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1F543" w14:textId="0627110C" w:rsidR="007361A0" w:rsidRPr="00345F9A" w:rsidRDefault="002D1C96" w:rsidP="00FA1686">
      <w:pPr>
        <w:shd w:val="clear" w:color="auto" w:fill="FFFFFF"/>
        <w:spacing w:line="276" w:lineRule="auto"/>
        <w:jc w:val="center"/>
        <w:rPr>
          <w:b/>
          <w:bCs/>
          <w:sz w:val="24"/>
          <w:szCs w:val="24"/>
          <w:lang w:val="en-GB"/>
        </w:rPr>
      </w:pPr>
      <w:bookmarkStart w:id="0" w:name="_azpsth7mfh3i" w:colFirst="0" w:colLast="0"/>
      <w:bookmarkEnd w:id="0"/>
      <w:r w:rsidRPr="00345F9A">
        <w:rPr>
          <w:b/>
          <w:bCs/>
          <w:sz w:val="24"/>
          <w:szCs w:val="24"/>
          <w:lang w:val="en-GB"/>
        </w:rPr>
        <w:t xml:space="preserve">Supplementary </w:t>
      </w:r>
      <w:r w:rsidR="00FA1686" w:rsidRPr="00345F9A">
        <w:rPr>
          <w:b/>
          <w:bCs/>
          <w:sz w:val="24"/>
          <w:szCs w:val="24"/>
          <w:lang w:val="en-GB"/>
        </w:rPr>
        <w:t>m</w:t>
      </w:r>
      <w:r w:rsidRPr="00345F9A">
        <w:rPr>
          <w:b/>
          <w:bCs/>
          <w:sz w:val="24"/>
          <w:szCs w:val="24"/>
          <w:lang w:val="en-GB"/>
        </w:rPr>
        <w:t>aterials for “</w:t>
      </w:r>
      <w:r w:rsidR="00FA1686" w:rsidRPr="00345F9A">
        <w:rPr>
          <w:b/>
          <w:bCs/>
          <w:sz w:val="24"/>
          <w:szCs w:val="24"/>
          <w:lang w:val="en-GB"/>
        </w:rPr>
        <w:t>Trajectories of depression and anxiety symptom</w:t>
      </w:r>
      <w:r w:rsidR="007B53F4" w:rsidRPr="00345F9A">
        <w:rPr>
          <w:b/>
          <w:bCs/>
          <w:sz w:val="24"/>
          <w:szCs w:val="24"/>
          <w:lang w:val="en-GB"/>
        </w:rPr>
        <w:t xml:space="preserve"> severity</w:t>
      </w:r>
      <w:r w:rsidR="00FA1686" w:rsidRPr="00345F9A">
        <w:rPr>
          <w:b/>
          <w:bCs/>
          <w:sz w:val="24"/>
          <w:szCs w:val="24"/>
          <w:lang w:val="en-GB"/>
        </w:rPr>
        <w:t xml:space="preserve"> during psychological therapy for common mental health problems</w:t>
      </w:r>
      <w:r w:rsidRPr="00345F9A">
        <w:rPr>
          <w:b/>
          <w:bCs/>
          <w:sz w:val="24"/>
          <w:szCs w:val="24"/>
          <w:lang w:val="en-GB"/>
        </w:rPr>
        <w:t>”</w:t>
      </w:r>
    </w:p>
    <w:p w14:paraId="1F08810E" w14:textId="77777777" w:rsidR="007361A0" w:rsidRPr="00345F9A" w:rsidRDefault="007361A0" w:rsidP="007361A0">
      <w:pPr>
        <w:rPr>
          <w:lang w:val="en-GB"/>
        </w:rPr>
      </w:pPr>
    </w:p>
    <w:p w14:paraId="266DD308" w14:textId="77777777" w:rsidR="00B50779" w:rsidRPr="00345F9A" w:rsidRDefault="00000000" w:rsidP="00FE0D54">
      <w:pPr>
        <w:pStyle w:val="Heading1"/>
        <w:numPr>
          <w:ilvl w:val="0"/>
          <w:numId w:val="4"/>
        </w:numPr>
        <w:spacing w:after="100"/>
        <w:ind w:left="714" w:hanging="357"/>
        <w:jc w:val="left"/>
        <w:rPr>
          <w:b w:val="0"/>
          <w:bCs/>
          <w:lang w:val="en-GB"/>
        </w:rPr>
      </w:pPr>
      <w:hyperlink w:anchor="SI1" w:history="1">
        <w:r w:rsidR="00B50779" w:rsidRPr="00345F9A">
          <w:rPr>
            <w:rStyle w:val="Hyperlink"/>
            <w:b w:val="0"/>
            <w:bCs/>
            <w:lang w:val="en-GB"/>
          </w:rPr>
          <w:t>Supplementary Information 1. Data pre-processing and additional exclusion criteria</w:t>
        </w:r>
      </w:hyperlink>
    </w:p>
    <w:p w14:paraId="3A147817" w14:textId="2793EA2A" w:rsidR="008F7971" w:rsidRPr="00345F9A" w:rsidRDefault="00000000" w:rsidP="008F7971">
      <w:pPr>
        <w:pStyle w:val="Heading1"/>
        <w:numPr>
          <w:ilvl w:val="0"/>
          <w:numId w:val="4"/>
        </w:numPr>
        <w:spacing w:after="100"/>
        <w:ind w:left="714" w:hanging="357"/>
        <w:jc w:val="left"/>
        <w:rPr>
          <w:b w:val="0"/>
          <w:bCs/>
          <w:lang w:val="en-GB"/>
        </w:rPr>
      </w:pPr>
      <w:hyperlink w:anchor="SI4" w:history="1">
        <w:r w:rsidR="008F7971" w:rsidRPr="00345F9A">
          <w:rPr>
            <w:rStyle w:val="Hyperlink"/>
            <w:b w:val="0"/>
            <w:bCs/>
            <w:lang w:val="en-GB"/>
          </w:rPr>
          <w:t>Supplementary Table 1. Number of time points (sessions) for patients in the analysis</w:t>
        </w:r>
      </w:hyperlink>
    </w:p>
    <w:bookmarkStart w:id="1" w:name="_Supplementary_Table_2."/>
    <w:bookmarkEnd w:id="1"/>
    <w:p w14:paraId="3C44F445" w14:textId="21979EFD" w:rsidR="00B50779" w:rsidRPr="00345F9A" w:rsidRDefault="007B53F4" w:rsidP="00FE0D54">
      <w:pPr>
        <w:pStyle w:val="Heading1"/>
        <w:numPr>
          <w:ilvl w:val="0"/>
          <w:numId w:val="4"/>
        </w:numPr>
        <w:spacing w:after="100"/>
        <w:ind w:left="714" w:hanging="357"/>
        <w:jc w:val="left"/>
        <w:rPr>
          <w:b w:val="0"/>
          <w:bCs/>
          <w:lang w:val="en-GB"/>
        </w:rPr>
      </w:pPr>
      <w:r w:rsidRPr="00345F9A">
        <w:rPr>
          <w:b w:val="0"/>
          <w:bCs/>
          <w:lang w:val="en-GB"/>
        </w:rPr>
        <w:fldChar w:fldCharType="begin"/>
      </w:r>
      <w:r w:rsidRPr="00345F9A">
        <w:rPr>
          <w:b w:val="0"/>
          <w:bCs/>
          <w:lang w:val="en-GB"/>
        </w:rPr>
        <w:instrText xml:space="preserve"> HYPERLINK  \l "_Supplementary_Table_2._1" </w:instrText>
      </w:r>
      <w:r w:rsidRPr="00345F9A">
        <w:rPr>
          <w:b w:val="0"/>
          <w:bCs/>
          <w:lang w:val="en-GB"/>
        </w:rPr>
      </w:r>
      <w:r w:rsidRPr="00345F9A">
        <w:rPr>
          <w:b w:val="0"/>
          <w:bCs/>
          <w:lang w:val="en-GB"/>
        </w:rPr>
        <w:fldChar w:fldCharType="separate"/>
      </w:r>
      <w:r w:rsidR="00B50779" w:rsidRPr="00345F9A">
        <w:rPr>
          <w:rStyle w:val="Hyperlink"/>
          <w:b w:val="0"/>
          <w:bCs/>
          <w:lang w:val="en-GB"/>
        </w:rPr>
        <w:t xml:space="preserve">Supplementary Table </w:t>
      </w:r>
      <w:r w:rsidR="008F7971" w:rsidRPr="00345F9A">
        <w:rPr>
          <w:rStyle w:val="Hyperlink"/>
          <w:b w:val="0"/>
          <w:bCs/>
          <w:lang w:val="en-GB"/>
        </w:rPr>
        <w:t>2</w:t>
      </w:r>
      <w:r w:rsidR="00B50779" w:rsidRPr="00345F9A">
        <w:rPr>
          <w:rStyle w:val="Hyperlink"/>
          <w:b w:val="0"/>
          <w:bCs/>
          <w:lang w:val="en-GB"/>
        </w:rPr>
        <w:t xml:space="preserve">. Descriptives of time intervals between </w:t>
      </w:r>
      <w:r w:rsidR="008D77F7" w:rsidRPr="00345F9A">
        <w:rPr>
          <w:rStyle w:val="Hyperlink"/>
          <w:b w:val="0"/>
          <w:bCs/>
          <w:lang w:val="en-GB"/>
        </w:rPr>
        <w:t xml:space="preserve">time points (sessions) </w:t>
      </w:r>
      <w:r w:rsidR="00B50779" w:rsidRPr="00345F9A">
        <w:rPr>
          <w:rStyle w:val="Hyperlink"/>
          <w:b w:val="0"/>
          <w:bCs/>
          <w:lang w:val="en-GB"/>
        </w:rPr>
        <w:t xml:space="preserve">for patients </w:t>
      </w:r>
      <w:r w:rsidR="008D77F7" w:rsidRPr="00345F9A">
        <w:rPr>
          <w:rStyle w:val="Hyperlink"/>
          <w:b w:val="0"/>
          <w:bCs/>
          <w:lang w:val="en-GB"/>
        </w:rPr>
        <w:t>in the analysis</w:t>
      </w:r>
      <w:r w:rsidRPr="00345F9A">
        <w:rPr>
          <w:b w:val="0"/>
          <w:bCs/>
          <w:lang w:val="en-GB"/>
        </w:rPr>
        <w:fldChar w:fldCharType="end"/>
      </w:r>
      <w:r w:rsidR="008D77F7" w:rsidRPr="00345F9A">
        <w:rPr>
          <w:b w:val="0"/>
          <w:bCs/>
          <w:lang w:val="en-GB"/>
        </w:rPr>
        <w:t xml:space="preserve"> </w:t>
      </w:r>
    </w:p>
    <w:p w14:paraId="11B2893A" w14:textId="06A629C6" w:rsidR="00B50779" w:rsidRPr="00345F9A" w:rsidRDefault="00000000" w:rsidP="00FE0D54">
      <w:pPr>
        <w:pStyle w:val="Heading1"/>
        <w:numPr>
          <w:ilvl w:val="0"/>
          <w:numId w:val="4"/>
        </w:numPr>
        <w:spacing w:after="100"/>
        <w:ind w:left="714" w:hanging="357"/>
        <w:jc w:val="left"/>
        <w:rPr>
          <w:b w:val="0"/>
          <w:bCs/>
          <w:lang w:val="en-GB"/>
        </w:rPr>
      </w:pPr>
      <w:hyperlink w:anchor="SI5" w:history="1">
        <w:r w:rsidR="00B50779" w:rsidRPr="00345F9A">
          <w:rPr>
            <w:rStyle w:val="Hyperlink"/>
            <w:b w:val="0"/>
            <w:bCs/>
            <w:lang w:val="en-GB"/>
          </w:rPr>
          <w:t xml:space="preserve">Supplementary Information </w:t>
        </w:r>
        <w:r w:rsidR="00E80949" w:rsidRPr="00345F9A">
          <w:rPr>
            <w:rStyle w:val="Hyperlink"/>
            <w:b w:val="0"/>
            <w:bCs/>
            <w:lang w:val="en-GB"/>
          </w:rPr>
          <w:t>2</w:t>
        </w:r>
        <w:r w:rsidR="00B50779" w:rsidRPr="00345F9A">
          <w:rPr>
            <w:rStyle w:val="Hyperlink"/>
            <w:b w:val="0"/>
            <w:bCs/>
            <w:lang w:val="en-GB"/>
          </w:rPr>
          <w:t>: Growth mixture model method</w:t>
        </w:r>
      </w:hyperlink>
    </w:p>
    <w:p w14:paraId="71E1A32F" w14:textId="75097A6C" w:rsidR="00B50779" w:rsidRPr="00345F9A" w:rsidRDefault="00000000" w:rsidP="00FE0D54">
      <w:pPr>
        <w:pStyle w:val="Heading1"/>
        <w:numPr>
          <w:ilvl w:val="0"/>
          <w:numId w:val="4"/>
        </w:numPr>
        <w:spacing w:after="100"/>
        <w:ind w:left="714" w:hanging="357"/>
        <w:jc w:val="left"/>
        <w:rPr>
          <w:b w:val="0"/>
          <w:bCs/>
          <w:lang w:val="en-GB"/>
        </w:rPr>
      </w:pPr>
      <w:hyperlink w:anchor="SI6" w:history="1">
        <w:r w:rsidR="00B50779" w:rsidRPr="00345F9A">
          <w:rPr>
            <w:rStyle w:val="Hyperlink"/>
            <w:b w:val="0"/>
            <w:bCs/>
            <w:lang w:val="en-GB"/>
          </w:rPr>
          <w:t xml:space="preserve">Supplementary Figure 1 (a - </w:t>
        </w:r>
        <w:r w:rsidR="00D43D77">
          <w:rPr>
            <w:rStyle w:val="Hyperlink"/>
            <w:b w:val="0"/>
            <w:bCs/>
            <w:lang w:val="en-GB"/>
          </w:rPr>
          <w:t>b</w:t>
        </w:r>
        <w:r w:rsidR="00B50779" w:rsidRPr="00345F9A">
          <w:rPr>
            <w:rStyle w:val="Hyperlink"/>
            <w:b w:val="0"/>
            <w:bCs/>
            <w:lang w:val="en-GB"/>
          </w:rPr>
          <w:t>). Latent growth curves of depression and anxiety symptoms by the four treatment sites, and latent class growth analysis of depression symptoms for each site</w:t>
        </w:r>
      </w:hyperlink>
    </w:p>
    <w:p w14:paraId="55D94E35" w14:textId="6E6ACBDE" w:rsidR="00B50779" w:rsidRPr="00345F9A" w:rsidRDefault="00000000" w:rsidP="00FE0D54">
      <w:pPr>
        <w:pStyle w:val="Heading1"/>
        <w:numPr>
          <w:ilvl w:val="0"/>
          <w:numId w:val="4"/>
        </w:numPr>
        <w:spacing w:after="100"/>
        <w:ind w:left="714" w:hanging="357"/>
        <w:jc w:val="left"/>
        <w:rPr>
          <w:b w:val="0"/>
          <w:bCs/>
          <w:lang w:val="en-GB"/>
        </w:rPr>
      </w:pPr>
      <w:hyperlink w:anchor="SI7" w:history="1">
        <w:r w:rsidR="00B50779" w:rsidRPr="00345F9A">
          <w:rPr>
            <w:rStyle w:val="Hyperlink"/>
            <w:b w:val="0"/>
            <w:bCs/>
            <w:lang w:val="en-GB"/>
          </w:rPr>
          <w:t>Supplementary Figure 2. Histograms of observed depression and anxiety symptom</w:t>
        </w:r>
        <w:r w:rsidR="00D9413B" w:rsidRPr="00345F9A">
          <w:rPr>
            <w:rStyle w:val="Hyperlink"/>
            <w:b w:val="0"/>
            <w:bCs/>
            <w:lang w:val="en-GB"/>
          </w:rPr>
          <w:t xml:space="preserve">s </w:t>
        </w:r>
        <w:r w:rsidR="00B54239" w:rsidRPr="00345F9A">
          <w:rPr>
            <w:rStyle w:val="Hyperlink"/>
            <w:b w:val="0"/>
            <w:bCs/>
            <w:lang w:val="en-GB"/>
          </w:rPr>
          <w:t>per</w:t>
        </w:r>
        <w:r w:rsidR="00B50779" w:rsidRPr="00345F9A">
          <w:rPr>
            <w:rStyle w:val="Hyperlink"/>
            <w:b w:val="0"/>
            <w:bCs/>
            <w:lang w:val="en-GB"/>
          </w:rPr>
          <w:t xml:space="preserve"> </w:t>
        </w:r>
        <w:r w:rsidR="00C00116" w:rsidRPr="00345F9A">
          <w:rPr>
            <w:rStyle w:val="Hyperlink"/>
            <w:b w:val="0"/>
            <w:bCs/>
            <w:lang w:val="en-GB"/>
          </w:rPr>
          <w:t>time poin</w:t>
        </w:r>
        <w:r w:rsidR="007B53F4" w:rsidRPr="00345F9A">
          <w:rPr>
            <w:rStyle w:val="Hyperlink"/>
            <w:b w:val="0"/>
            <w:bCs/>
            <w:lang w:val="en-GB"/>
          </w:rPr>
          <w:t>t (session)</w:t>
        </w:r>
      </w:hyperlink>
      <w:r w:rsidR="00A05CEF" w:rsidRPr="00345F9A">
        <w:rPr>
          <w:rStyle w:val="Hyperlink"/>
          <w:b w:val="0"/>
          <w:bCs/>
          <w:lang w:val="en-GB"/>
        </w:rPr>
        <w:t xml:space="preserve"> </w:t>
      </w:r>
    </w:p>
    <w:p w14:paraId="7FB7C0A6" w14:textId="49300BC1" w:rsidR="00B50779" w:rsidRPr="00345F9A" w:rsidRDefault="00000000" w:rsidP="00FE0D54">
      <w:pPr>
        <w:pStyle w:val="Heading1"/>
        <w:numPr>
          <w:ilvl w:val="0"/>
          <w:numId w:val="4"/>
        </w:numPr>
        <w:spacing w:after="100"/>
        <w:ind w:left="714" w:hanging="357"/>
        <w:jc w:val="left"/>
        <w:rPr>
          <w:b w:val="0"/>
          <w:bCs/>
          <w:lang w:val="en-GB"/>
        </w:rPr>
      </w:pPr>
      <w:hyperlink w:anchor="SI9" w:history="1">
        <w:r w:rsidR="00B50779" w:rsidRPr="00345F9A">
          <w:rPr>
            <w:rStyle w:val="Hyperlink"/>
            <w:b w:val="0"/>
            <w:bCs/>
            <w:lang w:val="en-GB"/>
          </w:rPr>
          <w:t xml:space="preserve">Supplementary Table </w:t>
        </w:r>
        <w:r w:rsidR="00D15F64" w:rsidRPr="00345F9A">
          <w:rPr>
            <w:rStyle w:val="Hyperlink"/>
            <w:b w:val="0"/>
            <w:bCs/>
            <w:lang w:val="en-GB"/>
          </w:rPr>
          <w:t>3</w:t>
        </w:r>
        <w:r w:rsidR="00B50779" w:rsidRPr="00345F9A">
          <w:rPr>
            <w:rStyle w:val="Hyperlink"/>
            <w:b w:val="0"/>
            <w:bCs/>
            <w:lang w:val="en-GB"/>
          </w:rPr>
          <w:t xml:space="preserve">. Proportion of </w:t>
        </w:r>
        <w:r w:rsidR="00C20190" w:rsidRPr="00345F9A">
          <w:rPr>
            <w:rStyle w:val="Hyperlink"/>
            <w:b w:val="0"/>
            <w:bCs/>
            <w:lang w:val="en-GB"/>
          </w:rPr>
          <w:t xml:space="preserve">patients in treatment at each time point (session) with </w:t>
        </w:r>
        <w:r w:rsidR="00B50779" w:rsidRPr="00345F9A">
          <w:rPr>
            <w:rStyle w:val="Hyperlink"/>
            <w:b w:val="0"/>
            <w:bCs/>
            <w:lang w:val="en-GB"/>
          </w:rPr>
          <w:t xml:space="preserve">observed </w:t>
        </w:r>
        <w:r w:rsidR="00D9413B" w:rsidRPr="00345F9A">
          <w:rPr>
            <w:rStyle w:val="Hyperlink"/>
            <w:b w:val="0"/>
            <w:bCs/>
            <w:lang w:val="en-GB"/>
          </w:rPr>
          <w:t>depression and anxiety symptoms</w:t>
        </w:r>
      </w:hyperlink>
    </w:p>
    <w:bookmarkStart w:id="2" w:name="_Supplementary_Table_4."/>
    <w:bookmarkEnd w:id="2"/>
    <w:p w14:paraId="106A2C78" w14:textId="068B76B8" w:rsidR="00B50779" w:rsidRPr="00345F9A" w:rsidRDefault="00B94477" w:rsidP="00FE0D54">
      <w:pPr>
        <w:pStyle w:val="Heading1"/>
        <w:numPr>
          <w:ilvl w:val="0"/>
          <w:numId w:val="4"/>
        </w:numPr>
        <w:spacing w:after="100"/>
        <w:ind w:left="714" w:hanging="357"/>
        <w:jc w:val="left"/>
        <w:rPr>
          <w:b w:val="0"/>
          <w:bCs/>
          <w:lang w:val="en-GB"/>
        </w:rPr>
      </w:pPr>
      <w:r w:rsidRPr="00345F9A">
        <w:fldChar w:fldCharType="begin"/>
      </w:r>
      <w:r w:rsidR="007B53F4" w:rsidRPr="00345F9A">
        <w:rPr>
          <w:lang w:val="en-GB"/>
        </w:rPr>
        <w:instrText>HYPERLINK  \l "SI10"</w:instrText>
      </w:r>
      <w:r w:rsidRPr="00345F9A">
        <w:fldChar w:fldCharType="separate"/>
      </w:r>
      <w:r w:rsidR="00B50779" w:rsidRPr="00345F9A">
        <w:rPr>
          <w:rStyle w:val="Hyperlink"/>
          <w:b w:val="0"/>
          <w:bCs/>
          <w:lang w:val="en-GB"/>
        </w:rPr>
        <w:t xml:space="preserve">Supplementary Table </w:t>
      </w:r>
      <w:r w:rsidR="00D15F64" w:rsidRPr="00345F9A">
        <w:rPr>
          <w:rStyle w:val="Hyperlink"/>
          <w:b w:val="0"/>
          <w:bCs/>
          <w:lang w:val="en-GB"/>
        </w:rPr>
        <w:t>4</w:t>
      </w:r>
      <w:r w:rsidR="00B50779" w:rsidRPr="00345F9A">
        <w:rPr>
          <w:rStyle w:val="Hyperlink"/>
          <w:b w:val="0"/>
          <w:bCs/>
          <w:lang w:val="en-GB"/>
        </w:rPr>
        <w:t>. Comparison of baseline characteristics of patients from the original data extraction who were excluded from analysis to patients included in the analysis</w:t>
      </w:r>
      <w:r w:rsidRPr="00345F9A">
        <w:rPr>
          <w:rStyle w:val="Hyperlink"/>
          <w:b w:val="0"/>
          <w:bCs/>
          <w:lang w:val="en-GB"/>
        </w:rPr>
        <w:fldChar w:fldCharType="end"/>
      </w:r>
      <w:r w:rsidR="00B50779" w:rsidRPr="00345F9A">
        <w:rPr>
          <w:b w:val="0"/>
          <w:bCs/>
          <w:lang w:val="en-GB"/>
        </w:rPr>
        <w:t xml:space="preserve"> </w:t>
      </w:r>
    </w:p>
    <w:p w14:paraId="09D12971" w14:textId="521D032C" w:rsidR="00B50779" w:rsidRPr="00345F9A" w:rsidRDefault="00000000" w:rsidP="00FE0D54">
      <w:pPr>
        <w:pStyle w:val="Heading1"/>
        <w:numPr>
          <w:ilvl w:val="0"/>
          <w:numId w:val="4"/>
        </w:numPr>
        <w:spacing w:after="100"/>
        <w:ind w:left="714" w:hanging="357"/>
        <w:jc w:val="left"/>
        <w:rPr>
          <w:b w:val="0"/>
          <w:bCs/>
          <w:lang w:val="en-GB"/>
        </w:rPr>
      </w:pPr>
      <w:hyperlink w:anchor="SI11" w:history="1">
        <w:r w:rsidR="00B50779" w:rsidRPr="00345F9A">
          <w:rPr>
            <w:rStyle w:val="Hyperlink"/>
            <w:b w:val="0"/>
            <w:bCs/>
            <w:lang w:val="en-GB"/>
          </w:rPr>
          <w:t xml:space="preserve">Supplementary Information </w:t>
        </w:r>
        <w:r w:rsidR="00E80949" w:rsidRPr="00345F9A">
          <w:rPr>
            <w:rStyle w:val="Hyperlink"/>
            <w:b w:val="0"/>
            <w:bCs/>
            <w:lang w:val="en-GB"/>
          </w:rPr>
          <w:t>3</w:t>
        </w:r>
        <w:r w:rsidR="00B50779" w:rsidRPr="00345F9A">
          <w:rPr>
            <w:rStyle w:val="Hyperlink"/>
            <w:b w:val="0"/>
            <w:bCs/>
            <w:lang w:val="en-GB"/>
          </w:rPr>
          <w:t>. Latent growth curves of depression and anxiety symptoms</w:t>
        </w:r>
      </w:hyperlink>
    </w:p>
    <w:p w14:paraId="2716389E" w14:textId="3E0F8C45" w:rsidR="00B50779" w:rsidRPr="00345F9A" w:rsidRDefault="00000000" w:rsidP="00FE0D54">
      <w:pPr>
        <w:pStyle w:val="Heading1"/>
        <w:numPr>
          <w:ilvl w:val="0"/>
          <w:numId w:val="4"/>
        </w:numPr>
        <w:spacing w:after="100"/>
        <w:ind w:left="714" w:hanging="357"/>
        <w:jc w:val="left"/>
        <w:rPr>
          <w:b w:val="0"/>
          <w:bCs/>
          <w:lang w:val="en-GB"/>
        </w:rPr>
      </w:pPr>
      <w:hyperlink w:anchor="SI12" w:history="1">
        <w:r w:rsidR="00B50779" w:rsidRPr="00345F9A">
          <w:rPr>
            <w:rStyle w:val="Hyperlink"/>
            <w:b w:val="0"/>
            <w:bCs/>
            <w:lang w:val="en-GB"/>
          </w:rPr>
          <w:t xml:space="preserve">Supplementary Information </w:t>
        </w:r>
        <w:r w:rsidR="00E80949" w:rsidRPr="00345F9A">
          <w:rPr>
            <w:rStyle w:val="Hyperlink"/>
            <w:b w:val="0"/>
            <w:bCs/>
            <w:lang w:val="en-GB"/>
          </w:rPr>
          <w:t>4</w:t>
        </w:r>
        <w:r w:rsidR="00B50779" w:rsidRPr="00345F9A">
          <w:rPr>
            <w:rStyle w:val="Hyperlink"/>
            <w:b w:val="0"/>
            <w:bCs/>
            <w:lang w:val="en-GB"/>
          </w:rPr>
          <w:t>. Latent class growth analysis of depression and anxiety symptoms</w:t>
        </w:r>
      </w:hyperlink>
    </w:p>
    <w:p w14:paraId="269F5B07" w14:textId="7585125F" w:rsidR="00B50779" w:rsidRPr="00345F9A" w:rsidRDefault="00000000" w:rsidP="00FE0D54">
      <w:pPr>
        <w:pStyle w:val="Heading1"/>
        <w:numPr>
          <w:ilvl w:val="0"/>
          <w:numId w:val="4"/>
        </w:numPr>
        <w:spacing w:after="100"/>
        <w:ind w:left="714" w:hanging="357"/>
        <w:jc w:val="left"/>
        <w:rPr>
          <w:b w:val="0"/>
          <w:bCs/>
          <w:lang w:val="en-GB"/>
        </w:rPr>
      </w:pPr>
      <w:hyperlink w:anchor="SI13" w:history="1">
        <w:r w:rsidR="00B50779" w:rsidRPr="00345F9A">
          <w:rPr>
            <w:rStyle w:val="Hyperlink"/>
            <w:b w:val="0"/>
            <w:bCs/>
            <w:lang w:val="en-GB"/>
          </w:rPr>
          <w:t xml:space="preserve">Supplementary Information </w:t>
        </w:r>
        <w:r w:rsidR="00E80949" w:rsidRPr="00345F9A">
          <w:rPr>
            <w:rStyle w:val="Hyperlink"/>
            <w:b w:val="0"/>
            <w:bCs/>
            <w:lang w:val="en-GB"/>
          </w:rPr>
          <w:t>5</w:t>
        </w:r>
        <w:r w:rsidR="00B50779" w:rsidRPr="00345F9A">
          <w:rPr>
            <w:rStyle w:val="Hyperlink"/>
            <w:b w:val="0"/>
            <w:bCs/>
            <w:lang w:val="en-GB"/>
          </w:rPr>
          <w:t xml:space="preserve">. Selection of depression symptoms growth mixture model </w:t>
        </w:r>
      </w:hyperlink>
      <w:r w:rsidR="00B50779" w:rsidRPr="00345F9A">
        <w:rPr>
          <w:b w:val="0"/>
          <w:bCs/>
          <w:lang w:val="en-GB"/>
        </w:rPr>
        <w:t xml:space="preserve"> </w:t>
      </w:r>
    </w:p>
    <w:p w14:paraId="00A278B1" w14:textId="0D1EC884" w:rsidR="00B50779" w:rsidRPr="00345F9A" w:rsidRDefault="00000000" w:rsidP="00FE0D54">
      <w:pPr>
        <w:pStyle w:val="Heading1"/>
        <w:numPr>
          <w:ilvl w:val="0"/>
          <w:numId w:val="4"/>
        </w:numPr>
        <w:spacing w:after="100"/>
        <w:ind w:left="714" w:hanging="357"/>
        <w:jc w:val="left"/>
        <w:rPr>
          <w:b w:val="0"/>
          <w:bCs/>
          <w:lang w:val="en-GB"/>
        </w:rPr>
      </w:pPr>
      <w:hyperlink w:anchor="SI14" w:history="1">
        <w:r w:rsidR="00B50779" w:rsidRPr="00345F9A">
          <w:rPr>
            <w:rStyle w:val="Hyperlink"/>
            <w:b w:val="0"/>
            <w:bCs/>
            <w:lang w:val="en-GB"/>
          </w:rPr>
          <w:t xml:space="preserve">Supplementary Information </w:t>
        </w:r>
        <w:r w:rsidR="00E80949" w:rsidRPr="00345F9A">
          <w:rPr>
            <w:rStyle w:val="Hyperlink"/>
            <w:b w:val="0"/>
            <w:bCs/>
            <w:lang w:val="en-GB"/>
          </w:rPr>
          <w:t>6</w:t>
        </w:r>
        <w:r w:rsidR="00B50779" w:rsidRPr="00345F9A">
          <w:rPr>
            <w:rStyle w:val="Hyperlink"/>
            <w:b w:val="0"/>
            <w:bCs/>
            <w:lang w:val="en-GB"/>
          </w:rPr>
          <w:t>. Descriptives of four-class growth mixture model of depression symptoms</w:t>
        </w:r>
      </w:hyperlink>
      <w:r w:rsidR="00B50779" w:rsidRPr="00345F9A">
        <w:rPr>
          <w:b w:val="0"/>
          <w:bCs/>
          <w:lang w:val="en-GB"/>
        </w:rPr>
        <w:t xml:space="preserve"> </w:t>
      </w:r>
    </w:p>
    <w:p w14:paraId="694B2DD9" w14:textId="70FF291F" w:rsidR="00B50779" w:rsidRPr="00345F9A" w:rsidRDefault="00000000" w:rsidP="00FE0D54">
      <w:pPr>
        <w:pStyle w:val="Heading1"/>
        <w:numPr>
          <w:ilvl w:val="0"/>
          <w:numId w:val="4"/>
        </w:numPr>
        <w:spacing w:after="100"/>
        <w:ind w:left="714" w:hanging="357"/>
        <w:jc w:val="left"/>
        <w:rPr>
          <w:b w:val="0"/>
          <w:bCs/>
          <w:lang w:val="en-GB"/>
        </w:rPr>
      </w:pPr>
      <w:hyperlink w:anchor="SI15" w:history="1">
        <w:r w:rsidR="00B50779" w:rsidRPr="00345F9A">
          <w:rPr>
            <w:rStyle w:val="Hyperlink"/>
            <w:b w:val="0"/>
            <w:bCs/>
            <w:lang w:val="en-GB"/>
          </w:rPr>
          <w:t xml:space="preserve">Supplementary Information </w:t>
        </w:r>
        <w:r w:rsidR="00E80949" w:rsidRPr="00345F9A">
          <w:rPr>
            <w:rStyle w:val="Hyperlink"/>
            <w:b w:val="0"/>
            <w:bCs/>
            <w:lang w:val="en-GB"/>
          </w:rPr>
          <w:t>7</w:t>
        </w:r>
        <w:r w:rsidR="00B50779" w:rsidRPr="00345F9A">
          <w:rPr>
            <w:rStyle w:val="Hyperlink"/>
            <w:b w:val="0"/>
            <w:bCs/>
            <w:lang w:val="en-GB"/>
          </w:rPr>
          <w:t>. Selection of anxiety symptoms growth mixture model</w:t>
        </w:r>
      </w:hyperlink>
      <w:r w:rsidR="00B50779" w:rsidRPr="00345F9A">
        <w:rPr>
          <w:b w:val="0"/>
          <w:bCs/>
          <w:lang w:val="en-GB"/>
        </w:rPr>
        <w:t xml:space="preserve"> </w:t>
      </w:r>
    </w:p>
    <w:p w14:paraId="2486B8DC" w14:textId="07D97ACF" w:rsidR="00B50779" w:rsidRPr="00345F9A" w:rsidRDefault="00000000" w:rsidP="00FE0D54">
      <w:pPr>
        <w:pStyle w:val="Heading1"/>
        <w:numPr>
          <w:ilvl w:val="0"/>
          <w:numId w:val="4"/>
        </w:numPr>
        <w:spacing w:after="100"/>
        <w:ind w:left="714" w:hanging="357"/>
        <w:jc w:val="left"/>
        <w:rPr>
          <w:b w:val="0"/>
          <w:bCs/>
          <w:lang w:val="en-GB"/>
        </w:rPr>
      </w:pPr>
      <w:hyperlink w:anchor="SI16" w:history="1">
        <w:r w:rsidR="00B50779" w:rsidRPr="00345F9A">
          <w:rPr>
            <w:rStyle w:val="Hyperlink"/>
            <w:b w:val="0"/>
            <w:bCs/>
            <w:lang w:val="en-GB"/>
          </w:rPr>
          <w:t xml:space="preserve">Supplementary Information </w:t>
        </w:r>
        <w:r w:rsidR="00E80949" w:rsidRPr="00345F9A">
          <w:rPr>
            <w:rStyle w:val="Hyperlink"/>
            <w:b w:val="0"/>
            <w:bCs/>
            <w:lang w:val="en-GB"/>
          </w:rPr>
          <w:t>8</w:t>
        </w:r>
        <w:r w:rsidR="00B50779" w:rsidRPr="00345F9A">
          <w:rPr>
            <w:rStyle w:val="Hyperlink"/>
            <w:b w:val="0"/>
            <w:bCs/>
            <w:lang w:val="en-GB"/>
          </w:rPr>
          <w:t>. Descriptives of four-class growth mixture model of anxiety symptoms</w:t>
        </w:r>
      </w:hyperlink>
      <w:r w:rsidR="00B50779" w:rsidRPr="00345F9A">
        <w:rPr>
          <w:b w:val="0"/>
          <w:bCs/>
          <w:lang w:val="en-GB"/>
        </w:rPr>
        <w:t xml:space="preserve"> </w:t>
      </w:r>
    </w:p>
    <w:p w14:paraId="2C13B61E" w14:textId="64F66812" w:rsidR="00B50779" w:rsidRPr="00345F9A" w:rsidRDefault="00000000" w:rsidP="00FE0D54">
      <w:pPr>
        <w:pStyle w:val="Heading1"/>
        <w:numPr>
          <w:ilvl w:val="0"/>
          <w:numId w:val="4"/>
        </w:numPr>
        <w:spacing w:after="100"/>
        <w:ind w:left="714" w:hanging="357"/>
        <w:jc w:val="left"/>
        <w:rPr>
          <w:b w:val="0"/>
          <w:bCs/>
          <w:lang w:val="en-GB"/>
        </w:rPr>
      </w:pPr>
      <w:hyperlink w:anchor="SI17" w:history="1">
        <w:r w:rsidR="00D43D77">
          <w:rPr>
            <w:rStyle w:val="Hyperlink"/>
            <w:b w:val="0"/>
            <w:bCs/>
            <w:lang w:val="en-GB"/>
          </w:rPr>
          <w:t>Supplementary Table 5. Overlap of patients' most likely class for four-class growth mixture models of depression and anxiety</w:t>
        </w:r>
        <w:r w:rsidR="001E49FB">
          <w:rPr>
            <w:rStyle w:val="Hyperlink"/>
            <w:b w:val="0"/>
            <w:bCs/>
            <w:lang w:val="en-GB"/>
          </w:rPr>
          <w:t xml:space="preserve"> </w:t>
        </w:r>
        <w:r w:rsidR="00D43D77">
          <w:rPr>
            <w:rStyle w:val="Hyperlink"/>
            <w:b w:val="0"/>
            <w:bCs/>
            <w:lang w:val="en-GB"/>
          </w:rPr>
          <w:t>symptoms</w:t>
        </w:r>
      </w:hyperlink>
      <w:r w:rsidR="00D43D77" w:rsidRPr="00D43D77">
        <w:rPr>
          <w:lang w:val="en-GB"/>
        </w:rPr>
        <w:t xml:space="preserve"> </w:t>
      </w:r>
    </w:p>
    <w:p w14:paraId="5FD62CF9" w14:textId="5C035B6C" w:rsidR="00B50779" w:rsidRPr="00345F9A" w:rsidRDefault="00000000" w:rsidP="00FE0D54">
      <w:pPr>
        <w:pStyle w:val="Heading1"/>
        <w:numPr>
          <w:ilvl w:val="0"/>
          <w:numId w:val="4"/>
        </w:numPr>
        <w:spacing w:after="100"/>
        <w:ind w:left="714" w:hanging="357"/>
        <w:jc w:val="left"/>
        <w:rPr>
          <w:b w:val="0"/>
          <w:bCs/>
          <w:lang w:val="en-GB"/>
        </w:rPr>
      </w:pPr>
      <w:hyperlink w:anchor="SI18" w:history="1">
        <w:r w:rsidR="00B50779" w:rsidRPr="00345F9A">
          <w:rPr>
            <w:rStyle w:val="Hyperlink"/>
            <w:b w:val="0"/>
            <w:bCs/>
            <w:lang w:val="en-GB"/>
          </w:rPr>
          <w:t xml:space="preserve">Supplementary Table </w:t>
        </w:r>
        <w:r w:rsidR="00D15F64" w:rsidRPr="00345F9A">
          <w:rPr>
            <w:rStyle w:val="Hyperlink"/>
            <w:b w:val="0"/>
            <w:bCs/>
            <w:lang w:val="en-GB"/>
          </w:rPr>
          <w:t>6</w:t>
        </w:r>
        <w:r w:rsidR="00B50779" w:rsidRPr="00345F9A">
          <w:rPr>
            <w:rStyle w:val="Hyperlink"/>
            <w:b w:val="0"/>
            <w:bCs/>
            <w:lang w:val="en-GB"/>
          </w:rPr>
          <w:t>. Multinomial regression output of four-class growth mixture model of depression symptoms</w:t>
        </w:r>
      </w:hyperlink>
    </w:p>
    <w:p w14:paraId="337BF0EA" w14:textId="07D712C2" w:rsidR="00B50779" w:rsidRPr="00345F9A" w:rsidRDefault="00000000" w:rsidP="00FE0D54">
      <w:pPr>
        <w:pStyle w:val="Heading1"/>
        <w:numPr>
          <w:ilvl w:val="0"/>
          <w:numId w:val="4"/>
        </w:numPr>
        <w:spacing w:after="100"/>
        <w:ind w:left="714" w:hanging="357"/>
        <w:jc w:val="left"/>
        <w:rPr>
          <w:b w:val="0"/>
          <w:bCs/>
          <w:lang w:val="en-GB"/>
        </w:rPr>
      </w:pPr>
      <w:hyperlink w:anchor="SI19" w:history="1">
        <w:r w:rsidR="00B50779" w:rsidRPr="00345F9A">
          <w:rPr>
            <w:rStyle w:val="Hyperlink"/>
            <w:b w:val="0"/>
            <w:bCs/>
            <w:lang w:val="en-GB"/>
          </w:rPr>
          <w:t xml:space="preserve">Supplementary Table </w:t>
        </w:r>
        <w:r w:rsidR="00D15F64" w:rsidRPr="00345F9A">
          <w:rPr>
            <w:rStyle w:val="Hyperlink"/>
            <w:b w:val="0"/>
            <w:bCs/>
            <w:lang w:val="en-GB"/>
          </w:rPr>
          <w:t>7</w:t>
        </w:r>
        <w:r w:rsidR="00B50779" w:rsidRPr="00345F9A">
          <w:rPr>
            <w:rStyle w:val="Hyperlink"/>
            <w:b w:val="0"/>
            <w:bCs/>
            <w:lang w:val="en-GB"/>
          </w:rPr>
          <w:t>. Multinomial regression output of four-class growth mixture model of anxiety symptoms</w:t>
        </w:r>
      </w:hyperlink>
    </w:p>
    <w:p w14:paraId="79DE7B56" w14:textId="4DAE4EDD" w:rsidR="00B50779" w:rsidRPr="00345F9A" w:rsidRDefault="00B50779" w:rsidP="00B50779">
      <w:pPr>
        <w:rPr>
          <w:lang w:val="en-GB"/>
        </w:rPr>
      </w:pPr>
    </w:p>
    <w:p w14:paraId="33145F35" w14:textId="1307A30B" w:rsidR="00A32375" w:rsidRPr="00345F9A" w:rsidRDefault="00A32375">
      <w:pPr>
        <w:rPr>
          <w:lang w:val="en-GB"/>
        </w:rPr>
      </w:pPr>
      <w:r w:rsidRPr="00345F9A">
        <w:rPr>
          <w:lang w:val="en-GB"/>
        </w:rPr>
        <w:br w:type="page"/>
      </w:r>
    </w:p>
    <w:p w14:paraId="078F322F" w14:textId="244BC609" w:rsidR="007A159E" w:rsidRPr="00345F9A" w:rsidRDefault="002D1C96">
      <w:pPr>
        <w:pStyle w:val="Heading1"/>
        <w:rPr>
          <w:lang w:val="en-GB"/>
        </w:rPr>
      </w:pPr>
      <w:bookmarkStart w:id="3" w:name="_gvkmmfd5ivce" w:colFirst="0" w:colLast="0"/>
      <w:bookmarkStart w:id="4" w:name="SI1"/>
      <w:bookmarkEnd w:id="3"/>
      <w:r w:rsidRPr="00345F9A">
        <w:rPr>
          <w:lang w:val="en-GB"/>
        </w:rPr>
        <w:lastRenderedPageBreak/>
        <w:t>Supplementary Information 1. Data pre-processing and additional exclusion criteria</w:t>
      </w:r>
    </w:p>
    <w:bookmarkEnd w:id="4"/>
    <w:p w14:paraId="53BDA7B2" w14:textId="2E174A29" w:rsidR="007A159E" w:rsidRPr="00345F9A" w:rsidRDefault="002D1C96" w:rsidP="00424973">
      <w:pPr>
        <w:spacing w:line="276" w:lineRule="auto"/>
        <w:rPr>
          <w:lang w:val="en-GB"/>
        </w:rPr>
      </w:pPr>
      <w:r w:rsidRPr="00345F9A">
        <w:rPr>
          <w:lang w:val="en-GB"/>
        </w:rPr>
        <w:t>We initially extracted treatment records for 115,304 patients covering 587,120 sessions. We performed extensive data pre-processing, as is often required for electronic health records, and imposed additional exclusion criteria, under guidance from experienced IAPT clinicians. A core component was classification of free-text responses. For example, the intervention variable exceeded 100 distinct values, which required mapping to categories of high-intensity, low-intensity, and non-intervention (</w:t>
      </w:r>
      <w:r w:rsidR="00CC6A4C" w:rsidRPr="00345F9A">
        <w:rPr>
          <w:lang w:val="en-GB"/>
        </w:rPr>
        <w:t>e.g.,</w:t>
      </w:r>
      <w:r w:rsidRPr="00345F9A">
        <w:rPr>
          <w:lang w:val="en-GB"/>
        </w:rPr>
        <w:t xml:space="preserve"> triage). We were then able to restrict analysis to individuals who had received high-intensity therapy, which was required due to the difference in the average number of sessions and level of structure between intensities. We imposed additional exclusion criteria to patients and sessions to obtain valid outcome data suitable for growth mixture modelling. We did not limit analyses to individuals who scored above clinical thresholds on the PHQ9 or GAD7 at baseline, as this would not accurately reflect the IAPT population. The resulting sample for analysis consisted of 16,258 patients covering 110,773 sessions. The largest exclusion was patients who did not receive at least two sessions of high-intensity therapy (N = 94,979). We ideally would have limited our original extraction to such individuals</w:t>
      </w:r>
      <w:r w:rsidR="00DB1F98" w:rsidRPr="00345F9A">
        <w:rPr>
          <w:lang w:val="en-GB"/>
        </w:rPr>
        <w:t xml:space="preserve"> </w:t>
      </w:r>
      <w:r w:rsidRPr="00345F9A">
        <w:rPr>
          <w:lang w:val="en-GB"/>
        </w:rPr>
        <w:t xml:space="preserve">but were unable to due to the lack of a reliable variable indicating treatment intensity. Furthermore, we could not perform this exclusion earlier in the pre-processing as valid treatment sessions had to first be identified to count the number of each intensity. </w:t>
      </w:r>
      <w:r w:rsidR="00424973" w:rsidRPr="00345F9A">
        <w:rPr>
          <w:lang w:val="en-GB"/>
        </w:rPr>
        <w:t xml:space="preserve">Several variables of interest were not included in analyses due to high, potentially non-random missingness e.g., at baseline the social phobia, agoraphobia and specific phobia items were each 49% missing. </w:t>
      </w:r>
      <w:r w:rsidRPr="00345F9A">
        <w:rPr>
          <w:lang w:val="en-GB"/>
        </w:rPr>
        <w:t>Data pre-processing and descriptives were performed in R version 3.6.3.</w:t>
      </w:r>
    </w:p>
    <w:p w14:paraId="11539B49" w14:textId="77777777" w:rsidR="007A159E" w:rsidRPr="00345F9A" w:rsidRDefault="007A159E">
      <w:pPr>
        <w:rPr>
          <w:lang w:val="en-GB"/>
        </w:rPr>
      </w:pPr>
      <w:bookmarkStart w:id="5" w:name="_te2co2cymi" w:colFirst="0" w:colLast="0"/>
      <w:bookmarkEnd w:id="5"/>
    </w:p>
    <w:p w14:paraId="1AD1FEA1" w14:textId="6837AC82" w:rsidR="007A159E" w:rsidRPr="00345F9A" w:rsidRDefault="002D1C96">
      <w:pPr>
        <w:pStyle w:val="Heading1"/>
        <w:rPr>
          <w:lang w:val="en-GB"/>
        </w:rPr>
      </w:pPr>
      <w:bookmarkStart w:id="6" w:name="_lerugcqgcjm3" w:colFirst="0" w:colLast="0"/>
      <w:bookmarkStart w:id="7" w:name="_wqus28k884r7" w:colFirst="0" w:colLast="0"/>
      <w:bookmarkStart w:id="8" w:name="SI4"/>
      <w:bookmarkEnd w:id="6"/>
      <w:bookmarkEnd w:id="7"/>
      <w:r w:rsidRPr="00345F9A">
        <w:rPr>
          <w:lang w:val="en-GB"/>
        </w:rPr>
        <w:t xml:space="preserve">Supplementary Table </w:t>
      </w:r>
      <w:r w:rsidR="008F7971" w:rsidRPr="00345F9A">
        <w:rPr>
          <w:lang w:val="en-GB"/>
        </w:rPr>
        <w:t>1</w:t>
      </w:r>
      <w:r w:rsidRPr="00345F9A">
        <w:rPr>
          <w:lang w:val="en-GB"/>
        </w:rPr>
        <w:t xml:space="preserve">. </w:t>
      </w:r>
      <w:r w:rsidR="00ED1F25" w:rsidRPr="00345F9A">
        <w:rPr>
          <w:lang w:val="en-GB"/>
        </w:rPr>
        <w:t>N</w:t>
      </w:r>
      <w:r w:rsidRPr="00345F9A">
        <w:rPr>
          <w:lang w:val="en-GB"/>
        </w:rPr>
        <w:t xml:space="preserve">umber of </w:t>
      </w:r>
      <w:r w:rsidR="00ED1F25" w:rsidRPr="00345F9A">
        <w:rPr>
          <w:lang w:val="en-GB"/>
        </w:rPr>
        <w:t>time points (</w:t>
      </w:r>
      <w:r w:rsidRPr="00345F9A">
        <w:rPr>
          <w:lang w:val="en-GB"/>
        </w:rPr>
        <w:t>sessions</w:t>
      </w:r>
      <w:r w:rsidR="00ED1F25" w:rsidRPr="00345F9A">
        <w:rPr>
          <w:lang w:val="en-GB"/>
        </w:rPr>
        <w:t>)</w:t>
      </w:r>
      <w:r w:rsidRPr="00345F9A">
        <w:rPr>
          <w:lang w:val="en-GB"/>
        </w:rPr>
        <w:t xml:space="preserve"> </w:t>
      </w:r>
      <w:r w:rsidR="00374027" w:rsidRPr="00345F9A">
        <w:rPr>
          <w:lang w:val="en-GB"/>
        </w:rPr>
        <w:t>for patients in the analysis</w:t>
      </w:r>
      <w:r w:rsidRPr="00345F9A">
        <w:rPr>
          <w:lang w:val="en-GB"/>
        </w:rPr>
        <w:t xml:space="preserve"> (N = 16,258)</w:t>
      </w:r>
    </w:p>
    <w:p w14:paraId="6222F783" w14:textId="77777777" w:rsidR="001C0D98" w:rsidRPr="00345F9A" w:rsidRDefault="001C0D98" w:rsidP="00FE0D54">
      <w:pPr>
        <w:rPr>
          <w:lang w:val="en-GB"/>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1950"/>
        <w:gridCol w:w="2370"/>
        <w:gridCol w:w="2550"/>
      </w:tblGrid>
      <w:tr w:rsidR="007A159E" w:rsidRPr="00345F9A" w14:paraId="5C5F593D" w14:textId="77777777" w:rsidTr="007456A0">
        <w:trPr>
          <w:trHeight w:val="227"/>
        </w:trPr>
        <w:tc>
          <w:tcPr>
            <w:tcW w:w="2490" w:type="dxa"/>
            <w:tcBorders>
              <w:top w:val="single" w:sz="6" w:space="0" w:color="auto"/>
              <w:left w:val="nil"/>
              <w:bottom w:val="single" w:sz="6" w:space="0" w:color="auto"/>
              <w:right w:val="nil"/>
            </w:tcBorders>
            <w:shd w:val="clear" w:color="auto" w:fill="auto"/>
            <w:tcMar>
              <w:top w:w="100" w:type="dxa"/>
              <w:left w:w="100" w:type="dxa"/>
              <w:bottom w:w="100" w:type="dxa"/>
              <w:right w:w="100" w:type="dxa"/>
            </w:tcMar>
            <w:vAlign w:val="center"/>
          </w:tcPr>
          <w:bookmarkEnd w:id="8"/>
          <w:p w14:paraId="05222E0C" w14:textId="77777777" w:rsidR="007A159E" w:rsidRPr="00345F9A" w:rsidRDefault="002D1C96">
            <w:pPr>
              <w:widowControl w:val="0"/>
              <w:pBdr>
                <w:top w:val="nil"/>
                <w:left w:val="nil"/>
                <w:bottom w:val="nil"/>
                <w:right w:val="nil"/>
                <w:between w:val="nil"/>
              </w:pBdr>
              <w:spacing w:line="240" w:lineRule="auto"/>
              <w:jc w:val="center"/>
              <w:rPr>
                <w:b/>
                <w:sz w:val="20"/>
                <w:szCs w:val="20"/>
                <w:lang w:val="en-GB"/>
              </w:rPr>
            </w:pPr>
            <w:r w:rsidRPr="00345F9A">
              <w:rPr>
                <w:b/>
                <w:sz w:val="20"/>
                <w:szCs w:val="20"/>
                <w:lang w:val="en-GB"/>
              </w:rPr>
              <w:t>Total sessions received</w:t>
            </w:r>
          </w:p>
        </w:tc>
        <w:tc>
          <w:tcPr>
            <w:tcW w:w="1950" w:type="dxa"/>
            <w:tcBorders>
              <w:top w:val="single" w:sz="6" w:space="0" w:color="auto"/>
              <w:left w:val="nil"/>
              <w:bottom w:val="single" w:sz="6" w:space="0" w:color="auto"/>
              <w:right w:val="nil"/>
            </w:tcBorders>
            <w:shd w:val="clear" w:color="auto" w:fill="auto"/>
            <w:tcMar>
              <w:top w:w="100" w:type="dxa"/>
              <w:left w:w="100" w:type="dxa"/>
              <w:bottom w:w="100" w:type="dxa"/>
              <w:right w:w="100" w:type="dxa"/>
            </w:tcMar>
            <w:vAlign w:val="center"/>
          </w:tcPr>
          <w:p w14:paraId="0B4D47BF" w14:textId="77777777" w:rsidR="007A159E" w:rsidRPr="00345F9A" w:rsidRDefault="002D1C96">
            <w:pPr>
              <w:widowControl w:val="0"/>
              <w:pBdr>
                <w:top w:val="nil"/>
                <w:left w:val="nil"/>
                <w:bottom w:val="nil"/>
                <w:right w:val="nil"/>
                <w:between w:val="nil"/>
              </w:pBdr>
              <w:spacing w:line="240" w:lineRule="auto"/>
              <w:jc w:val="center"/>
              <w:rPr>
                <w:b/>
                <w:sz w:val="20"/>
                <w:szCs w:val="20"/>
                <w:lang w:val="en-GB"/>
              </w:rPr>
            </w:pPr>
            <w:r w:rsidRPr="00345F9A">
              <w:rPr>
                <w:b/>
                <w:sz w:val="20"/>
                <w:szCs w:val="20"/>
                <w:lang w:val="en-GB"/>
              </w:rPr>
              <w:t>Frequency</w:t>
            </w:r>
          </w:p>
        </w:tc>
        <w:tc>
          <w:tcPr>
            <w:tcW w:w="2370" w:type="dxa"/>
            <w:tcBorders>
              <w:top w:val="single" w:sz="6" w:space="0" w:color="auto"/>
              <w:left w:val="nil"/>
              <w:bottom w:val="single" w:sz="6" w:space="0" w:color="auto"/>
              <w:right w:val="nil"/>
            </w:tcBorders>
            <w:shd w:val="clear" w:color="auto" w:fill="auto"/>
            <w:tcMar>
              <w:top w:w="100" w:type="dxa"/>
              <w:left w:w="100" w:type="dxa"/>
              <w:bottom w:w="100" w:type="dxa"/>
              <w:right w:w="100" w:type="dxa"/>
            </w:tcMar>
            <w:vAlign w:val="center"/>
          </w:tcPr>
          <w:p w14:paraId="2EC62582" w14:textId="77777777" w:rsidR="007A159E" w:rsidRPr="00345F9A" w:rsidRDefault="002D1C96">
            <w:pPr>
              <w:widowControl w:val="0"/>
              <w:pBdr>
                <w:top w:val="nil"/>
                <w:left w:val="nil"/>
                <w:bottom w:val="nil"/>
                <w:right w:val="nil"/>
                <w:between w:val="nil"/>
              </w:pBdr>
              <w:spacing w:line="240" w:lineRule="auto"/>
              <w:jc w:val="center"/>
              <w:rPr>
                <w:b/>
                <w:sz w:val="20"/>
                <w:szCs w:val="20"/>
                <w:lang w:val="en-GB"/>
              </w:rPr>
            </w:pPr>
            <w:r w:rsidRPr="00345F9A">
              <w:rPr>
                <w:b/>
                <w:sz w:val="20"/>
                <w:szCs w:val="20"/>
                <w:lang w:val="en-GB"/>
              </w:rPr>
              <w:t>Proportion (%)</w:t>
            </w:r>
          </w:p>
        </w:tc>
        <w:tc>
          <w:tcPr>
            <w:tcW w:w="2550" w:type="dxa"/>
            <w:tcBorders>
              <w:top w:val="single" w:sz="6" w:space="0" w:color="auto"/>
              <w:left w:val="nil"/>
              <w:bottom w:val="single" w:sz="6" w:space="0" w:color="auto"/>
              <w:right w:val="nil"/>
            </w:tcBorders>
            <w:shd w:val="clear" w:color="auto" w:fill="auto"/>
            <w:tcMar>
              <w:top w:w="100" w:type="dxa"/>
              <w:left w:w="100" w:type="dxa"/>
              <w:bottom w:w="100" w:type="dxa"/>
              <w:right w:w="100" w:type="dxa"/>
            </w:tcMar>
            <w:vAlign w:val="center"/>
          </w:tcPr>
          <w:p w14:paraId="0299ABC5" w14:textId="77777777" w:rsidR="007A159E" w:rsidRPr="00345F9A" w:rsidRDefault="002D1C96">
            <w:pPr>
              <w:widowControl w:val="0"/>
              <w:pBdr>
                <w:top w:val="nil"/>
                <w:left w:val="nil"/>
                <w:bottom w:val="nil"/>
                <w:right w:val="nil"/>
                <w:between w:val="nil"/>
              </w:pBdr>
              <w:spacing w:line="240" w:lineRule="auto"/>
              <w:jc w:val="center"/>
              <w:rPr>
                <w:b/>
                <w:sz w:val="20"/>
                <w:szCs w:val="20"/>
                <w:lang w:val="en-GB"/>
              </w:rPr>
            </w:pPr>
            <w:r w:rsidRPr="00345F9A">
              <w:rPr>
                <w:b/>
                <w:sz w:val="20"/>
                <w:szCs w:val="20"/>
                <w:lang w:val="en-GB"/>
              </w:rPr>
              <w:t>Cumulative Proportion (%)</w:t>
            </w:r>
          </w:p>
        </w:tc>
      </w:tr>
      <w:tr w:rsidR="007A159E" w:rsidRPr="00345F9A" w14:paraId="03AAE818" w14:textId="77777777" w:rsidTr="007456A0">
        <w:trPr>
          <w:trHeight w:val="227"/>
        </w:trPr>
        <w:tc>
          <w:tcPr>
            <w:tcW w:w="2490" w:type="dxa"/>
            <w:tcBorders>
              <w:top w:val="single" w:sz="6" w:space="0" w:color="auto"/>
              <w:left w:val="nil"/>
              <w:bottom w:val="single" w:sz="4" w:space="0" w:color="000000"/>
              <w:right w:val="nil"/>
            </w:tcBorders>
            <w:shd w:val="clear" w:color="auto" w:fill="auto"/>
            <w:tcMar>
              <w:top w:w="72" w:type="dxa"/>
              <w:left w:w="72" w:type="dxa"/>
              <w:bottom w:w="72" w:type="dxa"/>
              <w:right w:w="72" w:type="dxa"/>
            </w:tcMar>
            <w:vAlign w:val="center"/>
          </w:tcPr>
          <w:p w14:paraId="50EF6D9A" w14:textId="77777777" w:rsidR="007A159E" w:rsidRPr="00345F9A" w:rsidRDefault="002D1C96">
            <w:pPr>
              <w:widowControl w:val="0"/>
              <w:pBdr>
                <w:top w:val="nil"/>
                <w:left w:val="nil"/>
                <w:bottom w:val="nil"/>
                <w:right w:val="nil"/>
                <w:between w:val="nil"/>
              </w:pBdr>
              <w:spacing w:line="240" w:lineRule="auto"/>
              <w:jc w:val="center"/>
              <w:rPr>
                <w:sz w:val="20"/>
                <w:szCs w:val="20"/>
                <w:lang w:val="en-GB"/>
              </w:rPr>
            </w:pPr>
            <w:r w:rsidRPr="00345F9A">
              <w:rPr>
                <w:sz w:val="20"/>
                <w:szCs w:val="20"/>
                <w:lang w:val="en-GB"/>
              </w:rPr>
              <w:t>3</w:t>
            </w:r>
          </w:p>
        </w:tc>
        <w:tc>
          <w:tcPr>
            <w:tcW w:w="1950" w:type="dxa"/>
            <w:tcBorders>
              <w:top w:val="single" w:sz="6" w:space="0" w:color="auto"/>
              <w:left w:val="nil"/>
              <w:bottom w:val="single" w:sz="4" w:space="0" w:color="2C3E50"/>
              <w:right w:val="nil"/>
            </w:tcBorders>
            <w:tcMar>
              <w:top w:w="72" w:type="dxa"/>
              <w:left w:w="72" w:type="dxa"/>
              <w:bottom w:w="72" w:type="dxa"/>
              <w:right w:w="72" w:type="dxa"/>
            </w:tcMar>
            <w:vAlign w:val="center"/>
          </w:tcPr>
          <w:p w14:paraId="0C4C81C5" w14:textId="77777777" w:rsidR="007A159E" w:rsidRPr="00345F9A" w:rsidRDefault="002D1C96">
            <w:pPr>
              <w:spacing w:line="240" w:lineRule="auto"/>
              <w:jc w:val="center"/>
              <w:rPr>
                <w:sz w:val="20"/>
                <w:szCs w:val="20"/>
                <w:lang w:val="en-GB"/>
              </w:rPr>
            </w:pPr>
            <w:r w:rsidRPr="00345F9A">
              <w:rPr>
                <w:sz w:val="20"/>
                <w:szCs w:val="20"/>
                <w:lang w:val="en-GB"/>
              </w:rPr>
              <w:t>1885</w:t>
            </w:r>
          </w:p>
        </w:tc>
        <w:tc>
          <w:tcPr>
            <w:tcW w:w="2370" w:type="dxa"/>
            <w:tcBorders>
              <w:top w:val="single" w:sz="6" w:space="0" w:color="auto"/>
              <w:left w:val="nil"/>
              <w:bottom w:val="single" w:sz="4" w:space="0" w:color="2C3E50"/>
              <w:right w:val="nil"/>
            </w:tcBorders>
            <w:tcMar>
              <w:top w:w="72" w:type="dxa"/>
              <w:left w:w="72" w:type="dxa"/>
              <w:bottom w:w="72" w:type="dxa"/>
              <w:right w:w="72" w:type="dxa"/>
            </w:tcMar>
            <w:vAlign w:val="center"/>
          </w:tcPr>
          <w:p w14:paraId="6E1B075B" w14:textId="77777777" w:rsidR="007A159E" w:rsidRPr="00345F9A" w:rsidRDefault="002D1C96">
            <w:pPr>
              <w:spacing w:line="240" w:lineRule="auto"/>
              <w:jc w:val="center"/>
              <w:rPr>
                <w:sz w:val="20"/>
                <w:szCs w:val="20"/>
                <w:lang w:val="en-GB"/>
              </w:rPr>
            </w:pPr>
            <w:r w:rsidRPr="00345F9A">
              <w:rPr>
                <w:sz w:val="20"/>
                <w:szCs w:val="20"/>
                <w:lang w:val="en-GB"/>
              </w:rPr>
              <w:t>11.59</w:t>
            </w:r>
          </w:p>
        </w:tc>
        <w:tc>
          <w:tcPr>
            <w:tcW w:w="2550" w:type="dxa"/>
            <w:tcBorders>
              <w:top w:val="single" w:sz="6" w:space="0" w:color="auto"/>
              <w:left w:val="nil"/>
              <w:bottom w:val="single" w:sz="4" w:space="0" w:color="2C3E50"/>
              <w:right w:val="nil"/>
            </w:tcBorders>
            <w:tcMar>
              <w:top w:w="72" w:type="dxa"/>
              <w:left w:w="72" w:type="dxa"/>
              <w:bottom w:w="72" w:type="dxa"/>
              <w:right w:w="72" w:type="dxa"/>
            </w:tcMar>
            <w:vAlign w:val="center"/>
          </w:tcPr>
          <w:p w14:paraId="1DF60F05" w14:textId="77777777" w:rsidR="007A159E" w:rsidRPr="00345F9A" w:rsidRDefault="002D1C96">
            <w:pPr>
              <w:spacing w:line="240" w:lineRule="auto"/>
              <w:jc w:val="center"/>
              <w:rPr>
                <w:sz w:val="20"/>
                <w:szCs w:val="20"/>
                <w:lang w:val="en-GB"/>
              </w:rPr>
            </w:pPr>
            <w:r w:rsidRPr="00345F9A">
              <w:rPr>
                <w:sz w:val="20"/>
                <w:szCs w:val="20"/>
                <w:lang w:val="en-GB"/>
              </w:rPr>
              <w:t>11.59</w:t>
            </w:r>
          </w:p>
        </w:tc>
      </w:tr>
      <w:tr w:rsidR="007A159E" w:rsidRPr="00345F9A" w14:paraId="1F429933" w14:textId="77777777" w:rsidTr="002C09A1">
        <w:trPr>
          <w:trHeight w:val="227"/>
        </w:trPr>
        <w:tc>
          <w:tcPr>
            <w:tcW w:w="2490" w:type="dxa"/>
            <w:tcBorders>
              <w:top w:val="single" w:sz="4" w:space="0" w:color="000000"/>
              <w:left w:val="nil"/>
              <w:bottom w:val="single" w:sz="4" w:space="0" w:color="000000"/>
              <w:right w:val="nil"/>
            </w:tcBorders>
            <w:shd w:val="clear" w:color="auto" w:fill="auto"/>
            <w:tcMar>
              <w:top w:w="72" w:type="dxa"/>
              <w:left w:w="72" w:type="dxa"/>
              <w:bottom w:w="72" w:type="dxa"/>
              <w:right w:w="72" w:type="dxa"/>
            </w:tcMar>
            <w:vAlign w:val="center"/>
          </w:tcPr>
          <w:p w14:paraId="4E9699D0" w14:textId="77777777" w:rsidR="007A159E" w:rsidRPr="00345F9A" w:rsidRDefault="002D1C96">
            <w:pPr>
              <w:widowControl w:val="0"/>
              <w:pBdr>
                <w:top w:val="nil"/>
                <w:left w:val="nil"/>
                <w:bottom w:val="nil"/>
                <w:right w:val="nil"/>
                <w:between w:val="nil"/>
              </w:pBdr>
              <w:spacing w:line="240" w:lineRule="auto"/>
              <w:jc w:val="center"/>
              <w:rPr>
                <w:sz w:val="20"/>
                <w:szCs w:val="20"/>
                <w:lang w:val="en-GB"/>
              </w:rPr>
            </w:pPr>
            <w:r w:rsidRPr="00345F9A">
              <w:rPr>
                <w:sz w:val="20"/>
                <w:szCs w:val="20"/>
                <w:lang w:val="en-GB"/>
              </w:rPr>
              <w:t>4</w:t>
            </w:r>
          </w:p>
        </w:tc>
        <w:tc>
          <w:tcPr>
            <w:tcW w:w="1950" w:type="dxa"/>
            <w:tcBorders>
              <w:top w:val="single" w:sz="4" w:space="0" w:color="2C3E50"/>
              <w:left w:val="nil"/>
              <w:bottom w:val="single" w:sz="4" w:space="0" w:color="2C3E50"/>
              <w:right w:val="nil"/>
            </w:tcBorders>
            <w:tcMar>
              <w:top w:w="72" w:type="dxa"/>
              <w:left w:w="72" w:type="dxa"/>
              <w:bottom w:w="72" w:type="dxa"/>
              <w:right w:w="72" w:type="dxa"/>
            </w:tcMar>
            <w:vAlign w:val="center"/>
          </w:tcPr>
          <w:p w14:paraId="0297AA24" w14:textId="77777777" w:rsidR="007A159E" w:rsidRPr="00345F9A" w:rsidRDefault="002D1C96">
            <w:pPr>
              <w:spacing w:line="240" w:lineRule="auto"/>
              <w:jc w:val="center"/>
              <w:rPr>
                <w:sz w:val="20"/>
                <w:szCs w:val="20"/>
                <w:lang w:val="en-GB"/>
              </w:rPr>
            </w:pPr>
            <w:r w:rsidRPr="00345F9A">
              <w:rPr>
                <w:sz w:val="20"/>
                <w:szCs w:val="20"/>
                <w:lang w:val="en-GB"/>
              </w:rPr>
              <w:t>1804</w:t>
            </w:r>
          </w:p>
        </w:tc>
        <w:tc>
          <w:tcPr>
            <w:tcW w:w="2370" w:type="dxa"/>
            <w:tcBorders>
              <w:top w:val="single" w:sz="4" w:space="0" w:color="2C3E50"/>
              <w:left w:val="nil"/>
              <w:bottom w:val="single" w:sz="4" w:space="0" w:color="2C3E50"/>
              <w:right w:val="nil"/>
            </w:tcBorders>
            <w:tcMar>
              <w:top w:w="72" w:type="dxa"/>
              <w:left w:w="72" w:type="dxa"/>
              <w:bottom w:w="72" w:type="dxa"/>
              <w:right w:w="72" w:type="dxa"/>
            </w:tcMar>
            <w:vAlign w:val="center"/>
          </w:tcPr>
          <w:p w14:paraId="0F66D7EF" w14:textId="77777777" w:rsidR="007A159E" w:rsidRPr="00345F9A" w:rsidRDefault="002D1C96">
            <w:pPr>
              <w:spacing w:line="240" w:lineRule="auto"/>
              <w:jc w:val="center"/>
              <w:rPr>
                <w:sz w:val="20"/>
                <w:szCs w:val="20"/>
                <w:lang w:val="en-GB"/>
              </w:rPr>
            </w:pPr>
            <w:r w:rsidRPr="00345F9A">
              <w:rPr>
                <w:sz w:val="20"/>
                <w:szCs w:val="20"/>
                <w:lang w:val="en-GB"/>
              </w:rPr>
              <w:t>11.10</w:t>
            </w:r>
          </w:p>
        </w:tc>
        <w:tc>
          <w:tcPr>
            <w:tcW w:w="2550" w:type="dxa"/>
            <w:tcBorders>
              <w:top w:val="single" w:sz="4" w:space="0" w:color="2C3E50"/>
              <w:left w:val="nil"/>
              <w:bottom w:val="single" w:sz="4" w:space="0" w:color="2C3E50"/>
              <w:right w:val="nil"/>
            </w:tcBorders>
            <w:tcMar>
              <w:top w:w="72" w:type="dxa"/>
              <w:left w:w="72" w:type="dxa"/>
              <w:bottom w:w="72" w:type="dxa"/>
              <w:right w:w="72" w:type="dxa"/>
            </w:tcMar>
            <w:vAlign w:val="center"/>
          </w:tcPr>
          <w:p w14:paraId="7776AFC9" w14:textId="77777777" w:rsidR="007A159E" w:rsidRPr="00345F9A" w:rsidRDefault="002D1C96">
            <w:pPr>
              <w:spacing w:line="240" w:lineRule="auto"/>
              <w:jc w:val="center"/>
              <w:rPr>
                <w:sz w:val="20"/>
                <w:szCs w:val="20"/>
                <w:lang w:val="en-GB"/>
              </w:rPr>
            </w:pPr>
            <w:r w:rsidRPr="00345F9A">
              <w:rPr>
                <w:sz w:val="20"/>
                <w:szCs w:val="20"/>
                <w:lang w:val="en-GB"/>
              </w:rPr>
              <w:t>22.69</w:t>
            </w:r>
          </w:p>
        </w:tc>
      </w:tr>
      <w:tr w:rsidR="007A159E" w:rsidRPr="00345F9A" w14:paraId="75F05C64" w14:textId="77777777" w:rsidTr="002C09A1">
        <w:trPr>
          <w:trHeight w:val="227"/>
        </w:trPr>
        <w:tc>
          <w:tcPr>
            <w:tcW w:w="2490" w:type="dxa"/>
            <w:tcBorders>
              <w:top w:val="single" w:sz="4" w:space="0" w:color="000000"/>
              <w:left w:val="nil"/>
              <w:bottom w:val="single" w:sz="4" w:space="0" w:color="000000"/>
              <w:right w:val="nil"/>
            </w:tcBorders>
            <w:shd w:val="clear" w:color="auto" w:fill="auto"/>
            <w:tcMar>
              <w:top w:w="72" w:type="dxa"/>
              <w:left w:w="72" w:type="dxa"/>
              <w:bottom w:w="72" w:type="dxa"/>
              <w:right w:w="72" w:type="dxa"/>
            </w:tcMar>
            <w:vAlign w:val="center"/>
          </w:tcPr>
          <w:p w14:paraId="58FBF1A6" w14:textId="77777777" w:rsidR="007A159E" w:rsidRPr="00345F9A" w:rsidRDefault="002D1C96">
            <w:pPr>
              <w:widowControl w:val="0"/>
              <w:pBdr>
                <w:top w:val="nil"/>
                <w:left w:val="nil"/>
                <w:bottom w:val="nil"/>
                <w:right w:val="nil"/>
                <w:between w:val="nil"/>
              </w:pBdr>
              <w:spacing w:line="240" w:lineRule="auto"/>
              <w:jc w:val="center"/>
              <w:rPr>
                <w:sz w:val="20"/>
                <w:szCs w:val="20"/>
                <w:lang w:val="en-GB"/>
              </w:rPr>
            </w:pPr>
            <w:r w:rsidRPr="00345F9A">
              <w:rPr>
                <w:sz w:val="20"/>
                <w:szCs w:val="20"/>
                <w:lang w:val="en-GB"/>
              </w:rPr>
              <w:t>5</w:t>
            </w:r>
          </w:p>
        </w:tc>
        <w:tc>
          <w:tcPr>
            <w:tcW w:w="1950" w:type="dxa"/>
            <w:tcBorders>
              <w:top w:val="single" w:sz="4" w:space="0" w:color="2C3E50"/>
              <w:left w:val="nil"/>
              <w:bottom w:val="single" w:sz="4" w:space="0" w:color="2C3E50"/>
              <w:right w:val="nil"/>
            </w:tcBorders>
            <w:tcMar>
              <w:top w:w="72" w:type="dxa"/>
              <w:left w:w="72" w:type="dxa"/>
              <w:bottom w:w="72" w:type="dxa"/>
              <w:right w:w="72" w:type="dxa"/>
            </w:tcMar>
            <w:vAlign w:val="center"/>
          </w:tcPr>
          <w:p w14:paraId="54724904" w14:textId="77777777" w:rsidR="007A159E" w:rsidRPr="00345F9A" w:rsidRDefault="002D1C96">
            <w:pPr>
              <w:spacing w:line="240" w:lineRule="auto"/>
              <w:jc w:val="center"/>
              <w:rPr>
                <w:sz w:val="20"/>
                <w:szCs w:val="20"/>
                <w:lang w:val="en-GB"/>
              </w:rPr>
            </w:pPr>
            <w:r w:rsidRPr="00345F9A">
              <w:rPr>
                <w:sz w:val="20"/>
                <w:szCs w:val="20"/>
                <w:lang w:val="en-GB"/>
              </w:rPr>
              <w:t>2153</w:t>
            </w:r>
          </w:p>
        </w:tc>
        <w:tc>
          <w:tcPr>
            <w:tcW w:w="2370" w:type="dxa"/>
            <w:tcBorders>
              <w:top w:val="single" w:sz="4" w:space="0" w:color="2C3E50"/>
              <w:left w:val="nil"/>
              <w:bottom w:val="single" w:sz="4" w:space="0" w:color="2C3E50"/>
              <w:right w:val="nil"/>
            </w:tcBorders>
            <w:tcMar>
              <w:top w:w="72" w:type="dxa"/>
              <w:left w:w="72" w:type="dxa"/>
              <w:bottom w:w="72" w:type="dxa"/>
              <w:right w:w="72" w:type="dxa"/>
            </w:tcMar>
            <w:vAlign w:val="center"/>
          </w:tcPr>
          <w:p w14:paraId="3F6804E1" w14:textId="77777777" w:rsidR="007A159E" w:rsidRPr="00345F9A" w:rsidRDefault="002D1C96">
            <w:pPr>
              <w:spacing w:line="240" w:lineRule="auto"/>
              <w:jc w:val="center"/>
              <w:rPr>
                <w:sz w:val="20"/>
                <w:szCs w:val="20"/>
                <w:lang w:val="en-GB"/>
              </w:rPr>
            </w:pPr>
            <w:r w:rsidRPr="00345F9A">
              <w:rPr>
                <w:sz w:val="20"/>
                <w:szCs w:val="20"/>
                <w:lang w:val="en-GB"/>
              </w:rPr>
              <w:t>13.24</w:t>
            </w:r>
          </w:p>
        </w:tc>
        <w:tc>
          <w:tcPr>
            <w:tcW w:w="2550" w:type="dxa"/>
            <w:tcBorders>
              <w:top w:val="single" w:sz="4" w:space="0" w:color="2C3E50"/>
              <w:left w:val="nil"/>
              <w:bottom w:val="single" w:sz="4" w:space="0" w:color="2C3E50"/>
              <w:right w:val="nil"/>
            </w:tcBorders>
            <w:tcMar>
              <w:top w:w="72" w:type="dxa"/>
              <w:left w:w="72" w:type="dxa"/>
              <w:bottom w:w="72" w:type="dxa"/>
              <w:right w:w="72" w:type="dxa"/>
            </w:tcMar>
            <w:vAlign w:val="center"/>
          </w:tcPr>
          <w:p w14:paraId="14901132" w14:textId="77777777" w:rsidR="007A159E" w:rsidRPr="00345F9A" w:rsidRDefault="002D1C96">
            <w:pPr>
              <w:spacing w:line="240" w:lineRule="auto"/>
              <w:jc w:val="center"/>
              <w:rPr>
                <w:sz w:val="20"/>
                <w:szCs w:val="20"/>
                <w:lang w:val="en-GB"/>
              </w:rPr>
            </w:pPr>
            <w:r w:rsidRPr="00345F9A">
              <w:rPr>
                <w:sz w:val="20"/>
                <w:szCs w:val="20"/>
                <w:lang w:val="en-GB"/>
              </w:rPr>
              <w:t>35.93</w:t>
            </w:r>
          </w:p>
        </w:tc>
      </w:tr>
      <w:tr w:rsidR="007A159E" w:rsidRPr="00345F9A" w14:paraId="0DE02BA5" w14:textId="77777777" w:rsidTr="002C09A1">
        <w:trPr>
          <w:trHeight w:val="227"/>
        </w:trPr>
        <w:tc>
          <w:tcPr>
            <w:tcW w:w="2490" w:type="dxa"/>
            <w:tcBorders>
              <w:top w:val="single" w:sz="4" w:space="0" w:color="000000"/>
              <w:left w:val="nil"/>
              <w:bottom w:val="single" w:sz="4" w:space="0" w:color="000000"/>
              <w:right w:val="nil"/>
            </w:tcBorders>
            <w:shd w:val="clear" w:color="auto" w:fill="auto"/>
            <w:tcMar>
              <w:top w:w="72" w:type="dxa"/>
              <w:left w:w="72" w:type="dxa"/>
              <w:bottom w:w="72" w:type="dxa"/>
              <w:right w:w="72" w:type="dxa"/>
            </w:tcMar>
            <w:vAlign w:val="center"/>
          </w:tcPr>
          <w:p w14:paraId="21154F22" w14:textId="77777777" w:rsidR="007A159E" w:rsidRPr="00345F9A" w:rsidRDefault="002D1C96">
            <w:pPr>
              <w:widowControl w:val="0"/>
              <w:pBdr>
                <w:top w:val="nil"/>
                <w:left w:val="nil"/>
                <w:bottom w:val="nil"/>
                <w:right w:val="nil"/>
                <w:between w:val="nil"/>
              </w:pBdr>
              <w:spacing w:line="240" w:lineRule="auto"/>
              <w:jc w:val="center"/>
              <w:rPr>
                <w:sz w:val="20"/>
                <w:szCs w:val="20"/>
                <w:lang w:val="en-GB"/>
              </w:rPr>
            </w:pPr>
            <w:r w:rsidRPr="00345F9A">
              <w:rPr>
                <w:sz w:val="20"/>
                <w:szCs w:val="20"/>
                <w:lang w:val="en-GB"/>
              </w:rPr>
              <w:t>6</w:t>
            </w:r>
          </w:p>
        </w:tc>
        <w:tc>
          <w:tcPr>
            <w:tcW w:w="1950" w:type="dxa"/>
            <w:tcBorders>
              <w:top w:val="single" w:sz="4" w:space="0" w:color="2C3E50"/>
              <w:left w:val="nil"/>
              <w:bottom w:val="single" w:sz="4" w:space="0" w:color="2C3E50"/>
              <w:right w:val="nil"/>
            </w:tcBorders>
            <w:tcMar>
              <w:top w:w="72" w:type="dxa"/>
              <w:left w:w="72" w:type="dxa"/>
              <w:bottom w:w="72" w:type="dxa"/>
              <w:right w:w="72" w:type="dxa"/>
            </w:tcMar>
            <w:vAlign w:val="center"/>
          </w:tcPr>
          <w:p w14:paraId="498986EB" w14:textId="77777777" w:rsidR="007A159E" w:rsidRPr="00345F9A" w:rsidRDefault="002D1C96">
            <w:pPr>
              <w:spacing w:line="240" w:lineRule="auto"/>
              <w:jc w:val="center"/>
              <w:rPr>
                <w:sz w:val="20"/>
                <w:szCs w:val="20"/>
                <w:lang w:val="en-GB"/>
              </w:rPr>
            </w:pPr>
            <w:r w:rsidRPr="00345F9A">
              <w:rPr>
                <w:sz w:val="20"/>
                <w:szCs w:val="20"/>
                <w:lang w:val="en-GB"/>
              </w:rPr>
              <w:t>2706</w:t>
            </w:r>
          </w:p>
        </w:tc>
        <w:tc>
          <w:tcPr>
            <w:tcW w:w="2370" w:type="dxa"/>
            <w:tcBorders>
              <w:top w:val="single" w:sz="4" w:space="0" w:color="2C3E50"/>
              <w:left w:val="nil"/>
              <w:bottom w:val="single" w:sz="4" w:space="0" w:color="2C3E50"/>
              <w:right w:val="nil"/>
            </w:tcBorders>
            <w:tcMar>
              <w:top w:w="72" w:type="dxa"/>
              <w:left w:w="72" w:type="dxa"/>
              <w:bottom w:w="72" w:type="dxa"/>
              <w:right w:w="72" w:type="dxa"/>
            </w:tcMar>
            <w:vAlign w:val="center"/>
          </w:tcPr>
          <w:p w14:paraId="3C09CEB9" w14:textId="77777777" w:rsidR="007A159E" w:rsidRPr="00345F9A" w:rsidRDefault="002D1C96">
            <w:pPr>
              <w:spacing w:line="240" w:lineRule="auto"/>
              <w:jc w:val="center"/>
              <w:rPr>
                <w:sz w:val="20"/>
                <w:szCs w:val="20"/>
                <w:lang w:val="en-GB"/>
              </w:rPr>
            </w:pPr>
            <w:r w:rsidRPr="00345F9A">
              <w:rPr>
                <w:sz w:val="20"/>
                <w:szCs w:val="20"/>
                <w:lang w:val="en-GB"/>
              </w:rPr>
              <w:t>16.64</w:t>
            </w:r>
          </w:p>
        </w:tc>
        <w:tc>
          <w:tcPr>
            <w:tcW w:w="2550" w:type="dxa"/>
            <w:tcBorders>
              <w:top w:val="single" w:sz="4" w:space="0" w:color="2C3E50"/>
              <w:left w:val="nil"/>
              <w:bottom w:val="single" w:sz="4" w:space="0" w:color="2C3E50"/>
              <w:right w:val="nil"/>
            </w:tcBorders>
            <w:tcMar>
              <w:top w:w="72" w:type="dxa"/>
              <w:left w:w="72" w:type="dxa"/>
              <w:bottom w:w="72" w:type="dxa"/>
              <w:right w:w="72" w:type="dxa"/>
            </w:tcMar>
            <w:vAlign w:val="center"/>
          </w:tcPr>
          <w:p w14:paraId="5F4C5184" w14:textId="77777777" w:rsidR="007A159E" w:rsidRPr="00345F9A" w:rsidRDefault="002D1C96">
            <w:pPr>
              <w:spacing w:line="240" w:lineRule="auto"/>
              <w:jc w:val="center"/>
              <w:rPr>
                <w:sz w:val="20"/>
                <w:szCs w:val="20"/>
                <w:lang w:val="en-GB"/>
              </w:rPr>
            </w:pPr>
            <w:r w:rsidRPr="00345F9A">
              <w:rPr>
                <w:sz w:val="20"/>
                <w:szCs w:val="20"/>
                <w:lang w:val="en-GB"/>
              </w:rPr>
              <w:t>52.58</w:t>
            </w:r>
          </w:p>
        </w:tc>
      </w:tr>
      <w:tr w:rsidR="007A159E" w:rsidRPr="00345F9A" w14:paraId="17FB0D93" w14:textId="77777777" w:rsidTr="002C09A1">
        <w:trPr>
          <w:trHeight w:val="227"/>
        </w:trPr>
        <w:tc>
          <w:tcPr>
            <w:tcW w:w="2490" w:type="dxa"/>
            <w:tcBorders>
              <w:top w:val="single" w:sz="4" w:space="0" w:color="000000"/>
              <w:left w:val="nil"/>
              <w:bottom w:val="single" w:sz="4" w:space="0" w:color="000000"/>
              <w:right w:val="nil"/>
            </w:tcBorders>
            <w:shd w:val="clear" w:color="auto" w:fill="auto"/>
            <w:tcMar>
              <w:top w:w="72" w:type="dxa"/>
              <w:left w:w="72" w:type="dxa"/>
              <w:bottom w:w="72" w:type="dxa"/>
              <w:right w:w="72" w:type="dxa"/>
            </w:tcMar>
            <w:vAlign w:val="center"/>
          </w:tcPr>
          <w:p w14:paraId="6BF701A0" w14:textId="77777777" w:rsidR="007A159E" w:rsidRPr="00345F9A" w:rsidRDefault="002D1C96">
            <w:pPr>
              <w:widowControl w:val="0"/>
              <w:pBdr>
                <w:top w:val="nil"/>
                <w:left w:val="nil"/>
                <w:bottom w:val="nil"/>
                <w:right w:val="nil"/>
                <w:between w:val="nil"/>
              </w:pBdr>
              <w:spacing w:line="240" w:lineRule="auto"/>
              <w:jc w:val="center"/>
              <w:rPr>
                <w:sz w:val="20"/>
                <w:szCs w:val="20"/>
                <w:lang w:val="en-GB"/>
              </w:rPr>
            </w:pPr>
            <w:r w:rsidRPr="00345F9A">
              <w:rPr>
                <w:sz w:val="20"/>
                <w:szCs w:val="20"/>
                <w:lang w:val="en-GB"/>
              </w:rPr>
              <w:t>7</w:t>
            </w:r>
          </w:p>
        </w:tc>
        <w:tc>
          <w:tcPr>
            <w:tcW w:w="1950" w:type="dxa"/>
            <w:tcBorders>
              <w:top w:val="single" w:sz="4" w:space="0" w:color="2C3E50"/>
              <w:left w:val="nil"/>
              <w:bottom w:val="single" w:sz="4" w:space="0" w:color="2C3E50"/>
              <w:right w:val="nil"/>
            </w:tcBorders>
            <w:tcMar>
              <w:top w:w="72" w:type="dxa"/>
              <w:left w:w="72" w:type="dxa"/>
              <w:bottom w:w="72" w:type="dxa"/>
              <w:right w:w="72" w:type="dxa"/>
            </w:tcMar>
            <w:vAlign w:val="center"/>
          </w:tcPr>
          <w:p w14:paraId="7E06492A" w14:textId="77777777" w:rsidR="007A159E" w:rsidRPr="00345F9A" w:rsidRDefault="002D1C96">
            <w:pPr>
              <w:spacing w:line="240" w:lineRule="auto"/>
              <w:jc w:val="center"/>
              <w:rPr>
                <w:sz w:val="20"/>
                <w:szCs w:val="20"/>
                <w:lang w:val="en-GB"/>
              </w:rPr>
            </w:pPr>
            <w:r w:rsidRPr="00345F9A">
              <w:rPr>
                <w:sz w:val="20"/>
                <w:szCs w:val="20"/>
                <w:lang w:val="en-GB"/>
              </w:rPr>
              <w:t>2046</w:t>
            </w:r>
          </w:p>
        </w:tc>
        <w:tc>
          <w:tcPr>
            <w:tcW w:w="2370" w:type="dxa"/>
            <w:tcBorders>
              <w:top w:val="single" w:sz="4" w:space="0" w:color="2C3E50"/>
              <w:left w:val="nil"/>
              <w:bottom w:val="single" w:sz="4" w:space="0" w:color="2C3E50"/>
              <w:right w:val="nil"/>
            </w:tcBorders>
            <w:tcMar>
              <w:top w:w="72" w:type="dxa"/>
              <w:left w:w="72" w:type="dxa"/>
              <w:bottom w:w="72" w:type="dxa"/>
              <w:right w:w="72" w:type="dxa"/>
            </w:tcMar>
            <w:vAlign w:val="center"/>
          </w:tcPr>
          <w:p w14:paraId="5231BBC7" w14:textId="77777777" w:rsidR="007A159E" w:rsidRPr="00345F9A" w:rsidRDefault="002D1C96">
            <w:pPr>
              <w:spacing w:line="240" w:lineRule="auto"/>
              <w:jc w:val="center"/>
              <w:rPr>
                <w:sz w:val="20"/>
                <w:szCs w:val="20"/>
                <w:lang w:val="en-GB"/>
              </w:rPr>
            </w:pPr>
            <w:r w:rsidRPr="00345F9A">
              <w:rPr>
                <w:sz w:val="20"/>
                <w:szCs w:val="20"/>
                <w:lang w:val="en-GB"/>
              </w:rPr>
              <w:t>12.58</w:t>
            </w:r>
          </w:p>
        </w:tc>
        <w:tc>
          <w:tcPr>
            <w:tcW w:w="2550" w:type="dxa"/>
            <w:tcBorders>
              <w:top w:val="single" w:sz="4" w:space="0" w:color="2C3E50"/>
              <w:left w:val="nil"/>
              <w:bottom w:val="single" w:sz="4" w:space="0" w:color="2C3E50"/>
              <w:right w:val="nil"/>
            </w:tcBorders>
            <w:tcMar>
              <w:top w:w="72" w:type="dxa"/>
              <w:left w:w="72" w:type="dxa"/>
              <w:bottom w:w="72" w:type="dxa"/>
              <w:right w:w="72" w:type="dxa"/>
            </w:tcMar>
            <w:vAlign w:val="center"/>
          </w:tcPr>
          <w:p w14:paraId="58FDB44F" w14:textId="77777777" w:rsidR="007A159E" w:rsidRPr="00345F9A" w:rsidRDefault="002D1C96">
            <w:pPr>
              <w:spacing w:line="240" w:lineRule="auto"/>
              <w:jc w:val="center"/>
              <w:rPr>
                <w:sz w:val="20"/>
                <w:szCs w:val="20"/>
                <w:lang w:val="en-GB"/>
              </w:rPr>
            </w:pPr>
            <w:r w:rsidRPr="00345F9A">
              <w:rPr>
                <w:sz w:val="20"/>
                <w:szCs w:val="20"/>
                <w:lang w:val="en-GB"/>
              </w:rPr>
              <w:t>65.16</w:t>
            </w:r>
          </w:p>
        </w:tc>
      </w:tr>
      <w:tr w:rsidR="007A159E" w:rsidRPr="00345F9A" w14:paraId="268BE256" w14:textId="77777777" w:rsidTr="002C09A1">
        <w:trPr>
          <w:trHeight w:val="227"/>
        </w:trPr>
        <w:tc>
          <w:tcPr>
            <w:tcW w:w="2490" w:type="dxa"/>
            <w:tcBorders>
              <w:top w:val="single" w:sz="4" w:space="0" w:color="000000"/>
              <w:left w:val="nil"/>
              <w:bottom w:val="single" w:sz="4" w:space="0" w:color="000000"/>
              <w:right w:val="nil"/>
            </w:tcBorders>
            <w:shd w:val="clear" w:color="auto" w:fill="auto"/>
            <w:tcMar>
              <w:top w:w="72" w:type="dxa"/>
              <w:left w:w="72" w:type="dxa"/>
              <w:bottom w:w="72" w:type="dxa"/>
              <w:right w:w="72" w:type="dxa"/>
            </w:tcMar>
            <w:vAlign w:val="center"/>
          </w:tcPr>
          <w:p w14:paraId="15446FD6" w14:textId="77777777" w:rsidR="007A159E" w:rsidRPr="00345F9A" w:rsidRDefault="002D1C96">
            <w:pPr>
              <w:widowControl w:val="0"/>
              <w:pBdr>
                <w:top w:val="nil"/>
                <w:left w:val="nil"/>
                <w:bottom w:val="nil"/>
                <w:right w:val="nil"/>
                <w:between w:val="nil"/>
              </w:pBdr>
              <w:spacing w:line="240" w:lineRule="auto"/>
              <w:jc w:val="center"/>
              <w:rPr>
                <w:sz w:val="20"/>
                <w:szCs w:val="20"/>
                <w:lang w:val="en-GB"/>
              </w:rPr>
            </w:pPr>
            <w:r w:rsidRPr="00345F9A">
              <w:rPr>
                <w:sz w:val="20"/>
                <w:szCs w:val="20"/>
                <w:lang w:val="en-GB"/>
              </w:rPr>
              <w:t>8</w:t>
            </w:r>
          </w:p>
        </w:tc>
        <w:tc>
          <w:tcPr>
            <w:tcW w:w="1950" w:type="dxa"/>
            <w:tcBorders>
              <w:top w:val="single" w:sz="4" w:space="0" w:color="2C3E50"/>
              <w:left w:val="nil"/>
              <w:bottom w:val="single" w:sz="4" w:space="0" w:color="2C3E50"/>
              <w:right w:val="nil"/>
            </w:tcBorders>
            <w:tcMar>
              <w:top w:w="72" w:type="dxa"/>
              <w:left w:w="72" w:type="dxa"/>
              <w:bottom w:w="72" w:type="dxa"/>
              <w:right w:w="72" w:type="dxa"/>
            </w:tcMar>
            <w:vAlign w:val="center"/>
          </w:tcPr>
          <w:p w14:paraId="7D831764" w14:textId="77777777" w:rsidR="007A159E" w:rsidRPr="00345F9A" w:rsidRDefault="002D1C96">
            <w:pPr>
              <w:spacing w:line="240" w:lineRule="auto"/>
              <w:jc w:val="center"/>
              <w:rPr>
                <w:sz w:val="20"/>
                <w:szCs w:val="20"/>
                <w:lang w:val="en-GB"/>
              </w:rPr>
            </w:pPr>
            <w:r w:rsidRPr="00345F9A">
              <w:rPr>
                <w:sz w:val="20"/>
                <w:szCs w:val="20"/>
                <w:lang w:val="en-GB"/>
              </w:rPr>
              <w:t>1080</w:t>
            </w:r>
          </w:p>
        </w:tc>
        <w:tc>
          <w:tcPr>
            <w:tcW w:w="2370" w:type="dxa"/>
            <w:tcBorders>
              <w:top w:val="single" w:sz="4" w:space="0" w:color="2C3E50"/>
              <w:left w:val="nil"/>
              <w:bottom w:val="single" w:sz="4" w:space="0" w:color="2C3E50"/>
              <w:right w:val="nil"/>
            </w:tcBorders>
            <w:tcMar>
              <w:top w:w="72" w:type="dxa"/>
              <w:left w:w="72" w:type="dxa"/>
              <w:bottom w:w="72" w:type="dxa"/>
              <w:right w:w="72" w:type="dxa"/>
            </w:tcMar>
            <w:vAlign w:val="center"/>
          </w:tcPr>
          <w:p w14:paraId="29254F71" w14:textId="77777777" w:rsidR="007A159E" w:rsidRPr="00345F9A" w:rsidRDefault="002D1C96">
            <w:pPr>
              <w:spacing w:line="240" w:lineRule="auto"/>
              <w:jc w:val="center"/>
              <w:rPr>
                <w:sz w:val="20"/>
                <w:szCs w:val="20"/>
                <w:lang w:val="en-GB"/>
              </w:rPr>
            </w:pPr>
            <w:r w:rsidRPr="00345F9A">
              <w:rPr>
                <w:sz w:val="20"/>
                <w:szCs w:val="20"/>
                <w:lang w:val="en-GB"/>
              </w:rPr>
              <w:t>6.64</w:t>
            </w:r>
          </w:p>
        </w:tc>
        <w:tc>
          <w:tcPr>
            <w:tcW w:w="2550" w:type="dxa"/>
            <w:tcBorders>
              <w:top w:val="single" w:sz="4" w:space="0" w:color="2C3E50"/>
              <w:left w:val="nil"/>
              <w:bottom w:val="single" w:sz="4" w:space="0" w:color="2C3E50"/>
              <w:right w:val="nil"/>
            </w:tcBorders>
            <w:tcMar>
              <w:top w:w="72" w:type="dxa"/>
              <w:left w:w="72" w:type="dxa"/>
              <w:bottom w:w="72" w:type="dxa"/>
              <w:right w:w="72" w:type="dxa"/>
            </w:tcMar>
            <w:vAlign w:val="center"/>
          </w:tcPr>
          <w:p w14:paraId="17655C1F" w14:textId="77777777" w:rsidR="007A159E" w:rsidRPr="00345F9A" w:rsidRDefault="002D1C96">
            <w:pPr>
              <w:spacing w:line="240" w:lineRule="auto"/>
              <w:jc w:val="center"/>
              <w:rPr>
                <w:sz w:val="20"/>
                <w:szCs w:val="20"/>
                <w:lang w:val="en-GB"/>
              </w:rPr>
            </w:pPr>
            <w:r w:rsidRPr="00345F9A">
              <w:rPr>
                <w:sz w:val="20"/>
                <w:szCs w:val="20"/>
                <w:lang w:val="en-GB"/>
              </w:rPr>
              <w:t>71.80</w:t>
            </w:r>
          </w:p>
        </w:tc>
      </w:tr>
      <w:tr w:rsidR="007A159E" w:rsidRPr="00345F9A" w14:paraId="1C7B2006" w14:textId="77777777" w:rsidTr="002C09A1">
        <w:trPr>
          <w:trHeight w:val="227"/>
        </w:trPr>
        <w:tc>
          <w:tcPr>
            <w:tcW w:w="2490" w:type="dxa"/>
            <w:tcBorders>
              <w:top w:val="single" w:sz="4" w:space="0" w:color="000000"/>
              <w:left w:val="nil"/>
              <w:bottom w:val="single" w:sz="4" w:space="0" w:color="000000"/>
              <w:right w:val="nil"/>
            </w:tcBorders>
            <w:shd w:val="clear" w:color="auto" w:fill="auto"/>
            <w:tcMar>
              <w:top w:w="72" w:type="dxa"/>
              <w:left w:w="72" w:type="dxa"/>
              <w:bottom w:w="72" w:type="dxa"/>
              <w:right w:w="72" w:type="dxa"/>
            </w:tcMar>
            <w:vAlign w:val="center"/>
          </w:tcPr>
          <w:p w14:paraId="5F76C53F" w14:textId="77777777" w:rsidR="007A159E" w:rsidRPr="00345F9A" w:rsidRDefault="002D1C96">
            <w:pPr>
              <w:widowControl w:val="0"/>
              <w:pBdr>
                <w:top w:val="nil"/>
                <w:left w:val="nil"/>
                <w:bottom w:val="nil"/>
                <w:right w:val="nil"/>
                <w:between w:val="nil"/>
              </w:pBdr>
              <w:spacing w:line="240" w:lineRule="auto"/>
              <w:jc w:val="center"/>
              <w:rPr>
                <w:sz w:val="20"/>
                <w:szCs w:val="20"/>
                <w:lang w:val="en-GB"/>
              </w:rPr>
            </w:pPr>
            <w:r w:rsidRPr="00345F9A">
              <w:rPr>
                <w:sz w:val="20"/>
                <w:szCs w:val="20"/>
                <w:lang w:val="en-GB"/>
              </w:rPr>
              <w:t>9</w:t>
            </w:r>
          </w:p>
        </w:tc>
        <w:tc>
          <w:tcPr>
            <w:tcW w:w="1950" w:type="dxa"/>
            <w:tcBorders>
              <w:top w:val="single" w:sz="4" w:space="0" w:color="2C3E50"/>
              <w:left w:val="nil"/>
              <w:bottom w:val="single" w:sz="4" w:space="0" w:color="2C3E50"/>
              <w:right w:val="nil"/>
            </w:tcBorders>
            <w:tcMar>
              <w:top w:w="72" w:type="dxa"/>
              <w:left w:w="72" w:type="dxa"/>
              <w:bottom w:w="72" w:type="dxa"/>
              <w:right w:w="72" w:type="dxa"/>
            </w:tcMar>
            <w:vAlign w:val="center"/>
          </w:tcPr>
          <w:p w14:paraId="6A79F114" w14:textId="77777777" w:rsidR="007A159E" w:rsidRPr="00345F9A" w:rsidRDefault="002D1C96">
            <w:pPr>
              <w:spacing w:line="240" w:lineRule="auto"/>
              <w:jc w:val="center"/>
              <w:rPr>
                <w:sz w:val="20"/>
                <w:szCs w:val="20"/>
                <w:lang w:val="en-GB"/>
              </w:rPr>
            </w:pPr>
            <w:r w:rsidRPr="00345F9A">
              <w:rPr>
                <w:sz w:val="20"/>
                <w:szCs w:val="20"/>
                <w:lang w:val="en-GB"/>
              </w:rPr>
              <w:t>884</w:t>
            </w:r>
          </w:p>
        </w:tc>
        <w:tc>
          <w:tcPr>
            <w:tcW w:w="2370" w:type="dxa"/>
            <w:tcBorders>
              <w:top w:val="single" w:sz="4" w:space="0" w:color="2C3E50"/>
              <w:left w:val="nil"/>
              <w:bottom w:val="single" w:sz="4" w:space="0" w:color="2C3E50"/>
              <w:right w:val="nil"/>
            </w:tcBorders>
            <w:tcMar>
              <w:top w:w="72" w:type="dxa"/>
              <w:left w:w="72" w:type="dxa"/>
              <w:bottom w:w="72" w:type="dxa"/>
              <w:right w:w="72" w:type="dxa"/>
            </w:tcMar>
            <w:vAlign w:val="center"/>
          </w:tcPr>
          <w:p w14:paraId="63227B62" w14:textId="77777777" w:rsidR="007A159E" w:rsidRPr="00345F9A" w:rsidRDefault="002D1C96">
            <w:pPr>
              <w:spacing w:line="240" w:lineRule="auto"/>
              <w:jc w:val="center"/>
              <w:rPr>
                <w:sz w:val="20"/>
                <w:szCs w:val="20"/>
                <w:lang w:val="en-GB"/>
              </w:rPr>
            </w:pPr>
            <w:r w:rsidRPr="00345F9A">
              <w:rPr>
                <w:sz w:val="20"/>
                <w:szCs w:val="20"/>
                <w:lang w:val="en-GB"/>
              </w:rPr>
              <w:t>5.44</w:t>
            </w:r>
          </w:p>
        </w:tc>
        <w:tc>
          <w:tcPr>
            <w:tcW w:w="2550" w:type="dxa"/>
            <w:tcBorders>
              <w:top w:val="single" w:sz="4" w:space="0" w:color="2C3E50"/>
              <w:left w:val="nil"/>
              <w:bottom w:val="single" w:sz="4" w:space="0" w:color="2C3E50"/>
              <w:right w:val="nil"/>
            </w:tcBorders>
            <w:tcMar>
              <w:top w:w="72" w:type="dxa"/>
              <w:left w:w="72" w:type="dxa"/>
              <w:bottom w:w="72" w:type="dxa"/>
              <w:right w:w="72" w:type="dxa"/>
            </w:tcMar>
            <w:vAlign w:val="center"/>
          </w:tcPr>
          <w:p w14:paraId="3CE446C1" w14:textId="77777777" w:rsidR="007A159E" w:rsidRPr="00345F9A" w:rsidRDefault="002D1C96">
            <w:pPr>
              <w:spacing w:line="240" w:lineRule="auto"/>
              <w:jc w:val="center"/>
              <w:rPr>
                <w:sz w:val="20"/>
                <w:szCs w:val="20"/>
                <w:lang w:val="en-GB"/>
              </w:rPr>
            </w:pPr>
            <w:r w:rsidRPr="00345F9A">
              <w:rPr>
                <w:sz w:val="20"/>
                <w:szCs w:val="20"/>
                <w:lang w:val="en-GB"/>
              </w:rPr>
              <w:t>77.24</w:t>
            </w:r>
          </w:p>
        </w:tc>
      </w:tr>
      <w:tr w:rsidR="007A159E" w:rsidRPr="00345F9A" w14:paraId="3F28B8DB" w14:textId="77777777" w:rsidTr="002C09A1">
        <w:trPr>
          <w:trHeight w:val="227"/>
        </w:trPr>
        <w:tc>
          <w:tcPr>
            <w:tcW w:w="2490" w:type="dxa"/>
            <w:tcBorders>
              <w:top w:val="single" w:sz="4" w:space="0" w:color="000000"/>
              <w:left w:val="nil"/>
              <w:bottom w:val="single" w:sz="4" w:space="0" w:color="000000"/>
              <w:right w:val="nil"/>
            </w:tcBorders>
            <w:shd w:val="clear" w:color="auto" w:fill="auto"/>
            <w:tcMar>
              <w:top w:w="72" w:type="dxa"/>
              <w:left w:w="72" w:type="dxa"/>
              <w:bottom w:w="72" w:type="dxa"/>
              <w:right w:w="72" w:type="dxa"/>
            </w:tcMar>
            <w:vAlign w:val="center"/>
          </w:tcPr>
          <w:p w14:paraId="3A884BB7" w14:textId="77777777" w:rsidR="007A159E" w:rsidRPr="00345F9A" w:rsidRDefault="002D1C96">
            <w:pPr>
              <w:widowControl w:val="0"/>
              <w:pBdr>
                <w:top w:val="nil"/>
                <w:left w:val="nil"/>
                <w:bottom w:val="nil"/>
                <w:right w:val="nil"/>
                <w:between w:val="nil"/>
              </w:pBdr>
              <w:spacing w:line="240" w:lineRule="auto"/>
              <w:jc w:val="center"/>
              <w:rPr>
                <w:sz w:val="20"/>
                <w:szCs w:val="20"/>
                <w:lang w:val="en-GB"/>
              </w:rPr>
            </w:pPr>
            <w:r w:rsidRPr="00345F9A">
              <w:rPr>
                <w:sz w:val="20"/>
                <w:szCs w:val="20"/>
                <w:lang w:val="en-GB"/>
              </w:rPr>
              <w:t>10</w:t>
            </w:r>
          </w:p>
        </w:tc>
        <w:tc>
          <w:tcPr>
            <w:tcW w:w="1950" w:type="dxa"/>
            <w:tcBorders>
              <w:top w:val="single" w:sz="4" w:space="0" w:color="2C3E50"/>
              <w:left w:val="nil"/>
              <w:bottom w:val="single" w:sz="4" w:space="0" w:color="2C3E50"/>
              <w:right w:val="nil"/>
            </w:tcBorders>
            <w:tcMar>
              <w:top w:w="72" w:type="dxa"/>
              <w:left w:w="72" w:type="dxa"/>
              <w:bottom w:w="72" w:type="dxa"/>
              <w:right w:w="72" w:type="dxa"/>
            </w:tcMar>
            <w:vAlign w:val="center"/>
          </w:tcPr>
          <w:p w14:paraId="19CD748A" w14:textId="77777777" w:rsidR="007A159E" w:rsidRPr="00345F9A" w:rsidRDefault="002D1C96">
            <w:pPr>
              <w:spacing w:line="240" w:lineRule="auto"/>
              <w:jc w:val="center"/>
              <w:rPr>
                <w:sz w:val="20"/>
                <w:szCs w:val="20"/>
                <w:lang w:val="en-GB"/>
              </w:rPr>
            </w:pPr>
            <w:r w:rsidRPr="00345F9A">
              <w:rPr>
                <w:sz w:val="20"/>
                <w:szCs w:val="20"/>
                <w:lang w:val="en-GB"/>
              </w:rPr>
              <w:t>717</w:t>
            </w:r>
          </w:p>
        </w:tc>
        <w:tc>
          <w:tcPr>
            <w:tcW w:w="2370" w:type="dxa"/>
            <w:tcBorders>
              <w:top w:val="single" w:sz="4" w:space="0" w:color="2C3E50"/>
              <w:left w:val="nil"/>
              <w:bottom w:val="single" w:sz="4" w:space="0" w:color="2C3E50"/>
              <w:right w:val="nil"/>
            </w:tcBorders>
            <w:tcMar>
              <w:top w:w="72" w:type="dxa"/>
              <w:left w:w="72" w:type="dxa"/>
              <w:bottom w:w="72" w:type="dxa"/>
              <w:right w:w="72" w:type="dxa"/>
            </w:tcMar>
            <w:vAlign w:val="center"/>
          </w:tcPr>
          <w:p w14:paraId="79FC896D" w14:textId="77777777" w:rsidR="007A159E" w:rsidRPr="00345F9A" w:rsidRDefault="002D1C96">
            <w:pPr>
              <w:spacing w:line="240" w:lineRule="auto"/>
              <w:jc w:val="center"/>
              <w:rPr>
                <w:sz w:val="20"/>
                <w:szCs w:val="20"/>
                <w:lang w:val="en-GB"/>
              </w:rPr>
            </w:pPr>
            <w:r w:rsidRPr="00345F9A">
              <w:rPr>
                <w:sz w:val="20"/>
                <w:szCs w:val="20"/>
                <w:lang w:val="en-GB"/>
              </w:rPr>
              <w:t>4.41</w:t>
            </w:r>
          </w:p>
        </w:tc>
        <w:tc>
          <w:tcPr>
            <w:tcW w:w="2550" w:type="dxa"/>
            <w:tcBorders>
              <w:top w:val="single" w:sz="4" w:space="0" w:color="2C3E50"/>
              <w:left w:val="nil"/>
              <w:bottom w:val="single" w:sz="4" w:space="0" w:color="2C3E50"/>
              <w:right w:val="nil"/>
            </w:tcBorders>
            <w:tcMar>
              <w:top w:w="72" w:type="dxa"/>
              <w:left w:w="72" w:type="dxa"/>
              <w:bottom w:w="72" w:type="dxa"/>
              <w:right w:w="72" w:type="dxa"/>
            </w:tcMar>
            <w:vAlign w:val="center"/>
          </w:tcPr>
          <w:p w14:paraId="68311CBF" w14:textId="77777777" w:rsidR="007A159E" w:rsidRPr="00345F9A" w:rsidRDefault="002D1C96">
            <w:pPr>
              <w:spacing w:line="240" w:lineRule="auto"/>
              <w:jc w:val="center"/>
              <w:rPr>
                <w:sz w:val="20"/>
                <w:szCs w:val="20"/>
                <w:lang w:val="en-GB"/>
              </w:rPr>
            </w:pPr>
            <w:r w:rsidRPr="00345F9A">
              <w:rPr>
                <w:sz w:val="20"/>
                <w:szCs w:val="20"/>
                <w:lang w:val="en-GB"/>
              </w:rPr>
              <w:t>81.65</w:t>
            </w:r>
          </w:p>
        </w:tc>
      </w:tr>
      <w:tr w:rsidR="007A159E" w:rsidRPr="00345F9A" w14:paraId="4F67FD30" w14:textId="77777777" w:rsidTr="002C09A1">
        <w:trPr>
          <w:trHeight w:val="227"/>
        </w:trPr>
        <w:tc>
          <w:tcPr>
            <w:tcW w:w="2490" w:type="dxa"/>
            <w:tcBorders>
              <w:top w:val="single" w:sz="4" w:space="0" w:color="000000"/>
              <w:left w:val="nil"/>
              <w:bottom w:val="single" w:sz="4" w:space="0" w:color="000000"/>
              <w:right w:val="nil"/>
            </w:tcBorders>
            <w:shd w:val="clear" w:color="auto" w:fill="auto"/>
            <w:tcMar>
              <w:top w:w="72" w:type="dxa"/>
              <w:left w:w="72" w:type="dxa"/>
              <w:bottom w:w="72" w:type="dxa"/>
              <w:right w:w="72" w:type="dxa"/>
            </w:tcMar>
            <w:vAlign w:val="center"/>
          </w:tcPr>
          <w:p w14:paraId="184891DD" w14:textId="77777777" w:rsidR="007A159E" w:rsidRPr="00345F9A" w:rsidRDefault="002D1C96">
            <w:pPr>
              <w:widowControl w:val="0"/>
              <w:pBdr>
                <w:top w:val="nil"/>
                <w:left w:val="nil"/>
                <w:bottom w:val="nil"/>
                <w:right w:val="nil"/>
                <w:between w:val="nil"/>
              </w:pBdr>
              <w:spacing w:line="240" w:lineRule="auto"/>
              <w:jc w:val="center"/>
              <w:rPr>
                <w:sz w:val="20"/>
                <w:szCs w:val="20"/>
                <w:lang w:val="en-GB"/>
              </w:rPr>
            </w:pPr>
            <w:r w:rsidRPr="00345F9A">
              <w:rPr>
                <w:sz w:val="20"/>
                <w:szCs w:val="20"/>
                <w:lang w:val="en-GB"/>
              </w:rPr>
              <w:t>11</w:t>
            </w:r>
          </w:p>
        </w:tc>
        <w:tc>
          <w:tcPr>
            <w:tcW w:w="1950" w:type="dxa"/>
            <w:tcBorders>
              <w:top w:val="single" w:sz="4" w:space="0" w:color="2C3E50"/>
              <w:left w:val="nil"/>
              <w:bottom w:val="single" w:sz="4" w:space="0" w:color="2C3E50"/>
              <w:right w:val="nil"/>
            </w:tcBorders>
            <w:tcMar>
              <w:top w:w="72" w:type="dxa"/>
              <w:left w:w="72" w:type="dxa"/>
              <w:bottom w:w="72" w:type="dxa"/>
              <w:right w:w="72" w:type="dxa"/>
            </w:tcMar>
            <w:vAlign w:val="center"/>
          </w:tcPr>
          <w:p w14:paraId="331078C5" w14:textId="77777777" w:rsidR="007A159E" w:rsidRPr="00345F9A" w:rsidRDefault="002D1C96">
            <w:pPr>
              <w:spacing w:line="240" w:lineRule="auto"/>
              <w:jc w:val="center"/>
              <w:rPr>
                <w:sz w:val="20"/>
                <w:szCs w:val="20"/>
                <w:lang w:val="en-GB"/>
              </w:rPr>
            </w:pPr>
            <w:r w:rsidRPr="00345F9A">
              <w:rPr>
                <w:sz w:val="20"/>
                <w:szCs w:val="20"/>
                <w:lang w:val="en-GB"/>
              </w:rPr>
              <w:t>2983</w:t>
            </w:r>
          </w:p>
        </w:tc>
        <w:tc>
          <w:tcPr>
            <w:tcW w:w="2370" w:type="dxa"/>
            <w:tcBorders>
              <w:top w:val="single" w:sz="4" w:space="0" w:color="2C3E50"/>
              <w:left w:val="nil"/>
              <w:bottom w:val="single" w:sz="4" w:space="0" w:color="2C3E50"/>
              <w:right w:val="nil"/>
            </w:tcBorders>
            <w:tcMar>
              <w:top w:w="72" w:type="dxa"/>
              <w:left w:w="72" w:type="dxa"/>
              <w:bottom w:w="72" w:type="dxa"/>
              <w:right w:w="72" w:type="dxa"/>
            </w:tcMar>
            <w:vAlign w:val="center"/>
          </w:tcPr>
          <w:p w14:paraId="19F5DADC" w14:textId="77777777" w:rsidR="007A159E" w:rsidRPr="00345F9A" w:rsidRDefault="002D1C96">
            <w:pPr>
              <w:spacing w:line="240" w:lineRule="auto"/>
              <w:jc w:val="center"/>
              <w:rPr>
                <w:sz w:val="20"/>
                <w:szCs w:val="20"/>
                <w:lang w:val="en-GB"/>
              </w:rPr>
            </w:pPr>
            <w:r w:rsidRPr="00345F9A">
              <w:rPr>
                <w:sz w:val="20"/>
                <w:szCs w:val="20"/>
                <w:lang w:val="en-GB"/>
              </w:rPr>
              <w:t>18.35</w:t>
            </w:r>
          </w:p>
        </w:tc>
        <w:tc>
          <w:tcPr>
            <w:tcW w:w="2550" w:type="dxa"/>
            <w:tcBorders>
              <w:top w:val="single" w:sz="4" w:space="0" w:color="2C3E50"/>
              <w:left w:val="nil"/>
              <w:bottom w:val="single" w:sz="4" w:space="0" w:color="2C3E50"/>
              <w:right w:val="nil"/>
            </w:tcBorders>
            <w:tcMar>
              <w:top w:w="72" w:type="dxa"/>
              <w:left w:w="72" w:type="dxa"/>
              <w:bottom w:w="72" w:type="dxa"/>
              <w:right w:w="72" w:type="dxa"/>
            </w:tcMar>
            <w:vAlign w:val="center"/>
          </w:tcPr>
          <w:p w14:paraId="07D9F3BB" w14:textId="77777777" w:rsidR="007A159E" w:rsidRPr="00345F9A" w:rsidRDefault="002D1C96">
            <w:pPr>
              <w:spacing w:line="240" w:lineRule="auto"/>
              <w:jc w:val="center"/>
              <w:rPr>
                <w:sz w:val="20"/>
                <w:szCs w:val="20"/>
                <w:lang w:val="en-GB"/>
              </w:rPr>
            </w:pPr>
            <w:r w:rsidRPr="00345F9A">
              <w:rPr>
                <w:sz w:val="20"/>
                <w:szCs w:val="20"/>
                <w:lang w:val="en-GB"/>
              </w:rPr>
              <w:t>100.00</w:t>
            </w:r>
          </w:p>
        </w:tc>
      </w:tr>
    </w:tbl>
    <w:p w14:paraId="6A0AB4B6" w14:textId="53D03AC5" w:rsidR="008F7971" w:rsidRPr="00345F9A" w:rsidRDefault="002D1C96">
      <w:pPr>
        <w:spacing w:line="240" w:lineRule="auto"/>
        <w:rPr>
          <w:sz w:val="20"/>
          <w:szCs w:val="20"/>
          <w:lang w:val="en-GB"/>
        </w:rPr>
      </w:pPr>
      <w:r w:rsidRPr="00345F9A">
        <w:rPr>
          <w:i/>
          <w:sz w:val="20"/>
          <w:szCs w:val="20"/>
          <w:lang w:val="en-GB"/>
        </w:rPr>
        <w:t xml:space="preserve">Note: </w:t>
      </w:r>
      <w:r w:rsidRPr="00345F9A">
        <w:rPr>
          <w:sz w:val="20"/>
          <w:szCs w:val="20"/>
          <w:lang w:val="en-GB"/>
        </w:rPr>
        <w:t>To identify a sample who received high-intensity therapy, patients were included in the analysis if they had attended at least three sessions, with at least two being high-intensity treatment (</w:t>
      </w:r>
      <w:r w:rsidR="00412472" w:rsidRPr="00345F9A">
        <w:rPr>
          <w:sz w:val="20"/>
          <w:szCs w:val="20"/>
          <w:lang w:val="en-GB"/>
        </w:rPr>
        <w:t xml:space="preserve">and </w:t>
      </w:r>
      <w:r w:rsidRPr="00345F9A">
        <w:rPr>
          <w:sz w:val="20"/>
          <w:szCs w:val="20"/>
          <w:lang w:val="en-GB"/>
        </w:rPr>
        <w:t xml:space="preserve">permitting </w:t>
      </w:r>
      <w:r w:rsidR="00DB1F98" w:rsidRPr="00345F9A">
        <w:rPr>
          <w:sz w:val="20"/>
          <w:szCs w:val="20"/>
          <w:lang w:val="en-GB"/>
        </w:rPr>
        <w:t>one</w:t>
      </w:r>
      <w:r w:rsidRPr="00345F9A">
        <w:rPr>
          <w:sz w:val="20"/>
          <w:szCs w:val="20"/>
          <w:lang w:val="en-GB"/>
        </w:rPr>
        <w:t xml:space="preserve"> low-intensity </w:t>
      </w:r>
      <w:r w:rsidR="00DB1F98" w:rsidRPr="00345F9A">
        <w:rPr>
          <w:sz w:val="20"/>
          <w:szCs w:val="20"/>
          <w:lang w:val="en-GB"/>
        </w:rPr>
        <w:t>and/</w:t>
      </w:r>
      <w:r w:rsidRPr="00345F9A">
        <w:rPr>
          <w:sz w:val="20"/>
          <w:szCs w:val="20"/>
          <w:lang w:val="en-GB"/>
        </w:rPr>
        <w:t xml:space="preserve">or </w:t>
      </w:r>
      <w:r w:rsidR="00412472" w:rsidRPr="00345F9A">
        <w:rPr>
          <w:sz w:val="20"/>
          <w:szCs w:val="20"/>
          <w:lang w:val="en-GB"/>
        </w:rPr>
        <w:t xml:space="preserve">one </w:t>
      </w:r>
      <w:r w:rsidRPr="00345F9A">
        <w:rPr>
          <w:sz w:val="20"/>
          <w:szCs w:val="20"/>
          <w:lang w:val="en-GB"/>
        </w:rPr>
        <w:t xml:space="preserve">assessment and triage session). The </w:t>
      </w:r>
      <w:r w:rsidRPr="00345F9A">
        <w:rPr>
          <w:b/>
          <w:sz w:val="20"/>
          <w:szCs w:val="20"/>
          <w:lang w:val="en-GB"/>
        </w:rPr>
        <w:t xml:space="preserve">mean number of sessions </w:t>
      </w:r>
      <w:r w:rsidRPr="00345F9A">
        <w:rPr>
          <w:sz w:val="20"/>
          <w:szCs w:val="20"/>
          <w:lang w:val="en-GB"/>
        </w:rPr>
        <w:t>was 7.32 (SD = 3.79) and ranged 3-55.</w:t>
      </w:r>
      <w:r w:rsidR="005A2C32" w:rsidRPr="00345F9A">
        <w:rPr>
          <w:sz w:val="20"/>
          <w:szCs w:val="20"/>
          <w:lang w:val="en-GB"/>
        </w:rPr>
        <w:t xml:space="preserve"> </w:t>
      </w:r>
      <w:r w:rsidR="00CB1B98" w:rsidRPr="00345F9A">
        <w:rPr>
          <w:sz w:val="20"/>
          <w:szCs w:val="20"/>
          <w:lang w:val="en-GB"/>
        </w:rPr>
        <w:t>The number of sessions was then limited to maximum 11</w:t>
      </w:r>
      <w:r w:rsidR="00186BBA" w:rsidRPr="00345F9A">
        <w:rPr>
          <w:sz w:val="20"/>
          <w:szCs w:val="20"/>
          <w:lang w:val="en-GB"/>
        </w:rPr>
        <w:t xml:space="preserve">, </w:t>
      </w:r>
      <w:r w:rsidR="00CB1B98" w:rsidRPr="00345F9A">
        <w:rPr>
          <w:sz w:val="20"/>
          <w:szCs w:val="20"/>
          <w:lang w:val="en-GB"/>
        </w:rPr>
        <w:t>including the baseline assessment</w:t>
      </w:r>
      <w:r w:rsidR="00186BBA" w:rsidRPr="00345F9A">
        <w:rPr>
          <w:sz w:val="20"/>
          <w:szCs w:val="20"/>
          <w:lang w:val="en-GB"/>
        </w:rPr>
        <w:t>,</w:t>
      </w:r>
      <w:r w:rsidR="00CB1B98" w:rsidRPr="00345F9A">
        <w:rPr>
          <w:sz w:val="20"/>
          <w:szCs w:val="20"/>
          <w:lang w:val="en-GB"/>
        </w:rPr>
        <w:t xml:space="preserve"> </w:t>
      </w:r>
      <w:r w:rsidR="005A2C32" w:rsidRPr="00345F9A">
        <w:rPr>
          <w:sz w:val="20"/>
          <w:szCs w:val="20"/>
          <w:lang w:val="en-GB"/>
        </w:rPr>
        <w:t>to</w:t>
      </w:r>
      <w:r w:rsidR="00CB1B98" w:rsidRPr="00345F9A">
        <w:rPr>
          <w:sz w:val="20"/>
          <w:szCs w:val="20"/>
          <w:lang w:val="en-GB"/>
        </w:rPr>
        <w:t xml:space="preserve"> be reasonably representative of the number received in the sample (within 1 SD of mean</w:t>
      </w:r>
      <w:r w:rsidR="00324BF6" w:rsidRPr="00345F9A">
        <w:rPr>
          <w:sz w:val="20"/>
          <w:szCs w:val="20"/>
          <w:lang w:val="en-GB"/>
        </w:rPr>
        <w:t>; &lt; 15% received more than 11</w:t>
      </w:r>
      <w:r w:rsidR="00CB1B98" w:rsidRPr="00345F9A">
        <w:rPr>
          <w:sz w:val="20"/>
          <w:szCs w:val="20"/>
          <w:lang w:val="en-GB"/>
        </w:rPr>
        <w:t>), and to</w:t>
      </w:r>
      <w:r w:rsidR="005A2C32" w:rsidRPr="00345F9A">
        <w:rPr>
          <w:sz w:val="20"/>
          <w:szCs w:val="20"/>
          <w:lang w:val="en-GB"/>
        </w:rPr>
        <w:t xml:space="preserve"> provide sufficient complete data </w:t>
      </w:r>
      <w:r w:rsidR="00CB1B98" w:rsidRPr="00345F9A">
        <w:rPr>
          <w:sz w:val="20"/>
          <w:szCs w:val="20"/>
          <w:lang w:val="en-GB"/>
        </w:rPr>
        <w:t xml:space="preserve">for analysis </w:t>
      </w:r>
      <w:r w:rsidR="00C057AB" w:rsidRPr="00345F9A">
        <w:rPr>
          <w:sz w:val="20"/>
          <w:szCs w:val="20"/>
          <w:lang w:val="en-GB"/>
        </w:rPr>
        <w:t>using</w:t>
      </w:r>
      <w:r w:rsidR="00CB1B98" w:rsidRPr="00345F9A">
        <w:rPr>
          <w:sz w:val="20"/>
          <w:szCs w:val="20"/>
          <w:lang w:val="en-GB"/>
        </w:rPr>
        <w:t xml:space="preserve"> maximum likelihood estimation for missing data (covariance coverage above Mplus </w:t>
      </w:r>
      <w:r w:rsidR="00324BF6" w:rsidRPr="00345F9A">
        <w:rPr>
          <w:sz w:val="20"/>
          <w:szCs w:val="20"/>
          <w:lang w:val="en-GB"/>
        </w:rPr>
        <w:t xml:space="preserve">default of </w:t>
      </w:r>
      <w:r w:rsidR="00CB1B98" w:rsidRPr="00345F9A">
        <w:rPr>
          <w:sz w:val="20"/>
          <w:szCs w:val="20"/>
          <w:lang w:val="en-GB"/>
        </w:rPr>
        <w:t>0.10). Following</w:t>
      </w:r>
      <w:r w:rsidRPr="00345F9A">
        <w:rPr>
          <w:sz w:val="20"/>
          <w:szCs w:val="20"/>
          <w:lang w:val="en-GB"/>
        </w:rPr>
        <w:t xml:space="preserve"> </w:t>
      </w:r>
      <w:r w:rsidR="00CB1B98" w:rsidRPr="00345F9A">
        <w:rPr>
          <w:sz w:val="20"/>
          <w:szCs w:val="20"/>
          <w:lang w:val="en-GB"/>
        </w:rPr>
        <w:t>this</w:t>
      </w:r>
      <w:r w:rsidRPr="00345F9A">
        <w:rPr>
          <w:sz w:val="20"/>
          <w:szCs w:val="20"/>
          <w:lang w:val="en-GB"/>
        </w:rPr>
        <w:t>,</w:t>
      </w:r>
      <w:r w:rsidR="0087691A" w:rsidRPr="00345F9A">
        <w:rPr>
          <w:sz w:val="20"/>
          <w:szCs w:val="20"/>
          <w:lang w:val="en-GB"/>
        </w:rPr>
        <w:t xml:space="preserve"> </w:t>
      </w:r>
      <w:r w:rsidRPr="00345F9A">
        <w:rPr>
          <w:sz w:val="20"/>
          <w:szCs w:val="20"/>
          <w:lang w:val="en-GB"/>
        </w:rPr>
        <w:t>the mean was 6.81 sessions (SD = 2.67).</w:t>
      </w:r>
      <w:r w:rsidR="0087691A" w:rsidRPr="00345F9A">
        <w:rPr>
          <w:sz w:val="20"/>
          <w:szCs w:val="20"/>
          <w:lang w:val="en-GB"/>
        </w:rPr>
        <w:t xml:space="preserve"> </w:t>
      </w:r>
    </w:p>
    <w:p w14:paraId="1F63E969" w14:textId="77777777" w:rsidR="008F7971" w:rsidRPr="00345F9A" w:rsidRDefault="008F7971">
      <w:pPr>
        <w:spacing w:line="240" w:lineRule="auto"/>
        <w:rPr>
          <w:sz w:val="20"/>
          <w:szCs w:val="20"/>
          <w:lang w:val="en-GB"/>
        </w:rPr>
      </w:pPr>
    </w:p>
    <w:p w14:paraId="1DA6FCAC" w14:textId="4D9E6750" w:rsidR="008F7971" w:rsidRPr="00345F9A" w:rsidRDefault="008F7971" w:rsidP="008F7971">
      <w:pPr>
        <w:pStyle w:val="Heading1"/>
        <w:rPr>
          <w:lang w:val="en-GB"/>
        </w:rPr>
      </w:pPr>
      <w:bookmarkStart w:id="9" w:name="_Supplementary_Table_2._1"/>
      <w:bookmarkEnd w:id="9"/>
      <w:r w:rsidRPr="00345F9A">
        <w:rPr>
          <w:lang w:val="en-GB"/>
        </w:rPr>
        <w:lastRenderedPageBreak/>
        <w:t>Supplementary Table 2. Descriptives of time intervals (days) between time points (sessions) for patients in the analysis (N = 16,258)</w:t>
      </w:r>
    </w:p>
    <w:p w14:paraId="2A381C24" w14:textId="77777777" w:rsidR="008F7971" w:rsidRPr="00345F9A" w:rsidRDefault="008F7971" w:rsidP="008F7971">
      <w:pPr>
        <w:rPr>
          <w:lang w:val="en-GB"/>
        </w:rPr>
      </w:pPr>
    </w:p>
    <w:tbl>
      <w:tblPr>
        <w:tblStyle w:val="a"/>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
        <w:gridCol w:w="748"/>
        <w:gridCol w:w="748"/>
        <w:gridCol w:w="748"/>
        <w:gridCol w:w="749"/>
        <w:gridCol w:w="749"/>
        <w:gridCol w:w="749"/>
        <w:gridCol w:w="749"/>
        <w:gridCol w:w="749"/>
        <w:gridCol w:w="749"/>
        <w:gridCol w:w="749"/>
        <w:gridCol w:w="864"/>
      </w:tblGrid>
      <w:tr w:rsidR="008F7971" w:rsidRPr="00345F9A" w14:paraId="2FEC456D" w14:textId="77777777" w:rsidTr="00085892">
        <w:trPr>
          <w:trHeight w:val="227"/>
        </w:trPr>
        <w:tc>
          <w:tcPr>
            <w:tcW w:w="1005" w:type="dxa"/>
            <w:tcBorders>
              <w:top w:val="single" w:sz="6" w:space="0" w:color="auto"/>
              <w:left w:val="nil"/>
              <w:bottom w:val="single" w:sz="8" w:space="0" w:color="FFFFFF"/>
              <w:right w:val="nil"/>
            </w:tcBorders>
            <w:shd w:val="clear" w:color="auto" w:fill="auto"/>
            <w:tcMar>
              <w:top w:w="0" w:type="dxa"/>
              <w:left w:w="0" w:type="dxa"/>
              <w:bottom w:w="0" w:type="dxa"/>
              <w:right w:w="0" w:type="dxa"/>
            </w:tcMar>
            <w:vAlign w:val="center"/>
          </w:tcPr>
          <w:p w14:paraId="459C59C2" w14:textId="77777777" w:rsidR="008F7971" w:rsidRPr="00345F9A" w:rsidRDefault="008F7971" w:rsidP="00F31B25">
            <w:pPr>
              <w:widowControl w:val="0"/>
              <w:spacing w:line="240" w:lineRule="auto"/>
              <w:jc w:val="center"/>
              <w:rPr>
                <w:sz w:val="20"/>
                <w:szCs w:val="20"/>
                <w:lang w:val="en-GB"/>
              </w:rPr>
            </w:pPr>
          </w:p>
        </w:tc>
        <w:tc>
          <w:tcPr>
            <w:tcW w:w="8351" w:type="dxa"/>
            <w:gridSpan w:val="11"/>
            <w:tcBorders>
              <w:top w:val="single" w:sz="6" w:space="0" w:color="auto"/>
              <w:left w:val="nil"/>
              <w:bottom w:val="single" w:sz="4" w:space="0" w:color="FFFFFF"/>
              <w:right w:val="nil"/>
            </w:tcBorders>
            <w:tcMar>
              <w:top w:w="0" w:type="dxa"/>
              <w:left w:w="0" w:type="dxa"/>
              <w:bottom w:w="0" w:type="dxa"/>
              <w:right w:w="0" w:type="dxa"/>
            </w:tcMar>
            <w:vAlign w:val="center"/>
          </w:tcPr>
          <w:p w14:paraId="1A2C48A9" w14:textId="77777777" w:rsidR="008F7971" w:rsidRPr="00345F9A" w:rsidRDefault="008F7971" w:rsidP="00F31B25">
            <w:pPr>
              <w:widowControl w:val="0"/>
              <w:spacing w:line="240" w:lineRule="auto"/>
              <w:jc w:val="center"/>
              <w:rPr>
                <w:b/>
                <w:sz w:val="20"/>
                <w:szCs w:val="20"/>
                <w:lang w:val="en-GB"/>
              </w:rPr>
            </w:pPr>
            <w:r w:rsidRPr="00345F9A">
              <w:rPr>
                <w:b/>
                <w:sz w:val="20"/>
                <w:szCs w:val="20"/>
                <w:lang w:val="en-GB"/>
              </w:rPr>
              <w:t>Time point (Session)</w:t>
            </w:r>
          </w:p>
        </w:tc>
      </w:tr>
      <w:tr w:rsidR="008F7971" w:rsidRPr="00345F9A" w14:paraId="47E86FE7" w14:textId="77777777" w:rsidTr="00085892">
        <w:trPr>
          <w:trHeight w:val="227"/>
        </w:trPr>
        <w:tc>
          <w:tcPr>
            <w:tcW w:w="1005" w:type="dxa"/>
            <w:tcBorders>
              <w:top w:val="single" w:sz="8" w:space="0" w:color="FFFFFF"/>
              <w:left w:val="nil"/>
              <w:bottom w:val="single" w:sz="6" w:space="0" w:color="auto"/>
              <w:right w:val="nil"/>
            </w:tcBorders>
            <w:shd w:val="clear" w:color="auto" w:fill="auto"/>
            <w:tcMar>
              <w:top w:w="0" w:type="dxa"/>
              <w:left w:w="0" w:type="dxa"/>
              <w:bottom w:w="0" w:type="dxa"/>
              <w:right w:w="0" w:type="dxa"/>
            </w:tcMar>
            <w:vAlign w:val="center"/>
          </w:tcPr>
          <w:p w14:paraId="16302BC2" w14:textId="77777777" w:rsidR="008F7971" w:rsidRPr="00345F9A" w:rsidRDefault="008F7971" w:rsidP="00F31B25">
            <w:pPr>
              <w:widowControl w:val="0"/>
              <w:spacing w:line="240" w:lineRule="auto"/>
              <w:rPr>
                <w:b/>
                <w:sz w:val="20"/>
                <w:szCs w:val="20"/>
                <w:lang w:val="en-GB"/>
              </w:rPr>
            </w:pPr>
            <w:r w:rsidRPr="00345F9A">
              <w:rPr>
                <w:b/>
                <w:sz w:val="20"/>
                <w:szCs w:val="20"/>
                <w:lang w:val="en-GB"/>
              </w:rPr>
              <w:t>Dataset</w:t>
            </w:r>
          </w:p>
        </w:tc>
        <w:tc>
          <w:tcPr>
            <w:tcW w:w="748" w:type="dxa"/>
            <w:tcBorders>
              <w:top w:val="single" w:sz="4" w:space="0" w:color="FFFFFF"/>
              <w:left w:val="nil"/>
              <w:bottom w:val="single" w:sz="6" w:space="0" w:color="auto"/>
              <w:right w:val="nil"/>
            </w:tcBorders>
            <w:tcMar>
              <w:top w:w="0" w:type="dxa"/>
              <w:left w:w="0" w:type="dxa"/>
              <w:bottom w:w="0" w:type="dxa"/>
              <w:right w:w="0" w:type="dxa"/>
            </w:tcMar>
            <w:vAlign w:val="center"/>
          </w:tcPr>
          <w:p w14:paraId="510B7E0D"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0</w:t>
            </w:r>
          </w:p>
        </w:tc>
        <w:tc>
          <w:tcPr>
            <w:tcW w:w="748" w:type="dxa"/>
            <w:tcBorders>
              <w:top w:val="single" w:sz="4" w:space="0" w:color="FFFFFF"/>
              <w:left w:val="nil"/>
              <w:bottom w:val="single" w:sz="6" w:space="0" w:color="auto"/>
              <w:right w:val="nil"/>
            </w:tcBorders>
            <w:tcMar>
              <w:top w:w="0" w:type="dxa"/>
              <w:left w:w="0" w:type="dxa"/>
              <w:bottom w:w="0" w:type="dxa"/>
              <w:right w:w="0" w:type="dxa"/>
            </w:tcMar>
            <w:vAlign w:val="center"/>
          </w:tcPr>
          <w:p w14:paraId="40EFAAFD"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1</w:t>
            </w:r>
          </w:p>
        </w:tc>
        <w:tc>
          <w:tcPr>
            <w:tcW w:w="748" w:type="dxa"/>
            <w:tcBorders>
              <w:top w:val="single" w:sz="4" w:space="0" w:color="FFFFFF"/>
              <w:left w:val="nil"/>
              <w:bottom w:val="single" w:sz="6" w:space="0" w:color="auto"/>
              <w:right w:val="nil"/>
            </w:tcBorders>
            <w:tcMar>
              <w:top w:w="0" w:type="dxa"/>
              <w:left w:w="0" w:type="dxa"/>
              <w:bottom w:w="0" w:type="dxa"/>
              <w:right w:w="0" w:type="dxa"/>
            </w:tcMar>
            <w:vAlign w:val="center"/>
          </w:tcPr>
          <w:p w14:paraId="457F85D3"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2</w:t>
            </w:r>
          </w:p>
        </w:tc>
        <w:tc>
          <w:tcPr>
            <w:tcW w:w="749" w:type="dxa"/>
            <w:tcBorders>
              <w:top w:val="single" w:sz="4" w:space="0" w:color="FFFFFF"/>
              <w:left w:val="nil"/>
              <w:bottom w:val="single" w:sz="6" w:space="0" w:color="auto"/>
              <w:right w:val="nil"/>
            </w:tcBorders>
            <w:tcMar>
              <w:top w:w="0" w:type="dxa"/>
              <w:left w:w="0" w:type="dxa"/>
              <w:bottom w:w="0" w:type="dxa"/>
              <w:right w:w="0" w:type="dxa"/>
            </w:tcMar>
            <w:vAlign w:val="center"/>
          </w:tcPr>
          <w:p w14:paraId="483DC84B"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3</w:t>
            </w:r>
          </w:p>
        </w:tc>
        <w:tc>
          <w:tcPr>
            <w:tcW w:w="749" w:type="dxa"/>
            <w:tcBorders>
              <w:top w:val="single" w:sz="4" w:space="0" w:color="FFFFFF"/>
              <w:left w:val="nil"/>
              <w:bottom w:val="single" w:sz="6" w:space="0" w:color="auto"/>
              <w:right w:val="nil"/>
            </w:tcBorders>
            <w:tcMar>
              <w:top w:w="0" w:type="dxa"/>
              <w:left w:w="0" w:type="dxa"/>
              <w:bottom w:w="0" w:type="dxa"/>
              <w:right w:w="0" w:type="dxa"/>
            </w:tcMar>
            <w:vAlign w:val="center"/>
          </w:tcPr>
          <w:p w14:paraId="0539BA85"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4</w:t>
            </w:r>
          </w:p>
        </w:tc>
        <w:tc>
          <w:tcPr>
            <w:tcW w:w="749" w:type="dxa"/>
            <w:tcBorders>
              <w:top w:val="single" w:sz="4" w:space="0" w:color="FFFFFF"/>
              <w:left w:val="nil"/>
              <w:bottom w:val="single" w:sz="6" w:space="0" w:color="auto"/>
              <w:right w:val="nil"/>
            </w:tcBorders>
            <w:tcMar>
              <w:top w:w="0" w:type="dxa"/>
              <w:left w:w="0" w:type="dxa"/>
              <w:bottom w:w="0" w:type="dxa"/>
              <w:right w:w="0" w:type="dxa"/>
            </w:tcMar>
            <w:vAlign w:val="center"/>
          </w:tcPr>
          <w:p w14:paraId="12B5288E"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5</w:t>
            </w:r>
          </w:p>
        </w:tc>
        <w:tc>
          <w:tcPr>
            <w:tcW w:w="749" w:type="dxa"/>
            <w:tcBorders>
              <w:top w:val="single" w:sz="4" w:space="0" w:color="FFFFFF"/>
              <w:left w:val="nil"/>
              <w:bottom w:val="single" w:sz="6" w:space="0" w:color="auto"/>
              <w:right w:val="nil"/>
            </w:tcBorders>
            <w:tcMar>
              <w:top w:w="0" w:type="dxa"/>
              <w:left w:w="0" w:type="dxa"/>
              <w:bottom w:w="0" w:type="dxa"/>
              <w:right w:w="0" w:type="dxa"/>
            </w:tcMar>
            <w:vAlign w:val="center"/>
          </w:tcPr>
          <w:p w14:paraId="4AE197D1"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6</w:t>
            </w:r>
          </w:p>
        </w:tc>
        <w:tc>
          <w:tcPr>
            <w:tcW w:w="749" w:type="dxa"/>
            <w:tcBorders>
              <w:top w:val="single" w:sz="4" w:space="0" w:color="FFFFFF"/>
              <w:left w:val="nil"/>
              <w:bottom w:val="single" w:sz="6" w:space="0" w:color="auto"/>
              <w:right w:val="nil"/>
            </w:tcBorders>
            <w:tcMar>
              <w:top w:w="0" w:type="dxa"/>
              <w:left w:w="0" w:type="dxa"/>
              <w:bottom w:w="0" w:type="dxa"/>
              <w:right w:w="0" w:type="dxa"/>
            </w:tcMar>
            <w:vAlign w:val="center"/>
          </w:tcPr>
          <w:p w14:paraId="4B8A0AA9"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7</w:t>
            </w:r>
          </w:p>
        </w:tc>
        <w:tc>
          <w:tcPr>
            <w:tcW w:w="749" w:type="dxa"/>
            <w:tcBorders>
              <w:top w:val="single" w:sz="4" w:space="0" w:color="FFFFFF"/>
              <w:left w:val="nil"/>
              <w:bottom w:val="single" w:sz="6" w:space="0" w:color="auto"/>
              <w:right w:val="nil"/>
            </w:tcBorders>
            <w:tcMar>
              <w:top w:w="0" w:type="dxa"/>
              <w:left w:w="0" w:type="dxa"/>
              <w:bottom w:w="0" w:type="dxa"/>
              <w:right w:w="0" w:type="dxa"/>
            </w:tcMar>
            <w:vAlign w:val="center"/>
          </w:tcPr>
          <w:p w14:paraId="09C7D827"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8</w:t>
            </w:r>
          </w:p>
        </w:tc>
        <w:tc>
          <w:tcPr>
            <w:tcW w:w="749" w:type="dxa"/>
            <w:tcBorders>
              <w:top w:val="single" w:sz="4" w:space="0" w:color="FFFFFF"/>
              <w:left w:val="nil"/>
              <w:bottom w:val="single" w:sz="6" w:space="0" w:color="auto"/>
              <w:right w:val="nil"/>
            </w:tcBorders>
            <w:tcMar>
              <w:top w:w="0" w:type="dxa"/>
              <w:left w:w="0" w:type="dxa"/>
              <w:bottom w:w="0" w:type="dxa"/>
              <w:right w:w="0" w:type="dxa"/>
            </w:tcMar>
            <w:vAlign w:val="center"/>
          </w:tcPr>
          <w:p w14:paraId="52BC1314"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9</w:t>
            </w:r>
          </w:p>
        </w:tc>
        <w:tc>
          <w:tcPr>
            <w:tcW w:w="864" w:type="dxa"/>
            <w:tcBorders>
              <w:top w:val="single" w:sz="4" w:space="0" w:color="FFFFFF"/>
              <w:left w:val="nil"/>
              <w:bottom w:val="single" w:sz="6" w:space="0" w:color="auto"/>
              <w:right w:val="nil"/>
            </w:tcBorders>
            <w:tcMar>
              <w:top w:w="0" w:type="dxa"/>
              <w:left w:w="0" w:type="dxa"/>
              <w:bottom w:w="0" w:type="dxa"/>
              <w:right w:w="0" w:type="dxa"/>
            </w:tcMar>
            <w:vAlign w:val="center"/>
          </w:tcPr>
          <w:p w14:paraId="1434C7FA"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10</w:t>
            </w:r>
          </w:p>
        </w:tc>
      </w:tr>
      <w:tr w:rsidR="008F7971" w:rsidRPr="00345F9A" w14:paraId="3032DB34" w14:textId="77777777" w:rsidTr="00085892">
        <w:trPr>
          <w:trHeight w:val="227"/>
        </w:trPr>
        <w:tc>
          <w:tcPr>
            <w:tcW w:w="1005" w:type="dxa"/>
            <w:tcBorders>
              <w:top w:val="single" w:sz="6" w:space="0" w:color="auto"/>
              <w:left w:val="nil"/>
              <w:bottom w:val="single" w:sz="4" w:space="0" w:color="auto"/>
              <w:right w:val="nil"/>
            </w:tcBorders>
            <w:shd w:val="clear" w:color="auto" w:fill="auto"/>
            <w:tcMar>
              <w:top w:w="72" w:type="dxa"/>
              <w:left w:w="72" w:type="dxa"/>
              <w:bottom w:w="72" w:type="dxa"/>
              <w:right w:w="72" w:type="dxa"/>
            </w:tcMar>
          </w:tcPr>
          <w:p w14:paraId="3B19BF98" w14:textId="77777777" w:rsidR="008F7971" w:rsidRPr="00345F9A" w:rsidRDefault="008F7971" w:rsidP="00F31B25">
            <w:pPr>
              <w:widowControl w:val="0"/>
              <w:spacing w:line="240" w:lineRule="auto"/>
              <w:rPr>
                <w:sz w:val="20"/>
                <w:szCs w:val="20"/>
                <w:lang w:val="en-GB"/>
              </w:rPr>
            </w:pPr>
            <w:r w:rsidRPr="00345F9A">
              <w:rPr>
                <w:sz w:val="20"/>
                <w:szCs w:val="20"/>
                <w:lang w:val="en-GB"/>
              </w:rPr>
              <w:t>Unfiltered</w:t>
            </w:r>
          </w:p>
        </w:tc>
        <w:tc>
          <w:tcPr>
            <w:tcW w:w="748" w:type="dxa"/>
            <w:tcBorders>
              <w:top w:val="single" w:sz="6" w:space="0" w:color="auto"/>
              <w:left w:val="nil"/>
              <w:bottom w:val="single" w:sz="4" w:space="0" w:color="auto"/>
              <w:right w:val="nil"/>
            </w:tcBorders>
            <w:tcMar>
              <w:top w:w="72" w:type="dxa"/>
              <w:left w:w="72" w:type="dxa"/>
              <w:bottom w:w="72" w:type="dxa"/>
              <w:right w:w="72" w:type="dxa"/>
            </w:tcMar>
            <w:vAlign w:val="center"/>
          </w:tcPr>
          <w:p w14:paraId="65D7F96A"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0.00</w:t>
            </w:r>
            <w:r w:rsidRPr="00345F9A">
              <w:rPr>
                <w:sz w:val="20"/>
                <w:szCs w:val="20"/>
                <w:lang w:val="en-GB"/>
              </w:rPr>
              <w:br/>
              <w:t>(0.00)</w:t>
            </w:r>
          </w:p>
        </w:tc>
        <w:tc>
          <w:tcPr>
            <w:tcW w:w="748" w:type="dxa"/>
            <w:tcBorders>
              <w:top w:val="single" w:sz="6" w:space="0" w:color="auto"/>
              <w:left w:val="nil"/>
              <w:bottom w:val="single" w:sz="4" w:space="0" w:color="auto"/>
              <w:right w:val="nil"/>
            </w:tcBorders>
            <w:tcMar>
              <w:top w:w="72" w:type="dxa"/>
              <w:left w:w="72" w:type="dxa"/>
              <w:bottom w:w="72" w:type="dxa"/>
              <w:right w:w="72" w:type="dxa"/>
            </w:tcMar>
            <w:vAlign w:val="center"/>
          </w:tcPr>
          <w:p w14:paraId="2988577D"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31.21</w:t>
            </w:r>
            <w:r w:rsidRPr="00345F9A">
              <w:rPr>
                <w:sz w:val="20"/>
                <w:szCs w:val="20"/>
                <w:lang w:val="en-GB"/>
              </w:rPr>
              <w:br/>
              <w:t>(50.82)</w:t>
            </w:r>
          </w:p>
        </w:tc>
        <w:tc>
          <w:tcPr>
            <w:tcW w:w="748" w:type="dxa"/>
            <w:tcBorders>
              <w:top w:val="single" w:sz="6" w:space="0" w:color="auto"/>
              <w:left w:val="nil"/>
              <w:bottom w:val="single" w:sz="4" w:space="0" w:color="auto"/>
              <w:right w:val="nil"/>
            </w:tcBorders>
            <w:tcMar>
              <w:top w:w="72" w:type="dxa"/>
              <w:left w:w="72" w:type="dxa"/>
              <w:bottom w:w="72" w:type="dxa"/>
              <w:right w:w="72" w:type="dxa"/>
            </w:tcMar>
            <w:vAlign w:val="center"/>
          </w:tcPr>
          <w:p w14:paraId="6E91132D"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19.47</w:t>
            </w:r>
            <w:r w:rsidRPr="00345F9A">
              <w:rPr>
                <w:sz w:val="20"/>
                <w:szCs w:val="20"/>
                <w:lang w:val="en-GB"/>
              </w:rPr>
              <w:br/>
              <w:t>(33.80)</w:t>
            </w:r>
          </w:p>
        </w:tc>
        <w:tc>
          <w:tcPr>
            <w:tcW w:w="749" w:type="dxa"/>
            <w:tcBorders>
              <w:top w:val="single" w:sz="6" w:space="0" w:color="auto"/>
              <w:left w:val="nil"/>
              <w:bottom w:val="single" w:sz="4" w:space="0" w:color="auto"/>
              <w:right w:val="nil"/>
            </w:tcBorders>
            <w:tcMar>
              <w:top w:w="72" w:type="dxa"/>
              <w:left w:w="72" w:type="dxa"/>
              <w:bottom w:w="72" w:type="dxa"/>
              <w:right w:w="72" w:type="dxa"/>
            </w:tcMar>
            <w:vAlign w:val="center"/>
          </w:tcPr>
          <w:p w14:paraId="4E998B1A"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13.28</w:t>
            </w:r>
            <w:r w:rsidRPr="00345F9A">
              <w:rPr>
                <w:sz w:val="20"/>
                <w:szCs w:val="20"/>
                <w:lang w:val="en-GB"/>
              </w:rPr>
              <w:br/>
              <w:t>(17.03)</w:t>
            </w:r>
          </w:p>
        </w:tc>
        <w:tc>
          <w:tcPr>
            <w:tcW w:w="749" w:type="dxa"/>
            <w:tcBorders>
              <w:top w:val="single" w:sz="6" w:space="0" w:color="auto"/>
              <w:left w:val="nil"/>
              <w:bottom w:val="single" w:sz="4" w:space="0" w:color="auto"/>
              <w:right w:val="nil"/>
            </w:tcBorders>
            <w:tcMar>
              <w:top w:w="72" w:type="dxa"/>
              <w:left w:w="72" w:type="dxa"/>
              <w:bottom w:w="72" w:type="dxa"/>
              <w:right w:w="72" w:type="dxa"/>
            </w:tcMar>
            <w:vAlign w:val="center"/>
          </w:tcPr>
          <w:p w14:paraId="737A31B2"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12.72</w:t>
            </w:r>
            <w:r w:rsidRPr="00345F9A">
              <w:rPr>
                <w:sz w:val="20"/>
                <w:szCs w:val="20"/>
                <w:lang w:val="en-GB"/>
              </w:rPr>
              <w:br/>
              <w:t>(15.39)</w:t>
            </w:r>
          </w:p>
        </w:tc>
        <w:tc>
          <w:tcPr>
            <w:tcW w:w="749" w:type="dxa"/>
            <w:tcBorders>
              <w:top w:val="single" w:sz="6" w:space="0" w:color="auto"/>
              <w:left w:val="nil"/>
              <w:bottom w:val="single" w:sz="4" w:space="0" w:color="auto"/>
              <w:right w:val="nil"/>
            </w:tcBorders>
            <w:tcMar>
              <w:top w:w="72" w:type="dxa"/>
              <w:left w:w="72" w:type="dxa"/>
              <w:bottom w:w="72" w:type="dxa"/>
              <w:right w:w="72" w:type="dxa"/>
            </w:tcMar>
            <w:vAlign w:val="center"/>
          </w:tcPr>
          <w:p w14:paraId="31D15DEB"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12.93</w:t>
            </w:r>
            <w:r w:rsidRPr="00345F9A">
              <w:rPr>
                <w:sz w:val="20"/>
                <w:szCs w:val="20"/>
                <w:lang w:val="en-GB"/>
              </w:rPr>
              <w:br/>
              <w:t>(17.90)</w:t>
            </w:r>
          </w:p>
        </w:tc>
        <w:tc>
          <w:tcPr>
            <w:tcW w:w="749" w:type="dxa"/>
            <w:tcBorders>
              <w:top w:val="single" w:sz="6" w:space="0" w:color="auto"/>
              <w:left w:val="nil"/>
              <w:bottom w:val="single" w:sz="4" w:space="0" w:color="auto"/>
              <w:right w:val="nil"/>
            </w:tcBorders>
            <w:tcMar>
              <w:top w:w="72" w:type="dxa"/>
              <w:left w:w="72" w:type="dxa"/>
              <w:bottom w:w="72" w:type="dxa"/>
              <w:right w:w="72" w:type="dxa"/>
            </w:tcMar>
            <w:vAlign w:val="center"/>
          </w:tcPr>
          <w:p w14:paraId="480CDBB5"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13.13</w:t>
            </w:r>
            <w:r w:rsidRPr="00345F9A">
              <w:rPr>
                <w:sz w:val="20"/>
                <w:szCs w:val="20"/>
                <w:lang w:val="en-GB"/>
              </w:rPr>
              <w:br/>
              <w:t>(15.86)</w:t>
            </w:r>
          </w:p>
        </w:tc>
        <w:tc>
          <w:tcPr>
            <w:tcW w:w="749" w:type="dxa"/>
            <w:tcBorders>
              <w:top w:val="single" w:sz="6" w:space="0" w:color="auto"/>
              <w:left w:val="nil"/>
              <w:bottom w:val="single" w:sz="4" w:space="0" w:color="auto"/>
              <w:right w:val="nil"/>
            </w:tcBorders>
            <w:tcMar>
              <w:top w:w="72" w:type="dxa"/>
              <w:left w:w="72" w:type="dxa"/>
              <w:bottom w:w="72" w:type="dxa"/>
              <w:right w:w="72" w:type="dxa"/>
            </w:tcMar>
            <w:vAlign w:val="center"/>
          </w:tcPr>
          <w:p w14:paraId="305598B4"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13.44</w:t>
            </w:r>
            <w:r w:rsidRPr="00345F9A">
              <w:rPr>
                <w:sz w:val="20"/>
                <w:szCs w:val="20"/>
                <w:lang w:val="en-GB"/>
              </w:rPr>
              <w:br/>
              <w:t>(15.27)</w:t>
            </w:r>
          </w:p>
        </w:tc>
        <w:tc>
          <w:tcPr>
            <w:tcW w:w="749" w:type="dxa"/>
            <w:tcBorders>
              <w:top w:val="single" w:sz="6" w:space="0" w:color="auto"/>
              <w:left w:val="nil"/>
              <w:bottom w:val="single" w:sz="4" w:space="0" w:color="auto"/>
              <w:right w:val="nil"/>
            </w:tcBorders>
            <w:tcMar>
              <w:top w:w="72" w:type="dxa"/>
              <w:left w:w="72" w:type="dxa"/>
              <w:bottom w:w="72" w:type="dxa"/>
              <w:right w:w="72" w:type="dxa"/>
            </w:tcMar>
            <w:vAlign w:val="center"/>
          </w:tcPr>
          <w:p w14:paraId="5ED00515"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13.33</w:t>
            </w:r>
            <w:r w:rsidRPr="00345F9A">
              <w:rPr>
                <w:sz w:val="20"/>
                <w:szCs w:val="20"/>
                <w:lang w:val="en-GB"/>
              </w:rPr>
              <w:br/>
              <w:t>(14.07)</w:t>
            </w:r>
          </w:p>
        </w:tc>
        <w:tc>
          <w:tcPr>
            <w:tcW w:w="749" w:type="dxa"/>
            <w:tcBorders>
              <w:top w:val="single" w:sz="6" w:space="0" w:color="auto"/>
              <w:left w:val="nil"/>
              <w:bottom w:val="single" w:sz="4" w:space="0" w:color="auto"/>
              <w:right w:val="nil"/>
            </w:tcBorders>
            <w:tcMar>
              <w:top w:w="72" w:type="dxa"/>
              <w:left w:w="72" w:type="dxa"/>
              <w:bottom w:w="72" w:type="dxa"/>
              <w:right w:w="72" w:type="dxa"/>
            </w:tcMar>
            <w:vAlign w:val="center"/>
          </w:tcPr>
          <w:p w14:paraId="6D5FF2B5"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13.89</w:t>
            </w:r>
            <w:r w:rsidRPr="00345F9A">
              <w:rPr>
                <w:sz w:val="20"/>
                <w:szCs w:val="20"/>
                <w:lang w:val="en-GB"/>
              </w:rPr>
              <w:br/>
              <w:t>(16.54)</w:t>
            </w:r>
          </w:p>
        </w:tc>
        <w:tc>
          <w:tcPr>
            <w:tcW w:w="864" w:type="dxa"/>
            <w:tcBorders>
              <w:top w:val="single" w:sz="6" w:space="0" w:color="auto"/>
              <w:left w:val="nil"/>
              <w:bottom w:val="single" w:sz="4" w:space="0" w:color="auto"/>
              <w:right w:val="nil"/>
            </w:tcBorders>
            <w:tcMar>
              <w:top w:w="72" w:type="dxa"/>
              <w:left w:w="72" w:type="dxa"/>
              <w:bottom w:w="72" w:type="dxa"/>
              <w:right w:w="72" w:type="dxa"/>
            </w:tcMar>
            <w:vAlign w:val="center"/>
          </w:tcPr>
          <w:p w14:paraId="14EF022B"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13.87</w:t>
            </w:r>
            <w:r w:rsidRPr="00345F9A">
              <w:rPr>
                <w:sz w:val="20"/>
                <w:szCs w:val="20"/>
                <w:lang w:val="en-GB"/>
              </w:rPr>
              <w:br/>
              <w:t>(17.24)</w:t>
            </w:r>
          </w:p>
        </w:tc>
      </w:tr>
      <w:tr w:rsidR="008F7971" w:rsidRPr="00345F9A" w14:paraId="3AE79B8E" w14:textId="77777777" w:rsidTr="00085892">
        <w:trPr>
          <w:trHeight w:val="227"/>
        </w:trPr>
        <w:tc>
          <w:tcPr>
            <w:tcW w:w="1005" w:type="dxa"/>
            <w:tcBorders>
              <w:top w:val="single" w:sz="4" w:space="0" w:color="auto"/>
              <w:left w:val="nil"/>
              <w:bottom w:val="single" w:sz="4" w:space="0" w:color="auto"/>
              <w:right w:val="nil"/>
            </w:tcBorders>
            <w:shd w:val="clear" w:color="auto" w:fill="auto"/>
            <w:tcMar>
              <w:top w:w="72" w:type="dxa"/>
              <w:left w:w="72" w:type="dxa"/>
              <w:bottom w:w="72" w:type="dxa"/>
              <w:right w:w="72" w:type="dxa"/>
            </w:tcMar>
          </w:tcPr>
          <w:p w14:paraId="2A101A7B" w14:textId="77777777" w:rsidR="008F7971" w:rsidRPr="00345F9A" w:rsidRDefault="008F7971" w:rsidP="00F31B25">
            <w:pPr>
              <w:widowControl w:val="0"/>
              <w:spacing w:line="240" w:lineRule="auto"/>
              <w:rPr>
                <w:sz w:val="20"/>
                <w:szCs w:val="20"/>
                <w:lang w:val="en-GB"/>
              </w:rPr>
            </w:pPr>
            <w:r w:rsidRPr="00345F9A">
              <w:rPr>
                <w:sz w:val="20"/>
                <w:szCs w:val="20"/>
                <w:lang w:val="en-GB"/>
              </w:rPr>
              <w:t xml:space="preserve">Filtered </w:t>
            </w:r>
          </w:p>
        </w:tc>
        <w:tc>
          <w:tcPr>
            <w:tcW w:w="748" w:type="dxa"/>
            <w:tcBorders>
              <w:top w:val="single" w:sz="4" w:space="0" w:color="auto"/>
              <w:left w:val="nil"/>
              <w:bottom w:val="single" w:sz="4" w:space="0" w:color="auto"/>
              <w:right w:val="nil"/>
            </w:tcBorders>
            <w:tcMar>
              <w:top w:w="72" w:type="dxa"/>
              <w:left w:w="72" w:type="dxa"/>
              <w:bottom w:w="72" w:type="dxa"/>
              <w:right w:w="72" w:type="dxa"/>
            </w:tcMar>
            <w:vAlign w:val="center"/>
          </w:tcPr>
          <w:p w14:paraId="46D4AA30"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0.00</w:t>
            </w:r>
            <w:r w:rsidRPr="00345F9A">
              <w:rPr>
                <w:sz w:val="20"/>
                <w:szCs w:val="20"/>
                <w:lang w:val="en-GB"/>
              </w:rPr>
              <w:br/>
              <w:t>(0.00)</w:t>
            </w:r>
          </w:p>
        </w:tc>
        <w:tc>
          <w:tcPr>
            <w:tcW w:w="748" w:type="dxa"/>
            <w:tcBorders>
              <w:top w:val="single" w:sz="4" w:space="0" w:color="auto"/>
              <w:left w:val="nil"/>
              <w:bottom w:val="single" w:sz="4" w:space="0" w:color="auto"/>
              <w:right w:val="nil"/>
            </w:tcBorders>
            <w:tcMar>
              <w:top w:w="72" w:type="dxa"/>
              <w:left w:w="72" w:type="dxa"/>
              <w:bottom w:w="72" w:type="dxa"/>
              <w:right w:w="72" w:type="dxa"/>
            </w:tcMar>
            <w:vAlign w:val="center"/>
          </w:tcPr>
          <w:p w14:paraId="6791D48B"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12.53</w:t>
            </w:r>
            <w:r w:rsidRPr="00345F9A">
              <w:rPr>
                <w:sz w:val="20"/>
                <w:szCs w:val="20"/>
                <w:lang w:val="en-GB"/>
              </w:rPr>
              <w:br/>
              <w:t>(7.17)</w:t>
            </w:r>
          </w:p>
        </w:tc>
        <w:tc>
          <w:tcPr>
            <w:tcW w:w="748" w:type="dxa"/>
            <w:tcBorders>
              <w:top w:val="single" w:sz="4" w:space="0" w:color="auto"/>
              <w:left w:val="nil"/>
              <w:bottom w:val="single" w:sz="4" w:space="0" w:color="auto"/>
              <w:right w:val="nil"/>
            </w:tcBorders>
            <w:tcMar>
              <w:top w:w="72" w:type="dxa"/>
              <w:left w:w="72" w:type="dxa"/>
              <w:bottom w:w="72" w:type="dxa"/>
              <w:right w:w="72" w:type="dxa"/>
            </w:tcMar>
            <w:vAlign w:val="center"/>
          </w:tcPr>
          <w:p w14:paraId="6093C1EB"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10.41</w:t>
            </w:r>
            <w:r w:rsidRPr="00345F9A">
              <w:rPr>
                <w:sz w:val="20"/>
                <w:szCs w:val="20"/>
                <w:lang w:val="en-GB"/>
              </w:rPr>
              <w:br/>
              <w:t>(5.68)</w:t>
            </w:r>
          </w:p>
        </w:tc>
        <w:tc>
          <w:tcPr>
            <w:tcW w:w="749" w:type="dxa"/>
            <w:tcBorders>
              <w:top w:val="single" w:sz="4" w:space="0" w:color="auto"/>
              <w:left w:val="nil"/>
              <w:bottom w:val="single" w:sz="4" w:space="0" w:color="auto"/>
              <w:right w:val="nil"/>
            </w:tcBorders>
            <w:tcMar>
              <w:top w:w="72" w:type="dxa"/>
              <w:left w:w="72" w:type="dxa"/>
              <w:bottom w:w="72" w:type="dxa"/>
              <w:right w:w="72" w:type="dxa"/>
            </w:tcMar>
            <w:vAlign w:val="center"/>
          </w:tcPr>
          <w:p w14:paraId="1F834404"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10.27</w:t>
            </w:r>
            <w:r w:rsidRPr="00345F9A">
              <w:rPr>
                <w:sz w:val="20"/>
                <w:szCs w:val="20"/>
                <w:lang w:val="en-GB"/>
              </w:rPr>
              <w:br/>
              <w:t>(5.51)</w:t>
            </w:r>
          </w:p>
        </w:tc>
        <w:tc>
          <w:tcPr>
            <w:tcW w:w="749" w:type="dxa"/>
            <w:tcBorders>
              <w:top w:val="single" w:sz="4" w:space="0" w:color="auto"/>
              <w:left w:val="nil"/>
              <w:bottom w:val="single" w:sz="4" w:space="0" w:color="auto"/>
              <w:right w:val="nil"/>
            </w:tcBorders>
            <w:tcMar>
              <w:top w:w="72" w:type="dxa"/>
              <w:left w:w="72" w:type="dxa"/>
              <w:bottom w:w="72" w:type="dxa"/>
              <w:right w:w="72" w:type="dxa"/>
            </w:tcMar>
            <w:vAlign w:val="center"/>
          </w:tcPr>
          <w:p w14:paraId="09D519A9"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10.16</w:t>
            </w:r>
            <w:r w:rsidRPr="00345F9A">
              <w:rPr>
                <w:sz w:val="20"/>
                <w:szCs w:val="20"/>
                <w:lang w:val="en-GB"/>
              </w:rPr>
              <w:br/>
              <w:t>(5.40)</w:t>
            </w:r>
          </w:p>
        </w:tc>
        <w:tc>
          <w:tcPr>
            <w:tcW w:w="749" w:type="dxa"/>
            <w:tcBorders>
              <w:top w:val="single" w:sz="4" w:space="0" w:color="auto"/>
              <w:left w:val="nil"/>
              <w:bottom w:val="single" w:sz="4" w:space="0" w:color="auto"/>
              <w:right w:val="nil"/>
            </w:tcBorders>
            <w:tcMar>
              <w:top w:w="72" w:type="dxa"/>
              <w:left w:w="72" w:type="dxa"/>
              <w:bottom w:w="72" w:type="dxa"/>
              <w:right w:w="72" w:type="dxa"/>
            </w:tcMar>
            <w:vAlign w:val="center"/>
          </w:tcPr>
          <w:p w14:paraId="4F461174"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10.13</w:t>
            </w:r>
            <w:r w:rsidRPr="00345F9A">
              <w:rPr>
                <w:sz w:val="20"/>
                <w:szCs w:val="20"/>
                <w:lang w:val="en-GB"/>
              </w:rPr>
              <w:br/>
              <w:t>(5.48)</w:t>
            </w:r>
          </w:p>
        </w:tc>
        <w:tc>
          <w:tcPr>
            <w:tcW w:w="749" w:type="dxa"/>
            <w:tcBorders>
              <w:top w:val="single" w:sz="4" w:space="0" w:color="auto"/>
              <w:left w:val="nil"/>
              <w:bottom w:val="single" w:sz="4" w:space="0" w:color="auto"/>
              <w:right w:val="nil"/>
            </w:tcBorders>
            <w:tcMar>
              <w:top w:w="72" w:type="dxa"/>
              <w:left w:w="72" w:type="dxa"/>
              <w:bottom w:w="72" w:type="dxa"/>
              <w:right w:w="72" w:type="dxa"/>
            </w:tcMar>
            <w:vAlign w:val="center"/>
          </w:tcPr>
          <w:p w14:paraId="4E187DA9"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10.23</w:t>
            </w:r>
            <w:r w:rsidRPr="00345F9A">
              <w:rPr>
                <w:sz w:val="20"/>
                <w:szCs w:val="20"/>
                <w:lang w:val="en-GB"/>
              </w:rPr>
              <w:br/>
              <w:t>(5.46)</w:t>
            </w:r>
          </w:p>
        </w:tc>
        <w:tc>
          <w:tcPr>
            <w:tcW w:w="749" w:type="dxa"/>
            <w:tcBorders>
              <w:top w:val="single" w:sz="4" w:space="0" w:color="auto"/>
              <w:left w:val="nil"/>
              <w:bottom w:val="single" w:sz="4" w:space="0" w:color="auto"/>
              <w:right w:val="nil"/>
            </w:tcBorders>
            <w:tcMar>
              <w:top w:w="72" w:type="dxa"/>
              <w:left w:w="72" w:type="dxa"/>
              <w:bottom w:w="72" w:type="dxa"/>
              <w:right w:w="72" w:type="dxa"/>
            </w:tcMar>
            <w:vAlign w:val="center"/>
          </w:tcPr>
          <w:p w14:paraId="1C99932A"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10.59</w:t>
            </w:r>
            <w:r w:rsidRPr="00345F9A">
              <w:rPr>
                <w:sz w:val="20"/>
                <w:szCs w:val="20"/>
                <w:lang w:val="en-GB"/>
              </w:rPr>
              <w:br/>
              <w:t>(5.78)</w:t>
            </w:r>
          </w:p>
        </w:tc>
        <w:tc>
          <w:tcPr>
            <w:tcW w:w="749" w:type="dxa"/>
            <w:tcBorders>
              <w:top w:val="single" w:sz="4" w:space="0" w:color="auto"/>
              <w:left w:val="nil"/>
              <w:bottom w:val="single" w:sz="4" w:space="0" w:color="auto"/>
              <w:right w:val="nil"/>
            </w:tcBorders>
            <w:tcMar>
              <w:top w:w="72" w:type="dxa"/>
              <w:left w:w="72" w:type="dxa"/>
              <w:bottom w:w="72" w:type="dxa"/>
              <w:right w:w="72" w:type="dxa"/>
            </w:tcMar>
            <w:vAlign w:val="center"/>
          </w:tcPr>
          <w:p w14:paraId="4AAF72C5"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10.46</w:t>
            </w:r>
            <w:r w:rsidRPr="00345F9A">
              <w:rPr>
                <w:sz w:val="20"/>
                <w:szCs w:val="20"/>
                <w:lang w:val="en-GB"/>
              </w:rPr>
              <w:br/>
              <w:t>(5.63)</w:t>
            </w:r>
          </w:p>
        </w:tc>
        <w:tc>
          <w:tcPr>
            <w:tcW w:w="749" w:type="dxa"/>
            <w:tcBorders>
              <w:top w:val="single" w:sz="4" w:space="0" w:color="auto"/>
              <w:left w:val="nil"/>
              <w:bottom w:val="single" w:sz="4" w:space="0" w:color="auto"/>
              <w:right w:val="nil"/>
            </w:tcBorders>
            <w:tcMar>
              <w:top w:w="72" w:type="dxa"/>
              <w:left w:w="72" w:type="dxa"/>
              <w:bottom w:w="72" w:type="dxa"/>
              <w:right w:w="72" w:type="dxa"/>
            </w:tcMar>
            <w:vAlign w:val="center"/>
          </w:tcPr>
          <w:p w14:paraId="47D2D877"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10.46</w:t>
            </w:r>
            <w:r w:rsidRPr="00345F9A">
              <w:rPr>
                <w:sz w:val="20"/>
                <w:szCs w:val="20"/>
                <w:lang w:val="en-GB"/>
              </w:rPr>
              <w:br/>
              <w:t>(5.72)</w:t>
            </w:r>
          </w:p>
        </w:tc>
        <w:tc>
          <w:tcPr>
            <w:tcW w:w="864" w:type="dxa"/>
            <w:tcBorders>
              <w:top w:val="single" w:sz="4" w:space="0" w:color="auto"/>
              <w:left w:val="nil"/>
              <w:bottom w:val="single" w:sz="4" w:space="0" w:color="auto"/>
              <w:right w:val="nil"/>
            </w:tcBorders>
            <w:tcMar>
              <w:top w:w="72" w:type="dxa"/>
              <w:left w:w="72" w:type="dxa"/>
              <w:bottom w:w="72" w:type="dxa"/>
              <w:right w:w="72" w:type="dxa"/>
            </w:tcMar>
            <w:vAlign w:val="center"/>
          </w:tcPr>
          <w:p w14:paraId="7EC73275" w14:textId="77777777" w:rsidR="008F7971" w:rsidRPr="00345F9A" w:rsidRDefault="008F7971" w:rsidP="00F31B25">
            <w:pPr>
              <w:widowControl w:val="0"/>
              <w:spacing w:line="240" w:lineRule="auto"/>
              <w:jc w:val="center"/>
              <w:rPr>
                <w:sz w:val="20"/>
                <w:szCs w:val="20"/>
                <w:lang w:val="en-GB"/>
              </w:rPr>
            </w:pPr>
            <w:r w:rsidRPr="00345F9A">
              <w:rPr>
                <w:sz w:val="20"/>
                <w:szCs w:val="20"/>
                <w:lang w:val="en-GB"/>
              </w:rPr>
              <w:t>10.46</w:t>
            </w:r>
            <w:r w:rsidRPr="00345F9A">
              <w:rPr>
                <w:sz w:val="20"/>
                <w:szCs w:val="20"/>
                <w:lang w:val="en-GB"/>
              </w:rPr>
              <w:br/>
              <w:t>(5.64)</w:t>
            </w:r>
          </w:p>
        </w:tc>
      </w:tr>
    </w:tbl>
    <w:p w14:paraId="62476389" w14:textId="04AD60C0" w:rsidR="008F7971" w:rsidRPr="00345F9A" w:rsidRDefault="008F7971" w:rsidP="008F7971">
      <w:pPr>
        <w:spacing w:line="240" w:lineRule="auto"/>
        <w:rPr>
          <w:sz w:val="20"/>
          <w:szCs w:val="20"/>
          <w:lang w:val="en-GB"/>
        </w:rPr>
      </w:pPr>
      <w:r w:rsidRPr="00345F9A">
        <w:rPr>
          <w:i/>
          <w:sz w:val="20"/>
          <w:szCs w:val="20"/>
          <w:lang w:val="en-GB"/>
        </w:rPr>
        <w:t>Note:</w:t>
      </w:r>
      <w:r w:rsidRPr="00345F9A">
        <w:rPr>
          <w:sz w:val="20"/>
          <w:szCs w:val="20"/>
          <w:lang w:val="en-GB"/>
        </w:rPr>
        <w:t xml:space="preserve"> Mean (standard deviation) days between column-specified session and previous session. Descriptives are provided for patients </w:t>
      </w:r>
      <w:r w:rsidRPr="00345F9A">
        <w:rPr>
          <w:i/>
          <w:sz w:val="20"/>
          <w:szCs w:val="20"/>
          <w:lang w:val="en-GB"/>
        </w:rPr>
        <w:t>prior</w:t>
      </w:r>
      <w:r w:rsidRPr="00345F9A">
        <w:rPr>
          <w:sz w:val="20"/>
          <w:szCs w:val="20"/>
          <w:lang w:val="en-GB"/>
        </w:rPr>
        <w:t xml:space="preserve"> to filtering out sessions occurring after intervals exceeding 30 days (unfiltered) and </w:t>
      </w:r>
      <w:r w:rsidRPr="00345F9A">
        <w:rPr>
          <w:i/>
          <w:sz w:val="20"/>
          <w:szCs w:val="20"/>
          <w:lang w:val="en-GB"/>
        </w:rPr>
        <w:t>following</w:t>
      </w:r>
      <w:r w:rsidRPr="00345F9A">
        <w:rPr>
          <w:sz w:val="20"/>
          <w:szCs w:val="20"/>
          <w:lang w:val="en-GB"/>
        </w:rPr>
        <w:t xml:space="preserve"> this (filtered). The filtered dataset was used for analysis. In both datasets we had previously removed the baseline session if there was an interval exceeding 30 days to session 1 as this had the separate purpose of identifying a baseline session (the unfiltered mean interval here exceeds 30 as the baseline to session 1 filter was performed only once therefore the ‘new’ session 1 could have occurred after a long interval from the previous session 1). </w:t>
      </w:r>
    </w:p>
    <w:p w14:paraId="4C4D9B04" w14:textId="6B68E28B" w:rsidR="007A159E" w:rsidRPr="00345F9A" w:rsidRDefault="007A159E">
      <w:pPr>
        <w:spacing w:line="240" w:lineRule="auto"/>
        <w:rPr>
          <w:sz w:val="20"/>
          <w:szCs w:val="20"/>
          <w:lang w:val="en-GB"/>
        </w:rPr>
      </w:pPr>
    </w:p>
    <w:p w14:paraId="31C7EBED" w14:textId="77777777" w:rsidR="00BF60BB" w:rsidRPr="00345F9A" w:rsidRDefault="00BF60BB">
      <w:pPr>
        <w:spacing w:line="240" w:lineRule="auto"/>
        <w:rPr>
          <w:sz w:val="20"/>
          <w:szCs w:val="20"/>
          <w:lang w:val="en-GB"/>
        </w:rPr>
      </w:pPr>
    </w:p>
    <w:p w14:paraId="5840CCEE" w14:textId="766B803D" w:rsidR="007A159E" w:rsidRPr="00345F9A" w:rsidRDefault="002D1C96">
      <w:pPr>
        <w:pStyle w:val="Heading1"/>
        <w:rPr>
          <w:lang w:val="en-GB"/>
        </w:rPr>
      </w:pPr>
      <w:bookmarkStart w:id="10" w:name="_8htao33tiu6n" w:colFirst="0" w:colLast="0"/>
      <w:bookmarkStart w:id="11" w:name="SI5"/>
      <w:bookmarkEnd w:id="10"/>
      <w:r w:rsidRPr="00345F9A">
        <w:rPr>
          <w:lang w:val="en-GB"/>
        </w:rPr>
        <w:t xml:space="preserve">Supplementary Information </w:t>
      </w:r>
      <w:r w:rsidR="00E80949" w:rsidRPr="00345F9A">
        <w:rPr>
          <w:lang w:val="en-GB"/>
        </w:rPr>
        <w:t>2</w:t>
      </w:r>
      <w:r w:rsidRPr="00345F9A">
        <w:rPr>
          <w:lang w:val="en-GB"/>
        </w:rPr>
        <w:t>: Growth mixture model method</w:t>
      </w:r>
    </w:p>
    <w:bookmarkEnd w:id="11"/>
    <w:p w14:paraId="4902B68E" w14:textId="2037629D" w:rsidR="007A159E" w:rsidRPr="00345F9A" w:rsidRDefault="002D1C96">
      <w:pPr>
        <w:spacing w:line="276" w:lineRule="auto"/>
        <w:rPr>
          <w:lang w:val="en-GB"/>
        </w:rPr>
      </w:pPr>
      <w:r w:rsidRPr="00345F9A">
        <w:rPr>
          <w:lang w:val="en-GB"/>
        </w:rPr>
        <w:t xml:space="preserve">We estimated separate growth mixture models (GMMs) for anxiety symptoms and depression symptoms. The first step of GMM is latent growth curve analysis, which is used to identify the best-fitting single, average, latent growth curve (trajectory). The latent growth curve consists of an estimated mean intercept and estimated mean slope. This trajectory describes the pattern of symptom change observed across all patients as though they are one homogeneous group. Latent growth curves of different forms (linear, </w:t>
      </w:r>
      <w:r w:rsidR="00DB1F98" w:rsidRPr="00345F9A">
        <w:rPr>
          <w:lang w:val="en-GB"/>
        </w:rPr>
        <w:t>quadratic,</w:t>
      </w:r>
      <w:r w:rsidRPr="00345F9A">
        <w:rPr>
          <w:lang w:val="en-GB"/>
        </w:rPr>
        <w:t xml:space="preserve"> and negative log-linear (base 10)) were estimated and compared to determine which most closely represented the observed data. Each form was run with and without correlations between the residuals of adjacent time points. Model fit was assessed using Akaike’s Information Criterion (AIC), Bayesian Information Criterion (BIC), Standardi</w:t>
      </w:r>
      <w:r w:rsidR="00CC6A4C">
        <w:rPr>
          <w:lang w:val="en-GB"/>
        </w:rPr>
        <w:t>s</w:t>
      </w:r>
      <w:r w:rsidRPr="00345F9A">
        <w:rPr>
          <w:lang w:val="en-GB"/>
        </w:rPr>
        <w:t>ed Root Mean Square Residual (SRMR) and Root Mean Square Error of Approximation (RMSEA). Lower values indicate superior fit, with recommendations of SRMR ≤ 0.08 and RMSEA ≤ 0.06</w:t>
      </w:r>
      <w:r w:rsidR="00235118" w:rsidRPr="00345F9A">
        <w:rPr>
          <w:lang w:val="en-GB"/>
        </w:rPr>
        <w:t xml:space="preserve"> (Hu &amp; Bentler, 1999; Nylund, Asparouhov &amp; Muthén, 2007; Schwarz, 1978)</w:t>
      </w:r>
      <w:hyperlink r:id="rId7"/>
      <w:r w:rsidRPr="00345F9A">
        <w:rPr>
          <w:lang w:val="en-GB"/>
        </w:rPr>
        <w:t>. We also used the Comparative Fit Index (CFI) and Tucker-Lewis Index (TLI), where values closer to 1 indicate better fit, ideally ≥ 0.95</w:t>
      </w:r>
      <w:hyperlink r:id="rId8"/>
      <w:r w:rsidR="00235118" w:rsidRPr="00345F9A">
        <w:rPr>
          <w:lang w:val="en-GB"/>
        </w:rPr>
        <w:t xml:space="preserve"> (Hu &amp; Bentler, 1999).</w:t>
      </w:r>
    </w:p>
    <w:p w14:paraId="0822353D" w14:textId="770D438C" w:rsidR="007A159E" w:rsidRPr="00345F9A" w:rsidRDefault="002D1C96">
      <w:pPr>
        <w:spacing w:line="276" w:lineRule="auto"/>
        <w:rPr>
          <w:lang w:val="en-GB"/>
        </w:rPr>
      </w:pPr>
      <w:r w:rsidRPr="00345F9A">
        <w:rPr>
          <w:lang w:val="en-GB"/>
        </w:rPr>
        <w:t>The next step of GMM is to determine whether patients’ observed data is better explained by multiple latent growth curves than a single average one. This is done by introducing a factor of ‘class’ into the model. In our models, each class had a trajectory of the best-fitting form identified in the first step, but with its own specific mean intercept and slope. In GMM, the variance within the intercept and/or slope of each trajectory class is free, allowing varying expressions of estimated individual trajectories around the mean within a class. A trajectory class therefore represents multiple similar trajectories. In a restricted version of GMM called latent class growth analysis (LCGA), the within-class variance is fixed to zero and thus all individuals in a class follow exactly the same trajectory. LCGA is less computationally demanding and can provide a useful representation of the true trajectories. However, it is unlikely that individuals within a class follow exactly the same trajectory</w:t>
      </w:r>
      <w:r w:rsidR="00235118" w:rsidRPr="00345F9A">
        <w:rPr>
          <w:lang w:val="en-GB"/>
        </w:rPr>
        <w:t xml:space="preserve"> (Muthén, 2002; Nagin &amp; Odgers, 2010) </w:t>
      </w:r>
      <w:r w:rsidRPr="00345F9A">
        <w:rPr>
          <w:lang w:val="en-GB"/>
        </w:rPr>
        <w:t xml:space="preserve">and LCGA can result in spurious classes, and classes that differ only by intercept, as only classes can explain variance in </w:t>
      </w:r>
      <w:r w:rsidRPr="00345F9A">
        <w:rPr>
          <w:lang w:val="en-GB"/>
        </w:rPr>
        <w:lastRenderedPageBreak/>
        <w:t>the data</w:t>
      </w:r>
      <w:r w:rsidR="00235118" w:rsidRPr="00345F9A">
        <w:rPr>
          <w:lang w:val="en-GB"/>
        </w:rPr>
        <w:t xml:space="preserve"> (Muthén, 2002; Bauer &amp; Curran, 2004)</w:t>
      </w:r>
      <w:r w:rsidRPr="00345F9A">
        <w:rPr>
          <w:lang w:val="en-GB"/>
        </w:rPr>
        <w:t xml:space="preserve">. We therefore followed recommendations to first perform LCGA and </w:t>
      </w:r>
      <w:r w:rsidR="00E95FDD" w:rsidRPr="00345F9A">
        <w:rPr>
          <w:lang w:val="en-GB"/>
        </w:rPr>
        <w:t>in</w:t>
      </w:r>
      <w:r w:rsidRPr="00345F9A">
        <w:rPr>
          <w:lang w:val="en-GB"/>
        </w:rPr>
        <w:t>spect the results to determine whether to run GMM.</w:t>
      </w:r>
    </w:p>
    <w:p w14:paraId="23611BDC" w14:textId="7C9DBAC7" w:rsidR="007A159E" w:rsidRPr="00345F9A" w:rsidRDefault="002D1C96">
      <w:pPr>
        <w:spacing w:line="276" w:lineRule="auto"/>
        <w:rPr>
          <w:lang w:val="en-GB"/>
        </w:rPr>
      </w:pPr>
      <w:r w:rsidRPr="00345F9A">
        <w:rPr>
          <w:lang w:val="en-GB"/>
        </w:rPr>
        <w:t xml:space="preserve">We modelled up to six trajectory classes for LCGA and GMM. Each class model was estimated using a series of steps to help ensure global as opposed to local solutions (see below) and then was compared to the model with one fewer class. The model fit criteria were AIC, </w:t>
      </w:r>
      <w:r w:rsidR="00DB1F98" w:rsidRPr="00345F9A">
        <w:rPr>
          <w:lang w:val="en-GB"/>
        </w:rPr>
        <w:t>BIC,</w:t>
      </w:r>
      <w:r w:rsidRPr="00345F9A">
        <w:rPr>
          <w:lang w:val="en-GB"/>
        </w:rPr>
        <w:t xml:space="preserve"> and Vuong-Lo-Mendell-Rubin Likelihood Ratio Test (VLMR-LRT; Mplus ‘TECH11’). A significant </w:t>
      </w:r>
      <w:r w:rsidRPr="00345F9A">
        <w:rPr>
          <w:i/>
          <w:lang w:val="en-GB"/>
        </w:rPr>
        <w:t>p</w:t>
      </w:r>
      <w:r w:rsidRPr="00345F9A">
        <w:rPr>
          <w:lang w:val="en-GB"/>
        </w:rPr>
        <w:t>-value (&lt; 0.05) for the VLMR-LRT indicates that the current estimated model is a significantly better fit of the observed data than a model with one fewer class. Where there is disagreement between indices, there is a preference in the literature for BIC</w:t>
      </w:r>
      <w:r w:rsidR="00235118" w:rsidRPr="00345F9A">
        <w:rPr>
          <w:lang w:val="en-GB"/>
        </w:rPr>
        <w:t xml:space="preserve"> (van de Schoot et al., 2017)</w:t>
      </w:r>
      <w:r w:rsidRPr="00345F9A">
        <w:rPr>
          <w:lang w:val="en-GB"/>
        </w:rPr>
        <w:t>. However, it is possible with large sample sizes that as the number of classes increases, information criteria values fail to reach a minimum, in which case it can be useful to identify the point of diminishing decreases in an elbow plo</w:t>
      </w:r>
      <w:r w:rsidR="00235118" w:rsidRPr="00345F9A">
        <w:rPr>
          <w:lang w:val="en-GB"/>
        </w:rPr>
        <w:t xml:space="preserve">t (Meyer &amp; Morin, </w:t>
      </w:r>
      <w:r w:rsidR="001A25A0" w:rsidRPr="00345F9A">
        <w:rPr>
          <w:lang w:val="en-GB"/>
        </w:rPr>
        <w:t xml:space="preserve">2016; </w:t>
      </w:r>
      <w:r w:rsidR="00235118" w:rsidRPr="00345F9A">
        <w:rPr>
          <w:lang w:val="en-GB"/>
        </w:rPr>
        <w:t>Petras &amp; Masyn, 2010)</w:t>
      </w:r>
      <w:r w:rsidRPr="00345F9A">
        <w:rPr>
          <w:lang w:val="en-GB"/>
        </w:rPr>
        <w:t xml:space="preserve">. </w:t>
      </w:r>
    </w:p>
    <w:p w14:paraId="5F769153" w14:textId="5C9E365F" w:rsidR="007A159E" w:rsidRPr="00345F9A" w:rsidRDefault="002D1C96">
      <w:pPr>
        <w:spacing w:line="276" w:lineRule="auto"/>
        <w:rPr>
          <w:lang w:val="en-GB"/>
        </w:rPr>
      </w:pPr>
      <w:r w:rsidRPr="00345F9A">
        <w:rPr>
          <w:lang w:val="en-GB"/>
        </w:rPr>
        <w:t>Entropy was inspected to describe the distinction between classes but was only consulted for model selection when other indices were similar between models</w:t>
      </w:r>
      <w:r w:rsidR="001A25A0" w:rsidRPr="00345F9A">
        <w:rPr>
          <w:lang w:val="en-GB"/>
        </w:rPr>
        <w:t xml:space="preserve"> (Petras &amp; Masyn, 2010; van de Schoot et al., 2017)</w:t>
      </w:r>
      <w:r w:rsidRPr="00345F9A">
        <w:rPr>
          <w:lang w:val="en-GB"/>
        </w:rPr>
        <w:t xml:space="preserve">. In GMM, each individual has a likelihood, ‘posterior probability’, of belonging to each class </w:t>
      </w:r>
      <w:r w:rsidR="00CC6A4C" w:rsidRPr="00345F9A">
        <w:rPr>
          <w:lang w:val="en-GB"/>
        </w:rPr>
        <w:t>i.e.,</w:t>
      </w:r>
      <w:r w:rsidRPr="00345F9A">
        <w:rPr>
          <w:lang w:val="en-GB"/>
        </w:rPr>
        <w:t xml:space="preserve"> of following an estimated trajectory from that class. Entropy is based on individual posterior probabilities and ranges between 0 (equal probability of belonging to each class) and 1 (distinct classifications). A common rule of thumb is that &gt; 0.8 indicates high class separation, 0.6 medium, and 0.4 low</w:t>
      </w:r>
      <w:r w:rsidR="001A25A0" w:rsidRPr="00345F9A">
        <w:rPr>
          <w:lang w:val="en-GB"/>
        </w:rPr>
        <w:t xml:space="preserve"> (Clark &amp; Muthén, 2009)</w:t>
      </w:r>
      <w:r w:rsidRPr="00345F9A">
        <w:rPr>
          <w:lang w:val="en-GB"/>
        </w:rPr>
        <w:t xml:space="preserve">. We </w:t>
      </w:r>
      <w:r w:rsidR="00CC6A4C" w:rsidRPr="00345F9A">
        <w:rPr>
          <w:lang w:val="en-GB"/>
        </w:rPr>
        <w:t>favoured</w:t>
      </w:r>
      <w:r w:rsidRPr="00345F9A">
        <w:rPr>
          <w:lang w:val="en-GB"/>
        </w:rPr>
        <w:t xml:space="preserve"> models that were clinically interpretable and reasonable in terms of theory and previous literature. More parsimonious models were preferred, especially if a model had an additional class with a similar slope to one in the previous model and only the baseline score (intercept) differed. To aid this process, we plotted the mean estimated trajectory of each class per model.</w:t>
      </w:r>
    </w:p>
    <w:p w14:paraId="62B20527" w14:textId="77777777" w:rsidR="007A159E" w:rsidRPr="00345F9A" w:rsidRDefault="007A159E">
      <w:pPr>
        <w:rPr>
          <w:lang w:val="en-GB"/>
        </w:rPr>
      </w:pPr>
    </w:p>
    <w:p w14:paraId="627C8780" w14:textId="77777777" w:rsidR="007A159E" w:rsidRPr="00345F9A" w:rsidRDefault="002D1C96">
      <w:pPr>
        <w:pStyle w:val="Heading2"/>
        <w:rPr>
          <w:b w:val="0"/>
          <w:i/>
          <w:lang w:val="en-GB"/>
        </w:rPr>
      </w:pPr>
      <w:bookmarkStart w:id="12" w:name="_hovnvude377i" w:colFirst="0" w:colLast="0"/>
      <w:bookmarkEnd w:id="12"/>
      <w:r w:rsidRPr="00345F9A">
        <w:rPr>
          <w:b w:val="0"/>
          <w:i/>
          <w:lang w:val="en-GB"/>
        </w:rPr>
        <w:t>Procedure for conducting growth mixture modelling in Mplus</w:t>
      </w:r>
    </w:p>
    <w:p w14:paraId="5E672DA3" w14:textId="280AC57D" w:rsidR="007A159E" w:rsidRPr="00345F9A" w:rsidRDefault="002D1C96">
      <w:pPr>
        <w:spacing w:line="276" w:lineRule="auto"/>
        <w:rPr>
          <w:lang w:val="en-GB"/>
        </w:rPr>
      </w:pPr>
      <w:r w:rsidRPr="00345F9A">
        <w:rPr>
          <w:lang w:val="en-GB"/>
        </w:rPr>
        <w:t xml:space="preserve">To help ensure global as opposed to local solutions, the following procedure was used in Mplus (Version 8.3) for one- to six-class GMMs (based </w:t>
      </w:r>
      <w:r w:rsidR="001A25A0" w:rsidRPr="00345F9A">
        <w:rPr>
          <w:lang w:val="en-GB"/>
        </w:rPr>
        <w:t>on Asparouhov &amp; Muthén, 2012; Jung &amp; Wickrama, 2008; Wickrama et al., 2016</w:t>
      </w:r>
      <w:r w:rsidR="00DB1F98" w:rsidRPr="00345F9A">
        <w:rPr>
          <w:color w:val="000000"/>
          <w:lang w:val="en-GB"/>
        </w:rPr>
        <w:t>)</w:t>
      </w:r>
      <w:r w:rsidRPr="00345F9A">
        <w:rPr>
          <w:lang w:val="en-GB"/>
        </w:rPr>
        <w:t>:</w:t>
      </w:r>
    </w:p>
    <w:p w14:paraId="374EB4E3" w14:textId="77777777" w:rsidR="007A159E" w:rsidRPr="00345F9A" w:rsidRDefault="002D1C96">
      <w:pPr>
        <w:numPr>
          <w:ilvl w:val="0"/>
          <w:numId w:val="3"/>
        </w:numPr>
        <w:spacing w:line="276" w:lineRule="auto"/>
        <w:ind w:left="360"/>
        <w:rPr>
          <w:lang w:val="en-GB"/>
        </w:rPr>
      </w:pPr>
      <w:r w:rsidRPr="00345F9A">
        <w:rPr>
          <w:lang w:val="en-GB"/>
        </w:rPr>
        <w:t>Run model with 400 initial stage random starting values and 100 top log-likelihood values brought to the final stage, as recommended, with maximum 10 iterations.</w:t>
      </w:r>
    </w:p>
    <w:p w14:paraId="617E26CE" w14:textId="77777777" w:rsidR="007A159E" w:rsidRPr="00345F9A" w:rsidRDefault="002D1C96">
      <w:pPr>
        <w:numPr>
          <w:ilvl w:val="0"/>
          <w:numId w:val="3"/>
        </w:numPr>
        <w:spacing w:line="276" w:lineRule="auto"/>
        <w:ind w:left="360"/>
        <w:rPr>
          <w:lang w:val="en-GB"/>
        </w:rPr>
      </w:pPr>
      <w:r w:rsidRPr="00345F9A">
        <w:rPr>
          <w:lang w:val="en-GB"/>
        </w:rPr>
        <w:t>Check whether the best log-likelihood value replicates. Check for normal termination of model estimation, negative residual variances and other warnings or errors in the output. If the log-likelihood does not replicate, increase the number of random starts in both stages until it does.</w:t>
      </w:r>
    </w:p>
    <w:p w14:paraId="3FA38B79" w14:textId="77777777" w:rsidR="007A159E" w:rsidRPr="00345F9A" w:rsidRDefault="002D1C96">
      <w:pPr>
        <w:numPr>
          <w:ilvl w:val="0"/>
          <w:numId w:val="3"/>
        </w:numPr>
        <w:spacing w:line="276" w:lineRule="auto"/>
        <w:ind w:left="360"/>
        <w:rPr>
          <w:lang w:val="en-GB"/>
        </w:rPr>
      </w:pPr>
      <w:r w:rsidRPr="00345F9A">
        <w:rPr>
          <w:lang w:val="en-GB"/>
        </w:rPr>
        <w:t>Once the log-likelihood replicates, check that it is not a local solution by taking the seed values from the top two log-likelihood values and running the model again, using the optseed argument in Mplus and the starts argument set to zero. At this stage, include TECH11 (the VLMR test).</w:t>
      </w:r>
    </w:p>
    <w:p w14:paraId="002A643F" w14:textId="13F4EBC6" w:rsidR="007A159E" w:rsidRPr="00345F9A" w:rsidRDefault="002D1C96" w:rsidP="00CB1B98">
      <w:pPr>
        <w:numPr>
          <w:ilvl w:val="0"/>
          <w:numId w:val="3"/>
        </w:numPr>
        <w:spacing w:line="276" w:lineRule="auto"/>
        <w:ind w:left="360"/>
        <w:rPr>
          <w:lang w:val="en-GB"/>
        </w:rPr>
      </w:pPr>
      <w:r w:rsidRPr="00345F9A">
        <w:rPr>
          <w:lang w:val="en-GB"/>
        </w:rPr>
        <w:t>Ensure that the log-likelihood value for the K-1 class in the TECH11 output matches that of the actual K-1 class model. If not, increase the starting values in the K-1 starts argument of the input.</w:t>
      </w:r>
    </w:p>
    <w:p w14:paraId="3605B770" w14:textId="05FFE5F0" w:rsidR="008F7971" w:rsidRPr="00345F9A" w:rsidRDefault="008F7971" w:rsidP="008F7971">
      <w:pPr>
        <w:spacing w:line="276" w:lineRule="auto"/>
        <w:ind w:left="360"/>
        <w:rPr>
          <w:lang w:val="en-GB"/>
        </w:rPr>
      </w:pPr>
    </w:p>
    <w:p w14:paraId="69545CDD" w14:textId="6FFBDA60" w:rsidR="00E80949" w:rsidRPr="00345F9A" w:rsidRDefault="00E80949" w:rsidP="00FE0D54">
      <w:pPr>
        <w:spacing w:line="276" w:lineRule="auto"/>
        <w:ind w:left="360"/>
        <w:rPr>
          <w:lang w:val="en-GB"/>
        </w:rPr>
      </w:pPr>
    </w:p>
    <w:p w14:paraId="454111F5" w14:textId="78C67317" w:rsidR="007A159E" w:rsidRPr="00345F9A" w:rsidRDefault="002D1C96">
      <w:pPr>
        <w:pStyle w:val="Heading1"/>
        <w:rPr>
          <w:lang w:val="en-GB"/>
        </w:rPr>
      </w:pPr>
      <w:bookmarkStart w:id="13" w:name="_s54von54flvj" w:colFirst="0" w:colLast="0"/>
      <w:bookmarkStart w:id="14" w:name="SI6"/>
      <w:bookmarkEnd w:id="13"/>
      <w:r w:rsidRPr="00345F9A">
        <w:rPr>
          <w:lang w:val="en-GB"/>
        </w:rPr>
        <w:lastRenderedPageBreak/>
        <w:t xml:space="preserve">Supplementary Figure 1 (a - </w:t>
      </w:r>
      <w:r w:rsidR="00424973" w:rsidRPr="00345F9A">
        <w:rPr>
          <w:lang w:val="en-GB"/>
        </w:rPr>
        <w:t>b</w:t>
      </w:r>
      <w:r w:rsidRPr="00345F9A">
        <w:rPr>
          <w:lang w:val="en-GB"/>
        </w:rPr>
        <w:t xml:space="preserve">). Latent growth curves of depression </w:t>
      </w:r>
      <w:r w:rsidR="00D9413B" w:rsidRPr="00345F9A">
        <w:rPr>
          <w:lang w:val="en-GB"/>
        </w:rPr>
        <w:t xml:space="preserve">(PHQ9) </w:t>
      </w:r>
      <w:r w:rsidRPr="00345F9A">
        <w:rPr>
          <w:lang w:val="en-GB"/>
        </w:rPr>
        <w:t xml:space="preserve">and anxiety </w:t>
      </w:r>
      <w:r w:rsidR="00D9413B" w:rsidRPr="00345F9A">
        <w:rPr>
          <w:lang w:val="en-GB"/>
        </w:rPr>
        <w:t xml:space="preserve">(GAD7) </w:t>
      </w:r>
      <w:r w:rsidRPr="00345F9A">
        <w:rPr>
          <w:lang w:val="en-GB"/>
        </w:rPr>
        <w:t xml:space="preserve">symptoms </w:t>
      </w:r>
      <w:r w:rsidR="00D9413B" w:rsidRPr="00345F9A">
        <w:rPr>
          <w:lang w:val="en-GB"/>
        </w:rPr>
        <w:t xml:space="preserve">per </w:t>
      </w:r>
      <w:r w:rsidRPr="00345F9A">
        <w:rPr>
          <w:lang w:val="en-GB"/>
        </w:rPr>
        <w:t>treatment site, and latent class growth analysis of depression symptoms for each site</w:t>
      </w:r>
    </w:p>
    <w:bookmarkEnd w:id="14"/>
    <w:p w14:paraId="6C5AC2F0" w14:textId="6F17B647" w:rsidR="007A159E" w:rsidRPr="00345F9A" w:rsidRDefault="002D1C96">
      <w:pPr>
        <w:spacing w:line="276" w:lineRule="auto"/>
        <w:rPr>
          <w:lang w:val="en-GB"/>
        </w:rPr>
      </w:pPr>
      <w:r w:rsidRPr="00345F9A">
        <w:rPr>
          <w:lang w:val="en-GB"/>
        </w:rPr>
        <w:t xml:space="preserve">Latent growth curves for </w:t>
      </w:r>
      <w:r w:rsidR="00D9413B" w:rsidRPr="00345F9A">
        <w:rPr>
          <w:lang w:val="en-GB"/>
        </w:rPr>
        <w:t xml:space="preserve">symptoms of patients from </w:t>
      </w:r>
      <w:r w:rsidRPr="00345F9A">
        <w:rPr>
          <w:lang w:val="en-GB"/>
        </w:rPr>
        <w:t>each</w:t>
      </w:r>
      <w:r w:rsidR="00D9413B" w:rsidRPr="00345F9A">
        <w:rPr>
          <w:lang w:val="en-GB"/>
        </w:rPr>
        <w:t xml:space="preserve"> of the four</w:t>
      </w:r>
      <w:r w:rsidRPr="00345F9A">
        <w:rPr>
          <w:lang w:val="en-GB"/>
        </w:rPr>
        <w:t xml:space="preserve"> </w:t>
      </w:r>
      <w:r w:rsidR="00D9413B" w:rsidRPr="00345F9A">
        <w:rPr>
          <w:lang w:val="en-GB"/>
        </w:rPr>
        <w:t xml:space="preserve">IAPT treatment </w:t>
      </w:r>
      <w:r w:rsidRPr="00345F9A">
        <w:rPr>
          <w:lang w:val="en-GB"/>
        </w:rPr>
        <w:t>site</w:t>
      </w:r>
      <w:r w:rsidR="00D9413B" w:rsidRPr="00345F9A">
        <w:rPr>
          <w:lang w:val="en-GB"/>
        </w:rPr>
        <w:t>s</w:t>
      </w:r>
      <w:r w:rsidRPr="00345F9A">
        <w:rPr>
          <w:lang w:val="en-GB"/>
        </w:rPr>
        <w:t xml:space="preserve"> were highly similar (Figure</w:t>
      </w:r>
      <w:r w:rsidR="00424973" w:rsidRPr="00345F9A">
        <w:rPr>
          <w:lang w:val="en-GB"/>
        </w:rPr>
        <w:t xml:space="preserve"> a</w:t>
      </w:r>
      <w:r w:rsidRPr="00345F9A">
        <w:rPr>
          <w:lang w:val="en-GB"/>
        </w:rPr>
        <w:t xml:space="preserve">). Latent-class growth analysis was run for one outcome (PHQ9) and showed similar trajectories (see four-class models in Figure </w:t>
      </w:r>
      <w:r w:rsidR="00424973" w:rsidRPr="00345F9A">
        <w:rPr>
          <w:lang w:val="en-GB"/>
        </w:rPr>
        <w:t>b</w:t>
      </w:r>
      <w:r w:rsidRPr="00345F9A">
        <w:rPr>
          <w:lang w:val="en-GB"/>
        </w:rPr>
        <w:t>).</w:t>
      </w:r>
    </w:p>
    <w:p w14:paraId="7BCCFC1A" w14:textId="77777777" w:rsidR="00424973" w:rsidRPr="00345F9A" w:rsidRDefault="00424973" w:rsidP="00424973">
      <w:pPr>
        <w:rPr>
          <w:lang w:val="en-GB"/>
        </w:rPr>
      </w:pPr>
    </w:p>
    <w:p w14:paraId="01F07B78" w14:textId="77777777" w:rsidR="00424973" w:rsidRPr="00345F9A" w:rsidRDefault="00424973" w:rsidP="00424973">
      <w:pPr>
        <w:rPr>
          <w:lang w:val="en-GB"/>
        </w:rPr>
      </w:pPr>
      <w:r w:rsidRPr="00345F9A">
        <w:rPr>
          <w:noProof/>
          <w:lang w:val="en-GB"/>
        </w:rPr>
        <w:drawing>
          <wp:anchor distT="0" distB="0" distL="0" distR="0" simplePos="0" relativeHeight="251726848" behindDoc="0" locked="0" layoutInCell="1" hidden="0" allowOverlap="1" wp14:anchorId="566D45A1" wp14:editId="3915192F">
            <wp:simplePos x="0" y="0"/>
            <wp:positionH relativeFrom="column">
              <wp:posOffset>-138702</wp:posOffset>
            </wp:positionH>
            <wp:positionV relativeFrom="paragraph">
              <wp:posOffset>99544</wp:posOffset>
            </wp:positionV>
            <wp:extent cx="3027600" cy="1512000"/>
            <wp:effectExtent l="0" t="0" r="0" b="0"/>
            <wp:wrapSquare wrapText="bothSides" distT="0" distB="0" distL="0" distR="0"/>
            <wp:docPr id="5" name="image26.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6.png" descr="Chart, line chart&#10;&#10;Description automatically generated"/>
                    <pic:cNvPicPr preferRelativeResize="0"/>
                  </pic:nvPicPr>
                  <pic:blipFill>
                    <a:blip r:embed="rId9"/>
                    <a:srcRect/>
                    <a:stretch>
                      <a:fillRect/>
                    </a:stretch>
                  </pic:blipFill>
                  <pic:spPr>
                    <a:xfrm>
                      <a:off x="0" y="0"/>
                      <a:ext cx="3027600" cy="1512000"/>
                    </a:xfrm>
                    <a:prstGeom prst="rect">
                      <a:avLst/>
                    </a:prstGeom>
                    <a:ln/>
                  </pic:spPr>
                </pic:pic>
              </a:graphicData>
            </a:graphic>
            <wp14:sizeRelH relativeFrom="margin">
              <wp14:pctWidth>0</wp14:pctWidth>
            </wp14:sizeRelH>
            <wp14:sizeRelV relativeFrom="margin">
              <wp14:pctHeight>0</wp14:pctHeight>
            </wp14:sizeRelV>
          </wp:anchor>
        </w:drawing>
      </w:r>
      <w:r w:rsidRPr="00345F9A">
        <w:rPr>
          <w:noProof/>
          <w:lang w:val="en-GB"/>
        </w:rPr>
        <w:drawing>
          <wp:anchor distT="0" distB="0" distL="0" distR="0" simplePos="0" relativeHeight="251727872" behindDoc="0" locked="0" layoutInCell="1" hidden="0" allowOverlap="1" wp14:anchorId="79740141" wp14:editId="72610B01">
            <wp:simplePos x="0" y="0"/>
            <wp:positionH relativeFrom="column">
              <wp:posOffset>2888343</wp:posOffset>
            </wp:positionH>
            <wp:positionV relativeFrom="paragraph">
              <wp:posOffset>99907</wp:posOffset>
            </wp:positionV>
            <wp:extent cx="3027600" cy="1512000"/>
            <wp:effectExtent l="0" t="0" r="0" b="0"/>
            <wp:wrapSquare wrapText="bothSides" distT="0" distB="0" distL="0" distR="0"/>
            <wp:docPr id="9" name="image10.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10.png" descr="Chart, line chart&#10;&#10;Description automatically generated"/>
                    <pic:cNvPicPr preferRelativeResize="0"/>
                  </pic:nvPicPr>
                  <pic:blipFill>
                    <a:blip r:embed="rId10"/>
                    <a:srcRect/>
                    <a:stretch>
                      <a:fillRect/>
                    </a:stretch>
                  </pic:blipFill>
                  <pic:spPr>
                    <a:xfrm>
                      <a:off x="0" y="0"/>
                      <a:ext cx="3027600" cy="1512000"/>
                    </a:xfrm>
                    <a:prstGeom prst="rect">
                      <a:avLst/>
                    </a:prstGeom>
                    <a:ln/>
                  </pic:spPr>
                </pic:pic>
              </a:graphicData>
            </a:graphic>
            <wp14:sizeRelH relativeFrom="margin">
              <wp14:pctWidth>0</wp14:pctWidth>
            </wp14:sizeRelH>
            <wp14:sizeRelV relativeFrom="margin">
              <wp14:pctHeight>0</wp14:pctHeight>
            </wp14:sizeRelV>
          </wp:anchor>
        </w:drawing>
      </w:r>
    </w:p>
    <w:p w14:paraId="01BD4E30" w14:textId="77777777" w:rsidR="00424973" w:rsidRPr="00345F9A" w:rsidRDefault="00424973" w:rsidP="00424973">
      <w:pPr>
        <w:numPr>
          <w:ilvl w:val="0"/>
          <w:numId w:val="1"/>
        </w:numPr>
        <w:spacing w:line="276" w:lineRule="auto"/>
        <w:ind w:left="450"/>
        <w:rPr>
          <w:sz w:val="20"/>
          <w:szCs w:val="20"/>
          <w:lang w:val="en-GB"/>
        </w:rPr>
      </w:pPr>
      <w:r w:rsidRPr="00345F9A">
        <w:rPr>
          <w:noProof/>
          <w:lang w:val="en-GB"/>
        </w:rPr>
        <w:drawing>
          <wp:anchor distT="0" distB="0" distL="114300" distR="114300" simplePos="0" relativeHeight="251724800" behindDoc="0" locked="0" layoutInCell="1" allowOverlap="1" wp14:anchorId="0FF010E3" wp14:editId="07C4A11F">
            <wp:simplePos x="0" y="0"/>
            <wp:positionH relativeFrom="column">
              <wp:posOffset>-8255</wp:posOffset>
            </wp:positionH>
            <wp:positionV relativeFrom="page">
              <wp:posOffset>6057265</wp:posOffset>
            </wp:positionV>
            <wp:extent cx="3027045" cy="1511935"/>
            <wp:effectExtent l="0" t="0" r="0" b="0"/>
            <wp:wrapSquare wrapText="bothSides"/>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 line 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7045"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F9A">
        <w:rPr>
          <w:noProof/>
          <w:lang w:val="en-GB"/>
        </w:rPr>
        <w:drawing>
          <wp:anchor distT="0" distB="0" distL="114300" distR="114300" simplePos="0" relativeHeight="251725824" behindDoc="0" locked="0" layoutInCell="1" allowOverlap="1" wp14:anchorId="1D65CEC6" wp14:editId="65BA315B">
            <wp:simplePos x="0" y="0"/>
            <wp:positionH relativeFrom="page">
              <wp:posOffset>3938270</wp:posOffset>
            </wp:positionH>
            <wp:positionV relativeFrom="page">
              <wp:posOffset>6053455</wp:posOffset>
            </wp:positionV>
            <wp:extent cx="3027045" cy="1511935"/>
            <wp:effectExtent l="0" t="0" r="0" b="0"/>
            <wp:wrapSquare wrapText="bothSides"/>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 line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7045"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F9A">
        <w:rPr>
          <w:rFonts w:ascii="Times New Roman" w:eastAsia="Times New Roman" w:hAnsi="Times New Roman" w:cs="Times New Roman"/>
          <w:noProof/>
          <w:sz w:val="24"/>
          <w:szCs w:val="24"/>
          <w:lang w:val="en-GB"/>
        </w:rPr>
        <w:drawing>
          <wp:anchor distT="0" distB="0" distL="114300" distR="114300" simplePos="0" relativeHeight="251722752" behindDoc="0" locked="0" layoutInCell="1" allowOverlap="1" wp14:anchorId="33046F70" wp14:editId="4C33ED6F">
            <wp:simplePos x="0" y="0"/>
            <wp:positionH relativeFrom="page">
              <wp:posOffset>3938270</wp:posOffset>
            </wp:positionH>
            <wp:positionV relativeFrom="page">
              <wp:posOffset>4542155</wp:posOffset>
            </wp:positionV>
            <wp:extent cx="3020060" cy="1508125"/>
            <wp:effectExtent l="0" t="0" r="2540" b="3175"/>
            <wp:wrapSquare wrapText="bothSides"/>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line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0060"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F9A">
        <w:rPr>
          <w:noProof/>
          <w:lang w:val="en-GB"/>
        </w:rPr>
        <w:drawing>
          <wp:anchor distT="0" distB="0" distL="114300" distR="114300" simplePos="0" relativeHeight="251723776" behindDoc="0" locked="0" layoutInCell="1" allowOverlap="1" wp14:anchorId="7F289BAE" wp14:editId="53E952AD">
            <wp:simplePos x="0" y="0"/>
            <wp:positionH relativeFrom="column">
              <wp:posOffset>-4536</wp:posOffset>
            </wp:positionH>
            <wp:positionV relativeFrom="page">
              <wp:posOffset>4544785</wp:posOffset>
            </wp:positionV>
            <wp:extent cx="3026410" cy="1511935"/>
            <wp:effectExtent l="0" t="0" r="0" b="0"/>
            <wp:wrapSquare wrapText="bothSides"/>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line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641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F9A">
        <w:rPr>
          <w:sz w:val="20"/>
          <w:szCs w:val="20"/>
          <w:lang w:val="en-GB"/>
        </w:rPr>
        <w:t>Latent growth curves of depression symptoms (PHQ9, left) and anxiety symptoms (GAD7; right), per treatment site and across all sites (‘All’)</w:t>
      </w:r>
    </w:p>
    <w:p w14:paraId="168B5F20" w14:textId="77777777" w:rsidR="00424973" w:rsidRPr="00345F9A" w:rsidRDefault="00424973">
      <w:pPr>
        <w:spacing w:line="276" w:lineRule="auto"/>
        <w:rPr>
          <w:lang w:val="en-GB"/>
        </w:rPr>
      </w:pPr>
    </w:p>
    <w:p w14:paraId="70F55058" w14:textId="0C0F435A" w:rsidR="007A159E" w:rsidRPr="00345F9A" w:rsidRDefault="007A159E">
      <w:pPr>
        <w:rPr>
          <w:lang w:val="en-GB"/>
        </w:rPr>
      </w:pPr>
    </w:p>
    <w:p w14:paraId="498EB414" w14:textId="28BE0985" w:rsidR="007A159E" w:rsidRPr="00345F9A" w:rsidRDefault="007361A0">
      <w:pPr>
        <w:numPr>
          <w:ilvl w:val="0"/>
          <w:numId w:val="1"/>
        </w:numPr>
        <w:ind w:left="450"/>
        <w:rPr>
          <w:sz w:val="20"/>
          <w:szCs w:val="20"/>
          <w:lang w:val="en-GB"/>
        </w:rPr>
      </w:pPr>
      <w:r w:rsidRPr="00345F9A">
        <w:rPr>
          <w:sz w:val="20"/>
          <w:szCs w:val="20"/>
          <w:lang w:val="en-GB"/>
        </w:rPr>
        <w:t>Four-class l</w:t>
      </w:r>
      <w:r w:rsidR="002D1C96" w:rsidRPr="00345F9A">
        <w:rPr>
          <w:sz w:val="20"/>
          <w:szCs w:val="20"/>
          <w:lang w:val="en-GB"/>
        </w:rPr>
        <w:t xml:space="preserve">atent class growth analysis of depression symptoms </w:t>
      </w:r>
      <w:r w:rsidR="00F15DAE" w:rsidRPr="00345F9A">
        <w:rPr>
          <w:sz w:val="20"/>
          <w:szCs w:val="20"/>
          <w:lang w:val="en-GB"/>
        </w:rPr>
        <w:t>(</w:t>
      </w:r>
      <w:r w:rsidR="002D1C96" w:rsidRPr="00345F9A">
        <w:rPr>
          <w:sz w:val="20"/>
          <w:szCs w:val="20"/>
          <w:lang w:val="en-GB"/>
        </w:rPr>
        <w:t>PHQ9</w:t>
      </w:r>
      <w:r w:rsidR="00F15DAE" w:rsidRPr="00345F9A">
        <w:rPr>
          <w:sz w:val="20"/>
          <w:szCs w:val="20"/>
          <w:lang w:val="en-GB"/>
        </w:rPr>
        <w:t>)</w:t>
      </w:r>
      <w:r w:rsidR="002D1C96" w:rsidRPr="00345F9A">
        <w:rPr>
          <w:sz w:val="20"/>
          <w:szCs w:val="20"/>
          <w:lang w:val="en-GB"/>
        </w:rPr>
        <w:t>, for each IAPT treatment site</w:t>
      </w:r>
    </w:p>
    <w:p w14:paraId="029F36D1" w14:textId="777FA2DC" w:rsidR="007A159E" w:rsidRPr="00345F9A" w:rsidRDefault="007A159E">
      <w:pPr>
        <w:rPr>
          <w:lang w:val="en-GB"/>
        </w:rPr>
      </w:pPr>
    </w:p>
    <w:p w14:paraId="7697CD7A" w14:textId="703A289F" w:rsidR="00424973" w:rsidRPr="00345F9A" w:rsidRDefault="00424973">
      <w:pPr>
        <w:rPr>
          <w:lang w:val="en-GB"/>
        </w:rPr>
      </w:pPr>
      <w:r w:rsidRPr="00345F9A">
        <w:rPr>
          <w:lang w:val="en-GB"/>
        </w:rPr>
        <w:br w:type="page"/>
      </w:r>
    </w:p>
    <w:p w14:paraId="49D631CB" w14:textId="77777777" w:rsidR="00424973" w:rsidRPr="00345F9A" w:rsidRDefault="00424973" w:rsidP="00424973">
      <w:pPr>
        <w:pStyle w:val="Heading1"/>
        <w:rPr>
          <w:lang w:val="en-GB"/>
        </w:rPr>
      </w:pPr>
      <w:bookmarkStart w:id="15" w:name="_ghcstwjdwt3w" w:colFirst="0" w:colLast="0"/>
      <w:bookmarkEnd w:id="15"/>
      <w:r w:rsidRPr="00345F9A">
        <w:rPr>
          <w:lang w:val="en-GB"/>
        </w:rPr>
        <w:lastRenderedPageBreak/>
        <w:t>Supplementary Figure 2. Histograms of observed depression (PHQ9; left) and anxiety symptoms (GAD7; right) per time point (session)</w:t>
      </w:r>
    </w:p>
    <w:p w14:paraId="39410D31" w14:textId="77777777" w:rsidR="00424973" w:rsidRPr="00345F9A" w:rsidRDefault="00424973" w:rsidP="00424973">
      <w:pPr>
        <w:rPr>
          <w:lang w:val="en-GB"/>
        </w:rPr>
      </w:pPr>
    </w:p>
    <w:p w14:paraId="0FA3DF7B" w14:textId="77777777" w:rsidR="00424973" w:rsidRPr="00345F9A" w:rsidRDefault="00424973" w:rsidP="00424973">
      <w:pPr>
        <w:spacing w:line="360" w:lineRule="auto"/>
        <w:rPr>
          <w:sz w:val="20"/>
          <w:szCs w:val="20"/>
          <w:lang w:val="en-GB"/>
        </w:rPr>
      </w:pPr>
      <w:r w:rsidRPr="00345F9A">
        <w:rPr>
          <w:noProof/>
          <w:lang w:val="en-GB"/>
        </w:rPr>
        <w:drawing>
          <wp:inline distT="114300" distB="114300" distL="114300" distR="114300" wp14:anchorId="372339EE" wp14:editId="5D724297">
            <wp:extent cx="2952000" cy="1584000"/>
            <wp:effectExtent l="0" t="0" r="0" b="3810"/>
            <wp:docPr id="7" name="image12.png"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2.png" descr="Chart&#10;&#10;Description automatically generated"/>
                    <pic:cNvPicPr preferRelativeResize="0"/>
                  </pic:nvPicPr>
                  <pic:blipFill>
                    <a:blip r:embed="rId15"/>
                    <a:srcRect/>
                    <a:stretch>
                      <a:fillRect/>
                    </a:stretch>
                  </pic:blipFill>
                  <pic:spPr>
                    <a:xfrm>
                      <a:off x="0" y="0"/>
                      <a:ext cx="2952000" cy="1584000"/>
                    </a:xfrm>
                    <a:prstGeom prst="rect">
                      <a:avLst/>
                    </a:prstGeom>
                    <a:ln/>
                  </pic:spPr>
                </pic:pic>
              </a:graphicData>
            </a:graphic>
          </wp:inline>
        </w:drawing>
      </w:r>
      <w:r w:rsidRPr="00345F9A">
        <w:rPr>
          <w:noProof/>
          <w:sz w:val="20"/>
          <w:szCs w:val="20"/>
          <w:lang w:val="en-GB"/>
        </w:rPr>
        <w:drawing>
          <wp:inline distT="114300" distB="114300" distL="114300" distR="114300" wp14:anchorId="0371809D" wp14:editId="345FADC6">
            <wp:extent cx="2952000" cy="1584000"/>
            <wp:effectExtent l="0" t="0" r="0" b="3810"/>
            <wp:docPr id="20" name="image4.png"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4.png" descr="Chart&#10;&#10;Description automatically generated"/>
                    <pic:cNvPicPr preferRelativeResize="0"/>
                  </pic:nvPicPr>
                  <pic:blipFill>
                    <a:blip r:embed="rId16"/>
                    <a:srcRect/>
                    <a:stretch>
                      <a:fillRect/>
                    </a:stretch>
                  </pic:blipFill>
                  <pic:spPr>
                    <a:xfrm>
                      <a:off x="0" y="0"/>
                      <a:ext cx="2952000" cy="1584000"/>
                    </a:xfrm>
                    <a:prstGeom prst="rect">
                      <a:avLst/>
                    </a:prstGeom>
                    <a:ln/>
                  </pic:spPr>
                </pic:pic>
              </a:graphicData>
            </a:graphic>
          </wp:inline>
        </w:drawing>
      </w:r>
    </w:p>
    <w:p w14:paraId="1CC11A86" w14:textId="259BC3E6" w:rsidR="00424973" w:rsidRPr="00345F9A" w:rsidRDefault="00424973" w:rsidP="00424973">
      <w:pPr>
        <w:spacing w:line="240" w:lineRule="auto"/>
        <w:rPr>
          <w:sz w:val="20"/>
          <w:szCs w:val="20"/>
          <w:lang w:val="en-GB"/>
        </w:rPr>
      </w:pPr>
      <w:r w:rsidRPr="00345F9A">
        <w:rPr>
          <w:i/>
          <w:sz w:val="20"/>
          <w:szCs w:val="20"/>
          <w:lang w:val="en-GB"/>
        </w:rPr>
        <w:t>Note</w:t>
      </w:r>
      <w:r w:rsidRPr="00345F9A">
        <w:rPr>
          <w:sz w:val="20"/>
          <w:szCs w:val="20"/>
          <w:lang w:val="en-GB"/>
        </w:rPr>
        <w:t>: Histograms for total symptom scores measured across 11 time points (baseline and 10 treatment sessions). Only observed scores for patients in treatment at each time point are shown; see Supplementary Table 3 for Ns.</w:t>
      </w:r>
    </w:p>
    <w:p w14:paraId="41946CA0" w14:textId="77777777" w:rsidR="00BF60BB" w:rsidRPr="00345F9A" w:rsidRDefault="00BF60BB">
      <w:pPr>
        <w:rPr>
          <w:lang w:val="en-GB"/>
        </w:rPr>
      </w:pPr>
    </w:p>
    <w:p w14:paraId="4B730C40" w14:textId="37CCE31D" w:rsidR="007A159E" w:rsidRPr="00345F9A" w:rsidRDefault="002D1C96">
      <w:pPr>
        <w:pStyle w:val="Heading1"/>
        <w:rPr>
          <w:lang w:val="en-GB"/>
        </w:rPr>
      </w:pPr>
      <w:bookmarkStart w:id="16" w:name="_xzcg7tqss7dz" w:colFirst="0" w:colLast="0"/>
      <w:bookmarkStart w:id="17" w:name="_2h2t0th5ij22" w:colFirst="0" w:colLast="0"/>
      <w:bookmarkStart w:id="18" w:name="SI9"/>
      <w:bookmarkEnd w:id="16"/>
      <w:bookmarkEnd w:id="17"/>
      <w:r w:rsidRPr="00345F9A">
        <w:rPr>
          <w:lang w:val="en-GB"/>
        </w:rPr>
        <w:t xml:space="preserve">Supplementary Table </w:t>
      </w:r>
      <w:r w:rsidR="00D15F64" w:rsidRPr="00345F9A">
        <w:rPr>
          <w:lang w:val="en-GB"/>
        </w:rPr>
        <w:t>3</w:t>
      </w:r>
      <w:r w:rsidRPr="00345F9A">
        <w:rPr>
          <w:lang w:val="en-GB"/>
        </w:rPr>
        <w:t xml:space="preserve">. Proportion of </w:t>
      </w:r>
      <w:r w:rsidR="00C20190" w:rsidRPr="00345F9A">
        <w:rPr>
          <w:lang w:val="en-GB"/>
        </w:rPr>
        <w:t xml:space="preserve">patients in treatment at each time point (session) with </w:t>
      </w:r>
      <w:r w:rsidRPr="00345F9A">
        <w:rPr>
          <w:lang w:val="en-GB"/>
        </w:rPr>
        <w:t xml:space="preserve">observed </w:t>
      </w:r>
      <w:r w:rsidR="00D9413B" w:rsidRPr="00345F9A">
        <w:rPr>
          <w:lang w:val="en-GB"/>
        </w:rPr>
        <w:t>depression (</w:t>
      </w:r>
      <w:r w:rsidRPr="00345F9A">
        <w:rPr>
          <w:lang w:val="en-GB"/>
        </w:rPr>
        <w:t>PHQ</w:t>
      </w:r>
      <w:r w:rsidR="00D9413B" w:rsidRPr="00345F9A">
        <w:rPr>
          <w:lang w:val="en-GB"/>
        </w:rPr>
        <w:t>9)</w:t>
      </w:r>
      <w:r w:rsidRPr="00345F9A">
        <w:rPr>
          <w:lang w:val="en-GB"/>
        </w:rPr>
        <w:t xml:space="preserve"> and </w:t>
      </w:r>
      <w:r w:rsidR="00D9413B" w:rsidRPr="00345F9A">
        <w:rPr>
          <w:lang w:val="en-GB"/>
        </w:rPr>
        <w:t>anxiety (GAD7) symptom</w:t>
      </w:r>
      <w:r w:rsidR="00C20190" w:rsidRPr="00345F9A">
        <w:rPr>
          <w:lang w:val="en-GB"/>
        </w:rPr>
        <w:t>s</w:t>
      </w:r>
      <w:r w:rsidR="00D9413B" w:rsidRPr="00345F9A">
        <w:rPr>
          <w:lang w:val="en-GB"/>
        </w:rPr>
        <w:t xml:space="preserve"> </w:t>
      </w:r>
    </w:p>
    <w:p w14:paraId="75571BA2" w14:textId="77777777" w:rsidR="001C0D98" w:rsidRPr="00345F9A" w:rsidRDefault="001C0D98" w:rsidP="00FE0D54">
      <w:pPr>
        <w:rPr>
          <w:lang w:val="en-GB"/>
        </w:rPr>
      </w:pPr>
    </w:p>
    <w:tbl>
      <w:tblPr>
        <w:tblStyle w:val="a2"/>
        <w:tblW w:w="9446" w:type="dxa"/>
        <w:tblInd w:w="57" w:type="dxa"/>
        <w:tblBorders>
          <w:top w:val="nil"/>
          <w:left w:val="nil"/>
          <w:bottom w:val="nil"/>
          <w:right w:val="nil"/>
          <w:insideH w:val="nil"/>
          <w:insideV w:val="nil"/>
        </w:tblBorders>
        <w:tblLayout w:type="fixed"/>
        <w:tblLook w:val="0600" w:firstRow="0" w:lastRow="0" w:firstColumn="0" w:lastColumn="0" w:noHBand="1" w:noVBand="1"/>
      </w:tblPr>
      <w:tblGrid>
        <w:gridCol w:w="2361"/>
        <w:gridCol w:w="2361"/>
        <w:gridCol w:w="2362"/>
        <w:gridCol w:w="2362"/>
      </w:tblGrid>
      <w:tr w:rsidR="007A159E" w:rsidRPr="00345F9A" w14:paraId="6F9323DE" w14:textId="77777777" w:rsidTr="002C09A1">
        <w:trPr>
          <w:trHeight w:val="227"/>
        </w:trPr>
        <w:tc>
          <w:tcPr>
            <w:tcW w:w="2361" w:type="dxa"/>
            <w:tcBorders>
              <w:top w:val="single" w:sz="8" w:space="0" w:color="000000"/>
              <w:left w:val="nil"/>
              <w:bottom w:val="single" w:sz="8" w:space="0" w:color="000000"/>
              <w:right w:val="nil"/>
            </w:tcBorders>
            <w:tcMar>
              <w:top w:w="72" w:type="dxa"/>
              <w:left w:w="72" w:type="dxa"/>
              <w:bottom w:w="72" w:type="dxa"/>
              <w:right w:w="72" w:type="dxa"/>
            </w:tcMar>
            <w:vAlign w:val="center"/>
          </w:tcPr>
          <w:bookmarkEnd w:id="18"/>
          <w:p w14:paraId="17A9C9B8" w14:textId="7967DED3" w:rsidR="007A159E" w:rsidRPr="00345F9A" w:rsidRDefault="002D1C96">
            <w:pPr>
              <w:widowControl w:val="0"/>
              <w:jc w:val="center"/>
              <w:rPr>
                <w:b/>
                <w:sz w:val="20"/>
                <w:szCs w:val="20"/>
                <w:lang w:val="en-GB"/>
              </w:rPr>
            </w:pPr>
            <w:r w:rsidRPr="00345F9A">
              <w:rPr>
                <w:b/>
                <w:sz w:val="20"/>
                <w:szCs w:val="20"/>
                <w:lang w:val="en-GB"/>
              </w:rPr>
              <w:t xml:space="preserve">Time </w:t>
            </w:r>
            <w:r w:rsidR="00490AB4" w:rsidRPr="00345F9A">
              <w:rPr>
                <w:b/>
                <w:sz w:val="20"/>
                <w:szCs w:val="20"/>
                <w:lang w:val="en-GB"/>
              </w:rPr>
              <w:t>p</w:t>
            </w:r>
            <w:r w:rsidRPr="00345F9A">
              <w:rPr>
                <w:b/>
                <w:sz w:val="20"/>
                <w:szCs w:val="20"/>
                <w:lang w:val="en-GB"/>
              </w:rPr>
              <w:t>oint (session)</w:t>
            </w:r>
          </w:p>
        </w:tc>
        <w:tc>
          <w:tcPr>
            <w:tcW w:w="2361" w:type="dxa"/>
            <w:tcBorders>
              <w:top w:val="single" w:sz="8" w:space="0" w:color="000000"/>
              <w:left w:val="nil"/>
              <w:bottom w:val="single" w:sz="8" w:space="0" w:color="000000"/>
              <w:right w:val="nil"/>
            </w:tcBorders>
            <w:tcMar>
              <w:top w:w="72" w:type="dxa"/>
              <w:left w:w="72" w:type="dxa"/>
              <w:bottom w:w="72" w:type="dxa"/>
              <w:right w:w="72" w:type="dxa"/>
            </w:tcMar>
            <w:vAlign w:val="center"/>
          </w:tcPr>
          <w:p w14:paraId="67AC62D8" w14:textId="77777777" w:rsidR="007A159E" w:rsidRPr="00345F9A" w:rsidRDefault="002D1C96">
            <w:pPr>
              <w:widowControl w:val="0"/>
              <w:jc w:val="center"/>
              <w:rPr>
                <w:b/>
                <w:sz w:val="20"/>
                <w:szCs w:val="20"/>
                <w:lang w:val="en-GB"/>
              </w:rPr>
            </w:pPr>
            <w:r w:rsidRPr="00345F9A">
              <w:rPr>
                <w:b/>
                <w:sz w:val="20"/>
                <w:szCs w:val="20"/>
                <w:lang w:val="en-GB"/>
              </w:rPr>
              <w:t>Number of patients</w:t>
            </w:r>
            <w:r w:rsidRPr="00345F9A">
              <w:rPr>
                <w:b/>
                <w:sz w:val="20"/>
                <w:szCs w:val="20"/>
                <w:lang w:val="en-GB"/>
              </w:rPr>
              <w:br/>
              <w:t>in treatment</w:t>
            </w:r>
          </w:p>
        </w:tc>
        <w:tc>
          <w:tcPr>
            <w:tcW w:w="2361" w:type="dxa"/>
            <w:tcBorders>
              <w:top w:val="single" w:sz="8" w:space="0" w:color="000000"/>
              <w:left w:val="nil"/>
              <w:bottom w:val="single" w:sz="8" w:space="0" w:color="000000"/>
              <w:right w:val="nil"/>
            </w:tcBorders>
            <w:tcMar>
              <w:top w:w="72" w:type="dxa"/>
              <w:left w:w="72" w:type="dxa"/>
              <w:bottom w:w="72" w:type="dxa"/>
              <w:right w:w="72" w:type="dxa"/>
            </w:tcMar>
            <w:vAlign w:val="center"/>
          </w:tcPr>
          <w:p w14:paraId="5B58F1DA" w14:textId="77777777" w:rsidR="007A159E" w:rsidRPr="00345F9A" w:rsidRDefault="002D1C96">
            <w:pPr>
              <w:widowControl w:val="0"/>
              <w:jc w:val="center"/>
              <w:rPr>
                <w:b/>
                <w:sz w:val="20"/>
                <w:szCs w:val="20"/>
                <w:lang w:val="en-GB"/>
              </w:rPr>
            </w:pPr>
            <w:r w:rsidRPr="00345F9A">
              <w:rPr>
                <w:b/>
                <w:sz w:val="20"/>
                <w:szCs w:val="20"/>
                <w:lang w:val="en-GB"/>
              </w:rPr>
              <w:t xml:space="preserve">Proportion of patients </w:t>
            </w:r>
            <w:r w:rsidRPr="00345F9A">
              <w:rPr>
                <w:b/>
                <w:sz w:val="20"/>
                <w:szCs w:val="20"/>
                <w:lang w:val="en-GB"/>
              </w:rPr>
              <w:br/>
              <w:t>with PHQ9 score</w:t>
            </w:r>
          </w:p>
        </w:tc>
        <w:tc>
          <w:tcPr>
            <w:tcW w:w="2361" w:type="dxa"/>
            <w:tcBorders>
              <w:top w:val="single" w:sz="8" w:space="0" w:color="000000"/>
              <w:left w:val="nil"/>
              <w:bottom w:val="single" w:sz="8" w:space="0" w:color="000000"/>
              <w:right w:val="nil"/>
            </w:tcBorders>
            <w:tcMar>
              <w:top w:w="72" w:type="dxa"/>
              <w:left w:w="72" w:type="dxa"/>
              <w:bottom w:w="72" w:type="dxa"/>
              <w:right w:w="72" w:type="dxa"/>
            </w:tcMar>
            <w:vAlign w:val="center"/>
          </w:tcPr>
          <w:p w14:paraId="7E431BEC" w14:textId="77777777" w:rsidR="007A159E" w:rsidRPr="00345F9A" w:rsidRDefault="002D1C96">
            <w:pPr>
              <w:widowControl w:val="0"/>
              <w:jc w:val="center"/>
              <w:rPr>
                <w:b/>
                <w:sz w:val="20"/>
                <w:szCs w:val="20"/>
                <w:lang w:val="en-GB"/>
              </w:rPr>
            </w:pPr>
            <w:r w:rsidRPr="00345F9A">
              <w:rPr>
                <w:b/>
                <w:sz w:val="20"/>
                <w:szCs w:val="20"/>
                <w:lang w:val="en-GB"/>
              </w:rPr>
              <w:t xml:space="preserve">Proportion of patients </w:t>
            </w:r>
            <w:r w:rsidRPr="00345F9A">
              <w:rPr>
                <w:b/>
                <w:sz w:val="20"/>
                <w:szCs w:val="20"/>
                <w:lang w:val="en-GB"/>
              </w:rPr>
              <w:br/>
              <w:t>with GAD7 score</w:t>
            </w:r>
          </w:p>
        </w:tc>
      </w:tr>
      <w:tr w:rsidR="007A159E" w:rsidRPr="00345F9A" w14:paraId="7F3B9857" w14:textId="77777777" w:rsidTr="002C09A1">
        <w:trPr>
          <w:trHeight w:val="227"/>
        </w:trPr>
        <w:tc>
          <w:tcPr>
            <w:tcW w:w="2361" w:type="dxa"/>
            <w:tcBorders>
              <w:top w:val="single" w:sz="8" w:space="0" w:color="000000"/>
              <w:left w:val="nil"/>
              <w:bottom w:val="single" w:sz="4" w:space="0" w:color="000000"/>
              <w:right w:val="nil"/>
            </w:tcBorders>
            <w:tcMar>
              <w:top w:w="72" w:type="dxa"/>
              <w:left w:w="72" w:type="dxa"/>
              <w:bottom w:w="72" w:type="dxa"/>
              <w:right w:w="72" w:type="dxa"/>
            </w:tcMar>
            <w:vAlign w:val="center"/>
          </w:tcPr>
          <w:p w14:paraId="7AD3F4A8" w14:textId="20DC36D8" w:rsidR="007A159E" w:rsidRPr="00345F9A" w:rsidRDefault="00185BF0">
            <w:pPr>
              <w:widowControl w:val="0"/>
              <w:spacing w:line="240" w:lineRule="auto"/>
              <w:jc w:val="center"/>
              <w:rPr>
                <w:sz w:val="20"/>
                <w:szCs w:val="20"/>
                <w:lang w:val="en-GB"/>
              </w:rPr>
            </w:pPr>
            <w:r w:rsidRPr="00345F9A">
              <w:rPr>
                <w:sz w:val="20"/>
                <w:szCs w:val="20"/>
                <w:lang w:val="en-GB"/>
              </w:rPr>
              <w:t>0</w:t>
            </w:r>
          </w:p>
        </w:tc>
        <w:tc>
          <w:tcPr>
            <w:tcW w:w="2361" w:type="dxa"/>
            <w:tcBorders>
              <w:top w:val="single" w:sz="8" w:space="0" w:color="000000"/>
              <w:left w:val="nil"/>
              <w:bottom w:val="single" w:sz="4" w:space="0" w:color="000000"/>
              <w:right w:val="nil"/>
            </w:tcBorders>
            <w:tcMar>
              <w:top w:w="72" w:type="dxa"/>
              <w:left w:w="72" w:type="dxa"/>
              <w:bottom w:w="72" w:type="dxa"/>
              <w:right w:w="72" w:type="dxa"/>
            </w:tcMar>
            <w:vAlign w:val="center"/>
          </w:tcPr>
          <w:p w14:paraId="305DB85C" w14:textId="77777777" w:rsidR="007A159E" w:rsidRPr="00345F9A" w:rsidRDefault="002D1C96">
            <w:pPr>
              <w:widowControl w:val="0"/>
              <w:spacing w:line="240" w:lineRule="auto"/>
              <w:jc w:val="center"/>
              <w:rPr>
                <w:sz w:val="20"/>
                <w:szCs w:val="20"/>
                <w:lang w:val="en-GB"/>
              </w:rPr>
            </w:pPr>
            <w:r w:rsidRPr="00345F9A">
              <w:rPr>
                <w:sz w:val="20"/>
                <w:szCs w:val="20"/>
                <w:lang w:val="en-GB"/>
              </w:rPr>
              <w:t>16258</w:t>
            </w:r>
          </w:p>
        </w:tc>
        <w:tc>
          <w:tcPr>
            <w:tcW w:w="2361" w:type="dxa"/>
            <w:tcBorders>
              <w:top w:val="single" w:sz="8" w:space="0" w:color="000000"/>
              <w:left w:val="nil"/>
              <w:bottom w:val="single" w:sz="4" w:space="0" w:color="000000"/>
              <w:right w:val="nil"/>
            </w:tcBorders>
            <w:tcMar>
              <w:top w:w="72" w:type="dxa"/>
              <w:left w:w="72" w:type="dxa"/>
              <w:bottom w:w="72" w:type="dxa"/>
              <w:right w:w="72" w:type="dxa"/>
            </w:tcMar>
            <w:vAlign w:val="center"/>
          </w:tcPr>
          <w:p w14:paraId="1676677C" w14:textId="77777777" w:rsidR="007A159E" w:rsidRPr="00345F9A" w:rsidRDefault="002D1C96">
            <w:pPr>
              <w:widowControl w:val="0"/>
              <w:spacing w:line="240" w:lineRule="auto"/>
              <w:jc w:val="center"/>
              <w:rPr>
                <w:sz w:val="20"/>
                <w:szCs w:val="20"/>
                <w:lang w:val="en-GB"/>
              </w:rPr>
            </w:pPr>
            <w:r w:rsidRPr="00345F9A">
              <w:rPr>
                <w:sz w:val="20"/>
                <w:szCs w:val="20"/>
                <w:lang w:val="en-GB"/>
              </w:rPr>
              <w:t>99.06%</w:t>
            </w:r>
          </w:p>
        </w:tc>
        <w:tc>
          <w:tcPr>
            <w:tcW w:w="2361" w:type="dxa"/>
            <w:tcBorders>
              <w:top w:val="single" w:sz="8" w:space="0" w:color="000000"/>
              <w:left w:val="nil"/>
              <w:bottom w:val="single" w:sz="4" w:space="0" w:color="000000"/>
              <w:right w:val="nil"/>
            </w:tcBorders>
            <w:tcMar>
              <w:top w:w="72" w:type="dxa"/>
              <w:left w:w="72" w:type="dxa"/>
              <w:bottom w:w="72" w:type="dxa"/>
              <w:right w:w="72" w:type="dxa"/>
            </w:tcMar>
            <w:vAlign w:val="center"/>
          </w:tcPr>
          <w:p w14:paraId="576CAD27" w14:textId="77777777" w:rsidR="007A159E" w:rsidRPr="00345F9A" w:rsidRDefault="002D1C96">
            <w:pPr>
              <w:widowControl w:val="0"/>
              <w:spacing w:line="240" w:lineRule="auto"/>
              <w:jc w:val="center"/>
              <w:rPr>
                <w:sz w:val="20"/>
                <w:szCs w:val="20"/>
                <w:lang w:val="en-GB"/>
              </w:rPr>
            </w:pPr>
            <w:r w:rsidRPr="00345F9A">
              <w:rPr>
                <w:sz w:val="20"/>
                <w:szCs w:val="20"/>
                <w:lang w:val="en-GB"/>
              </w:rPr>
              <w:t>99.05%</w:t>
            </w:r>
          </w:p>
        </w:tc>
      </w:tr>
      <w:tr w:rsidR="007A159E" w:rsidRPr="00345F9A" w14:paraId="3607A334" w14:textId="77777777" w:rsidTr="002C09A1">
        <w:trPr>
          <w:trHeight w:val="227"/>
        </w:trPr>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2C504661" w14:textId="3B30CF6A" w:rsidR="007A159E" w:rsidRPr="00345F9A" w:rsidRDefault="00185BF0">
            <w:pPr>
              <w:widowControl w:val="0"/>
              <w:spacing w:line="240" w:lineRule="auto"/>
              <w:jc w:val="center"/>
              <w:rPr>
                <w:sz w:val="20"/>
                <w:szCs w:val="20"/>
                <w:lang w:val="en-GB"/>
              </w:rPr>
            </w:pPr>
            <w:r w:rsidRPr="00345F9A">
              <w:rPr>
                <w:sz w:val="20"/>
                <w:szCs w:val="20"/>
                <w:lang w:val="en-GB"/>
              </w:rPr>
              <w:t>1</w:t>
            </w:r>
          </w:p>
        </w:tc>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1EA8CBFC" w14:textId="77777777" w:rsidR="007A159E" w:rsidRPr="00345F9A" w:rsidRDefault="002D1C96">
            <w:pPr>
              <w:widowControl w:val="0"/>
              <w:spacing w:line="240" w:lineRule="auto"/>
              <w:jc w:val="center"/>
              <w:rPr>
                <w:sz w:val="20"/>
                <w:szCs w:val="20"/>
                <w:lang w:val="en-GB"/>
              </w:rPr>
            </w:pPr>
            <w:r w:rsidRPr="00345F9A">
              <w:rPr>
                <w:sz w:val="20"/>
                <w:szCs w:val="20"/>
                <w:lang w:val="en-GB"/>
              </w:rPr>
              <w:t>16258</w:t>
            </w:r>
          </w:p>
        </w:tc>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4CA646BB" w14:textId="77777777" w:rsidR="007A159E" w:rsidRPr="00345F9A" w:rsidRDefault="002D1C96">
            <w:pPr>
              <w:widowControl w:val="0"/>
              <w:spacing w:line="240" w:lineRule="auto"/>
              <w:jc w:val="center"/>
              <w:rPr>
                <w:sz w:val="20"/>
                <w:szCs w:val="20"/>
                <w:lang w:val="en-GB"/>
              </w:rPr>
            </w:pPr>
            <w:r w:rsidRPr="00345F9A">
              <w:rPr>
                <w:sz w:val="20"/>
                <w:szCs w:val="20"/>
                <w:lang w:val="en-GB"/>
              </w:rPr>
              <w:t>99.48%</w:t>
            </w:r>
          </w:p>
        </w:tc>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21F45904" w14:textId="77777777" w:rsidR="007A159E" w:rsidRPr="00345F9A" w:rsidRDefault="002D1C96">
            <w:pPr>
              <w:widowControl w:val="0"/>
              <w:spacing w:line="240" w:lineRule="auto"/>
              <w:jc w:val="center"/>
              <w:rPr>
                <w:sz w:val="20"/>
                <w:szCs w:val="20"/>
                <w:lang w:val="en-GB"/>
              </w:rPr>
            </w:pPr>
            <w:r w:rsidRPr="00345F9A">
              <w:rPr>
                <w:sz w:val="20"/>
                <w:szCs w:val="20"/>
                <w:lang w:val="en-GB"/>
              </w:rPr>
              <w:t>99.48%</w:t>
            </w:r>
          </w:p>
        </w:tc>
      </w:tr>
      <w:tr w:rsidR="007A159E" w:rsidRPr="00345F9A" w14:paraId="49E617C0" w14:textId="77777777" w:rsidTr="002C09A1">
        <w:trPr>
          <w:trHeight w:val="227"/>
        </w:trPr>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5E0CD6EF" w14:textId="5A91F245" w:rsidR="007A159E" w:rsidRPr="00345F9A" w:rsidRDefault="00185BF0">
            <w:pPr>
              <w:widowControl w:val="0"/>
              <w:spacing w:line="240" w:lineRule="auto"/>
              <w:jc w:val="center"/>
              <w:rPr>
                <w:sz w:val="20"/>
                <w:szCs w:val="20"/>
                <w:lang w:val="en-GB"/>
              </w:rPr>
            </w:pPr>
            <w:r w:rsidRPr="00345F9A">
              <w:rPr>
                <w:sz w:val="20"/>
                <w:szCs w:val="20"/>
                <w:lang w:val="en-GB"/>
              </w:rPr>
              <w:t>2</w:t>
            </w:r>
          </w:p>
        </w:tc>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2D9E6EE2" w14:textId="77777777" w:rsidR="007A159E" w:rsidRPr="00345F9A" w:rsidRDefault="002D1C96">
            <w:pPr>
              <w:widowControl w:val="0"/>
              <w:spacing w:line="240" w:lineRule="auto"/>
              <w:jc w:val="center"/>
              <w:rPr>
                <w:sz w:val="20"/>
                <w:szCs w:val="20"/>
                <w:lang w:val="en-GB"/>
              </w:rPr>
            </w:pPr>
            <w:r w:rsidRPr="00345F9A">
              <w:rPr>
                <w:sz w:val="20"/>
                <w:szCs w:val="20"/>
                <w:lang w:val="en-GB"/>
              </w:rPr>
              <w:t>16258</w:t>
            </w:r>
          </w:p>
        </w:tc>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3210A8B2" w14:textId="77777777" w:rsidR="007A159E" w:rsidRPr="00345F9A" w:rsidRDefault="002D1C96">
            <w:pPr>
              <w:widowControl w:val="0"/>
              <w:spacing w:line="240" w:lineRule="auto"/>
              <w:jc w:val="center"/>
              <w:rPr>
                <w:sz w:val="20"/>
                <w:szCs w:val="20"/>
                <w:lang w:val="en-GB"/>
              </w:rPr>
            </w:pPr>
            <w:r w:rsidRPr="00345F9A">
              <w:rPr>
                <w:sz w:val="20"/>
                <w:szCs w:val="20"/>
                <w:lang w:val="en-GB"/>
              </w:rPr>
              <w:t>99.38%</w:t>
            </w:r>
          </w:p>
        </w:tc>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44249147" w14:textId="77777777" w:rsidR="007A159E" w:rsidRPr="00345F9A" w:rsidRDefault="002D1C96">
            <w:pPr>
              <w:widowControl w:val="0"/>
              <w:spacing w:line="240" w:lineRule="auto"/>
              <w:jc w:val="center"/>
              <w:rPr>
                <w:sz w:val="20"/>
                <w:szCs w:val="20"/>
                <w:lang w:val="en-GB"/>
              </w:rPr>
            </w:pPr>
            <w:r w:rsidRPr="00345F9A">
              <w:rPr>
                <w:sz w:val="20"/>
                <w:szCs w:val="20"/>
                <w:lang w:val="en-GB"/>
              </w:rPr>
              <w:t>99.37%</w:t>
            </w:r>
          </w:p>
        </w:tc>
      </w:tr>
      <w:tr w:rsidR="007A159E" w:rsidRPr="00345F9A" w14:paraId="2632888F" w14:textId="77777777" w:rsidTr="002C09A1">
        <w:trPr>
          <w:trHeight w:val="227"/>
        </w:trPr>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1B29FB1E" w14:textId="2C0815F6" w:rsidR="007A159E" w:rsidRPr="00345F9A" w:rsidRDefault="00185BF0">
            <w:pPr>
              <w:widowControl w:val="0"/>
              <w:spacing w:line="240" w:lineRule="auto"/>
              <w:jc w:val="center"/>
              <w:rPr>
                <w:sz w:val="20"/>
                <w:szCs w:val="20"/>
                <w:lang w:val="en-GB"/>
              </w:rPr>
            </w:pPr>
            <w:r w:rsidRPr="00345F9A">
              <w:rPr>
                <w:sz w:val="20"/>
                <w:szCs w:val="20"/>
                <w:lang w:val="en-GB"/>
              </w:rPr>
              <w:t>3</w:t>
            </w:r>
          </w:p>
        </w:tc>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349363A0" w14:textId="77777777" w:rsidR="007A159E" w:rsidRPr="00345F9A" w:rsidRDefault="002D1C96">
            <w:pPr>
              <w:widowControl w:val="0"/>
              <w:spacing w:line="240" w:lineRule="auto"/>
              <w:jc w:val="center"/>
              <w:rPr>
                <w:sz w:val="20"/>
                <w:szCs w:val="20"/>
                <w:lang w:val="en-GB"/>
              </w:rPr>
            </w:pPr>
            <w:r w:rsidRPr="00345F9A">
              <w:rPr>
                <w:sz w:val="20"/>
                <w:szCs w:val="20"/>
                <w:lang w:val="en-GB"/>
              </w:rPr>
              <w:t>14373</w:t>
            </w:r>
          </w:p>
        </w:tc>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1561ADAC" w14:textId="77777777" w:rsidR="007A159E" w:rsidRPr="00345F9A" w:rsidRDefault="002D1C96">
            <w:pPr>
              <w:widowControl w:val="0"/>
              <w:spacing w:line="240" w:lineRule="auto"/>
              <w:jc w:val="center"/>
              <w:rPr>
                <w:sz w:val="20"/>
                <w:szCs w:val="20"/>
                <w:lang w:val="en-GB"/>
              </w:rPr>
            </w:pPr>
            <w:r w:rsidRPr="00345F9A">
              <w:rPr>
                <w:sz w:val="20"/>
                <w:szCs w:val="20"/>
                <w:lang w:val="en-GB"/>
              </w:rPr>
              <w:t>99.52%</w:t>
            </w:r>
          </w:p>
        </w:tc>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5F5049F8" w14:textId="77777777" w:rsidR="007A159E" w:rsidRPr="00345F9A" w:rsidRDefault="002D1C96">
            <w:pPr>
              <w:widowControl w:val="0"/>
              <w:spacing w:line="240" w:lineRule="auto"/>
              <w:jc w:val="center"/>
              <w:rPr>
                <w:sz w:val="20"/>
                <w:szCs w:val="20"/>
                <w:lang w:val="en-GB"/>
              </w:rPr>
            </w:pPr>
            <w:r w:rsidRPr="00345F9A">
              <w:rPr>
                <w:sz w:val="20"/>
                <w:szCs w:val="20"/>
                <w:lang w:val="en-GB"/>
              </w:rPr>
              <w:t>99.49%</w:t>
            </w:r>
          </w:p>
        </w:tc>
      </w:tr>
      <w:tr w:rsidR="007A159E" w:rsidRPr="00345F9A" w14:paraId="2E26EFBC" w14:textId="77777777" w:rsidTr="002C09A1">
        <w:trPr>
          <w:trHeight w:val="227"/>
        </w:trPr>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7BADAB24" w14:textId="4D3F507D" w:rsidR="007A159E" w:rsidRPr="00345F9A" w:rsidRDefault="00185BF0">
            <w:pPr>
              <w:widowControl w:val="0"/>
              <w:spacing w:line="240" w:lineRule="auto"/>
              <w:jc w:val="center"/>
              <w:rPr>
                <w:sz w:val="20"/>
                <w:szCs w:val="20"/>
                <w:lang w:val="en-GB"/>
              </w:rPr>
            </w:pPr>
            <w:r w:rsidRPr="00345F9A">
              <w:rPr>
                <w:sz w:val="20"/>
                <w:szCs w:val="20"/>
                <w:lang w:val="en-GB"/>
              </w:rPr>
              <w:t>4</w:t>
            </w:r>
          </w:p>
        </w:tc>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508B7212" w14:textId="77777777" w:rsidR="007A159E" w:rsidRPr="00345F9A" w:rsidRDefault="002D1C96">
            <w:pPr>
              <w:widowControl w:val="0"/>
              <w:spacing w:line="240" w:lineRule="auto"/>
              <w:jc w:val="center"/>
              <w:rPr>
                <w:sz w:val="20"/>
                <w:szCs w:val="20"/>
                <w:lang w:val="en-GB"/>
              </w:rPr>
            </w:pPr>
            <w:r w:rsidRPr="00345F9A">
              <w:rPr>
                <w:sz w:val="20"/>
                <w:szCs w:val="20"/>
                <w:lang w:val="en-GB"/>
              </w:rPr>
              <w:t>12569</w:t>
            </w:r>
          </w:p>
        </w:tc>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10A40F42" w14:textId="77777777" w:rsidR="007A159E" w:rsidRPr="00345F9A" w:rsidRDefault="002D1C96">
            <w:pPr>
              <w:widowControl w:val="0"/>
              <w:spacing w:line="240" w:lineRule="auto"/>
              <w:jc w:val="center"/>
              <w:rPr>
                <w:sz w:val="20"/>
                <w:szCs w:val="20"/>
                <w:lang w:val="en-GB"/>
              </w:rPr>
            </w:pPr>
            <w:r w:rsidRPr="00345F9A">
              <w:rPr>
                <w:sz w:val="20"/>
                <w:szCs w:val="20"/>
                <w:lang w:val="en-GB"/>
              </w:rPr>
              <w:t>99.53%</w:t>
            </w:r>
          </w:p>
        </w:tc>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00EA0DFA" w14:textId="77777777" w:rsidR="007A159E" w:rsidRPr="00345F9A" w:rsidRDefault="002D1C96">
            <w:pPr>
              <w:widowControl w:val="0"/>
              <w:spacing w:line="240" w:lineRule="auto"/>
              <w:jc w:val="center"/>
              <w:rPr>
                <w:sz w:val="20"/>
                <w:szCs w:val="20"/>
                <w:lang w:val="en-GB"/>
              </w:rPr>
            </w:pPr>
            <w:r w:rsidRPr="00345F9A">
              <w:rPr>
                <w:sz w:val="20"/>
                <w:szCs w:val="20"/>
                <w:lang w:val="en-GB"/>
              </w:rPr>
              <w:t>99.51%</w:t>
            </w:r>
          </w:p>
        </w:tc>
      </w:tr>
      <w:tr w:rsidR="007A159E" w:rsidRPr="00345F9A" w14:paraId="1C803C06" w14:textId="77777777" w:rsidTr="002C09A1">
        <w:trPr>
          <w:trHeight w:val="227"/>
        </w:trPr>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26C7D6D1" w14:textId="10FFA840" w:rsidR="007A159E" w:rsidRPr="00345F9A" w:rsidRDefault="00185BF0">
            <w:pPr>
              <w:widowControl w:val="0"/>
              <w:spacing w:line="240" w:lineRule="auto"/>
              <w:jc w:val="center"/>
              <w:rPr>
                <w:sz w:val="20"/>
                <w:szCs w:val="20"/>
                <w:lang w:val="en-GB"/>
              </w:rPr>
            </w:pPr>
            <w:r w:rsidRPr="00345F9A">
              <w:rPr>
                <w:sz w:val="20"/>
                <w:szCs w:val="20"/>
                <w:lang w:val="en-GB"/>
              </w:rPr>
              <w:t>5</w:t>
            </w:r>
          </w:p>
        </w:tc>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5B88D4E5" w14:textId="77777777" w:rsidR="007A159E" w:rsidRPr="00345F9A" w:rsidRDefault="002D1C96">
            <w:pPr>
              <w:widowControl w:val="0"/>
              <w:spacing w:line="240" w:lineRule="auto"/>
              <w:jc w:val="center"/>
              <w:rPr>
                <w:sz w:val="20"/>
                <w:szCs w:val="20"/>
                <w:lang w:val="en-GB"/>
              </w:rPr>
            </w:pPr>
            <w:r w:rsidRPr="00345F9A">
              <w:rPr>
                <w:sz w:val="20"/>
                <w:szCs w:val="20"/>
                <w:lang w:val="en-GB"/>
              </w:rPr>
              <w:t>10416</w:t>
            </w:r>
          </w:p>
        </w:tc>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2B5C49E5" w14:textId="77777777" w:rsidR="007A159E" w:rsidRPr="00345F9A" w:rsidRDefault="002D1C96">
            <w:pPr>
              <w:widowControl w:val="0"/>
              <w:spacing w:line="240" w:lineRule="auto"/>
              <w:jc w:val="center"/>
              <w:rPr>
                <w:sz w:val="20"/>
                <w:szCs w:val="20"/>
                <w:lang w:val="en-GB"/>
              </w:rPr>
            </w:pPr>
            <w:r w:rsidRPr="00345F9A">
              <w:rPr>
                <w:sz w:val="20"/>
                <w:szCs w:val="20"/>
                <w:lang w:val="en-GB"/>
              </w:rPr>
              <w:t>99.65%</w:t>
            </w:r>
          </w:p>
        </w:tc>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0E8B992E" w14:textId="77777777" w:rsidR="007A159E" w:rsidRPr="00345F9A" w:rsidRDefault="002D1C96">
            <w:pPr>
              <w:widowControl w:val="0"/>
              <w:spacing w:line="240" w:lineRule="auto"/>
              <w:jc w:val="center"/>
              <w:rPr>
                <w:sz w:val="20"/>
                <w:szCs w:val="20"/>
                <w:lang w:val="en-GB"/>
              </w:rPr>
            </w:pPr>
            <w:r w:rsidRPr="00345F9A">
              <w:rPr>
                <w:sz w:val="20"/>
                <w:szCs w:val="20"/>
                <w:lang w:val="en-GB"/>
              </w:rPr>
              <w:t>99.64%</w:t>
            </w:r>
          </w:p>
        </w:tc>
      </w:tr>
      <w:tr w:rsidR="007A159E" w:rsidRPr="00345F9A" w14:paraId="353333CF" w14:textId="77777777" w:rsidTr="002C09A1">
        <w:trPr>
          <w:trHeight w:val="227"/>
        </w:trPr>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7E8B8280" w14:textId="3AE654C0" w:rsidR="007A159E" w:rsidRPr="00345F9A" w:rsidRDefault="00185BF0">
            <w:pPr>
              <w:widowControl w:val="0"/>
              <w:spacing w:line="240" w:lineRule="auto"/>
              <w:jc w:val="center"/>
              <w:rPr>
                <w:sz w:val="20"/>
                <w:szCs w:val="20"/>
                <w:lang w:val="en-GB"/>
              </w:rPr>
            </w:pPr>
            <w:r w:rsidRPr="00345F9A">
              <w:rPr>
                <w:sz w:val="20"/>
                <w:szCs w:val="20"/>
                <w:lang w:val="en-GB"/>
              </w:rPr>
              <w:t>6</w:t>
            </w:r>
          </w:p>
        </w:tc>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491A5DEA" w14:textId="77777777" w:rsidR="007A159E" w:rsidRPr="00345F9A" w:rsidRDefault="002D1C96">
            <w:pPr>
              <w:widowControl w:val="0"/>
              <w:spacing w:line="240" w:lineRule="auto"/>
              <w:jc w:val="center"/>
              <w:rPr>
                <w:sz w:val="20"/>
                <w:szCs w:val="20"/>
                <w:lang w:val="en-GB"/>
              </w:rPr>
            </w:pPr>
            <w:r w:rsidRPr="00345F9A">
              <w:rPr>
                <w:sz w:val="20"/>
                <w:szCs w:val="20"/>
                <w:lang w:val="en-GB"/>
              </w:rPr>
              <w:t>7710</w:t>
            </w:r>
          </w:p>
        </w:tc>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1391A5C3" w14:textId="77777777" w:rsidR="007A159E" w:rsidRPr="00345F9A" w:rsidRDefault="002D1C96">
            <w:pPr>
              <w:widowControl w:val="0"/>
              <w:spacing w:line="240" w:lineRule="auto"/>
              <w:jc w:val="center"/>
              <w:rPr>
                <w:sz w:val="20"/>
                <w:szCs w:val="20"/>
                <w:lang w:val="en-GB"/>
              </w:rPr>
            </w:pPr>
            <w:r w:rsidRPr="00345F9A">
              <w:rPr>
                <w:sz w:val="20"/>
                <w:szCs w:val="20"/>
                <w:lang w:val="en-GB"/>
              </w:rPr>
              <w:t>99.52%</w:t>
            </w:r>
          </w:p>
        </w:tc>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5590F5D1" w14:textId="77777777" w:rsidR="007A159E" w:rsidRPr="00345F9A" w:rsidRDefault="002D1C96">
            <w:pPr>
              <w:widowControl w:val="0"/>
              <w:spacing w:line="240" w:lineRule="auto"/>
              <w:jc w:val="center"/>
              <w:rPr>
                <w:sz w:val="20"/>
                <w:szCs w:val="20"/>
                <w:lang w:val="en-GB"/>
              </w:rPr>
            </w:pPr>
            <w:r w:rsidRPr="00345F9A">
              <w:rPr>
                <w:sz w:val="20"/>
                <w:szCs w:val="20"/>
                <w:lang w:val="en-GB"/>
              </w:rPr>
              <w:t>99.49%</w:t>
            </w:r>
          </w:p>
        </w:tc>
      </w:tr>
      <w:tr w:rsidR="007A159E" w:rsidRPr="00345F9A" w14:paraId="7960E7A9" w14:textId="77777777" w:rsidTr="002C09A1">
        <w:trPr>
          <w:trHeight w:val="227"/>
        </w:trPr>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085760B9" w14:textId="314E17C0" w:rsidR="007A159E" w:rsidRPr="00345F9A" w:rsidRDefault="00185BF0">
            <w:pPr>
              <w:widowControl w:val="0"/>
              <w:spacing w:line="240" w:lineRule="auto"/>
              <w:jc w:val="center"/>
              <w:rPr>
                <w:sz w:val="20"/>
                <w:szCs w:val="20"/>
                <w:lang w:val="en-GB"/>
              </w:rPr>
            </w:pPr>
            <w:r w:rsidRPr="00345F9A">
              <w:rPr>
                <w:sz w:val="20"/>
                <w:szCs w:val="20"/>
                <w:lang w:val="en-GB"/>
              </w:rPr>
              <w:t>7</w:t>
            </w:r>
          </w:p>
        </w:tc>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1B26487D" w14:textId="77777777" w:rsidR="007A159E" w:rsidRPr="00345F9A" w:rsidRDefault="002D1C96">
            <w:pPr>
              <w:widowControl w:val="0"/>
              <w:spacing w:line="240" w:lineRule="auto"/>
              <w:jc w:val="center"/>
              <w:rPr>
                <w:sz w:val="20"/>
                <w:szCs w:val="20"/>
                <w:lang w:val="en-GB"/>
              </w:rPr>
            </w:pPr>
            <w:r w:rsidRPr="00345F9A">
              <w:rPr>
                <w:sz w:val="20"/>
                <w:szCs w:val="20"/>
                <w:lang w:val="en-GB"/>
              </w:rPr>
              <w:t>5664</w:t>
            </w:r>
          </w:p>
        </w:tc>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26B7AE7D" w14:textId="77777777" w:rsidR="007A159E" w:rsidRPr="00345F9A" w:rsidRDefault="002D1C96">
            <w:pPr>
              <w:widowControl w:val="0"/>
              <w:spacing w:line="240" w:lineRule="auto"/>
              <w:jc w:val="center"/>
              <w:rPr>
                <w:sz w:val="20"/>
                <w:szCs w:val="20"/>
                <w:lang w:val="en-GB"/>
              </w:rPr>
            </w:pPr>
            <w:r w:rsidRPr="00345F9A">
              <w:rPr>
                <w:sz w:val="20"/>
                <w:szCs w:val="20"/>
                <w:lang w:val="en-GB"/>
              </w:rPr>
              <w:t>99.35%</w:t>
            </w:r>
          </w:p>
        </w:tc>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6FADCB65" w14:textId="77777777" w:rsidR="007A159E" w:rsidRPr="00345F9A" w:rsidRDefault="002D1C96">
            <w:pPr>
              <w:widowControl w:val="0"/>
              <w:spacing w:line="240" w:lineRule="auto"/>
              <w:jc w:val="center"/>
              <w:rPr>
                <w:sz w:val="20"/>
                <w:szCs w:val="20"/>
                <w:lang w:val="en-GB"/>
              </w:rPr>
            </w:pPr>
            <w:r w:rsidRPr="00345F9A">
              <w:rPr>
                <w:sz w:val="20"/>
                <w:szCs w:val="20"/>
                <w:lang w:val="en-GB"/>
              </w:rPr>
              <w:t>99.35%</w:t>
            </w:r>
          </w:p>
        </w:tc>
      </w:tr>
      <w:tr w:rsidR="007A159E" w:rsidRPr="00345F9A" w14:paraId="5AA5B202" w14:textId="77777777" w:rsidTr="002C09A1">
        <w:trPr>
          <w:trHeight w:val="227"/>
        </w:trPr>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15A435E8" w14:textId="1BF1FDF7" w:rsidR="007A159E" w:rsidRPr="00345F9A" w:rsidRDefault="00185BF0">
            <w:pPr>
              <w:widowControl w:val="0"/>
              <w:spacing w:line="240" w:lineRule="auto"/>
              <w:jc w:val="center"/>
              <w:rPr>
                <w:sz w:val="20"/>
                <w:szCs w:val="20"/>
                <w:lang w:val="en-GB"/>
              </w:rPr>
            </w:pPr>
            <w:r w:rsidRPr="00345F9A">
              <w:rPr>
                <w:sz w:val="20"/>
                <w:szCs w:val="20"/>
                <w:lang w:val="en-GB"/>
              </w:rPr>
              <w:t>8</w:t>
            </w:r>
          </w:p>
        </w:tc>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57B4D454" w14:textId="77777777" w:rsidR="007A159E" w:rsidRPr="00345F9A" w:rsidRDefault="002D1C96">
            <w:pPr>
              <w:widowControl w:val="0"/>
              <w:spacing w:line="240" w:lineRule="auto"/>
              <w:jc w:val="center"/>
              <w:rPr>
                <w:sz w:val="20"/>
                <w:szCs w:val="20"/>
                <w:lang w:val="en-GB"/>
              </w:rPr>
            </w:pPr>
            <w:r w:rsidRPr="00345F9A">
              <w:rPr>
                <w:sz w:val="20"/>
                <w:szCs w:val="20"/>
                <w:lang w:val="en-GB"/>
              </w:rPr>
              <w:t>4584</w:t>
            </w:r>
          </w:p>
        </w:tc>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4F428C8E" w14:textId="77777777" w:rsidR="007A159E" w:rsidRPr="00345F9A" w:rsidRDefault="002D1C96">
            <w:pPr>
              <w:widowControl w:val="0"/>
              <w:spacing w:line="240" w:lineRule="auto"/>
              <w:jc w:val="center"/>
              <w:rPr>
                <w:sz w:val="20"/>
                <w:szCs w:val="20"/>
                <w:lang w:val="en-GB"/>
              </w:rPr>
            </w:pPr>
            <w:r w:rsidRPr="00345F9A">
              <w:rPr>
                <w:sz w:val="20"/>
                <w:szCs w:val="20"/>
                <w:lang w:val="en-GB"/>
              </w:rPr>
              <w:t>99.50%</w:t>
            </w:r>
          </w:p>
        </w:tc>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47170EF5" w14:textId="77777777" w:rsidR="007A159E" w:rsidRPr="00345F9A" w:rsidRDefault="002D1C96">
            <w:pPr>
              <w:widowControl w:val="0"/>
              <w:spacing w:line="240" w:lineRule="auto"/>
              <w:jc w:val="center"/>
              <w:rPr>
                <w:sz w:val="20"/>
                <w:szCs w:val="20"/>
                <w:lang w:val="en-GB"/>
              </w:rPr>
            </w:pPr>
            <w:r w:rsidRPr="00345F9A">
              <w:rPr>
                <w:sz w:val="20"/>
                <w:szCs w:val="20"/>
                <w:lang w:val="en-GB"/>
              </w:rPr>
              <w:t>99.48%</w:t>
            </w:r>
          </w:p>
        </w:tc>
      </w:tr>
      <w:tr w:rsidR="007A159E" w:rsidRPr="00345F9A" w14:paraId="5192FC08" w14:textId="77777777" w:rsidTr="002C09A1">
        <w:trPr>
          <w:trHeight w:val="227"/>
        </w:trPr>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21AACAE0" w14:textId="2DA89EB6" w:rsidR="007A159E" w:rsidRPr="00345F9A" w:rsidRDefault="00185BF0">
            <w:pPr>
              <w:widowControl w:val="0"/>
              <w:spacing w:line="240" w:lineRule="auto"/>
              <w:jc w:val="center"/>
              <w:rPr>
                <w:sz w:val="20"/>
                <w:szCs w:val="20"/>
                <w:lang w:val="en-GB"/>
              </w:rPr>
            </w:pPr>
            <w:r w:rsidRPr="00345F9A">
              <w:rPr>
                <w:sz w:val="20"/>
                <w:szCs w:val="20"/>
                <w:lang w:val="en-GB"/>
              </w:rPr>
              <w:t>9</w:t>
            </w:r>
          </w:p>
        </w:tc>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3035A62D" w14:textId="77777777" w:rsidR="007A159E" w:rsidRPr="00345F9A" w:rsidRDefault="002D1C96">
            <w:pPr>
              <w:widowControl w:val="0"/>
              <w:spacing w:line="240" w:lineRule="auto"/>
              <w:jc w:val="center"/>
              <w:rPr>
                <w:sz w:val="20"/>
                <w:szCs w:val="20"/>
                <w:lang w:val="en-GB"/>
              </w:rPr>
            </w:pPr>
            <w:r w:rsidRPr="00345F9A">
              <w:rPr>
                <w:sz w:val="20"/>
                <w:szCs w:val="20"/>
                <w:lang w:val="en-GB"/>
              </w:rPr>
              <w:t>3700</w:t>
            </w:r>
          </w:p>
        </w:tc>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1534EC09" w14:textId="77777777" w:rsidR="007A159E" w:rsidRPr="00345F9A" w:rsidRDefault="002D1C96">
            <w:pPr>
              <w:widowControl w:val="0"/>
              <w:spacing w:line="240" w:lineRule="auto"/>
              <w:jc w:val="center"/>
              <w:rPr>
                <w:sz w:val="20"/>
                <w:szCs w:val="20"/>
                <w:lang w:val="en-GB"/>
              </w:rPr>
            </w:pPr>
            <w:r w:rsidRPr="00345F9A">
              <w:rPr>
                <w:sz w:val="20"/>
                <w:szCs w:val="20"/>
                <w:lang w:val="en-GB"/>
              </w:rPr>
              <w:t>99.70%</w:t>
            </w:r>
          </w:p>
        </w:tc>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2A4FC706" w14:textId="77777777" w:rsidR="007A159E" w:rsidRPr="00345F9A" w:rsidRDefault="002D1C96">
            <w:pPr>
              <w:widowControl w:val="0"/>
              <w:spacing w:line="240" w:lineRule="auto"/>
              <w:jc w:val="center"/>
              <w:rPr>
                <w:sz w:val="20"/>
                <w:szCs w:val="20"/>
                <w:lang w:val="en-GB"/>
              </w:rPr>
            </w:pPr>
            <w:r w:rsidRPr="00345F9A">
              <w:rPr>
                <w:sz w:val="20"/>
                <w:szCs w:val="20"/>
                <w:lang w:val="en-GB"/>
              </w:rPr>
              <w:t>99.70%</w:t>
            </w:r>
          </w:p>
        </w:tc>
      </w:tr>
      <w:tr w:rsidR="007A159E" w:rsidRPr="00345F9A" w14:paraId="11168F59" w14:textId="77777777" w:rsidTr="002C09A1">
        <w:trPr>
          <w:trHeight w:val="227"/>
        </w:trPr>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0EDBAA5B" w14:textId="38DD6583" w:rsidR="007A159E" w:rsidRPr="00345F9A" w:rsidRDefault="00185BF0">
            <w:pPr>
              <w:widowControl w:val="0"/>
              <w:spacing w:line="240" w:lineRule="auto"/>
              <w:jc w:val="center"/>
              <w:rPr>
                <w:sz w:val="20"/>
                <w:szCs w:val="20"/>
                <w:lang w:val="en-GB"/>
              </w:rPr>
            </w:pPr>
            <w:r w:rsidRPr="00345F9A">
              <w:rPr>
                <w:sz w:val="20"/>
                <w:szCs w:val="20"/>
                <w:lang w:val="en-GB"/>
              </w:rPr>
              <w:t>10</w:t>
            </w:r>
          </w:p>
        </w:tc>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1C232AAB" w14:textId="77777777" w:rsidR="007A159E" w:rsidRPr="00345F9A" w:rsidRDefault="002D1C96">
            <w:pPr>
              <w:widowControl w:val="0"/>
              <w:spacing w:line="240" w:lineRule="auto"/>
              <w:jc w:val="center"/>
              <w:rPr>
                <w:sz w:val="20"/>
                <w:szCs w:val="20"/>
                <w:lang w:val="en-GB"/>
              </w:rPr>
            </w:pPr>
            <w:r w:rsidRPr="00345F9A">
              <w:rPr>
                <w:sz w:val="20"/>
                <w:szCs w:val="20"/>
                <w:lang w:val="en-GB"/>
              </w:rPr>
              <w:t>2983</w:t>
            </w:r>
          </w:p>
        </w:tc>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0C28B226" w14:textId="77777777" w:rsidR="007A159E" w:rsidRPr="00345F9A" w:rsidRDefault="002D1C96">
            <w:pPr>
              <w:widowControl w:val="0"/>
              <w:spacing w:line="240" w:lineRule="auto"/>
              <w:jc w:val="center"/>
              <w:rPr>
                <w:sz w:val="20"/>
                <w:szCs w:val="20"/>
                <w:lang w:val="en-GB"/>
              </w:rPr>
            </w:pPr>
            <w:r w:rsidRPr="00345F9A">
              <w:rPr>
                <w:sz w:val="20"/>
                <w:szCs w:val="20"/>
                <w:lang w:val="en-GB"/>
              </w:rPr>
              <w:t>99.63%</w:t>
            </w:r>
          </w:p>
        </w:tc>
        <w:tc>
          <w:tcPr>
            <w:tcW w:w="2361" w:type="dxa"/>
            <w:tcBorders>
              <w:top w:val="single" w:sz="4" w:space="0" w:color="000000"/>
              <w:left w:val="nil"/>
              <w:bottom w:val="single" w:sz="4" w:space="0" w:color="000000"/>
              <w:right w:val="nil"/>
            </w:tcBorders>
            <w:tcMar>
              <w:top w:w="72" w:type="dxa"/>
              <w:left w:w="72" w:type="dxa"/>
              <w:bottom w:w="72" w:type="dxa"/>
              <w:right w:w="72" w:type="dxa"/>
            </w:tcMar>
            <w:vAlign w:val="center"/>
          </w:tcPr>
          <w:p w14:paraId="10470EFC" w14:textId="77777777" w:rsidR="007A159E" w:rsidRPr="00345F9A" w:rsidRDefault="002D1C96">
            <w:pPr>
              <w:widowControl w:val="0"/>
              <w:spacing w:line="240" w:lineRule="auto"/>
              <w:jc w:val="center"/>
              <w:rPr>
                <w:sz w:val="20"/>
                <w:szCs w:val="20"/>
                <w:lang w:val="en-GB"/>
              </w:rPr>
            </w:pPr>
            <w:r w:rsidRPr="00345F9A">
              <w:rPr>
                <w:sz w:val="20"/>
                <w:szCs w:val="20"/>
                <w:lang w:val="en-GB"/>
              </w:rPr>
              <w:t>99.63%</w:t>
            </w:r>
          </w:p>
        </w:tc>
      </w:tr>
    </w:tbl>
    <w:p w14:paraId="778251F6" w14:textId="581BE178" w:rsidR="002C09A1" w:rsidRPr="00345F9A" w:rsidRDefault="002C09A1" w:rsidP="002C09A1">
      <w:pPr>
        <w:rPr>
          <w:lang w:val="en-GB"/>
        </w:rPr>
      </w:pPr>
      <w:bookmarkStart w:id="19" w:name="_vx7rv18bdhdv" w:colFirst="0" w:colLast="0"/>
      <w:bookmarkStart w:id="20" w:name="SI10"/>
      <w:bookmarkEnd w:id="19"/>
    </w:p>
    <w:p w14:paraId="40A58C5D" w14:textId="63B70AB8" w:rsidR="00424973" w:rsidRPr="00345F9A" w:rsidRDefault="00424973">
      <w:pPr>
        <w:rPr>
          <w:lang w:val="en-GB"/>
        </w:rPr>
      </w:pPr>
      <w:r w:rsidRPr="00345F9A">
        <w:rPr>
          <w:lang w:val="en-GB"/>
        </w:rPr>
        <w:br w:type="page"/>
      </w:r>
    </w:p>
    <w:p w14:paraId="688C58EE" w14:textId="208C31AD" w:rsidR="007A159E" w:rsidRPr="00345F9A" w:rsidRDefault="002D1C96">
      <w:pPr>
        <w:pStyle w:val="Heading1"/>
        <w:rPr>
          <w:lang w:val="en-GB"/>
        </w:rPr>
      </w:pPr>
      <w:r w:rsidRPr="00345F9A">
        <w:rPr>
          <w:lang w:val="en-GB"/>
        </w:rPr>
        <w:lastRenderedPageBreak/>
        <w:t xml:space="preserve">Supplementary Table </w:t>
      </w:r>
      <w:r w:rsidR="00D15F64" w:rsidRPr="00345F9A">
        <w:rPr>
          <w:lang w:val="en-GB"/>
        </w:rPr>
        <w:t>4</w:t>
      </w:r>
      <w:r w:rsidRPr="00345F9A">
        <w:rPr>
          <w:lang w:val="en-GB"/>
        </w:rPr>
        <w:t xml:space="preserve">. Comparison of baseline characteristics of patients from the original data extraction who were excluded from analysis to patients included in the analysis </w:t>
      </w:r>
    </w:p>
    <w:p w14:paraId="3A85552A" w14:textId="77777777" w:rsidR="001C0D98" w:rsidRPr="00345F9A" w:rsidRDefault="001C0D98" w:rsidP="00FE0D54">
      <w:pPr>
        <w:rPr>
          <w:lang w:val="en-GB"/>
        </w:rPr>
      </w:pPr>
    </w:p>
    <w:tbl>
      <w:tblPr>
        <w:tblStyle w:val="a3"/>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2523"/>
        <w:gridCol w:w="2410"/>
        <w:gridCol w:w="851"/>
        <w:gridCol w:w="708"/>
        <w:gridCol w:w="284"/>
      </w:tblGrid>
      <w:tr w:rsidR="007A159E" w:rsidRPr="00345F9A" w14:paraId="5062ABCA" w14:textId="77777777" w:rsidTr="00085892">
        <w:trPr>
          <w:trHeight w:val="227"/>
        </w:trPr>
        <w:tc>
          <w:tcPr>
            <w:tcW w:w="2580" w:type="dxa"/>
            <w:tcBorders>
              <w:left w:val="nil"/>
              <w:bottom w:val="single" w:sz="6" w:space="0" w:color="auto"/>
              <w:right w:val="nil"/>
            </w:tcBorders>
            <w:shd w:val="clear" w:color="auto" w:fill="auto"/>
            <w:tcMar>
              <w:top w:w="28" w:type="dxa"/>
              <w:left w:w="74" w:type="dxa"/>
              <w:bottom w:w="28" w:type="dxa"/>
              <w:right w:w="74" w:type="dxa"/>
            </w:tcMar>
            <w:vAlign w:val="center"/>
          </w:tcPr>
          <w:bookmarkEnd w:id="20"/>
          <w:p w14:paraId="6B3C8357" w14:textId="77777777" w:rsidR="007A159E" w:rsidRPr="00345F9A" w:rsidRDefault="002D1C96">
            <w:pPr>
              <w:spacing w:line="240" w:lineRule="auto"/>
              <w:rPr>
                <w:b/>
                <w:sz w:val="20"/>
                <w:szCs w:val="20"/>
                <w:lang w:val="en-GB"/>
              </w:rPr>
            </w:pPr>
            <w:r w:rsidRPr="00345F9A">
              <w:rPr>
                <w:b/>
                <w:sz w:val="20"/>
                <w:szCs w:val="20"/>
                <w:lang w:val="en-GB"/>
              </w:rPr>
              <w:t>Variable</w:t>
            </w:r>
          </w:p>
        </w:tc>
        <w:tc>
          <w:tcPr>
            <w:tcW w:w="2523" w:type="dxa"/>
            <w:tcBorders>
              <w:left w:val="nil"/>
              <w:bottom w:val="single" w:sz="6" w:space="0" w:color="auto"/>
              <w:right w:val="nil"/>
            </w:tcBorders>
            <w:shd w:val="clear" w:color="auto" w:fill="auto"/>
            <w:tcMar>
              <w:top w:w="28" w:type="dxa"/>
              <w:left w:w="74" w:type="dxa"/>
              <w:bottom w:w="28" w:type="dxa"/>
              <w:right w:w="74" w:type="dxa"/>
            </w:tcMar>
            <w:vAlign w:val="center"/>
          </w:tcPr>
          <w:p w14:paraId="0B879B7E" w14:textId="77777777" w:rsidR="007A159E" w:rsidRPr="00345F9A" w:rsidRDefault="002D1C96">
            <w:pPr>
              <w:spacing w:line="240" w:lineRule="auto"/>
              <w:rPr>
                <w:b/>
                <w:sz w:val="20"/>
                <w:szCs w:val="20"/>
                <w:lang w:val="en-GB"/>
              </w:rPr>
            </w:pPr>
            <w:r w:rsidRPr="00345F9A">
              <w:rPr>
                <w:b/>
                <w:sz w:val="20"/>
                <w:szCs w:val="20"/>
                <w:lang w:val="en-GB"/>
              </w:rPr>
              <w:t>Excluded from analysis</w:t>
            </w:r>
          </w:p>
          <w:p w14:paraId="6C64E00D" w14:textId="77777777" w:rsidR="007A159E" w:rsidRPr="00345F9A" w:rsidRDefault="002D1C96">
            <w:pPr>
              <w:spacing w:line="240" w:lineRule="auto"/>
              <w:rPr>
                <w:b/>
                <w:sz w:val="20"/>
                <w:szCs w:val="20"/>
                <w:lang w:val="en-GB"/>
              </w:rPr>
            </w:pPr>
            <w:r w:rsidRPr="00345F9A">
              <w:rPr>
                <w:b/>
                <w:sz w:val="20"/>
                <w:szCs w:val="20"/>
                <w:lang w:val="en-GB"/>
              </w:rPr>
              <w:t>(n = 94,979)</w:t>
            </w:r>
          </w:p>
        </w:tc>
        <w:tc>
          <w:tcPr>
            <w:tcW w:w="2410" w:type="dxa"/>
            <w:tcBorders>
              <w:left w:val="nil"/>
              <w:bottom w:val="single" w:sz="6" w:space="0" w:color="auto"/>
              <w:right w:val="nil"/>
            </w:tcBorders>
            <w:shd w:val="clear" w:color="auto" w:fill="auto"/>
            <w:tcMar>
              <w:top w:w="28" w:type="dxa"/>
              <w:left w:w="74" w:type="dxa"/>
              <w:bottom w:w="28" w:type="dxa"/>
              <w:right w:w="74" w:type="dxa"/>
            </w:tcMar>
            <w:vAlign w:val="center"/>
          </w:tcPr>
          <w:p w14:paraId="74F44429" w14:textId="77777777" w:rsidR="007A159E" w:rsidRPr="00345F9A" w:rsidRDefault="002D1C96">
            <w:pPr>
              <w:spacing w:line="240" w:lineRule="auto"/>
              <w:rPr>
                <w:b/>
                <w:sz w:val="20"/>
                <w:szCs w:val="20"/>
                <w:lang w:val="en-GB"/>
              </w:rPr>
            </w:pPr>
            <w:r w:rsidRPr="00345F9A">
              <w:rPr>
                <w:b/>
                <w:sz w:val="20"/>
                <w:szCs w:val="20"/>
                <w:lang w:val="en-GB"/>
              </w:rPr>
              <w:t xml:space="preserve">Included in analysis </w:t>
            </w:r>
          </w:p>
          <w:p w14:paraId="59E7D965" w14:textId="77777777" w:rsidR="007A159E" w:rsidRPr="00345F9A" w:rsidRDefault="002D1C96">
            <w:pPr>
              <w:spacing w:line="240" w:lineRule="auto"/>
              <w:rPr>
                <w:b/>
                <w:sz w:val="20"/>
                <w:szCs w:val="20"/>
                <w:lang w:val="en-GB"/>
              </w:rPr>
            </w:pPr>
            <w:r w:rsidRPr="00345F9A">
              <w:rPr>
                <w:b/>
                <w:sz w:val="20"/>
                <w:szCs w:val="20"/>
                <w:lang w:val="en-GB"/>
              </w:rPr>
              <w:t>(n = 16,258)</w:t>
            </w:r>
          </w:p>
        </w:tc>
        <w:tc>
          <w:tcPr>
            <w:tcW w:w="851" w:type="dxa"/>
            <w:tcBorders>
              <w:left w:val="nil"/>
              <w:bottom w:val="single" w:sz="6" w:space="0" w:color="auto"/>
              <w:right w:val="nil"/>
            </w:tcBorders>
            <w:shd w:val="clear" w:color="auto" w:fill="auto"/>
            <w:tcMar>
              <w:top w:w="28" w:type="dxa"/>
              <w:left w:w="74" w:type="dxa"/>
              <w:bottom w:w="28" w:type="dxa"/>
              <w:right w:w="74" w:type="dxa"/>
            </w:tcMar>
            <w:vAlign w:val="center"/>
          </w:tcPr>
          <w:p w14:paraId="2E8BE550" w14:textId="77777777" w:rsidR="007A159E" w:rsidRPr="00345F9A" w:rsidRDefault="002D1C96">
            <w:pPr>
              <w:spacing w:line="240" w:lineRule="auto"/>
              <w:jc w:val="center"/>
              <w:rPr>
                <w:b/>
                <w:sz w:val="20"/>
                <w:szCs w:val="20"/>
                <w:lang w:val="en-GB"/>
              </w:rPr>
            </w:pPr>
            <w:r w:rsidRPr="00345F9A">
              <w:rPr>
                <w:b/>
                <w:i/>
                <w:iCs/>
                <w:sz w:val="20"/>
                <w:szCs w:val="20"/>
                <w:lang w:val="en-GB"/>
              </w:rPr>
              <w:t>p</w:t>
            </w:r>
            <w:r w:rsidRPr="00345F9A">
              <w:rPr>
                <w:b/>
                <w:sz w:val="20"/>
                <w:szCs w:val="20"/>
                <w:lang w:val="en-GB"/>
              </w:rPr>
              <w:t>-value</w:t>
            </w:r>
          </w:p>
        </w:tc>
        <w:tc>
          <w:tcPr>
            <w:tcW w:w="992" w:type="dxa"/>
            <w:gridSpan w:val="2"/>
            <w:tcBorders>
              <w:left w:val="nil"/>
              <w:bottom w:val="single" w:sz="6" w:space="0" w:color="auto"/>
              <w:right w:val="nil"/>
            </w:tcBorders>
            <w:shd w:val="clear" w:color="auto" w:fill="auto"/>
            <w:tcMar>
              <w:top w:w="28" w:type="dxa"/>
              <w:left w:w="74" w:type="dxa"/>
              <w:bottom w:w="28" w:type="dxa"/>
              <w:right w:w="74" w:type="dxa"/>
            </w:tcMar>
            <w:vAlign w:val="center"/>
          </w:tcPr>
          <w:p w14:paraId="47E8FDF0" w14:textId="2927F7F2" w:rsidR="007A159E" w:rsidRPr="00345F9A" w:rsidRDefault="002D1C96">
            <w:pPr>
              <w:spacing w:line="240" w:lineRule="auto"/>
              <w:jc w:val="center"/>
              <w:rPr>
                <w:b/>
                <w:sz w:val="20"/>
                <w:szCs w:val="20"/>
                <w:lang w:val="en-GB"/>
              </w:rPr>
            </w:pPr>
            <w:r w:rsidRPr="00345F9A">
              <w:rPr>
                <w:b/>
                <w:sz w:val="20"/>
                <w:szCs w:val="20"/>
                <w:lang w:val="en-GB"/>
              </w:rPr>
              <w:t xml:space="preserve">Effect </w:t>
            </w:r>
            <w:r w:rsidR="009F1E5B" w:rsidRPr="00345F9A">
              <w:rPr>
                <w:b/>
                <w:sz w:val="20"/>
                <w:szCs w:val="20"/>
                <w:lang w:val="en-GB"/>
              </w:rPr>
              <w:t>s</w:t>
            </w:r>
            <w:r w:rsidRPr="00345F9A">
              <w:rPr>
                <w:b/>
                <w:sz w:val="20"/>
                <w:szCs w:val="20"/>
                <w:lang w:val="en-GB"/>
              </w:rPr>
              <w:t>ize</w:t>
            </w:r>
          </w:p>
        </w:tc>
      </w:tr>
      <w:tr w:rsidR="007A159E" w:rsidRPr="00345F9A" w14:paraId="0E6BFFD4" w14:textId="77777777" w:rsidTr="00085892">
        <w:trPr>
          <w:trHeight w:val="227"/>
        </w:trPr>
        <w:tc>
          <w:tcPr>
            <w:tcW w:w="2580" w:type="dxa"/>
            <w:tcBorders>
              <w:top w:val="single" w:sz="6" w:space="0" w:color="auto"/>
              <w:left w:val="nil"/>
              <w:bottom w:val="single" w:sz="4" w:space="0" w:color="000000"/>
              <w:right w:val="nil"/>
            </w:tcBorders>
            <w:tcMar>
              <w:top w:w="28" w:type="dxa"/>
              <w:left w:w="74" w:type="dxa"/>
              <w:bottom w:w="28" w:type="dxa"/>
              <w:right w:w="74" w:type="dxa"/>
            </w:tcMar>
            <w:vAlign w:val="center"/>
          </w:tcPr>
          <w:p w14:paraId="746548C9" w14:textId="77777777" w:rsidR="007A159E" w:rsidRPr="00345F9A" w:rsidRDefault="002D1C96">
            <w:pPr>
              <w:widowControl w:val="0"/>
              <w:spacing w:line="240" w:lineRule="auto"/>
              <w:jc w:val="left"/>
              <w:rPr>
                <w:sz w:val="20"/>
                <w:szCs w:val="20"/>
                <w:lang w:val="en-GB"/>
              </w:rPr>
            </w:pPr>
            <w:r w:rsidRPr="00345F9A">
              <w:rPr>
                <w:b/>
                <w:sz w:val="20"/>
                <w:szCs w:val="20"/>
                <w:lang w:val="en-GB"/>
              </w:rPr>
              <w:t>Age (years)</w:t>
            </w:r>
          </w:p>
        </w:tc>
        <w:tc>
          <w:tcPr>
            <w:tcW w:w="2523" w:type="dxa"/>
            <w:tcBorders>
              <w:top w:val="single" w:sz="6" w:space="0" w:color="auto"/>
              <w:left w:val="nil"/>
              <w:bottom w:val="single" w:sz="4" w:space="0" w:color="000000"/>
              <w:right w:val="nil"/>
            </w:tcBorders>
            <w:tcMar>
              <w:top w:w="28" w:type="dxa"/>
              <w:left w:w="74" w:type="dxa"/>
              <w:bottom w:w="28" w:type="dxa"/>
              <w:right w:w="74" w:type="dxa"/>
            </w:tcMar>
            <w:vAlign w:val="center"/>
          </w:tcPr>
          <w:p w14:paraId="6CA63024" w14:textId="77777777" w:rsidR="007A159E" w:rsidRPr="00345F9A" w:rsidRDefault="007A159E">
            <w:pPr>
              <w:widowControl w:val="0"/>
              <w:spacing w:line="240" w:lineRule="auto"/>
              <w:jc w:val="left"/>
              <w:rPr>
                <w:sz w:val="20"/>
                <w:szCs w:val="20"/>
                <w:lang w:val="en-GB"/>
              </w:rPr>
            </w:pPr>
          </w:p>
        </w:tc>
        <w:tc>
          <w:tcPr>
            <w:tcW w:w="2410" w:type="dxa"/>
            <w:tcBorders>
              <w:top w:val="single" w:sz="6" w:space="0" w:color="auto"/>
              <w:left w:val="nil"/>
              <w:bottom w:val="single" w:sz="4" w:space="0" w:color="000000"/>
              <w:right w:val="nil"/>
            </w:tcBorders>
            <w:tcMar>
              <w:top w:w="28" w:type="dxa"/>
              <w:left w:w="74" w:type="dxa"/>
              <w:bottom w:w="28" w:type="dxa"/>
              <w:right w:w="74" w:type="dxa"/>
            </w:tcMar>
            <w:vAlign w:val="center"/>
          </w:tcPr>
          <w:p w14:paraId="3E91CF49" w14:textId="77777777" w:rsidR="007A159E" w:rsidRPr="00345F9A" w:rsidRDefault="007A159E">
            <w:pPr>
              <w:widowControl w:val="0"/>
              <w:spacing w:line="240" w:lineRule="auto"/>
              <w:jc w:val="left"/>
              <w:rPr>
                <w:sz w:val="20"/>
                <w:szCs w:val="20"/>
                <w:lang w:val="en-GB"/>
              </w:rPr>
            </w:pPr>
          </w:p>
        </w:tc>
        <w:tc>
          <w:tcPr>
            <w:tcW w:w="851" w:type="dxa"/>
            <w:tcBorders>
              <w:top w:val="single" w:sz="6" w:space="0" w:color="auto"/>
              <w:left w:val="nil"/>
              <w:bottom w:val="single" w:sz="4" w:space="0" w:color="000000"/>
              <w:right w:val="nil"/>
            </w:tcBorders>
            <w:tcMar>
              <w:top w:w="28" w:type="dxa"/>
              <w:left w:w="74" w:type="dxa"/>
              <w:bottom w:w="28" w:type="dxa"/>
              <w:right w:w="74" w:type="dxa"/>
            </w:tcMar>
            <w:vAlign w:val="center"/>
          </w:tcPr>
          <w:p w14:paraId="7ACA073F" w14:textId="77777777" w:rsidR="007A159E" w:rsidRPr="00345F9A" w:rsidRDefault="002D1C96">
            <w:pPr>
              <w:widowControl w:val="0"/>
              <w:spacing w:line="240" w:lineRule="auto"/>
              <w:jc w:val="center"/>
              <w:rPr>
                <w:sz w:val="20"/>
                <w:szCs w:val="20"/>
                <w:lang w:val="en-GB"/>
              </w:rPr>
            </w:pPr>
            <w:r w:rsidRPr="00345F9A">
              <w:rPr>
                <w:sz w:val="20"/>
                <w:szCs w:val="20"/>
                <w:lang w:val="en-GB"/>
              </w:rPr>
              <w:t>&lt; 0.001</w:t>
            </w:r>
          </w:p>
        </w:tc>
        <w:tc>
          <w:tcPr>
            <w:tcW w:w="992" w:type="dxa"/>
            <w:gridSpan w:val="2"/>
            <w:tcBorders>
              <w:top w:val="single" w:sz="6" w:space="0" w:color="auto"/>
              <w:left w:val="nil"/>
              <w:bottom w:val="single" w:sz="4" w:space="0" w:color="000000"/>
              <w:right w:val="nil"/>
            </w:tcBorders>
            <w:tcMar>
              <w:top w:w="28" w:type="dxa"/>
              <w:left w:w="74" w:type="dxa"/>
              <w:bottom w:w="28" w:type="dxa"/>
              <w:right w:w="74" w:type="dxa"/>
            </w:tcMar>
            <w:vAlign w:val="center"/>
          </w:tcPr>
          <w:p w14:paraId="3384F306" w14:textId="77777777" w:rsidR="007A159E" w:rsidRPr="00345F9A" w:rsidRDefault="002D1C96">
            <w:pPr>
              <w:widowControl w:val="0"/>
              <w:spacing w:line="240" w:lineRule="auto"/>
              <w:jc w:val="center"/>
              <w:rPr>
                <w:sz w:val="20"/>
                <w:szCs w:val="20"/>
                <w:lang w:val="en-GB"/>
              </w:rPr>
            </w:pPr>
            <w:r w:rsidRPr="00345F9A">
              <w:rPr>
                <w:sz w:val="20"/>
                <w:szCs w:val="20"/>
                <w:lang w:val="en-GB"/>
              </w:rPr>
              <w:t>0.12</w:t>
            </w:r>
          </w:p>
        </w:tc>
      </w:tr>
      <w:tr w:rsidR="007A159E" w:rsidRPr="00345F9A" w14:paraId="53E4B8E8" w14:textId="77777777" w:rsidTr="00085892">
        <w:trPr>
          <w:trHeight w:val="227"/>
        </w:trPr>
        <w:tc>
          <w:tcPr>
            <w:tcW w:w="258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604228E7" w14:textId="77777777" w:rsidR="007A159E" w:rsidRPr="00345F9A" w:rsidRDefault="002D1C96">
            <w:pPr>
              <w:widowControl w:val="0"/>
              <w:spacing w:line="240" w:lineRule="auto"/>
              <w:jc w:val="left"/>
              <w:rPr>
                <w:sz w:val="20"/>
                <w:szCs w:val="20"/>
                <w:lang w:val="en-GB"/>
              </w:rPr>
            </w:pPr>
            <w:r w:rsidRPr="00345F9A">
              <w:rPr>
                <w:sz w:val="20"/>
                <w:szCs w:val="20"/>
                <w:lang w:val="en-GB"/>
              </w:rPr>
              <w:t xml:space="preserve">   Mean (SD; range)</w:t>
            </w:r>
          </w:p>
        </w:tc>
        <w:tc>
          <w:tcPr>
            <w:tcW w:w="2523"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65280B4B" w14:textId="77777777" w:rsidR="007A159E" w:rsidRPr="00345F9A" w:rsidRDefault="002D1C96">
            <w:pPr>
              <w:widowControl w:val="0"/>
              <w:spacing w:line="240" w:lineRule="auto"/>
              <w:jc w:val="left"/>
              <w:rPr>
                <w:sz w:val="20"/>
                <w:szCs w:val="20"/>
                <w:lang w:val="en-GB"/>
              </w:rPr>
            </w:pPr>
            <w:r w:rsidRPr="00345F9A">
              <w:rPr>
                <w:sz w:val="20"/>
                <w:szCs w:val="20"/>
                <w:lang w:val="en-GB"/>
              </w:rPr>
              <w:t>35.96 (13.47; 16.00-100.00)</w:t>
            </w:r>
          </w:p>
        </w:tc>
        <w:tc>
          <w:tcPr>
            <w:tcW w:w="241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4C46333B" w14:textId="77777777" w:rsidR="007A159E" w:rsidRPr="00345F9A" w:rsidRDefault="002D1C96">
            <w:pPr>
              <w:widowControl w:val="0"/>
              <w:spacing w:line="240" w:lineRule="auto"/>
              <w:jc w:val="left"/>
              <w:rPr>
                <w:sz w:val="20"/>
                <w:szCs w:val="20"/>
                <w:lang w:val="en-GB"/>
              </w:rPr>
            </w:pPr>
            <w:r w:rsidRPr="00345F9A">
              <w:rPr>
                <w:sz w:val="20"/>
                <w:szCs w:val="20"/>
                <w:lang w:val="en-GB"/>
              </w:rPr>
              <w:t>37.55 (13.36; 16.00-94.00)</w:t>
            </w:r>
          </w:p>
        </w:tc>
        <w:tc>
          <w:tcPr>
            <w:tcW w:w="851"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3C28495B" w14:textId="77777777" w:rsidR="007A159E" w:rsidRPr="00345F9A" w:rsidRDefault="007A159E">
            <w:pPr>
              <w:widowControl w:val="0"/>
              <w:spacing w:line="240" w:lineRule="auto"/>
              <w:jc w:val="center"/>
              <w:rPr>
                <w:sz w:val="20"/>
                <w:szCs w:val="20"/>
                <w:lang w:val="en-GB"/>
              </w:rPr>
            </w:pPr>
          </w:p>
        </w:tc>
        <w:tc>
          <w:tcPr>
            <w:tcW w:w="992" w:type="dxa"/>
            <w:gridSpan w:val="2"/>
            <w:tcBorders>
              <w:top w:val="single" w:sz="4" w:space="0" w:color="000000"/>
              <w:left w:val="nil"/>
              <w:bottom w:val="single" w:sz="4" w:space="0" w:color="000000"/>
              <w:right w:val="nil"/>
            </w:tcBorders>
            <w:tcMar>
              <w:top w:w="28" w:type="dxa"/>
              <w:left w:w="74" w:type="dxa"/>
              <w:bottom w:w="28" w:type="dxa"/>
              <w:right w:w="74" w:type="dxa"/>
            </w:tcMar>
            <w:vAlign w:val="center"/>
          </w:tcPr>
          <w:p w14:paraId="7093099D" w14:textId="77777777" w:rsidR="007A159E" w:rsidRPr="00345F9A" w:rsidRDefault="007A159E">
            <w:pPr>
              <w:widowControl w:val="0"/>
              <w:spacing w:line="240" w:lineRule="auto"/>
              <w:jc w:val="center"/>
              <w:rPr>
                <w:sz w:val="20"/>
                <w:szCs w:val="20"/>
                <w:lang w:val="en-GB"/>
              </w:rPr>
            </w:pPr>
          </w:p>
        </w:tc>
      </w:tr>
      <w:tr w:rsidR="007A159E" w:rsidRPr="00345F9A" w14:paraId="384A2543" w14:textId="77777777" w:rsidTr="00085892">
        <w:trPr>
          <w:trHeight w:val="227"/>
        </w:trPr>
        <w:tc>
          <w:tcPr>
            <w:tcW w:w="258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08967347" w14:textId="77777777" w:rsidR="007A159E" w:rsidRPr="00345F9A" w:rsidRDefault="002D1C96">
            <w:pPr>
              <w:widowControl w:val="0"/>
              <w:spacing w:line="240" w:lineRule="auto"/>
              <w:jc w:val="left"/>
              <w:rPr>
                <w:sz w:val="20"/>
                <w:szCs w:val="20"/>
                <w:lang w:val="en-GB"/>
              </w:rPr>
            </w:pPr>
            <w:r w:rsidRPr="00345F9A">
              <w:rPr>
                <w:b/>
                <w:sz w:val="20"/>
                <w:szCs w:val="20"/>
                <w:lang w:val="en-GB"/>
              </w:rPr>
              <w:t>Gender</w:t>
            </w:r>
          </w:p>
        </w:tc>
        <w:tc>
          <w:tcPr>
            <w:tcW w:w="2523"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0ED119DA" w14:textId="77777777" w:rsidR="007A159E" w:rsidRPr="00345F9A" w:rsidRDefault="007A159E">
            <w:pPr>
              <w:widowControl w:val="0"/>
              <w:spacing w:line="240" w:lineRule="auto"/>
              <w:jc w:val="left"/>
              <w:rPr>
                <w:sz w:val="20"/>
                <w:szCs w:val="20"/>
                <w:lang w:val="en-GB"/>
              </w:rPr>
            </w:pPr>
          </w:p>
        </w:tc>
        <w:tc>
          <w:tcPr>
            <w:tcW w:w="241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06D9765F" w14:textId="77777777" w:rsidR="007A159E" w:rsidRPr="00345F9A" w:rsidRDefault="007A159E">
            <w:pPr>
              <w:widowControl w:val="0"/>
              <w:spacing w:line="240" w:lineRule="auto"/>
              <w:jc w:val="left"/>
              <w:rPr>
                <w:sz w:val="20"/>
                <w:szCs w:val="20"/>
                <w:lang w:val="en-GB"/>
              </w:rPr>
            </w:pPr>
          </w:p>
        </w:tc>
        <w:tc>
          <w:tcPr>
            <w:tcW w:w="851"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5F9EDA80" w14:textId="77777777" w:rsidR="007A159E" w:rsidRPr="00345F9A" w:rsidRDefault="002D1C96">
            <w:pPr>
              <w:widowControl w:val="0"/>
              <w:spacing w:line="240" w:lineRule="auto"/>
              <w:jc w:val="center"/>
              <w:rPr>
                <w:b/>
                <w:sz w:val="20"/>
                <w:szCs w:val="20"/>
                <w:lang w:val="en-GB"/>
              </w:rPr>
            </w:pPr>
            <w:r w:rsidRPr="00345F9A">
              <w:rPr>
                <w:sz w:val="20"/>
                <w:szCs w:val="20"/>
                <w:lang w:val="en-GB"/>
              </w:rPr>
              <w:t>&lt; 0.001</w:t>
            </w:r>
          </w:p>
        </w:tc>
        <w:tc>
          <w:tcPr>
            <w:tcW w:w="992" w:type="dxa"/>
            <w:gridSpan w:val="2"/>
            <w:tcBorders>
              <w:top w:val="single" w:sz="4" w:space="0" w:color="000000"/>
              <w:left w:val="nil"/>
              <w:bottom w:val="single" w:sz="4" w:space="0" w:color="000000"/>
              <w:right w:val="nil"/>
            </w:tcBorders>
            <w:tcMar>
              <w:top w:w="28" w:type="dxa"/>
              <w:left w:w="74" w:type="dxa"/>
              <w:bottom w:w="28" w:type="dxa"/>
              <w:right w:w="74" w:type="dxa"/>
            </w:tcMar>
            <w:vAlign w:val="center"/>
          </w:tcPr>
          <w:p w14:paraId="6C313EFB" w14:textId="77777777" w:rsidR="007A159E" w:rsidRPr="00345F9A" w:rsidRDefault="002D1C96">
            <w:pPr>
              <w:widowControl w:val="0"/>
              <w:spacing w:line="240" w:lineRule="auto"/>
              <w:jc w:val="center"/>
              <w:rPr>
                <w:sz w:val="20"/>
                <w:szCs w:val="20"/>
                <w:lang w:val="en-GB"/>
              </w:rPr>
            </w:pPr>
            <w:r w:rsidRPr="00345F9A">
              <w:rPr>
                <w:sz w:val="20"/>
                <w:szCs w:val="20"/>
                <w:lang w:val="en-GB"/>
              </w:rPr>
              <w:t>0.02</w:t>
            </w:r>
          </w:p>
        </w:tc>
      </w:tr>
      <w:tr w:rsidR="007A159E" w:rsidRPr="00345F9A" w14:paraId="3346B0DA" w14:textId="77777777" w:rsidTr="00085892">
        <w:trPr>
          <w:trHeight w:val="227"/>
        </w:trPr>
        <w:tc>
          <w:tcPr>
            <w:tcW w:w="2580" w:type="dxa"/>
            <w:tcBorders>
              <w:top w:val="single" w:sz="4" w:space="0" w:color="000000"/>
              <w:left w:val="nil"/>
              <w:bottom w:val="nil"/>
              <w:right w:val="nil"/>
            </w:tcBorders>
            <w:tcMar>
              <w:top w:w="28" w:type="dxa"/>
              <w:left w:w="74" w:type="dxa"/>
              <w:bottom w:w="28" w:type="dxa"/>
              <w:right w:w="74" w:type="dxa"/>
            </w:tcMar>
            <w:vAlign w:val="center"/>
          </w:tcPr>
          <w:p w14:paraId="0F843B68" w14:textId="77777777" w:rsidR="007A159E" w:rsidRPr="00345F9A" w:rsidRDefault="002D1C96">
            <w:pPr>
              <w:widowControl w:val="0"/>
              <w:spacing w:line="240" w:lineRule="auto"/>
              <w:jc w:val="left"/>
              <w:rPr>
                <w:sz w:val="20"/>
                <w:szCs w:val="20"/>
                <w:lang w:val="en-GB"/>
              </w:rPr>
            </w:pPr>
            <w:r w:rsidRPr="00345F9A">
              <w:rPr>
                <w:sz w:val="20"/>
                <w:szCs w:val="20"/>
                <w:lang w:val="en-GB"/>
              </w:rPr>
              <w:t xml:space="preserve">   Female</w:t>
            </w:r>
          </w:p>
        </w:tc>
        <w:tc>
          <w:tcPr>
            <w:tcW w:w="2523" w:type="dxa"/>
            <w:tcBorders>
              <w:top w:val="single" w:sz="4" w:space="0" w:color="000000"/>
              <w:left w:val="nil"/>
              <w:bottom w:val="nil"/>
              <w:right w:val="nil"/>
            </w:tcBorders>
            <w:tcMar>
              <w:top w:w="28" w:type="dxa"/>
              <w:left w:w="74" w:type="dxa"/>
              <w:bottom w:w="28" w:type="dxa"/>
              <w:right w:w="74" w:type="dxa"/>
            </w:tcMar>
            <w:vAlign w:val="center"/>
          </w:tcPr>
          <w:p w14:paraId="5EE7C3DF" w14:textId="77777777" w:rsidR="007A159E" w:rsidRPr="00345F9A" w:rsidRDefault="002D1C96">
            <w:pPr>
              <w:widowControl w:val="0"/>
              <w:spacing w:line="240" w:lineRule="auto"/>
              <w:jc w:val="left"/>
              <w:rPr>
                <w:sz w:val="20"/>
                <w:szCs w:val="20"/>
                <w:lang w:val="en-GB"/>
              </w:rPr>
            </w:pPr>
            <w:r w:rsidRPr="00345F9A">
              <w:rPr>
                <w:sz w:val="20"/>
                <w:szCs w:val="20"/>
                <w:lang w:val="en-GB"/>
              </w:rPr>
              <w:t>61801 (65.18%)</w:t>
            </w:r>
          </w:p>
        </w:tc>
        <w:tc>
          <w:tcPr>
            <w:tcW w:w="2410" w:type="dxa"/>
            <w:tcBorders>
              <w:top w:val="single" w:sz="4" w:space="0" w:color="000000"/>
              <w:left w:val="nil"/>
              <w:bottom w:val="nil"/>
              <w:right w:val="nil"/>
            </w:tcBorders>
            <w:tcMar>
              <w:top w:w="28" w:type="dxa"/>
              <w:left w:w="74" w:type="dxa"/>
              <w:bottom w:w="28" w:type="dxa"/>
              <w:right w:w="74" w:type="dxa"/>
            </w:tcMar>
            <w:vAlign w:val="center"/>
          </w:tcPr>
          <w:p w14:paraId="7C521999" w14:textId="77777777" w:rsidR="007A159E" w:rsidRPr="00345F9A" w:rsidRDefault="002D1C96">
            <w:pPr>
              <w:widowControl w:val="0"/>
              <w:spacing w:line="240" w:lineRule="auto"/>
              <w:jc w:val="left"/>
              <w:rPr>
                <w:sz w:val="20"/>
                <w:szCs w:val="20"/>
                <w:lang w:val="en-GB"/>
              </w:rPr>
            </w:pPr>
            <w:r w:rsidRPr="00345F9A">
              <w:rPr>
                <w:sz w:val="20"/>
                <w:szCs w:val="20"/>
                <w:lang w:val="en-GB"/>
              </w:rPr>
              <w:t>10979 (67.60%)</w:t>
            </w:r>
          </w:p>
        </w:tc>
        <w:tc>
          <w:tcPr>
            <w:tcW w:w="851" w:type="dxa"/>
            <w:tcBorders>
              <w:top w:val="single" w:sz="4" w:space="0" w:color="000000"/>
              <w:left w:val="nil"/>
              <w:bottom w:val="nil"/>
              <w:right w:val="nil"/>
            </w:tcBorders>
            <w:tcMar>
              <w:top w:w="28" w:type="dxa"/>
              <w:left w:w="74" w:type="dxa"/>
              <w:bottom w:w="28" w:type="dxa"/>
              <w:right w:w="74" w:type="dxa"/>
            </w:tcMar>
            <w:vAlign w:val="center"/>
          </w:tcPr>
          <w:p w14:paraId="74AD0FBE" w14:textId="77777777" w:rsidR="007A159E" w:rsidRPr="00345F9A" w:rsidRDefault="007A159E">
            <w:pPr>
              <w:widowControl w:val="0"/>
              <w:spacing w:line="240" w:lineRule="auto"/>
              <w:jc w:val="center"/>
              <w:rPr>
                <w:sz w:val="20"/>
                <w:szCs w:val="20"/>
                <w:lang w:val="en-GB"/>
              </w:rPr>
            </w:pPr>
          </w:p>
        </w:tc>
        <w:tc>
          <w:tcPr>
            <w:tcW w:w="992" w:type="dxa"/>
            <w:gridSpan w:val="2"/>
            <w:tcBorders>
              <w:top w:val="single" w:sz="4" w:space="0" w:color="000000"/>
              <w:left w:val="nil"/>
              <w:bottom w:val="nil"/>
              <w:right w:val="nil"/>
            </w:tcBorders>
            <w:tcMar>
              <w:top w:w="28" w:type="dxa"/>
              <w:left w:w="74" w:type="dxa"/>
              <w:bottom w:w="28" w:type="dxa"/>
              <w:right w:w="74" w:type="dxa"/>
            </w:tcMar>
            <w:vAlign w:val="center"/>
          </w:tcPr>
          <w:p w14:paraId="2E41F452" w14:textId="77777777" w:rsidR="007A159E" w:rsidRPr="00345F9A" w:rsidRDefault="007A159E">
            <w:pPr>
              <w:widowControl w:val="0"/>
              <w:spacing w:line="240" w:lineRule="auto"/>
              <w:jc w:val="center"/>
              <w:rPr>
                <w:sz w:val="20"/>
                <w:szCs w:val="20"/>
                <w:lang w:val="en-GB"/>
              </w:rPr>
            </w:pPr>
          </w:p>
        </w:tc>
      </w:tr>
      <w:tr w:rsidR="007A159E" w:rsidRPr="00345F9A" w14:paraId="09F0282B" w14:textId="77777777" w:rsidTr="00085892">
        <w:trPr>
          <w:trHeight w:val="227"/>
        </w:trPr>
        <w:tc>
          <w:tcPr>
            <w:tcW w:w="2580" w:type="dxa"/>
            <w:tcBorders>
              <w:top w:val="nil"/>
              <w:left w:val="nil"/>
              <w:bottom w:val="nil"/>
              <w:right w:val="nil"/>
            </w:tcBorders>
            <w:tcMar>
              <w:top w:w="28" w:type="dxa"/>
              <w:left w:w="74" w:type="dxa"/>
              <w:bottom w:w="28" w:type="dxa"/>
              <w:right w:w="74" w:type="dxa"/>
            </w:tcMar>
            <w:vAlign w:val="center"/>
          </w:tcPr>
          <w:p w14:paraId="39FB647A" w14:textId="77777777" w:rsidR="007A159E" w:rsidRPr="00345F9A" w:rsidRDefault="002D1C96">
            <w:pPr>
              <w:widowControl w:val="0"/>
              <w:spacing w:line="240" w:lineRule="auto"/>
              <w:jc w:val="left"/>
              <w:rPr>
                <w:sz w:val="20"/>
                <w:szCs w:val="20"/>
                <w:lang w:val="en-GB"/>
              </w:rPr>
            </w:pPr>
            <w:r w:rsidRPr="00345F9A">
              <w:rPr>
                <w:sz w:val="20"/>
                <w:szCs w:val="20"/>
                <w:lang w:val="en-GB"/>
              </w:rPr>
              <w:t xml:space="preserve">   Male</w:t>
            </w:r>
          </w:p>
        </w:tc>
        <w:tc>
          <w:tcPr>
            <w:tcW w:w="2523" w:type="dxa"/>
            <w:tcBorders>
              <w:top w:val="nil"/>
              <w:left w:val="nil"/>
              <w:bottom w:val="nil"/>
              <w:right w:val="nil"/>
            </w:tcBorders>
            <w:tcMar>
              <w:top w:w="28" w:type="dxa"/>
              <w:left w:w="74" w:type="dxa"/>
              <w:bottom w:w="28" w:type="dxa"/>
              <w:right w:w="74" w:type="dxa"/>
            </w:tcMar>
            <w:vAlign w:val="center"/>
          </w:tcPr>
          <w:p w14:paraId="7C4A6885" w14:textId="77777777" w:rsidR="007A159E" w:rsidRPr="00345F9A" w:rsidRDefault="002D1C96">
            <w:pPr>
              <w:widowControl w:val="0"/>
              <w:spacing w:line="240" w:lineRule="auto"/>
              <w:jc w:val="left"/>
              <w:rPr>
                <w:sz w:val="20"/>
                <w:szCs w:val="20"/>
                <w:lang w:val="en-GB"/>
              </w:rPr>
            </w:pPr>
            <w:r w:rsidRPr="00345F9A">
              <w:rPr>
                <w:sz w:val="20"/>
                <w:szCs w:val="20"/>
                <w:lang w:val="en-GB"/>
              </w:rPr>
              <w:t>33019 (34.82%)</w:t>
            </w:r>
          </w:p>
        </w:tc>
        <w:tc>
          <w:tcPr>
            <w:tcW w:w="2410" w:type="dxa"/>
            <w:tcBorders>
              <w:top w:val="nil"/>
              <w:left w:val="nil"/>
              <w:bottom w:val="nil"/>
              <w:right w:val="nil"/>
            </w:tcBorders>
            <w:tcMar>
              <w:top w:w="28" w:type="dxa"/>
              <w:left w:w="74" w:type="dxa"/>
              <w:bottom w:w="28" w:type="dxa"/>
              <w:right w:w="74" w:type="dxa"/>
            </w:tcMar>
            <w:vAlign w:val="center"/>
          </w:tcPr>
          <w:p w14:paraId="4D98AC1A" w14:textId="77777777" w:rsidR="007A159E" w:rsidRPr="00345F9A" w:rsidRDefault="002D1C96">
            <w:pPr>
              <w:widowControl w:val="0"/>
              <w:spacing w:line="240" w:lineRule="auto"/>
              <w:jc w:val="left"/>
              <w:rPr>
                <w:sz w:val="20"/>
                <w:szCs w:val="20"/>
                <w:lang w:val="en-GB"/>
              </w:rPr>
            </w:pPr>
            <w:r w:rsidRPr="00345F9A">
              <w:rPr>
                <w:sz w:val="20"/>
                <w:szCs w:val="20"/>
                <w:lang w:val="en-GB"/>
              </w:rPr>
              <w:t>5262 (32.40%)</w:t>
            </w:r>
          </w:p>
        </w:tc>
        <w:tc>
          <w:tcPr>
            <w:tcW w:w="851" w:type="dxa"/>
            <w:tcBorders>
              <w:top w:val="nil"/>
              <w:left w:val="nil"/>
              <w:bottom w:val="nil"/>
              <w:right w:val="nil"/>
            </w:tcBorders>
            <w:tcMar>
              <w:top w:w="28" w:type="dxa"/>
              <w:left w:w="74" w:type="dxa"/>
              <w:bottom w:w="28" w:type="dxa"/>
              <w:right w:w="74" w:type="dxa"/>
            </w:tcMar>
            <w:vAlign w:val="center"/>
          </w:tcPr>
          <w:p w14:paraId="750F4FF6" w14:textId="77777777" w:rsidR="007A159E" w:rsidRPr="00345F9A" w:rsidRDefault="007A159E">
            <w:pPr>
              <w:widowControl w:val="0"/>
              <w:spacing w:line="240" w:lineRule="auto"/>
              <w:jc w:val="center"/>
              <w:rPr>
                <w:sz w:val="20"/>
                <w:szCs w:val="20"/>
                <w:lang w:val="en-GB"/>
              </w:rPr>
            </w:pPr>
          </w:p>
        </w:tc>
        <w:tc>
          <w:tcPr>
            <w:tcW w:w="992" w:type="dxa"/>
            <w:gridSpan w:val="2"/>
            <w:tcBorders>
              <w:top w:val="nil"/>
              <w:left w:val="nil"/>
              <w:bottom w:val="nil"/>
              <w:right w:val="nil"/>
            </w:tcBorders>
            <w:tcMar>
              <w:top w:w="28" w:type="dxa"/>
              <w:left w:w="74" w:type="dxa"/>
              <w:bottom w:w="28" w:type="dxa"/>
              <w:right w:w="74" w:type="dxa"/>
            </w:tcMar>
            <w:vAlign w:val="center"/>
          </w:tcPr>
          <w:p w14:paraId="677B8D7F" w14:textId="77777777" w:rsidR="007A159E" w:rsidRPr="00345F9A" w:rsidRDefault="007A159E">
            <w:pPr>
              <w:widowControl w:val="0"/>
              <w:spacing w:line="240" w:lineRule="auto"/>
              <w:jc w:val="center"/>
              <w:rPr>
                <w:sz w:val="20"/>
                <w:szCs w:val="20"/>
                <w:lang w:val="en-GB"/>
              </w:rPr>
            </w:pPr>
          </w:p>
        </w:tc>
      </w:tr>
      <w:tr w:rsidR="007A159E" w:rsidRPr="00345F9A" w14:paraId="1456E5D9" w14:textId="77777777" w:rsidTr="00085892">
        <w:trPr>
          <w:trHeight w:val="227"/>
        </w:trPr>
        <w:tc>
          <w:tcPr>
            <w:tcW w:w="2580" w:type="dxa"/>
            <w:tcBorders>
              <w:top w:val="nil"/>
              <w:left w:val="nil"/>
              <w:bottom w:val="single" w:sz="4" w:space="0" w:color="000000"/>
              <w:right w:val="nil"/>
            </w:tcBorders>
            <w:tcMar>
              <w:top w:w="28" w:type="dxa"/>
              <w:left w:w="74" w:type="dxa"/>
              <w:bottom w:w="28" w:type="dxa"/>
              <w:right w:w="74" w:type="dxa"/>
            </w:tcMar>
            <w:vAlign w:val="center"/>
          </w:tcPr>
          <w:p w14:paraId="5D41A3BB" w14:textId="77777777" w:rsidR="007A159E" w:rsidRPr="00345F9A" w:rsidRDefault="002D1C96">
            <w:pPr>
              <w:widowControl w:val="0"/>
              <w:spacing w:line="240" w:lineRule="auto"/>
              <w:jc w:val="left"/>
              <w:rPr>
                <w:sz w:val="20"/>
                <w:szCs w:val="20"/>
                <w:lang w:val="en-GB"/>
              </w:rPr>
            </w:pPr>
            <w:r w:rsidRPr="00345F9A">
              <w:rPr>
                <w:sz w:val="20"/>
                <w:szCs w:val="20"/>
                <w:lang w:val="en-GB"/>
              </w:rPr>
              <w:t xml:space="preserve">   Missing</w:t>
            </w:r>
          </w:p>
        </w:tc>
        <w:tc>
          <w:tcPr>
            <w:tcW w:w="2523" w:type="dxa"/>
            <w:tcBorders>
              <w:top w:val="nil"/>
              <w:left w:val="nil"/>
              <w:bottom w:val="single" w:sz="4" w:space="0" w:color="000000"/>
              <w:right w:val="nil"/>
            </w:tcBorders>
            <w:tcMar>
              <w:top w:w="28" w:type="dxa"/>
              <w:left w:w="74" w:type="dxa"/>
              <w:bottom w:w="28" w:type="dxa"/>
              <w:right w:w="74" w:type="dxa"/>
            </w:tcMar>
            <w:vAlign w:val="center"/>
          </w:tcPr>
          <w:p w14:paraId="3A3319EC" w14:textId="77777777" w:rsidR="007A159E" w:rsidRPr="00345F9A" w:rsidRDefault="002D1C96">
            <w:pPr>
              <w:widowControl w:val="0"/>
              <w:spacing w:line="240" w:lineRule="auto"/>
              <w:jc w:val="left"/>
              <w:rPr>
                <w:sz w:val="20"/>
                <w:szCs w:val="20"/>
                <w:lang w:val="en-GB"/>
              </w:rPr>
            </w:pPr>
            <w:r w:rsidRPr="00345F9A">
              <w:rPr>
                <w:sz w:val="20"/>
                <w:szCs w:val="20"/>
                <w:lang w:val="en-GB"/>
              </w:rPr>
              <w:t>159</w:t>
            </w:r>
          </w:p>
        </w:tc>
        <w:tc>
          <w:tcPr>
            <w:tcW w:w="2410" w:type="dxa"/>
            <w:tcBorders>
              <w:top w:val="nil"/>
              <w:left w:val="nil"/>
              <w:bottom w:val="single" w:sz="4" w:space="0" w:color="000000"/>
              <w:right w:val="nil"/>
            </w:tcBorders>
            <w:tcMar>
              <w:top w:w="28" w:type="dxa"/>
              <w:left w:w="74" w:type="dxa"/>
              <w:bottom w:w="28" w:type="dxa"/>
              <w:right w:w="74" w:type="dxa"/>
            </w:tcMar>
            <w:vAlign w:val="center"/>
          </w:tcPr>
          <w:p w14:paraId="5576362B" w14:textId="77777777" w:rsidR="007A159E" w:rsidRPr="00345F9A" w:rsidRDefault="002D1C96">
            <w:pPr>
              <w:widowControl w:val="0"/>
              <w:spacing w:line="240" w:lineRule="auto"/>
              <w:jc w:val="left"/>
              <w:rPr>
                <w:sz w:val="20"/>
                <w:szCs w:val="20"/>
                <w:lang w:val="en-GB"/>
              </w:rPr>
            </w:pPr>
            <w:r w:rsidRPr="00345F9A">
              <w:rPr>
                <w:sz w:val="20"/>
                <w:szCs w:val="20"/>
                <w:lang w:val="en-GB"/>
              </w:rPr>
              <w:t>17</w:t>
            </w:r>
          </w:p>
        </w:tc>
        <w:tc>
          <w:tcPr>
            <w:tcW w:w="851" w:type="dxa"/>
            <w:tcBorders>
              <w:top w:val="nil"/>
              <w:left w:val="nil"/>
              <w:bottom w:val="single" w:sz="4" w:space="0" w:color="000000"/>
              <w:right w:val="nil"/>
            </w:tcBorders>
            <w:tcMar>
              <w:top w:w="28" w:type="dxa"/>
              <w:left w:w="74" w:type="dxa"/>
              <w:bottom w:w="28" w:type="dxa"/>
              <w:right w:w="74" w:type="dxa"/>
            </w:tcMar>
            <w:vAlign w:val="center"/>
          </w:tcPr>
          <w:p w14:paraId="3308FBBE" w14:textId="77777777" w:rsidR="007A159E" w:rsidRPr="00345F9A" w:rsidRDefault="007A159E">
            <w:pPr>
              <w:widowControl w:val="0"/>
              <w:spacing w:line="240" w:lineRule="auto"/>
              <w:jc w:val="center"/>
              <w:rPr>
                <w:sz w:val="20"/>
                <w:szCs w:val="20"/>
                <w:lang w:val="en-GB"/>
              </w:rPr>
            </w:pPr>
          </w:p>
        </w:tc>
        <w:tc>
          <w:tcPr>
            <w:tcW w:w="992" w:type="dxa"/>
            <w:gridSpan w:val="2"/>
            <w:tcBorders>
              <w:top w:val="nil"/>
              <w:left w:val="nil"/>
              <w:bottom w:val="single" w:sz="4" w:space="0" w:color="000000"/>
              <w:right w:val="nil"/>
            </w:tcBorders>
            <w:tcMar>
              <w:top w:w="28" w:type="dxa"/>
              <w:left w:w="74" w:type="dxa"/>
              <w:bottom w:w="28" w:type="dxa"/>
              <w:right w:w="74" w:type="dxa"/>
            </w:tcMar>
            <w:vAlign w:val="center"/>
          </w:tcPr>
          <w:p w14:paraId="7AAE85FB" w14:textId="77777777" w:rsidR="007A159E" w:rsidRPr="00345F9A" w:rsidRDefault="007A159E">
            <w:pPr>
              <w:widowControl w:val="0"/>
              <w:spacing w:line="240" w:lineRule="auto"/>
              <w:jc w:val="center"/>
              <w:rPr>
                <w:sz w:val="20"/>
                <w:szCs w:val="20"/>
                <w:lang w:val="en-GB"/>
              </w:rPr>
            </w:pPr>
          </w:p>
        </w:tc>
      </w:tr>
      <w:tr w:rsidR="000C723D" w:rsidRPr="00345F9A" w14:paraId="00987137" w14:textId="77777777" w:rsidTr="00085892">
        <w:trPr>
          <w:trHeight w:val="227"/>
        </w:trPr>
        <w:tc>
          <w:tcPr>
            <w:tcW w:w="5103" w:type="dxa"/>
            <w:gridSpan w:val="2"/>
            <w:tcBorders>
              <w:top w:val="single" w:sz="4" w:space="0" w:color="000000"/>
              <w:left w:val="nil"/>
              <w:bottom w:val="single" w:sz="4" w:space="0" w:color="000000"/>
              <w:right w:val="nil"/>
            </w:tcBorders>
            <w:tcMar>
              <w:top w:w="28" w:type="dxa"/>
              <w:left w:w="74" w:type="dxa"/>
              <w:bottom w:w="28" w:type="dxa"/>
              <w:right w:w="74" w:type="dxa"/>
            </w:tcMar>
            <w:vAlign w:val="center"/>
          </w:tcPr>
          <w:p w14:paraId="2B9987F1" w14:textId="5C7C2A4A" w:rsidR="000C723D" w:rsidRPr="00345F9A" w:rsidRDefault="000C723D">
            <w:pPr>
              <w:widowControl w:val="0"/>
              <w:spacing w:line="240" w:lineRule="auto"/>
              <w:jc w:val="left"/>
              <w:rPr>
                <w:sz w:val="20"/>
                <w:szCs w:val="20"/>
                <w:lang w:val="en-GB"/>
              </w:rPr>
            </w:pPr>
            <w:r w:rsidRPr="00345F9A">
              <w:rPr>
                <w:b/>
                <w:sz w:val="20"/>
                <w:szCs w:val="20"/>
                <w:lang w:val="en-GB"/>
              </w:rPr>
              <w:t>Depression symptoms (PHQ9)</w:t>
            </w:r>
          </w:p>
        </w:tc>
        <w:tc>
          <w:tcPr>
            <w:tcW w:w="241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3C00EE4F" w14:textId="77777777" w:rsidR="000C723D" w:rsidRPr="00345F9A" w:rsidRDefault="000C723D">
            <w:pPr>
              <w:widowControl w:val="0"/>
              <w:spacing w:line="240" w:lineRule="auto"/>
              <w:jc w:val="left"/>
              <w:rPr>
                <w:sz w:val="20"/>
                <w:szCs w:val="20"/>
                <w:lang w:val="en-GB"/>
              </w:rPr>
            </w:pPr>
          </w:p>
        </w:tc>
        <w:tc>
          <w:tcPr>
            <w:tcW w:w="851"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0AC32AAA" w14:textId="77777777" w:rsidR="000C723D" w:rsidRPr="00345F9A" w:rsidRDefault="000C723D">
            <w:pPr>
              <w:widowControl w:val="0"/>
              <w:spacing w:line="240" w:lineRule="auto"/>
              <w:jc w:val="center"/>
              <w:rPr>
                <w:sz w:val="20"/>
                <w:szCs w:val="20"/>
                <w:lang w:val="en-GB"/>
              </w:rPr>
            </w:pPr>
            <w:r w:rsidRPr="00345F9A">
              <w:rPr>
                <w:sz w:val="20"/>
                <w:szCs w:val="20"/>
                <w:lang w:val="en-GB"/>
              </w:rPr>
              <w:t>0.239</w:t>
            </w:r>
          </w:p>
        </w:tc>
        <w:tc>
          <w:tcPr>
            <w:tcW w:w="992" w:type="dxa"/>
            <w:gridSpan w:val="2"/>
            <w:tcBorders>
              <w:top w:val="single" w:sz="4" w:space="0" w:color="000000"/>
              <w:left w:val="nil"/>
              <w:bottom w:val="single" w:sz="4" w:space="0" w:color="000000"/>
              <w:right w:val="nil"/>
            </w:tcBorders>
            <w:tcMar>
              <w:top w:w="28" w:type="dxa"/>
              <w:left w:w="74" w:type="dxa"/>
              <w:bottom w:w="28" w:type="dxa"/>
              <w:right w:w="74" w:type="dxa"/>
            </w:tcMar>
            <w:vAlign w:val="center"/>
          </w:tcPr>
          <w:p w14:paraId="7C4866B0" w14:textId="77777777" w:rsidR="000C723D" w:rsidRPr="00345F9A" w:rsidRDefault="000C723D">
            <w:pPr>
              <w:widowControl w:val="0"/>
              <w:spacing w:line="240" w:lineRule="auto"/>
              <w:jc w:val="center"/>
              <w:rPr>
                <w:sz w:val="20"/>
                <w:szCs w:val="20"/>
                <w:lang w:val="en-GB"/>
              </w:rPr>
            </w:pPr>
            <w:r w:rsidRPr="00345F9A">
              <w:rPr>
                <w:sz w:val="20"/>
                <w:szCs w:val="20"/>
                <w:lang w:val="en-GB"/>
              </w:rPr>
              <w:t>0.01</w:t>
            </w:r>
          </w:p>
        </w:tc>
      </w:tr>
      <w:tr w:rsidR="007A159E" w:rsidRPr="00345F9A" w14:paraId="2F27CF10" w14:textId="77777777" w:rsidTr="00085892">
        <w:trPr>
          <w:trHeight w:val="227"/>
        </w:trPr>
        <w:tc>
          <w:tcPr>
            <w:tcW w:w="2580" w:type="dxa"/>
            <w:tcBorders>
              <w:top w:val="single" w:sz="4" w:space="0" w:color="000000"/>
              <w:left w:val="nil"/>
              <w:bottom w:val="nil"/>
              <w:right w:val="nil"/>
            </w:tcBorders>
            <w:tcMar>
              <w:top w:w="28" w:type="dxa"/>
              <w:left w:w="74" w:type="dxa"/>
              <w:bottom w:w="28" w:type="dxa"/>
              <w:right w:w="74" w:type="dxa"/>
            </w:tcMar>
            <w:vAlign w:val="center"/>
          </w:tcPr>
          <w:p w14:paraId="733C0772" w14:textId="77777777" w:rsidR="007A159E" w:rsidRPr="00345F9A" w:rsidRDefault="002D1C96">
            <w:pPr>
              <w:widowControl w:val="0"/>
              <w:spacing w:line="240" w:lineRule="auto"/>
              <w:jc w:val="left"/>
              <w:rPr>
                <w:sz w:val="20"/>
                <w:szCs w:val="20"/>
                <w:lang w:val="en-GB"/>
              </w:rPr>
            </w:pPr>
            <w:r w:rsidRPr="00345F9A">
              <w:rPr>
                <w:sz w:val="20"/>
                <w:szCs w:val="20"/>
                <w:lang w:val="en-GB"/>
              </w:rPr>
              <w:t xml:space="preserve">   Mean (SD; range)</w:t>
            </w:r>
          </w:p>
        </w:tc>
        <w:tc>
          <w:tcPr>
            <w:tcW w:w="2523" w:type="dxa"/>
            <w:tcBorders>
              <w:top w:val="single" w:sz="4" w:space="0" w:color="000000"/>
              <w:left w:val="nil"/>
              <w:bottom w:val="nil"/>
              <w:right w:val="nil"/>
            </w:tcBorders>
            <w:tcMar>
              <w:top w:w="28" w:type="dxa"/>
              <w:left w:w="74" w:type="dxa"/>
              <w:bottom w:w="28" w:type="dxa"/>
              <w:right w:w="74" w:type="dxa"/>
            </w:tcMar>
            <w:vAlign w:val="center"/>
          </w:tcPr>
          <w:p w14:paraId="60F690A8" w14:textId="77777777" w:rsidR="007A159E" w:rsidRPr="00345F9A" w:rsidRDefault="002D1C96">
            <w:pPr>
              <w:widowControl w:val="0"/>
              <w:spacing w:line="240" w:lineRule="auto"/>
              <w:jc w:val="left"/>
              <w:rPr>
                <w:sz w:val="20"/>
                <w:szCs w:val="20"/>
                <w:lang w:val="en-GB"/>
              </w:rPr>
            </w:pPr>
            <w:r w:rsidRPr="00345F9A">
              <w:rPr>
                <w:sz w:val="20"/>
                <w:szCs w:val="20"/>
                <w:lang w:val="en-GB"/>
              </w:rPr>
              <w:t>13.91 (6.48; 0.00-27.00)</w:t>
            </w:r>
          </w:p>
        </w:tc>
        <w:tc>
          <w:tcPr>
            <w:tcW w:w="2410" w:type="dxa"/>
            <w:tcBorders>
              <w:top w:val="single" w:sz="4" w:space="0" w:color="000000"/>
              <w:left w:val="nil"/>
              <w:bottom w:val="nil"/>
              <w:right w:val="nil"/>
            </w:tcBorders>
            <w:tcMar>
              <w:top w:w="28" w:type="dxa"/>
              <w:left w:w="74" w:type="dxa"/>
              <w:bottom w:w="28" w:type="dxa"/>
              <w:right w:w="74" w:type="dxa"/>
            </w:tcMar>
            <w:vAlign w:val="center"/>
          </w:tcPr>
          <w:p w14:paraId="6E186627" w14:textId="77777777" w:rsidR="007A159E" w:rsidRPr="00345F9A" w:rsidRDefault="002D1C96">
            <w:pPr>
              <w:widowControl w:val="0"/>
              <w:spacing w:line="240" w:lineRule="auto"/>
              <w:jc w:val="left"/>
              <w:rPr>
                <w:sz w:val="20"/>
                <w:szCs w:val="20"/>
                <w:lang w:val="en-GB"/>
              </w:rPr>
            </w:pPr>
            <w:r w:rsidRPr="00345F9A">
              <w:rPr>
                <w:sz w:val="20"/>
                <w:szCs w:val="20"/>
                <w:lang w:val="en-GB"/>
              </w:rPr>
              <w:t>13.98 (6.39; 0.00-27.00)</w:t>
            </w:r>
          </w:p>
        </w:tc>
        <w:tc>
          <w:tcPr>
            <w:tcW w:w="851" w:type="dxa"/>
            <w:tcBorders>
              <w:top w:val="single" w:sz="4" w:space="0" w:color="000000"/>
              <w:left w:val="nil"/>
              <w:bottom w:val="nil"/>
              <w:right w:val="nil"/>
            </w:tcBorders>
            <w:tcMar>
              <w:top w:w="28" w:type="dxa"/>
              <w:left w:w="74" w:type="dxa"/>
              <w:bottom w:w="28" w:type="dxa"/>
              <w:right w:w="74" w:type="dxa"/>
            </w:tcMar>
            <w:vAlign w:val="center"/>
          </w:tcPr>
          <w:p w14:paraId="3913E04D" w14:textId="77777777" w:rsidR="007A159E" w:rsidRPr="00345F9A" w:rsidRDefault="007A159E">
            <w:pPr>
              <w:widowControl w:val="0"/>
              <w:spacing w:line="240" w:lineRule="auto"/>
              <w:jc w:val="center"/>
              <w:rPr>
                <w:sz w:val="20"/>
                <w:szCs w:val="20"/>
                <w:lang w:val="en-GB"/>
              </w:rPr>
            </w:pPr>
          </w:p>
        </w:tc>
        <w:tc>
          <w:tcPr>
            <w:tcW w:w="992" w:type="dxa"/>
            <w:gridSpan w:val="2"/>
            <w:tcBorders>
              <w:top w:val="single" w:sz="4" w:space="0" w:color="000000"/>
              <w:left w:val="nil"/>
              <w:bottom w:val="nil"/>
              <w:right w:val="nil"/>
            </w:tcBorders>
            <w:tcMar>
              <w:top w:w="28" w:type="dxa"/>
              <w:left w:w="74" w:type="dxa"/>
              <w:bottom w:w="28" w:type="dxa"/>
              <w:right w:w="74" w:type="dxa"/>
            </w:tcMar>
            <w:vAlign w:val="center"/>
          </w:tcPr>
          <w:p w14:paraId="4A90C6CF" w14:textId="77777777" w:rsidR="007A159E" w:rsidRPr="00345F9A" w:rsidRDefault="007A159E">
            <w:pPr>
              <w:widowControl w:val="0"/>
              <w:spacing w:line="240" w:lineRule="auto"/>
              <w:jc w:val="center"/>
              <w:rPr>
                <w:sz w:val="20"/>
                <w:szCs w:val="20"/>
                <w:lang w:val="en-GB"/>
              </w:rPr>
            </w:pPr>
          </w:p>
        </w:tc>
      </w:tr>
      <w:tr w:rsidR="007A159E" w:rsidRPr="00345F9A" w14:paraId="16B07278" w14:textId="77777777" w:rsidTr="00085892">
        <w:trPr>
          <w:trHeight w:val="227"/>
        </w:trPr>
        <w:tc>
          <w:tcPr>
            <w:tcW w:w="2580" w:type="dxa"/>
            <w:tcBorders>
              <w:top w:val="nil"/>
              <w:left w:val="nil"/>
              <w:bottom w:val="single" w:sz="4" w:space="0" w:color="000000"/>
              <w:right w:val="nil"/>
            </w:tcBorders>
            <w:tcMar>
              <w:top w:w="28" w:type="dxa"/>
              <w:left w:w="74" w:type="dxa"/>
              <w:bottom w:w="28" w:type="dxa"/>
              <w:right w:w="74" w:type="dxa"/>
            </w:tcMar>
            <w:vAlign w:val="center"/>
          </w:tcPr>
          <w:p w14:paraId="253F66D1" w14:textId="77777777" w:rsidR="007A159E" w:rsidRPr="00345F9A" w:rsidRDefault="002D1C96">
            <w:pPr>
              <w:widowControl w:val="0"/>
              <w:spacing w:line="240" w:lineRule="auto"/>
              <w:jc w:val="left"/>
              <w:rPr>
                <w:sz w:val="20"/>
                <w:szCs w:val="20"/>
                <w:lang w:val="en-GB"/>
              </w:rPr>
            </w:pPr>
            <w:r w:rsidRPr="00345F9A">
              <w:rPr>
                <w:sz w:val="20"/>
                <w:szCs w:val="20"/>
                <w:lang w:val="en-GB"/>
              </w:rPr>
              <w:t xml:space="preserve">   Missing</w:t>
            </w:r>
          </w:p>
        </w:tc>
        <w:tc>
          <w:tcPr>
            <w:tcW w:w="2523" w:type="dxa"/>
            <w:tcBorders>
              <w:top w:val="nil"/>
              <w:left w:val="nil"/>
              <w:bottom w:val="single" w:sz="4" w:space="0" w:color="000000"/>
              <w:right w:val="nil"/>
            </w:tcBorders>
            <w:tcMar>
              <w:top w:w="28" w:type="dxa"/>
              <w:left w:w="74" w:type="dxa"/>
              <w:bottom w:w="28" w:type="dxa"/>
              <w:right w:w="74" w:type="dxa"/>
            </w:tcMar>
            <w:vAlign w:val="center"/>
          </w:tcPr>
          <w:p w14:paraId="0C5816C7" w14:textId="77777777" w:rsidR="007A159E" w:rsidRPr="00345F9A" w:rsidRDefault="002D1C96">
            <w:pPr>
              <w:widowControl w:val="0"/>
              <w:spacing w:line="240" w:lineRule="auto"/>
              <w:jc w:val="left"/>
              <w:rPr>
                <w:sz w:val="20"/>
                <w:szCs w:val="20"/>
                <w:lang w:val="en-GB"/>
              </w:rPr>
            </w:pPr>
            <w:r w:rsidRPr="00345F9A">
              <w:rPr>
                <w:sz w:val="20"/>
                <w:szCs w:val="20"/>
                <w:lang w:val="en-GB"/>
              </w:rPr>
              <w:t>2829</w:t>
            </w:r>
          </w:p>
        </w:tc>
        <w:tc>
          <w:tcPr>
            <w:tcW w:w="2410" w:type="dxa"/>
            <w:tcBorders>
              <w:top w:val="nil"/>
              <w:left w:val="nil"/>
              <w:bottom w:val="single" w:sz="4" w:space="0" w:color="000000"/>
              <w:right w:val="nil"/>
            </w:tcBorders>
            <w:tcMar>
              <w:top w:w="28" w:type="dxa"/>
              <w:left w:w="74" w:type="dxa"/>
              <w:bottom w:w="28" w:type="dxa"/>
              <w:right w:w="74" w:type="dxa"/>
            </w:tcMar>
            <w:vAlign w:val="center"/>
          </w:tcPr>
          <w:p w14:paraId="2A6E8246" w14:textId="77777777" w:rsidR="007A159E" w:rsidRPr="00345F9A" w:rsidRDefault="002D1C96">
            <w:pPr>
              <w:widowControl w:val="0"/>
              <w:spacing w:line="240" w:lineRule="auto"/>
              <w:jc w:val="left"/>
              <w:rPr>
                <w:sz w:val="20"/>
                <w:szCs w:val="20"/>
                <w:lang w:val="en-GB"/>
              </w:rPr>
            </w:pPr>
            <w:r w:rsidRPr="00345F9A">
              <w:rPr>
                <w:sz w:val="20"/>
                <w:szCs w:val="20"/>
                <w:lang w:val="en-GB"/>
              </w:rPr>
              <w:t xml:space="preserve">153 </w:t>
            </w:r>
          </w:p>
        </w:tc>
        <w:tc>
          <w:tcPr>
            <w:tcW w:w="851" w:type="dxa"/>
            <w:tcBorders>
              <w:top w:val="nil"/>
              <w:left w:val="nil"/>
              <w:bottom w:val="single" w:sz="4" w:space="0" w:color="000000"/>
              <w:right w:val="nil"/>
            </w:tcBorders>
            <w:tcMar>
              <w:top w:w="28" w:type="dxa"/>
              <w:left w:w="74" w:type="dxa"/>
              <w:bottom w:w="28" w:type="dxa"/>
              <w:right w:w="74" w:type="dxa"/>
            </w:tcMar>
            <w:vAlign w:val="center"/>
          </w:tcPr>
          <w:p w14:paraId="6C8870D3" w14:textId="77777777" w:rsidR="007A159E" w:rsidRPr="00345F9A" w:rsidRDefault="007A159E">
            <w:pPr>
              <w:widowControl w:val="0"/>
              <w:spacing w:line="240" w:lineRule="auto"/>
              <w:jc w:val="center"/>
              <w:rPr>
                <w:sz w:val="20"/>
                <w:szCs w:val="20"/>
                <w:lang w:val="en-GB"/>
              </w:rPr>
            </w:pPr>
          </w:p>
        </w:tc>
        <w:tc>
          <w:tcPr>
            <w:tcW w:w="992" w:type="dxa"/>
            <w:gridSpan w:val="2"/>
            <w:tcBorders>
              <w:top w:val="nil"/>
              <w:left w:val="nil"/>
              <w:bottom w:val="single" w:sz="4" w:space="0" w:color="000000"/>
              <w:right w:val="nil"/>
            </w:tcBorders>
            <w:tcMar>
              <w:top w:w="28" w:type="dxa"/>
              <w:left w:w="74" w:type="dxa"/>
              <w:bottom w:w="28" w:type="dxa"/>
              <w:right w:w="74" w:type="dxa"/>
            </w:tcMar>
            <w:vAlign w:val="center"/>
          </w:tcPr>
          <w:p w14:paraId="495D2DBC" w14:textId="77777777" w:rsidR="007A159E" w:rsidRPr="00345F9A" w:rsidRDefault="007A159E">
            <w:pPr>
              <w:widowControl w:val="0"/>
              <w:spacing w:line="240" w:lineRule="auto"/>
              <w:jc w:val="center"/>
              <w:rPr>
                <w:sz w:val="20"/>
                <w:szCs w:val="20"/>
                <w:lang w:val="en-GB"/>
              </w:rPr>
            </w:pPr>
          </w:p>
        </w:tc>
      </w:tr>
      <w:tr w:rsidR="007A159E" w:rsidRPr="00345F9A" w14:paraId="0C744A63" w14:textId="77777777" w:rsidTr="00085892">
        <w:trPr>
          <w:trHeight w:val="227"/>
        </w:trPr>
        <w:tc>
          <w:tcPr>
            <w:tcW w:w="258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0A243206" w14:textId="226F49CD" w:rsidR="007A159E" w:rsidRPr="00345F9A" w:rsidRDefault="00C9003E">
            <w:pPr>
              <w:widowControl w:val="0"/>
              <w:spacing w:line="240" w:lineRule="auto"/>
              <w:jc w:val="left"/>
              <w:rPr>
                <w:sz w:val="20"/>
                <w:szCs w:val="20"/>
                <w:lang w:val="en-GB"/>
              </w:rPr>
            </w:pPr>
            <w:r w:rsidRPr="00345F9A">
              <w:rPr>
                <w:b/>
                <w:sz w:val="20"/>
                <w:szCs w:val="20"/>
                <w:lang w:val="en-GB"/>
              </w:rPr>
              <w:t>Anxiety</w:t>
            </w:r>
            <w:r w:rsidR="000745C3" w:rsidRPr="00345F9A">
              <w:rPr>
                <w:b/>
                <w:sz w:val="20"/>
                <w:szCs w:val="20"/>
                <w:lang w:val="en-GB"/>
              </w:rPr>
              <w:t xml:space="preserve"> symptoms</w:t>
            </w:r>
            <w:r w:rsidR="002D1C96" w:rsidRPr="00345F9A">
              <w:rPr>
                <w:b/>
                <w:sz w:val="20"/>
                <w:szCs w:val="20"/>
                <w:lang w:val="en-GB"/>
              </w:rPr>
              <w:t xml:space="preserve"> (GAD7)</w:t>
            </w:r>
          </w:p>
        </w:tc>
        <w:tc>
          <w:tcPr>
            <w:tcW w:w="2523"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299FCE26" w14:textId="77777777" w:rsidR="007A159E" w:rsidRPr="00345F9A" w:rsidRDefault="007A159E">
            <w:pPr>
              <w:widowControl w:val="0"/>
              <w:spacing w:line="240" w:lineRule="auto"/>
              <w:jc w:val="left"/>
              <w:rPr>
                <w:sz w:val="20"/>
                <w:szCs w:val="20"/>
                <w:lang w:val="en-GB"/>
              </w:rPr>
            </w:pPr>
          </w:p>
        </w:tc>
        <w:tc>
          <w:tcPr>
            <w:tcW w:w="241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72B44398" w14:textId="77777777" w:rsidR="007A159E" w:rsidRPr="00345F9A" w:rsidRDefault="007A159E">
            <w:pPr>
              <w:widowControl w:val="0"/>
              <w:spacing w:line="240" w:lineRule="auto"/>
              <w:jc w:val="left"/>
              <w:rPr>
                <w:sz w:val="20"/>
                <w:szCs w:val="20"/>
                <w:lang w:val="en-GB"/>
              </w:rPr>
            </w:pPr>
          </w:p>
        </w:tc>
        <w:tc>
          <w:tcPr>
            <w:tcW w:w="851"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08921C7A" w14:textId="77777777" w:rsidR="007A159E" w:rsidRPr="00345F9A" w:rsidRDefault="002D1C96">
            <w:pPr>
              <w:widowControl w:val="0"/>
              <w:spacing w:line="240" w:lineRule="auto"/>
              <w:jc w:val="center"/>
              <w:rPr>
                <w:sz w:val="20"/>
                <w:szCs w:val="20"/>
                <w:lang w:val="en-GB"/>
              </w:rPr>
            </w:pPr>
            <w:r w:rsidRPr="00345F9A">
              <w:rPr>
                <w:sz w:val="20"/>
                <w:szCs w:val="20"/>
                <w:lang w:val="en-GB"/>
              </w:rPr>
              <w:t>0.771</w:t>
            </w:r>
          </w:p>
        </w:tc>
        <w:tc>
          <w:tcPr>
            <w:tcW w:w="992" w:type="dxa"/>
            <w:gridSpan w:val="2"/>
            <w:tcBorders>
              <w:top w:val="single" w:sz="4" w:space="0" w:color="000000"/>
              <w:left w:val="nil"/>
              <w:bottom w:val="single" w:sz="4" w:space="0" w:color="000000"/>
              <w:right w:val="nil"/>
            </w:tcBorders>
            <w:tcMar>
              <w:top w:w="28" w:type="dxa"/>
              <w:left w:w="74" w:type="dxa"/>
              <w:bottom w:w="28" w:type="dxa"/>
              <w:right w:w="74" w:type="dxa"/>
            </w:tcMar>
            <w:vAlign w:val="center"/>
          </w:tcPr>
          <w:p w14:paraId="685B2A57" w14:textId="77777777" w:rsidR="007A159E" w:rsidRPr="00345F9A" w:rsidRDefault="002D1C96">
            <w:pPr>
              <w:widowControl w:val="0"/>
              <w:spacing w:line="240" w:lineRule="auto"/>
              <w:jc w:val="center"/>
              <w:rPr>
                <w:sz w:val="20"/>
                <w:szCs w:val="20"/>
                <w:lang w:val="en-GB"/>
              </w:rPr>
            </w:pPr>
            <w:r w:rsidRPr="00345F9A">
              <w:rPr>
                <w:sz w:val="20"/>
                <w:szCs w:val="20"/>
                <w:lang w:val="en-GB"/>
              </w:rPr>
              <w:t>&lt; 0.01</w:t>
            </w:r>
          </w:p>
        </w:tc>
      </w:tr>
      <w:tr w:rsidR="007A159E" w:rsidRPr="00345F9A" w14:paraId="14C75C87" w14:textId="77777777" w:rsidTr="00085892">
        <w:trPr>
          <w:trHeight w:val="227"/>
        </w:trPr>
        <w:tc>
          <w:tcPr>
            <w:tcW w:w="2580" w:type="dxa"/>
            <w:tcBorders>
              <w:top w:val="single" w:sz="4" w:space="0" w:color="000000"/>
              <w:left w:val="nil"/>
              <w:bottom w:val="nil"/>
              <w:right w:val="nil"/>
            </w:tcBorders>
            <w:tcMar>
              <w:top w:w="28" w:type="dxa"/>
              <w:left w:w="74" w:type="dxa"/>
              <w:bottom w:w="28" w:type="dxa"/>
              <w:right w:w="74" w:type="dxa"/>
            </w:tcMar>
            <w:vAlign w:val="center"/>
          </w:tcPr>
          <w:p w14:paraId="64567854" w14:textId="77777777" w:rsidR="007A159E" w:rsidRPr="00345F9A" w:rsidRDefault="002D1C96">
            <w:pPr>
              <w:widowControl w:val="0"/>
              <w:spacing w:line="240" w:lineRule="auto"/>
              <w:jc w:val="left"/>
              <w:rPr>
                <w:sz w:val="20"/>
                <w:szCs w:val="20"/>
                <w:lang w:val="en-GB"/>
              </w:rPr>
            </w:pPr>
            <w:r w:rsidRPr="00345F9A">
              <w:rPr>
                <w:sz w:val="20"/>
                <w:szCs w:val="20"/>
                <w:lang w:val="en-GB"/>
              </w:rPr>
              <w:t xml:space="preserve">   Mean (SD)</w:t>
            </w:r>
          </w:p>
        </w:tc>
        <w:tc>
          <w:tcPr>
            <w:tcW w:w="2523" w:type="dxa"/>
            <w:tcBorders>
              <w:top w:val="single" w:sz="4" w:space="0" w:color="000000"/>
              <w:left w:val="nil"/>
              <w:bottom w:val="nil"/>
              <w:right w:val="nil"/>
            </w:tcBorders>
            <w:tcMar>
              <w:top w:w="28" w:type="dxa"/>
              <w:left w:w="74" w:type="dxa"/>
              <w:bottom w:w="28" w:type="dxa"/>
              <w:right w:w="74" w:type="dxa"/>
            </w:tcMar>
            <w:vAlign w:val="center"/>
          </w:tcPr>
          <w:p w14:paraId="6453097A" w14:textId="77777777" w:rsidR="007A159E" w:rsidRPr="00345F9A" w:rsidRDefault="002D1C96">
            <w:pPr>
              <w:widowControl w:val="0"/>
              <w:spacing w:line="240" w:lineRule="auto"/>
              <w:jc w:val="left"/>
              <w:rPr>
                <w:sz w:val="20"/>
                <w:szCs w:val="20"/>
                <w:lang w:val="en-GB"/>
              </w:rPr>
            </w:pPr>
            <w:r w:rsidRPr="00345F9A">
              <w:rPr>
                <w:sz w:val="20"/>
                <w:szCs w:val="20"/>
                <w:lang w:val="en-GB"/>
              </w:rPr>
              <w:t>12.52 (5.46; 0.00 - 21.00)</w:t>
            </w:r>
          </w:p>
        </w:tc>
        <w:tc>
          <w:tcPr>
            <w:tcW w:w="2410" w:type="dxa"/>
            <w:tcBorders>
              <w:top w:val="single" w:sz="4" w:space="0" w:color="000000"/>
              <w:left w:val="nil"/>
              <w:bottom w:val="nil"/>
              <w:right w:val="nil"/>
            </w:tcBorders>
            <w:tcMar>
              <w:top w:w="28" w:type="dxa"/>
              <w:left w:w="74" w:type="dxa"/>
              <w:bottom w:w="28" w:type="dxa"/>
              <w:right w:w="74" w:type="dxa"/>
            </w:tcMar>
            <w:vAlign w:val="center"/>
          </w:tcPr>
          <w:p w14:paraId="609F7ACA" w14:textId="77777777" w:rsidR="007A159E" w:rsidRPr="00345F9A" w:rsidRDefault="002D1C96">
            <w:pPr>
              <w:widowControl w:val="0"/>
              <w:spacing w:line="240" w:lineRule="auto"/>
              <w:jc w:val="left"/>
              <w:rPr>
                <w:sz w:val="20"/>
                <w:szCs w:val="20"/>
                <w:lang w:val="en-GB"/>
              </w:rPr>
            </w:pPr>
            <w:r w:rsidRPr="00345F9A">
              <w:rPr>
                <w:sz w:val="20"/>
                <w:szCs w:val="20"/>
                <w:lang w:val="en-GB"/>
              </w:rPr>
              <w:t>12.53 (5.39; 0.00 - 21.00)</w:t>
            </w:r>
          </w:p>
        </w:tc>
        <w:tc>
          <w:tcPr>
            <w:tcW w:w="851" w:type="dxa"/>
            <w:tcBorders>
              <w:top w:val="single" w:sz="4" w:space="0" w:color="000000"/>
              <w:left w:val="nil"/>
              <w:bottom w:val="nil"/>
              <w:right w:val="nil"/>
            </w:tcBorders>
            <w:tcMar>
              <w:top w:w="28" w:type="dxa"/>
              <w:left w:w="74" w:type="dxa"/>
              <w:bottom w:w="28" w:type="dxa"/>
              <w:right w:w="74" w:type="dxa"/>
            </w:tcMar>
            <w:vAlign w:val="center"/>
          </w:tcPr>
          <w:p w14:paraId="61367FAE" w14:textId="77777777" w:rsidR="007A159E" w:rsidRPr="00345F9A" w:rsidRDefault="007A159E">
            <w:pPr>
              <w:widowControl w:val="0"/>
              <w:spacing w:line="240" w:lineRule="auto"/>
              <w:jc w:val="center"/>
              <w:rPr>
                <w:sz w:val="20"/>
                <w:szCs w:val="20"/>
                <w:lang w:val="en-GB"/>
              </w:rPr>
            </w:pPr>
          </w:p>
        </w:tc>
        <w:tc>
          <w:tcPr>
            <w:tcW w:w="992" w:type="dxa"/>
            <w:gridSpan w:val="2"/>
            <w:tcBorders>
              <w:top w:val="single" w:sz="4" w:space="0" w:color="000000"/>
              <w:left w:val="nil"/>
              <w:bottom w:val="nil"/>
              <w:right w:val="nil"/>
            </w:tcBorders>
            <w:tcMar>
              <w:top w:w="28" w:type="dxa"/>
              <w:left w:w="74" w:type="dxa"/>
              <w:bottom w:w="28" w:type="dxa"/>
              <w:right w:w="74" w:type="dxa"/>
            </w:tcMar>
            <w:vAlign w:val="center"/>
          </w:tcPr>
          <w:p w14:paraId="02CD306C" w14:textId="77777777" w:rsidR="007A159E" w:rsidRPr="00345F9A" w:rsidRDefault="007A159E">
            <w:pPr>
              <w:widowControl w:val="0"/>
              <w:spacing w:line="240" w:lineRule="auto"/>
              <w:jc w:val="center"/>
              <w:rPr>
                <w:sz w:val="20"/>
                <w:szCs w:val="20"/>
                <w:lang w:val="en-GB"/>
              </w:rPr>
            </w:pPr>
          </w:p>
        </w:tc>
      </w:tr>
      <w:tr w:rsidR="007A159E" w:rsidRPr="00345F9A" w14:paraId="17B47DB5" w14:textId="77777777" w:rsidTr="00085892">
        <w:trPr>
          <w:trHeight w:val="227"/>
        </w:trPr>
        <w:tc>
          <w:tcPr>
            <w:tcW w:w="2580" w:type="dxa"/>
            <w:tcBorders>
              <w:top w:val="nil"/>
              <w:left w:val="nil"/>
              <w:bottom w:val="single" w:sz="4" w:space="0" w:color="000000"/>
              <w:right w:val="nil"/>
            </w:tcBorders>
            <w:tcMar>
              <w:top w:w="28" w:type="dxa"/>
              <w:left w:w="74" w:type="dxa"/>
              <w:bottom w:w="28" w:type="dxa"/>
              <w:right w:w="74" w:type="dxa"/>
            </w:tcMar>
            <w:vAlign w:val="center"/>
          </w:tcPr>
          <w:p w14:paraId="3F3570DA" w14:textId="77777777" w:rsidR="007A159E" w:rsidRPr="00345F9A" w:rsidRDefault="002D1C96">
            <w:pPr>
              <w:widowControl w:val="0"/>
              <w:spacing w:line="240" w:lineRule="auto"/>
              <w:jc w:val="left"/>
              <w:rPr>
                <w:sz w:val="20"/>
                <w:szCs w:val="20"/>
                <w:lang w:val="en-GB"/>
              </w:rPr>
            </w:pPr>
            <w:r w:rsidRPr="00345F9A">
              <w:rPr>
                <w:sz w:val="20"/>
                <w:szCs w:val="20"/>
                <w:lang w:val="en-GB"/>
              </w:rPr>
              <w:t xml:space="preserve">   Missing</w:t>
            </w:r>
          </w:p>
        </w:tc>
        <w:tc>
          <w:tcPr>
            <w:tcW w:w="2523" w:type="dxa"/>
            <w:tcBorders>
              <w:top w:val="nil"/>
              <w:left w:val="nil"/>
              <w:bottom w:val="single" w:sz="4" w:space="0" w:color="000000"/>
              <w:right w:val="nil"/>
            </w:tcBorders>
            <w:tcMar>
              <w:top w:w="28" w:type="dxa"/>
              <w:left w:w="74" w:type="dxa"/>
              <w:bottom w:w="28" w:type="dxa"/>
              <w:right w:w="74" w:type="dxa"/>
            </w:tcMar>
            <w:vAlign w:val="center"/>
          </w:tcPr>
          <w:p w14:paraId="00372275" w14:textId="77777777" w:rsidR="007A159E" w:rsidRPr="00345F9A" w:rsidRDefault="002D1C96">
            <w:pPr>
              <w:widowControl w:val="0"/>
              <w:spacing w:line="240" w:lineRule="auto"/>
              <w:jc w:val="left"/>
              <w:rPr>
                <w:sz w:val="20"/>
                <w:szCs w:val="20"/>
                <w:lang w:val="en-GB"/>
              </w:rPr>
            </w:pPr>
            <w:r w:rsidRPr="00345F9A">
              <w:rPr>
                <w:sz w:val="20"/>
                <w:szCs w:val="20"/>
                <w:lang w:val="en-GB"/>
              </w:rPr>
              <w:t>2885</w:t>
            </w:r>
          </w:p>
        </w:tc>
        <w:tc>
          <w:tcPr>
            <w:tcW w:w="2410" w:type="dxa"/>
            <w:tcBorders>
              <w:top w:val="nil"/>
              <w:left w:val="nil"/>
              <w:bottom w:val="single" w:sz="4" w:space="0" w:color="000000"/>
              <w:right w:val="nil"/>
            </w:tcBorders>
            <w:tcMar>
              <w:top w:w="28" w:type="dxa"/>
              <w:left w:w="74" w:type="dxa"/>
              <w:bottom w:w="28" w:type="dxa"/>
              <w:right w:w="74" w:type="dxa"/>
            </w:tcMar>
            <w:vAlign w:val="center"/>
          </w:tcPr>
          <w:p w14:paraId="5E318C03" w14:textId="77777777" w:rsidR="007A159E" w:rsidRPr="00345F9A" w:rsidRDefault="002D1C96">
            <w:pPr>
              <w:widowControl w:val="0"/>
              <w:spacing w:line="240" w:lineRule="auto"/>
              <w:jc w:val="left"/>
              <w:rPr>
                <w:sz w:val="20"/>
                <w:szCs w:val="20"/>
                <w:lang w:val="en-GB"/>
              </w:rPr>
            </w:pPr>
            <w:r w:rsidRPr="00345F9A">
              <w:rPr>
                <w:sz w:val="20"/>
                <w:szCs w:val="20"/>
                <w:lang w:val="en-GB"/>
              </w:rPr>
              <w:t xml:space="preserve">154 </w:t>
            </w:r>
          </w:p>
        </w:tc>
        <w:tc>
          <w:tcPr>
            <w:tcW w:w="851" w:type="dxa"/>
            <w:tcBorders>
              <w:top w:val="nil"/>
              <w:left w:val="nil"/>
              <w:bottom w:val="single" w:sz="4" w:space="0" w:color="000000"/>
              <w:right w:val="nil"/>
            </w:tcBorders>
            <w:tcMar>
              <w:top w:w="28" w:type="dxa"/>
              <w:left w:w="74" w:type="dxa"/>
              <w:bottom w:w="28" w:type="dxa"/>
              <w:right w:w="74" w:type="dxa"/>
            </w:tcMar>
            <w:vAlign w:val="center"/>
          </w:tcPr>
          <w:p w14:paraId="2DD5410F" w14:textId="77777777" w:rsidR="007A159E" w:rsidRPr="00345F9A" w:rsidRDefault="007A159E">
            <w:pPr>
              <w:widowControl w:val="0"/>
              <w:spacing w:line="240" w:lineRule="auto"/>
              <w:jc w:val="center"/>
              <w:rPr>
                <w:sz w:val="20"/>
                <w:szCs w:val="20"/>
                <w:lang w:val="en-GB"/>
              </w:rPr>
            </w:pPr>
          </w:p>
        </w:tc>
        <w:tc>
          <w:tcPr>
            <w:tcW w:w="992" w:type="dxa"/>
            <w:gridSpan w:val="2"/>
            <w:tcBorders>
              <w:top w:val="nil"/>
              <w:left w:val="nil"/>
              <w:bottom w:val="single" w:sz="4" w:space="0" w:color="000000"/>
              <w:right w:val="nil"/>
            </w:tcBorders>
            <w:tcMar>
              <w:top w:w="28" w:type="dxa"/>
              <w:left w:w="74" w:type="dxa"/>
              <w:bottom w:w="28" w:type="dxa"/>
              <w:right w:w="74" w:type="dxa"/>
            </w:tcMar>
            <w:vAlign w:val="center"/>
          </w:tcPr>
          <w:p w14:paraId="692DA8E0" w14:textId="77777777" w:rsidR="007A159E" w:rsidRPr="00345F9A" w:rsidRDefault="007A159E">
            <w:pPr>
              <w:widowControl w:val="0"/>
              <w:spacing w:line="240" w:lineRule="auto"/>
              <w:jc w:val="center"/>
              <w:rPr>
                <w:sz w:val="20"/>
                <w:szCs w:val="20"/>
                <w:lang w:val="en-GB"/>
              </w:rPr>
            </w:pPr>
          </w:p>
        </w:tc>
      </w:tr>
      <w:tr w:rsidR="007A159E" w:rsidRPr="00345F9A" w14:paraId="50871A14" w14:textId="77777777" w:rsidTr="00085892">
        <w:trPr>
          <w:trHeight w:val="227"/>
        </w:trPr>
        <w:tc>
          <w:tcPr>
            <w:tcW w:w="258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0247448D" w14:textId="77777777" w:rsidR="007A159E" w:rsidRPr="00345F9A" w:rsidRDefault="002D1C96">
            <w:pPr>
              <w:widowControl w:val="0"/>
              <w:spacing w:line="240" w:lineRule="auto"/>
              <w:jc w:val="left"/>
              <w:rPr>
                <w:sz w:val="20"/>
                <w:szCs w:val="20"/>
                <w:vertAlign w:val="superscript"/>
                <w:lang w:val="en-GB"/>
              </w:rPr>
            </w:pPr>
            <w:r w:rsidRPr="00345F9A">
              <w:rPr>
                <w:b/>
                <w:sz w:val="20"/>
                <w:szCs w:val="20"/>
                <w:lang w:val="en-GB"/>
              </w:rPr>
              <w:t xml:space="preserve">Case on PHQ9 and/or GAD7 </w:t>
            </w:r>
            <w:r w:rsidRPr="00345F9A">
              <w:rPr>
                <w:sz w:val="20"/>
                <w:szCs w:val="20"/>
                <w:vertAlign w:val="superscript"/>
                <w:lang w:val="en-GB"/>
              </w:rPr>
              <w:t>1</w:t>
            </w:r>
          </w:p>
        </w:tc>
        <w:tc>
          <w:tcPr>
            <w:tcW w:w="2523"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031D86C1" w14:textId="77777777" w:rsidR="007A159E" w:rsidRPr="00345F9A" w:rsidRDefault="007A159E">
            <w:pPr>
              <w:widowControl w:val="0"/>
              <w:spacing w:line="240" w:lineRule="auto"/>
              <w:jc w:val="left"/>
              <w:rPr>
                <w:sz w:val="20"/>
                <w:szCs w:val="20"/>
                <w:lang w:val="en-GB"/>
              </w:rPr>
            </w:pPr>
          </w:p>
        </w:tc>
        <w:tc>
          <w:tcPr>
            <w:tcW w:w="241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1EC75011" w14:textId="77777777" w:rsidR="007A159E" w:rsidRPr="00345F9A" w:rsidRDefault="007A159E">
            <w:pPr>
              <w:widowControl w:val="0"/>
              <w:spacing w:line="240" w:lineRule="auto"/>
              <w:jc w:val="left"/>
              <w:rPr>
                <w:sz w:val="20"/>
                <w:szCs w:val="20"/>
                <w:lang w:val="en-GB"/>
              </w:rPr>
            </w:pPr>
          </w:p>
        </w:tc>
        <w:tc>
          <w:tcPr>
            <w:tcW w:w="851"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5F575E42" w14:textId="77777777" w:rsidR="007A159E" w:rsidRPr="00345F9A" w:rsidRDefault="002D1C96">
            <w:pPr>
              <w:widowControl w:val="0"/>
              <w:spacing w:line="240" w:lineRule="auto"/>
              <w:jc w:val="center"/>
              <w:rPr>
                <w:sz w:val="20"/>
                <w:szCs w:val="20"/>
                <w:lang w:val="en-GB"/>
              </w:rPr>
            </w:pPr>
            <w:r w:rsidRPr="00345F9A">
              <w:rPr>
                <w:sz w:val="20"/>
                <w:szCs w:val="20"/>
                <w:lang w:val="en-GB"/>
              </w:rPr>
              <w:t>0.679</w:t>
            </w:r>
          </w:p>
        </w:tc>
        <w:tc>
          <w:tcPr>
            <w:tcW w:w="992" w:type="dxa"/>
            <w:gridSpan w:val="2"/>
            <w:tcBorders>
              <w:top w:val="single" w:sz="4" w:space="0" w:color="000000"/>
              <w:left w:val="nil"/>
              <w:bottom w:val="single" w:sz="4" w:space="0" w:color="000000"/>
              <w:right w:val="nil"/>
            </w:tcBorders>
            <w:tcMar>
              <w:top w:w="28" w:type="dxa"/>
              <w:left w:w="74" w:type="dxa"/>
              <w:bottom w:w="28" w:type="dxa"/>
              <w:right w:w="74" w:type="dxa"/>
            </w:tcMar>
            <w:vAlign w:val="center"/>
          </w:tcPr>
          <w:p w14:paraId="35C7E41E" w14:textId="77777777" w:rsidR="007A159E" w:rsidRPr="00345F9A" w:rsidRDefault="002D1C96">
            <w:pPr>
              <w:widowControl w:val="0"/>
              <w:spacing w:line="240" w:lineRule="auto"/>
              <w:jc w:val="center"/>
              <w:rPr>
                <w:sz w:val="20"/>
                <w:szCs w:val="20"/>
                <w:lang w:val="en-GB"/>
              </w:rPr>
            </w:pPr>
            <w:r w:rsidRPr="00345F9A">
              <w:rPr>
                <w:sz w:val="20"/>
                <w:szCs w:val="20"/>
                <w:lang w:val="en-GB"/>
              </w:rPr>
              <w:t>&lt; 0.01</w:t>
            </w:r>
          </w:p>
        </w:tc>
      </w:tr>
      <w:tr w:rsidR="007A159E" w:rsidRPr="00345F9A" w14:paraId="01091EF4" w14:textId="77777777" w:rsidTr="00085892">
        <w:trPr>
          <w:trHeight w:val="227"/>
        </w:trPr>
        <w:tc>
          <w:tcPr>
            <w:tcW w:w="2580" w:type="dxa"/>
            <w:tcBorders>
              <w:top w:val="nil"/>
              <w:left w:val="nil"/>
              <w:bottom w:val="nil"/>
              <w:right w:val="nil"/>
            </w:tcBorders>
            <w:tcMar>
              <w:top w:w="28" w:type="dxa"/>
              <w:left w:w="74" w:type="dxa"/>
              <w:bottom w:w="28" w:type="dxa"/>
              <w:right w:w="74" w:type="dxa"/>
            </w:tcMar>
            <w:vAlign w:val="center"/>
          </w:tcPr>
          <w:p w14:paraId="4D18D9ED" w14:textId="77777777" w:rsidR="007A159E" w:rsidRPr="00345F9A" w:rsidRDefault="002D1C96">
            <w:pPr>
              <w:widowControl w:val="0"/>
              <w:spacing w:line="240" w:lineRule="auto"/>
              <w:jc w:val="left"/>
              <w:rPr>
                <w:sz w:val="20"/>
                <w:szCs w:val="20"/>
                <w:lang w:val="en-GB"/>
              </w:rPr>
            </w:pPr>
            <w:r w:rsidRPr="00345F9A">
              <w:rPr>
                <w:sz w:val="20"/>
                <w:szCs w:val="20"/>
                <w:lang w:val="en-GB"/>
              </w:rPr>
              <w:t xml:space="preserve">   Yes</w:t>
            </w:r>
          </w:p>
        </w:tc>
        <w:tc>
          <w:tcPr>
            <w:tcW w:w="2523" w:type="dxa"/>
            <w:tcBorders>
              <w:top w:val="nil"/>
              <w:left w:val="nil"/>
              <w:bottom w:val="nil"/>
              <w:right w:val="nil"/>
            </w:tcBorders>
            <w:tcMar>
              <w:top w:w="28" w:type="dxa"/>
              <w:left w:w="74" w:type="dxa"/>
              <w:bottom w:w="28" w:type="dxa"/>
              <w:right w:w="74" w:type="dxa"/>
            </w:tcMar>
            <w:vAlign w:val="center"/>
          </w:tcPr>
          <w:p w14:paraId="4D6D4585" w14:textId="77777777" w:rsidR="007A159E" w:rsidRPr="00345F9A" w:rsidRDefault="002D1C96">
            <w:pPr>
              <w:widowControl w:val="0"/>
              <w:spacing w:line="240" w:lineRule="auto"/>
              <w:jc w:val="left"/>
              <w:rPr>
                <w:sz w:val="20"/>
                <w:szCs w:val="20"/>
                <w:lang w:val="en-GB"/>
              </w:rPr>
            </w:pPr>
            <w:r w:rsidRPr="00345F9A">
              <w:rPr>
                <w:sz w:val="20"/>
                <w:szCs w:val="20"/>
                <w:lang w:val="en-GB"/>
              </w:rPr>
              <w:t>78434 (85.17%)</w:t>
            </w:r>
          </w:p>
        </w:tc>
        <w:tc>
          <w:tcPr>
            <w:tcW w:w="2410" w:type="dxa"/>
            <w:tcBorders>
              <w:top w:val="nil"/>
              <w:left w:val="nil"/>
              <w:bottom w:val="nil"/>
              <w:right w:val="nil"/>
            </w:tcBorders>
            <w:tcMar>
              <w:top w:w="28" w:type="dxa"/>
              <w:left w:w="74" w:type="dxa"/>
              <w:bottom w:w="28" w:type="dxa"/>
              <w:right w:w="74" w:type="dxa"/>
            </w:tcMar>
            <w:vAlign w:val="center"/>
          </w:tcPr>
          <w:p w14:paraId="7410E12B" w14:textId="77777777" w:rsidR="007A159E" w:rsidRPr="00345F9A" w:rsidRDefault="002D1C96">
            <w:pPr>
              <w:widowControl w:val="0"/>
              <w:spacing w:line="240" w:lineRule="auto"/>
              <w:jc w:val="left"/>
              <w:rPr>
                <w:sz w:val="20"/>
                <w:szCs w:val="20"/>
                <w:lang w:val="en-GB"/>
              </w:rPr>
            </w:pPr>
            <w:r w:rsidRPr="00345F9A">
              <w:rPr>
                <w:sz w:val="20"/>
                <w:szCs w:val="20"/>
                <w:lang w:val="en-GB"/>
              </w:rPr>
              <w:t>13735 (85.29%)</w:t>
            </w:r>
          </w:p>
        </w:tc>
        <w:tc>
          <w:tcPr>
            <w:tcW w:w="851" w:type="dxa"/>
            <w:tcBorders>
              <w:top w:val="nil"/>
              <w:left w:val="nil"/>
              <w:bottom w:val="nil"/>
              <w:right w:val="nil"/>
            </w:tcBorders>
            <w:tcMar>
              <w:top w:w="28" w:type="dxa"/>
              <w:left w:w="74" w:type="dxa"/>
              <w:bottom w:w="28" w:type="dxa"/>
              <w:right w:w="74" w:type="dxa"/>
            </w:tcMar>
            <w:vAlign w:val="center"/>
          </w:tcPr>
          <w:p w14:paraId="469B375D" w14:textId="77777777" w:rsidR="007A159E" w:rsidRPr="00345F9A" w:rsidRDefault="007A159E">
            <w:pPr>
              <w:widowControl w:val="0"/>
              <w:spacing w:line="240" w:lineRule="auto"/>
              <w:jc w:val="center"/>
              <w:rPr>
                <w:sz w:val="20"/>
                <w:szCs w:val="20"/>
                <w:lang w:val="en-GB"/>
              </w:rPr>
            </w:pPr>
          </w:p>
        </w:tc>
        <w:tc>
          <w:tcPr>
            <w:tcW w:w="992" w:type="dxa"/>
            <w:gridSpan w:val="2"/>
            <w:tcBorders>
              <w:top w:val="nil"/>
              <w:left w:val="nil"/>
              <w:bottom w:val="nil"/>
              <w:right w:val="nil"/>
            </w:tcBorders>
            <w:tcMar>
              <w:top w:w="28" w:type="dxa"/>
              <w:left w:w="74" w:type="dxa"/>
              <w:bottom w:w="28" w:type="dxa"/>
              <w:right w:w="74" w:type="dxa"/>
            </w:tcMar>
            <w:vAlign w:val="center"/>
          </w:tcPr>
          <w:p w14:paraId="4BA7D7A8" w14:textId="77777777" w:rsidR="007A159E" w:rsidRPr="00345F9A" w:rsidRDefault="007A159E">
            <w:pPr>
              <w:widowControl w:val="0"/>
              <w:spacing w:line="240" w:lineRule="auto"/>
              <w:jc w:val="center"/>
              <w:rPr>
                <w:sz w:val="20"/>
                <w:szCs w:val="20"/>
                <w:lang w:val="en-GB"/>
              </w:rPr>
            </w:pPr>
          </w:p>
        </w:tc>
      </w:tr>
      <w:tr w:rsidR="002941F6" w:rsidRPr="00345F9A" w14:paraId="4F46119D" w14:textId="77777777" w:rsidTr="00085892">
        <w:trPr>
          <w:trHeight w:val="227"/>
        </w:trPr>
        <w:tc>
          <w:tcPr>
            <w:tcW w:w="2580" w:type="dxa"/>
            <w:tcBorders>
              <w:top w:val="nil"/>
              <w:left w:val="nil"/>
              <w:bottom w:val="nil"/>
              <w:right w:val="nil"/>
            </w:tcBorders>
            <w:tcMar>
              <w:top w:w="28" w:type="dxa"/>
              <w:left w:w="74" w:type="dxa"/>
              <w:bottom w:w="28" w:type="dxa"/>
              <w:right w:w="74" w:type="dxa"/>
            </w:tcMar>
            <w:vAlign w:val="center"/>
          </w:tcPr>
          <w:p w14:paraId="2B423AAD" w14:textId="499725A9"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No</w:t>
            </w:r>
          </w:p>
        </w:tc>
        <w:tc>
          <w:tcPr>
            <w:tcW w:w="2523" w:type="dxa"/>
            <w:tcBorders>
              <w:top w:val="nil"/>
              <w:left w:val="nil"/>
              <w:bottom w:val="nil"/>
              <w:right w:val="nil"/>
            </w:tcBorders>
            <w:tcMar>
              <w:top w:w="28" w:type="dxa"/>
              <w:left w:w="74" w:type="dxa"/>
              <w:bottom w:w="28" w:type="dxa"/>
              <w:right w:w="74" w:type="dxa"/>
            </w:tcMar>
            <w:vAlign w:val="center"/>
          </w:tcPr>
          <w:p w14:paraId="26D1C642" w14:textId="468CB383" w:rsidR="002941F6" w:rsidRPr="00345F9A" w:rsidRDefault="002941F6" w:rsidP="002941F6">
            <w:pPr>
              <w:widowControl w:val="0"/>
              <w:spacing w:line="240" w:lineRule="auto"/>
              <w:jc w:val="left"/>
              <w:rPr>
                <w:sz w:val="20"/>
                <w:szCs w:val="20"/>
                <w:lang w:val="en-GB"/>
              </w:rPr>
            </w:pPr>
            <w:r w:rsidRPr="00345F9A">
              <w:rPr>
                <w:sz w:val="20"/>
                <w:szCs w:val="20"/>
                <w:lang w:val="en-GB"/>
              </w:rPr>
              <w:t>13658 (14.83%)</w:t>
            </w:r>
          </w:p>
        </w:tc>
        <w:tc>
          <w:tcPr>
            <w:tcW w:w="2410" w:type="dxa"/>
            <w:tcBorders>
              <w:top w:val="nil"/>
              <w:left w:val="nil"/>
              <w:bottom w:val="nil"/>
              <w:right w:val="nil"/>
            </w:tcBorders>
            <w:tcMar>
              <w:top w:w="28" w:type="dxa"/>
              <w:left w:w="74" w:type="dxa"/>
              <w:bottom w:w="28" w:type="dxa"/>
              <w:right w:w="74" w:type="dxa"/>
            </w:tcMar>
            <w:vAlign w:val="center"/>
          </w:tcPr>
          <w:p w14:paraId="58AF896C" w14:textId="1ECF90BE" w:rsidR="002941F6" w:rsidRPr="00345F9A" w:rsidRDefault="002941F6" w:rsidP="002941F6">
            <w:pPr>
              <w:widowControl w:val="0"/>
              <w:spacing w:line="240" w:lineRule="auto"/>
              <w:jc w:val="left"/>
              <w:rPr>
                <w:sz w:val="20"/>
                <w:szCs w:val="20"/>
                <w:lang w:val="en-GB"/>
              </w:rPr>
            </w:pPr>
            <w:r w:rsidRPr="00345F9A">
              <w:rPr>
                <w:sz w:val="20"/>
                <w:szCs w:val="20"/>
                <w:lang w:val="en-GB"/>
              </w:rPr>
              <w:t>2368 (14.71%)</w:t>
            </w:r>
          </w:p>
        </w:tc>
        <w:tc>
          <w:tcPr>
            <w:tcW w:w="851" w:type="dxa"/>
            <w:tcBorders>
              <w:top w:val="nil"/>
              <w:left w:val="nil"/>
              <w:bottom w:val="nil"/>
              <w:right w:val="nil"/>
            </w:tcBorders>
            <w:tcMar>
              <w:top w:w="28" w:type="dxa"/>
              <w:left w:w="74" w:type="dxa"/>
              <w:bottom w:w="28" w:type="dxa"/>
              <w:right w:w="74" w:type="dxa"/>
            </w:tcMar>
            <w:vAlign w:val="center"/>
          </w:tcPr>
          <w:p w14:paraId="6137DDF5"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nil"/>
              <w:left w:val="nil"/>
              <w:bottom w:val="nil"/>
              <w:right w:val="nil"/>
            </w:tcBorders>
            <w:tcMar>
              <w:top w:w="28" w:type="dxa"/>
              <w:left w:w="74" w:type="dxa"/>
              <w:bottom w:w="28" w:type="dxa"/>
              <w:right w:w="74" w:type="dxa"/>
            </w:tcMar>
            <w:vAlign w:val="center"/>
          </w:tcPr>
          <w:p w14:paraId="374AE528" w14:textId="77777777" w:rsidR="002941F6" w:rsidRPr="00345F9A" w:rsidRDefault="002941F6" w:rsidP="002941F6">
            <w:pPr>
              <w:widowControl w:val="0"/>
              <w:spacing w:line="240" w:lineRule="auto"/>
              <w:jc w:val="center"/>
              <w:rPr>
                <w:sz w:val="20"/>
                <w:szCs w:val="20"/>
                <w:lang w:val="en-GB"/>
              </w:rPr>
            </w:pPr>
          </w:p>
        </w:tc>
      </w:tr>
      <w:tr w:rsidR="007A159E" w:rsidRPr="00345F9A" w14:paraId="368A3006" w14:textId="77777777" w:rsidTr="00085892">
        <w:trPr>
          <w:trHeight w:val="227"/>
        </w:trPr>
        <w:tc>
          <w:tcPr>
            <w:tcW w:w="2580" w:type="dxa"/>
            <w:tcBorders>
              <w:top w:val="nil"/>
              <w:left w:val="nil"/>
              <w:bottom w:val="single" w:sz="4" w:space="0" w:color="000000"/>
              <w:right w:val="nil"/>
            </w:tcBorders>
            <w:tcMar>
              <w:top w:w="28" w:type="dxa"/>
              <w:left w:w="74" w:type="dxa"/>
              <w:bottom w:w="28" w:type="dxa"/>
              <w:right w:w="74" w:type="dxa"/>
            </w:tcMar>
            <w:vAlign w:val="center"/>
          </w:tcPr>
          <w:p w14:paraId="55F51EBA" w14:textId="77777777" w:rsidR="007A159E" w:rsidRPr="00345F9A" w:rsidRDefault="002D1C96">
            <w:pPr>
              <w:widowControl w:val="0"/>
              <w:spacing w:line="240" w:lineRule="auto"/>
              <w:jc w:val="left"/>
              <w:rPr>
                <w:sz w:val="20"/>
                <w:szCs w:val="20"/>
                <w:lang w:val="en-GB"/>
              </w:rPr>
            </w:pPr>
            <w:r w:rsidRPr="00345F9A">
              <w:rPr>
                <w:sz w:val="20"/>
                <w:szCs w:val="20"/>
                <w:lang w:val="en-GB"/>
              </w:rPr>
              <w:t xml:space="preserve">   Missing</w:t>
            </w:r>
          </w:p>
        </w:tc>
        <w:tc>
          <w:tcPr>
            <w:tcW w:w="2523" w:type="dxa"/>
            <w:tcBorders>
              <w:top w:val="nil"/>
              <w:left w:val="nil"/>
              <w:bottom w:val="single" w:sz="4" w:space="0" w:color="000000"/>
              <w:right w:val="nil"/>
            </w:tcBorders>
            <w:tcMar>
              <w:top w:w="28" w:type="dxa"/>
              <w:left w:w="74" w:type="dxa"/>
              <w:bottom w:w="28" w:type="dxa"/>
              <w:right w:w="74" w:type="dxa"/>
            </w:tcMar>
            <w:vAlign w:val="center"/>
          </w:tcPr>
          <w:p w14:paraId="37A8A63B" w14:textId="77777777" w:rsidR="007A159E" w:rsidRPr="00345F9A" w:rsidRDefault="002D1C96">
            <w:pPr>
              <w:widowControl w:val="0"/>
              <w:spacing w:line="240" w:lineRule="auto"/>
              <w:jc w:val="left"/>
              <w:rPr>
                <w:sz w:val="20"/>
                <w:szCs w:val="20"/>
                <w:lang w:val="en-GB"/>
              </w:rPr>
            </w:pPr>
            <w:r w:rsidRPr="00345F9A">
              <w:rPr>
                <w:sz w:val="20"/>
                <w:szCs w:val="20"/>
                <w:lang w:val="en-GB"/>
              </w:rPr>
              <w:t xml:space="preserve">2887 </w:t>
            </w:r>
          </w:p>
        </w:tc>
        <w:tc>
          <w:tcPr>
            <w:tcW w:w="2410" w:type="dxa"/>
            <w:tcBorders>
              <w:top w:val="nil"/>
              <w:left w:val="nil"/>
              <w:bottom w:val="single" w:sz="4" w:space="0" w:color="000000"/>
              <w:right w:val="nil"/>
            </w:tcBorders>
            <w:tcMar>
              <w:top w:w="28" w:type="dxa"/>
              <w:left w:w="74" w:type="dxa"/>
              <w:bottom w:w="28" w:type="dxa"/>
              <w:right w:w="74" w:type="dxa"/>
            </w:tcMar>
            <w:vAlign w:val="center"/>
          </w:tcPr>
          <w:p w14:paraId="5BFDF083" w14:textId="77777777" w:rsidR="007A159E" w:rsidRPr="00345F9A" w:rsidRDefault="002D1C96">
            <w:pPr>
              <w:widowControl w:val="0"/>
              <w:spacing w:line="240" w:lineRule="auto"/>
              <w:jc w:val="left"/>
              <w:rPr>
                <w:sz w:val="20"/>
                <w:szCs w:val="20"/>
                <w:lang w:val="en-GB"/>
              </w:rPr>
            </w:pPr>
            <w:r w:rsidRPr="00345F9A">
              <w:rPr>
                <w:sz w:val="20"/>
                <w:szCs w:val="20"/>
                <w:lang w:val="en-GB"/>
              </w:rPr>
              <w:t>155</w:t>
            </w:r>
          </w:p>
        </w:tc>
        <w:tc>
          <w:tcPr>
            <w:tcW w:w="851" w:type="dxa"/>
            <w:tcBorders>
              <w:top w:val="nil"/>
              <w:left w:val="nil"/>
              <w:bottom w:val="single" w:sz="4" w:space="0" w:color="000000"/>
              <w:right w:val="nil"/>
            </w:tcBorders>
            <w:tcMar>
              <w:top w:w="28" w:type="dxa"/>
              <w:left w:w="74" w:type="dxa"/>
              <w:bottom w:w="28" w:type="dxa"/>
              <w:right w:w="74" w:type="dxa"/>
            </w:tcMar>
            <w:vAlign w:val="center"/>
          </w:tcPr>
          <w:p w14:paraId="3800AB94" w14:textId="77777777" w:rsidR="007A159E" w:rsidRPr="00345F9A" w:rsidRDefault="007A159E">
            <w:pPr>
              <w:widowControl w:val="0"/>
              <w:spacing w:line="240" w:lineRule="auto"/>
              <w:jc w:val="center"/>
              <w:rPr>
                <w:sz w:val="20"/>
                <w:szCs w:val="20"/>
                <w:lang w:val="en-GB"/>
              </w:rPr>
            </w:pPr>
          </w:p>
        </w:tc>
        <w:tc>
          <w:tcPr>
            <w:tcW w:w="992" w:type="dxa"/>
            <w:gridSpan w:val="2"/>
            <w:tcBorders>
              <w:top w:val="nil"/>
              <w:left w:val="nil"/>
              <w:bottom w:val="single" w:sz="4" w:space="0" w:color="000000"/>
              <w:right w:val="nil"/>
            </w:tcBorders>
            <w:tcMar>
              <w:top w:w="28" w:type="dxa"/>
              <w:left w:w="74" w:type="dxa"/>
              <w:bottom w:w="28" w:type="dxa"/>
              <w:right w:w="74" w:type="dxa"/>
            </w:tcMar>
            <w:vAlign w:val="center"/>
          </w:tcPr>
          <w:p w14:paraId="0CC32C61" w14:textId="77777777" w:rsidR="007A159E" w:rsidRPr="00345F9A" w:rsidRDefault="007A159E">
            <w:pPr>
              <w:widowControl w:val="0"/>
              <w:spacing w:line="240" w:lineRule="auto"/>
              <w:jc w:val="center"/>
              <w:rPr>
                <w:sz w:val="20"/>
                <w:szCs w:val="20"/>
                <w:lang w:val="en-GB"/>
              </w:rPr>
            </w:pPr>
          </w:p>
        </w:tc>
      </w:tr>
      <w:tr w:rsidR="002941F6" w:rsidRPr="00345F9A" w14:paraId="293CD573" w14:textId="77777777" w:rsidTr="00085892">
        <w:trPr>
          <w:trHeight w:val="227"/>
        </w:trPr>
        <w:tc>
          <w:tcPr>
            <w:tcW w:w="5103" w:type="dxa"/>
            <w:gridSpan w:val="2"/>
            <w:tcBorders>
              <w:top w:val="single" w:sz="4" w:space="0" w:color="000000"/>
              <w:left w:val="nil"/>
              <w:bottom w:val="single" w:sz="4" w:space="0" w:color="000000"/>
              <w:right w:val="nil"/>
            </w:tcBorders>
            <w:tcMar>
              <w:top w:w="28" w:type="dxa"/>
              <w:left w:w="74" w:type="dxa"/>
              <w:bottom w:w="28" w:type="dxa"/>
              <w:right w:w="74" w:type="dxa"/>
            </w:tcMar>
            <w:vAlign w:val="center"/>
          </w:tcPr>
          <w:p w14:paraId="4D9A16F0" w14:textId="226F0D0C" w:rsidR="002941F6" w:rsidRPr="00345F9A" w:rsidRDefault="002941F6" w:rsidP="002941F6">
            <w:pPr>
              <w:widowControl w:val="0"/>
              <w:spacing w:line="240" w:lineRule="auto"/>
              <w:jc w:val="left"/>
              <w:rPr>
                <w:sz w:val="20"/>
                <w:szCs w:val="20"/>
                <w:lang w:val="en-GB"/>
              </w:rPr>
            </w:pPr>
            <w:r w:rsidRPr="00345F9A">
              <w:rPr>
                <w:b/>
                <w:sz w:val="20"/>
                <w:szCs w:val="20"/>
                <w:lang w:val="en-GB"/>
              </w:rPr>
              <w:t>Functional impairment score (WSAS)</w:t>
            </w:r>
          </w:p>
        </w:tc>
        <w:tc>
          <w:tcPr>
            <w:tcW w:w="241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2B6ED76C" w14:textId="77777777" w:rsidR="002941F6" w:rsidRPr="00345F9A" w:rsidRDefault="002941F6" w:rsidP="002941F6">
            <w:pPr>
              <w:widowControl w:val="0"/>
              <w:spacing w:line="240" w:lineRule="auto"/>
              <w:jc w:val="left"/>
              <w:rPr>
                <w:sz w:val="20"/>
                <w:szCs w:val="20"/>
                <w:lang w:val="en-GB"/>
              </w:rPr>
            </w:pPr>
          </w:p>
        </w:tc>
        <w:tc>
          <w:tcPr>
            <w:tcW w:w="851"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564B02BB" w14:textId="77777777" w:rsidR="002941F6" w:rsidRPr="00345F9A" w:rsidRDefault="002941F6" w:rsidP="002941F6">
            <w:pPr>
              <w:widowControl w:val="0"/>
              <w:spacing w:line="240" w:lineRule="auto"/>
              <w:jc w:val="center"/>
              <w:rPr>
                <w:sz w:val="20"/>
                <w:szCs w:val="20"/>
                <w:lang w:val="en-GB"/>
              </w:rPr>
            </w:pPr>
            <w:r w:rsidRPr="00345F9A">
              <w:rPr>
                <w:sz w:val="20"/>
                <w:szCs w:val="20"/>
                <w:lang w:val="en-GB"/>
              </w:rPr>
              <w:t>&lt; 0.001</w:t>
            </w:r>
          </w:p>
        </w:tc>
        <w:tc>
          <w:tcPr>
            <w:tcW w:w="992" w:type="dxa"/>
            <w:gridSpan w:val="2"/>
            <w:tcBorders>
              <w:top w:val="single" w:sz="4" w:space="0" w:color="000000"/>
              <w:left w:val="nil"/>
              <w:bottom w:val="single" w:sz="4" w:space="0" w:color="000000"/>
              <w:right w:val="nil"/>
            </w:tcBorders>
            <w:tcMar>
              <w:top w:w="28" w:type="dxa"/>
              <w:left w:w="74" w:type="dxa"/>
              <w:bottom w:w="28" w:type="dxa"/>
              <w:right w:w="74" w:type="dxa"/>
            </w:tcMar>
            <w:vAlign w:val="center"/>
          </w:tcPr>
          <w:p w14:paraId="16B49821" w14:textId="77777777" w:rsidR="002941F6" w:rsidRPr="00345F9A" w:rsidRDefault="002941F6" w:rsidP="002941F6">
            <w:pPr>
              <w:widowControl w:val="0"/>
              <w:spacing w:line="240" w:lineRule="auto"/>
              <w:jc w:val="center"/>
              <w:rPr>
                <w:sz w:val="20"/>
                <w:szCs w:val="20"/>
                <w:lang w:val="en-GB"/>
              </w:rPr>
            </w:pPr>
            <w:r w:rsidRPr="00345F9A">
              <w:rPr>
                <w:sz w:val="20"/>
                <w:szCs w:val="20"/>
                <w:lang w:val="en-GB"/>
              </w:rPr>
              <w:t>0.06</w:t>
            </w:r>
          </w:p>
        </w:tc>
      </w:tr>
      <w:tr w:rsidR="002941F6" w:rsidRPr="00345F9A" w14:paraId="17DC0858" w14:textId="77777777" w:rsidTr="00085892">
        <w:trPr>
          <w:trHeight w:val="227"/>
        </w:trPr>
        <w:tc>
          <w:tcPr>
            <w:tcW w:w="2580" w:type="dxa"/>
            <w:tcBorders>
              <w:top w:val="single" w:sz="4" w:space="0" w:color="000000"/>
              <w:left w:val="nil"/>
              <w:bottom w:val="nil"/>
              <w:right w:val="nil"/>
            </w:tcBorders>
            <w:tcMar>
              <w:top w:w="28" w:type="dxa"/>
              <w:left w:w="74" w:type="dxa"/>
              <w:bottom w:w="28" w:type="dxa"/>
              <w:right w:w="74" w:type="dxa"/>
            </w:tcMar>
            <w:vAlign w:val="center"/>
          </w:tcPr>
          <w:p w14:paraId="1DD55DBE"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Mean (SD; range)</w:t>
            </w:r>
          </w:p>
        </w:tc>
        <w:tc>
          <w:tcPr>
            <w:tcW w:w="2523" w:type="dxa"/>
            <w:tcBorders>
              <w:top w:val="single" w:sz="4" w:space="0" w:color="000000"/>
              <w:left w:val="nil"/>
              <w:bottom w:val="nil"/>
              <w:right w:val="nil"/>
            </w:tcBorders>
            <w:tcMar>
              <w:top w:w="28" w:type="dxa"/>
              <w:left w:w="74" w:type="dxa"/>
              <w:bottom w:w="28" w:type="dxa"/>
              <w:right w:w="74" w:type="dxa"/>
            </w:tcMar>
            <w:vAlign w:val="center"/>
          </w:tcPr>
          <w:p w14:paraId="1D7A0802"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18.15 (9.56; 0.00 - 40.00)</w:t>
            </w:r>
          </w:p>
        </w:tc>
        <w:tc>
          <w:tcPr>
            <w:tcW w:w="2410" w:type="dxa"/>
            <w:tcBorders>
              <w:top w:val="single" w:sz="4" w:space="0" w:color="000000"/>
              <w:left w:val="nil"/>
              <w:bottom w:val="nil"/>
              <w:right w:val="nil"/>
            </w:tcBorders>
            <w:tcMar>
              <w:top w:w="28" w:type="dxa"/>
              <w:left w:w="74" w:type="dxa"/>
              <w:bottom w:w="28" w:type="dxa"/>
              <w:right w:w="74" w:type="dxa"/>
            </w:tcMar>
            <w:vAlign w:val="center"/>
          </w:tcPr>
          <w:p w14:paraId="6D92013A"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17.58 (9.31; 0.00 - 40.00)</w:t>
            </w:r>
          </w:p>
        </w:tc>
        <w:tc>
          <w:tcPr>
            <w:tcW w:w="851" w:type="dxa"/>
            <w:tcBorders>
              <w:top w:val="single" w:sz="4" w:space="0" w:color="000000"/>
              <w:left w:val="nil"/>
              <w:bottom w:val="nil"/>
              <w:right w:val="nil"/>
            </w:tcBorders>
            <w:tcMar>
              <w:top w:w="28" w:type="dxa"/>
              <w:left w:w="74" w:type="dxa"/>
              <w:bottom w:w="28" w:type="dxa"/>
              <w:right w:w="74" w:type="dxa"/>
            </w:tcMar>
            <w:vAlign w:val="center"/>
          </w:tcPr>
          <w:p w14:paraId="1545F95F"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single" w:sz="4" w:space="0" w:color="000000"/>
              <w:left w:val="nil"/>
              <w:bottom w:val="nil"/>
              <w:right w:val="nil"/>
            </w:tcBorders>
            <w:tcMar>
              <w:top w:w="28" w:type="dxa"/>
              <w:left w:w="74" w:type="dxa"/>
              <w:bottom w:w="28" w:type="dxa"/>
              <w:right w:w="74" w:type="dxa"/>
            </w:tcMar>
            <w:vAlign w:val="center"/>
          </w:tcPr>
          <w:p w14:paraId="387C692F" w14:textId="77777777" w:rsidR="002941F6" w:rsidRPr="00345F9A" w:rsidRDefault="002941F6" w:rsidP="002941F6">
            <w:pPr>
              <w:widowControl w:val="0"/>
              <w:spacing w:line="240" w:lineRule="auto"/>
              <w:jc w:val="center"/>
              <w:rPr>
                <w:sz w:val="20"/>
                <w:szCs w:val="20"/>
                <w:lang w:val="en-GB"/>
              </w:rPr>
            </w:pPr>
          </w:p>
        </w:tc>
      </w:tr>
      <w:tr w:rsidR="002941F6" w:rsidRPr="00345F9A" w14:paraId="3C82C6BF" w14:textId="77777777" w:rsidTr="00085892">
        <w:trPr>
          <w:trHeight w:val="227"/>
        </w:trPr>
        <w:tc>
          <w:tcPr>
            <w:tcW w:w="2580" w:type="dxa"/>
            <w:tcBorders>
              <w:top w:val="nil"/>
              <w:left w:val="nil"/>
              <w:bottom w:val="single" w:sz="4" w:space="0" w:color="000000"/>
              <w:right w:val="nil"/>
            </w:tcBorders>
            <w:tcMar>
              <w:top w:w="28" w:type="dxa"/>
              <w:left w:w="74" w:type="dxa"/>
              <w:bottom w:w="28" w:type="dxa"/>
              <w:right w:w="74" w:type="dxa"/>
            </w:tcMar>
            <w:vAlign w:val="center"/>
          </w:tcPr>
          <w:p w14:paraId="6F38CA65"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Missing</w:t>
            </w:r>
          </w:p>
        </w:tc>
        <w:tc>
          <w:tcPr>
            <w:tcW w:w="2523" w:type="dxa"/>
            <w:tcBorders>
              <w:top w:val="nil"/>
              <w:left w:val="nil"/>
              <w:bottom w:val="single" w:sz="4" w:space="0" w:color="000000"/>
              <w:right w:val="nil"/>
            </w:tcBorders>
            <w:tcMar>
              <w:top w:w="28" w:type="dxa"/>
              <w:left w:w="74" w:type="dxa"/>
              <w:bottom w:w="28" w:type="dxa"/>
              <w:right w:w="74" w:type="dxa"/>
            </w:tcMar>
            <w:vAlign w:val="center"/>
          </w:tcPr>
          <w:p w14:paraId="70B967E5"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25282 </w:t>
            </w:r>
          </w:p>
        </w:tc>
        <w:tc>
          <w:tcPr>
            <w:tcW w:w="2410" w:type="dxa"/>
            <w:tcBorders>
              <w:top w:val="nil"/>
              <w:left w:val="nil"/>
              <w:bottom w:val="single" w:sz="4" w:space="0" w:color="000000"/>
              <w:right w:val="nil"/>
            </w:tcBorders>
            <w:tcMar>
              <w:top w:w="28" w:type="dxa"/>
              <w:left w:w="74" w:type="dxa"/>
              <w:bottom w:w="28" w:type="dxa"/>
              <w:right w:w="74" w:type="dxa"/>
            </w:tcMar>
            <w:vAlign w:val="center"/>
          </w:tcPr>
          <w:p w14:paraId="13D3A8EA"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5447 </w:t>
            </w:r>
          </w:p>
        </w:tc>
        <w:tc>
          <w:tcPr>
            <w:tcW w:w="851" w:type="dxa"/>
            <w:tcBorders>
              <w:top w:val="nil"/>
              <w:left w:val="nil"/>
              <w:bottom w:val="single" w:sz="4" w:space="0" w:color="000000"/>
              <w:right w:val="nil"/>
            </w:tcBorders>
            <w:tcMar>
              <w:top w:w="28" w:type="dxa"/>
              <w:left w:w="74" w:type="dxa"/>
              <w:bottom w:w="28" w:type="dxa"/>
              <w:right w:w="74" w:type="dxa"/>
            </w:tcMar>
            <w:vAlign w:val="center"/>
          </w:tcPr>
          <w:p w14:paraId="3A03E210" w14:textId="77777777" w:rsidR="002941F6" w:rsidRPr="00345F9A" w:rsidRDefault="002941F6" w:rsidP="002941F6">
            <w:pPr>
              <w:widowControl w:val="0"/>
              <w:spacing w:line="240" w:lineRule="auto"/>
              <w:jc w:val="center"/>
              <w:rPr>
                <w:b/>
                <w:sz w:val="20"/>
                <w:szCs w:val="20"/>
                <w:lang w:val="en-GB"/>
              </w:rPr>
            </w:pPr>
          </w:p>
        </w:tc>
        <w:tc>
          <w:tcPr>
            <w:tcW w:w="992" w:type="dxa"/>
            <w:gridSpan w:val="2"/>
            <w:tcBorders>
              <w:top w:val="nil"/>
              <w:left w:val="nil"/>
              <w:bottom w:val="single" w:sz="4" w:space="0" w:color="000000"/>
              <w:right w:val="nil"/>
            </w:tcBorders>
            <w:tcMar>
              <w:top w:w="28" w:type="dxa"/>
              <w:left w:w="74" w:type="dxa"/>
              <w:bottom w:w="28" w:type="dxa"/>
              <w:right w:w="74" w:type="dxa"/>
            </w:tcMar>
            <w:vAlign w:val="center"/>
          </w:tcPr>
          <w:p w14:paraId="42045D79" w14:textId="77777777" w:rsidR="002941F6" w:rsidRPr="00345F9A" w:rsidRDefault="002941F6" w:rsidP="002941F6">
            <w:pPr>
              <w:widowControl w:val="0"/>
              <w:spacing w:line="240" w:lineRule="auto"/>
              <w:jc w:val="center"/>
              <w:rPr>
                <w:b/>
                <w:sz w:val="20"/>
                <w:szCs w:val="20"/>
                <w:lang w:val="en-GB"/>
              </w:rPr>
            </w:pPr>
          </w:p>
        </w:tc>
      </w:tr>
      <w:tr w:rsidR="002941F6" w:rsidRPr="00345F9A" w14:paraId="2A067304" w14:textId="77777777" w:rsidTr="00085892">
        <w:trPr>
          <w:trHeight w:val="227"/>
        </w:trPr>
        <w:tc>
          <w:tcPr>
            <w:tcW w:w="5103" w:type="dxa"/>
            <w:gridSpan w:val="2"/>
            <w:tcBorders>
              <w:top w:val="single" w:sz="4" w:space="0" w:color="000000"/>
              <w:left w:val="nil"/>
              <w:bottom w:val="single" w:sz="4" w:space="0" w:color="000000"/>
              <w:right w:val="nil"/>
            </w:tcBorders>
            <w:tcMar>
              <w:top w:w="28" w:type="dxa"/>
              <w:left w:w="74" w:type="dxa"/>
              <w:bottom w:w="28" w:type="dxa"/>
              <w:right w:w="74" w:type="dxa"/>
            </w:tcMar>
            <w:vAlign w:val="center"/>
          </w:tcPr>
          <w:p w14:paraId="2BFAE468" w14:textId="19545B74" w:rsidR="002941F6" w:rsidRPr="00345F9A" w:rsidRDefault="00F0332A" w:rsidP="002941F6">
            <w:pPr>
              <w:widowControl w:val="0"/>
              <w:spacing w:line="240" w:lineRule="auto"/>
              <w:jc w:val="left"/>
              <w:rPr>
                <w:sz w:val="20"/>
                <w:szCs w:val="20"/>
                <w:lang w:val="en-GB"/>
              </w:rPr>
            </w:pPr>
            <w:r w:rsidRPr="00345F9A">
              <w:rPr>
                <w:b/>
                <w:sz w:val="20"/>
                <w:szCs w:val="20"/>
                <w:lang w:val="en-GB"/>
              </w:rPr>
              <w:t>P</w:t>
            </w:r>
            <w:r w:rsidR="003E5586" w:rsidRPr="00345F9A">
              <w:rPr>
                <w:b/>
                <w:sz w:val="20"/>
                <w:szCs w:val="20"/>
                <w:lang w:val="en-GB"/>
              </w:rPr>
              <w:t>roblem descriptor</w:t>
            </w:r>
            <w:r w:rsidR="002941F6" w:rsidRPr="00345F9A">
              <w:rPr>
                <w:b/>
                <w:sz w:val="20"/>
                <w:szCs w:val="20"/>
                <w:lang w:val="en-GB"/>
              </w:rPr>
              <w:t xml:space="preserve"> </w:t>
            </w:r>
            <w:r w:rsidR="002941F6" w:rsidRPr="00345F9A">
              <w:rPr>
                <w:sz w:val="20"/>
                <w:szCs w:val="20"/>
                <w:vertAlign w:val="superscript"/>
                <w:lang w:val="en-GB"/>
              </w:rPr>
              <w:t>2</w:t>
            </w:r>
          </w:p>
        </w:tc>
        <w:tc>
          <w:tcPr>
            <w:tcW w:w="241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531930E3" w14:textId="77777777" w:rsidR="002941F6" w:rsidRPr="00345F9A" w:rsidRDefault="002941F6" w:rsidP="002941F6">
            <w:pPr>
              <w:widowControl w:val="0"/>
              <w:spacing w:line="240" w:lineRule="auto"/>
              <w:jc w:val="left"/>
              <w:rPr>
                <w:sz w:val="20"/>
                <w:szCs w:val="20"/>
                <w:lang w:val="en-GB"/>
              </w:rPr>
            </w:pPr>
          </w:p>
        </w:tc>
        <w:tc>
          <w:tcPr>
            <w:tcW w:w="851"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08755CC5" w14:textId="77777777" w:rsidR="002941F6" w:rsidRPr="00345F9A" w:rsidRDefault="002941F6" w:rsidP="002941F6">
            <w:pPr>
              <w:widowControl w:val="0"/>
              <w:spacing w:line="240" w:lineRule="auto"/>
              <w:jc w:val="center"/>
              <w:rPr>
                <w:sz w:val="20"/>
                <w:szCs w:val="20"/>
                <w:lang w:val="en-GB"/>
              </w:rPr>
            </w:pPr>
            <w:r w:rsidRPr="00345F9A">
              <w:rPr>
                <w:sz w:val="20"/>
                <w:szCs w:val="20"/>
                <w:lang w:val="en-GB"/>
              </w:rPr>
              <w:t>&lt; 0.001</w:t>
            </w:r>
          </w:p>
        </w:tc>
        <w:tc>
          <w:tcPr>
            <w:tcW w:w="992" w:type="dxa"/>
            <w:gridSpan w:val="2"/>
            <w:tcBorders>
              <w:top w:val="single" w:sz="4" w:space="0" w:color="000000"/>
              <w:left w:val="nil"/>
              <w:bottom w:val="single" w:sz="4" w:space="0" w:color="000000"/>
              <w:right w:val="nil"/>
            </w:tcBorders>
            <w:tcMar>
              <w:top w:w="28" w:type="dxa"/>
              <w:left w:w="74" w:type="dxa"/>
              <w:bottom w:w="28" w:type="dxa"/>
              <w:right w:w="74" w:type="dxa"/>
            </w:tcMar>
            <w:vAlign w:val="center"/>
          </w:tcPr>
          <w:p w14:paraId="19749F0D" w14:textId="77777777" w:rsidR="002941F6" w:rsidRPr="00345F9A" w:rsidRDefault="002941F6" w:rsidP="002941F6">
            <w:pPr>
              <w:widowControl w:val="0"/>
              <w:spacing w:line="240" w:lineRule="auto"/>
              <w:jc w:val="center"/>
              <w:rPr>
                <w:sz w:val="20"/>
                <w:szCs w:val="20"/>
                <w:lang w:val="en-GB"/>
              </w:rPr>
            </w:pPr>
            <w:r w:rsidRPr="00345F9A">
              <w:rPr>
                <w:sz w:val="20"/>
                <w:szCs w:val="20"/>
                <w:lang w:val="en-GB"/>
              </w:rPr>
              <w:t>0.14</w:t>
            </w:r>
          </w:p>
        </w:tc>
      </w:tr>
      <w:tr w:rsidR="002941F6" w:rsidRPr="00345F9A" w14:paraId="31535C4C" w14:textId="77777777" w:rsidTr="00085892">
        <w:trPr>
          <w:trHeight w:val="227"/>
        </w:trPr>
        <w:tc>
          <w:tcPr>
            <w:tcW w:w="2580" w:type="dxa"/>
            <w:tcBorders>
              <w:top w:val="single" w:sz="4" w:space="0" w:color="000000"/>
              <w:left w:val="nil"/>
              <w:bottom w:val="nil"/>
              <w:right w:val="nil"/>
            </w:tcBorders>
            <w:tcMar>
              <w:top w:w="28" w:type="dxa"/>
              <w:left w:w="74" w:type="dxa"/>
              <w:bottom w:w="28" w:type="dxa"/>
              <w:right w:w="74" w:type="dxa"/>
            </w:tcMar>
            <w:vAlign w:val="center"/>
          </w:tcPr>
          <w:p w14:paraId="54772A42"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Depression</w:t>
            </w:r>
          </w:p>
        </w:tc>
        <w:tc>
          <w:tcPr>
            <w:tcW w:w="2523" w:type="dxa"/>
            <w:tcBorders>
              <w:top w:val="single" w:sz="4" w:space="0" w:color="000000"/>
              <w:left w:val="nil"/>
              <w:bottom w:val="nil"/>
              <w:right w:val="nil"/>
            </w:tcBorders>
            <w:tcMar>
              <w:top w:w="28" w:type="dxa"/>
              <w:left w:w="74" w:type="dxa"/>
              <w:bottom w:w="28" w:type="dxa"/>
              <w:right w:w="74" w:type="dxa"/>
            </w:tcMar>
            <w:vAlign w:val="center"/>
          </w:tcPr>
          <w:p w14:paraId="7A9CFC97"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35509 (43.62%)</w:t>
            </w:r>
          </w:p>
        </w:tc>
        <w:tc>
          <w:tcPr>
            <w:tcW w:w="2410" w:type="dxa"/>
            <w:tcBorders>
              <w:top w:val="single" w:sz="4" w:space="0" w:color="000000"/>
              <w:left w:val="nil"/>
              <w:bottom w:val="nil"/>
              <w:right w:val="nil"/>
            </w:tcBorders>
            <w:tcMar>
              <w:top w:w="28" w:type="dxa"/>
              <w:left w:w="74" w:type="dxa"/>
              <w:bottom w:w="28" w:type="dxa"/>
              <w:right w:w="74" w:type="dxa"/>
            </w:tcMar>
            <w:vAlign w:val="center"/>
          </w:tcPr>
          <w:p w14:paraId="73932C28"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6703 (45.74%)</w:t>
            </w:r>
          </w:p>
        </w:tc>
        <w:tc>
          <w:tcPr>
            <w:tcW w:w="851" w:type="dxa"/>
            <w:tcBorders>
              <w:top w:val="single" w:sz="4" w:space="0" w:color="000000"/>
              <w:left w:val="nil"/>
              <w:bottom w:val="nil"/>
              <w:right w:val="nil"/>
            </w:tcBorders>
            <w:tcMar>
              <w:top w:w="28" w:type="dxa"/>
              <w:left w:w="74" w:type="dxa"/>
              <w:bottom w:w="28" w:type="dxa"/>
              <w:right w:w="74" w:type="dxa"/>
            </w:tcMar>
            <w:vAlign w:val="center"/>
          </w:tcPr>
          <w:p w14:paraId="7011EBBF"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single" w:sz="4" w:space="0" w:color="000000"/>
              <w:left w:val="nil"/>
              <w:bottom w:val="nil"/>
              <w:right w:val="nil"/>
            </w:tcBorders>
            <w:tcMar>
              <w:top w:w="28" w:type="dxa"/>
              <w:left w:w="74" w:type="dxa"/>
              <w:bottom w:w="28" w:type="dxa"/>
              <w:right w:w="74" w:type="dxa"/>
            </w:tcMar>
            <w:vAlign w:val="center"/>
          </w:tcPr>
          <w:p w14:paraId="7A8DE9E8" w14:textId="77777777" w:rsidR="002941F6" w:rsidRPr="00345F9A" w:rsidRDefault="002941F6" w:rsidP="002941F6">
            <w:pPr>
              <w:widowControl w:val="0"/>
              <w:spacing w:line="240" w:lineRule="auto"/>
              <w:jc w:val="center"/>
              <w:rPr>
                <w:sz w:val="20"/>
                <w:szCs w:val="20"/>
                <w:lang w:val="en-GB"/>
              </w:rPr>
            </w:pPr>
          </w:p>
        </w:tc>
      </w:tr>
      <w:tr w:rsidR="002941F6" w:rsidRPr="00345F9A" w14:paraId="7881A6F7" w14:textId="77777777" w:rsidTr="00085892">
        <w:trPr>
          <w:trHeight w:val="227"/>
        </w:trPr>
        <w:tc>
          <w:tcPr>
            <w:tcW w:w="2580" w:type="dxa"/>
            <w:tcBorders>
              <w:top w:val="nil"/>
              <w:left w:val="nil"/>
              <w:bottom w:val="nil"/>
              <w:right w:val="nil"/>
            </w:tcBorders>
            <w:tcMar>
              <w:top w:w="28" w:type="dxa"/>
              <w:left w:w="74" w:type="dxa"/>
              <w:bottom w:w="28" w:type="dxa"/>
              <w:right w:w="74" w:type="dxa"/>
            </w:tcMar>
            <w:vAlign w:val="center"/>
          </w:tcPr>
          <w:p w14:paraId="6608A28E"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GAD</w:t>
            </w:r>
          </w:p>
        </w:tc>
        <w:tc>
          <w:tcPr>
            <w:tcW w:w="2523" w:type="dxa"/>
            <w:tcBorders>
              <w:top w:val="nil"/>
              <w:left w:val="nil"/>
              <w:bottom w:val="nil"/>
              <w:right w:val="nil"/>
            </w:tcBorders>
            <w:tcMar>
              <w:top w:w="28" w:type="dxa"/>
              <w:left w:w="74" w:type="dxa"/>
              <w:bottom w:w="28" w:type="dxa"/>
              <w:right w:w="74" w:type="dxa"/>
            </w:tcMar>
            <w:vAlign w:val="center"/>
          </w:tcPr>
          <w:p w14:paraId="7450FE58"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17181 (21.11%)</w:t>
            </w:r>
          </w:p>
        </w:tc>
        <w:tc>
          <w:tcPr>
            <w:tcW w:w="2410" w:type="dxa"/>
            <w:tcBorders>
              <w:top w:val="nil"/>
              <w:left w:val="nil"/>
              <w:bottom w:val="nil"/>
              <w:right w:val="nil"/>
            </w:tcBorders>
            <w:tcMar>
              <w:top w:w="28" w:type="dxa"/>
              <w:left w:w="74" w:type="dxa"/>
              <w:bottom w:w="28" w:type="dxa"/>
              <w:right w:w="74" w:type="dxa"/>
            </w:tcMar>
            <w:vAlign w:val="center"/>
          </w:tcPr>
          <w:p w14:paraId="623A7139"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1393 (9.51%)</w:t>
            </w:r>
          </w:p>
        </w:tc>
        <w:tc>
          <w:tcPr>
            <w:tcW w:w="851" w:type="dxa"/>
            <w:tcBorders>
              <w:top w:val="nil"/>
              <w:left w:val="nil"/>
              <w:bottom w:val="nil"/>
              <w:right w:val="nil"/>
            </w:tcBorders>
            <w:tcMar>
              <w:top w:w="28" w:type="dxa"/>
              <w:left w:w="74" w:type="dxa"/>
              <w:bottom w:w="28" w:type="dxa"/>
              <w:right w:w="74" w:type="dxa"/>
            </w:tcMar>
            <w:vAlign w:val="center"/>
          </w:tcPr>
          <w:p w14:paraId="77169043"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nil"/>
              <w:left w:val="nil"/>
              <w:bottom w:val="nil"/>
              <w:right w:val="nil"/>
            </w:tcBorders>
            <w:tcMar>
              <w:top w:w="28" w:type="dxa"/>
              <w:left w:w="74" w:type="dxa"/>
              <w:bottom w:w="28" w:type="dxa"/>
              <w:right w:w="74" w:type="dxa"/>
            </w:tcMar>
            <w:vAlign w:val="center"/>
          </w:tcPr>
          <w:p w14:paraId="37A96482" w14:textId="77777777" w:rsidR="002941F6" w:rsidRPr="00345F9A" w:rsidRDefault="002941F6" w:rsidP="002941F6">
            <w:pPr>
              <w:widowControl w:val="0"/>
              <w:spacing w:line="240" w:lineRule="auto"/>
              <w:jc w:val="center"/>
              <w:rPr>
                <w:sz w:val="20"/>
                <w:szCs w:val="20"/>
                <w:lang w:val="en-GB"/>
              </w:rPr>
            </w:pPr>
          </w:p>
        </w:tc>
      </w:tr>
      <w:tr w:rsidR="002941F6" w:rsidRPr="00345F9A" w14:paraId="42AC0552" w14:textId="77777777" w:rsidTr="00085892">
        <w:trPr>
          <w:trHeight w:val="227"/>
        </w:trPr>
        <w:tc>
          <w:tcPr>
            <w:tcW w:w="2580" w:type="dxa"/>
            <w:tcBorders>
              <w:top w:val="nil"/>
              <w:left w:val="nil"/>
              <w:bottom w:val="nil"/>
              <w:right w:val="nil"/>
            </w:tcBorders>
            <w:tcMar>
              <w:top w:w="28" w:type="dxa"/>
              <w:left w:w="74" w:type="dxa"/>
              <w:bottom w:w="28" w:type="dxa"/>
              <w:right w:w="74" w:type="dxa"/>
            </w:tcMar>
            <w:vAlign w:val="center"/>
          </w:tcPr>
          <w:p w14:paraId="20EF4679"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Other</w:t>
            </w:r>
          </w:p>
        </w:tc>
        <w:tc>
          <w:tcPr>
            <w:tcW w:w="2523" w:type="dxa"/>
            <w:tcBorders>
              <w:top w:val="nil"/>
              <w:left w:val="nil"/>
              <w:bottom w:val="nil"/>
              <w:right w:val="nil"/>
            </w:tcBorders>
            <w:tcMar>
              <w:top w:w="28" w:type="dxa"/>
              <w:left w:w="74" w:type="dxa"/>
              <w:bottom w:w="28" w:type="dxa"/>
              <w:right w:w="74" w:type="dxa"/>
            </w:tcMar>
            <w:vAlign w:val="center"/>
          </w:tcPr>
          <w:p w14:paraId="166F4370"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7240 (8.89%)</w:t>
            </w:r>
          </w:p>
        </w:tc>
        <w:tc>
          <w:tcPr>
            <w:tcW w:w="2410" w:type="dxa"/>
            <w:tcBorders>
              <w:top w:val="nil"/>
              <w:left w:val="nil"/>
              <w:bottom w:val="nil"/>
              <w:right w:val="nil"/>
            </w:tcBorders>
            <w:tcMar>
              <w:top w:w="28" w:type="dxa"/>
              <w:left w:w="74" w:type="dxa"/>
              <w:bottom w:w="28" w:type="dxa"/>
              <w:right w:w="74" w:type="dxa"/>
            </w:tcMar>
            <w:vAlign w:val="center"/>
          </w:tcPr>
          <w:p w14:paraId="457ACAFF"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1423 (9.71%)</w:t>
            </w:r>
          </w:p>
        </w:tc>
        <w:tc>
          <w:tcPr>
            <w:tcW w:w="851" w:type="dxa"/>
            <w:tcBorders>
              <w:top w:val="nil"/>
              <w:left w:val="nil"/>
              <w:bottom w:val="nil"/>
              <w:right w:val="nil"/>
            </w:tcBorders>
            <w:tcMar>
              <w:top w:w="28" w:type="dxa"/>
              <w:left w:w="74" w:type="dxa"/>
              <w:bottom w:w="28" w:type="dxa"/>
              <w:right w:w="74" w:type="dxa"/>
            </w:tcMar>
            <w:vAlign w:val="center"/>
          </w:tcPr>
          <w:p w14:paraId="12CA7207"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nil"/>
              <w:left w:val="nil"/>
              <w:bottom w:val="nil"/>
              <w:right w:val="nil"/>
            </w:tcBorders>
            <w:tcMar>
              <w:top w:w="28" w:type="dxa"/>
              <w:left w:w="74" w:type="dxa"/>
              <w:bottom w:w="28" w:type="dxa"/>
              <w:right w:w="74" w:type="dxa"/>
            </w:tcMar>
            <w:vAlign w:val="center"/>
          </w:tcPr>
          <w:p w14:paraId="7B8544C4" w14:textId="77777777" w:rsidR="002941F6" w:rsidRPr="00345F9A" w:rsidRDefault="002941F6" w:rsidP="002941F6">
            <w:pPr>
              <w:widowControl w:val="0"/>
              <w:spacing w:line="240" w:lineRule="auto"/>
              <w:jc w:val="center"/>
              <w:rPr>
                <w:sz w:val="20"/>
                <w:szCs w:val="20"/>
                <w:lang w:val="en-GB"/>
              </w:rPr>
            </w:pPr>
          </w:p>
        </w:tc>
      </w:tr>
      <w:tr w:rsidR="002941F6" w:rsidRPr="00345F9A" w14:paraId="58969345" w14:textId="77777777" w:rsidTr="00085892">
        <w:trPr>
          <w:trHeight w:val="227"/>
        </w:trPr>
        <w:tc>
          <w:tcPr>
            <w:tcW w:w="2580" w:type="dxa"/>
            <w:tcBorders>
              <w:top w:val="nil"/>
              <w:left w:val="nil"/>
              <w:bottom w:val="nil"/>
              <w:right w:val="nil"/>
            </w:tcBorders>
            <w:tcMar>
              <w:top w:w="28" w:type="dxa"/>
              <w:left w:w="74" w:type="dxa"/>
              <w:bottom w:w="28" w:type="dxa"/>
              <w:right w:w="74" w:type="dxa"/>
            </w:tcMar>
            <w:vAlign w:val="center"/>
          </w:tcPr>
          <w:p w14:paraId="5C54E6D7"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MADD</w:t>
            </w:r>
          </w:p>
        </w:tc>
        <w:tc>
          <w:tcPr>
            <w:tcW w:w="2523" w:type="dxa"/>
            <w:tcBorders>
              <w:top w:val="nil"/>
              <w:left w:val="nil"/>
              <w:bottom w:val="nil"/>
              <w:right w:val="nil"/>
            </w:tcBorders>
            <w:tcMar>
              <w:top w:w="28" w:type="dxa"/>
              <w:left w:w="74" w:type="dxa"/>
              <w:bottom w:w="28" w:type="dxa"/>
              <w:right w:w="74" w:type="dxa"/>
            </w:tcMar>
            <w:vAlign w:val="center"/>
          </w:tcPr>
          <w:p w14:paraId="4028ADF5"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6789 (8.34%)</w:t>
            </w:r>
          </w:p>
        </w:tc>
        <w:tc>
          <w:tcPr>
            <w:tcW w:w="2410" w:type="dxa"/>
            <w:tcBorders>
              <w:top w:val="nil"/>
              <w:left w:val="nil"/>
              <w:bottom w:val="nil"/>
              <w:right w:val="nil"/>
            </w:tcBorders>
            <w:tcMar>
              <w:top w:w="28" w:type="dxa"/>
              <w:left w:w="74" w:type="dxa"/>
              <w:bottom w:w="28" w:type="dxa"/>
              <w:right w:w="74" w:type="dxa"/>
            </w:tcMar>
            <w:vAlign w:val="center"/>
          </w:tcPr>
          <w:p w14:paraId="73A66066"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1129 (7.70%)</w:t>
            </w:r>
          </w:p>
        </w:tc>
        <w:tc>
          <w:tcPr>
            <w:tcW w:w="851" w:type="dxa"/>
            <w:tcBorders>
              <w:top w:val="nil"/>
              <w:left w:val="nil"/>
              <w:bottom w:val="nil"/>
              <w:right w:val="nil"/>
            </w:tcBorders>
            <w:tcMar>
              <w:top w:w="28" w:type="dxa"/>
              <w:left w:w="74" w:type="dxa"/>
              <w:bottom w:w="28" w:type="dxa"/>
              <w:right w:w="74" w:type="dxa"/>
            </w:tcMar>
            <w:vAlign w:val="center"/>
          </w:tcPr>
          <w:p w14:paraId="50CD256F"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nil"/>
              <w:left w:val="nil"/>
              <w:bottom w:val="nil"/>
              <w:right w:val="nil"/>
            </w:tcBorders>
            <w:tcMar>
              <w:top w:w="28" w:type="dxa"/>
              <w:left w:w="74" w:type="dxa"/>
              <w:bottom w:w="28" w:type="dxa"/>
              <w:right w:w="74" w:type="dxa"/>
            </w:tcMar>
            <w:vAlign w:val="center"/>
          </w:tcPr>
          <w:p w14:paraId="6922013E" w14:textId="77777777" w:rsidR="002941F6" w:rsidRPr="00345F9A" w:rsidRDefault="002941F6" w:rsidP="002941F6">
            <w:pPr>
              <w:widowControl w:val="0"/>
              <w:spacing w:line="240" w:lineRule="auto"/>
              <w:jc w:val="center"/>
              <w:rPr>
                <w:sz w:val="20"/>
                <w:szCs w:val="20"/>
                <w:lang w:val="en-GB"/>
              </w:rPr>
            </w:pPr>
          </w:p>
        </w:tc>
      </w:tr>
      <w:tr w:rsidR="002941F6" w:rsidRPr="00345F9A" w14:paraId="55519F3E" w14:textId="77777777" w:rsidTr="00085892">
        <w:trPr>
          <w:trHeight w:val="227"/>
        </w:trPr>
        <w:tc>
          <w:tcPr>
            <w:tcW w:w="2580" w:type="dxa"/>
            <w:tcBorders>
              <w:top w:val="nil"/>
              <w:left w:val="nil"/>
              <w:bottom w:val="nil"/>
              <w:right w:val="nil"/>
            </w:tcBorders>
            <w:tcMar>
              <w:top w:w="28" w:type="dxa"/>
              <w:left w:w="74" w:type="dxa"/>
              <w:bottom w:w="28" w:type="dxa"/>
              <w:right w:w="74" w:type="dxa"/>
            </w:tcMar>
            <w:vAlign w:val="center"/>
          </w:tcPr>
          <w:p w14:paraId="239C9F8D" w14:textId="50FE2662"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Panic/phobia</w:t>
            </w:r>
          </w:p>
        </w:tc>
        <w:tc>
          <w:tcPr>
            <w:tcW w:w="2523" w:type="dxa"/>
            <w:tcBorders>
              <w:top w:val="nil"/>
              <w:left w:val="nil"/>
              <w:bottom w:val="nil"/>
              <w:right w:val="nil"/>
            </w:tcBorders>
            <w:tcMar>
              <w:top w:w="28" w:type="dxa"/>
              <w:left w:w="74" w:type="dxa"/>
              <w:bottom w:w="28" w:type="dxa"/>
              <w:right w:w="74" w:type="dxa"/>
            </w:tcMar>
            <w:vAlign w:val="center"/>
          </w:tcPr>
          <w:p w14:paraId="4AA1A3C3"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6329 (7.77%)</w:t>
            </w:r>
          </w:p>
        </w:tc>
        <w:tc>
          <w:tcPr>
            <w:tcW w:w="2410" w:type="dxa"/>
            <w:tcBorders>
              <w:top w:val="nil"/>
              <w:left w:val="nil"/>
              <w:bottom w:val="nil"/>
              <w:right w:val="nil"/>
            </w:tcBorders>
            <w:tcMar>
              <w:top w:w="28" w:type="dxa"/>
              <w:left w:w="74" w:type="dxa"/>
              <w:bottom w:w="28" w:type="dxa"/>
              <w:right w:w="74" w:type="dxa"/>
            </w:tcMar>
            <w:vAlign w:val="center"/>
          </w:tcPr>
          <w:p w14:paraId="36144AE1"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1003 (6.85%)</w:t>
            </w:r>
          </w:p>
        </w:tc>
        <w:tc>
          <w:tcPr>
            <w:tcW w:w="851" w:type="dxa"/>
            <w:tcBorders>
              <w:top w:val="nil"/>
              <w:left w:val="nil"/>
              <w:bottom w:val="nil"/>
              <w:right w:val="nil"/>
            </w:tcBorders>
            <w:tcMar>
              <w:top w:w="28" w:type="dxa"/>
              <w:left w:w="74" w:type="dxa"/>
              <w:bottom w:w="28" w:type="dxa"/>
              <w:right w:w="74" w:type="dxa"/>
            </w:tcMar>
            <w:vAlign w:val="center"/>
          </w:tcPr>
          <w:p w14:paraId="438967D0"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nil"/>
              <w:left w:val="nil"/>
              <w:bottom w:val="nil"/>
              <w:right w:val="nil"/>
            </w:tcBorders>
            <w:tcMar>
              <w:top w:w="28" w:type="dxa"/>
              <w:left w:w="74" w:type="dxa"/>
              <w:bottom w:w="28" w:type="dxa"/>
              <w:right w:w="74" w:type="dxa"/>
            </w:tcMar>
            <w:vAlign w:val="center"/>
          </w:tcPr>
          <w:p w14:paraId="09607ABF" w14:textId="77777777" w:rsidR="002941F6" w:rsidRPr="00345F9A" w:rsidRDefault="002941F6" w:rsidP="002941F6">
            <w:pPr>
              <w:widowControl w:val="0"/>
              <w:spacing w:line="240" w:lineRule="auto"/>
              <w:jc w:val="center"/>
              <w:rPr>
                <w:sz w:val="20"/>
                <w:szCs w:val="20"/>
                <w:lang w:val="en-GB"/>
              </w:rPr>
            </w:pPr>
          </w:p>
        </w:tc>
      </w:tr>
      <w:tr w:rsidR="002941F6" w:rsidRPr="00345F9A" w14:paraId="0A7C6652" w14:textId="77777777" w:rsidTr="00085892">
        <w:trPr>
          <w:trHeight w:val="227"/>
        </w:trPr>
        <w:tc>
          <w:tcPr>
            <w:tcW w:w="2580" w:type="dxa"/>
            <w:tcBorders>
              <w:top w:val="nil"/>
              <w:left w:val="nil"/>
              <w:bottom w:val="nil"/>
              <w:right w:val="nil"/>
            </w:tcBorders>
            <w:tcMar>
              <w:top w:w="28" w:type="dxa"/>
              <w:left w:w="74" w:type="dxa"/>
              <w:bottom w:w="28" w:type="dxa"/>
              <w:right w:w="74" w:type="dxa"/>
            </w:tcMar>
            <w:vAlign w:val="center"/>
          </w:tcPr>
          <w:p w14:paraId="3756EDA8" w14:textId="1FA0C99F"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Adjustment disorder</w:t>
            </w:r>
          </w:p>
        </w:tc>
        <w:tc>
          <w:tcPr>
            <w:tcW w:w="2523" w:type="dxa"/>
            <w:tcBorders>
              <w:top w:val="nil"/>
              <w:left w:val="nil"/>
              <w:bottom w:val="nil"/>
              <w:right w:val="nil"/>
            </w:tcBorders>
            <w:tcMar>
              <w:top w:w="28" w:type="dxa"/>
              <w:left w:w="74" w:type="dxa"/>
              <w:bottom w:w="28" w:type="dxa"/>
              <w:right w:w="74" w:type="dxa"/>
            </w:tcMar>
            <w:vAlign w:val="center"/>
          </w:tcPr>
          <w:p w14:paraId="1CE82199"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4429 (5.44%)</w:t>
            </w:r>
          </w:p>
        </w:tc>
        <w:tc>
          <w:tcPr>
            <w:tcW w:w="2410" w:type="dxa"/>
            <w:tcBorders>
              <w:top w:val="nil"/>
              <w:left w:val="nil"/>
              <w:bottom w:val="nil"/>
              <w:right w:val="nil"/>
            </w:tcBorders>
            <w:tcMar>
              <w:top w:w="28" w:type="dxa"/>
              <w:left w:w="74" w:type="dxa"/>
              <w:bottom w:w="28" w:type="dxa"/>
              <w:right w:w="74" w:type="dxa"/>
            </w:tcMar>
            <w:vAlign w:val="center"/>
          </w:tcPr>
          <w:p w14:paraId="105D9CB6"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1320 (9.01%)</w:t>
            </w:r>
          </w:p>
        </w:tc>
        <w:tc>
          <w:tcPr>
            <w:tcW w:w="851" w:type="dxa"/>
            <w:tcBorders>
              <w:top w:val="nil"/>
              <w:left w:val="nil"/>
              <w:bottom w:val="nil"/>
              <w:right w:val="nil"/>
            </w:tcBorders>
            <w:tcMar>
              <w:top w:w="28" w:type="dxa"/>
              <w:left w:w="74" w:type="dxa"/>
              <w:bottom w:w="28" w:type="dxa"/>
              <w:right w:w="74" w:type="dxa"/>
            </w:tcMar>
            <w:vAlign w:val="center"/>
          </w:tcPr>
          <w:p w14:paraId="7251B972"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nil"/>
              <w:left w:val="nil"/>
              <w:bottom w:val="nil"/>
              <w:right w:val="nil"/>
            </w:tcBorders>
            <w:tcMar>
              <w:top w:w="28" w:type="dxa"/>
              <w:left w:w="74" w:type="dxa"/>
              <w:bottom w:w="28" w:type="dxa"/>
              <w:right w:w="74" w:type="dxa"/>
            </w:tcMar>
            <w:vAlign w:val="center"/>
          </w:tcPr>
          <w:p w14:paraId="4444479F" w14:textId="77777777" w:rsidR="002941F6" w:rsidRPr="00345F9A" w:rsidRDefault="002941F6" w:rsidP="002941F6">
            <w:pPr>
              <w:widowControl w:val="0"/>
              <w:spacing w:line="240" w:lineRule="auto"/>
              <w:jc w:val="center"/>
              <w:rPr>
                <w:sz w:val="20"/>
                <w:szCs w:val="20"/>
                <w:lang w:val="en-GB"/>
              </w:rPr>
            </w:pPr>
          </w:p>
        </w:tc>
      </w:tr>
      <w:tr w:rsidR="002941F6" w:rsidRPr="00345F9A" w14:paraId="6432C998" w14:textId="77777777" w:rsidTr="00085892">
        <w:trPr>
          <w:trHeight w:val="227"/>
        </w:trPr>
        <w:tc>
          <w:tcPr>
            <w:tcW w:w="2580" w:type="dxa"/>
            <w:tcBorders>
              <w:top w:val="nil"/>
              <w:left w:val="nil"/>
              <w:bottom w:val="nil"/>
              <w:right w:val="nil"/>
            </w:tcBorders>
            <w:tcMar>
              <w:top w:w="28" w:type="dxa"/>
              <w:left w:w="74" w:type="dxa"/>
              <w:bottom w:w="28" w:type="dxa"/>
              <w:right w:w="74" w:type="dxa"/>
            </w:tcMar>
            <w:vAlign w:val="center"/>
          </w:tcPr>
          <w:p w14:paraId="616E1D2C"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PTSD</w:t>
            </w:r>
          </w:p>
        </w:tc>
        <w:tc>
          <w:tcPr>
            <w:tcW w:w="2523" w:type="dxa"/>
            <w:tcBorders>
              <w:top w:val="nil"/>
              <w:left w:val="nil"/>
              <w:bottom w:val="nil"/>
              <w:right w:val="nil"/>
            </w:tcBorders>
            <w:tcMar>
              <w:top w:w="28" w:type="dxa"/>
              <w:left w:w="74" w:type="dxa"/>
              <w:bottom w:w="28" w:type="dxa"/>
              <w:right w:w="74" w:type="dxa"/>
            </w:tcMar>
            <w:vAlign w:val="center"/>
          </w:tcPr>
          <w:p w14:paraId="58620277"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2761 (3.39%)</w:t>
            </w:r>
          </w:p>
        </w:tc>
        <w:tc>
          <w:tcPr>
            <w:tcW w:w="2410" w:type="dxa"/>
            <w:tcBorders>
              <w:top w:val="nil"/>
              <w:left w:val="nil"/>
              <w:bottom w:val="nil"/>
              <w:right w:val="nil"/>
            </w:tcBorders>
            <w:tcMar>
              <w:top w:w="28" w:type="dxa"/>
              <w:left w:w="74" w:type="dxa"/>
              <w:bottom w:w="28" w:type="dxa"/>
              <w:right w:w="74" w:type="dxa"/>
            </w:tcMar>
            <w:vAlign w:val="center"/>
          </w:tcPr>
          <w:p w14:paraId="43057522"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1132 (7.73%)</w:t>
            </w:r>
          </w:p>
        </w:tc>
        <w:tc>
          <w:tcPr>
            <w:tcW w:w="851" w:type="dxa"/>
            <w:tcBorders>
              <w:top w:val="nil"/>
              <w:left w:val="nil"/>
              <w:bottom w:val="nil"/>
              <w:right w:val="nil"/>
            </w:tcBorders>
            <w:tcMar>
              <w:top w:w="28" w:type="dxa"/>
              <w:left w:w="74" w:type="dxa"/>
              <w:bottom w:w="28" w:type="dxa"/>
              <w:right w:w="74" w:type="dxa"/>
            </w:tcMar>
            <w:vAlign w:val="center"/>
          </w:tcPr>
          <w:p w14:paraId="436B7464"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nil"/>
              <w:left w:val="nil"/>
              <w:bottom w:val="nil"/>
              <w:right w:val="nil"/>
            </w:tcBorders>
            <w:tcMar>
              <w:top w:w="28" w:type="dxa"/>
              <w:left w:w="74" w:type="dxa"/>
              <w:bottom w:w="28" w:type="dxa"/>
              <w:right w:w="74" w:type="dxa"/>
            </w:tcMar>
            <w:vAlign w:val="center"/>
          </w:tcPr>
          <w:p w14:paraId="0C5CEE68" w14:textId="77777777" w:rsidR="002941F6" w:rsidRPr="00345F9A" w:rsidRDefault="002941F6" w:rsidP="002941F6">
            <w:pPr>
              <w:widowControl w:val="0"/>
              <w:spacing w:line="240" w:lineRule="auto"/>
              <w:jc w:val="center"/>
              <w:rPr>
                <w:sz w:val="20"/>
                <w:szCs w:val="20"/>
                <w:lang w:val="en-GB"/>
              </w:rPr>
            </w:pPr>
          </w:p>
        </w:tc>
      </w:tr>
      <w:tr w:rsidR="002941F6" w:rsidRPr="00345F9A" w14:paraId="7EA9CAE0" w14:textId="77777777" w:rsidTr="00085892">
        <w:trPr>
          <w:trHeight w:val="227"/>
        </w:trPr>
        <w:tc>
          <w:tcPr>
            <w:tcW w:w="2580" w:type="dxa"/>
            <w:tcBorders>
              <w:top w:val="nil"/>
              <w:left w:val="nil"/>
              <w:bottom w:val="nil"/>
              <w:right w:val="nil"/>
            </w:tcBorders>
            <w:tcMar>
              <w:top w:w="28" w:type="dxa"/>
              <w:left w:w="74" w:type="dxa"/>
              <w:bottom w:w="28" w:type="dxa"/>
              <w:right w:w="74" w:type="dxa"/>
            </w:tcMar>
            <w:vAlign w:val="center"/>
          </w:tcPr>
          <w:p w14:paraId="0B6CC6CE"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OCD</w:t>
            </w:r>
          </w:p>
        </w:tc>
        <w:tc>
          <w:tcPr>
            <w:tcW w:w="2523" w:type="dxa"/>
            <w:tcBorders>
              <w:top w:val="nil"/>
              <w:left w:val="nil"/>
              <w:bottom w:val="nil"/>
              <w:right w:val="nil"/>
            </w:tcBorders>
            <w:tcMar>
              <w:top w:w="28" w:type="dxa"/>
              <w:left w:w="74" w:type="dxa"/>
              <w:bottom w:w="28" w:type="dxa"/>
              <w:right w:w="74" w:type="dxa"/>
            </w:tcMar>
            <w:vAlign w:val="center"/>
          </w:tcPr>
          <w:p w14:paraId="6713869B"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1169 (1.44%)</w:t>
            </w:r>
          </w:p>
        </w:tc>
        <w:tc>
          <w:tcPr>
            <w:tcW w:w="2410" w:type="dxa"/>
            <w:tcBorders>
              <w:top w:val="nil"/>
              <w:left w:val="nil"/>
              <w:bottom w:val="nil"/>
              <w:right w:val="nil"/>
            </w:tcBorders>
            <w:tcMar>
              <w:top w:w="28" w:type="dxa"/>
              <w:left w:w="74" w:type="dxa"/>
              <w:bottom w:w="28" w:type="dxa"/>
              <w:right w:w="74" w:type="dxa"/>
            </w:tcMar>
            <w:vAlign w:val="center"/>
          </w:tcPr>
          <w:p w14:paraId="731FC3DE"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550 (3.75%)</w:t>
            </w:r>
          </w:p>
        </w:tc>
        <w:tc>
          <w:tcPr>
            <w:tcW w:w="851" w:type="dxa"/>
            <w:tcBorders>
              <w:top w:val="nil"/>
              <w:left w:val="nil"/>
              <w:bottom w:val="nil"/>
              <w:right w:val="nil"/>
            </w:tcBorders>
            <w:tcMar>
              <w:top w:w="28" w:type="dxa"/>
              <w:left w:w="74" w:type="dxa"/>
              <w:bottom w:w="28" w:type="dxa"/>
              <w:right w:w="74" w:type="dxa"/>
            </w:tcMar>
            <w:vAlign w:val="center"/>
          </w:tcPr>
          <w:p w14:paraId="24AA1A81"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nil"/>
              <w:left w:val="nil"/>
              <w:bottom w:val="nil"/>
              <w:right w:val="nil"/>
            </w:tcBorders>
            <w:tcMar>
              <w:top w:w="28" w:type="dxa"/>
              <w:left w:w="74" w:type="dxa"/>
              <w:bottom w:w="28" w:type="dxa"/>
              <w:right w:w="74" w:type="dxa"/>
            </w:tcMar>
            <w:vAlign w:val="center"/>
          </w:tcPr>
          <w:p w14:paraId="2CC78E45" w14:textId="77777777" w:rsidR="002941F6" w:rsidRPr="00345F9A" w:rsidRDefault="002941F6" w:rsidP="002941F6">
            <w:pPr>
              <w:widowControl w:val="0"/>
              <w:spacing w:line="240" w:lineRule="auto"/>
              <w:jc w:val="center"/>
              <w:rPr>
                <w:sz w:val="20"/>
                <w:szCs w:val="20"/>
                <w:lang w:val="en-GB"/>
              </w:rPr>
            </w:pPr>
          </w:p>
        </w:tc>
      </w:tr>
      <w:tr w:rsidR="002941F6" w:rsidRPr="00345F9A" w14:paraId="347B7454" w14:textId="77777777" w:rsidTr="00085892">
        <w:trPr>
          <w:trHeight w:val="227"/>
        </w:trPr>
        <w:tc>
          <w:tcPr>
            <w:tcW w:w="2580" w:type="dxa"/>
            <w:tcBorders>
              <w:top w:val="nil"/>
              <w:left w:val="nil"/>
              <w:bottom w:val="single" w:sz="4" w:space="0" w:color="000000"/>
              <w:right w:val="nil"/>
            </w:tcBorders>
            <w:tcMar>
              <w:top w:w="28" w:type="dxa"/>
              <w:left w:w="74" w:type="dxa"/>
              <w:bottom w:w="28" w:type="dxa"/>
              <w:right w:w="74" w:type="dxa"/>
            </w:tcMar>
            <w:vAlign w:val="center"/>
          </w:tcPr>
          <w:p w14:paraId="52D8DD19"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Missing</w:t>
            </w:r>
          </w:p>
        </w:tc>
        <w:tc>
          <w:tcPr>
            <w:tcW w:w="2523" w:type="dxa"/>
            <w:tcBorders>
              <w:top w:val="nil"/>
              <w:left w:val="nil"/>
              <w:bottom w:val="single" w:sz="4" w:space="0" w:color="000000"/>
              <w:right w:val="nil"/>
            </w:tcBorders>
            <w:tcMar>
              <w:top w:w="28" w:type="dxa"/>
              <w:left w:w="74" w:type="dxa"/>
              <w:bottom w:w="28" w:type="dxa"/>
              <w:right w:w="74" w:type="dxa"/>
            </w:tcMar>
            <w:vAlign w:val="center"/>
          </w:tcPr>
          <w:p w14:paraId="64A6ED4F"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13572</w:t>
            </w:r>
          </w:p>
        </w:tc>
        <w:tc>
          <w:tcPr>
            <w:tcW w:w="2410" w:type="dxa"/>
            <w:tcBorders>
              <w:top w:val="nil"/>
              <w:left w:val="nil"/>
              <w:bottom w:val="single" w:sz="4" w:space="0" w:color="000000"/>
              <w:right w:val="nil"/>
            </w:tcBorders>
            <w:tcMar>
              <w:top w:w="28" w:type="dxa"/>
              <w:left w:w="74" w:type="dxa"/>
              <w:bottom w:w="28" w:type="dxa"/>
              <w:right w:w="74" w:type="dxa"/>
            </w:tcMar>
            <w:vAlign w:val="center"/>
          </w:tcPr>
          <w:p w14:paraId="72EAD8BF"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1605 </w:t>
            </w:r>
          </w:p>
        </w:tc>
        <w:tc>
          <w:tcPr>
            <w:tcW w:w="851" w:type="dxa"/>
            <w:tcBorders>
              <w:top w:val="nil"/>
              <w:left w:val="nil"/>
              <w:bottom w:val="single" w:sz="4" w:space="0" w:color="000000"/>
              <w:right w:val="nil"/>
            </w:tcBorders>
            <w:tcMar>
              <w:top w:w="28" w:type="dxa"/>
              <w:left w:w="74" w:type="dxa"/>
              <w:bottom w:w="28" w:type="dxa"/>
              <w:right w:w="74" w:type="dxa"/>
            </w:tcMar>
            <w:vAlign w:val="center"/>
          </w:tcPr>
          <w:p w14:paraId="368A0A8D"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nil"/>
              <w:left w:val="nil"/>
              <w:bottom w:val="single" w:sz="4" w:space="0" w:color="000000"/>
              <w:right w:val="nil"/>
            </w:tcBorders>
            <w:tcMar>
              <w:top w:w="28" w:type="dxa"/>
              <w:left w:w="74" w:type="dxa"/>
              <w:bottom w:w="28" w:type="dxa"/>
              <w:right w:w="74" w:type="dxa"/>
            </w:tcMar>
            <w:vAlign w:val="center"/>
          </w:tcPr>
          <w:p w14:paraId="68C3A41A" w14:textId="77777777" w:rsidR="002941F6" w:rsidRPr="00345F9A" w:rsidRDefault="002941F6" w:rsidP="002941F6">
            <w:pPr>
              <w:widowControl w:val="0"/>
              <w:spacing w:line="240" w:lineRule="auto"/>
              <w:jc w:val="center"/>
              <w:rPr>
                <w:sz w:val="20"/>
                <w:szCs w:val="20"/>
                <w:lang w:val="en-GB"/>
              </w:rPr>
            </w:pPr>
          </w:p>
        </w:tc>
      </w:tr>
      <w:tr w:rsidR="002941F6" w:rsidRPr="00345F9A" w14:paraId="683E6DC3" w14:textId="77777777" w:rsidTr="00085892">
        <w:trPr>
          <w:trHeight w:val="227"/>
        </w:trPr>
        <w:tc>
          <w:tcPr>
            <w:tcW w:w="7513" w:type="dxa"/>
            <w:gridSpan w:val="3"/>
            <w:tcBorders>
              <w:top w:val="single" w:sz="4" w:space="0" w:color="000000"/>
              <w:left w:val="nil"/>
              <w:bottom w:val="single" w:sz="4" w:space="0" w:color="2C3E50"/>
              <w:right w:val="nil"/>
            </w:tcBorders>
            <w:tcMar>
              <w:top w:w="28" w:type="dxa"/>
              <w:left w:w="74" w:type="dxa"/>
              <w:bottom w:w="28" w:type="dxa"/>
              <w:right w:w="74" w:type="dxa"/>
            </w:tcMar>
            <w:vAlign w:val="center"/>
          </w:tcPr>
          <w:p w14:paraId="7F2A9028" w14:textId="08357B86" w:rsidR="002941F6" w:rsidRPr="00345F9A" w:rsidRDefault="002941F6" w:rsidP="002941F6">
            <w:pPr>
              <w:widowControl w:val="0"/>
              <w:spacing w:line="240" w:lineRule="auto"/>
              <w:jc w:val="left"/>
              <w:rPr>
                <w:b/>
                <w:sz w:val="20"/>
                <w:szCs w:val="20"/>
                <w:lang w:val="en-GB"/>
              </w:rPr>
            </w:pPr>
            <w:r w:rsidRPr="00345F9A">
              <w:rPr>
                <w:b/>
                <w:sz w:val="20"/>
                <w:szCs w:val="20"/>
                <w:lang w:val="en-GB"/>
              </w:rPr>
              <w:t>Psychotropic medication</w:t>
            </w:r>
          </w:p>
        </w:tc>
        <w:tc>
          <w:tcPr>
            <w:tcW w:w="851" w:type="dxa"/>
            <w:tcBorders>
              <w:top w:val="single" w:sz="4" w:space="0" w:color="000000"/>
              <w:left w:val="nil"/>
              <w:bottom w:val="single" w:sz="4" w:space="0" w:color="2C3E50"/>
              <w:right w:val="nil"/>
            </w:tcBorders>
            <w:tcMar>
              <w:top w:w="28" w:type="dxa"/>
              <w:left w:w="74" w:type="dxa"/>
              <w:bottom w:w="28" w:type="dxa"/>
              <w:right w:w="74" w:type="dxa"/>
            </w:tcMar>
            <w:vAlign w:val="center"/>
          </w:tcPr>
          <w:p w14:paraId="1EE93FFA" w14:textId="77777777" w:rsidR="002941F6" w:rsidRPr="00345F9A" w:rsidRDefault="002941F6" w:rsidP="002941F6">
            <w:pPr>
              <w:widowControl w:val="0"/>
              <w:spacing w:line="240" w:lineRule="auto"/>
              <w:jc w:val="center"/>
              <w:rPr>
                <w:sz w:val="20"/>
                <w:szCs w:val="20"/>
                <w:lang w:val="en-GB"/>
              </w:rPr>
            </w:pPr>
            <w:r w:rsidRPr="00345F9A">
              <w:rPr>
                <w:sz w:val="20"/>
                <w:szCs w:val="20"/>
                <w:lang w:val="en-GB"/>
              </w:rPr>
              <w:t>0.466</w:t>
            </w:r>
          </w:p>
        </w:tc>
        <w:tc>
          <w:tcPr>
            <w:tcW w:w="992" w:type="dxa"/>
            <w:gridSpan w:val="2"/>
            <w:tcBorders>
              <w:top w:val="single" w:sz="4" w:space="0" w:color="000000"/>
              <w:left w:val="nil"/>
              <w:bottom w:val="single" w:sz="4" w:space="0" w:color="2C3E50"/>
              <w:right w:val="nil"/>
            </w:tcBorders>
            <w:tcMar>
              <w:top w:w="28" w:type="dxa"/>
              <w:left w:w="74" w:type="dxa"/>
              <w:bottom w:w="28" w:type="dxa"/>
              <w:right w:w="74" w:type="dxa"/>
            </w:tcMar>
            <w:vAlign w:val="center"/>
          </w:tcPr>
          <w:p w14:paraId="75480D98" w14:textId="77777777" w:rsidR="002941F6" w:rsidRPr="00345F9A" w:rsidRDefault="002941F6" w:rsidP="002941F6">
            <w:pPr>
              <w:widowControl w:val="0"/>
              <w:spacing w:line="240" w:lineRule="auto"/>
              <w:jc w:val="center"/>
              <w:rPr>
                <w:sz w:val="20"/>
                <w:szCs w:val="20"/>
                <w:lang w:val="en-GB"/>
              </w:rPr>
            </w:pPr>
            <w:r w:rsidRPr="00345F9A">
              <w:rPr>
                <w:sz w:val="20"/>
                <w:szCs w:val="20"/>
                <w:lang w:val="en-GB"/>
              </w:rPr>
              <w:t>&lt; 0.01</w:t>
            </w:r>
          </w:p>
        </w:tc>
      </w:tr>
      <w:tr w:rsidR="002941F6" w:rsidRPr="00345F9A" w14:paraId="4BEC0EAB" w14:textId="77777777" w:rsidTr="00085892">
        <w:trPr>
          <w:trHeight w:val="227"/>
        </w:trPr>
        <w:tc>
          <w:tcPr>
            <w:tcW w:w="2580" w:type="dxa"/>
            <w:tcBorders>
              <w:top w:val="nil"/>
              <w:left w:val="nil"/>
              <w:bottom w:val="nil"/>
              <w:right w:val="nil"/>
            </w:tcBorders>
            <w:tcMar>
              <w:top w:w="28" w:type="dxa"/>
              <w:left w:w="74" w:type="dxa"/>
              <w:bottom w:w="28" w:type="dxa"/>
              <w:right w:w="74" w:type="dxa"/>
            </w:tcMar>
            <w:vAlign w:val="center"/>
          </w:tcPr>
          <w:p w14:paraId="29E8A8ED"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Prescribed</w:t>
            </w:r>
          </w:p>
        </w:tc>
        <w:tc>
          <w:tcPr>
            <w:tcW w:w="2523" w:type="dxa"/>
            <w:tcBorders>
              <w:top w:val="nil"/>
              <w:left w:val="nil"/>
              <w:bottom w:val="nil"/>
              <w:right w:val="nil"/>
            </w:tcBorders>
            <w:tcMar>
              <w:top w:w="28" w:type="dxa"/>
              <w:left w:w="74" w:type="dxa"/>
              <w:bottom w:w="28" w:type="dxa"/>
              <w:right w:w="74" w:type="dxa"/>
            </w:tcMar>
            <w:vAlign w:val="center"/>
          </w:tcPr>
          <w:p w14:paraId="5DA555E7"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31024 (35.42%)</w:t>
            </w:r>
          </w:p>
        </w:tc>
        <w:tc>
          <w:tcPr>
            <w:tcW w:w="2410" w:type="dxa"/>
            <w:tcBorders>
              <w:top w:val="nil"/>
              <w:left w:val="nil"/>
              <w:bottom w:val="nil"/>
              <w:right w:val="nil"/>
            </w:tcBorders>
            <w:tcMar>
              <w:top w:w="28" w:type="dxa"/>
              <w:left w:w="74" w:type="dxa"/>
              <w:bottom w:w="28" w:type="dxa"/>
              <w:right w:w="74" w:type="dxa"/>
            </w:tcMar>
            <w:vAlign w:val="center"/>
          </w:tcPr>
          <w:p w14:paraId="2ADD5589"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5545 (35.72%)</w:t>
            </w:r>
          </w:p>
        </w:tc>
        <w:tc>
          <w:tcPr>
            <w:tcW w:w="851" w:type="dxa"/>
            <w:tcBorders>
              <w:top w:val="nil"/>
              <w:left w:val="nil"/>
              <w:bottom w:val="nil"/>
              <w:right w:val="nil"/>
            </w:tcBorders>
            <w:tcMar>
              <w:top w:w="28" w:type="dxa"/>
              <w:left w:w="74" w:type="dxa"/>
              <w:bottom w:w="28" w:type="dxa"/>
              <w:right w:w="74" w:type="dxa"/>
            </w:tcMar>
            <w:vAlign w:val="center"/>
          </w:tcPr>
          <w:p w14:paraId="082741B7"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nil"/>
              <w:left w:val="nil"/>
              <w:bottom w:val="nil"/>
              <w:right w:val="nil"/>
            </w:tcBorders>
            <w:tcMar>
              <w:top w:w="28" w:type="dxa"/>
              <w:left w:w="74" w:type="dxa"/>
              <w:bottom w:w="28" w:type="dxa"/>
              <w:right w:w="74" w:type="dxa"/>
            </w:tcMar>
            <w:vAlign w:val="center"/>
          </w:tcPr>
          <w:p w14:paraId="6510ADE5" w14:textId="77777777" w:rsidR="002941F6" w:rsidRPr="00345F9A" w:rsidRDefault="002941F6" w:rsidP="002941F6">
            <w:pPr>
              <w:widowControl w:val="0"/>
              <w:spacing w:line="240" w:lineRule="auto"/>
              <w:jc w:val="center"/>
              <w:rPr>
                <w:sz w:val="20"/>
                <w:szCs w:val="20"/>
                <w:lang w:val="en-GB"/>
              </w:rPr>
            </w:pPr>
          </w:p>
        </w:tc>
      </w:tr>
      <w:tr w:rsidR="002941F6" w:rsidRPr="00345F9A" w14:paraId="4747D7CB" w14:textId="77777777" w:rsidTr="00085892">
        <w:trPr>
          <w:trHeight w:val="227"/>
        </w:trPr>
        <w:tc>
          <w:tcPr>
            <w:tcW w:w="2580" w:type="dxa"/>
            <w:tcBorders>
              <w:top w:val="nil"/>
              <w:left w:val="nil"/>
              <w:bottom w:val="nil"/>
              <w:right w:val="nil"/>
            </w:tcBorders>
            <w:tcMar>
              <w:top w:w="28" w:type="dxa"/>
              <w:left w:w="74" w:type="dxa"/>
              <w:bottom w:w="28" w:type="dxa"/>
              <w:right w:w="74" w:type="dxa"/>
            </w:tcMar>
            <w:vAlign w:val="center"/>
          </w:tcPr>
          <w:p w14:paraId="0DAF8D7A" w14:textId="2DDF25EE"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Not prescribed</w:t>
            </w:r>
          </w:p>
        </w:tc>
        <w:tc>
          <w:tcPr>
            <w:tcW w:w="2523" w:type="dxa"/>
            <w:tcBorders>
              <w:top w:val="nil"/>
              <w:left w:val="nil"/>
              <w:bottom w:val="nil"/>
              <w:right w:val="nil"/>
            </w:tcBorders>
            <w:tcMar>
              <w:top w:w="28" w:type="dxa"/>
              <w:left w:w="74" w:type="dxa"/>
              <w:bottom w:w="28" w:type="dxa"/>
              <w:right w:w="74" w:type="dxa"/>
            </w:tcMar>
            <w:vAlign w:val="center"/>
          </w:tcPr>
          <w:p w14:paraId="22D34967" w14:textId="64BEF35A" w:rsidR="002941F6" w:rsidRPr="00345F9A" w:rsidRDefault="002941F6" w:rsidP="002941F6">
            <w:pPr>
              <w:widowControl w:val="0"/>
              <w:spacing w:line="240" w:lineRule="auto"/>
              <w:jc w:val="left"/>
              <w:rPr>
                <w:sz w:val="20"/>
                <w:szCs w:val="20"/>
                <w:lang w:val="en-GB"/>
              </w:rPr>
            </w:pPr>
            <w:r w:rsidRPr="00345F9A">
              <w:rPr>
                <w:sz w:val="20"/>
                <w:szCs w:val="20"/>
                <w:lang w:val="en-GB"/>
              </w:rPr>
              <w:t>56565 (64.58%)</w:t>
            </w:r>
          </w:p>
        </w:tc>
        <w:tc>
          <w:tcPr>
            <w:tcW w:w="2410" w:type="dxa"/>
            <w:tcBorders>
              <w:top w:val="nil"/>
              <w:left w:val="nil"/>
              <w:bottom w:val="nil"/>
              <w:right w:val="nil"/>
            </w:tcBorders>
            <w:tcMar>
              <w:top w:w="28" w:type="dxa"/>
              <w:left w:w="74" w:type="dxa"/>
              <w:bottom w:w="28" w:type="dxa"/>
              <w:right w:w="74" w:type="dxa"/>
            </w:tcMar>
            <w:vAlign w:val="center"/>
          </w:tcPr>
          <w:p w14:paraId="1EB3C438" w14:textId="0C8AA003" w:rsidR="002941F6" w:rsidRPr="00345F9A" w:rsidRDefault="002941F6" w:rsidP="002941F6">
            <w:pPr>
              <w:widowControl w:val="0"/>
              <w:spacing w:line="240" w:lineRule="auto"/>
              <w:jc w:val="left"/>
              <w:rPr>
                <w:sz w:val="20"/>
                <w:szCs w:val="20"/>
                <w:lang w:val="en-GB"/>
              </w:rPr>
            </w:pPr>
            <w:r w:rsidRPr="00345F9A">
              <w:rPr>
                <w:sz w:val="20"/>
                <w:szCs w:val="20"/>
                <w:lang w:val="en-GB"/>
              </w:rPr>
              <w:t>9977 (64.28%)</w:t>
            </w:r>
          </w:p>
        </w:tc>
        <w:tc>
          <w:tcPr>
            <w:tcW w:w="851" w:type="dxa"/>
            <w:tcBorders>
              <w:top w:val="nil"/>
              <w:left w:val="nil"/>
              <w:bottom w:val="nil"/>
              <w:right w:val="nil"/>
            </w:tcBorders>
            <w:tcMar>
              <w:top w:w="28" w:type="dxa"/>
              <w:left w:w="74" w:type="dxa"/>
              <w:bottom w:w="28" w:type="dxa"/>
              <w:right w:w="74" w:type="dxa"/>
            </w:tcMar>
            <w:vAlign w:val="center"/>
          </w:tcPr>
          <w:p w14:paraId="717B5CFA"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nil"/>
              <w:left w:val="nil"/>
              <w:bottom w:val="nil"/>
              <w:right w:val="nil"/>
            </w:tcBorders>
            <w:tcMar>
              <w:top w:w="28" w:type="dxa"/>
              <w:left w:w="74" w:type="dxa"/>
              <w:bottom w:w="28" w:type="dxa"/>
              <w:right w:w="74" w:type="dxa"/>
            </w:tcMar>
            <w:vAlign w:val="center"/>
          </w:tcPr>
          <w:p w14:paraId="24AACB59" w14:textId="77777777" w:rsidR="002941F6" w:rsidRPr="00345F9A" w:rsidRDefault="002941F6" w:rsidP="002941F6">
            <w:pPr>
              <w:widowControl w:val="0"/>
              <w:spacing w:line="240" w:lineRule="auto"/>
              <w:jc w:val="center"/>
              <w:rPr>
                <w:sz w:val="20"/>
                <w:szCs w:val="20"/>
                <w:lang w:val="en-GB"/>
              </w:rPr>
            </w:pPr>
          </w:p>
        </w:tc>
      </w:tr>
      <w:tr w:rsidR="002941F6" w:rsidRPr="00345F9A" w14:paraId="16D082F6" w14:textId="77777777" w:rsidTr="00085892">
        <w:trPr>
          <w:trHeight w:val="227"/>
        </w:trPr>
        <w:tc>
          <w:tcPr>
            <w:tcW w:w="2580" w:type="dxa"/>
            <w:tcBorders>
              <w:top w:val="nil"/>
              <w:left w:val="nil"/>
              <w:bottom w:val="single" w:sz="4" w:space="0" w:color="2C3E50"/>
              <w:right w:val="nil"/>
            </w:tcBorders>
            <w:tcMar>
              <w:top w:w="28" w:type="dxa"/>
              <w:left w:w="74" w:type="dxa"/>
              <w:bottom w:w="28" w:type="dxa"/>
              <w:right w:w="74" w:type="dxa"/>
            </w:tcMar>
            <w:vAlign w:val="center"/>
          </w:tcPr>
          <w:p w14:paraId="39FBA637" w14:textId="77777777" w:rsidR="002941F6" w:rsidRPr="00345F9A" w:rsidRDefault="002941F6" w:rsidP="002941F6">
            <w:pPr>
              <w:widowControl w:val="0"/>
              <w:spacing w:line="240" w:lineRule="auto"/>
              <w:jc w:val="left"/>
              <w:rPr>
                <w:sz w:val="20"/>
                <w:szCs w:val="20"/>
                <w:lang w:val="en-GB"/>
              </w:rPr>
            </w:pPr>
            <w:r w:rsidRPr="00345F9A">
              <w:rPr>
                <w:b/>
                <w:sz w:val="20"/>
                <w:szCs w:val="20"/>
                <w:lang w:val="en-GB"/>
              </w:rPr>
              <w:t xml:space="preserve"> </w:t>
            </w:r>
            <w:r w:rsidRPr="00345F9A">
              <w:rPr>
                <w:sz w:val="20"/>
                <w:szCs w:val="20"/>
                <w:lang w:val="en-GB"/>
              </w:rPr>
              <w:t xml:space="preserve">  Missing</w:t>
            </w:r>
          </w:p>
        </w:tc>
        <w:tc>
          <w:tcPr>
            <w:tcW w:w="2523" w:type="dxa"/>
            <w:tcBorders>
              <w:top w:val="nil"/>
              <w:left w:val="nil"/>
              <w:bottom w:val="single" w:sz="4" w:space="0" w:color="2C3E50"/>
              <w:right w:val="nil"/>
            </w:tcBorders>
            <w:tcMar>
              <w:top w:w="28" w:type="dxa"/>
              <w:left w:w="74" w:type="dxa"/>
              <w:bottom w:w="28" w:type="dxa"/>
              <w:right w:w="74" w:type="dxa"/>
            </w:tcMar>
            <w:vAlign w:val="center"/>
          </w:tcPr>
          <w:p w14:paraId="06245BA2"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7390 </w:t>
            </w:r>
          </w:p>
        </w:tc>
        <w:tc>
          <w:tcPr>
            <w:tcW w:w="2410" w:type="dxa"/>
            <w:tcBorders>
              <w:top w:val="nil"/>
              <w:left w:val="nil"/>
              <w:bottom w:val="single" w:sz="4" w:space="0" w:color="2C3E50"/>
              <w:right w:val="nil"/>
            </w:tcBorders>
            <w:tcMar>
              <w:top w:w="28" w:type="dxa"/>
              <w:left w:w="74" w:type="dxa"/>
              <w:bottom w:w="28" w:type="dxa"/>
              <w:right w:w="74" w:type="dxa"/>
            </w:tcMar>
            <w:vAlign w:val="center"/>
          </w:tcPr>
          <w:p w14:paraId="3BDC0C8D"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736</w:t>
            </w:r>
          </w:p>
        </w:tc>
        <w:tc>
          <w:tcPr>
            <w:tcW w:w="851" w:type="dxa"/>
            <w:tcBorders>
              <w:top w:val="nil"/>
              <w:left w:val="nil"/>
              <w:bottom w:val="single" w:sz="4" w:space="0" w:color="2C3E50"/>
              <w:right w:val="nil"/>
            </w:tcBorders>
            <w:tcMar>
              <w:top w:w="28" w:type="dxa"/>
              <w:left w:w="74" w:type="dxa"/>
              <w:bottom w:w="28" w:type="dxa"/>
              <w:right w:w="74" w:type="dxa"/>
            </w:tcMar>
            <w:vAlign w:val="center"/>
          </w:tcPr>
          <w:p w14:paraId="03DA47A1"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nil"/>
              <w:left w:val="nil"/>
              <w:bottom w:val="single" w:sz="4" w:space="0" w:color="2C3E50"/>
              <w:right w:val="nil"/>
            </w:tcBorders>
            <w:tcMar>
              <w:top w:w="28" w:type="dxa"/>
              <w:left w:w="74" w:type="dxa"/>
              <w:bottom w:w="28" w:type="dxa"/>
              <w:right w:w="74" w:type="dxa"/>
            </w:tcMar>
            <w:vAlign w:val="center"/>
          </w:tcPr>
          <w:p w14:paraId="67FAAD20" w14:textId="77777777" w:rsidR="002941F6" w:rsidRPr="00345F9A" w:rsidRDefault="002941F6" w:rsidP="002941F6">
            <w:pPr>
              <w:widowControl w:val="0"/>
              <w:spacing w:line="240" w:lineRule="auto"/>
              <w:jc w:val="center"/>
              <w:rPr>
                <w:sz w:val="20"/>
                <w:szCs w:val="20"/>
                <w:lang w:val="en-GB"/>
              </w:rPr>
            </w:pPr>
          </w:p>
        </w:tc>
      </w:tr>
      <w:tr w:rsidR="002941F6" w:rsidRPr="00345F9A" w14:paraId="2DA01B23" w14:textId="77777777" w:rsidTr="00085892">
        <w:trPr>
          <w:trHeight w:val="227"/>
        </w:trPr>
        <w:tc>
          <w:tcPr>
            <w:tcW w:w="258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583CE524" w14:textId="77777777" w:rsidR="002941F6" w:rsidRPr="00345F9A" w:rsidRDefault="002941F6" w:rsidP="002941F6">
            <w:pPr>
              <w:widowControl w:val="0"/>
              <w:spacing w:line="240" w:lineRule="auto"/>
              <w:jc w:val="left"/>
              <w:rPr>
                <w:sz w:val="20"/>
                <w:szCs w:val="20"/>
                <w:lang w:val="en-GB"/>
              </w:rPr>
            </w:pPr>
            <w:r w:rsidRPr="00345F9A">
              <w:rPr>
                <w:b/>
                <w:sz w:val="20"/>
                <w:szCs w:val="20"/>
                <w:lang w:val="en-GB"/>
              </w:rPr>
              <w:t>Ethnicity</w:t>
            </w:r>
          </w:p>
        </w:tc>
        <w:tc>
          <w:tcPr>
            <w:tcW w:w="2523"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332F84C0" w14:textId="77777777" w:rsidR="002941F6" w:rsidRPr="00345F9A" w:rsidRDefault="002941F6" w:rsidP="002941F6">
            <w:pPr>
              <w:widowControl w:val="0"/>
              <w:spacing w:line="240" w:lineRule="auto"/>
              <w:jc w:val="left"/>
              <w:rPr>
                <w:sz w:val="20"/>
                <w:szCs w:val="20"/>
                <w:lang w:val="en-GB"/>
              </w:rPr>
            </w:pPr>
          </w:p>
        </w:tc>
        <w:tc>
          <w:tcPr>
            <w:tcW w:w="241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41047817" w14:textId="77777777" w:rsidR="002941F6" w:rsidRPr="00345F9A" w:rsidRDefault="002941F6" w:rsidP="002941F6">
            <w:pPr>
              <w:widowControl w:val="0"/>
              <w:spacing w:line="240" w:lineRule="auto"/>
              <w:jc w:val="left"/>
              <w:rPr>
                <w:sz w:val="20"/>
                <w:szCs w:val="20"/>
                <w:lang w:val="en-GB"/>
              </w:rPr>
            </w:pPr>
          </w:p>
        </w:tc>
        <w:tc>
          <w:tcPr>
            <w:tcW w:w="851"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637FE8FD" w14:textId="77777777" w:rsidR="002941F6" w:rsidRPr="00345F9A" w:rsidRDefault="002941F6" w:rsidP="002941F6">
            <w:pPr>
              <w:widowControl w:val="0"/>
              <w:spacing w:line="240" w:lineRule="auto"/>
              <w:jc w:val="center"/>
              <w:rPr>
                <w:sz w:val="20"/>
                <w:szCs w:val="20"/>
                <w:lang w:val="en-GB"/>
              </w:rPr>
            </w:pPr>
            <w:r w:rsidRPr="00345F9A">
              <w:rPr>
                <w:sz w:val="20"/>
                <w:szCs w:val="20"/>
                <w:lang w:val="en-GB"/>
              </w:rPr>
              <w:t>0.268</w:t>
            </w:r>
          </w:p>
        </w:tc>
        <w:tc>
          <w:tcPr>
            <w:tcW w:w="992" w:type="dxa"/>
            <w:gridSpan w:val="2"/>
            <w:tcBorders>
              <w:top w:val="single" w:sz="4" w:space="0" w:color="000000"/>
              <w:left w:val="nil"/>
              <w:bottom w:val="single" w:sz="4" w:space="0" w:color="000000"/>
              <w:right w:val="nil"/>
            </w:tcBorders>
            <w:tcMar>
              <w:top w:w="28" w:type="dxa"/>
              <w:left w:w="74" w:type="dxa"/>
              <w:bottom w:w="28" w:type="dxa"/>
              <w:right w:w="74" w:type="dxa"/>
            </w:tcMar>
            <w:vAlign w:val="center"/>
          </w:tcPr>
          <w:p w14:paraId="3D1A1B8F" w14:textId="77777777" w:rsidR="002941F6" w:rsidRPr="00345F9A" w:rsidRDefault="002941F6" w:rsidP="002941F6">
            <w:pPr>
              <w:widowControl w:val="0"/>
              <w:spacing w:line="240" w:lineRule="auto"/>
              <w:jc w:val="center"/>
              <w:rPr>
                <w:sz w:val="20"/>
                <w:szCs w:val="20"/>
                <w:lang w:val="en-GB"/>
              </w:rPr>
            </w:pPr>
            <w:r w:rsidRPr="00345F9A">
              <w:rPr>
                <w:sz w:val="20"/>
                <w:szCs w:val="20"/>
                <w:lang w:val="en-GB"/>
              </w:rPr>
              <w:t>&lt; 0.01</w:t>
            </w:r>
          </w:p>
        </w:tc>
      </w:tr>
      <w:tr w:rsidR="002941F6" w:rsidRPr="00345F9A" w14:paraId="67EB3B35" w14:textId="77777777" w:rsidTr="00085892">
        <w:trPr>
          <w:trHeight w:val="227"/>
        </w:trPr>
        <w:tc>
          <w:tcPr>
            <w:tcW w:w="2580" w:type="dxa"/>
            <w:tcBorders>
              <w:top w:val="single" w:sz="4" w:space="0" w:color="000000"/>
              <w:left w:val="nil"/>
              <w:bottom w:val="nil"/>
              <w:right w:val="nil"/>
            </w:tcBorders>
            <w:tcMar>
              <w:top w:w="28" w:type="dxa"/>
              <w:left w:w="74" w:type="dxa"/>
              <w:bottom w:w="28" w:type="dxa"/>
              <w:right w:w="74" w:type="dxa"/>
            </w:tcMar>
            <w:vAlign w:val="center"/>
          </w:tcPr>
          <w:p w14:paraId="723DCD8D"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White</w:t>
            </w:r>
          </w:p>
        </w:tc>
        <w:tc>
          <w:tcPr>
            <w:tcW w:w="2523" w:type="dxa"/>
            <w:tcBorders>
              <w:top w:val="single" w:sz="4" w:space="0" w:color="000000"/>
              <w:left w:val="nil"/>
              <w:bottom w:val="nil"/>
              <w:right w:val="nil"/>
            </w:tcBorders>
            <w:tcMar>
              <w:top w:w="28" w:type="dxa"/>
              <w:left w:w="74" w:type="dxa"/>
              <w:bottom w:w="28" w:type="dxa"/>
              <w:right w:w="74" w:type="dxa"/>
            </w:tcMar>
            <w:vAlign w:val="center"/>
          </w:tcPr>
          <w:p w14:paraId="48039122"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56994 (62.92%)</w:t>
            </w:r>
          </w:p>
        </w:tc>
        <w:tc>
          <w:tcPr>
            <w:tcW w:w="2410" w:type="dxa"/>
            <w:tcBorders>
              <w:top w:val="single" w:sz="4" w:space="0" w:color="000000"/>
              <w:left w:val="nil"/>
              <w:bottom w:val="nil"/>
              <w:right w:val="nil"/>
            </w:tcBorders>
            <w:tcMar>
              <w:top w:w="28" w:type="dxa"/>
              <w:left w:w="74" w:type="dxa"/>
              <w:bottom w:w="28" w:type="dxa"/>
              <w:right w:w="74" w:type="dxa"/>
            </w:tcMar>
            <w:vAlign w:val="center"/>
          </w:tcPr>
          <w:p w14:paraId="4BE3A961"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9789 (63.64%)</w:t>
            </w:r>
          </w:p>
        </w:tc>
        <w:tc>
          <w:tcPr>
            <w:tcW w:w="851" w:type="dxa"/>
            <w:tcBorders>
              <w:top w:val="single" w:sz="4" w:space="0" w:color="000000"/>
              <w:left w:val="nil"/>
              <w:bottom w:val="nil"/>
              <w:right w:val="nil"/>
            </w:tcBorders>
            <w:tcMar>
              <w:top w:w="28" w:type="dxa"/>
              <w:left w:w="74" w:type="dxa"/>
              <w:bottom w:w="28" w:type="dxa"/>
              <w:right w:w="74" w:type="dxa"/>
            </w:tcMar>
            <w:vAlign w:val="center"/>
          </w:tcPr>
          <w:p w14:paraId="77E5DAE2"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single" w:sz="4" w:space="0" w:color="000000"/>
              <w:left w:val="nil"/>
              <w:bottom w:val="nil"/>
              <w:right w:val="nil"/>
            </w:tcBorders>
            <w:tcMar>
              <w:top w:w="28" w:type="dxa"/>
              <w:left w:w="74" w:type="dxa"/>
              <w:bottom w:w="28" w:type="dxa"/>
              <w:right w:w="74" w:type="dxa"/>
            </w:tcMar>
            <w:vAlign w:val="center"/>
          </w:tcPr>
          <w:p w14:paraId="480AF87A" w14:textId="77777777" w:rsidR="002941F6" w:rsidRPr="00345F9A" w:rsidRDefault="002941F6" w:rsidP="002941F6">
            <w:pPr>
              <w:widowControl w:val="0"/>
              <w:spacing w:line="240" w:lineRule="auto"/>
              <w:jc w:val="center"/>
              <w:rPr>
                <w:sz w:val="20"/>
                <w:szCs w:val="20"/>
                <w:lang w:val="en-GB"/>
              </w:rPr>
            </w:pPr>
          </w:p>
        </w:tc>
      </w:tr>
      <w:tr w:rsidR="002941F6" w:rsidRPr="00345F9A" w14:paraId="0F7C886A" w14:textId="77777777" w:rsidTr="00085892">
        <w:trPr>
          <w:trHeight w:val="227"/>
        </w:trPr>
        <w:tc>
          <w:tcPr>
            <w:tcW w:w="2580" w:type="dxa"/>
            <w:tcBorders>
              <w:top w:val="nil"/>
              <w:left w:val="nil"/>
              <w:bottom w:val="nil"/>
              <w:right w:val="nil"/>
            </w:tcBorders>
            <w:tcMar>
              <w:top w:w="28" w:type="dxa"/>
              <w:left w:w="74" w:type="dxa"/>
              <w:bottom w:w="28" w:type="dxa"/>
              <w:right w:w="74" w:type="dxa"/>
            </w:tcMar>
            <w:vAlign w:val="center"/>
          </w:tcPr>
          <w:p w14:paraId="464B46C1"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Black</w:t>
            </w:r>
          </w:p>
        </w:tc>
        <w:tc>
          <w:tcPr>
            <w:tcW w:w="2523" w:type="dxa"/>
            <w:tcBorders>
              <w:top w:val="nil"/>
              <w:left w:val="nil"/>
              <w:bottom w:val="nil"/>
              <w:right w:val="nil"/>
            </w:tcBorders>
            <w:tcMar>
              <w:top w:w="28" w:type="dxa"/>
              <w:left w:w="74" w:type="dxa"/>
              <w:bottom w:w="28" w:type="dxa"/>
              <w:right w:w="74" w:type="dxa"/>
            </w:tcMar>
            <w:vAlign w:val="center"/>
          </w:tcPr>
          <w:p w14:paraId="50E64689"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17654 (19.49%)</w:t>
            </w:r>
          </w:p>
        </w:tc>
        <w:tc>
          <w:tcPr>
            <w:tcW w:w="2410" w:type="dxa"/>
            <w:tcBorders>
              <w:top w:val="nil"/>
              <w:left w:val="nil"/>
              <w:bottom w:val="nil"/>
              <w:right w:val="nil"/>
            </w:tcBorders>
            <w:tcMar>
              <w:top w:w="28" w:type="dxa"/>
              <w:left w:w="74" w:type="dxa"/>
              <w:bottom w:w="28" w:type="dxa"/>
              <w:right w:w="74" w:type="dxa"/>
            </w:tcMar>
            <w:vAlign w:val="center"/>
          </w:tcPr>
          <w:p w14:paraId="2D2CC93E"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2964 (19.27%)</w:t>
            </w:r>
          </w:p>
        </w:tc>
        <w:tc>
          <w:tcPr>
            <w:tcW w:w="851" w:type="dxa"/>
            <w:tcBorders>
              <w:top w:val="nil"/>
              <w:left w:val="nil"/>
              <w:bottom w:val="nil"/>
              <w:right w:val="nil"/>
            </w:tcBorders>
            <w:tcMar>
              <w:top w:w="28" w:type="dxa"/>
              <w:left w:w="74" w:type="dxa"/>
              <w:bottom w:w="28" w:type="dxa"/>
              <w:right w:w="74" w:type="dxa"/>
            </w:tcMar>
            <w:vAlign w:val="center"/>
          </w:tcPr>
          <w:p w14:paraId="2A311057" w14:textId="77777777" w:rsidR="002941F6" w:rsidRPr="00345F9A" w:rsidRDefault="002941F6" w:rsidP="002941F6">
            <w:pPr>
              <w:widowControl w:val="0"/>
              <w:spacing w:line="240" w:lineRule="auto"/>
              <w:jc w:val="center"/>
              <w:rPr>
                <w:b/>
                <w:sz w:val="20"/>
                <w:szCs w:val="20"/>
                <w:lang w:val="en-GB"/>
              </w:rPr>
            </w:pPr>
          </w:p>
        </w:tc>
        <w:tc>
          <w:tcPr>
            <w:tcW w:w="992" w:type="dxa"/>
            <w:gridSpan w:val="2"/>
            <w:tcBorders>
              <w:top w:val="nil"/>
              <w:left w:val="nil"/>
              <w:bottom w:val="nil"/>
              <w:right w:val="nil"/>
            </w:tcBorders>
            <w:tcMar>
              <w:top w:w="28" w:type="dxa"/>
              <w:left w:w="74" w:type="dxa"/>
              <w:bottom w:w="28" w:type="dxa"/>
              <w:right w:w="74" w:type="dxa"/>
            </w:tcMar>
            <w:vAlign w:val="center"/>
          </w:tcPr>
          <w:p w14:paraId="374C91A7" w14:textId="77777777" w:rsidR="002941F6" w:rsidRPr="00345F9A" w:rsidRDefault="002941F6" w:rsidP="002941F6">
            <w:pPr>
              <w:widowControl w:val="0"/>
              <w:spacing w:line="240" w:lineRule="auto"/>
              <w:jc w:val="center"/>
              <w:rPr>
                <w:b/>
                <w:sz w:val="20"/>
                <w:szCs w:val="20"/>
                <w:lang w:val="en-GB"/>
              </w:rPr>
            </w:pPr>
          </w:p>
        </w:tc>
      </w:tr>
      <w:tr w:rsidR="002941F6" w:rsidRPr="00345F9A" w14:paraId="4CFD6F70" w14:textId="77777777" w:rsidTr="00085892">
        <w:trPr>
          <w:trHeight w:val="227"/>
        </w:trPr>
        <w:tc>
          <w:tcPr>
            <w:tcW w:w="2580" w:type="dxa"/>
            <w:tcBorders>
              <w:top w:val="nil"/>
              <w:left w:val="nil"/>
              <w:bottom w:val="nil"/>
              <w:right w:val="nil"/>
            </w:tcBorders>
            <w:tcMar>
              <w:top w:w="28" w:type="dxa"/>
              <w:left w:w="74" w:type="dxa"/>
              <w:bottom w:w="28" w:type="dxa"/>
              <w:right w:w="74" w:type="dxa"/>
            </w:tcMar>
            <w:vAlign w:val="center"/>
          </w:tcPr>
          <w:p w14:paraId="378A0EB2"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Mixed</w:t>
            </w:r>
          </w:p>
        </w:tc>
        <w:tc>
          <w:tcPr>
            <w:tcW w:w="2523" w:type="dxa"/>
            <w:tcBorders>
              <w:top w:val="nil"/>
              <w:left w:val="nil"/>
              <w:bottom w:val="nil"/>
              <w:right w:val="nil"/>
            </w:tcBorders>
            <w:tcMar>
              <w:top w:w="28" w:type="dxa"/>
              <w:left w:w="74" w:type="dxa"/>
              <w:bottom w:w="28" w:type="dxa"/>
              <w:right w:w="74" w:type="dxa"/>
            </w:tcMar>
            <w:vAlign w:val="center"/>
          </w:tcPr>
          <w:p w14:paraId="46628161"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6565 (7.25%)</w:t>
            </w:r>
          </w:p>
        </w:tc>
        <w:tc>
          <w:tcPr>
            <w:tcW w:w="2410" w:type="dxa"/>
            <w:tcBorders>
              <w:top w:val="nil"/>
              <w:left w:val="nil"/>
              <w:bottom w:val="nil"/>
              <w:right w:val="nil"/>
            </w:tcBorders>
            <w:tcMar>
              <w:top w:w="28" w:type="dxa"/>
              <w:left w:w="74" w:type="dxa"/>
              <w:bottom w:w="28" w:type="dxa"/>
              <w:right w:w="74" w:type="dxa"/>
            </w:tcMar>
            <w:vAlign w:val="center"/>
          </w:tcPr>
          <w:p w14:paraId="4C0A415A"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1111 (7.22%)</w:t>
            </w:r>
          </w:p>
        </w:tc>
        <w:tc>
          <w:tcPr>
            <w:tcW w:w="851" w:type="dxa"/>
            <w:tcBorders>
              <w:top w:val="nil"/>
              <w:left w:val="nil"/>
              <w:bottom w:val="nil"/>
              <w:right w:val="nil"/>
            </w:tcBorders>
            <w:tcMar>
              <w:top w:w="28" w:type="dxa"/>
              <w:left w:w="74" w:type="dxa"/>
              <w:bottom w:w="28" w:type="dxa"/>
              <w:right w:w="74" w:type="dxa"/>
            </w:tcMar>
            <w:vAlign w:val="center"/>
          </w:tcPr>
          <w:p w14:paraId="4079EEBD"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nil"/>
              <w:left w:val="nil"/>
              <w:bottom w:val="nil"/>
              <w:right w:val="nil"/>
            </w:tcBorders>
            <w:tcMar>
              <w:top w:w="28" w:type="dxa"/>
              <w:left w:w="74" w:type="dxa"/>
              <w:bottom w:w="28" w:type="dxa"/>
              <w:right w:w="74" w:type="dxa"/>
            </w:tcMar>
            <w:vAlign w:val="center"/>
          </w:tcPr>
          <w:p w14:paraId="20C8A8B8" w14:textId="77777777" w:rsidR="002941F6" w:rsidRPr="00345F9A" w:rsidRDefault="002941F6" w:rsidP="002941F6">
            <w:pPr>
              <w:widowControl w:val="0"/>
              <w:spacing w:line="240" w:lineRule="auto"/>
              <w:jc w:val="center"/>
              <w:rPr>
                <w:sz w:val="20"/>
                <w:szCs w:val="20"/>
                <w:lang w:val="en-GB"/>
              </w:rPr>
            </w:pPr>
          </w:p>
        </w:tc>
      </w:tr>
      <w:tr w:rsidR="002941F6" w:rsidRPr="00345F9A" w14:paraId="0AA01287" w14:textId="77777777" w:rsidTr="00085892">
        <w:trPr>
          <w:trHeight w:val="227"/>
        </w:trPr>
        <w:tc>
          <w:tcPr>
            <w:tcW w:w="2580" w:type="dxa"/>
            <w:tcBorders>
              <w:top w:val="nil"/>
              <w:left w:val="nil"/>
              <w:bottom w:val="nil"/>
              <w:right w:val="nil"/>
            </w:tcBorders>
            <w:tcMar>
              <w:top w:w="28" w:type="dxa"/>
              <w:left w:w="74" w:type="dxa"/>
              <w:bottom w:w="28" w:type="dxa"/>
              <w:right w:w="74" w:type="dxa"/>
            </w:tcMar>
            <w:vAlign w:val="center"/>
          </w:tcPr>
          <w:p w14:paraId="31A8F84D"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lastRenderedPageBreak/>
              <w:t xml:space="preserve">   Asian</w:t>
            </w:r>
          </w:p>
        </w:tc>
        <w:tc>
          <w:tcPr>
            <w:tcW w:w="2523" w:type="dxa"/>
            <w:tcBorders>
              <w:top w:val="nil"/>
              <w:left w:val="nil"/>
              <w:bottom w:val="nil"/>
              <w:right w:val="nil"/>
            </w:tcBorders>
            <w:tcMar>
              <w:top w:w="28" w:type="dxa"/>
              <w:left w:w="74" w:type="dxa"/>
              <w:bottom w:w="28" w:type="dxa"/>
              <w:right w:w="74" w:type="dxa"/>
            </w:tcMar>
            <w:vAlign w:val="center"/>
          </w:tcPr>
          <w:p w14:paraId="3A4A68EE"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6050 (6.68%)</w:t>
            </w:r>
          </w:p>
        </w:tc>
        <w:tc>
          <w:tcPr>
            <w:tcW w:w="2410" w:type="dxa"/>
            <w:tcBorders>
              <w:top w:val="nil"/>
              <w:left w:val="nil"/>
              <w:bottom w:val="nil"/>
              <w:right w:val="nil"/>
            </w:tcBorders>
            <w:tcMar>
              <w:top w:w="28" w:type="dxa"/>
              <w:left w:w="74" w:type="dxa"/>
              <w:bottom w:w="28" w:type="dxa"/>
              <w:right w:w="74" w:type="dxa"/>
            </w:tcMar>
            <w:vAlign w:val="center"/>
          </w:tcPr>
          <w:p w14:paraId="53A84CD3"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961 (6.25%)</w:t>
            </w:r>
          </w:p>
        </w:tc>
        <w:tc>
          <w:tcPr>
            <w:tcW w:w="851" w:type="dxa"/>
            <w:tcBorders>
              <w:top w:val="nil"/>
              <w:left w:val="nil"/>
              <w:bottom w:val="nil"/>
              <w:right w:val="nil"/>
            </w:tcBorders>
            <w:tcMar>
              <w:top w:w="28" w:type="dxa"/>
              <w:left w:w="74" w:type="dxa"/>
              <w:bottom w:w="28" w:type="dxa"/>
              <w:right w:w="74" w:type="dxa"/>
            </w:tcMar>
            <w:vAlign w:val="center"/>
          </w:tcPr>
          <w:p w14:paraId="7A9816BC"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nil"/>
              <w:left w:val="nil"/>
              <w:bottom w:val="nil"/>
              <w:right w:val="nil"/>
            </w:tcBorders>
            <w:tcMar>
              <w:top w:w="28" w:type="dxa"/>
              <w:left w:w="74" w:type="dxa"/>
              <w:bottom w:w="28" w:type="dxa"/>
              <w:right w:w="74" w:type="dxa"/>
            </w:tcMar>
            <w:vAlign w:val="center"/>
          </w:tcPr>
          <w:p w14:paraId="37AD3391" w14:textId="77777777" w:rsidR="002941F6" w:rsidRPr="00345F9A" w:rsidRDefault="002941F6" w:rsidP="002941F6">
            <w:pPr>
              <w:widowControl w:val="0"/>
              <w:spacing w:line="240" w:lineRule="auto"/>
              <w:jc w:val="center"/>
              <w:rPr>
                <w:sz w:val="20"/>
                <w:szCs w:val="20"/>
                <w:lang w:val="en-GB"/>
              </w:rPr>
            </w:pPr>
          </w:p>
        </w:tc>
      </w:tr>
      <w:tr w:rsidR="002941F6" w:rsidRPr="00345F9A" w14:paraId="15ADC57A" w14:textId="77777777" w:rsidTr="00085892">
        <w:trPr>
          <w:trHeight w:val="227"/>
        </w:trPr>
        <w:tc>
          <w:tcPr>
            <w:tcW w:w="2580" w:type="dxa"/>
            <w:tcBorders>
              <w:top w:val="nil"/>
              <w:left w:val="nil"/>
              <w:bottom w:val="nil"/>
              <w:right w:val="nil"/>
            </w:tcBorders>
            <w:tcMar>
              <w:top w:w="28" w:type="dxa"/>
              <w:left w:w="74" w:type="dxa"/>
              <w:bottom w:w="28" w:type="dxa"/>
              <w:right w:w="74" w:type="dxa"/>
            </w:tcMar>
            <w:vAlign w:val="center"/>
          </w:tcPr>
          <w:p w14:paraId="39F37825"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Other</w:t>
            </w:r>
          </w:p>
        </w:tc>
        <w:tc>
          <w:tcPr>
            <w:tcW w:w="2523" w:type="dxa"/>
            <w:tcBorders>
              <w:top w:val="nil"/>
              <w:left w:val="nil"/>
              <w:bottom w:val="nil"/>
              <w:right w:val="nil"/>
            </w:tcBorders>
            <w:tcMar>
              <w:top w:w="28" w:type="dxa"/>
              <w:left w:w="74" w:type="dxa"/>
              <w:bottom w:w="28" w:type="dxa"/>
              <w:right w:w="74" w:type="dxa"/>
            </w:tcMar>
            <w:vAlign w:val="center"/>
          </w:tcPr>
          <w:p w14:paraId="4C54F8A2"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3320 (3.67%)</w:t>
            </w:r>
          </w:p>
        </w:tc>
        <w:tc>
          <w:tcPr>
            <w:tcW w:w="2410" w:type="dxa"/>
            <w:tcBorders>
              <w:top w:val="nil"/>
              <w:left w:val="nil"/>
              <w:bottom w:val="nil"/>
              <w:right w:val="nil"/>
            </w:tcBorders>
            <w:tcMar>
              <w:top w:w="28" w:type="dxa"/>
              <w:left w:w="74" w:type="dxa"/>
              <w:bottom w:w="28" w:type="dxa"/>
              <w:right w:w="74" w:type="dxa"/>
            </w:tcMar>
            <w:vAlign w:val="center"/>
          </w:tcPr>
          <w:p w14:paraId="72D34CD8"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557 (3.62%)</w:t>
            </w:r>
          </w:p>
        </w:tc>
        <w:tc>
          <w:tcPr>
            <w:tcW w:w="851" w:type="dxa"/>
            <w:tcBorders>
              <w:top w:val="nil"/>
              <w:left w:val="nil"/>
              <w:bottom w:val="nil"/>
              <w:right w:val="nil"/>
            </w:tcBorders>
            <w:tcMar>
              <w:top w:w="28" w:type="dxa"/>
              <w:left w:w="74" w:type="dxa"/>
              <w:bottom w:w="28" w:type="dxa"/>
              <w:right w:w="74" w:type="dxa"/>
            </w:tcMar>
            <w:vAlign w:val="center"/>
          </w:tcPr>
          <w:p w14:paraId="2F37ED2F"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nil"/>
              <w:left w:val="nil"/>
              <w:bottom w:val="nil"/>
              <w:right w:val="nil"/>
            </w:tcBorders>
            <w:tcMar>
              <w:top w:w="28" w:type="dxa"/>
              <w:left w:w="74" w:type="dxa"/>
              <w:bottom w:w="28" w:type="dxa"/>
              <w:right w:w="74" w:type="dxa"/>
            </w:tcMar>
            <w:vAlign w:val="center"/>
          </w:tcPr>
          <w:p w14:paraId="0F930183" w14:textId="77777777" w:rsidR="002941F6" w:rsidRPr="00345F9A" w:rsidRDefault="002941F6" w:rsidP="002941F6">
            <w:pPr>
              <w:widowControl w:val="0"/>
              <w:spacing w:line="240" w:lineRule="auto"/>
              <w:jc w:val="center"/>
              <w:rPr>
                <w:sz w:val="20"/>
                <w:szCs w:val="20"/>
                <w:lang w:val="en-GB"/>
              </w:rPr>
            </w:pPr>
          </w:p>
        </w:tc>
      </w:tr>
      <w:tr w:rsidR="002941F6" w:rsidRPr="00345F9A" w14:paraId="7F4AA3E8" w14:textId="77777777" w:rsidTr="00085892">
        <w:trPr>
          <w:trHeight w:val="227"/>
        </w:trPr>
        <w:tc>
          <w:tcPr>
            <w:tcW w:w="2580" w:type="dxa"/>
            <w:tcBorders>
              <w:top w:val="nil"/>
              <w:left w:val="nil"/>
              <w:bottom w:val="single" w:sz="4" w:space="0" w:color="000000"/>
              <w:right w:val="nil"/>
            </w:tcBorders>
            <w:tcMar>
              <w:top w:w="28" w:type="dxa"/>
              <w:left w:w="74" w:type="dxa"/>
              <w:bottom w:w="28" w:type="dxa"/>
              <w:right w:w="74" w:type="dxa"/>
            </w:tcMar>
            <w:vAlign w:val="center"/>
          </w:tcPr>
          <w:p w14:paraId="467D865A"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Missing</w:t>
            </w:r>
          </w:p>
        </w:tc>
        <w:tc>
          <w:tcPr>
            <w:tcW w:w="2523" w:type="dxa"/>
            <w:tcBorders>
              <w:top w:val="nil"/>
              <w:left w:val="nil"/>
              <w:bottom w:val="single" w:sz="4" w:space="0" w:color="000000"/>
              <w:right w:val="nil"/>
            </w:tcBorders>
            <w:tcMar>
              <w:top w:w="28" w:type="dxa"/>
              <w:left w:w="74" w:type="dxa"/>
              <w:bottom w:w="28" w:type="dxa"/>
              <w:right w:w="74" w:type="dxa"/>
            </w:tcMar>
            <w:vAlign w:val="center"/>
          </w:tcPr>
          <w:p w14:paraId="58980AE7"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4396 </w:t>
            </w:r>
          </w:p>
        </w:tc>
        <w:tc>
          <w:tcPr>
            <w:tcW w:w="2410" w:type="dxa"/>
            <w:tcBorders>
              <w:top w:val="nil"/>
              <w:left w:val="nil"/>
              <w:bottom w:val="single" w:sz="4" w:space="0" w:color="000000"/>
              <w:right w:val="nil"/>
            </w:tcBorders>
            <w:tcMar>
              <w:top w:w="28" w:type="dxa"/>
              <w:left w:w="74" w:type="dxa"/>
              <w:bottom w:w="28" w:type="dxa"/>
              <w:right w:w="74" w:type="dxa"/>
            </w:tcMar>
            <w:vAlign w:val="center"/>
          </w:tcPr>
          <w:p w14:paraId="5BE72273"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876</w:t>
            </w:r>
          </w:p>
        </w:tc>
        <w:tc>
          <w:tcPr>
            <w:tcW w:w="851" w:type="dxa"/>
            <w:tcBorders>
              <w:top w:val="nil"/>
              <w:left w:val="nil"/>
              <w:bottom w:val="single" w:sz="4" w:space="0" w:color="000000"/>
              <w:right w:val="nil"/>
            </w:tcBorders>
            <w:tcMar>
              <w:top w:w="28" w:type="dxa"/>
              <w:left w:w="74" w:type="dxa"/>
              <w:bottom w:w="28" w:type="dxa"/>
              <w:right w:w="74" w:type="dxa"/>
            </w:tcMar>
            <w:vAlign w:val="center"/>
          </w:tcPr>
          <w:p w14:paraId="4D216A25"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nil"/>
              <w:left w:val="nil"/>
              <w:bottom w:val="single" w:sz="4" w:space="0" w:color="000000"/>
              <w:right w:val="nil"/>
            </w:tcBorders>
            <w:tcMar>
              <w:top w:w="28" w:type="dxa"/>
              <w:left w:w="74" w:type="dxa"/>
              <w:bottom w:w="28" w:type="dxa"/>
              <w:right w:w="74" w:type="dxa"/>
            </w:tcMar>
            <w:vAlign w:val="center"/>
          </w:tcPr>
          <w:p w14:paraId="15F1FB84" w14:textId="77777777" w:rsidR="002941F6" w:rsidRPr="00345F9A" w:rsidRDefault="002941F6" w:rsidP="002941F6">
            <w:pPr>
              <w:widowControl w:val="0"/>
              <w:spacing w:line="240" w:lineRule="auto"/>
              <w:jc w:val="center"/>
              <w:rPr>
                <w:sz w:val="20"/>
                <w:szCs w:val="20"/>
                <w:lang w:val="en-GB"/>
              </w:rPr>
            </w:pPr>
          </w:p>
        </w:tc>
      </w:tr>
      <w:tr w:rsidR="002941F6" w:rsidRPr="00345F9A" w14:paraId="2D9CE720" w14:textId="77777777" w:rsidTr="00085892">
        <w:trPr>
          <w:trHeight w:val="227"/>
        </w:trPr>
        <w:tc>
          <w:tcPr>
            <w:tcW w:w="258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6D7EFAE2" w14:textId="3D0A421A" w:rsidR="002941F6" w:rsidRPr="00345F9A" w:rsidRDefault="002941F6" w:rsidP="002941F6">
            <w:pPr>
              <w:widowControl w:val="0"/>
              <w:spacing w:line="240" w:lineRule="auto"/>
              <w:jc w:val="left"/>
              <w:rPr>
                <w:sz w:val="20"/>
                <w:szCs w:val="20"/>
                <w:lang w:val="en-GB"/>
              </w:rPr>
            </w:pPr>
            <w:r w:rsidRPr="00345F9A">
              <w:rPr>
                <w:b/>
                <w:sz w:val="20"/>
                <w:szCs w:val="20"/>
                <w:lang w:val="en-GB"/>
              </w:rPr>
              <w:t>Employment status</w:t>
            </w:r>
          </w:p>
        </w:tc>
        <w:tc>
          <w:tcPr>
            <w:tcW w:w="2523"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3B6B96D4" w14:textId="77777777" w:rsidR="002941F6" w:rsidRPr="00345F9A" w:rsidRDefault="002941F6" w:rsidP="002941F6">
            <w:pPr>
              <w:widowControl w:val="0"/>
              <w:spacing w:line="240" w:lineRule="auto"/>
              <w:jc w:val="left"/>
              <w:rPr>
                <w:sz w:val="20"/>
                <w:szCs w:val="20"/>
                <w:lang w:val="en-GB"/>
              </w:rPr>
            </w:pPr>
          </w:p>
        </w:tc>
        <w:tc>
          <w:tcPr>
            <w:tcW w:w="241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29861E0E" w14:textId="77777777" w:rsidR="002941F6" w:rsidRPr="00345F9A" w:rsidRDefault="002941F6" w:rsidP="002941F6">
            <w:pPr>
              <w:widowControl w:val="0"/>
              <w:spacing w:line="240" w:lineRule="auto"/>
              <w:jc w:val="left"/>
              <w:rPr>
                <w:sz w:val="20"/>
                <w:szCs w:val="20"/>
                <w:lang w:val="en-GB"/>
              </w:rPr>
            </w:pPr>
          </w:p>
        </w:tc>
        <w:tc>
          <w:tcPr>
            <w:tcW w:w="851"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193BCD2A" w14:textId="77777777" w:rsidR="002941F6" w:rsidRPr="00345F9A" w:rsidRDefault="002941F6" w:rsidP="002941F6">
            <w:pPr>
              <w:widowControl w:val="0"/>
              <w:spacing w:line="240" w:lineRule="auto"/>
              <w:jc w:val="center"/>
              <w:rPr>
                <w:sz w:val="20"/>
                <w:szCs w:val="20"/>
                <w:lang w:val="en-GB"/>
              </w:rPr>
            </w:pPr>
            <w:r w:rsidRPr="00345F9A">
              <w:rPr>
                <w:sz w:val="20"/>
                <w:szCs w:val="20"/>
                <w:lang w:val="en-GB"/>
              </w:rPr>
              <w:t>0.002</w:t>
            </w:r>
          </w:p>
        </w:tc>
        <w:tc>
          <w:tcPr>
            <w:tcW w:w="992" w:type="dxa"/>
            <w:gridSpan w:val="2"/>
            <w:tcBorders>
              <w:top w:val="single" w:sz="4" w:space="0" w:color="000000"/>
              <w:left w:val="nil"/>
              <w:bottom w:val="single" w:sz="4" w:space="0" w:color="000000"/>
              <w:right w:val="nil"/>
            </w:tcBorders>
            <w:tcMar>
              <w:top w:w="28" w:type="dxa"/>
              <w:left w:w="74" w:type="dxa"/>
              <w:bottom w:w="28" w:type="dxa"/>
              <w:right w:w="74" w:type="dxa"/>
            </w:tcMar>
            <w:vAlign w:val="center"/>
          </w:tcPr>
          <w:p w14:paraId="263A8213" w14:textId="77777777" w:rsidR="002941F6" w:rsidRPr="00345F9A" w:rsidRDefault="002941F6" w:rsidP="002941F6">
            <w:pPr>
              <w:widowControl w:val="0"/>
              <w:spacing w:line="240" w:lineRule="auto"/>
              <w:jc w:val="center"/>
              <w:rPr>
                <w:sz w:val="20"/>
                <w:szCs w:val="20"/>
                <w:lang w:val="en-GB"/>
              </w:rPr>
            </w:pPr>
            <w:r w:rsidRPr="00345F9A">
              <w:rPr>
                <w:sz w:val="20"/>
                <w:szCs w:val="20"/>
                <w:lang w:val="en-GB"/>
              </w:rPr>
              <w:t>0.01</w:t>
            </w:r>
          </w:p>
        </w:tc>
      </w:tr>
      <w:tr w:rsidR="002941F6" w:rsidRPr="00345F9A" w14:paraId="7EBADB9E" w14:textId="77777777" w:rsidTr="00085892">
        <w:trPr>
          <w:trHeight w:val="227"/>
        </w:trPr>
        <w:tc>
          <w:tcPr>
            <w:tcW w:w="2580" w:type="dxa"/>
            <w:tcBorders>
              <w:top w:val="single" w:sz="4" w:space="0" w:color="000000"/>
              <w:left w:val="nil"/>
              <w:bottom w:val="nil"/>
              <w:right w:val="nil"/>
            </w:tcBorders>
            <w:tcMar>
              <w:top w:w="28" w:type="dxa"/>
              <w:left w:w="74" w:type="dxa"/>
              <w:bottom w:w="28" w:type="dxa"/>
              <w:right w:w="74" w:type="dxa"/>
            </w:tcMar>
            <w:vAlign w:val="center"/>
          </w:tcPr>
          <w:p w14:paraId="775B7064"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Employed</w:t>
            </w:r>
          </w:p>
        </w:tc>
        <w:tc>
          <w:tcPr>
            <w:tcW w:w="2523" w:type="dxa"/>
            <w:tcBorders>
              <w:top w:val="single" w:sz="4" w:space="0" w:color="000000"/>
              <w:left w:val="nil"/>
              <w:bottom w:val="nil"/>
              <w:right w:val="nil"/>
            </w:tcBorders>
            <w:tcMar>
              <w:top w:w="28" w:type="dxa"/>
              <w:left w:w="74" w:type="dxa"/>
              <w:bottom w:w="28" w:type="dxa"/>
              <w:right w:w="74" w:type="dxa"/>
            </w:tcMar>
            <w:vAlign w:val="center"/>
          </w:tcPr>
          <w:p w14:paraId="09F3AE42"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57249 (64.21%)</w:t>
            </w:r>
          </w:p>
        </w:tc>
        <w:tc>
          <w:tcPr>
            <w:tcW w:w="2410" w:type="dxa"/>
            <w:tcBorders>
              <w:top w:val="single" w:sz="4" w:space="0" w:color="000000"/>
              <w:left w:val="nil"/>
              <w:bottom w:val="nil"/>
              <w:right w:val="nil"/>
            </w:tcBorders>
            <w:tcMar>
              <w:top w:w="28" w:type="dxa"/>
              <w:left w:w="74" w:type="dxa"/>
              <w:bottom w:w="28" w:type="dxa"/>
              <w:right w:w="74" w:type="dxa"/>
            </w:tcMar>
            <w:vAlign w:val="center"/>
          </w:tcPr>
          <w:p w14:paraId="6470CC40"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10033 (63.39%)</w:t>
            </w:r>
          </w:p>
        </w:tc>
        <w:tc>
          <w:tcPr>
            <w:tcW w:w="851" w:type="dxa"/>
            <w:tcBorders>
              <w:top w:val="single" w:sz="4" w:space="0" w:color="000000"/>
              <w:left w:val="nil"/>
              <w:bottom w:val="nil"/>
              <w:right w:val="nil"/>
            </w:tcBorders>
            <w:tcMar>
              <w:top w:w="28" w:type="dxa"/>
              <w:left w:w="74" w:type="dxa"/>
              <w:bottom w:w="28" w:type="dxa"/>
              <w:right w:w="74" w:type="dxa"/>
            </w:tcMar>
            <w:vAlign w:val="center"/>
          </w:tcPr>
          <w:p w14:paraId="5658AEE1"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single" w:sz="4" w:space="0" w:color="000000"/>
              <w:left w:val="nil"/>
              <w:bottom w:val="nil"/>
              <w:right w:val="nil"/>
            </w:tcBorders>
            <w:tcMar>
              <w:top w:w="28" w:type="dxa"/>
              <w:left w:w="74" w:type="dxa"/>
              <w:bottom w:w="28" w:type="dxa"/>
              <w:right w:w="74" w:type="dxa"/>
            </w:tcMar>
            <w:vAlign w:val="center"/>
          </w:tcPr>
          <w:p w14:paraId="2339E2B4" w14:textId="77777777" w:rsidR="002941F6" w:rsidRPr="00345F9A" w:rsidRDefault="002941F6" w:rsidP="002941F6">
            <w:pPr>
              <w:widowControl w:val="0"/>
              <w:spacing w:line="240" w:lineRule="auto"/>
              <w:jc w:val="center"/>
              <w:rPr>
                <w:sz w:val="20"/>
                <w:szCs w:val="20"/>
                <w:lang w:val="en-GB"/>
              </w:rPr>
            </w:pPr>
          </w:p>
        </w:tc>
      </w:tr>
      <w:tr w:rsidR="002941F6" w:rsidRPr="00345F9A" w14:paraId="3B0F9614" w14:textId="77777777" w:rsidTr="00085892">
        <w:trPr>
          <w:trHeight w:val="227"/>
        </w:trPr>
        <w:tc>
          <w:tcPr>
            <w:tcW w:w="2580" w:type="dxa"/>
            <w:tcBorders>
              <w:top w:val="nil"/>
              <w:left w:val="nil"/>
              <w:bottom w:val="nil"/>
              <w:right w:val="nil"/>
            </w:tcBorders>
            <w:tcMar>
              <w:top w:w="28" w:type="dxa"/>
              <w:left w:w="74" w:type="dxa"/>
              <w:bottom w:w="28" w:type="dxa"/>
              <w:right w:w="74" w:type="dxa"/>
            </w:tcMar>
            <w:vAlign w:val="center"/>
          </w:tcPr>
          <w:p w14:paraId="6188407F"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Unemployed</w:t>
            </w:r>
          </w:p>
        </w:tc>
        <w:tc>
          <w:tcPr>
            <w:tcW w:w="2523" w:type="dxa"/>
            <w:tcBorders>
              <w:top w:val="nil"/>
              <w:left w:val="nil"/>
              <w:bottom w:val="nil"/>
              <w:right w:val="nil"/>
            </w:tcBorders>
            <w:tcMar>
              <w:top w:w="28" w:type="dxa"/>
              <w:left w:w="74" w:type="dxa"/>
              <w:bottom w:w="28" w:type="dxa"/>
              <w:right w:w="74" w:type="dxa"/>
            </w:tcMar>
            <w:vAlign w:val="center"/>
          </w:tcPr>
          <w:p w14:paraId="431F2AF8"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19009 (21.32%)</w:t>
            </w:r>
          </w:p>
        </w:tc>
        <w:tc>
          <w:tcPr>
            <w:tcW w:w="2410" w:type="dxa"/>
            <w:tcBorders>
              <w:top w:val="nil"/>
              <w:left w:val="nil"/>
              <w:bottom w:val="nil"/>
              <w:right w:val="nil"/>
            </w:tcBorders>
            <w:tcMar>
              <w:top w:w="28" w:type="dxa"/>
              <w:left w:w="74" w:type="dxa"/>
              <w:bottom w:w="28" w:type="dxa"/>
              <w:right w:w="74" w:type="dxa"/>
            </w:tcMar>
            <w:vAlign w:val="center"/>
          </w:tcPr>
          <w:p w14:paraId="1DC035FA"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3572 (22.57%)</w:t>
            </w:r>
          </w:p>
        </w:tc>
        <w:tc>
          <w:tcPr>
            <w:tcW w:w="851" w:type="dxa"/>
            <w:tcBorders>
              <w:top w:val="nil"/>
              <w:left w:val="nil"/>
              <w:bottom w:val="nil"/>
              <w:right w:val="nil"/>
            </w:tcBorders>
            <w:tcMar>
              <w:top w:w="28" w:type="dxa"/>
              <w:left w:w="74" w:type="dxa"/>
              <w:bottom w:w="28" w:type="dxa"/>
              <w:right w:w="74" w:type="dxa"/>
            </w:tcMar>
            <w:vAlign w:val="center"/>
          </w:tcPr>
          <w:p w14:paraId="71E36F0A"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nil"/>
              <w:left w:val="nil"/>
              <w:bottom w:val="nil"/>
              <w:right w:val="nil"/>
            </w:tcBorders>
            <w:tcMar>
              <w:top w:w="28" w:type="dxa"/>
              <w:left w:w="74" w:type="dxa"/>
              <w:bottom w:w="28" w:type="dxa"/>
              <w:right w:w="74" w:type="dxa"/>
            </w:tcMar>
            <w:vAlign w:val="center"/>
          </w:tcPr>
          <w:p w14:paraId="3D27CDD1" w14:textId="77777777" w:rsidR="002941F6" w:rsidRPr="00345F9A" w:rsidRDefault="002941F6" w:rsidP="002941F6">
            <w:pPr>
              <w:widowControl w:val="0"/>
              <w:spacing w:line="240" w:lineRule="auto"/>
              <w:jc w:val="center"/>
              <w:rPr>
                <w:sz w:val="20"/>
                <w:szCs w:val="20"/>
                <w:lang w:val="en-GB"/>
              </w:rPr>
            </w:pPr>
          </w:p>
        </w:tc>
      </w:tr>
      <w:tr w:rsidR="002941F6" w:rsidRPr="00345F9A" w14:paraId="342A411D" w14:textId="77777777" w:rsidTr="00085892">
        <w:trPr>
          <w:trHeight w:val="227"/>
        </w:trPr>
        <w:tc>
          <w:tcPr>
            <w:tcW w:w="2580" w:type="dxa"/>
            <w:tcBorders>
              <w:top w:val="nil"/>
              <w:left w:val="nil"/>
              <w:bottom w:val="nil"/>
              <w:right w:val="nil"/>
            </w:tcBorders>
            <w:tcMar>
              <w:top w:w="28" w:type="dxa"/>
              <w:left w:w="74" w:type="dxa"/>
              <w:bottom w:w="28" w:type="dxa"/>
              <w:right w:w="74" w:type="dxa"/>
            </w:tcMar>
            <w:vAlign w:val="center"/>
          </w:tcPr>
          <w:p w14:paraId="5FFD5E39"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Non-worker</w:t>
            </w:r>
            <w:r w:rsidRPr="00345F9A">
              <w:rPr>
                <w:b/>
                <w:sz w:val="20"/>
                <w:szCs w:val="20"/>
                <w:lang w:val="en-GB"/>
              </w:rPr>
              <w:t xml:space="preserve"> </w:t>
            </w:r>
            <w:r w:rsidRPr="00345F9A">
              <w:rPr>
                <w:sz w:val="20"/>
                <w:szCs w:val="20"/>
                <w:vertAlign w:val="superscript"/>
                <w:lang w:val="en-GB"/>
              </w:rPr>
              <w:t>3</w:t>
            </w:r>
          </w:p>
        </w:tc>
        <w:tc>
          <w:tcPr>
            <w:tcW w:w="2523" w:type="dxa"/>
            <w:tcBorders>
              <w:top w:val="nil"/>
              <w:left w:val="nil"/>
              <w:bottom w:val="nil"/>
              <w:right w:val="nil"/>
            </w:tcBorders>
            <w:tcMar>
              <w:top w:w="28" w:type="dxa"/>
              <w:left w:w="74" w:type="dxa"/>
              <w:bottom w:w="28" w:type="dxa"/>
              <w:right w:w="74" w:type="dxa"/>
            </w:tcMar>
            <w:vAlign w:val="center"/>
          </w:tcPr>
          <w:p w14:paraId="16148C33"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12897 (14.47%)</w:t>
            </w:r>
          </w:p>
        </w:tc>
        <w:tc>
          <w:tcPr>
            <w:tcW w:w="2410" w:type="dxa"/>
            <w:tcBorders>
              <w:top w:val="nil"/>
              <w:left w:val="nil"/>
              <w:bottom w:val="nil"/>
              <w:right w:val="nil"/>
            </w:tcBorders>
            <w:tcMar>
              <w:top w:w="28" w:type="dxa"/>
              <w:left w:w="74" w:type="dxa"/>
              <w:bottom w:w="28" w:type="dxa"/>
              <w:right w:w="74" w:type="dxa"/>
            </w:tcMar>
            <w:vAlign w:val="center"/>
          </w:tcPr>
          <w:p w14:paraId="2D532BB0"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2222 (14.04%)</w:t>
            </w:r>
          </w:p>
        </w:tc>
        <w:tc>
          <w:tcPr>
            <w:tcW w:w="851" w:type="dxa"/>
            <w:tcBorders>
              <w:top w:val="nil"/>
              <w:left w:val="nil"/>
              <w:bottom w:val="nil"/>
              <w:right w:val="nil"/>
            </w:tcBorders>
            <w:tcMar>
              <w:top w:w="28" w:type="dxa"/>
              <w:left w:w="74" w:type="dxa"/>
              <w:bottom w:w="28" w:type="dxa"/>
              <w:right w:w="74" w:type="dxa"/>
            </w:tcMar>
            <w:vAlign w:val="center"/>
          </w:tcPr>
          <w:p w14:paraId="6ABFCA63"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nil"/>
              <w:left w:val="nil"/>
              <w:bottom w:val="nil"/>
              <w:right w:val="nil"/>
            </w:tcBorders>
            <w:tcMar>
              <w:top w:w="28" w:type="dxa"/>
              <w:left w:w="74" w:type="dxa"/>
              <w:bottom w:w="28" w:type="dxa"/>
              <w:right w:w="74" w:type="dxa"/>
            </w:tcMar>
            <w:vAlign w:val="center"/>
          </w:tcPr>
          <w:p w14:paraId="5AC434CB" w14:textId="77777777" w:rsidR="002941F6" w:rsidRPr="00345F9A" w:rsidRDefault="002941F6" w:rsidP="002941F6">
            <w:pPr>
              <w:widowControl w:val="0"/>
              <w:spacing w:line="240" w:lineRule="auto"/>
              <w:jc w:val="center"/>
              <w:rPr>
                <w:sz w:val="20"/>
                <w:szCs w:val="20"/>
                <w:lang w:val="en-GB"/>
              </w:rPr>
            </w:pPr>
          </w:p>
        </w:tc>
      </w:tr>
      <w:tr w:rsidR="002941F6" w:rsidRPr="00345F9A" w14:paraId="201CA865" w14:textId="77777777" w:rsidTr="00085892">
        <w:trPr>
          <w:trHeight w:val="227"/>
        </w:trPr>
        <w:tc>
          <w:tcPr>
            <w:tcW w:w="2580" w:type="dxa"/>
            <w:tcBorders>
              <w:top w:val="nil"/>
              <w:left w:val="nil"/>
              <w:bottom w:val="single" w:sz="4" w:space="0" w:color="000000"/>
              <w:right w:val="nil"/>
            </w:tcBorders>
            <w:tcMar>
              <w:top w:w="28" w:type="dxa"/>
              <w:left w:w="74" w:type="dxa"/>
              <w:bottom w:w="28" w:type="dxa"/>
              <w:right w:w="74" w:type="dxa"/>
            </w:tcMar>
            <w:vAlign w:val="center"/>
          </w:tcPr>
          <w:p w14:paraId="5410C88E"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Missing</w:t>
            </w:r>
          </w:p>
        </w:tc>
        <w:tc>
          <w:tcPr>
            <w:tcW w:w="2523" w:type="dxa"/>
            <w:tcBorders>
              <w:top w:val="nil"/>
              <w:left w:val="nil"/>
              <w:bottom w:val="single" w:sz="4" w:space="0" w:color="000000"/>
              <w:right w:val="nil"/>
            </w:tcBorders>
            <w:tcMar>
              <w:top w:w="28" w:type="dxa"/>
              <w:left w:w="74" w:type="dxa"/>
              <w:bottom w:w="28" w:type="dxa"/>
              <w:right w:w="74" w:type="dxa"/>
            </w:tcMar>
            <w:vAlign w:val="center"/>
          </w:tcPr>
          <w:p w14:paraId="22EAD351"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5824</w:t>
            </w:r>
          </w:p>
        </w:tc>
        <w:tc>
          <w:tcPr>
            <w:tcW w:w="2410" w:type="dxa"/>
            <w:tcBorders>
              <w:top w:val="nil"/>
              <w:left w:val="nil"/>
              <w:bottom w:val="single" w:sz="4" w:space="0" w:color="000000"/>
              <w:right w:val="nil"/>
            </w:tcBorders>
            <w:tcMar>
              <w:top w:w="28" w:type="dxa"/>
              <w:left w:w="74" w:type="dxa"/>
              <w:bottom w:w="28" w:type="dxa"/>
              <w:right w:w="74" w:type="dxa"/>
            </w:tcMar>
            <w:vAlign w:val="center"/>
          </w:tcPr>
          <w:p w14:paraId="25B99B33"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431</w:t>
            </w:r>
          </w:p>
        </w:tc>
        <w:tc>
          <w:tcPr>
            <w:tcW w:w="851" w:type="dxa"/>
            <w:tcBorders>
              <w:top w:val="nil"/>
              <w:left w:val="nil"/>
              <w:bottom w:val="single" w:sz="4" w:space="0" w:color="000000"/>
              <w:right w:val="nil"/>
            </w:tcBorders>
            <w:tcMar>
              <w:top w:w="28" w:type="dxa"/>
              <w:left w:w="74" w:type="dxa"/>
              <w:bottom w:w="28" w:type="dxa"/>
              <w:right w:w="74" w:type="dxa"/>
            </w:tcMar>
            <w:vAlign w:val="center"/>
          </w:tcPr>
          <w:p w14:paraId="5C83C606"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nil"/>
              <w:left w:val="nil"/>
              <w:bottom w:val="single" w:sz="4" w:space="0" w:color="000000"/>
              <w:right w:val="nil"/>
            </w:tcBorders>
            <w:tcMar>
              <w:top w:w="28" w:type="dxa"/>
              <w:left w:w="74" w:type="dxa"/>
              <w:bottom w:w="28" w:type="dxa"/>
              <w:right w:w="74" w:type="dxa"/>
            </w:tcMar>
            <w:vAlign w:val="center"/>
          </w:tcPr>
          <w:p w14:paraId="4650AD7F" w14:textId="77777777" w:rsidR="002941F6" w:rsidRPr="00345F9A" w:rsidRDefault="002941F6" w:rsidP="002941F6">
            <w:pPr>
              <w:widowControl w:val="0"/>
              <w:spacing w:line="240" w:lineRule="auto"/>
              <w:jc w:val="center"/>
              <w:rPr>
                <w:sz w:val="20"/>
                <w:szCs w:val="20"/>
                <w:lang w:val="en-GB"/>
              </w:rPr>
            </w:pPr>
          </w:p>
        </w:tc>
      </w:tr>
      <w:tr w:rsidR="002941F6" w:rsidRPr="00345F9A" w14:paraId="4654445B" w14:textId="77777777" w:rsidTr="00085892">
        <w:trPr>
          <w:trHeight w:val="227"/>
        </w:trPr>
        <w:tc>
          <w:tcPr>
            <w:tcW w:w="258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0674FA92" w14:textId="77777777" w:rsidR="002941F6" w:rsidRPr="00345F9A" w:rsidRDefault="002941F6" w:rsidP="002941F6">
            <w:pPr>
              <w:widowControl w:val="0"/>
              <w:spacing w:line="240" w:lineRule="auto"/>
              <w:jc w:val="left"/>
              <w:rPr>
                <w:sz w:val="20"/>
                <w:szCs w:val="20"/>
                <w:lang w:val="en-GB"/>
              </w:rPr>
            </w:pPr>
            <w:r w:rsidRPr="00345F9A">
              <w:rPr>
                <w:b/>
                <w:sz w:val="20"/>
                <w:szCs w:val="20"/>
                <w:lang w:val="en-GB"/>
              </w:rPr>
              <w:t xml:space="preserve">Disability </w:t>
            </w:r>
            <w:r w:rsidRPr="00345F9A">
              <w:rPr>
                <w:sz w:val="20"/>
                <w:szCs w:val="20"/>
                <w:vertAlign w:val="superscript"/>
                <w:lang w:val="en-GB"/>
              </w:rPr>
              <w:t>4</w:t>
            </w:r>
          </w:p>
        </w:tc>
        <w:tc>
          <w:tcPr>
            <w:tcW w:w="2523"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50BD5847" w14:textId="77777777" w:rsidR="002941F6" w:rsidRPr="00345F9A" w:rsidRDefault="002941F6" w:rsidP="002941F6">
            <w:pPr>
              <w:widowControl w:val="0"/>
              <w:spacing w:line="240" w:lineRule="auto"/>
              <w:jc w:val="left"/>
              <w:rPr>
                <w:sz w:val="20"/>
                <w:szCs w:val="20"/>
                <w:lang w:val="en-GB"/>
              </w:rPr>
            </w:pPr>
          </w:p>
        </w:tc>
        <w:tc>
          <w:tcPr>
            <w:tcW w:w="241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0AF08033" w14:textId="77777777" w:rsidR="002941F6" w:rsidRPr="00345F9A" w:rsidRDefault="002941F6" w:rsidP="002941F6">
            <w:pPr>
              <w:widowControl w:val="0"/>
              <w:spacing w:line="240" w:lineRule="auto"/>
              <w:jc w:val="left"/>
              <w:rPr>
                <w:sz w:val="20"/>
                <w:szCs w:val="20"/>
                <w:lang w:val="en-GB"/>
              </w:rPr>
            </w:pPr>
          </w:p>
        </w:tc>
        <w:tc>
          <w:tcPr>
            <w:tcW w:w="851"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4772E74A" w14:textId="77777777" w:rsidR="002941F6" w:rsidRPr="00345F9A" w:rsidRDefault="002941F6" w:rsidP="002941F6">
            <w:pPr>
              <w:widowControl w:val="0"/>
              <w:spacing w:line="240" w:lineRule="auto"/>
              <w:jc w:val="center"/>
              <w:rPr>
                <w:sz w:val="20"/>
                <w:szCs w:val="20"/>
                <w:lang w:val="en-GB"/>
              </w:rPr>
            </w:pPr>
            <w:r w:rsidRPr="00345F9A">
              <w:rPr>
                <w:sz w:val="20"/>
                <w:szCs w:val="20"/>
                <w:lang w:val="en-GB"/>
              </w:rPr>
              <w:t>0.004</w:t>
            </w:r>
          </w:p>
        </w:tc>
        <w:tc>
          <w:tcPr>
            <w:tcW w:w="992" w:type="dxa"/>
            <w:gridSpan w:val="2"/>
            <w:tcBorders>
              <w:top w:val="single" w:sz="4" w:space="0" w:color="000000"/>
              <w:left w:val="nil"/>
              <w:bottom w:val="single" w:sz="4" w:space="0" w:color="000000"/>
              <w:right w:val="nil"/>
            </w:tcBorders>
            <w:tcMar>
              <w:top w:w="28" w:type="dxa"/>
              <w:left w:w="74" w:type="dxa"/>
              <w:bottom w:w="28" w:type="dxa"/>
              <w:right w:w="74" w:type="dxa"/>
            </w:tcMar>
            <w:vAlign w:val="center"/>
          </w:tcPr>
          <w:p w14:paraId="1E1FD5A8" w14:textId="77777777" w:rsidR="002941F6" w:rsidRPr="00345F9A" w:rsidRDefault="002941F6" w:rsidP="002941F6">
            <w:pPr>
              <w:widowControl w:val="0"/>
              <w:spacing w:line="240" w:lineRule="auto"/>
              <w:jc w:val="center"/>
              <w:rPr>
                <w:sz w:val="20"/>
                <w:szCs w:val="20"/>
                <w:lang w:val="en-GB"/>
              </w:rPr>
            </w:pPr>
            <w:r w:rsidRPr="00345F9A">
              <w:rPr>
                <w:sz w:val="20"/>
                <w:szCs w:val="20"/>
                <w:lang w:val="en-GB"/>
              </w:rPr>
              <w:t>&lt; 0.01</w:t>
            </w:r>
          </w:p>
        </w:tc>
      </w:tr>
      <w:tr w:rsidR="002941F6" w:rsidRPr="00345F9A" w14:paraId="64E593CF" w14:textId="77777777" w:rsidTr="00085892">
        <w:trPr>
          <w:trHeight w:val="227"/>
        </w:trPr>
        <w:tc>
          <w:tcPr>
            <w:tcW w:w="2580" w:type="dxa"/>
            <w:tcBorders>
              <w:top w:val="single" w:sz="4" w:space="0" w:color="000000"/>
              <w:left w:val="nil"/>
              <w:bottom w:val="nil"/>
              <w:right w:val="nil"/>
            </w:tcBorders>
            <w:tcMar>
              <w:top w:w="28" w:type="dxa"/>
              <w:left w:w="74" w:type="dxa"/>
              <w:bottom w:w="28" w:type="dxa"/>
              <w:right w:w="74" w:type="dxa"/>
            </w:tcMar>
            <w:vAlign w:val="center"/>
          </w:tcPr>
          <w:p w14:paraId="29CF24FC" w14:textId="0B4A6939"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Yes</w:t>
            </w:r>
          </w:p>
        </w:tc>
        <w:tc>
          <w:tcPr>
            <w:tcW w:w="2523" w:type="dxa"/>
            <w:tcBorders>
              <w:top w:val="single" w:sz="4" w:space="0" w:color="000000"/>
              <w:left w:val="nil"/>
              <w:bottom w:val="nil"/>
              <w:right w:val="nil"/>
            </w:tcBorders>
            <w:tcMar>
              <w:top w:w="28" w:type="dxa"/>
              <w:left w:w="74" w:type="dxa"/>
              <w:bottom w:w="28" w:type="dxa"/>
              <w:right w:w="74" w:type="dxa"/>
            </w:tcMar>
            <w:vAlign w:val="center"/>
          </w:tcPr>
          <w:p w14:paraId="0ACAADCB" w14:textId="40B371DE" w:rsidR="002941F6" w:rsidRPr="00345F9A" w:rsidRDefault="002941F6" w:rsidP="002941F6">
            <w:pPr>
              <w:widowControl w:val="0"/>
              <w:spacing w:line="240" w:lineRule="auto"/>
              <w:jc w:val="left"/>
              <w:rPr>
                <w:sz w:val="20"/>
                <w:szCs w:val="20"/>
                <w:lang w:val="en-GB"/>
              </w:rPr>
            </w:pPr>
            <w:r w:rsidRPr="00345F9A">
              <w:rPr>
                <w:sz w:val="20"/>
                <w:szCs w:val="20"/>
                <w:lang w:val="en-GB"/>
              </w:rPr>
              <w:t>8527 (8.98%)</w:t>
            </w:r>
          </w:p>
        </w:tc>
        <w:tc>
          <w:tcPr>
            <w:tcW w:w="2410" w:type="dxa"/>
            <w:tcBorders>
              <w:top w:val="single" w:sz="4" w:space="0" w:color="000000"/>
              <w:left w:val="nil"/>
              <w:bottom w:val="nil"/>
              <w:right w:val="nil"/>
            </w:tcBorders>
            <w:tcMar>
              <w:top w:w="28" w:type="dxa"/>
              <w:left w:w="74" w:type="dxa"/>
              <w:bottom w:w="28" w:type="dxa"/>
              <w:right w:w="74" w:type="dxa"/>
            </w:tcMar>
            <w:vAlign w:val="center"/>
          </w:tcPr>
          <w:p w14:paraId="1C79FAD9" w14:textId="3F243A66" w:rsidR="002941F6" w:rsidRPr="00345F9A" w:rsidRDefault="002941F6" w:rsidP="002941F6">
            <w:pPr>
              <w:widowControl w:val="0"/>
              <w:spacing w:line="240" w:lineRule="auto"/>
              <w:jc w:val="left"/>
              <w:rPr>
                <w:sz w:val="20"/>
                <w:szCs w:val="20"/>
                <w:lang w:val="en-GB"/>
              </w:rPr>
            </w:pPr>
            <w:r w:rsidRPr="00345F9A">
              <w:rPr>
                <w:sz w:val="20"/>
                <w:szCs w:val="20"/>
                <w:lang w:val="en-GB"/>
              </w:rPr>
              <w:t>1575 (9.69%)</w:t>
            </w:r>
          </w:p>
        </w:tc>
        <w:tc>
          <w:tcPr>
            <w:tcW w:w="851" w:type="dxa"/>
            <w:tcBorders>
              <w:top w:val="single" w:sz="4" w:space="0" w:color="000000"/>
              <w:left w:val="nil"/>
              <w:bottom w:val="nil"/>
              <w:right w:val="nil"/>
            </w:tcBorders>
            <w:tcMar>
              <w:top w:w="28" w:type="dxa"/>
              <w:left w:w="74" w:type="dxa"/>
              <w:bottom w:w="28" w:type="dxa"/>
              <w:right w:w="74" w:type="dxa"/>
            </w:tcMar>
            <w:vAlign w:val="center"/>
          </w:tcPr>
          <w:p w14:paraId="0E990FDB"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single" w:sz="4" w:space="0" w:color="000000"/>
              <w:left w:val="nil"/>
              <w:bottom w:val="nil"/>
              <w:right w:val="nil"/>
            </w:tcBorders>
            <w:tcMar>
              <w:top w:w="28" w:type="dxa"/>
              <w:left w:w="74" w:type="dxa"/>
              <w:bottom w:w="28" w:type="dxa"/>
              <w:right w:w="74" w:type="dxa"/>
            </w:tcMar>
            <w:vAlign w:val="center"/>
          </w:tcPr>
          <w:p w14:paraId="210200CE" w14:textId="77777777" w:rsidR="002941F6" w:rsidRPr="00345F9A" w:rsidRDefault="002941F6" w:rsidP="002941F6">
            <w:pPr>
              <w:widowControl w:val="0"/>
              <w:spacing w:line="240" w:lineRule="auto"/>
              <w:jc w:val="center"/>
              <w:rPr>
                <w:sz w:val="20"/>
                <w:szCs w:val="20"/>
                <w:lang w:val="en-GB"/>
              </w:rPr>
            </w:pPr>
          </w:p>
        </w:tc>
      </w:tr>
      <w:tr w:rsidR="002941F6" w:rsidRPr="00345F9A" w14:paraId="6E4E5525" w14:textId="77777777" w:rsidTr="00085892">
        <w:trPr>
          <w:trHeight w:val="227"/>
        </w:trPr>
        <w:tc>
          <w:tcPr>
            <w:tcW w:w="2580" w:type="dxa"/>
            <w:tcBorders>
              <w:top w:val="nil"/>
              <w:left w:val="nil"/>
              <w:bottom w:val="single" w:sz="4" w:space="0" w:color="000000"/>
              <w:right w:val="nil"/>
            </w:tcBorders>
            <w:tcMar>
              <w:top w:w="28" w:type="dxa"/>
              <w:left w:w="74" w:type="dxa"/>
              <w:bottom w:w="28" w:type="dxa"/>
              <w:right w:w="74" w:type="dxa"/>
            </w:tcMar>
            <w:vAlign w:val="center"/>
          </w:tcPr>
          <w:p w14:paraId="56645626" w14:textId="4F2A3DD2"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No</w:t>
            </w:r>
          </w:p>
        </w:tc>
        <w:tc>
          <w:tcPr>
            <w:tcW w:w="2523" w:type="dxa"/>
            <w:tcBorders>
              <w:top w:val="nil"/>
              <w:left w:val="nil"/>
              <w:bottom w:val="single" w:sz="4" w:space="0" w:color="000000"/>
              <w:right w:val="nil"/>
            </w:tcBorders>
            <w:tcMar>
              <w:top w:w="28" w:type="dxa"/>
              <w:left w:w="74" w:type="dxa"/>
              <w:bottom w:w="28" w:type="dxa"/>
              <w:right w:w="74" w:type="dxa"/>
            </w:tcMar>
            <w:vAlign w:val="center"/>
          </w:tcPr>
          <w:p w14:paraId="6249C37F" w14:textId="22928D30" w:rsidR="002941F6" w:rsidRPr="00345F9A" w:rsidRDefault="002941F6" w:rsidP="002941F6">
            <w:pPr>
              <w:widowControl w:val="0"/>
              <w:spacing w:line="240" w:lineRule="auto"/>
              <w:jc w:val="left"/>
              <w:rPr>
                <w:sz w:val="20"/>
                <w:szCs w:val="20"/>
                <w:lang w:val="en-GB"/>
              </w:rPr>
            </w:pPr>
            <w:r w:rsidRPr="00345F9A">
              <w:rPr>
                <w:sz w:val="20"/>
                <w:szCs w:val="20"/>
                <w:lang w:val="en-GB"/>
              </w:rPr>
              <w:t>86452 (91.02%)</w:t>
            </w:r>
          </w:p>
        </w:tc>
        <w:tc>
          <w:tcPr>
            <w:tcW w:w="2410" w:type="dxa"/>
            <w:tcBorders>
              <w:top w:val="nil"/>
              <w:left w:val="nil"/>
              <w:bottom w:val="single" w:sz="4" w:space="0" w:color="000000"/>
              <w:right w:val="nil"/>
            </w:tcBorders>
            <w:tcMar>
              <w:top w:w="28" w:type="dxa"/>
              <w:left w:w="74" w:type="dxa"/>
              <w:bottom w:w="28" w:type="dxa"/>
              <w:right w:w="74" w:type="dxa"/>
            </w:tcMar>
            <w:vAlign w:val="center"/>
          </w:tcPr>
          <w:p w14:paraId="42DDDB38" w14:textId="6B3F337E" w:rsidR="002941F6" w:rsidRPr="00345F9A" w:rsidRDefault="002941F6" w:rsidP="002941F6">
            <w:pPr>
              <w:widowControl w:val="0"/>
              <w:spacing w:line="240" w:lineRule="auto"/>
              <w:jc w:val="left"/>
              <w:rPr>
                <w:sz w:val="20"/>
                <w:szCs w:val="20"/>
                <w:lang w:val="en-GB"/>
              </w:rPr>
            </w:pPr>
            <w:r w:rsidRPr="00345F9A">
              <w:rPr>
                <w:sz w:val="20"/>
                <w:szCs w:val="20"/>
                <w:lang w:val="en-GB"/>
              </w:rPr>
              <w:t>14683 (90.31%)</w:t>
            </w:r>
          </w:p>
        </w:tc>
        <w:tc>
          <w:tcPr>
            <w:tcW w:w="851" w:type="dxa"/>
            <w:tcBorders>
              <w:top w:val="nil"/>
              <w:left w:val="nil"/>
              <w:bottom w:val="single" w:sz="4" w:space="0" w:color="000000"/>
              <w:right w:val="nil"/>
            </w:tcBorders>
            <w:tcMar>
              <w:top w:w="28" w:type="dxa"/>
              <w:left w:w="74" w:type="dxa"/>
              <w:bottom w:w="28" w:type="dxa"/>
              <w:right w:w="74" w:type="dxa"/>
            </w:tcMar>
            <w:vAlign w:val="center"/>
          </w:tcPr>
          <w:p w14:paraId="542FC564"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nil"/>
              <w:left w:val="nil"/>
              <w:bottom w:val="single" w:sz="4" w:space="0" w:color="000000"/>
              <w:right w:val="nil"/>
            </w:tcBorders>
            <w:tcMar>
              <w:top w:w="28" w:type="dxa"/>
              <w:left w:w="74" w:type="dxa"/>
              <w:bottom w:w="28" w:type="dxa"/>
              <w:right w:w="74" w:type="dxa"/>
            </w:tcMar>
            <w:vAlign w:val="center"/>
          </w:tcPr>
          <w:p w14:paraId="47B46332" w14:textId="77777777" w:rsidR="002941F6" w:rsidRPr="00345F9A" w:rsidRDefault="002941F6" w:rsidP="002941F6">
            <w:pPr>
              <w:widowControl w:val="0"/>
              <w:spacing w:line="240" w:lineRule="auto"/>
              <w:jc w:val="center"/>
              <w:rPr>
                <w:sz w:val="20"/>
                <w:szCs w:val="20"/>
                <w:lang w:val="en-GB"/>
              </w:rPr>
            </w:pPr>
          </w:p>
        </w:tc>
      </w:tr>
      <w:tr w:rsidR="00490AB4" w:rsidRPr="00345F9A" w14:paraId="55D41C02" w14:textId="77777777" w:rsidTr="00085892">
        <w:trPr>
          <w:trHeight w:val="227"/>
        </w:trPr>
        <w:tc>
          <w:tcPr>
            <w:tcW w:w="7513" w:type="dxa"/>
            <w:gridSpan w:val="3"/>
            <w:tcBorders>
              <w:top w:val="single" w:sz="4" w:space="0" w:color="000000"/>
              <w:left w:val="nil"/>
              <w:bottom w:val="single" w:sz="4" w:space="0" w:color="000000"/>
              <w:right w:val="nil"/>
            </w:tcBorders>
            <w:tcMar>
              <w:top w:w="28" w:type="dxa"/>
              <w:left w:w="74" w:type="dxa"/>
              <w:bottom w:w="28" w:type="dxa"/>
              <w:right w:w="74" w:type="dxa"/>
            </w:tcMar>
            <w:vAlign w:val="center"/>
          </w:tcPr>
          <w:p w14:paraId="63B23F3F" w14:textId="469C8362" w:rsidR="00490AB4" w:rsidRPr="00345F9A" w:rsidRDefault="00490AB4" w:rsidP="002941F6">
            <w:pPr>
              <w:widowControl w:val="0"/>
              <w:spacing w:line="240" w:lineRule="auto"/>
              <w:jc w:val="left"/>
              <w:rPr>
                <w:sz w:val="20"/>
                <w:szCs w:val="20"/>
                <w:lang w:val="en-GB"/>
              </w:rPr>
            </w:pPr>
            <w:r w:rsidRPr="00345F9A">
              <w:rPr>
                <w:b/>
                <w:sz w:val="20"/>
                <w:szCs w:val="20"/>
                <w:lang w:val="en-GB"/>
              </w:rPr>
              <w:t xml:space="preserve">Number of sessions </w:t>
            </w:r>
            <w:r w:rsidRPr="00345F9A">
              <w:rPr>
                <w:bCs/>
                <w:sz w:val="20"/>
                <w:szCs w:val="20"/>
                <w:lang w:val="en-GB"/>
              </w:rPr>
              <w:t>(including baseline assessment)</w:t>
            </w:r>
          </w:p>
        </w:tc>
        <w:tc>
          <w:tcPr>
            <w:tcW w:w="851"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483131C6" w14:textId="77777777" w:rsidR="00490AB4" w:rsidRPr="00345F9A" w:rsidRDefault="00490AB4" w:rsidP="002941F6">
            <w:pPr>
              <w:widowControl w:val="0"/>
              <w:spacing w:line="240" w:lineRule="auto"/>
              <w:jc w:val="center"/>
              <w:rPr>
                <w:sz w:val="20"/>
                <w:szCs w:val="20"/>
                <w:lang w:val="en-GB"/>
              </w:rPr>
            </w:pPr>
            <w:r w:rsidRPr="00345F9A">
              <w:rPr>
                <w:sz w:val="20"/>
                <w:szCs w:val="20"/>
                <w:lang w:val="en-GB"/>
              </w:rPr>
              <w:t>&lt; 0.001</w:t>
            </w:r>
          </w:p>
        </w:tc>
        <w:tc>
          <w:tcPr>
            <w:tcW w:w="992" w:type="dxa"/>
            <w:gridSpan w:val="2"/>
            <w:tcBorders>
              <w:top w:val="single" w:sz="4" w:space="0" w:color="000000"/>
              <w:left w:val="nil"/>
              <w:bottom w:val="single" w:sz="4" w:space="0" w:color="000000"/>
              <w:right w:val="nil"/>
            </w:tcBorders>
            <w:tcMar>
              <w:top w:w="28" w:type="dxa"/>
              <w:left w:w="74" w:type="dxa"/>
              <w:bottom w:w="28" w:type="dxa"/>
              <w:right w:w="74" w:type="dxa"/>
            </w:tcMar>
            <w:vAlign w:val="center"/>
          </w:tcPr>
          <w:p w14:paraId="224F4343" w14:textId="77777777" w:rsidR="00490AB4" w:rsidRPr="00345F9A" w:rsidRDefault="00490AB4" w:rsidP="002941F6">
            <w:pPr>
              <w:widowControl w:val="0"/>
              <w:spacing w:line="240" w:lineRule="auto"/>
              <w:jc w:val="center"/>
              <w:rPr>
                <w:sz w:val="20"/>
                <w:szCs w:val="20"/>
                <w:lang w:val="en-GB"/>
              </w:rPr>
            </w:pPr>
            <w:r w:rsidRPr="00345F9A">
              <w:rPr>
                <w:sz w:val="20"/>
                <w:szCs w:val="20"/>
                <w:lang w:val="en-GB"/>
              </w:rPr>
              <w:t>0.96</w:t>
            </w:r>
          </w:p>
        </w:tc>
      </w:tr>
      <w:tr w:rsidR="002941F6" w:rsidRPr="00345F9A" w14:paraId="62CFEF7B" w14:textId="77777777" w:rsidTr="00085892">
        <w:trPr>
          <w:trHeight w:val="227"/>
        </w:trPr>
        <w:tc>
          <w:tcPr>
            <w:tcW w:w="258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45435B2F"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Mean (SD)</w:t>
            </w:r>
          </w:p>
        </w:tc>
        <w:tc>
          <w:tcPr>
            <w:tcW w:w="2523"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440DE77A"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4.01 (4.53; 1.00 - 73.00)</w:t>
            </w:r>
          </w:p>
        </w:tc>
        <w:tc>
          <w:tcPr>
            <w:tcW w:w="241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6475FF25"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8.35 (4.53; 3.00 - 75.00)</w:t>
            </w:r>
          </w:p>
        </w:tc>
        <w:tc>
          <w:tcPr>
            <w:tcW w:w="851"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1DCA27C1"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single" w:sz="4" w:space="0" w:color="000000"/>
              <w:left w:val="nil"/>
              <w:bottom w:val="single" w:sz="4" w:space="0" w:color="000000"/>
              <w:right w:val="nil"/>
            </w:tcBorders>
            <w:tcMar>
              <w:top w:w="28" w:type="dxa"/>
              <w:left w:w="74" w:type="dxa"/>
              <w:bottom w:w="28" w:type="dxa"/>
              <w:right w:w="74" w:type="dxa"/>
            </w:tcMar>
            <w:vAlign w:val="center"/>
          </w:tcPr>
          <w:p w14:paraId="6F63CD82" w14:textId="77777777" w:rsidR="002941F6" w:rsidRPr="00345F9A" w:rsidRDefault="002941F6" w:rsidP="002941F6">
            <w:pPr>
              <w:widowControl w:val="0"/>
              <w:spacing w:line="240" w:lineRule="auto"/>
              <w:jc w:val="center"/>
              <w:rPr>
                <w:sz w:val="20"/>
                <w:szCs w:val="20"/>
                <w:lang w:val="en-GB"/>
              </w:rPr>
            </w:pPr>
          </w:p>
        </w:tc>
      </w:tr>
      <w:tr w:rsidR="002941F6" w:rsidRPr="00345F9A" w14:paraId="7AF3BF70" w14:textId="77777777" w:rsidTr="00085892">
        <w:trPr>
          <w:trHeight w:val="227"/>
        </w:trPr>
        <w:tc>
          <w:tcPr>
            <w:tcW w:w="258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5E233A3E" w14:textId="77777777" w:rsidR="002941F6" w:rsidRPr="00345F9A" w:rsidRDefault="002941F6" w:rsidP="002941F6">
            <w:pPr>
              <w:widowControl w:val="0"/>
              <w:spacing w:line="240" w:lineRule="auto"/>
              <w:jc w:val="left"/>
              <w:rPr>
                <w:sz w:val="20"/>
                <w:szCs w:val="20"/>
                <w:lang w:val="en-GB"/>
              </w:rPr>
            </w:pPr>
            <w:r w:rsidRPr="00345F9A">
              <w:rPr>
                <w:b/>
                <w:sz w:val="20"/>
                <w:szCs w:val="20"/>
                <w:lang w:val="en-GB"/>
              </w:rPr>
              <w:t xml:space="preserve">Recovered </w:t>
            </w:r>
            <w:r w:rsidRPr="00345F9A">
              <w:rPr>
                <w:sz w:val="20"/>
                <w:szCs w:val="20"/>
                <w:vertAlign w:val="superscript"/>
                <w:lang w:val="en-GB"/>
              </w:rPr>
              <w:t>5</w:t>
            </w:r>
          </w:p>
        </w:tc>
        <w:tc>
          <w:tcPr>
            <w:tcW w:w="2523"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087E4055" w14:textId="77777777" w:rsidR="002941F6" w:rsidRPr="00345F9A" w:rsidRDefault="002941F6" w:rsidP="002941F6">
            <w:pPr>
              <w:widowControl w:val="0"/>
              <w:spacing w:line="240" w:lineRule="auto"/>
              <w:jc w:val="left"/>
              <w:rPr>
                <w:sz w:val="20"/>
                <w:szCs w:val="20"/>
                <w:lang w:val="en-GB"/>
              </w:rPr>
            </w:pPr>
          </w:p>
        </w:tc>
        <w:tc>
          <w:tcPr>
            <w:tcW w:w="241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6E76AE41" w14:textId="77777777" w:rsidR="002941F6" w:rsidRPr="00345F9A" w:rsidRDefault="002941F6" w:rsidP="002941F6">
            <w:pPr>
              <w:widowControl w:val="0"/>
              <w:spacing w:line="240" w:lineRule="auto"/>
              <w:jc w:val="left"/>
              <w:rPr>
                <w:sz w:val="20"/>
                <w:szCs w:val="20"/>
                <w:lang w:val="en-GB"/>
              </w:rPr>
            </w:pPr>
          </w:p>
        </w:tc>
        <w:tc>
          <w:tcPr>
            <w:tcW w:w="851"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5A07E85A" w14:textId="77777777" w:rsidR="002941F6" w:rsidRPr="00345F9A" w:rsidRDefault="002941F6" w:rsidP="002941F6">
            <w:pPr>
              <w:widowControl w:val="0"/>
              <w:spacing w:line="240" w:lineRule="auto"/>
              <w:jc w:val="center"/>
              <w:rPr>
                <w:sz w:val="20"/>
                <w:szCs w:val="20"/>
                <w:lang w:val="en-GB"/>
              </w:rPr>
            </w:pPr>
            <w:r w:rsidRPr="00345F9A">
              <w:rPr>
                <w:sz w:val="20"/>
                <w:szCs w:val="20"/>
                <w:lang w:val="en-GB"/>
              </w:rPr>
              <w:t>&lt; 0.001</w:t>
            </w:r>
          </w:p>
        </w:tc>
        <w:tc>
          <w:tcPr>
            <w:tcW w:w="992" w:type="dxa"/>
            <w:gridSpan w:val="2"/>
            <w:tcBorders>
              <w:top w:val="single" w:sz="4" w:space="0" w:color="000000"/>
              <w:left w:val="nil"/>
              <w:bottom w:val="single" w:sz="4" w:space="0" w:color="000000"/>
              <w:right w:val="nil"/>
            </w:tcBorders>
            <w:tcMar>
              <w:top w:w="28" w:type="dxa"/>
              <w:left w:w="74" w:type="dxa"/>
              <w:bottom w:w="28" w:type="dxa"/>
              <w:right w:w="74" w:type="dxa"/>
            </w:tcMar>
            <w:vAlign w:val="center"/>
          </w:tcPr>
          <w:p w14:paraId="7C699E88" w14:textId="77777777" w:rsidR="002941F6" w:rsidRPr="00345F9A" w:rsidRDefault="002941F6" w:rsidP="002941F6">
            <w:pPr>
              <w:widowControl w:val="0"/>
              <w:spacing w:line="240" w:lineRule="auto"/>
              <w:jc w:val="center"/>
              <w:rPr>
                <w:sz w:val="20"/>
                <w:szCs w:val="20"/>
                <w:lang w:val="en-GB"/>
              </w:rPr>
            </w:pPr>
            <w:r w:rsidRPr="00345F9A">
              <w:rPr>
                <w:sz w:val="20"/>
                <w:szCs w:val="20"/>
                <w:lang w:val="en-GB"/>
              </w:rPr>
              <w:t>0.20</w:t>
            </w:r>
          </w:p>
        </w:tc>
      </w:tr>
      <w:tr w:rsidR="002941F6" w:rsidRPr="00345F9A" w14:paraId="76C5E2C4" w14:textId="77777777" w:rsidTr="00085892">
        <w:trPr>
          <w:trHeight w:val="227"/>
        </w:trPr>
        <w:tc>
          <w:tcPr>
            <w:tcW w:w="2580" w:type="dxa"/>
            <w:tcBorders>
              <w:top w:val="single" w:sz="4" w:space="0" w:color="000000"/>
              <w:left w:val="nil"/>
              <w:bottom w:val="nil"/>
              <w:right w:val="nil"/>
            </w:tcBorders>
            <w:tcMar>
              <w:top w:w="28" w:type="dxa"/>
              <w:left w:w="74" w:type="dxa"/>
              <w:bottom w:w="28" w:type="dxa"/>
              <w:right w:w="74" w:type="dxa"/>
            </w:tcMar>
            <w:vAlign w:val="center"/>
          </w:tcPr>
          <w:p w14:paraId="74042B96" w14:textId="7E347991"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Yes</w:t>
            </w:r>
          </w:p>
        </w:tc>
        <w:tc>
          <w:tcPr>
            <w:tcW w:w="2523" w:type="dxa"/>
            <w:tcBorders>
              <w:top w:val="single" w:sz="4" w:space="0" w:color="000000"/>
              <w:left w:val="nil"/>
              <w:bottom w:val="nil"/>
              <w:right w:val="nil"/>
            </w:tcBorders>
            <w:tcMar>
              <w:top w:w="28" w:type="dxa"/>
              <w:left w:w="74" w:type="dxa"/>
              <w:bottom w:w="28" w:type="dxa"/>
              <w:right w:w="74" w:type="dxa"/>
            </w:tcMar>
            <w:vAlign w:val="center"/>
          </w:tcPr>
          <w:p w14:paraId="5F091C17" w14:textId="3E28ADC8" w:rsidR="002941F6" w:rsidRPr="00345F9A" w:rsidRDefault="002941F6" w:rsidP="002941F6">
            <w:pPr>
              <w:widowControl w:val="0"/>
              <w:spacing w:line="240" w:lineRule="auto"/>
              <w:jc w:val="left"/>
              <w:rPr>
                <w:sz w:val="20"/>
                <w:szCs w:val="20"/>
                <w:lang w:val="en-GB"/>
              </w:rPr>
            </w:pPr>
            <w:r w:rsidRPr="00345F9A">
              <w:rPr>
                <w:sz w:val="20"/>
                <w:szCs w:val="20"/>
                <w:lang w:val="en-GB"/>
              </w:rPr>
              <w:t>20424 (26.72%)</w:t>
            </w:r>
          </w:p>
        </w:tc>
        <w:tc>
          <w:tcPr>
            <w:tcW w:w="2410" w:type="dxa"/>
            <w:tcBorders>
              <w:top w:val="single" w:sz="4" w:space="0" w:color="000000"/>
              <w:left w:val="nil"/>
              <w:bottom w:val="nil"/>
              <w:right w:val="nil"/>
            </w:tcBorders>
            <w:tcMar>
              <w:top w:w="28" w:type="dxa"/>
              <w:left w:w="74" w:type="dxa"/>
              <w:bottom w:w="28" w:type="dxa"/>
              <w:right w:w="74" w:type="dxa"/>
            </w:tcMar>
            <w:vAlign w:val="center"/>
          </w:tcPr>
          <w:p w14:paraId="7B878F45" w14:textId="399FA01B" w:rsidR="002941F6" w:rsidRPr="00345F9A" w:rsidRDefault="002941F6" w:rsidP="002941F6">
            <w:pPr>
              <w:widowControl w:val="0"/>
              <w:spacing w:line="240" w:lineRule="auto"/>
              <w:jc w:val="left"/>
              <w:rPr>
                <w:sz w:val="20"/>
                <w:szCs w:val="20"/>
                <w:lang w:val="en-GB"/>
              </w:rPr>
            </w:pPr>
            <w:r w:rsidRPr="00345F9A">
              <w:rPr>
                <w:sz w:val="20"/>
                <w:szCs w:val="20"/>
                <w:lang w:val="en-GB"/>
              </w:rPr>
              <w:t>7028 (51.98%)</w:t>
            </w:r>
          </w:p>
        </w:tc>
        <w:tc>
          <w:tcPr>
            <w:tcW w:w="851" w:type="dxa"/>
            <w:tcBorders>
              <w:top w:val="single" w:sz="4" w:space="0" w:color="000000"/>
              <w:left w:val="nil"/>
              <w:bottom w:val="nil"/>
              <w:right w:val="nil"/>
            </w:tcBorders>
            <w:tcMar>
              <w:top w:w="28" w:type="dxa"/>
              <w:left w:w="74" w:type="dxa"/>
              <w:bottom w:w="28" w:type="dxa"/>
              <w:right w:w="74" w:type="dxa"/>
            </w:tcMar>
            <w:vAlign w:val="center"/>
          </w:tcPr>
          <w:p w14:paraId="1A904002"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single" w:sz="4" w:space="0" w:color="000000"/>
              <w:left w:val="nil"/>
              <w:bottom w:val="nil"/>
              <w:right w:val="nil"/>
            </w:tcBorders>
            <w:tcMar>
              <w:top w:w="28" w:type="dxa"/>
              <w:left w:w="74" w:type="dxa"/>
              <w:bottom w:w="28" w:type="dxa"/>
              <w:right w:w="74" w:type="dxa"/>
            </w:tcMar>
            <w:vAlign w:val="center"/>
          </w:tcPr>
          <w:p w14:paraId="2AF43C9B" w14:textId="77777777" w:rsidR="002941F6" w:rsidRPr="00345F9A" w:rsidRDefault="002941F6" w:rsidP="002941F6">
            <w:pPr>
              <w:widowControl w:val="0"/>
              <w:spacing w:line="240" w:lineRule="auto"/>
              <w:jc w:val="center"/>
              <w:rPr>
                <w:sz w:val="20"/>
                <w:szCs w:val="20"/>
                <w:lang w:val="en-GB"/>
              </w:rPr>
            </w:pPr>
          </w:p>
        </w:tc>
      </w:tr>
      <w:tr w:rsidR="002941F6" w:rsidRPr="00345F9A" w14:paraId="2179E8BC" w14:textId="77777777" w:rsidTr="00085892">
        <w:trPr>
          <w:trHeight w:val="227"/>
        </w:trPr>
        <w:tc>
          <w:tcPr>
            <w:tcW w:w="2580" w:type="dxa"/>
            <w:tcBorders>
              <w:top w:val="nil"/>
              <w:left w:val="nil"/>
              <w:bottom w:val="nil"/>
              <w:right w:val="nil"/>
            </w:tcBorders>
            <w:tcMar>
              <w:top w:w="28" w:type="dxa"/>
              <w:left w:w="74" w:type="dxa"/>
              <w:bottom w:w="28" w:type="dxa"/>
              <w:right w:w="74" w:type="dxa"/>
            </w:tcMar>
            <w:vAlign w:val="center"/>
          </w:tcPr>
          <w:p w14:paraId="20997EF4" w14:textId="22B8784C"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No</w:t>
            </w:r>
          </w:p>
        </w:tc>
        <w:tc>
          <w:tcPr>
            <w:tcW w:w="2523" w:type="dxa"/>
            <w:tcBorders>
              <w:top w:val="nil"/>
              <w:left w:val="nil"/>
              <w:bottom w:val="nil"/>
              <w:right w:val="nil"/>
            </w:tcBorders>
            <w:tcMar>
              <w:top w:w="28" w:type="dxa"/>
              <w:left w:w="74" w:type="dxa"/>
              <w:bottom w:w="28" w:type="dxa"/>
              <w:right w:w="74" w:type="dxa"/>
            </w:tcMar>
            <w:vAlign w:val="center"/>
          </w:tcPr>
          <w:p w14:paraId="3BA812F5" w14:textId="19EBCC03" w:rsidR="002941F6" w:rsidRPr="00345F9A" w:rsidRDefault="002941F6" w:rsidP="002941F6">
            <w:pPr>
              <w:widowControl w:val="0"/>
              <w:spacing w:line="240" w:lineRule="auto"/>
              <w:jc w:val="left"/>
              <w:rPr>
                <w:sz w:val="20"/>
                <w:szCs w:val="20"/>
                <w:lang w:val="en-GB"/>
              </w:rPr>
            </w:pPr>
            <w:r w:rsidRPr="00345F9A">
              <w:rPr>
                <w:sz w:val="20"/>
                <w:szCs w:val="20"/>
                <w:lang w:val="en-GB"/>
              </w:rPr>
              <w:t>56008 (73.28%)</w:t>
            </w:r>
          </w:p>
        </w:tc>
        <w:tc>
          <w:tcPr>
            <w:tcW w:w="2410" w:type="dxa"/>
            <w:tcBorders>
              <w:top w:val="nil"/>
              <w:left w:val="nil"/>
              <w:bottom w:val="nil"/>
              <w:right w:val="nil"/>
            </w:tcBorders>
            <w:tcMar>
              <w:top w:w="28" w:type="dxa"/>
              <w:left w:w="74" w:type="dxa"/>
              <w:bottom w:w="28" w:type="dxa"/>
              <w:right w:w="74" w:type="dxa"/>
            </w:tcMar>
            <w:vAlign w:val="center"/>
          </w:tcPr>
          <w:p w14:paraId="39EC234F" w14:textId="05FE3EC0" w:rsidR="002941F6" w:rsidRPr="00345F9A" w:rsidRDefault="002941F6" w:rsidP="002941F6">
            <w:pPr>
              <w:widowControl w:val="0"/>
              <w:spacing w:line="240" w:lineRule="auto"/>
              <w:jc w:val="left"/>
              <w:rPr>
                <w:sz w:val="20"/>
                <w:szCs w:val="20"/>
                <w:lang w:val="en-GB"/>
              </w:rPr>
            </w:pPr>
            <w:r w:rsidRPr="00345F9A">
              <w:rPr>
                <w:sz w:val="20"/>
                <w:szCs w:val="20"/>
                <w:lang w:val="en-GB"/>
              </w:rPr>
              <w:t>6493 (48.02%)</w:t>
            </w:r>
          </w:p>
        </w:tc>
        <w:tc>
          <w:tcPr>
            <w:tcW w:w="851" w:type="dxa"/>
            <w:tcBorders>
              <w:top w:val="nil"/>
              <w:left w:val="nil"/>
              <w:bottom w:val="nil"/>
              <w:right w:val="nil"/>
            </w:tcBorders>
            <w:tcMar>
              <w:top w:w="28" w:type="dxa"/>
              <w:left w:w="74" w:type="dxa"/>
              <w:bottom w:w="28" w:type="dxa"/>
              <w:right w:w="74" w:type="dxa"/>
            </w:tcMar>
            <w:vAlign w:val="center"/>
          </w:tcPr>
          <w:p w14:paraId="33137387"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nil"/>
              <w:left w:val="nil"/>
              <w:bottom w:val="nil"/>
              <w:right w:val="nil"/>
            </w:tcBorders>
            <w:tcMar>
              <w:top w:w="28" w:type="dxa"/>
              <w:left w:w="74" w:type="dxa"/>
              <w:bottom w:w="28" w:type="dxa"/>
              <w:right w:w="74" w:type="dxa"/>
            </w:tcMar>
            <w:vAlign w:val="center"/>
          </w:tcPr>
          <w:p w14:paraId="0C43D61E" w14:textId="77777777" w:rsidR="002941F6" w:rsidRPr="00345F9A" w:rsidRDefault="002941F6" w:rsidP="002941F6">
            <w:pPr>
              <w:widowControl w:val="0"/>
              <w:spacing w:line="240" w:lineRule="auto"/>
              <w:jc w:val="center"/>
              <w:rPr>
                <w:sz w:val="20"/>
                <w:szCs w:val="20"/>
                <w:lang w:val="en-GB"/>
              </w:rPr>
            </w:pPr>
          </w:p>
        </w:tc>
      </w:tr>
      <w:tr w:rsidR="002941F6" w:rsidRPr="00345F9A" w14:paraId="3831C5A6" w14:textId="77777777" w:rsidTr="00085892">
        <w:trPr>
          <w:trHeight w:val="227"/>
        </w:trPr>
        <w:tc>
          <w:tcPr>
            <w:tcW w:w="2580" w:type="dxa"/>
            <w:tcBorders>
              <w:top w:val="nil"/>
              <w:left w:val="nil"/>
              <w:bottom w:val="single" w:sz="4" w:space="0" w:color="000000"/>
              <w:right w:val="nil"/>
            </w:tcBorders>
            <w:tcMar>
              <w:top w:w="28" w:type="dxa"/>
              <w:left w:w="74" w:type="dxa"/>
              <w:bottom w:w="28" w:type="dxa"/>
              <w:right w:w="74" w:type="dxa"/>
            </w:tcMar>
            <w:vAlign w:val="center"/>
          </w:tcPr>
          <w:p w14:paraId="5CE231BD"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Missing</w:t>
            </w:r>
          </w:p>
        </w:tc>
        <w:tc>
          <w:tcPr>
            <w:tcW w:w="2523" w:type="dxa"/>
            <w:tcBorders>
              <w:top w:val="nil"/>
              <w:left w:val="nil"/>
              <w:bottom w:val="single" w:sz="4" w:space="0" w:color="000000"/>
              <w:right w:val="nil"/>
            </w:tcBorders>
            <w:tcMar>
              <w:top w:w="28" w:type="dxa"/>
              <w:left w:w="74" w:type="dxa"/>
              <w:bottom w:w="28" w:type="dxa"/>
              <w:right w:w="74" w:type="dxa"/>
            </w:tcMar>
            <w:vAlign w:val="center"/>
          </w:tcPr>
          <w:p w14:paraId="6C9AF766"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18547</w:t>
            </w:r>
          </w:p>
        </w:tc>
        <w:tc>
          <w:tcPr>
            <w:tcW w:w="2410" w:type="dxa"/>
            <w:tcBorders>
              <w:top w:val="nil"/>
              <w:left w:val="nil"/>
              <w:bottom w:val="single" w:sz="4" w:space="0" w:color="000000"/>
              <w:right w:val="nil"/>
            </w:tcBorders>
            <w:tcMar>
              <w:top w:w="28" w:type="dxa"/>
              <w:left w:w="74" w:type="dxa"/>
              <w:bottom w:w="28" w:type="dxa"/>
              <w:right w:w="74" w:type="dxa"/>
            </w:tcMar>
            <w:vAlign w:val="center"/>
          </w:tcPr>
          <w:p w14:paraId="1011F8CC"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2737 </w:t>
            </w:r>
          </w:p>
        </w:tc>
        <w:tc>
          <w:tcPr>
            <w:tcW w:w="851" w:type="dxa"/>
            <w:tcBorders>
              <w:top w:val="nil"/>
              <w:left w:val="nil"/>
              <w:bottom w:val="single" w:sz="4" w:space="0" w:color="000000"/>
              <w:right w:val="nil"/>
            </w:tcBorders>
            <w:tcMar>
              <w:top w:w="28" w:type="dxa"/>
              <w:left w:w="74" w:type="dxa"/>
              <w:bottom w:w="28" w:type="dxa"/>
              <w:right w:w="74" w:type="dxa"/>
            </w:tcMar>
            <w:vAlign w:val="center"/>
          </w:tcPr>
          <w:p w14:paraId="1C825D96"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nil"/>
              <w:left w:val="nil"/>
              <w:bottom w:val="single" w:sz="4" w:space="0" w:color="000000"/>
              <w:right w:val="nil"/>
            </w:tcBorders>
            <w:tcMar>
              <w:top w:w="28" w:type="dxa"/>
              <w:left w:w="74" w:type="dxa"/>
              <w:bottom w:w="28" w:type="dxa"/>
              <w:right w:w="74" w:type="dxa"/>
            </w:tcMar>
            <w:vAlign w:val="center"/>
          </w:tcPr>
          <w:p w14:paraId="504D152A" w14:textId="77777777" w:rsidR="002941F6" w:rsidRPr="00345F9A" w:rsidRDefault="002941F6" w:rsidP="002941F6">
            <w:pPr>
              <w:widowControl w:val="0"/>
              <w:spacing w:line="240" w:lineRule="auto"/>
              <w:jc w:val="center"/>
              <w:rPr>
                <w:sz w:val="20"/>
                <w:szCs w:val="20"/>
                <w:lang w:val="en-GB"/>
              </w:rPr>
            </w:pPr>
          </w:p>
        </w:tc>
      </w:tr>
      <w:tr w:rsidR="002941F6" w:rsidRPr="00345F9A" w14:paraId="0E242FC3" w14:textId="77777777" w:rsidTr="00085892">
        <w:trPr>
          <w:trHeight w:val="227"/>
        </w:trPr>
        <w:tc>
          <w:tcPr>
            <w:tcW w:w="258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68783F87" w14:textId="5779314E" w:rsidR="002941F6" w:rsidRPr="00345F9A" w:rsidRDefault="002941F6" w:rsidP="002941F6">
            <w:pPr>
              <w:widowControl w:val="0"/>
              <w:spacing w:line="240" w:lineRule="auto"/>
              <w:jc w:val="left"/>
              <w:rPr>
                <w:sz w:val="20"/>
                <w:szCs w:val="20"/>
                <w:lang w:val="en-GB"/>
              </w:rPr>
            </w:pPr>
            <w:r w:rsidRPr="00345F9A">
              <w:rPr>
                <w:b/>
                <w:sz w:val="20"/>
                <w:szCs w:val="20"/>
                <w:lang w:val="en-GB"/>
              </w:rPr>
              <w:t>Reason for end of treatment</w:t>
            </w:r>
          </w:p>
        </w:tc>
        <w:tc>
          <w:tcPr>
            <w:tcW w:w="2523"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682A1028" w14:textId="77777777" w:rsidR="002941F6" w:rsidRPr="00345F9A" w:rsidRDefault="002941F6" w:rsidP="002941F6">
            <w:pPr>
              <w:widowControl w:val="0"/>
              <w:spacing w:line="240" w:lineRule="auto"/>
              <w:jc w:val="left"/>
              <w:rPr>
                <w:sz w:val="20"/>
                <w:szCs w:val="20"/>
                <w:lang w:val="en-GB"/>
              </w:rPr>
            </w:pPr>
          </w:p>
        </w:tc>
        <w:tc>
          <w:tcPr>
            <w:tcW w:w="241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30BAC0E0" w14:textId="77777777" w:rsidR="002941F6" w:rsidRPr="00345F9A" w:rsidRDefault="002941F6" w:rsidP="002941F6">
            <w:pPr>
              <w:widowControl w:val="0"/>
              <w:spacing w:line="240" w:lineRule="auto"/>
              <w:jc w:val="left"/>
              <w:rPr>
                <w:sz w:val="20"/>
                <w:szCs w:val="20"/>
                <w:lang w:val="en-GB"/>
              </w:rPr>
            </w:pPr>
          </w:p>
        </w:tc>
        <w:tc>
          <w:tcPr>
            <w:tcW w:w="851"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07860BE6" w14:textId="77777777" w:rsidR="002941F6" w:rsidRPr="00345F9A" w:rsidRDefault="002941F6" w:rsidP="002941F6">
            <w:pPr>
              <w:widowControl w:val="0"/>
              <w:spacing w:line="240" w:lineRule="auto"/>
              <w:jc w:val="center"/>
              <w:rPr>
                <w:sz w:val="20"/>
                <w:szCs w:val="20"/>
                <w:lang w:val="en-GB"/>
              </w:rPr>
            </w:pPr>
            <w:r w:rsidRPr="00345F9A">
              <w:rPr>
                <w:sz w:val="20"/>
                <w:szCs w:val="20"/>
                <w:lang w:val="en-GB"/>
              </w:rPr>
              <w:t>&lt; 0.001</w:t>
            </w:r>
          </w:p>
        </w:tc>
        <w:tc>
          <w:tcPr>
            <w:tcW w:w="992" w:type="dxa"/>
            <w:gridSpan w:val="2"/>
            <w:tcBorders>
              <w:top w:val="single" w:sz="4" w:space="0" w:color="000000"/>
              <w:left w:val="nil"/>
              <w:bottom w:val="single" w:sz="4" w:space="0" w:color="000000"/>
              <w:right w:val="nil"/>
            </w:tcBorders>
            <w:tcMar>
              <w:top w:w="28" w:type="dxa"/>
              <w:left w:w="74" w:type="dxa"/>
              <w:bottom w:w="28" w:type="dxa"/>
              <w:right w:w="74" w:type="dxa"/>
            </w:tcMar>
            <w:vAlign w:val="center"/>
          </w:tcPr>
          <w:p w14:paraId="3C8324B6" w14:textId="77777777" w:rsidR="002941F6" w:rsidRPr="00345F9A" w:rsidRDefault="002941F6" w:rsidP="002941F6">
            <w:pPr>
              <w:widowControl w:val="0"/>
              <w:spacing w:line="240" w:lineRule="auto"/>
              <w:jc w:val="center"/>
              <w:rPr>
                <w:sz w:val="20"/>
                <w:szCs w:val="20"/>
                <w:lang w:val="en-GB"/>
              </w:rPr>
            </w:pPr>
            <w:r w:rsidRPr="00345F9A">
              <w:rPr>
                <w:sz w:val="20"/>
                <w:szCs w:val="20"/>
                <w:lang w:val="en-GB"/>
              </w:rPr>
              <w:t>0.30</w:t>
            </w:r>
          </w:p>
        </w:tc>
      </w:tr>
      <w:tr w:rsidR="002941F6" w:rsidRPr="00345F9A" w14:paraId="45550264" w14:textId="77777777" w:rsidTr="00085892">
        <w:trPr>
          <w:trHeight w:val="227"/>
        </w:trPr>
        <w:tc>
          <w:tcPr>
            <w:tcW w:w="2580" w:type="dxa"/>
            <w:tcBorders>
              <w:top w:val="single" w:sz="4" w:space="0" w:color="000000"/>
              <w:left w:val="nil"/>
              <w:bottom w:val="nil"/>
              <w:right w:val="nil"/>
            </w:tcBorders>
            <w:tcMar>
              <w:top w:w="28" w:type="dxa"/>
              <w:left w:w="74" w:type="dxa"/>
              <w:bottom w:w="28" w:type="dxa"/>
              <w:right w:w="74" w:type="dxa"/>
            </w:tcMar>
            <w:vAlign w:val="center"/>
          </w:tcPr>
          <w:p w14:paraId="1D4916EC"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Discharged</w:t>
            </w:r>
          </w:p>
        </w:tc>
        <w:tc>
          <w:tcPr>
            <w:tcW w:w="2523" w:type="dxa"/>
            <w:tcBorders>
              <w:top w:val="single" w:sz="4" w:space="0" w:color="000000"/>
              <w:left w:val="nil"/>
              <w:bottom w:val="nil"/>
              <w:right w:val="nil"/>
            </w:tcBorders>
            <w:tcMar>
              <w:top w:w="28" w:type="dxa"/>
              <w:left w:w="74" w:type="dxa"/>
              <w:bottom w:w="28" w:type="dxa"/>
              <w:right w:w="74" w:type="dxa"/>
            </w:tcMar>
            <w:vAlign w:val="center"/>
          </w:tcPr>
          <w:p w14:paraId="18010F5D"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36322 (38.24%)</w:t>
            </w:r>
          </w:p>
        </w:tc>
        <w:tc>
          <w:tcPr>
            <w:tcW w:w="2410" w:type="dxa"/>
            <w:tcBorders>
              <w:top w:val="single" w:sz="4" w:space="0" w:color="000000"/>
              <w:left w:val="nil"/>
              <w:bottom w:val="nil"/>
              <w:right w:val="nil"/>
            </w:tcBorders>
            <w:tcMar>
              <w:top w:w="28" w:type="dxa"/>
              <w:left w:w="74" w:type="dxa"/>
              <w:bottom w:w="28" w:type="dxa"/>
              <w:right w:w="74" w:type="dxa"/>
            </w:tcMar>
            <w:vAlign w:val="center"/>
          </w:tcPr>
          <w:p w14:paraId="7BB71C07"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13138 (80.81%)</w:t>
            </w:r>
          </w:p>
        </w:tc>
        <w:tc>
          <w:tcPr>
            <w:tcW w:w="851" w:type="dxa"/>
            <w:tcBorders>
              <w:top w:val="single" w:sz="4" w:space="0" w:color="000000"/>
              <w:left w:val="nil"/>
              <w:bottom w:val="nil"/>
              <w:right w:val="nil"/>
            </w:tcBorders>
            <w:tcMar>
              <w:top w:w="28" w:type="dxa"/>
              <w:left w:w="74" w:type="dxa"/>
              <w:bottom w:w="28" w:type="dxa"/>
              <w:right w:w="74" w:type="dxa"/>
            </w:tcMar>
            <w:vAlign w:val="center"/>
          </w:tcPr>
          <w:p w14:paraId="3ABB300E"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single" w:sz="4" w:space="0" w:color="000000"/>
              <w:left w:val="nil"/>
              <w:bottom w:val="nil"/>
              <w:right w:val="nil"/>
            </w:tcBorders>
            <w:tcMar>
              <w:top w:w="28" w:type="dxa"/>
              <w:left w:w="74" w:type="dxa"/>
              <w:bottom w:w="28" w:type="dxa"/>
              <w:right w:w="74" w:type="dxa"/>
            </w:tcMar>
            <w:vAlign w:val="center"/>
          </w:tcPr>
          <w:p w14:paraId="3A2F5823" w14:textId="77777777" w:rsidR="002941F6" w:rsidRPr="00345F9A" w:rsidRDefault="002941F6" w:rsidP="002941F6">
            <w:pPr>
              <w:widowControl w:val="0"/>
              <w:spacing w:line="240" w:lineRule="auto"/>
              <w:jc w:val="center"/>
              <w:rPr>
                <w:sz w:val="20"/>
                <w:szCs w:val="20"/>
                <w:lang w:val="en-GB"/>
              </w:rPr>
            </w:pPr>
          </w:p>
        </w:tc>
      </w:tr>
      <w:tr w:rsidR="002941F6" w:rsidRPr="00345F9A" w14:paraId="720928EB" w14:textId="77777777" w:rsidTr="00085892">
        <w:trPr>
          <w:trHeight w:val="227"/>
        </w:trPr>
        <w:tc>
          <w:tcPr>
            <w:tcW w:w="2580" w:type="dxa"/>
            <w:tcBorders>
              <w:top w:val="nil"/>
              <w:left w:val="nil"/>
              <w:bottom w:val="nil"/>
              <w:right w:val="nil"/>
            </w:tcBorders>
            <w:tcMar>
              <w:top w:w="28" w:type="dxa"/>
              <w:left w:w="74" w:type="dxa"/>
              <w:bottom w:w="28" w:type="dxa"/>
              <w:right w:w="74" w:type="dxa"/>
            </w:tcMar>
            <w:vAlign w:val="center"/>
          </w:tcPr>
          <w:p w14:paraId="6949A1B3"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Dropout</w:t>
            </w:r>
          </w:p>
        </w:tc>
        <w:tc>
          <w:tcPr>
            <w:tcW w:w="2523" w:type="dxa"/>
            <w:tcBorders>
              <w:top w:val="nil"/>
              <w:left w:val="nil"/>
              <w:bottom w:val="nil"/>
              <w:right w:val="nil"/>
            </w:tcBorders>
            <w:tcMar>
              <w:top w:w="28" w:type="dxa"/>
              <w:left w:w="74" w:type="dxa"/>
              <w:bottom w:w="28" w:type="dxa"/>
              <w:right w:w="74" w:type="dxa"/>
            </w:tcMar>
            <w:vAlign w:val="center"/>
          </w:tcPr>
          <w:p w14:paraId="48CD3508"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36821 (38.77%)</w:t>
            </w:r>
          </w:p>
        </w:tc>
        <w:tc>
          <w:tcPr>
            <w:tcW w:w="2410" w:type="dxa"/>
            <w:tcBorders>
              <w:top w:val="nil"/>
              <w:left w:val="nil"/>
              <w:bottom w:val="nil"/>
              <w:right w:val="nil"/>
            </w:tcBorders>
            <w:tcMar>
              <w:top w:w="28" w:type="dxa"/>
              <w:left w:w="74" w:type="dxa"/>
              <w:bottom w:w="28" w:type="dxa"/>
              <w:right w:w="74" w:type="dxa"/>
            </w:tcMar>
            <w:vAlign w:val="center"/>
          </w:tcPr>
          <w:p w14:paraId="0378480E"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2328 (14.32%)</w:t>
            </w:r>
          </w:p>
        </w:tc>
        <w:tc>
          <w:tcPr>
            <w:tcW w:w="851" w:type="dxa"/>
            <w:tcBorders>
              <w:top w:val="nil"/>
              <w:left w:val="nil"/>
              <w:bottom w:val="nil"/>
              <w:right w:val="nil"/>
            </w:tcBorders>
            <w:tcMar>
              <w:top w:w="28" w:type="dxa"/>
              <w:left w:w="74" w:type="dxa"/>
              <w:bottom w:w="28" w:type="dxa"/>
              <w:right w:w="74" w:type="dxa"/>
            </w:tcMar>
            <w:vAlign w:val="center"/>
          </w:tcPr>
          <w:p w14:paraId="3870F3E3"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nil"/>
              <w:left w:val="nil"/>
              <w:bottom w:val="nil"/>
              <w:right w:val="nil"/>
            </w:tcBorders>
            <w:tcMar>
              <w:top w:w="28" w:type="dxa"/>
              <w:left w:w="74" w:type="dxa"/>
              <w:bottom w:w="28" w:type="dxa"/>
              <w:right w:w="74" w:type="dxa"/>
            </w:tcMar>
            <w:vAlign w:val="center"/>
          </w:tcPr>
          <w:p w14:paraId="60492B26" w14:textId="77777777" w:rsidR="002941F6" w:rsidRPr="00345F9A" w:rsidRDefault="002941F6" w:rsidP="002941F6">
            <w:pPr>
              <w:widowControl w:val="0"/>
              <w:spacing w:line="240" w:lineRule="auto"/>
              <w:jc w:val="center"/>
              <w:rPr>
                <w:sz w:val="20"/>
                <w:szCs w:val="20"/>
                <w:lang w:val="en-GB"/>
              </w:rPr>
            </w:pPr>
          </w:p>
        </w:tc>
      </w:tr>
      <w:tr w:rsidR="002941F6" w:rsidRPr="00345F9A" w14:paraId="5CDAD62D" w14:textId="77777777" w:rsidTr="00085892">
        <w:trPr>
          <w:trHeight w:val="227"/>
        </w:trPr>
        <w:tc>
          <w:tcPr>
            <w:tcW w:w="2580" w:type="dxa"/>
            <w:tcBorders>
              <w:top w:val="nil"/>
              <w:left w:val="nil"/>
              <w:bottom w:val="single" w:sz="4" w:space="0" w:color="000000"/>
              <w:right w:val="nil"/>
            </w:tcBorders>
            <w:tcMar>
              <w:top w:w="28" w:type="dxa"/>
              <w:left w:w="74" w:type="dxa"/>
              <w:bottom w:w="28" w:type="dxa"/>
              <w:right w:w="74" w:type="dxa"/>
            </w:tcMar>
            <w:vAlign w:val="center"/>
          </w:tcPr>
          <w:p w14:paraId="6473B096"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Referred</w:t>
            </w:r>
          </w:p>
        </w:tc>
        <w:tc>
          <w:tcPr>
            <w:tcW w:w="2523" w:type="dxa"/>
            <w:tcBorders>
              <w:top w:val="nil"/>
              <w:left w:val="nil"/>
              <w:bottom w:val="single" w:sz="4" w:space="0" w:color="000000"/>
              <w:right w:val="nil"/>
            </w:tcBorders>
            <w:tcMar>
              <w:top w:w="28" w:type="dxa"/>
              <w:left w:w="74" w:type="dxa"/>
              <w:bottom w:w="28" w:type="dxa"/>
              <w:right w:w="74" w:type="dxa"/>
            </w:tcMar>
            <w:vAlign w:val="center"/>
          </w:tcPr>
          <w:p w14:paraId="454A5604"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21836 (22.99%)</w:t>
            </w:r>
          </w:p>
        </w:tc>
        <w:tc>
          <w:tcPr>
            <w:tcW w:w="2410" w:type="dxa"/>
            <w:tcBorders>
              <w:top w:val="nil"/>
              <w:left w:val="nil"/>
              <w:bottom w:val="single" w:sz="4" w:space="0" w:color="000000"/>
              <w:right w:val="nil"/>
            </w:tcBorders>
            <w:tcMar>
              <w:top w:w="28" w:type="dxa"/>
              <w:left w:w="74" w:type="dxa"/>
              <w:bottom w:w="28" w:type="dxa"/>
              <w:right w:w="74" w:type="dxa"/>
            </w:tcMar>
            <w:vAlign w:val="center"/>
          </w:tcPr>
          <w:p w14:paraId="4FD2A407"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792 (4.87%)</w:t>
            </w:r>
          </w:p>
        </w:tc>
        <w:tc>
          <w:tcPr>
            <w:tcW w:w="851" w:type="dxa"/>
            <w:tcBorders>
              <w:top w:val="nil"/>
              <w:left w:val="nil"/>
              <w:bottom w:val="single" w:sz="4" w:space="0" w:color="000000"/>
              <w:right w:val="nil"/>
            </w:tcBorders>
            <w:tcMar>
              <w:top w:w="28" w:type="dxa"/>
              <w:left w:w="74" w:type="dxa"/>
              <w:bottom w:w="28" w:type="dxa"/>
              <w:right w:w="74" w:type="dxa"/>
            </w:tcMar>
            <w:vAlign w:val="center"/>
          </w:tcPr>
          <w:p w14:paraId="5EEB92CF"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nil"/>
              <w:left w:val="nil"/>
              <w:bottom w:val="single" w:sz="4" w:space="0" w:color="000000"/>
              <w:right w:val="nil"/>
            </w:tcBorders>
            <w:tcMar>
              <w:top w:w="28" w:type="dxa"/>
              <w:left w:w="74" w:type="dxa"/>
              <w:bottom w:w="28" w:type="dxa"/>
              <w:right w:w="74" w:type="dxa"/>
            </w:tcMar>
            <w:vAlign w:val="center"/>
          </w:tcPr>
          <w:p w14:paraId="0E6BE91E" w14:textId="77777777" w:rsidR="002941F6" w:rsidRPr="00345F9A" w:rsidRDefault="002941F6" w:rsidP="002941F6">
            <w:pPr>
              <w:widowControl w:val="0"/>
              <w:spacing w:line="240" w:lineRule="auto"/>
              <w:jc w:val="center"/>
              <w:rPr>
                <w:sz w:val="20"/>
                <w:szCs w:val="20"/>
                <w:lang w:val="en-GB"/>
              </w:rPr>
            </w:pPr>
          </w:p>
        </w:tc>
      </w:tr>
      <w:tr w:rsidR="002941F6" w:rsidRPr="00345F9A" w14:paraId="3FC6EE05" w14:textId="77777777" w:rsidTr="00085892">
        <w:trPr>
          <w:trHeight w:val="227"/>
        </w:trPr>
        <w:tc>
          <w:tcPr>
            <w:tcW w:w="258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5257519E" w14:textId="77777777" w:rsidR="002941F6" w:rsidRPr="00345F9A" w:rsidRDefault="002941F6" w:rsidP="002941F6">
            <w:pPr>
              <w:widowControl w:val="0"/>
              <w:spacing w:line="240" w:lineRule="auto"/>
              <w:jc w:val="left"/>
              <w:rPr>
                <w:sz w:val="20"/>
                <w:szCs w:val="20"/>
                <w:lang w:val="en-GB"/>
              </w:rPr>
            </w:pPr>
            <w:r w:rsidRPr="00345F9A">
              <w:rPr>
                <w:b/>
                <w:sz w:val="20"/>
                <w:szCs w:val="20"/>
                <w:lang w:val="en-GB"/>
              </w:rPr>
              <w:t>Service</w:t>
            </w:r>
          </w:p>
        </w:tc>
        <w:tc>
          <w:tcPr>
            <w:tcW w:w="2523"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7AE2E8FF" w14:textId="77777777" w:rsidR="002941F6" w:rsidRPr="00345F9A" w:rsidRDefault="002941F6" w:rsidP="002941F6">
            <w:pPr>
              <w:widowControl w:val="0"/>
              <w:spacing w:line="240" w:lineRule="auto"/>
              <w:jc w:val="left"/>
              <w:rPr>
                <w:sz w:val="20"/>
                <w:szCs w:val="20"/>
                <w:lang w:val="en-GB"/>
              </w:rPr>
            </w:pPr>
          </w:p>
        </w:tc>
        <w:tc>
          <w:tcPr>
            <w:tcW w:w="241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6E116D3A" w14:textId="77777777" w:rsidR="002941F6" w:rsidRPr="00345F9A" w:rsidRDefault="002941F6" w:rsidP="002941F6">
            <w:pPr>
              <w:widowControl w:val="0"/>
              <w:spacing w:line="240" w:lineRule="auto"/>
              <w:jc w:val="left"/>
              <w:rPr>
                <w:sz w:val="20"/>
                <w:szCs w:val="20"/>
                <w:lang w:val="en-GB"/>
              </w:rPr>
            </w:pPr>
          </w:p>
        </w:tc>
        <w:tc>
          <w:tcPr>
            <w:tcW w:w="851"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2D984E2C" w14:textId="77777777" w:rsidR="002941F6" w:rsidRPr="00345F9A" w:rsidRDefault="002941F6" w:rsidP="002941F6">
            <w:pPr>
              <w:widowControl w:val="0"/>
              <w:spacing w:line="240" w:lineRule="auto"/>
              <w:jc w:val="center"/>
              <w:rPr>
                <w:sz w:val="20"/>
                <w:szCs w:val="20"/>
                <w:lang w:val="en-GB"/>
              </w:rPr>
            </w:pPr>
            <w:r w:rsidRPr="00345F9A">
              <w:rPr>
                <w:sz w:val="20"/>
                <w:szCs w:val="20"/>
                <w:lang w:val="en-GB"/>
              </w:rPr>
              <w:t>&lt; 0.001</w:t>
            </w:r>
          </w:p>
        </w:tc>
        <w:tc>
          <w:tcPr>
            <w:tcW w:w="992" w:type="dxa"/>
            <w:gridSpan w:val="2"/>
            <w:tcBorders>
              <w:top w:val="single" w:sz="4" w:space="0" w:color="000000"/>
              <w:left w:val="nil"/>
              <w:bottom w:val="single" w:sz="4" w:space="0" w:color="000000"/>
              <w:right w:val="nil"/>
            </w:tcBorders>
            <w:tcMar>
              <w:top w:w="28" w:type="dxa"/>
              <w:left w:w="74" w:type="dxa"/>
              <w:bottom w:w="28" w:type="dxa"/>
              <w:right w:w="74" w:type="dxa"/>
            </w:tcMar>
            <w:vAlign w:val="center"/>
          </w:tcPr>
          <w:p w14:paraId="46FBAA74" w14:textId="77777777" w:rsidR="002941F6" w:rsidRPr="00345F9A" w:rsidRDefault="002941F6" w:rsidP="002941F6">
            <w:pPr>
              <w:widowControl w:val="0"/>
              <w:spacing w:line="240" w:lineRule="auto"/>
              <w:jc w:val="center"/>
              <w:rPr>
                <w:sz w:val="20"/>
                <w:szCs w:val="20"/>
                <w:lang w:val="en-GB"/>
              </w:rPr>
            </w:pPr>
            <w:r w:rsidRPr="00345F9A">
              <w:rPr>
                <w:sz w:val="20"/>
                <w:szCs w:val="20"/>
                <w:lang w:val="en-GB"/>
              </w:rPr>
              <w:t>0.13</w:t>
            </w:r>
          </w:p>
        </w:tc>
      </w:tr>
      <w:tr w:rsidR="002941F6" w:rsidRPr="00345F9A" w14:paraId="12074EC1" w14:textId="77777777" w:rsidTr="00085892">
        <w:trPr>
          <w:trHeight w:val="227"/>
        </w:trPr>
        <w:tc>
          <w:tcPr>
            <w:tcW w:w="2580" w:type="dxa"/>
            <w:tcBorders>
              <w:top w:val="single" w:sz="4" w:space="0" w:color="000000"/>
              <w:left w:val="nil"/>
              <w:bottom w:val="nil"/>
              <w:right w:val="nil"/>
            </w:tcBorders>
            <w:tcMar>
              <w:top w:w="28" w:type="dxa"/>
              <w:left w:w="74" w:type="dxa"/>
              <w:bottom w:w="28" w:type="dxa"/>
              <w:right w:w="74" w:type="dxa"/>
            </w:tcMar>
            <w:vAlign w:val="center"/>
          </w:tcPr>
          <w:p w14:paraId="4DA61367"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0</w:t>
            </w:r>
          </w:p>
        </w:tc>
        <w:tc>
          <w:tcPr>
            <w:tcW w:w="2523" w:type="dxa"/>
            <w:tcBorders>
              <w:top w:val="single" w:sz="4" w:space="0" w:color="000000"/>
              <w:left w:val="nil"/>
              <w:bottom w:val="nil"/>
              <w:right w:val="nil"/>
            </w:tcBorders>
            <w:tcMar>
              <w:top w:w="28" w:type="dxa"/>
              <w:left w:w="74" w:type="dxa"/>
              <w:bottom w:w="28" w:type="dxa"/>
              <w:right w:w="74" w:type="dxa"/>
            </w:tcMar>
            <w:vAlign w:val="center"/>
          </w:tcPr>
          <w:p w14:paraId="77432B3C"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26143 (27.53%)</w:t>
            </w:r>
          </w:p>
        </w:tc>
        <w:tc>
          <w:tcPr>
            <w:tcW w:w="2410" w:type="dxa"/>
            <w:tcBorders>
              <w:top w:val="single" w:sz="4" w:space="0" w:color="000000"/>
              <w:left w:val="nil"/>
              <w:bottom w:val="nil"/>
              <w:right w:val="nil"/>
            </w:tcBorders>
            <w:tcMar>
              <w:top w:w="28" w:type="dxa"/>
              <w:left w:w="74" w:type="dxa"/>
              <w:bottom w:w="28" w:type="dxa"/>
              <w:right w:w="74" w:type="dxa"/>
            </w:tcMar>
            <w:vAlign w:val="center"/>
          </w:tcPr>
          <w:p w14:paraId="66DE8E50"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7027 (43.22%)</w:t>
            </w:r>
          </w:p>
        </w:tc>
        <w:tc>
          <w:tcPr>
            <w:tcW w:w="851" w:type="dxa"/>
            <w:tcBorders>
              <w:top w:val="single" w:sz="4" w:space="0" w:color="000000"/>
              <w:left w:val="nil"/>
              <w:bottom w:val="nil"/>
              <w:right w:val="nil"/>
            </w:tcBorders>
            <w:tcMar>
              <w:top w:w="28" w:type="dxa"/>
              <w:left w:w="74" w:type="dxa"/>
              <w:bottom w:w="28" w:type="dxa"/>
              <w:right w:w="74" w:type="dxa"/>
            </w:tcMar>
            <w:vAlign w:val="center"/>
          </w:tcPr>
          <w:p w14:paraId="03067419"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single" w:sz="4" w:space="0" w:color="000000"/>
              <w:left w:val="nil"/>
              <w:bottom w:val="nil"/>
              <w:right w:val="nil"/>
            </w:tcBorders>
            <w:tcMar>
              <w:top w:w="28" w:type="dxa"/>
              <w:left w:w="74" w:type="dxa"/>
              <w:bottom w:w="28" w:type="dxa"/>
              <w:right w:w="74" w:type="dxa"/>
            </w:tcMar>
            <w:vAlign w:val="center"/>
          </w:tcPr>
          <w:p w14:paraId="29A09F2D" w14:textId="77777777" w:rsidR="002941F6" w:rsidRPr="00345F9A" w:rsidRDefault="002941F6" w:rsidP="002941F6">
            <w:pPr>
              <w:widowControl w:val="0"/>
              <w:spacing w:line="240" w:lineRule="auto"/>
              <w:jc w:val="center"/>
              <w:rPr>
                <w:sz w:val="20"/>
                <w:szCs w:val="20"/>
                <w:lang w:val="en-GB"/>
              </w:rPr>
            </w:pPr>
          </w:p>
        </w:tc>
      </w:tr>
      <w:tr w:rsidR="002941F6" w:rsidRPr="00345F9A" w14:paraId="0BBF92A6" w14:textId="77777777" w:rsidTr="00085892">
        <w:trPr>
          <w:trHeight w:val="227"/>
        </w:trPr>
        <w:tc>
          <w:tcPr>
            <w:tcW w:w="2580" w:type="dxa"/>
            <w:tcBorders>
              <w:top w:val="nil"/>
              <w:left w:val="nil"/>
              <w:bottom w:val="nil"/>
              <w:right w:val="nil"/>
            </w:tcBorders>
            <w:tcMar>
              <w:top w:w="28" w:type="dxa"/>
              <w:left w:w="74" w:type="dxa"/>
              <w:bottom w:w="28" w:type="dxa"/>
              <w:right w:w="74" w:type="dxa"/>
            </w:tcMar>
            <w:vAlign w:val="center"/>
          </w:tcPr>
          <w:p w14:paraId="3D64FE95"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1</w:t>
            </w:r>
          </w:p>
        </w:tc>
        <w:tc>
          <w:tcPr>
            <w:tcW w:w="2523" w:type="dxa"/>
            <w:tcBorders>
              <w:top w:val="nil"/>
              <w:left w:val="nil"/>
              <w:bottom w:val="nil"/>
              <w:right w:val="nil"/>
            </w:tcBorders>
            <w:tcMar>
              <w:top w:w="28" w:type="dxa"/>
              <w:left w:w="74" w:type="dxa"/>
              <w:bottom w:w="28" w:type="dxa"/>
              <w:right w:w="74" w:type="dxa"/>
            </w:tcMar>
            <w:vAlign w:val="center"/>
          </w:tcPr>
          <w:p w14:paraId="66876402"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21573 (22.71%)</w:t>
            </w:r>
          </w:p>
        </w:tc>
        <w:tc>
          <w:tcPr>
            <w:tcW w:w="2410" w:type="dxa"/>
            <w:tcBorders>
              <w:top w:val="nil"/>
              <w:left w:val="nil"/>
              <w:bottom w:val="nil"/>
              <w:right w:val="nil"/>
            </w:tcBorders>
            <w:tcMar>
              <w:top w:w="28" w:type="dxa"/>
              <w:left w:w="74" w:type="dxa"/>
              <w:bottom w:w="28" w:type="dxa"/>
              <w:right w:w="74" w:type="dxa"/>
            </w:tcMar>
            <w:vAlign w:val="center"/>
          </w:tcPr>
          <w:p w14:paraId="73147E4F"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3402 (20.93%)</w:t>
            </w:r>
          </w:p>
        </w:tc>
        <w:tc>
          <w:tcPr>
            <w:tcW w:w="851" w:type="dxa"/>
            <w:tcBorders>
              <w:top w:val="nil"/>
              <w:left w:val="nil"/>
              <w:bottom w:val="nil"/>
              <w:right w:val="nil"/>
            </w:tcBorders>
            <w:tcMar>
              <w:top w:w="28" w:type="dxa"/>
              <w:left w:w="74" w:type="dxa"/>
              <w:bottom w:w="28" w:type="dxa"/>
              <w:right w:w="74" w:type="dxa"/>
            </w:tcMar>
            <w:vAlign w:val="center"/>
          </w:tcPr>
          <w:p w14:paraId="743E97E1"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nil"/>
              <w:left w:val="nil"/>
              <w:bottom w:val="nil"/>
              <w:right w:val="nil"/>
            </w:tcBorders>
            <w:tcMar>
              <w:top w:w="28" w:type="dxa"/>
              <w:left w:w="74" w:type="dxa"/>
              <w:bottom w:w="28" w:type="dxa"/>
              <w:right w:w="74" w:type="dxa"/>
            </w:tcMar>
            <w:vAlign w:val="center"/>
          </w:tcPr>
          <w:p w14:paraId="20558442" w14:textId="77777777" w:rsidR="002941F6" w:rsidRPr="00345F9A" w:rsidRDefault="002941F6" w:rsidP="002941F6">
            <w:pPr>
              <w:widowControl w:val="0"/>
              <w:spacing w:line="240" w:lineRule="auto"/>
              <w:jc w:val="center"/>
              <w:rPr>
                <w:sz w:val="20"/>
                <w:szCs w:val="20"/>
                <w:lang w:val="en-GB"/>
              </w:rPr>
            </w:pPr>
          </w:p>
        </w:tc>
      </w:tr>
      <w:tr w:rsidR="002941F6" w:rsidRPr="00345F9A" w14:paraId="7DE1F566" w14:textId="77777777" w:rsidTr="00085892">
        <w:trPr>
          <w:gridAfter w:val="1"/>
          <w:wAfter w:w="284" w:type="dxa"/>
          <w:trHeight w:val="227"/>
        </w:trPr>
        <w:tc>
          <w:tcPr>
            <w:tcW w:w="2580" w:type="dxa"/>
            <w:tcBorders>
              <w:top w:val="nil"/>
              <w:left w:val="nil"/>
              <w:bottom w:val="nil"/>
              <w:right w:val="nil"/>
            </w:tcBorders>
            <w:tcMar>
              <w:top w:w="28" w:type="dxa"/>
              <w:left w:w="74" w:type="dxa"/>
              <w:bottom w:w="28" w:type="dxa"/>
              <w:right w:w="74" w:type="dxa"/>
            </w:tcMar>
            <w:vAlign w:val="center"/>
          </w:tcPr>
          <w:p w14:paraId="4F69A666"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2</w:t>
            </w:r>
          </w:p>
        </w:tc>
        <w:tc>
          <w:tcPr>
            <w:tcW w:w="2523" w:type="dxa"/>
            <w:tcBorders>
              <w:top w:val="nil"/>
              <w:left w:val="nil"/>
              <w:bottom w:val="nil"/>
              <w:right w:val="nil"/>
            </w:tcBorders>
            <w:tcMar>
              <w:top w:w="28" w:type="dxa"/>
              <w:left w:w="74" w:type="dxa"/>
              <w:bottom w:w="28" w:type="dxa"/>
              <w:right w:w="74" w:type="dxa"/>
            </w:tcMar>
            <w:vAlign w:val="center"/>
          </w:tcPr>
          <w:p w14:paraId="23216475"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21579 (22.72%)</w:t>
            </w:r>
          </w:p>
        </w:tc>
        <w:tc>
          <w:tcPr>
            <w:tcW w:w="2410" w:type="dxa"/>
            <w:tcBorders>
              <w:top w:val="nil"/>
              <w:left w:val="nil"/>
              <w:bottom w:val="nil"/>
              <w:right w:val="nil"/>
            </w:tcBorders>
            <w:tcMar>
              <w:top w:w="28" w:type="dxa"/>
              <w:left w:w="74" w:type="dxa"/>
              <w:bottom w:w="28" w:type="dxa"/>
              <w:right w:w="74" w:type="dxa"/>
            </w:tcMar>
            <w:vAlign w:val="center"/>
          </w:tcPr>
          <w:p w14:paraId="5317A855"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3244 (19.95%)</w:t>
            </w:r>
          </w:p>
        </w:tc>
        <w:tc>
          <w:tcPr>
            <w:tcW w:w="851" w:type="dxa"/>
            <w:tcBorders>
              <w:top w:val="nil"/>
              <w:left w:val="nil"/>
              <w:bottom w:val="nil"/>
              <w:right w:val="nil"/>
            </w:tcBorders>
            <w:tcMar>
              <w:top w:w="28" w:type="dxa"/>
              <w:left w:w="74" w:type="dxa"/>
              <w:bottom w:w="28" w:type="dxa"/>
              <w:right w:w="74" w:type="dxa"/>
            </w:tcMar>
            <w:vAlign w:val="center"/>
          </w:tcPr>
          <w:p w14:paraId="4DA197D3" w14:textId="77777777" w:rsidR="002941F6" w:rsidRPr="00345F9A" w:rsidRDefault="002941F6" w:rsidP="002941F6">
            <w:pPr>
              <w:widowControl w:val="0"/>
              <w:spacing w:line="240" w:lineRule="auto"/>
              <w:jc w:val="center"/>
              <w:rPr>
                <w:sz w:val="20"/>
                <w:szCs w:val="20"/>
                <w:lang w:val="en-GB"/>
              </w:rPr>
            </w:pPr>
          </w:p>
        </w:tc>
        <w:tc>
          <w:tcPr>
            <w:tcW w:w="708" w:type="dxa"/>
            <w:tcBorders>
              <w:top w:val="nil"/>
              <w:left w:val="nil"/>
              <w:bottom w:val="nil"/>
              <w:right w:val="nil"/>
            </w:tcBorders>
            <w:tcMar>
              <w:top w:w="28" w:type="dxa"/>
              <w:left w:w="74" w:type="dxa"/>
              <w:bottom w:w="28" w:type="dxa"/>
              <w:right w:w="74" w:type="dxa"/>
            </w:tcMar>
            <w:vAlign w:val="center"/>
          </w:tcPr>
          <w:p w14:paraId="4B4A566A" w14:textId="77777777" w:rsidR="002941F6" w:rsidRPr="00345F9A" w:rsidRDefault="002941F6" w:rsidP="002941F6">
            <w:pPr>
              <w:widowControl w:val="0"/>
              <w:spacing w:line="240" w:lineRule="auto"/>
              <w:jc w:val="center"/>
              <w:rPr>
                <w:sz w:val="20"/>
                <w:szCs w:val="20"/>
                <w:lang w:val="en-GB"/>
              </w:rPr>
            </w:pPr>
          </w:p>
        </w:tc>
      </w:tr>
      <w:tr w:rsidR="002941F6" w:rsidRPr="00345F9A" w14:paraId="53304C48" w14:textId="77777777" w:rsidTr="00085892">
        <w:trPr>
          <w:trHeight w:val="227"/>
        </w:trPr>
        <w:tc>
          <w:tcPr>
            <w:tcW w:w="2580" w:type="dxa"/>
            <w:tcBorders>
              <w:top w:val="nil"/>
              <w:left w:val="nil"/>
              <w:bottom w:val="single" w:sz="4" w:space="0" w:color="000000"/>
              <w:right w:val="nil"/>
            </w:tcBorders>
            <w:tcMar>
              <w:top w:w="28" w:type="dxa"/>
              <w:left w:w="74" w:type="dxa"/>
              <w:bottom w:w="28" w:type="dxa"/>
              <w:right w:w="74" w:type="dxa"/>
            </w:tcMar>
            <w:vAlign w:val="center"/>
          </w:tcPr>
          <w:p w14:paraId="6090428A"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 xml:space="preserve">   3</w:t>
            </w:r>
          </w:p>
        </w:tc>
        <w:tc>
          <w:tcPr>
            <w:tcW w:w="2523" w:type="dxa"/>
            <w:tcBorders>
              <w:top w:val="nil"/>
              <w:left w:val="nil"/>
              <w:bottom w:val="single" w:sz="4" w:space="0" w:color="000000"/>
              <w:right w:val="nil"/>
            </w:tcBorders>
            <w:tcMar>
              <w:top w:w="28" w:type="dxa"/>
              <w:left w:w="74" w:type="dxa"/>
              <w:bottom w:w="28" w:type="dxa"/>
              <w:right w:w="74" w:type="dxa"/>
            </w:tcMar>
            <w:vAlign w:val="center"/>
          </w:tcPr>
          <w:p w14:paraId="195584F9"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25684 (27.04%)</w:t>
            </w:r>
          </w:p>
        </w:tc>
        <w:tc>
          <w:tcPr>
            <w:tcW w:w="2410" w:type="dxa"/>
            <w:tcBorders>
              <w:top w:val="nil"/>
              <w:left w:val="nil"/>
              <w:bottom w:val="single" w:sz="4" w:space="0" w:color="000000"/>
              <w:right w:val="nil"/>
            </w:tcBorders>
            <w:tcMar>
              <w:top w:w="28" w:type="dxa"/>
              <w:left w:w="74" w:type="dxa"/>
              <w:bottom w:w="28" w:type="dxa"/>
              <w:right w:w="74" w:type="dxa"/>
            </w:tcMar>
            <w:vAlign w:val="center"/>
          </w:tcPr>
          <w:p w14:paraId="00DAF9F6" w14:textId="77777777" w:rsidR="002941F6" w:rsidRPr="00345F9A" w:rsidRDefault="002941F6" w:rsidP="002941F6">
            <w:pPr>
              <w:widowControl w:val="0"/>
              <w:spacing w:line="240" w:lineRule="auto"/>
              <w:jc w:val="left"/>
              <w:rPr>
                <w:sz w:val="20"/>
                <w:szCs w:val="20"/>
                <w:lang w:val="en-GB"/>
              </w:rPr>
            </w:pPr>
            <w:r w:rsidRPr="00345F9A">
              <w:rPr>
                <w:sz w:val="20"/>
                <w:szCs w:val="20"/>
                <w:lang w:val="en-GB"/>
              </w:rPr>
              <w:t>2585 (15.90%)</w:t>
            </w:r>
          </w:p>
        </w:tc>
        <w:tc>
          <w:tcPr>
            <w:tcW w:w="851" w:type="dxa"/>
            <w:tcBorders>
              <w:top w:val="nil"/>
              <w:left w:val="nil"/>
              <w:bottom w:val="single" w:sz="4" w:space="0" w:color="000000"/>
              <w:right w:val="nil"/>
            </w:tcBorders>
            <w:tcMar>
              <w:top w:w="28" w:type="dxa"/>
              <w:left w:w="74" w:type="dxa"/>
              <w:bottom w:w="28" w:type="dxa"/>
              <w:right w:w="74" w:type="dxa"/>
            </w:tcMar>
            <w:vAlign w:val="center"/>
          </w:tcPr>
          <w:p w14:paraId="6BB3FA00" w14:textId="77777777" w:rsidR="002941F6" w:rsidRPr="00345F9A" w:rsidRDefault="002941F6" w:rsidP="002941F6">
            <w:pPr>
              <w:widowControl w:val="0"/>
              <w:spacing w:line="240" w:lineRule="auto"/>
              <w:jc w:val="center"/>
              <w:rPr>
                <w:sz w:val="20"/>
                <w:szCs w:val="20"/>
                <w:lang w:val="en-GB"/>
              </w:rPr>
            </w:pPr>
          </w:p>
        </w:tc>
        <w:tc>
          <w:tcPr>
            <w:tcW w:w="992" w:type="dxa"/>
            <w:gridSpan w:val="2"/>
            <w:tcBorders>
              <w:top w:val="nil"/>
              <w:left w:val="nil"/>
              <w:bottom w:val="single" w:sz="4" w:space="0" w:color="000000"/>
              <w:right w:val="nil"/>
            </w:tcBorders>
            <w:tcMar>
              <w:top w:w="28" w:type="dxa"/>
              <w:left w:w="74" w:type="dxa"/>
              <w:bottom w:w="28" w:type="dxa"/>
              <w:right w:w="74" w:type="dxa"/>
            </w:tcMar>
            <w:vAlign w:val="center"/>
          </w:tcPr>
          <w:p w14:paraId="728AD593" w14:textId="77777777" w:rsidR="002941F6" w:rsidRPr="00345F9A" w:rsidRDefault="002941F6" w:rsidP="002941F6">
            <w:pPr>
              <w:widowControl w:val="0"/>
              <w:spacing w:line="240" w:lineRule="auto"/>
              <w:jc w:val="center"/>
              <w:rPr>
                <w:sz w:val="20"/>
                <w:szCs w:val="20"/>
                <w:lang w:val="en-GB"/>
              </w:rPr>
            </w:pPr>
          </w:p>
        </w:tc>
      </w:tr>
    </w:tbl>
    <w:p w14:paraId="7EEB44F0" w14:textId="23532737" w:rsidR="007A159E" w:rsidRPr="00345F9A" w:rsidRDefault="002D1C96">
      <w:pPr>
        <w:spacing w:line="240" w:lineRule="auto"/>
        <w:rPr>
          <w:sz w:val="20"/>
          <w:szCs w:val="20"/>
          <w:lang w:val="en-GB"/>
        </w:rPr>
      </w:pPr>
      <w:r w:rsidRPr="00345F9A">
        <w:rPr>
          <w:i/>
          <w:sz w:val="20"/>
          <w:szCs w:val="20"/>
          <w:lang w:val="en-GB"/>
        </w:rPr>
        <w:t xml:space="preserve">Note: </w:t>
      </w:r>
      <w:r w:rsidRPr="00345F9A">
        <w:rPr>
          <w:sz w:val="20"/>
          <w:szCs w:val="20"/>
          <w:lang w:val="en-GB"/>
        </w:rPr>
        <w:t xml:space="preserve">Percentages were calculated using the available sample for each variable, after excluding missing values. The "Missing" row represents the number of missing values and is omitted if there was no missing data. Effect sizes are Cohen’s </w:t>
      </w:r>
      <w:r w:rsidRPr="00345F9A">
        <w:rPr>
          <w:i/>
          <w:iCs/>
          <w:sz w:val="20"/>
          <w:szCs w:val="20"/>
          <w:lang w:val="en-GB"/>
        </w:rPr>
        <w:t>d</w:t>
      </w:r>
      <w:r w:rsidRPr="00345F9A">
        <w:rPr>
          <w:sz w:val="20"/>
          <w:szCs w:val="20"/>
          <w:lang w:val="en-GB"/>
        </w:rPr>
        <w:t xml:space="preserve"> for continuous variables and Cramer’s </w:t>
      </w:r>
      <w:r w:rsidRPr="00345F9A">
        <w:rPr>
          <w:i/>
          <w:iCs/>
          <w:sz w:val="20"/>
          <w:szCs w:val="20"/>
          <w:lang w:val="en-GB"/>
        </w:rPr>
        <w:t>V</w:t>
      </w:r>
      <w:r w:rsidRPr="00345F9A">
        <w:rPr>
          <w:sz w:val="20"/>
          <w:szCs w:val="20"/>
          <w:lang w:val="en-GB"/>
        </w:rPr>
        <w:t xml:space="preserve"> for categorical. </w:t>
      </w:r>
      <w:r w:rsidRPr="00345F9A">
        <w:rPr>
          <w:i/>
          <w:sz w:val="20"/>
          <w:szCs w:val="20"/>
          <w:lang w:val="en-GB"/>
        </w:rPr>
        <w:t>p-</w:t>
      </w:r>
      <w:r w:rsidRPr="00345F9A">
        <w:rPr>
          <w:sz w:val="20"/>
          <w:szCs w:val="20"/>
          <w:lang w:val="en-GB"/>
        </w:rPr>
        <w:t>values are from Chi-Square tests for categorical variables and ANOVAs/t-tests for continuous variables.</w:t>
      </w:r>
      <w:r w:rsidRPr="00345F9A">
        <w:rPr>
          <w:i/>
          <w:sz w:val="20"/>
          <w:szCs w:val="20"/>
          <w:lang w:val="en-GB"/>
        </w:rPr>
        <w:t xml:space="preserve"> </w:t>
      </w:r>
      <w:r w:rsidRPr="00345F9A">
        <w:rPr>
          <w:sz w:val="20"/>
          <w:szCs w:val="20"/>
          <w:lang w:val="en-GB"/>
        </w:rPr>
        <w:t>The descriptives of the analytical sample here were created prior to any filtering of sessions, hence differences in e.g.</w:t>
      </w:r>
      <w:r w:rsidR="00424973" w:rsidRPr="00345F9A">
        <w:rPr>
          <w:sz w:val="20"/>
          <w:szCs w:val="20"/>
          <w:lang w:val="en-GB"/>
        </w:rPr>
        <w:t>,</w:t>
      </w:r>
      <w:r w:rsidRPr="00345F9A">
        <w:rPr>
          <w:sz w:val="20"/>
          <w:szCs w:val="20"/>
          <w:lang w:val="en-GB"/>
        </w:rPr>
        <w:t xml:space="preserve"> number of sessions and recovery rates to those reported in Table </w:t>
      </w:r>
      <w:r w:rsidR="008B23DB" w:rsidRPr="00345F9A">
        <w:rPr>
          <w:sz w:val="20"/>
          <w:szCs w:val="20"/>
          <w:lang w:val="en-GB"/>
        </w:rPr>
        <w:t>1</w:t>
      </w:r>
      <w:r w:rsidRPr="00345F9A">
        <w:rPr>
          <w:sz w:val="20"/>
          <w:szCs w:val="20"/>
          <w:lang w:val="en-GB"/>
        </w:rPr>
        <w:t xml:space="preserve"> for the cleaned analytical sample. </w:t>
      </w:r>
      <w:r w:rsidRPr="00345F9A">
        <w:rPr>
          <w:sz w:val="20"/>
          <w:szCs w:val="20"/>
          <w:vertAlign w:val="superscript"/>
          <w:lang w:val="en-GB"/>
        </w:rPr>
        <w:t xml:space="preserve">1 </w:t>
      </w:r>
      <w:r w:rsidRPr="00345F9A">
        <w:rPr>
          <w:sz w:val="20"/>
          <w:szCs w:val="20"/>
          <w:lang w:val="en-GB"/>
        </w:rPr>
        <w:t xml:space="preserve">Case thresholds were PHQ9 ≥10, GAD7 ≥8. </w:t>
      </w:r>
      <w:r w:rsidRPr="00345F9A">
        <w:rPr>
          <w:sz w:val="20"/>
          <w:szCs w:val="20"/>
          <w:vertAlign w:val="superscript"/>
          <w:lang w:val="en-GB"/>
        </w:rPr>
        <w:t>2</w:t>
      </w:r>
      <w:r w:rsidRPr="00345F9A">
        <w:rPr>
          <w:sz w:val="20"/>
          <w:szCs w:val="20"/>
          <w:lang w:val="en-GB"/>
        </w:rPr>
        <w:t xml:space="preserve"> GAD = generali</w:t>
      </w:r>
      <w:r w:rsidR="00CC6A4C">
        <w:rPr>
          <w:sz w:val="20"/>
          <w:szCs w:val="20"/>
          <w:lang w:val="en-GB"/>
        </w:rPr>
        <w:t>s</w:t>
      </w:r>
      <w:r w:rsidRPr="00345F9A">
        <w:rPr>
          <w:sz w:val="20"/>
          <w:szCs w:val="20"/>
          <w:lang w:val="en-GB"/>
        </w:rPr>
        <w:t>ed anxiety disorder; PTSD = post-traumatic stress disorder; OCD = obsessive-compulsive disorder; MADD = mixed anxiety and depressive disorder; Panic/</w:t>
      </w:r>
      <w:r w:rsidR="00C45018" w:rsidRPr="00345F9A">
        <w:rPr>
          <w:sz w:val="20"/>
          <w:szCs w:val="20"/>
          <w:lang w:val="en-GB"/>
        </w:rPr>
        <w:t>p</w:t>
      </w:r>
      <w:r w:rsidRPr="00345F9A">
        <w:rPr>
          <w:sz w:val="20"/>
          <w:szCs w:val="20"/>
          <w:lang w:val="en-GB"/>
        </w:rPr>
        <w:t>hobia = panic disorder, agoraphobia, social phobia, specific phobia; ‘Other’ included somatoform disorder, severe mental illness.</w:t>
      </w:r>
      <w:r w:rsidR="006020B7" w:rsidRPr="00345F9A">
        <w:rPr>
          <w:sz w:val="20"/>
          <w:szCs w:val="20"/>
          <w:lang w:val="en-GB"/>
        </w:rPr>
        <w:t xml:space="preserve"> </w:t>
      </w:r>
      <w:r w:rsidR="008B23DB" w:rsidRPr="00345F9A">
        <w:rPr>
          <w:sz w:val="20"/>
          <w:szCs w:val="20"/>
          <w:lang w:val="en-GB"/>
        </w:rPr>
        <w:t>D</w:t>
      </w:r>
      <w:r w:rsidRPr="00345F9A">
        <w:rPr>
          <w:sz w:val="20"/>
          <w:szCs w:val="20"/>
          <w:lang w:val="en-GB"/>
        </w:rPr>
        <w:t xml:space="preserve">ifferences in </w:t>
      </w:r>
      <w:r w:rsidR="008B23DB" w:rsidRPr="00345F9A">
        <w:rPr>
          <w:sz w:val="20"/>
          <w:szCs w:val="20"/>
          <w:lang w:val="en-GB"/>
        </w:rPr>
        <w:t xml:space="preserve">problem descriptor </w:t>
      </w:r>
      <w:r w:rsidRPr="00345F9A">
        <w:rPr>
          <w:sz w:val="20"/>
          <w:szCs w:val="20"/>
          <w:lang w:val="en-GB"/>
        </w:rPr>
        <w:t xml:space="preserve">frequencies partly reflect inclusion criteria, as some </w:t>
      </w:r>
      <w:r w:rsidR="008B23DB" w:rsidRPr="00345F9A">
        <w:rPr>
          <w:sz w:val="20"/>
          <w:szCs w:val="20"/>
          <w:lang w:val="en-GB"/>
        </w:rPr>
        <w:t>disorder</w:t>
      </w:r>
      <w:r w:rsidR="008B432C" w:rsidRPr="00345F9A">
        <w:rPr>
          <w:sz w:val="20"/>
          <w:szCs w:val="20"/>
          <w:lang w:val="en-GB"/>
        </w:rPr>
        <w:t>-</w:t>
      </w:r>
      <w:r w:rsidRPr="00345F9A">
        <w:rPr>
          <w:sz w:val="20"/>
          <w:szCs w:val="20"/>
          <w:lang w:val="en-GB"/>
        </w:rPr>
        <w:t xml:space="preserve">specific treatments are more likely to be high-intensity. </w:t>
      </w:r>
      <w:r w:rsidRPr="00345F9A">
        <w:rPr>
          <w:sz w:val="20"/>
          <w:szCs w:val="20"/>
          <w:vertAlign w:val="superscript"/>
          <w:lang w:val="en-GB"/>
        </w:rPr>
        <w:t xml:space="preserve">3 </w:t>
      </w:r>
      <w:r w:rsidRPr="00345F9A">
        <w:rPr>
          <w:sz w:val="20"/>
          <w:szCs w:val="20"/>
          <w:lang w:val="en-GB"/>
        </w:rPr>
        <w:t xml:space="preserve">‘Non-worker’ included homemaker, carer, retired, student. </w:t>
      </w:r>
      <w:r w:rsidRPr="00345F9A">
        <w:rPr>
          <w:sz w:val="20"/>
          <w:szCs w:val="20"/>
          <w:vertAlign w:val="superscript"/>
          <w:lang w:val="en-GB"/>
        </w:rPr>
        <w:t xml:space="preserve">4 </w:t>
      </w:r>
      <w:r w:rsidRPr="00345F9A">
        <w:rPr>
          <w:sz w:val="20"/>
          <w:szCs w:val="20"/>
          <w:lang w:val="en-GB"/>
        </w:rPr>
        <w:t xml:space="preserve">No negative responses were recorded therefore the absence of any value was taken </w:t>
      </w:r>
      <w:r w:rsidR="00F0332A" w:rsidRPr="00345F9A">
        <w:rPr>
          <w:sz w:val="20"/>
          <w:szCs w:val="20"/>
          <w:lang w:val="en-GB"/>
        </w:rPr>
        <w:t>as</w:t>
      </w:r>
      <w:r w:rsidRPr="00345F9A">
        <w:rPr>
          <w:sz w:val="20"/>
          <w:szCs w:val="20"/>
          <w:lang w:val="en-GB"/>
        </w:rPr>
        <w:t xml:space="preserve"> a negative response rather than missing. </w:t>
      </w:r>
      <w:r w:rsidRPr="00345F9A">
        <w:rPr>
          <w:sz w:val="20"/>
          <w:szCs w:val="20"/>
          <w:vertAlign w:val="superscript"/>
          <w:lang w:val="en-GB"/>
        </w:rPr>
        <w:t xml:space="preserve">5 </w:t>
      </w:r>
      <w:r w:rsidRPr="00345F9A">
        <w:rPr>
          <w:sz w:val="20"/>
          <w:szCs w:val="20"/>
          <w:lang w:val="en-GB"/>
        </w:rPr>
        <w:t xml:space="preserve">Only calculated for patients who scored above case thresholds on either the PHQ9 or GAD7 at the start of treatment and had an observed score for their final session, otherwise coded as missing. Represents whether the patient </w:t>
      </w:r>
      <w:r w:rsidR="00D4585F" w:rsidRPr="00345F9A">
        <w:rPr>
          <w:sz w:val="20"/>
          <w:szCs w:val="20"/>
          <w:lang w:val="en-GB"/>
        </w:rPr>
        <w:t>recovered within their received sessions (not ‘within the 11 sessions modelled’ as for the analysis sample</w:t>
      </w:r>
      <w:r w:rsidR="009E3C8B">
        <w:rPr>
          <w:sz w:val="20"/>
          <w:szCs w:val="20"/>
          <w:lang w:val="en-GB"/>
        </w:rPr>
        <w:t xml:space="preserve"> only</w:t>
      </w:r>
      <w:r w:rsidR="00D4585F" w:rsidRPr="00345F9A">
        <w:rPr>
          <w:sz w:val="20"/>
          <w:szCs w:val="20"/>
          <w:lang w:val="en-GB"/>
        </w:rPr>
        <w:t xml:space="preserve"> descriptives).</w:t>
      </w:r>
      <w:r w:rsidRPr="00345F9A">
        <w:rPr>
          <w:sz w:val="20"/>
          <w:szCs w:val="20"/>
          <w:lang w:val="en-GB"/>
        </w:rPr>
        <w:t xml:space="preserve"> </w:t>
      </w:r>
    </w:p>
    <w:p w14:paraId="64FF5C85" w14:textId="6F50D9C8" w:rsidR="005F7BF2" w:rsidRPr="00345F9A" w:rsidRDefault="005F7BF2">
      <w:pPr>
        <w:spacing w:line="240" w:lineRule="auto"/>
        <w:rPr>
          <w:sz w:val="20"/>
          <w:szCs w:val="20"/>
          <w:lang w:val="en-GB"/>
        </w:rPr>
      </w:pPr>
    </w:p>
    <w:p w14:paraId="0BBFB3B6" w14:textId="2DDDAB58" w:rsidR="00D4585F" w:rsidRPr="00345F9A" w:rsidRDefault="00D4585F">
      <w:pPr>
        <w:rPr>
          <w:sz w:val="20"/>
          <w:szCs w:val="20"/>
          <w:lang w:val="en-GB"/>
        </w:rPr>
      </w:pPr>
      <w:r w:rsidRPr="00345F9A">
        <w:rPr>
          <w:sz w:val="20"/>
          <w:szCs w:val="20"/>
          <w:lang w:val="en-GB"/>
        </w:rPr>
        <w:br w:type="page"/>
      </w:r>
    </w:p>
    <w:p w14:paraId="01FAAD3D" w14:textId="56FE5C3D" w:rsidR="007A159E" w:rsidRPr="00345F9A" w:rsidRDefault="002D1C96">
      <w:pPr>
        <w:pStyle w:val="Heading1"/>
        <w:rPr>
          <w:lang w:val="en-GB"/>
        </w:rPr>
      </w:pPr>
      <w:bookmarkStart w:id="21" w:name="_g0hblv17z70o" w:colFirst="0" w:colLast="0"/>
      <w:bookmarkStart w:id="22" w:name="SI11"/>
      <w:bookmarkEnd w:id="21"/>
      <w:r w:rsidRPr="00345F9A">
        <w:rPr>
          <w:lang w:val="en-GB"/>
        </w:rPr>
        <w:lastRenderedPageBreak/>
        <w:t xml:space="preserve">Supplementary Information </w:t>
      </w:r>
      <w:r w:rsidR="00E80949" w:rsidRPr="00345F9A">
        <w:rPr>
          <w:lang w:val="en-GB"/>
        </w:rPr>
        <w:t>3</w:t>
      </w:r>
      <w:r w:rsidRPr="00345F9A">
        <w:rPr>
          <w:lang w:val="en-GB"/>
        </w:rPr>
        <w:t>. Latent growth curves of depression and anxiety symptoms</w:t>
      </w:r>
    </w:p>
    <w:bookmarkEnd w:id="22"/>
    <w:p w14:paraId="08D4B7E8" w14:textId="10F1E19B" w:rsidR="007A159E" w:rsidRPr="00345F9A" w:rsidRDefault="002D1C96">
      <w:pPr>
        <w:spacing w:line="240" w:lineRule="auto"/>
        <w:rPr>
          <w:lang w:val="en-GB"/>
        </w:rPr>
      </w:pPr>
      <w:r w:rsidRPr="00345F9A">
        <w:rPr>
          <w:lang w:val="en-GB"/>
        </w:rPr>
        <w:t>This section contains fit indices and plots of single latent growth curves of different forms</w:t>
      </w:r>
      <w:r w:rsidR="00D4585F" w:rsidRPr="00345F9A">
        <w:rPr>
          <w:lang w:val="en-GB"/>
        </w:rPr>
        <w:t>.</w:t>
      </w:r>
    </w:p>
    <w:p w14:paraId="63A00258" w14:textId="77777777" w:rsidR="007A159E" w:rsidRPr="00345F9A" w:rsidRDefault="007A159E">
      <w:pPr>
        <w:spacing w:line="240" w:lineRule="auto"/>
        <w:rPr>
          <w:lang w:val="en-GB"/>
        </w:rPr>
      </w:pPr>
    </w:p>
    <w:p w14:paraId="0C86CA3F" w14:textId="3AABB907" w:rsidR="007A159E" w:rsidRPr="00345F9A" w:rsidRDefault="002D1C96">
      <w:pPr>
        <w:spacing w:line="240" w:lineRule="auto"/>
        <w:rPr>
          <w:lang w:val="en-GB"/>
        </w:rPr>
      </w:pPr>
      <w:r w:rsidRPr="00345F9A">
        <w:rPr>
          <w:b/>
          <w:lang w:val="en-GB"/>
        </w:rPr>
        <w:t xml:space="preserve">Fit indices for latent growth curves of depression and anxiety symptoms during psychological therapy </w:t>
      </w:r>
    </w:p>
    <w:tbl>
      <w:tblPr>
        <w:tblStyle w:val="a4"/>
        <w:tblW w:w="9356" w:type="dxa"/>
        <w:tblLayout w:type="fixed"/>
        <w:tblLook w:val="0600" w:firstRow="0" w:lastRow="0" w:firstColumn="0" w:lastColumn="0" w:noHBand="1" w:noVBand="1"/>
      </w:tblPr>
      <w:tblGrid>
        <w:gridCol w:w="2655"/>
        <w:gridCol w:w="1185"/>
        <w:gridCol w:w="870"/>
        <w:gridCol w:w="1065"/>
        <w:gridCol w:w="735"/>
        <w:gridCol w:w="750"/>
        <w:gridCol w:w="810"/>
        <w:gridCol w:w="1286"/>
      </w:tblGrid>
      <w:tr w:rsidR="007A159E" w:rsidRPr="00345F9A" w14:paraId="5A8C39E7" w14:textId="77777777" w:rsidTr="00D4585F">
        <w:trPr>
          <w:trHeight w:val="227"/>
        </w:trPr>
        <w:tc>
          <w:tcPr>
            <w:tcW w:w="2655" w:type="dxa"/>
            <w:tcBorders>
              <w:top w:val="single" w:sz="6" w:space="0" w:color="auto"/>
              <w:left w:val="nil"/>
              <w:bottom w:val="single" w:sz="6" w:space="0" w:color="auto"/>
              <w:right w:val="nil"/>
            </w:tcBorders>
            <w:tcMar>
              <w:top w:w="28" w:type="dxa"/>
              <w:left w:w="72" w:type="dxa"/>
              <w:bottom w:w="28" w:type="dxa"/>
              <w:right w:w="72" w:type="dxa"/>
            </w:tcMar>
            <w:vAlign w:val="center"/>
          </w:tcPr>
          <w:p w14:paraId="2A0986BD" w14:textId="77777777" w:rsidR="007A159E" w:rsidRPr="00345F9A" w:rsidRDefault="002D1C96" w:rsidP="00D4585F">
            <w:pPr>
              <w:widowControl w:val="0"/>
              <w:spacing w:line="240" w:lineRule="auto"/>
              <w:jc w:val="left"/>
              <w:rPr>
                <w:sz w:val="20"/>
                <w:szCs w:val="20"/>
                <w:lang w:val="en-GB"/>
              </w:rPr>
            </w:pPr>
            <w:r w:rsidRPr="00345F9A">
              <w:rPr>
                <w:b/>
                <w:sz w:val="20"/>
                <w:szCs w:val="20"/>
                <w:lang w:val="en-GB"/>
              </w:rPr>
              <w:t>Depression Symptoms (PHQ9) Latent Growth Curve Form</w:t>
            </w:r>
          </w:p>
        </w:tc>
        <w:tc>
          <w:tcPr>
            <w:tcW w:w="1185" w:type="dxa"/>
            <w:tcBorders>
              <w:top w:val="single" w:sz="6" w:space="0" w:color="auto"/>
              <w:left w:val="nil"/>
              <w:bottom w:val="single" w:sz="6" w:space="0" w:color="auto"/>
              <w:right w:val="nil"/>
            </w:tcBorders>
            <w:tcMar>
              <w:top w:w="28" w:type="dxa"/>
              <w:left w:w="72" w:type="dxa"/>
              <w:bottom w:w="28" w:type="dxa"/>
              <w:right w:w="72" w:type="dxa"/>
            </w:tcMar>
            <w:vAlign w:val="center"/>
          </w:tcPr>
          <w:p w14:paraId="4A82CECF" w14:textId="77777777" w:rsidR="007A159E" w:rsidRPr="00345F9A" w:rsidRDefault="002D1C96" w:rsidP="00D4585F">
            <w:pPr>
              <w:widowControl w:val="0"/>
              <w:spacing w:line="240" w:lineRule="auto"/>
              <w:jc w:val="center"/>
              <w:rPr>
                <w:sz w:val="20"/>
                <w:szCs w:val="20"/>
                <w:lang w:val="en-GB"/>
              </w:rPr>
            </w:pPr>
            <w:r w:rsidRPr="00345F9A">
              <w:rPr>
                <w:b/>
                <w:sz w:val="20"/>
                <w:szCs w:val="20"/>
                <w:lang w:val="en-GB"/>
              </w:rPr>
              <w:t>Parameters</w:t>
            </w:r>
          </w:p>
        </w:tc>
        <w:tc>
          <w:tcPr>
            <w:tcW w:w="870" w:type="dxa"/>
            <w:tcBorders>
              <w:top w:val="single" w:sz="6" w:space="0" w:color="auto"/>
              <w:left w:val="nil"/>
              <w:bottom w:val="single" w:sz="6" w:space="0" w:color="auto"/>
              <w:right w:val="nil"/>
            </w:tcBorders>
            <w:tcMar>
              <w:top w:w="28" w:type="dxa"/>
              <w:left w:w="72" w:type="dxa"/>
              <w:bottom w:w="28" w:type="dxa"/>
              <w:right w:w="72" w:type="dxa"/>
            </w:tcMar>
            <w:vAlign w:val="center"/>
          </w:tcPr>
          <w:p w14:paraId="1744C659" w14:textId="77777777" w:rsidR="007A159E" w:rsidRPr="00345F9A" w:rsidRDefault="002D1C96" w:rsidP="00D4585F">
            <w:pPr>
              <w:widowControl w:val="0"/>
              <w:spacing w:line="240" w:lineRule="auto"/>
              <w:jc w:val="center"/>
              <w:rPr>
                <w:sz w:val="20"/>
                <w:szCs w:val="20"/>
                <w:lang w:val="en-GB"/>
              </w:rPr>
            </w:pPr>
            <w:r w:rsidRPr="00345F9A">
              <w:rPr>
                <w:b/>
                <w:sz w:val="20"/>
                <w:szCs w:val="20"/>
                <w:lang w:val="en-GB"/>
              </w:rPr>
              <w:t>AIC</w:t>
            </w:r>
          </w:p>
        </w:tc>
        <w:tc>
          <w:tcPr>
            <w:tcW w:w="1065" w:type="dxa"/>
            <w:tcBorders>
              <w:top w:val="single" w:sz="6" w:space="0" w:color="auto"/>
              <w:left w:val="nil"/>
              <w:bottom w:val="single" w:sz="6" w:space="0" w:color="auto"/>
              <w:right w:val="nil"/>
            </w:tcBorders>
            <w:tcMar>
              <w:top w:w="28" w:type="dxa"/>
              <w:left w:w="72" w:type="dxa"/>
              <w:bottom w:w="28" w:type="dxa"/>
              <w:right w:w="72" w:type="dxa"/>
            </w:tcMar>
            <w:vAlign w:val="center"/>
          </w:tcPr>
          <w:p w14:paraId="447A146E" w14:textId="77777777" w:rsidR="007A159E" w:rsidRPr="00345F9A" w:rsidRDefault="002D1C96" w:rsidP="00D4585F">
            <w:pPr>
              <w:widowControl w:val="0"/>
              <w:spacing w:line="240" w:lineRule="auto"/>
              <w:jc w:val="center"/>
              <w:rPr>
                <w:sz w:val="20"/>
                <w:szCs w:val="20"/>
                <w:lang w:val="en-GB"/>
              </w:rPr>
            </w:pPr>
            <w:r w:rsidRPr="00345F9A">
              <w:rPr>
                <w:b/>
                <w:sz w:val="20"/>
                <w:szCs w:val="20"/>
                <w:lang w:val="en-GB"/>
              </w:rPr>
              <w:t>BIC</w:t>
            </w:r>
          </w:p>
        </w:tc>
        <w:tc>
          <w:tcPr>
            <w:tcW w:w="735" w:type="dxa"/>
            <w:tcBorders>
              <w:top w:val="single" w:sz="6" w:space="0" w:color="auto"/>
              <w:left w:val="nil"/>
              <w:bottom w:val="single" w:sz="6" w:space="0" w:color="auto"/>
              <w:right w:val="nil"/>
            </w:tcBorders>
            <w:tcMar>
              <w:top w:w="28" w:type="dxa"/>
              <w:left w:w="72" w:type="dxa"/>
              <w:bottom w:w="28" w:type="dxa"/>
              <w:right w:w="72" w:type="dxa"/>
            </w:tcMar>
            <w:vAlign w:val="center"/>
          </w:tcPr>
          <w:p w14:paraId="1A6EA079" w14:textId="77777777" w:rsidR="007A159E" w:rsidRPr="00345F9A" w:rsidRDefault="002D1C96" w:rsidP="00D4585F">
            <w:pPr>
              <w:widowControl w:val="0"/>
              <w:spacing w:line="240" w:lineRule="auto"/>
              <w:jc w:val="center"/>
              <w:rPr>
                <w:sz w:val="20"/>
                <w:szCs w:val="20"/>
                <w:lang w:val="en-GB"/>
              </w:rPr>
            </w:pPr>
            <w:r w:rsidRPr="00345F9A">
              <w:rPr>
                <w:b/>
                <w:sz w:val="20"/>
                <w:szCs w:val="20"/>
                <w:lang w:val="en-GB"/>
              </w:rPr>
              <w:t>CFI</w:t>
            </w:r>
          </w:p>
        </w:tc>
        <w:tc>
          <w:tcPr>
            <w:tcW w:w="750" w:type="dxa"/>
            <w:tcBorders>
              <w:top w:val="single" w:sz="6" w:space="0" w:color="auto"/>
              <w:left w:val="nil"/>
              <w:bottom w:val="single" w:sz="6" w:space="0" w:color="auto"/>
              <w:right w:val="nil"/>
            </w:tcBorders>
            <w:tcMar>
              <w:top w:w="28" w:type="dxa"/>
              <w:left w:w="72" w:type="dxa"/>
              <w:bottom w:w="28" w:type="dxa"/>
              <w:right w:w="72" w:type="dxa"/>
            </w:tcMar>
            <w:vAlign w:val="center"/>
          </w:tcPr>
          <w:p w14:paraId="210EF3A3" w14:textId="77777777" w:rsidR="007A159E" w:rsidRPr="00345F9A" w:rsidRDefault="002D1C96" w:rsidP="00D4585F">
            <w:pPr>
              <w:widowControl w:val="0"/>
              <w:spacing w:line="240" w:lineRule="auto"/>
              <w:jc w:val="center"/>
              <w:rPr>
                <w:sz w:val="20"/>
                <w:szCs w:val="20"/>
                <w:lang w:val="en-GB"/>
              </w:rPr>
            </w:pPr>
            <w:r w:rsidRPr="00345F9A">
              <w:rPr>
                <w:b/>
                <w:sz w:val="20"/>
                <w:szCs w:val="20"/>
                <w:lang w:val="en-GB"/>
              </w:rPr>
              <w:t>TLI</w:t>
            </w:r>
          </w:p>
        </w:tc>
        <w:tc>
          <w:tcPr>
            <w:tcW w:w="810" w:type="dxa"/>
            <w:tcBorders>
              <w:top w:val="single" w:sz="6" w:space="0" w:color="auto"/>
              <w:left w:val="nil"/>
              <w:bottom w:val="single" w:sz="6" w:space="0" w:color="auto"/>
              <w:right w:val="nil"/>
            </w:tcBorders>
            <w:tcMar>
              <w:top w:w="28" w:type="dxa"/>
              <w:left w:w="72" w:type="dxa"/>
              <w:bottom w:w="28" w:type="dxa"/>
              <w:right w:w="72" w:type="dxa"/>
            </w:tcMar>
            <w:vAlign w:val="center"/>
          </w:tcPr>
          <w:p w14:paraId="55A57819" w14:textId="77777777" w:rsidR="007A159E" w:rsidRPr="00345F9A" w:rsidRDefault="002D1C96" w:rsidP="00D4585F">
            <w:pPr>
              <w:widowControl w:val="0"/>
              <w:spacing w:line="240" w:lineRule="auto"/>
              <w:jc w:val="center"/>
              <w:rPr>
                <w:sz w:val="20"/>
                <w:szCs w:val="20"/>
                <w:lang w:val="en-GB"/>
              </w:rPr>
            </w:pPr>
            <w:r w:rsidRPr="00345F9A">
              <w:rPr>
                <w:b/>
                <w:sz w:val="20"/>
                <w:szCs w:val="20"/>
                <w:lang w:val="en-GB"/>
              </w:rPr>
              <w:t>SRMR</w:t>
            </w:r>
          </w:p>
        </w:tc>
        <w:tc>
          <w:tcPr>
            <w:tcW w:w="1286" w:type="dxa"/>
            <w:tcBorders>
              <w:top w:val="single" w:sz="6" w:space="0" w:color="auto"/>
              <w:left w:val="nil"/>
              <w:bottom w:val="single" w:sz="6" w:space="0" w:color="auto"/>
              <w:right w:val="nil"/>
            </w:tcBorders>
            <w:tcMar>
              <w:top w:w="28" w:type="dxa"/>
              <w:left w:w="72" w:type="dxa"/>
              <w:bottom w:w="28" w:type="dxa"/>
              <w:right w:w="72" w:type="dxa"/>
            </w:tcMar>
            <w:vAlign w:val="center"/>
          </w:tcPr>
          <w:p w14:paraId="47FD46A6" w14:textId="68E6275E" w:rsidR="007A159E" w:rsidRPr="00345F9A" w:rsidRDefault="002D1C96" w:rsidP="00D4585F">
            <w:pPr>
              <w:widowControl w:val="0"/>
              <w:spacing w:line="240" w:lineRule="auto"/>
              <w:jc w:val="center"/>
              <w:rPr>
                <w:sz w:val="20"/>
                <w:szCs w:val="20"/>
                <w:lang w:val="en-GB"/>
              </w:rPr>
            </w:pPr>
            <w:r w:rsidRPr="00345F9A">
              <w:rPr>
                <w:b/>
                <w:sz w:val="20"/>
                <w:szCs w:val="20"/>
                <w:lang w:val="en-GB"/>
              </w:rPr>
              <w:t xml:space="preserve">RMSEA </w:t>
            </w:r>
            <w:r w:rsidR="001C0D98" w:rsidRPr="00345F9A">
              <w:rPr>
                <w:b/>
                <w:sz w:val="20"/>
                <w:szCs w:val="20"/>
                <w:lang w:val="en-GB"/>
              </w:rPr>
              <w:t>e</w:t>
            </w:r>
            <w:r w:rsidRPr="00345F9A">
              <w:rPr>
                <w:b/>
                <w:sz w:val="20"/>
                <w:szCs w:val="20"/>
                <w:lang w:val="en-GB"/>
              </w:rPr>
              <w:t>stimate</w:t>
            </w:r>
          </w:p>
        </w:tc>
      </w:tr>
      <w:tr w:rsidR="007A159E" w:rsidRPr="00345F9A" w14:paraId="6137336A" w14:textId="77777777" w:rsidTr="00D4585F">
        <w:trPr>
          <w:trHeight w:val="227"/>
        </w:trPr>
        <w:tc>
          <w:tcPr>
            <w:tcW w:w="2655" w:type="dxa"/>
            <w:tcBorders>
              <w:top w:val="single" w:sz="6" w:space="0" w:color="auto"/>
              <w:left w:val="nil"/>
              <w:bottom w:val="single" w:sz="4" w:space="0" w:color="000000"/>
              <w:right w:val="nil"/>
            </w:tcBorders>
            <w:tcMar>
              <w:top w:w="28" w:type="dxa"/>
              <w:left w:w="72" w:type="dxa"/>
              <w:bottom w:w="28" w:type="dxa"/>
              <w:right w:w="72" w:type="dxa"/>
            </w:tcMar>
            <w:vAlign w:val="center"/>
          </w:tcPr>
          <w:p w14:paraId="50962676" w14:textId="500A75F1" w:rsidR="007A159E" w:rsidRPr="00345F9A" w:rsidRDefault="002D1C96" w:rsidP="00D4585F">
            <w:pPr>
              <w:widowControl w:val="0"/>
              <w:spacing w:line="240" w:lineRule="auto"/>
              <w:jc w:val="left"/>
              <w:rPr>
                <w:sz w:val="20"/>
                <w:szCs w:val="20"/>
                <w:lang w:val="en-GB"/>
              </w:rPr>
            </w:pPr>
            <w:r w:rsidRPr="00345F9A">
              <w:rPr>
                <w:sz w:val="20"/>
                <w:szCs w:val="20"/>
                <w:lang w:val="en-GB"/>
              </w:rPr>
              <w:t xml:space="preserve">Quadratic with </w:t>
            </w:r>
            <w:r w:rsidR="00C45018" w:rsidRPr="00345F9A">
              <w:rPr>
                <w:sz w:val="20"/>
                <w:szCs w:val="20"/>
                <w:lang w:val="en-GB"/>
              </w:rPr>
              <w:t>p</w:t>
            </w:r>
            <w:r w:rsidRPr="00345F9A">
              <w:rPr>
                <w:sz w:val="20"/>
                <w:szCs w:val="20"/>
                <w:lang w:val="en-GB"/>
              </w:rPr>
              <w:t xml:space="preserve">airwise </w:t>
            </w:r>
            <w:r w:rsidR="00C45018" w:rsidRPr="00345F9A">
              <w:rPr>
                <w:sz w:val="20"/>
                <w:szCs w:val="20"/>
                <w:lang w:val="en-GB"/>
              </w:rPr>
              <w:t>r</w:t>
            </w:r>
            <w:r w:rsidRPr="00345F9A">
              <w:rPr>
                <w:sz w:val="20"/>
                <w:szCs w:val="20"/>
                <w:lang w:val="en-GB"/>
              </w:rPr>
              <w:t xml:space="preserve">esidual </w:t>
            </w:r>
            <w:r w:rsidR="00C45018" w:rsidRPr="00345F9A">
              <w:rPr>
                <w:sz w:val="20"/>
                <w:szCs w:val="20"/>
                <w:lang w:val="en-GB"/>
              </w:rPr>
              <w:t>c</w:t>
            </w:r>
            <w:r w:rsidRPr="00345F9A">
              <w:rPr>
                <w:sz w:val="20"/>
                <w:szCs w:val="20"/>
                <w:lang w:val="en-GB"/>
              </w:rPr>
              <w:t>orrelations</w:t>
            </w:r>
          </w:p>
        </w:tc>
        <w:tc>
          <w:tcPr>
            <w:tcW w:w="1185" w:type="dxa"/>
            <w:tcBorders>
              <w:top w:val="single" w:sz="6" w:space="0" w:color="auto"/>
              <w:left w:val="nil"/>
              <w:bottom w:val="single" w:sz="4" w:space="0" w:color="000000"/>
              <w:right w:val="nil"/>
            </w:tcBorders>
            <w:tcMar>
              <w:top w:w="28" w:type="dxa"/>
              <w:left w:w="72" w:type="dxa"/>
              <w:bottom w:w="28" w:type="dxa"/>
              <w:right w:w="72" w:type="dxa"/>
            </w:tcMar>
            <w:vAlign w:val="center"/>
          </w:tcPr>
          <w:p w14:paraId="2B4E6B03"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30</w:t>
            </w:r>
          </w:p>
        </w:tc>
        <w:tc>
          <w:tcPr>
            <w:tcW w:w="870" w:type="dxa"/>
            <w:tcBorders>
              <w:top w:val="single" w:sz="6" w:space="0" w:color="auto"/>
              <w:left w:val="nil"/>
              <w:bottom w:val="single" w:sz="4" w:space="0" w:color="000000"/>
              <w:right w:val="nil"/>
            </w:tcBorders>
            <w:tcMar>
              <w:top w:w="28" w:type="dxa"/>
              <w:left w:w="72" w:type="dxa"/>
              <w:bottom w:w="28" w:type="dxa"/>
              <w:right w:w="72" w:type="dxa"/>
            </w:tcMar>
            <w:vAlign w:val="center"/>
          </w:tcPr>
          <w:p w14:paraId="7A6C2C60"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609627</w:t>
            </w:r>
          </w:p>
        </w:tc>
        <w:tc>
          <w:tcPr>
            <w:tcW w:w="1065" w:type="dxa"/>
            <w:tcBorders>
              <w:top w:val="single" w:sz="6" w:space="0" w:color="auto"/>
              <w:left w:val="nil"/>
              <w:bottom w:val="single" w:sz="4" w:space="0" w:color="000000"/>
              <w:right w:val="nil"/>
            </w:tcBorders>
            <w:tcMar>
              <w:top w:w="28" w:type="dxa"/>
              <w:left w:w="72" w:type="dxa"/>
              <w:bottom w:w="28" w:type="dxa"/>
              <w:right w:w="72" w:type="dxa"/>
            </w:tcMar>
            <w:vAlign w:val="center"/>
          </w:tcPr>
          <w:p w14:paraId="22EF5A5C"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609858</w:t>
            </w:r>
          </w:p>
        </w:tc>
        <w:tc>
          <w:tcPr>
            <w:tcW w:w="735" w:type="dxa"/>
            <w:tcBorders>
              <w:top w:val="single" w:sz="6" w:space="0" w:color="auto"/>
              <w:left w:val="nil"/>
              <w:bottom w:val="single" w:sz="4" w:space="0" w:color="000000"/>
              <w:right w:val="nil"/>
            </w:tcBorders>
            <w:tcMar>
              <w:top w:w="28" w:type="dxa"/>
              <w:left w:w="72" w:type="dxa"/>
              <w:bottom w:w="28" w:type="dxa"/>
              <w:right w:w="72" w:type="dxa"/>
            </w:tcMar>
            <w:vAlign w:val="center"/>
          </w:tcPr>
          <w:p w14:paraId="536A3C16"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0.994</w:t>
            </w:r>
          </w:p>
        </w:tc>
        <w:tc>
          <w:tcPr>
            <w:tcW w:w="750" w:type="dxa"/>
            <w:tcBorders>
              <w:top w:val="single" w:sz="6" w:space="0" w:color="auto"/>
              <w:left w:val="nil"/>
              <w:bottom w:val="single" w:sz="4" w:space="0" w:color="000000"/>
              <w:right w:val="nil"/>
            </w:tcBorders>
            <w:tcMar>
              <w:top w:w="28" w:type="dxa"/>
              <w:left w:w="72" w:type="dxa"/>
              <w:bottom w:w="28" w:type="dxa"/>
              <w:right w:w="72" w:type="dxa"/>
            </w:tcMar>
            <w:vAlign w:val="center"/>
          </w:tcPr>
          <w:p w14:paraId="2D8FE877"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0.993</w:t>
            </w:r>
          </w:p>
        </w:tc>
        <w:tc>
          <w:tcPr>
            <w:tcW w:w="810" w:type="dxa"/>
            <w:tcBorders>
              <w:top w:val="single" w:sz="6" w:space="0" w:color="auto"/>
              <w:left w:val="nil"/>
              <w:bottom w:val="single" w:sz="4" w:space="0" w:color="000000"/>
              <w:right w:val="nil"/>
            </w:tcBorders>
            <w:tcMar>
              <w:top w:w="28" w:type="dxa"/>
              <w:left w:w="72" w:type="dxa"/>
              <w:bottom w:w="28" w:type="dxa"/>
              <w:right w:w="72" w:type="dxa"/>
            </w:tcMar>
            <w:vAlign w:val="center"/>
          </w:tcPr>
          <w:p w14:paraId="04D5FA38"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0.019</w:t>
            </w:r>
          </w:p>
        </w:tc>
        <w:tc>
          <w:tcPr>
            <w:tcW w:w="1286" w:type="dxa"/>
            <w:tcBorders>
              <w:top w:val="single" w:sz="6" w:space="0" w:color="auto"/>
              <w:left w:val="nil"/>
              <w:bottom w:val="single" w:sz="4" w:space="0" w:color="000000"/>
              <w:right w:val="nil"/>
            </w:tcBorders>
            <w:tcMar>
              <w:top w:w="28" w:type="dxa"/>
              <w:left w:w="72" w:type="dxa"/>
              <w:bottom w:w="28" w:type="dxa"/>
              <w:right w:w="72" w:type="dxa"/>
            </w:tcMar>
            <w:vAlign w:val="center"/>
          </w:tcPr>
          <w:p w14:paraId="1FECF9C8"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0.024</w:t>
            </w:r>
          </w:p>
        </w:tc>
      </w:tr>
      <w:tr w:rsidR="007A159E" w:rsidRPr="00345F9A" w14:paraId="6A9D0E92" w14:textId="77777777" w:rsidTr="00D4585F">
        <w:trPr>
          <w:trHeight w:val="227"/>
        </w:trPr>
        <w:tc>
          <w:tcPr>
            <w:tcW w:w="2655"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1DBC4778" w14:textId="6A691E0C" w:rsidR="007A159E" w:rsidRPr="00345F9A" w:rsidRDefault="002D1C96" w:rsidP="00D4585F">
            <w:pPr>
              <w:widowControl w:val="0"/>
              <w:spacing w:line="240" w:lineRule="auto"/>
              <w:jc w:val="left"/>
              <w:rPr>
                <w:sz w:val="20"/>
                <w:szCs w:val="20"/>
                <w:lang w:val="en-GB"/>
              </w:rPr>
            </w:pPr>
            <w:r w:rsidRPr="00345F9A">
              <w:rPr>
                <w:sz w:val="20"/>
                <w:szCs w:val="20"/>
                <w:lang w:val="en-GB"/>
              </w:rPr>
              <w:t xml:space="preserve">Logarithmic </w:t>
            </w:r>
            <w:r w:rsidR="00C45018" w:rsidRPr="00345F9A">
              <w:rPr>
                <w:sz w:val="20"/>
                <w:szCs w:val="20"/>
                <w:lang w:val="en-GB"/>
              </w:rPr>
              <w:t>with pairwise residual correlations</w:t>
            </w:r>
          </w:p>
        </w:tc>
        <w:tc>
          <w:tcPr>
            <w:tcW w:w="1185"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5B0E97E4"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26</w:t>
            </w:r>
          </w:p>
        </w:tc>
        <w:tc>
          <w:tcPr>
            <w:tcW w:w="87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59E5E2BD"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611250</w:t>
            </w:r>
          </w:p>
        </w:tc>
        <w:tc>
          <w:tcPr>
            <w:tcW w:w="1065"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63384F7D"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611450</w:t>
            </w:r>
          </w:p>
        </w:tc>
        <w:tc>
          <w:tcPr>
            <w:tcW w:w="735"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024E5EA8"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0.975</w:t>
            </w:r>
          </w:p>
        </w:tc>
        <w:tc>
          <w:tcPr>
            <w:tcW w:w="75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13920A42"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0.973</w:t>
            </w:r>
          </w:p>
        </w:tc>
        <w:tc>
          <w:tcPr>
            <w:tcW w:w="81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64A0346F"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0.041</w:t>
            </w:r>
          </w:p>
        </w:tc>
        <w:tc>
          <w:tcPr>
            <w:tcW w:w="1286"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7108687A"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0.047</w:t>
            </w:r>
          </w:p>
        </w:tc>
      </w:tr>
      <w:tr w:rsidR="007A159E" w:rsidRPr="00345F9A" w14:paraId="62EB178A" w14:textId="77777777" w:rsidTr="00D4585F">
        <w:trPr>
          <w:trHeight w:val="227"/>
        </w:trPr>
        <w:tc>
          <w:tcPr>
            <w:tcW w:w="2655"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2644F9CA" w14:textId="77777777" w:rsidR="007A159E" w:rsidRPr="00345F9A" w:rsidRDefault="002D1C96" w:rsidP="00D4585F">
            <w:pPr>
              <w:widowControl w:val="0"/>
              <w:spacing w:line="240" w:lineRule="auto"/>
              <w:jc w:val="left"/>
              <w:rPr>
                <w:sz w:val="20"/>
                <w:szCs w:val="20"/>
                <w:lang w:val="en-GB"/>
              </w:rPr>
            </w:pPr>
            <w:r w:rsidRPr="00345F9A">
              <w:rPr>
                <w:sz w:val="20"/>
                <w:szCs w:val="20"/>
                <w:lang w:val="en-GB"/>
              </w:rPr>
              <w:t>Quadratic</w:t>
            </w:r>
          </w:p>
        </w:tc>
        <w:tc>
          <w:tcPr>
            <w:tcW w:w="1185"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3F2F92CC"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20</w:t>
            </w:r>
          </w:p>
        </w:tc>
        <w:tc>
          <w:tcPr>
            <w:tcW w:w="87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1F1F82D7"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611570</w:t>
            </w:r>
          </w:p>
        </w:tc>
        <w:tc>
          <w:tcPr>
            <w:tcW w:w="1065"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16EB26B5"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611724</w:t>
            </w:r>
          </w:p>
        </w:tc>
        <w:tc>
          <w:tcPr>
            <w:tcW w:w="735"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5638B4DC"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0.973</w:t>
            </w:r>
          </w:p>
        </w:tc>
        <w:tc>
          <w:tcPr>
            <w:tcW w:w="75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587F4439"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0.974</w:t>
            </w:r>
          </w:p>
        </w:tc>
        <w:tc>
          <w:tcPr>
            <w:tcW w:w="81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2569128E"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0.030</w:t>
            </w:r>
          </w:p>
        </w:tc>
        <w:tc>
          <w:tcPr>
            <w:tcW w:w="1286"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4AF98EE0"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0.046</w:t>
            </w:r>
          </w:p>
        </w:tc>
      </w:tr>
      <w:tr w:rsidR="007A159E" w:rsidRPr="00345F9A" w14:paraId="72245A5B" w14:textId="77777777" w:rsidTr="00D4585F">
        <w:trPr>
          <w:trHeight w:val="227"/>
        </w:trPr>
        <w:tc>
          <w:tcPr>
            <w:tcW w:w="2655"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6FF3061C" w14:textId="2BA42E0C" w:rsidR="007A159E" w:rsidRPr="00345F9A" w:rsidRDefault="002D1C96" w:rsidP="00D4585F">
            <w:pPr>
              <w:widowControl w:val="0"/>
              <w:spacing w:line="240" w:lineRule="auto"/>
              <w:jc w:val="left"/>
              <w:rPr>
                <w:sz w:val="20"/>
                <w:szCs w:val="20"/>
                <w:lang w:val="en-GB"/>
              </w:rPr>
            </w:pPr>
            <w:r w:rsidRPr="00345F9A">
              <w:rPr>
                <w:sz w:val="20"/>
                <w:szCs w:val="20"/>
                <w:lang w:val="en-GB"/>
              </w:rPr>
              <w:t xml:space="preserve">Linear </w:t>
            </w:r>
            <w:r w:rsidR="00C45018" w:rsidRPr="00345F9A">
              <w:rPr>
                <w:sz w:val="20"/>
                <w:szCs w:val="20"/>
                <w:lang w:val="en-GB"/>
              </w:rPr>
              <w:t>with pairwise residual correlations</w:t>
            </w:r>
          </w:p>
        </w:tc>
        <w:tc>
          <w:tcPr>
            <w:tcW w:w="1185"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593E5F79"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26</w:t>
            </w:r>
          </w:p>
        </w:tc>
        <w:tc>
          <w:tcPr>
            <w:tcW w:w="87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48E1962C"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611771</w:t>
            </w:r>
          </w:p>
        </w:tc>
        <w:tc>
          <w:tcPr>
            <w:tcW w:w="1065"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114B016F"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611971</w:t>
            </w:r>
          </w:p>
        </w:tc>
        <w:tc>
          <w:tcPr>
            <w:tcW w:w="735"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0582C4F0"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0.969</w:t>
            </w:r>
          </w:p>
        </w:tc>
        <w:tc>
          <w:tcPr>
            <w:tcW w:w="75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04C9D4DA"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0.967</w:t>
            </w:r>
          </w:p>
        </w:tc>
        <w:tc>
          <w:tcPr>
            <w:tcW w:w="81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4DF7625F"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0.109</w:t>
            </w:r>
          </w:p>
        </w:tc>
        <w:tc>
          <w:tcPr>
            <w:tcW w:w="1286"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2685B2AD"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0.052</w:t>
            </w:r>
          </w:p>
        </w:tc>
      </w:tr>
      <w:tr w:rsidR="007A159E" w:rsidRPr="00345F9A" w14:paraId="4BBB4C8D" w14:textId="77777777" w:rsidTr="00D4585F">
        <w:trPr>
          <w:trHeight w:val="227"/>
        </w:trPr>
        <w:tc>
          <w:tcPr>
            <w:tcW w:w="2655"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77AB4825" w14:textId="77777777" w:rsidR="007A159E" w:rsidRPr="00345F9A" w:rsidRDefault="002D1C96" w:rsidP="00D4585F">
            <w:pPr>
              <w:widowControl w:val="0"/>
              <w:spacing w:line="240" w:lineRule="auto"/>
              <w:jc w:val="left"/>
              <w:rPr>
                <w:sz w:val="20"/>
                <w:szCs w:val="20"/>
                <w:lang w:val="en-GB"/>
              </w:rPr>
            </w:pPr>
            <w:r w:rsidRPr="00345F9A">
              <w:rPr>
                <w:sz w:val="20"/>
                <w:szCs w:val="20"/>
                <w:lang w:val="en-GB"/>
              </w:rPr>
              <w:t>Logarithmic</w:t>
            </w:r>
          </w:p>
        </w:tc>
        <w:tc>
          <w:tcPr>
            <w:tcW w:w="1185"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00FBB3A6"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16</w:t>
            </w:r>
          </w:p>
        </w:tc>
        <w:tc>
          <w:tcPr>
            <w:tcW w:w="87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532792B0"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615385</w:t>
            </w:r>
          </w:p>
        </w:tc>
        <w:tc>
          <w:tcPr>
            <w:tcW w:w="1065"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30334A4C"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615508</w:t>
            </w:r>
          </w:p>
        </w:tc>
        <w:tc>
          <w:tcPr>
            <w:tcW w:w="735"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3AB61B2E"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0.933</w:t>
            </w:r>
          </w:p>
        </w:tc>
        <w:tc>
          <w:tcPr>
            <w:tcW w:w="75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773D77D1"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0.939</w:t>
            </w:r>
          </w:p>
        </w:tc>
        <w:tc>
          <w:tcPr>
            <w:tcW w:w="81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0C2A9167"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0.057</w:t>
            </w:r>
          </w:p>
        </w:tc>
        <w:tc>
          <w:tcPr>
            <w:tcW w:w="1286"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5818D54A"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0.070</w:t>
            </w:r>
          </w:p>
        </w:tc>
      </w:tr>
      <w:tr w:rsidR="007A159E" w:rsidRPr="00345F9A" w14:paraId="048EDA85" w14:textId="77777777" w:rsidTr="00D4585F">
        <w:trPr>
          <w:trHeight w:val="227"/>
        </w:trPr>
        <w:tc>
          <w:tcPr>
            <w:tcW w:w="2655"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6B74A0CD" w14:textId="77777777" w:rsidR="007A159E" w:rsidRPr="00345F9A" w:rsidRDefault="002D1C96" w:rsidP="00D4585F">
            <w:pPr>
              <w:widowControl w:val="0"/>
              <w:spacing w:line="240" w:lineRule="auto"/>
              <w:jc w:val="left"/>
              <w:rPr>
                <w:sz w:val="20"/>
                <w:szCs w:val="20"/>
                <w:lang w:val="en-GB"/>
              </w:rPr>
            </w:pPr>
            <w:r w:rsidRPr="00345F9A">
              <w:rPr>
                <w:sz w:val="20"/>
                <w:szCs w:val="20"/>
                <w:lang w:val="en-GB"/>
              </w:rPr>
              <w:t>Linear</w:t>
            </w:r>
          </w:p>
        </w:tc>
        <w:tc>
          <w:tcPr>
            <w:tcW w:w="1185"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7449C1AB"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16</w:t>
            </w:r>
          </w:p>
        </w:tc>
        <w:tc>
          <w:tcPr>
            <w:tcW w:w="87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4C97BE39"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615502</w:t>
            </w:r>
          </w:p>
        </w:tc>
        <w:tc>
          <w:tcPr>
            <w:tcW w:w="1065"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74696958"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615625</w:t>
            </w:r>
          </w:p>
        </w:tc>
        <w:tc>
          <w:tcPr>
            <w:tcW w:w="735"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0AFB509B"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0.930</w:t>
            </w:r>
          </w:p>
        </w:tc>
        <w:tc>
          <w:tcPr>
            <w:tcW w:w="75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664FF2B1"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0.937</w:t>
            </w:r>
          </w:p>
        </w:tc>
        <w:tc>
          <w:tcPr>
            <w:tcW w:w="81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241E6CD5"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0.149</w:t>
            </w:r>
          </w:p>
        </w:tc>
        <w:tc>
          <w:tcPr>
            <w:tcW w:w="1286"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3E41FCDF"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0.071</w:t>
            </w:r>
          </w:p>
        </w:tc>
      </w:tr>
    </w:tbl>
    <w:p w14:paraId="4A6FE8D7" w14:textId="77777777" w:rsidR="001C0D98" w:rsidRPr="00345F9A" w:rsidRDefault="001C0D98">
      <w:pPr>
        <w:spacing w:line="240" w:lineRule="auto"/>
        <w:rPr>
          <w:sz w:val="2"/>
          <w:szCs w:val="2"/>
          <w:lang w:val="en-GB"/>
        </w:rPr>
      </w:pPr>
    </w:p>
    <w:tbl>
      <w:tblPr>
        <w:tblStyle w:val="a5"/>
        <w:tblW w:w="9356" w:type="dxa"/>
        <w:tblLayout w:type="fixed"/>
        <w:tblCellMar>
          <w:top w:w="57" w:type="dxa"/>
          <w:bottom w:w="57" w:type="dxa"/>
        </w:tblCellMar>
        <w:tblLook w:val="0600" w:firstRow="0" w:lastRow="0" w:firstColumn="0" w:lastColumn="0" w:noHBand="1" w:noVBand="1"/>
      </w:tblPr>
      <w:tblGrid>
        <w:gridCol w:w="2685"/>
        <w:gridCol w:w="1110"/>
        <w:gridCol w:w="900"/>
        <w:gridCol w:w="1065"/>
        <w:gridCol w:w="795"/>
        <w:gridCol w:w="720"/>
        <w:gridCol w:w="825"/>
        <w:gridCol w:w="1256"/>
      </w:tblGrid>
      <w:tr w:rsidR="007A159E" w:rsidRPr="00345F9A" w14:paraId="4FBD3EDD" w14:textId="77777777" w:rsidTr="00D4585F">
        <w:trPr>
          <w:trHeight w:val="227"/>
        </w:trPr>
        <w:tc>
          <w:tcPr>
            <w:tcW w:w="2685" w:type="dxa"/>
            <w:tcBorders>
              <w:top w:val="single" w:sz="6" w:space="0" w:color="auto"/>
              <w:left w:val="nil"/>
              <w:bottom w:val="single" w:sz="6" w:space="0" w:color="auto"/>
              <w:right w:val="nil"/>
            </w:tcBorders>
            <w:tcMar>
              <w:top w:w="28" w:type="dxa"/>
              <w:left w:w="72" w:type="dxa"/>
              <w:bottom w:w="28" w:type="dxa"/>
              <w:right w:w="72" w:type="dxa"/>
            </w:tcMar>
          </w:tcPr>
          <w:p w14:paraId="0048D5F0" w14:textId="77777777" w:rsidR="007A159E" w:rsidRPr="00345F9A" w:rsidRDefault="002D1C96" w:rsidP="00D4585F">
            <w:pPr>
              <w:widowControl w:val="0"/>
              <w:spacing w:line="240" w:lineRule="auto"/>
              <w:jc w:val="left"/>
              <w:rPr>
                <w:sz w:val="20"/>
                <w:szCs w:val="20"/>
                <w:lang w:val="en-GB"/>
              </w:rPr>
            </w:pPr>
            <w:r w:rsidRPr="00345F9A">
              <w:rPr>
                <w:b/>
                <w:sz w:val="20"/>
                <w:szCs w:val="20"/>
                <w:lang w:val="en-GB"/>
              </w:rPr>
              <w:t xml:space="preserve">Anxiety Symptoms (GAD7) Latent Growth Curve Form </w:t>
            </w:r>
          </w:p>
        </w:tc>
        <w:tc>
          <w:tcPr>
            <w:tcW w:w="1110" w:type="dxa"/>
            <w:tcBorders>
              <w:top w:val="single" w:sz="6" w:space="0" w:color="auto"/>
              <w:left w:val="nil"/>
              <w:bottom w:val="single" w:sz="6" w:space="0" w:color="auto"/>
              <w:right w:val="nil"/>
            </w:tcBorders>
            <w:tcMar>
              <w:top w:w="28" w:type="dxa"/>
              <w:left w:w="72" w:type="dxa"/>
              <w:bottom w:w="28" w:type="dxa"/>
              <w:right w:w="72" w:type="dxa"/>
            </w:tcMar>
          </w:tcPr>
          <w:p w14:paraId="05440A2B" w14:textId="77777777" w:rsidR="007A159E" w:rsidRPr="00345F9A" w:rsidRDefault="002D1C96" w:rsidP="00D4585F">
            <w:pPr>
              <w:widowControl w:val="0"/>
              <w:spacing w:line="240" w:lineRule="auto"/>
              <w:jc w:val="center"/>
              <w:rPr>
                <w:sz w:val="20"/>
                <w:szCs w:val="20"/>
                <w:lang w:val="en-GB"/>
              </w:rPr>
            </w:pPr>
            <w:r w:rsidRPr="00345F9A">
              <w:rPr>
                <w:b/>
                <w:sz w:val="20"/>
                <w:szCs w:val="20"/>
                <w:lang w:val="en-GB"/>
              </w:rPr>
              <w:t>Parameters</w:t>
            </w:r>
          </w:p>
        </w:tc>
        <w:tc>
          <w:tcPr>
            <w:tcW w:w="900" w:type="dxa"/>
            <w:tcBorders>
              <w:top w:val="single" w:sz="6" w:space="0" w:color="auto"/>
              <w:left w:val="nil"/>
              <w:bottom w:val="single" w:sz="6" w:space="0" w:color="auto"/>
              <w:right w:val="nil"/>
            </w:tcBorders>
            <w:tcMar>
              <w:top w:w="28" w:type="dxa"/>
              <w:left w:w="72" w:type="dxa"/>
              <w:bottom w:w="28" w:type="dxa"/>
              <w:right w:w="72" w:type="dxa"/>
            </w:tcMar>
          </w:tcPr>
          <w:p w14:paraId="1E46CD05" w14:textId="77777777" w:rsidR="007A159E" w:rsidRPr="00345F9A" w:rsidRDefault="002D1C96" w:rsidP="00D4585F">
            <w:pPr>
              <w:widowControl w:val="0"/>
              <w:spacing w:line="240" w:lineRule="auto"/>
              <w:jc w:val="center"/>
              <w:rPr>
                <w:sz w:val="20"/>
                <w:szCs w:val="20"/>
                <w:lang w:val="en-GB"/>
              </w:rPr>
            </w:pPr>
            <w:r w:rsidRPr="00345F9A">
              <w:rPr>
                <w:b/>
                <w:sz w:val="20"/>
                <w:szCs w:val="20"/>
                <w:lang w:val="en-GB"/>
              </w:rPr>
              <w:t>AIC</w:t>
            </w:r>
          </w:p>
        </w:tc>
        <w:tc>
          <w:tcPr>
            <w:tcW w:w="1065" w:type="dxa"/>
            <w:tcBorders>
              <w:top w:val="single" w:sz="6" w:space="0" w:color="auto"/>
              <w:left w:val="nil"/>
              <w:bottom w:val="single" w:sz="6" w:space="0" w:color="auto"/>
              <w:right w:val="nil"/>
            </w:tcBorders>
            <w:tcMar>
              <w:top w:w="28" w:type="dxa"/>
              <w:left w:w="72" w:type="dxa"/>
              <w:bottom w:w="28" w:type="dxa"/>
              <w:right w:w="72" w:type="dxa"/>
            </w:tcMar>
          </w:tcPr>
          <w:p w14:paraId="1D33FFE9" w14:textId="77777777" w:rsidR="007A159E" w:rsidRPr="00345F9A" w:rsidRDefault="002D1C96" w:rsidP="00D4585F">
            <w:pPr>
              <w:widowControl w:val="0"/>
              <w:spacing w:line="240" w:lineRule="auto"/>
              <w:jc w:val="center"/>
              <w:rPr>
                <w:sz w:val="20"/>
                <w:szCs w:val="20"/>
                <w:lang w:val="en-GB"/>
              </w:rPr>
            </w:pPr>
            <w:r w:rsidRPr="00345F9A">
              <w:rPr>
                <w:b/>
                <w:sz w:val="20"/>
                <w:szCs w:val="20"/>
                <w:lang w:val="en-GB"/>
              </w:rPr>
              <w:t>BIC</w:t>
            </w:r>
          </w:p>
        </w:tc>
        <w:tc>
          <w:tcPr>
            <w:tcW w:w="795" w:type="dxa"/>
            <w:tcBorders>
              <w:top w:val="single" w:sz="6" w:space="0" w:color="auto"/>
              <w:left w:val="nil"/>
              <w:bottom w:val="single" w:sz="6" w:space="0" w:color="auto"/>
              <w:right w:val="nil"/>
            </w:tcBorders>
            <w:tcMar>
              <w:top w:w="28" w:type="dxa"/>
              <w:left w:w="72" w:type="dxa"/>
              <w:bottom w:w="28" w:type="dxa"/>
              <w:right w:w="72" w:type="dxa"/>
            </w:tcMar>
          </w:tcPr>
          <w:p w14:paraId="6EED5F0D" w14:textId="77777777" w:rsidR="007A159E" w:rsidRPr="00345F9A" w:rsidRDefault="002D1C96" w:rsidP="00D4585F">
            <w:pPr>
              <w:widowControl w:val="0"/>
              <w:spacing w:line="240" w:lineRule="auto"/>
              <w:jc w:val="center"/>
              <w:rPr>
                <w:sz w:val="20"/>
                <w:szCs w:val="20"/>
                <w:lang w:val="en-GB"/>
              </w:rPr>
            </w:pPr>
            <w:r w:rsidRPr="00345F9A">
              <w:rPr>
                <w:b/>
                <w:sz w:val="20"/>
                <w:szCs w:val="20"/>
                <w:lang w:val="en-GB"/>
              </w:rPr>
              <w:t>CFI</w:t>
            </w:r>
          </w:p>
        </w:tc>
        <w:tc>
          <w:tcPr>
            <w:tcW w:w="720" w:type="dxa"/>
            <w:tcBorders>
              <w:top w:val="single" w:sz="6" w:space="0" w:color="auto"/>
              <w:left w:val="nil"/>
              <w:bottom w:val="single" w:sz="6" w:space="0" w:color="auto"/>
              <w:right w:val="nil"/>
            </w:tcBorders>
            <w:tcMar>
              <w:top w:w="28" w:type="dxa"/>
              <w:left w:w="72" w:type="dxa"/>
              <w:bottom w:w="28" w:type="dxa"/>
              <w:right w:w="72" w:type="dxa"/>
            </w:tcMar>
          </w:tcPr>
          <w:p w14:paraId="23647045" w14:textId="77777777" w:rsidR="007A159E" w:rsidRPr="00345F9A" w:rsidRDefault="002D1C96" w:rsidP="00D4585F">
            <w:pPr>
              <w:widowControl w:val="0"/>
              <w:spacing w:line="240" w:lineRule="auto"/>
              <w:jc w:val="center"/>
              <w:rPr>
                <w:sz w:val="20"/>
                <w:szCs w:val="20"/>
                <w:lang w:val="en-GB"/>
              </w:rPr>
            </w:pPr>
            <w:r w:rsidRPr="00345F9A">
              <w:rPr>
                <w:b/>
                <w:sz w:val="20"/>
                <w:szCs w:val="20"/>
                <w:lang w:val="en-GB"/>
              </w:rPr>
              <w:t>TLI</w:t>
            </w:r>
          </w:p>
        </w:tc>
        <w:tc>
          <w:tcPr>
            <w:tcW w:w="825" w:type="dxa"/>
            <w:tcBorders>
              <w:top w:val="single" w:sz="6" w:space="0" w:color="auto"/>
              <w:left w:val="nil"/>
              <w:bottom w:val="single" w:sz="6" w:space="0" w:color="auto"/>
              <w:right w:val="nil"/>
            </w:tcBorders>
            <w:tcMar>
              <w:top w:w="28" w:type="dxa"/>
              <w:left w:w="72" w:type="dxa"/>
              <w:bottom w:w="28" w:type="dxa"/>
              <w:right w:w="72" w:type="dxa"/>
            </w:tcMar>
          </w:tcPr>
          <w:p w14:paraId="5F33D092" w14:textId="77777777" w:rsidR="007A159E" w:rsidRPr="00345F9A" w:rsidRDefault="002D1C96" w:rsidP="00D4585F">
            <w:pPr>
              <w:widowControl w:val="0"/>
              <w:spacing w:line="240" w:lineRule="auto"/>
              <w:jc w:val="center"/>
              <w:rPr>
                <w:sz w:val="20"/>
                <w:szCs w:val="20"/>
                <w:lang w:val="en-GB"/>
              </w:rPr>
            </w:pPr>
            <w:r w:rsidRPr="00345F9A">
              <w:rPr>
                <w:b/>
                <w:sz w:val="20"/>
                <w:szCs w:val="20"/>
                <w:lang w:val="en-GB"/>
              </w:rPr>
              <w:t>SRMR</w:t>
            </w:r>
          </w:p>
        </w:tc>
        <w:tc>
          <w:tcPr>
            <w:tcW w:w="1256" w:type="dxa"/>
            <w:tcBorders>
              <w:top w:val="single" w:sz="6" w:space="0" w:color="auto"/>
              <w:left w:val="nil"/>
              <w:bottom w:val="single" w:sz="6" w:space="0" w:color="auto"/>
              <w:right w:val="nil"/>
            </w:tcBorders>
            <w:tcMar>
              <w:top w:w="28" w:type="dxa"/>
              <w:left w:w="72" w:type="dxa"/>
              <w:bottom w:w="28" w:type="dxa"/>
              <w:right w:w="72" w:type="dxa"/>
            </w:tcMar>
          </w:tcPr>
          <w:p w14:paraId="61D55225" w14:textId="60813B94" w:rsidR="007A159E" w:rsidRPr="00345F9A" w:rsidRDefault="002D1C96" w:rsidP="00D4585F">
            <w:pPr>
              <w:widowControl w:val="0"/>
              <w:spacing w:line="240" w:lineRule="auto"/>
              <w:ind w:right="-75"/>
              <w:jc w:val="center"/>
              <w:rPr>
                <w:sz w:val="20"/>
                <w:szCs w:val="20"/>
                <w:lang w:val="en-GB"/>
              </w:rPr>
            </w:pPr>
            <w:r w:rsidRPr="00345F9A">
              <w:rPr>
                <w:b/>
                <w:sz w:val="20"/>
                <w:szCs w:val="20"/>
                <w:lang w:val="en-GB"/>
              </w:rPr>
              <w:t xml:space="preserve">RMSEA </w:t>
            </w:r>
            <w:r w:rsidR="001C0D98" w:rsidRPr="00345F9A">
              <w:rPr>
                <w:b/>
                <w:sz w:val="20"/>
                <w:szCs w:val="20"/>
                <w:lang w:val="en-GB"/>
              </w:rPr>
              <w:t>e</w:t>
            </w:r>
            <w:r w:rsidRPr="00345F9A">
              <w:rPr>
                <w:b/>
                <w:sz w:val="20"/>
                <w:szCs w:val="20"/>
                <w:lang w:val="en-GB"/>
              </w:rPr>
              <w:t>stimate</w:t>
            </w:r>
          </w:p>
        </w:tc>
      </w:tr>
      <w:tr w:rsidR="007A159E" w:rsidRPr="00345F9A" w14:paraId="1A3F4DCC" w14:textId="77777777" w:rsidTr="00D4585F">
        <w:trPr>
          <w:trHeight w:val="170"/>
        </w:trPr>
        <w:tc>
          <w:tcPr>
            <w:tcW w:w="2685" w:type="dxa"/>
            <w:tcBorders>
              <w:top w:val="single" w:sz="6" w:space="0" w:color="auto"/>
              <w:left w:val="nil"/>
              <w:bottom w:val="single" w:sz="4" w:space="0" w:color="000000"/>
              <w:right w:val="nil"/>
            </w:tcBorders>
            <w:tcMar>
              <w:top w:w="28" w:type="dxa"/>
              <w:left w:w="72" w:type="dxa"/>
              <w:bottom w:w="28" w:type="dxa"/>
              <w:right w:w="72" w:type="dxa"/>
            </w:tcMar>
          </w:tcPr>
          <w:p w14:paraId="2A2193EE" w14:textId="027CA4CD" w:rsidR="007A159E" w:rsidRPr="00345F9A" w:rsidRDefault="002D1C96" w:rsidP="00D4585F">
            <w:pPr>
              <w:widowControl w:val="0"/>
              <w:spacing w:line="240" w:lineRule="auto"/>
              <w:jc w:val="left"/>
              <w:rPr>
                <w:sz w:val="20"/>
                <w:szCs w:val="20"/>
                <w:lang w:val="en-GB"/>
              </w:rPr>
            </w:pPr>
            <w:r w:rsidRPr="00345F9A">
              <w:rPr>
                <w:sz w:val="20"/>
                <w:szCs w:val="20"/>
                <w:lang w:val="en-GB"/>
              </w:rPr>
              <w:t xml:space="preserve">Quadratic </w:t>
            </w:r>
            <w:r w:rsidR="00C45018" w:rsidRPr="00345F9A">
              <w:rPr>
                <w:sz w:val="20"/>
                <w:szCs w:val="20"/>
                <w:lang w:val="en-GB"/>
              </w:rPr>
              <w:t>with pairwise residual correlations</w:t>
            </w:r>
          </w:p>
        </w:tc>
        <w:tc>
          <w:tcPr>
            <w:tcW w:w="1110" w:type="dxa"/>
            <w:tcBorders>
              <w:top w:val="single" w:sz="6" w:space="0" w:color="auto"/>
              <w:left w:val="nil"/>
              <w:bottom w:val="single" w:sz="4" w:space="0" w:color="000000"/>
              <w:right w:val="nil"/>
            </w:tcBorders>
            <w:tcMar>
              <w:top w:w="28" w:type="dxa"/>
              <w:left w:w="72" w:type="dxa"/>
              <w:bottom w:w="28" w:type="dxa"/>
              <w:right w:w="72" w:type="dxa"/>
            </w:tcMar>
          </w:tcPr>
          <w:p w14:paraId="6534DDA9"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30</w:t>
            </w:r>
          </w:p>
        </w:tc>
        <w:tc>
          <w:tcPr>
            <w:tcW w:w="900" w:type="dxa"/>
            <w:tcBorders>
              <w:top w:val="single" w:sz="6" w:space="0" w:color="auto"/>
              <w:left w:val="nil"/>
              <w:bottom w:val="single" w:sz="4" w:space="0" w:color="000000"/>
              <w:right w:val="nil"/>
            </w:tcBorders>
            <w:tcMar>
              <w:top w:w="28" w:type="dxa"/>
              <w:left w:w="72" w:type="dxa"/>
              <w:bottom w:w="28" w:type="dxa"/>
              <w:right w:w="72" w:type="dxa"/>
            </w:tcMar>
          </w:tcPr>
          <w:p w14:paraId="3828922F"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591154</w:t>
            </w:r>
          </w:p>
        </w:tc>
        <w:tc>
          <w:tcPr>
            <w:tcW w:w="1065" w:type="dxa"/>
            <w:tcBorders>
              <w:top w:val="single" w:sz="6" w:space="0" w:color="auto"/>
              <w:left w:val="nil"/>
              <w:bottom w:val="single" w:sz="4" w:space="0" w:color="000000"/>
              <w:right w:val="nil"/>
            </w:tcBorders>
            <w:tcMar>
              <w:top w:w="28" w:type="dxa"/>
              <w:left w:w="72" w:type="dxa"/>
              <w:bottom w:w="28" w:type="dxa"/>
              <w:right w:w="72" w:type="dxa"/>
            </w:tcMar>
          </w:tcPr>
          <w:p w14:paraId="077CDD3C"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591385</w:t>
            </w:r>
          </w:p>
        </w:tc>
        <w:tc>
          <w:tcPr>
            <w:tcW w:w="795" w:type="dxa"/>
            <w:tcBorders>
              <w:top w:val="single" w:sz="6" w:space="0" w:color="auto"/>
              <w:left w:val="nil"/>
              <w:bottom w:val="single" w:sz="4" w:space="0" w:color="000000"/>
              <w:right w:val="nil"/>
            </w:tcBorders>
            <w:tcMar>
              <w:top w:w="28" w:type="dxa"/>
              <w:left w:w="72" w:type="dxa"/>
              <w:bottom w:w="28" w:type="dxa"/>
              <w:right w:w="72" w:type="dxa"/>
            </w:tcMar>
          </w:tcPr>
          <w:p w14:paraId="5C3FF733"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0.994</w:t>
            </w:r>
          </w:p>
        </w:tc>
        <w:tc>
          <w:tcPr>
            <w:tcW w:w="720" w:type="dxa"/>
            <w:tcBorders>
              <w:top w:val="single" w:sz="6" w:space="0" w:color="auto"/>
              <w:left w:val="nil"/>
              <w:bottom w:val="single" w:sz="4" w:space="0" w:color="000000"/>
              <w:right w:val="nil"/>
            </w:tcBorders>
            <w:tcMar>
              <w:top w:w="28" w:type="dxa"/>
              <w:left w:w="72" w:type="dxa"/>
              <w:bottom w:w="28" w:type="dxa"/>
              <w:right w:w="72" w:type="dxa"/>
            </w:tcMar>
          </w:tcPr>
          <w:p w14:paraId="1CFB4668"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0.992</w:t>
            </w:r>
          </w:p>
        </w:tc>
        <w:tc>
          <w:tcPr>
            <w:tcW w:w="825" w:type="dxa"/>
            <w:tcBorders>
              <w:top w:val="single" w:sz="6" w:space="0" w:color="auto"/>
              <w:left w:val="nil"/>
              <w:bottom w:val="single" w:sz="4" w:space="0" w:color="000000"/>
              <w:right w:val="nil"/>
            </w:tcBorders>
            <w:tcMar>
              <w:top w:w="28" w:type="dxa"/>
              <w:left w:w="72" w:type="dxa"/>
              <w:bottom w:w="28" w:type="dxa"/>
              <w:right w:w="72" w:type="dxa"/>
            </w:tcMar>
          </w:tcPr>
          <w:p w14:paraId="6EC8C651"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0.021</w:t>
            </w:r>
          </w:p>
        </w:tc>
        <w:tc>
          <w:tcPr>
            <w:tcW w:w="1256" w:type="dxa"/>
            <w:tcBorders>
              <w:top w:val="single" w:sz="6" w:space="0" w:color="auto"/>
              <w:left w:val="nil"/>
              <w:bottom w:val="single" w:sz="4" w:space="0" w:color="000000"/>
              <w:right w:val="nil"/>
            </w:tcBorders>
            <w:tcMar>
              <w:top w:w="28" w:type="dxa"/>
              <w:left w:w="72" w:type="dxa"/>
              <w:bottom w:w="28" w:type="dxa"/>
              <w:right w:w="72" w:type="dxa"/>
            </w:tcMar>
          </w:tcPr>
          <w:p w14:paraId="276CF6A8"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0.024</w:t>
            </w:r>
          </w:p>
        </w:tc>
      </w:tr>
      <w:tr w:rsidR="007A159E" w:rsidRPr="00345F9A" w14:paraId="21D23069" w14:textId="77777777" w:rsidTr="00D4585F">
        <w:trPr>
          <w:trHeight w:val="170"/>
        </w:trPr>
        <w:tc>
          <w:tcPr>
            <w:tcW w:w="2685" w:type="dxa"/>
            <w:tcBorders>
              <w:top w:val="single" w:sz="4" w:space="0" w:color="000000"/>
              <w:left w:val="nil"/>
              <w:bottom w:val="single" w:sz="4" w:space="0" w:color="000000"/>
              <w:right w:val="nil"/>
            </w:tcBorders>
            <w:tcMar>
              <w:top w:w="28" w:type="dxa"/>
              <w:left w:w="72" w:type="dxa"/>
              <w:bottom w:w="28" w:type="dxa"/>
              <w:right w:w="72" w:type="dxa"/>
            </w:tcMar>
          </w:tcPr>
          <w:p w14:paraId="09983885" w14:textId="3E62BAA1" w:rsidR="007A159E" w:rsidRPr="00345F9A" w:rsidRDefault="002D1C96" w:rsidP="00D4585F">
            <w:pPr>
              <w:widowControl w:val="0"/>
              <w:spacing w:line="240" w:lineRule="auto"/>
              <w:jc w:val="left"/>
              <w:rPr>
                <w:sz w:val="20"/>
                <w:szCs w:val="20"/>
                <w:lang w:val="en-GB"/>
              </w:rPr>
            </w:pPr>
            <w:r w:rsidRPr="00345F9A">
              <w:rPr>
                <w:sz w:val="20"/>
                <w:szCs w:val="20"/>
                <w:lang w:val="en-GB"/>
              </w:rPr>
              <w:t xml:space="preserve">Logarithmic </w:t>
            </w:r>
            <w:r w:rsidR="00C45018" w:rsidRPr="00345F9A">
              <w:rPr>
                <w:sz w:val="20"/>
                <w:szCs w:val="20"/>
                <w:lang w:val="en-GB"/>
              </w:rPr>
              <w:t>with pairwise residual correlations</w:t>
            </w:r>
          </w:p>
        </w:tc>
        <w:tc>
          <w:tcPr>
            <w:tcW w:w="1110" w:type="dxa"/>
            <w:tcBorders>
              <w:top w:val="single" w:sz="4" w:space="0" w:color="000000"/>
              <w:left w:val="nil"/>
              <w:bottom w:val="single" w:sz="4" w:space="0" w:color="000000"/>
              <w:right w:val="nil"/>
            </w:tcBorders>
            <w:tcMar>
              <w:top w:w="28" w:type="dxa"/>
              <w:left w:w="72" w:type="dxa"/>
              <w:bottom w:w="28" w:type="dxa"/>
              <w:right w:w="72" w:type="dxa"/>
            </w:tcMar>
          </w:tcPr>
          <w:p w14:paraId="2FBCFCA4"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26</w:t>
            </w:r>
          </w:p>
        </w:tc>
        <w:tc>
          <w:tcPr>
            <w:tcW w:w="900" w:type="dxa"/>
            <w:tcBorders>
              <w:top w:val="single" w:sz="4" w:space="0" w:color="000000"/>
              <w:left w:val="nil"/>
              <w:bottom w:val="single" w:sz="4" w:space="0" w:color="000000"/>
              <w:right w:val="nil"/>
            </w:tcBorders>
            <w:tcMar>
              <w:top w:w="28" w:type="dxa"/>
              <w:left w:w="72" w:type="dxa"/>
              <w:bottom w:w="28" w:type="dxa"/>
              <w:right w:w="72" w:type="dxa"/>
            </w:tcMar>
          </w:tcPr>
          <w:p w14:paraId="0034ED82"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592934</w:t>
            </w:r>
          </w:p>
        </w:tc>
        <w:tc>
          <w:tcPr>
            <w:tcW w:w="1065" w:type="dxa"/>
            <w:tcBorders>
              <w:top w:val="single" w:sz="4" w:space="0" w:color="000000"/>
              <w:left w:val="nil"/>
              <w:bottom w:val="single" w:sz="4" w:space="0" w:color="000000"/>
              <w:right w:val="nil"/>
            </w:tcBorders>
            <w:tcMar>
              <w:top w:w="28" w:type="dxa"/>
              <w:left w:w="72" w:type="dxa"/>
              <w:bottom w:w="28" w:type="dxa"/>
              <w:right w:w="72" w:type="dxa"/>
            </w:tcMar>
          </w:tcPr>
          <w:p w14:paraId="0988441C"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593134</w:t>
            </w:r>
          </w:p>
        </w:tc>
        <w:tc>
          <w:tcPr>
            <w:tcW w:w="795" w:type="dxa"/>
            <w:tcBorders>
              <w:top w:val="single" w:sz="4" w:space="0" w:color="000000"/>
              <w:left w:val="nil"/>
              <w:bottom w:val="single" w:sz="4" w:space="0" w:color="000000"/>
              <w:right w:val="nil"/>
            </w:tcBorders>
            <w:tcMar>
              <w:top w:w="28" w:type="dxa"/>
              <w:left w:w="72" w:type="dxa"/>
              <w:bottom w:w="28" w:type="dxa"/>
              <w:right w:w="72" w:type="dxa"/>
            </w:tcMar>
          </w:tcPr>
          <w:p w14:paraId="4BA99C45"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0.971</w:t>
            </w:r>
          </w:p>
        </w:tc>
        <w:tc>
          <w:tcPr>
            <w:tcW w:w="720" w:type="dxa"/>
            <w:tcBorders>
              <w:top w:val="single" w:sz="4" w:space="0" w:color="000000"/>
              <w:left w:val="nil"/>
              <w:bottom w:val="single" w:sz="4" w:space="0" w:color="000000"/>
              <w:right w:val="nil"/>
            </w:tcBorders>
            <w:tcMar>
              <w:top w:w="28" w:type="dxa"/>
              <w:left w:w="72" w:type="dxa"/>
              <w:bottom w:w="28" w:type="dxa"/>
              <w:right w:w="72" w:type="dxa"/>
            </w:tcMar>
          </w:tcPr>
          <w:p w14:paraId="44DCF0D4"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0.969</w:t>
            </w:r>
          </w:p>
        </w:tc>
        <w:tc>
          <w:tcPr>
            <w:tcW w:w="825" w:type="dxa"/>
            <w:tcBorders>
              <w:top w:val="single" w:sz="4" w:space="0" w:color="000000"/>
              <w:left w:val="nil"/>
              <w:bottom w:val="single" w:sz="4" w:space="0" w:color="000000"/>
              <w:right w:val="nil"/>
            </w:tcBorders>
            <w:tcMar>
              <w:top w:w="28" w:type="dxa"/>
              <w:left w:w="72" w:type="dxa"/>
              <w:bottom w:w="28" w:type="dxa"/>
              <w:right w:w="72" w:type="dxa"/>
            </w:tcMar>
          </w:tcPr>
          <w:p w14:paraId="6B0FC38A"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0.046</w:t>
            </w:r>
          </w:p>
        </w:tc>
        <w:tc>
          <w:tcPr>
            <w:tcW w:w="1256" w:type="dxa"/>
            <w:tcBorders>
              <w:top w:val="single" w:sz="4" w:space="0" w:color="000000"/>
              <w:left w:val="nil"/>
              <w:bottom w:val="single" w:sz="4" w:space="0" w:color="000000"/>
              <w:right w:val="nil"/>
            </w:tcBorders>
            <w:tcMar>
              <w:top w:w="28" w:type="dxa"/>
              <w:left w:w="72" w:type="dxa"/>
              <w:bottom w:w="28" w:type="dxa"/>
              <w:right w:w="72" w:type="dxa"/>
            </w:tcMar>
          </w:tcPr>
          <w:p w14:paraId="56CD6CC2"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0.049</w:t>
            </w:r>
          </w:p>
        </w:tc>
      </w:tr>
      <w:tr w:rsidR="007A159E" w:rsidRPr="00345F9A" w14:paraId="1BA15F93" w14:textId="77777777" w:rsidTr="00D4585F">
        <w:trPr>
          <w:trHeight w:val="170"/>
        </w:trPr>
        <w:tc>
          <w:tcPr>
            <w:tcW w:w="2685" w:type="dxa"/>
            <w:tcBorders>
              <w:top w:val="single" w:sz="4" w:space="0" w:color="000000"/>
              <w:left w:val="nil"/>
              <w:bottom w:val="single" w:sz="4" w:space="0" w:color="000000"/>
              <w:right w:val="nil"/>
            </w:tcBorders>
            <w:tcMar>
              <w:top w:w="28" w:type="dxa"/>
              <w:left w:w="72" w:type="dxa"/>
              <w:bottom w:w="28" w:type="dxa"/>
              <w:right w:w="72" w:type="dxa"/>
            </w:tcMar>
          </w:tcPr>
          <w:p w14:paraId="1797EF22" w14:textId="77777777" w:rsidR="007A159E" w:rsidRPr="00345F9A" w:rsidRDefault="002D1C96" w:rsidP="00D4585F">
            <w:pPr>
              <w:widowControl w:val="0"/>
              <w:spacing w:line="240" w:lineRule="auto"/>
              <w:jc w:val="left"/>
              <w:rPr>
                <w:sz w:val="20"/>
                <w:szCs w:val="20"/>
                <w:lang w:val="en-GB"/>
              </w:rPr>
            </w:pPr>
            <w:r w:rsidRPr="00345F9A">
              <w:rPr>
                <w:sz w:val="20"/>
                <w:szCs w:val="20"/>
                <w:lang w:val="en-GB"/>
              </w:rPr>
              <w:t>Quadratic</w:t>
            </w:r>
          </w:p>
        </w:tc>
        <w:tc>
          <w:tcPr>
            <w:tcW w:w="1110" w:type="dxa"/>
            <w:tcBorders>
              <w:top w:val="single" w:sz="4" w:space="0" w:color="000000"/>
              <w:left w:val="nil"/>
              <w:bottom w:val="single" w:sz="4" w:space="0" w:color="000000"/>
              <w:right w:val="nil"/>
            </w:tcBorders>
            <w:tcMar>
              <w:top w:w="28" w:type="dxa"/>
              <w:left w:w="72" w:type="dxa"/>
              <w:bottom w:w="28" w:type="dxa"/>
              <w:right w:w="72" w:type="dxa"/>
            </w:tcMar>
          </w:tcPr>
          <w:p w14:paraId="3ABDADAA"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20</w:t>
            </w:r>
          </w:p>
        </w:tc>
        <w:tc>
          <w:tcPr>
            <w:tcW w:w="900" w:type="dxa"/>
            <w:tcBorders>
              <w:top w:val="single" w:sz="4" w:space="0" w:color="000000"/>
              <w:left w:val="nil"/>
              <w:bottom w:val="single" w:sz="4" w:space="0" w:color="000000"/>
              <w:right w:val="nil"/>
            </w:tcBorders>
            <w:tcMar>
              <w:top w:w="28" w:type="dxa"/>
              <w:left w:w="72" w:type="dxa"/>
              <w:bottom w:w="28" w:type="dxa"/>
              <w:right w:w="72" w:type="dxa"/>
            </w:tcMar>
          </w:tcPr>
          <w:p w14:paraId="19BC2315"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593028</w:t>
            </w:r>
          </w:p>
        </w:tc>
        <w:tc>
          <w:tcPr>
            <w:tcW w:w="1065" w:type="dxa"/>
            <w:tcBorders>
              <w:top w:val="single" w:sz="4" w:space="0" w:color="000000"/>
              <w:left w:val="nil"/>
              <w:bottom w:val="single" w:sz="4" w:space="0" w:color="000000"/>
              <w:right w:val="nil"/>
            </w:tcBorders>
            <w:tcMar>
              <w:top w:w="28" w:type="dxa"/>
              <w:left w:w="72" w:type="dxa"/>
              <w:bottom w:w="28" w:type="dxa"/>
              <w:right w:w="72" w:type="dxa"/>
            </w:tcMar>
          </w:tcPr>
          <w:p w14:paraId="619AABAD"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593181</w:t>
            </w:r>
          </w:p>
        </w:tc>
        <w:tc>
          <w:tcPr>
            <w:tcW w:w="795" w:type="dxa"/>
            <w:tcBorders>
              <w:top w:val="single" w:sz="4" w:space="0" w:color="000000"/>
              <w:left w:val="nil"/>
              <w:bottom w:val="single" w:sz="4" w:space="0" w:color="000000"/>
              <w:right w:val="nil"/>
            </w:tcBorders>
            <w:tcMar>
              <w:top w:w="28" w:type="dxa"/>
              <w:left w:w="72" w:type="dxa"/>
              <w:bottom w:w="28" w:type="dxa"/>
              <w:right w:w="72" w:type="dxa"/>
            </w:tcMar>
          </w:tcPr>
          <w:p w14:paraId="05B8FDE4"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0.971</w:t>
            </w:r>
          </w:p>
        </w:tc>
        <w:tc>
          <w:tcPr>
            <w:tcW w:w="720" w:type="dxa"/>
            <w:tcBorders>
              <w:top w:val="single" w:sz="4" w:space="0" w:color="000000"/>
              <w:left w:val="nil"/>
              <w:bottom w:val="single" w:sz="4" w:space="0" w:color="000000"/>
              <w:right w:val="nil"/>
            </w:tcBorders>
            <w:tcMar>
              <w:top w:w="28" w:type="dxa"/>
              <w:left w:w="72" w:type="dxa"/>
              <w:bottom w:w="28" w:type="dxa"/>
              <w:right w:w="72" w:type="dxa"/>
            </w:tcMar>
          </w:tcPr>
          <w:p w14:paraId="24F0D8D7"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0.972</w:t>
            </w:r>
          </w:p>
        </w:tc>
        <w:tc>
          <w:tcPr>
            <w:tcW w:w="825" w:type="dxa"/>
            <w:tcBorders>
              <w:top w:val="single" w:sz="4" w:space="0" w:color="000000"/>
              <w:left w:val="nil"/>
              <w:bottom w:val="single" w:sz="4" w:space="0" w:color="000000"/>
              <w:right w:val="nil"/>
            </w:tcBorders>
            <w:tcMar>
              <w:top w:w="28" w:type="dxa"/>
              <w:left w:w="72" w:type="dxa"/>
              <w:bottom w:w="28" w:type="dxa"/>
              <w:right w:w="72" w:type="dxa"/>
            </w:tcMar>
          </w:tcPr>
          <w:p w14:paraId="46BB6EBF"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0.034</w:t>
            </w:r>
          </w:p>
        </w:tc>
        <w:tc>
          <w:tcPr>
            <w:tcW w:w="1256" w:type="dxa"/>
            <w:tcBorders>
              <w:top w:val="single" w:sz="4" w:space="0" w:color="000000"/>
              <w:left w:val="nil"/>
              <w:bottom w:val="single" w:sz="4" w:space="0" w:color="000000"/>
              <w:right w:val="nil"/>
            </w:tcBorders>
            <w:tcMar>
              <w:top w:w="28" w:type="dxa"/>
              <w:left w:w="72" w:type="dxa"/>
              <w:bottom w:w="28" w:type="dxa"/>
              <w:right w:w="72" w:type="dxa"/>
            </w:tcMar>
          </w:tcPr>
          <w:p w14:paraId="1F946989"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0.046</w:t>
            </w:r>
          </w:p>
        </w:tc>
      </w:tr>
      <w:tr w:rsidR="007A159E" w:rsidRPr="00345F9A" w14:paraId="1696DB70" w14:textId="77777777" w:rsidTr="00D4585F">
        <w:trPr>
          <w:trHeight w:val="170"/>
        </w:trPr>
        <w:tc>
          <w:tcPr>
            <w:tcW w:w="2685" w:type="dxa"/>
            <w:tcBorders>
              <w:top w:val="single" w:sz="4" w:space="0" w:color="000000"/>
              <w:left w:val="nil"/>
              <w:bottom w:val="single" w:sz="4" w:space="0" w:color="000000"/>
              <w:right w:val="nil"/>
            </w:tcBorders>
            <w:tcMar>
              <w:top w:w="28" w:type="dxa"/>
              <w:left w:w="72" w:type="dxa"/>
              <w:bottom w:w="28" w:type="dxa"/>
              <w:right w:w="72" w:type="dxa"/>
            </w:tcMar>
          </w:tcPr>
          <w:p w14:paraId="18DC43BA" w14:textId="170A523F" w:rsidR="007A159E" w:rsidRPr="00345F9A" w:rsidRDefault="002D1C96" w:rsidP="00D4585F">
            <w:pPr>
              <w:widowControl w:val="0"/>
              <w:spacing w:line="240" w:lineRule="auto"/>
              <w:jc w:val="left"/>
              <w:rPr>
                <w:sz w:val="20"/>
                <w:szCs w:val="20"/>
                <w:lang w:val="en-GB"/>
              </w:rPr>
            </w:pPr>
            <w:r w:rsidRPr="00345F9A">
              <w:rPr>
                <w:sz w:val="20"/>
                <w:szCs w:val="20"/>
                <w:lang w:val="en-GB"/>
              </w:rPr>
              <w:t xml:space="preserve">Linear </w:t>
            </w:r>
            <w:r w:rsidR="00C45018" w:rsidRPr="00345F9A">
              <w:rPr>
                <w:sz w:val="20"/>
                <w:szCs w:val="20"/>
                <w:lang w:val="en-GB"/>
              </w:rPr>
              <w:t>with pairwise residual correlations</w:t>
            </w:r>
          </w:p>
        </w:tc>
        <w:tc>
          <w:tcPr>
            <w:tcW w:w="1110" w:type="dxa"/>
            <w:tcBorders>
              <w:top w:val="single" w:sz="4" w:space="0" w:color="000000"/>
              <w:left w:val="nil"/>
              <w:bottom w:val="single" w:sz="4" w:space="0" w:color="000000"/>
              <w:right w:val="nil"/>
            </w:tcBorders>
            <w:tcMar>
              <w:top w:w="28" w:type="dxa"/>
              <w:left w:w="72" w:type="dxa"/>
              <w:bottom w:w="28" w:type="dxa"/>
              <w:right w:w="72" w:type="dxa"/>
            </w:tcMar>
          </w:tcPr>
          <w:p w14:paraId="551EE852"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26</w:t>
            </w:r>
          </w:p>
        </w:tc>
        <w:tc>
          <w:tcPr>
            <w:tcW w:w="900" w:type="dxa"/>
            <w:tcBorders>
              <w:top w:val="single" w:sz="4" w:space="0" w:color="000000"/>
              <w:left w:val="nil"/>
              <w:bottom w:val="single" w:sz="4" w:space="0" w:color="000000"/>
              <w:right w:val="nil"/>
            </w:tcBorders>
            <w:tcMar>
              <w:top w:w="28" w:type="dxa"/>
              <w:left w:w="72" w:type="dxa"/>
              <w:bottom w:w="28" w:type="dxa"/>
              <w:right w:w="72" w:type="dxa"/>
            </w:tcMar>
          </w:tcPr>
          <w:p w14:paraId="1DC38302"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593040</w:t>
            </w:r>
          </w:p>
        </w:tc>
        <w:tc>
          <w:tcPr>
            <w:tcW w:w="1065" w:type="dxa"/>
            <w:tcBorders>
              <w:top w:val="single" w:sz="4" w:space="0" w:color="000000"/>
              <w:left w:val="nil"/>
              <w:bottom w:val="single" w:sz="4" w:space="0" w:color="000000"/>
              <w:right w:val="nil"/>
            </w:tcBorders>
            <w:tcMar>
              <w:top w:w="28" w:type="dxa"/>
              <w:left w:w="72" w:type="dxa"/>
              <w:bottom w:w="28" w:type="dxa"/>
              <w:right w:w="72" w:type="dxa"/>
            </w:tcMar>
          </w:tcPr>
          <w:p w14:paraId="7085A8CF"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593240</w:t>
            </w:r>
          </w:p>
        </w:tc>
        <w:tc>
          <w:tcPr>
            <w:tcW w:w="795" w:type="dxa"/>
            <w:tcBorders>
              <w:top w:val="single" w:sz="4" w:space="0" w:color="000000"/>
              <w:left w:val="nil"/>
              <w:bottom w:val="single" w:sz="4" w:space="0" w:color="000000"/>
              <w:right w:val="nil"/>
            </w:tcBorders>
            <w:tcMar>
              <w:top w:w="28" w:type="dxa"/>
              <w:left w:w="72" w:type="dxa"/>
              <w:bottom w:w="28" w:type="dxa"/>
              <w:right w:w="72" w:type="dxa"/>
            </w:tcMar>
          </w:tcPr>
          <w:p w14:paraId="52A9F92C"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0.969</w:t>
            </w:r>
          </w:p>
        </w:tc>
        <w:tc>
          <w:tcPr>
            <w:tcW w:w="720" w:type="dxa"/>
            <w:tcBorders>
              <w:top w:val="single" w:sz="4" w:space="0" w:color="000000"/>
              <w:left w:val="nil"/>
              <w:bottom w:val="single" w:sz="4" w:space="0" w:color="000000"/>
              <w:right w:val="nil"/>
            </w:tcBorders>
            <w:tcMar>
              <w:top w:w="28" w:type="dxa"/>
              <w:left w:w="72" w:type="dxa"/>
              <w:bottom w:w="28" w:type="dxa"/>
              <w:right w:w="72" w:type="dxa"/>
            </w:tcMar>
          </w:tcPr>
          <w:p w14:paraId="5DC8DD15"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0.967</w:t>
            </w:r>
          </w:p>
        </w:tc>
        <w:tc>
          <w:tcPr>
            <w:tcW w:w="825" w:type="dxa"/>
            <w:tcBorders>
              <w:top w:val="single" w:sz="4" w:space="0" w:color="000000"/>
              <w:left w:val="nil"/>
              <w:bottom w:val="single" w:sz="4" w:space="0" w:color="000000"/>
              <w:right w:val="nil"/>
            </w:tcBorders>
            <w:tcMar>
              <w:top w:w="28" w:type="dxa"/>
              <w:left w:w="72" w:type="dxa"/>
              <w:bottom w:w="28" w:type="dxa"/>
              <w:right w:w="72" w:type="dxa"/>
            </w:tcMar>
          </w:tcPr>
          <w:p w14:paraId="7DD64F22"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0.115</w:t>
            </w:r>
          </w:p>
        </w:tc>
        <w:tc>
          <w:tcPr>
            <w:tcW w:w="1256" w:type="dxa"/>
            <w:tcBorders>
              <w:top w:val="single" w:sz="4" w:space="0" w:color="000000"/>
              <w:left w:val="nil"/>
              <w:bottom w:val="single" w:sz="4" w:space="0" w:color="000000"/>
              <w:right w:val="nil"/>
            </w:tcBorders>
            <w:tcMar>
              <w:top w:w="28" w:type="dxa"/>
              <w:left w:w="72" w:type="dxa"/>
              <w:bottom w:w="28" w:type="dxa"/>
              <w:right w:w="72" w:type="dxa"/>
            </w:tcMar>
          </w:tcPr>
          <w:p w14:paraId="21A6C9C2"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0.050</w:t>
            </w:r>
          </w:p>
        </w:tc>
      </w:tr>
      <w:tr w:rsidR="007A159E" w:rsidRPr="00345F9A" w14:paraId="52A00668" w14:textId="77777777" w:rsidTr="00D4585F">
        <w:trPr>
          <w:trHeight w:val="170"/>
        </w:trPr>
        <w:tc>
          <w:tcPr>
            <w:tcW w:w="2685" w:type="dxa"/>
            <w:tcBorders>
              <w:top w:val="single" w:sz="4" w:space="0" w:color="000000"/>
              <w:left w:val="nil"/>
              <w:bottom w:val="single" w:sz="4" w:space="0" w:color="000000"/>
              <w:right w:val="nil"/>
            </w:tcBorders>
            <w:tcMar>
              <w:top w:w="28" w:type="dxa"/>
              <w:left w:w="72" w:type="dxa"/>
              <w:bottom w:w="28" w:type="dxa"/>
              <w:right w:w="72" w:type="dxa"/>
            </w:tcMar>
          </w:tcPr>
          <w:p w14:paraId="346D27DD" w14:textId="77777777" w:rsidR="007A159E" w:rsidRPr="00345F9A" w:rsidRDefault="002D1C96" w:rsidP="00D4585F">
            <w:pPr>
              <w:widowControl w:val="0"/>
              <w:spacing w:line="240" w:lineRule="auto"/>
              <w:jc w:val="left"/>
              <w:rPr>
                <w:sz w:val="20"/>
                <w:szCs w:val="20"/>
                <w:lang w:val="en-GB"/>
              </w:rPr>
            </w:pPr>
            <w:r w:rsidRPr="00345F9A">
              <w:rPr>
                <w:sz w:val="20"/>
                <w:szCs w:val="20"/>
                <w:lang w:val="en-GB"/>
              </w:rPr>
              <w:t>Linear</w:t>
            </w:r>
          </w:p>
        </w:tc>
        <w:tc>
          <w:tcPr>
            <w:tcW w:w="1110" w:type="dxa"/>
            <w:tcBorders>
              <w:top w:val="single" w:sz="4" w:space="0" w:color="000000"/>
              <w:left w:val="nil"/>
              <w:bottom w:val="single" w:sz="4" w:space="0" w:color="000000"/>
              <w:right w:val="nil"/>
            </w:tcBorders>
            <w:tcMar>
              <w:top w:w="28" w:type="dxa"/>
              <w:left w:w="72" w:type="dxa"/>
              <w:bottom w:w="28" w:type="dxa"/>
              <w:right w:w="72" w:type="dxa"/>
            </w:tcMar>
          </w:tcPr>
          <w:p w14:paraId="5A9F0A66"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16</w:t>
            </w:r>
          </w:p>
        </w:tc>
        <w:tc>
          <w:tcPr>
            <w:tcW w:w="900" w:type="dxa"/>
            <w:tcBorders>
              <w:top w:val="single" w:sz="4" w:space="0" w:color="000000"/>
              <w:left w:val="nil"/>
              <w:bottom w:val="single" w:sz="4" w:space="0" w:color="000000"/>
              <w:right w:val="nil"/>
            </w:tcBorders>
            <w:tcMar>
              <w:top w:w="28" w:type="dxa"/>
              <w:left w:w="72" w:type="dxa"/>
              <w:bottom w:w="28" w:type="dxa"/>
              <w:right w:w="72" w:type="dxa"/>
            </w:tcMar>
          </w:tcPr>
          <w:p w14:paraId="225EBEFA"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596403</w:t>
            </w:r>
          </w:p>
        </w:tc>
        <w:tc>
          <w:tcPr>
            <w:tcW w:w="1065" w:type="dxa"/>
            <w:tcBorders>
              <w:top w:val="single" w:sz="4" w:space="0" w:color="000000"/>
              <w:left w:val="nil"/>
              <w:bottom w:val="single" w:sz="4" w:space="0" w:color="000000"/>
              <w:right w:val="nil"/>
            </w:tcBorders>
            <w:tcMar>
              <w:top w:w="28" w:type="dxa"/>
              <w:left w:w="72" w:type="dxa"/>
              <w:bottom w:w="28" w:type="dxa"/>
              <w:right w:w="72" w:type="dxa"/>
            </w:tcMar>
          </w:tcPr>
          <w:p w14:paraId="27D14115"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596526</w:t>
            </w:r>
          </w:p>
        </w:tc>
        <w:tc>
          <w:tcPr>
            <w:tcW w:w="795" w:type="dxa"/>
            <w:tcBorders>
              <w:top w:val="single" w:sz="4" w:space="0" w:color="000000"/>
              <w:left w:val="nil"/>
              <w:bottom w:val="single" w:sz="4" w:space="0" w:color="000000"/>
              <w:right w:val="nil"/>
            </w:tcBorders>
            <w:tcMar>
              <w:top w:w="28" w:type="dxa"/>
              <w:left w:w="72" w:type="dxa"/>
              <w:bottom w:w="28" w:type="dxa"/>
              <w:right w:w="72" w:type="dxa"/>
            </w:tcMar>
          </w:tcPr>
          <w:p w14:paraId="21BA8850"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0.930</w:t>
            </w:r>
          </w:p>
        </w:tc>
        <w:tc>
          <w:tcPr>
            <w:tcW w:w="720" w:type="dxa"/>
            <w:tcBorders>
              <w:top w:val="single" w:sz="4" w:space="0" w:color="000000"/>
              <w:left w:val="nil"/>
              <w:bottom w:val="single" w:sz="4" w:space="0" w:color="000000"/>
              <w:right w:val="nil"/>
            </w:tcBorders>
            <w:tcMar>
              <w:top w:w="28" w:type="dxa"/>
              <w:left w:w="72" w:type="dxa"/>
              <w:bottom w:w="28" w:type="dxa"/>
              <w:right w:w="72" w:type="dxa"/>
            </w:tcMar>
          </w:tcPr>
          <w:p w14:paraId="0C0C3C0F"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0.937</w:t>
            </w:r>
          </w:p>
        </w:tc>
        <w:tc>
          <w:tcPr>
            <w:tcW w:w="825" w:type="dxa"/>
            <w:tcBorders>
              <w:top w:val="single" w:sz="4" w:space="0" w:color="000000"/>
              <w:left w:val="nil"/>
              <w:bottom w:val="single" w:sz="4" w:space="0" w:color="000000"/>
              <w:right w:val="nil"/>
            </w:tcBorders>
            <w:tcMar>
              <w:top w:w="28" w:type="dxa"/>
              <w:left w:w="72" w:type="dxa"/>
              <w:bottom w:w="28" w:type="dxa"/>
              <w:right w:w="72" w:type="dxa"/>
            </w:tcMar>
          </w:tcPr>
          <w:p w14:paraId="4C68BA81"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0.154</w:t>
            </w:r>
          </w:p>
        </w:tc>
        <w:tc>
          <w:tcPr>
            <w:tcW w:w="1256" w:type="dxa"/>
            <w:tcBorders>
              <w:top w:val="single" w:sz="4" w:space="0" w:color="000000"/>
              <w:left w:val="nil"/>
              <w:bottom w:val="single" w:sz="4" w:space="0" w:color="000000"/>
              <w:right w:val="nil"/>
            </w:tcBorders>
            <w:tcMar>
              <w:top w:w="28" w:type="dxa"/>
              <w:left w:w="72" w:type="dxa"/>
              <w:bottom w:w="28" w:type="dxa"/>
              <w:right w:w="72" w:type="dxa"/>
            </w:tcMar>
          </w:tcPr>
          <w:p w14:paraId="68C7C366"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0.069</w:t>
            </w:r>
          </w:p>
        </w:tc>
      </w:tr>
      <w:tr w:rsidR="007A159E" w:rsidRPr="00345F9A" w14:paraId="0FE10517" w14:textId="77777777" w:rsidTr="00D4585F">
        <w:trPr>
          <w:trHeight w:val="170"/>
        </w:trPr>
        <w:tc>
          <w:tcPr>
            <w:tcW w:w="2685" w:type="dxa"/>
            <w:tcBorders>
              <w:top w:val="single" w:sz="4" w:space="0" w:color="000000"/>
              <w:left w:val="nil"/>
              <w:bottom w:val="single" w:sz="4" w:space="0" w:color="000000"/>
              <w:right w:val="nil"/>
            </w:tcBorders>
            <w:tcMar>
              <w:top w:w="28" w:type="dxa"/>
              <w:left w:w="72" w:type="dxa"/>
              <w:bottom w:w="28" w:type="dxa"/>
              <w:right w:w="72" w:type="dxa"/>
            </w:tcMar>
          </w:tcPr>
          <w:p w14:paraId="6022A244" w14:textId="77777777" w:rsidR="007A159E" w:rsidRPr="00345F9A" w:rsidRDefault="002D1C96" w:rsidP="00D4585F">
            <w:pPr>
              <w:widowControl w:val="0"/>
              <w:spacing w:line="240" w:lineRule="auto"/>
              <w:jc w:val="left"/>
              <w:rPr>
                <w:sz w:val="20"/>
                <w:szCs w:val="20"/>
                <w:lang w:val="en-GB"/>
              </w:rPr>
            </w:pPr>
            <w:r w:rsidRPr="00345F9A">
              <w:rPr>
                <w:sz w:val="20"/>
                <w:szCs w:val="20"/>
                <w:lang w:val="en-GB"/>
              </w:rPr>
              <w:t>Logarithmic</w:t>
            </w:r>
          </w:p>
        </w:tc>
        <w:tc>
          <w:tcPr>
            <w:tcW w:w="1110" w:type="dxa"/>
            <w:tcBorders>
              <w:top w:val="single" w:sz="4" w:space="0" w:color="000000"/>
              <w:left w:val="nil"/>
              <w:bottom w:val="single" w:sz="4" w:space="0" w:color="000000"/>
              <w:right w:val="nil"/>
            </w:tcBorders>
            <w:tcMar>
              <w:top w:w="28" w:type="dxa"/>
              <w:left w:w="72" w:type="dxa"/>
              <w:bottom w:w="28" w:type="dxa"/>
              <w:right w:w="72" w:type="dxa"/>
            </w:tcMar>
          </w:tcPr>
          <w:p w14:paraId="2BB7E66B"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16</w:t>
            </w:r>
          </w:p>
        </w:tc>
        <w:tc>
          <w:tcPr>
            <w:tcW w:w="900" w:type="dxa"/>
            <w:tcBorders>
              <w:top w:val="single" w:sz="4" w:space="0" w:color="000000"/>
              <w:left w:val="nil"/>
              <w:bottom w:val="single" w:sz="4" w:space="0" w:color="000000"/>
              <w:right w:val="nil"/>
            </w:tcBorders>
            <w:tcMar>
              <w:top w:w="28" w:type="dxa"/>
              <w:left w:w="72" w:type="dxa"/>
              <w:bottom w:w="28" w:type="dxa"/>
              <w:right w:w="72" w:type="dxa"/>
            </w:tcMar>
          </w:tcPr>
          <w:p w14:paraId="490F56EF"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596974</w:t>
            </w:r>
          </w:p>
        </w:tc>
        <w:tc>
          <w:tcPr>
            <w:tcW w:w="1065" w:type="dxa"/>
            <w:tcBorders>
              <w:top w:val="single" w:sz="4" w:space="0" w:color="000000"/>
              <w:left w:val="nil"/>
              <w:bottom w:val="single" w:sz="4" w:space="0" w:color="000000"/>
              <w:right w:val="nil"/>
            </w:tcBorders>
            <w:tcMar>
              <w:top w:w="28" w:type="dxa"/>
              <w:left w:w="72" w:type="dxa"/>
              <w:bottom w:w="28" w:type="dxa"/>
              <w:right w:w="72" w:type="dxa"/>
            </w:tcMar>
          </w:tcPr>
          <w:p w14:paraId="6C86F446"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597097</w:t>
            </w:r>
          </w:p>
        </w:tc>
        <w:tc>
          <w:tcPr>
            <w:tcW w:w="795" w:type="dxa"/>
            <w:tcBorders>
              <w:top w:val="single" w:sz="4" w:space="0" w:color="000000"/>
              <w:left w:val="nil"/>
              <w:bottom w:val="single" w:sz="4" w:space="0" w:color="000000"/>
              <w:right w:val="nil"/>
            </w:tcBorders>
            <w:tcMar>
              <w:top w:w="28" w:type="dxa"/>
              <w:left w:w="72" w:type="dxa"/>
              <w:bottom w:w="28" w:type="dxa"/>
              <w:right w:w="72" w:type="dxa"/>
            </w:tcMar>
          </w:tcPr>
          <w:p w14:paraId="10561F63"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0.924</w:t>
            </w:r>
          </w:p>
        </w:tc>
        <w:tc>
          <w:tcPr>
            <w:tcW w:w="720" w:type="dxa"/>
            <w:tcBorders>
              <w:top w:val="single" w:sz="4" w:space="0" w:color="000000"/>
              <w:left w:val="nil"/>
              <w:bottom w:val="single" w:sz="4" w:space="0" w:color="000000"/>
              <w:right w:val="nil"/>
            </w:tcBorders>
            <w:tcMar>
              <w:top w:w="28" w:type="dxa"/>
              <w:left w:w="72" w:type="dxa"/>
              <w:bottom w:w="28" w:type="dxa"/>
              <w:right w:w="72" w:type="dxa"/>
            </w:tcMar>
          </w:tcPr>
          <w:p w14:paraId="52FED97A"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0.932</w:t>
            </w:r>
          </w:p>
        </w:tc>
        <w:tc>
          <w:tcPr>
            <w:tcW w:w="825" w:type="dxa"/>
            <w:tcBorders>
              <w:top w:val="single" w:sz="4" w:space="0" w:color="000000"/>
              <w:left w:val="nil"/>
              <w:bottom w:val="single" w:sz="4" w:space="0" w:color="000000"/>
              <w:right w:val="nil"/>
            </w:tcBorders>
            <w:tcMar>
              <w:top w:w="28" w:type="dxa"/>
              <w:left w:w="72" w:type="dxa"/>
              <w:bottom w:w="28" w:type="dxa"/>
              <w:right w:w="72" w:type="dxa"/>
            </w:tcMar>
          </w:tcPr>
          <w:p w14:paraId="15EA0639"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0.064</w:t>
            </w:r>
          </w:p>
        </w:tc>
        <w:tc>
          <w:tcPr>
            <w:tcW w:w="1256" w:type="dxa"/>
            <w:tcBorders>
              <w:top w:val="single" w:sz="4" w:space="0" w:color="000000"/>
              <w:left w:val="nil"/>
              <w:bottom w:val="single" w:sz="4" w:space="0" w:color="000000"/>
              <w:right w:val="nil"/>
            </w:tcBorders>
            <w:tcMar>
              <w:top w:w="28" w:type="dxa"/>
              <w:left w:w="72" w:type="dxa"/>
              <w:bottom w:w="28" w:type="dxa"/>
              <w:right w:w="72" w:type="dxa"/>
            </w:tcMar>
          </w:tcPr>
          <w:p w14:paraId="4DFD7792" w14:textId="77777777" w:rsidR="007A159E" w:rsidRPr="00345F9A" w:rsidRDefault="002D1C96" w:rsidP="00D4585F">
            <w:pPr>
              <w:widowControl w:val="0"/>
              <w:spacing w:line="240" w:lineRule="auto"/>
              <w:jc w:val="center"/>
              <w:rPr>
                <w:sz w:val="20"/>
                <w:szCs w:val="20"/>
                <w:lang w:val="en-GB"/>
              </w:rPr>
            </w:pPr>
            <w:r w:rsidRPr="00345F9A">
              <w:rPr>
                <w:sz w:val="20"/>
                <w:szCs w:val="20"/>
                <w:lang w:val="en-GB"/>
              </w:rPr>
              <w:t>0.072</w:t>
            </w:r>
          </w:p>
        </w:tc>
      </w:tr>
    </w:tbl>
    <w:p w14:paraId="41B5DD96" w14:textId="5A267AC2" w:rsidR="00A32375" w:rsidRPr="00345F9A" w:rsidRDefault="002D1C96">
      <w:pPr>
        <w:spacing w:line="240" w:lineRule="auto"/>
        <w:rPr>
          <w:sz w:val="20"/>
          <w:szCs w:val="20"/>
          <w:lang w:val="en-GB"/>
        </w:rPr>
      </w:pPr>
      <w:r w:rsidRPr="00345F9A">
        <w:rPr>
          <w:i/>
          <w:sz w:val="20"/>
          <w:szCs w:val="20"/>
          <w:lang w:val="en-GB"/>
        </w:rPr>
        <w:t>Note:</w:t>
      </w:r>
      <w:r w:rsidRPr="00345F9A">
        <w:rPr>
          <w:sz w:val="20"/>
          <w:szCs w:val="20"/>
          <w:lang w:val="en-GB"/>
        </w:rPr>
        <w:t xml:space="preserve"> Rows are ordered by BIC, with the optimal model first. AIC = Akaike’s Information Criterion, BIC = Bayesian Information Criterion, CFI = Comparative Fit Index, TLI = Tucker-Lewis Index, SRMR = Standardi</w:t>
      </w:r>
      <w:r w:rsidR="00CC6A4C">
        <w:rPr>
          <w:sz w:val="20"/>
          <w:szCs w:val="20"/>
          <w:lang w:val="en-GB"/>
        </w:rPr>
        <w:t>s</w:t>
      </w:r>
      <w:r w:rsidRPr="00345F9A">
        <w:rPr>
          <w:sz w:val="20"/>
          <w:szCs w:val="20"/>
          <w:lang w:val="en-GB"/>
        </w:rPr>
        <w:t>ed Root Mean Square Residual, RMSEA = Root Mean Square Error of Approximation. Lower values indicate superior fit for AIC, BIC, SRMR</w:t>
      </w:r>
      <w:r w:rsidR="00CA5382" w:rsidRPr="00345F9A">
        <w:rPr>
          <w:sz w:val="20"/>
          <w:szCs w:val="20"/>
          <w:lang w:val="en-GB"/>
        </w:rPr>
        <w:t>,</w:t>
      </w:r>
      <w:r w:rsidRPr="00345F9A">
        <w:rPr>
          <w:sz w:val="20"/>
          <w:szCs w:val="20"/>
          <w:lang w:val="en-GB"/>
        </w:rPr>
        <w:t xml:space="preserve"> RMSEA. Higher values closer to 1 indicate better fit for the CFI and TLI.</w:t>
      </w:r>
    </w:p>
    <w:p w14:paraId="5BC94C25" w14:textId="77777777" w:rsidR="00A32375" w:rsidRPr="00345F9A" w:rsidRDefault="00A32375">
      <w:pPr>
        <w:spacing w:line="240" w:lineRule="auto"/>
        <w:rPr>
          <w:sz w:val="20"/>
          <w:szCs w:val="20"/>
          <w:lang w:val="en-GB"/>
        </w:rPr>
      </w:pPr>
    </w:p>
    <w:p w14:paraId="5A1835D0" w14:textId="77777777" w:rsidR="007659E5" w:rsidRPr="00345F9A" w:rsidRDefault="00D4585F" w:rsidP="00D4585F">
      <w:pPr>
        <w:spacing w:line="240" w:lineRule="auto"/>
        <w:rPr>
          <w:b/>
          <w:lang w:val="en-GB"/>
        </w:rPr>
      </w:pPr>
      <w:bookmarkStart w:id="23" w:name="_dsdl036t97sb" w:colFirst="0" w:colLast="0"/>
      <w:bookmarkEnd w:id="23"/>
      <w:r w:rsidRPr="00345F9A">
        <w:rPr>
          <w:noProof/>
          <w:lang w:val="en-GB"/>
        </w:rPr>
        <w:drawing>
          <wp:anchor distT="0" distB="0" distL="0" distR="0" simplePos="0" relativeHeight="251730944" behindDoc="0" locked="0" layoutInCell="1" hidden="0" allowOverlap="1" wp14:anchorId="32D3B2D0" wp14:editId="7021E5B4">
            <wp:simplePos x="0" y="0"/>
            <wp:positionH relativeFrom="column">
              <wp:posOffset>2792095</wp:posOffset>
            </wp:positionH>
            <wp:positionV relativeFrom="paragraph">
              <wp:posOffset>237490</wp:posOffset>
            </wp:positionV>
            <wp:extent cx="3168015" cy="1583690"/>
            <wp:effectExtent l="0" t="0" r="0" b="3810"/>
            <wp:wrapSquare wrapText="bothSides" distT="0" distB="0" distL="0" distR="0"/>
            <wp:docPr id="26" name="image27.png"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png" descr="Chart, line chart&#10;&#10;Description automatically generated"/>
                    <pic:cNvPicPr preferRelativeResize="0"/>
                  </pic:nvPicPr>
                  <pic:blipFill>
                    <a:blip r:embed="rId17"/>
                    <a:srcRect/>
                    <a:stretch>
                      <a:fillRect/>
                    </a:stretch>
                  </pic:blipFill>
                  <pic:spPr>
                    <a:xfrm>
                      <a:off x="0" y="0"/>
                      <a:ext cx="3168015" cy="1583690"/>
                    </a:xfrm>
                    <a:prstGeom prst="rect">
                      <a:avLst/>
                    </a:prstGeom>
                    <a:ln/>
                  </pic:spPr>
                </pic:pic>
              </a:graphicData>
            </a:graphic>
            <wp14:sizeRelH relativeFrom="margin">
              <wp14:pctWidth>0</wp14:pctWidth>
            </wp14:sizeRelH>
            <wp14:sizeRelV relativeFrom="margin">
              <wp14:pctHeight>0</wp14:pctHeight>
            </wp14:sizeRelV>
          </wp:anchor>
        </w:drawing>
      </w:r>
      <w:r w:rsidRPr="00345F9A">
        <w:rPr>
          <w:noProof/>
          <w:lang w:val="en-GB"/>
        </w:rPr>
        <w:drawing>
          <wp:anchor distT="0" distB="0" distL="0" distR="0" simplePos="0" relativeHeight="251732992" behindDoc="0" locked="0" layoutInCell="1" hidden="0" allowOverlap="1" wp14:anchorId="6D42FA52" wp14:editId="6D7A2674">
            <wp:simplePos x="0" y="0"/>
            <wp:positionH relativeFrom="column">
              <wp:posOffset>0</wp:posOffset>
            </wp:positionH>
            <wp:positionV relativeFrom="page">
              <wp:posOffset>6668692</wp:posOffset>
            </wp:positionV>
            <wp:extent cx="2797175" cy="1583690"/>
            <wp:effectExtent l="0" t="0" r="0" b="3810"/>
            <wp:wrapSquare wrapText="bothSides" distT="0" distB="0" distL="0" distR="0"/>
            <wp:docPr id="21" name="image15.png"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5.png" descr="Chart, line chart&#10;&#10;Description automatically generated"/>
                    <pic:cNvPicPr preferRelativeResize="0"/>
                  </pic:nvPicPr>
                  <pic:blipFill rotWithShape="1">
                    <a:blip r:embed="rId18"/>
                    <a:srcRect r="11681"/>
                    <a:stretch/>
                  </pic:blipFill>
                  <pic:spPr bwMode="auto">
                    <a:xfrm>
                      <a:off x="0" y="0"/>
                      <a:ext cx="2797175" cy="1583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5F9A">
        <w:rPr>
          <w:b/>
          <w:lang w:val="en-GB"/>
        </w:rPr>
        <w:t>Latent growth curves of depression (PHQ9; left) and anxiety (GAD7; right) symptoms</w:t>
      </w:r>
    </w:p>
    <w:p w14:paraId="22062EC5" w14:textId="2DCC031F" w:rsidR="00D4585F" w:rsidRPr="00345F9A" w:rsidRDefault="00D4585F" w:rsidP="00D4585F">
      <w:pPr>
        <w:spacing w:line="240" w:lineRule="auto"/>
        <w:rPr>
          <w:b/>
          <w:lang w:val="en-GB"/>
        </w:rPr>
      </w:pPr>
    </w:p>
    <w:p w14:paraId="6078EFE6" w14:textId="1739DDFF" w:rsidR="00A32375" w:rsidRPr="00345F9A" w:rsidRDefault="00D4585F" w:rsidP="00D4585F">
      <w:pPr>
        <w:spacing w:line="240" w:lineRule="auto"/>
        <w:rPr>
          <w:lang w:val="en-GB"/>
        </w:rPr>
      </w:pPr>
      <w:r w:rsidRPr="00345F9A">
        <w:rPr>
          <w:i/>
          <w:sz w:val="20"/>
          <w:szCs w:val="20"/>
          <w:lang w:val="en-GB"/>
        </w:rPr>
        <w:t>Note:</w:t>
      </w:r>
      <w:r w:rsidRPr="00345F9A">
        <w:rPr>
          <w:sz w:val="20"/>
          <w:szCs w:val="20"/>
          <w:lang w:val="en-GB"/>
        </w:rPr>
        <w:t xml:space="preserve"> The intercept represents the estimated mean outcome score across the whole sample at baseline (session 0). Only trajectories with the residuals correlated are shown as were a better fit than forms with uncorrelated residuals.</w:t>
      </w:r>
      <w:bookmarkStart w:id="24" w:name="SI12"/>
    </w:p>
    <w:p w14:paraId="1E14E081" w14:textId="77777777" w:rsidR="00D4585F" w:rsidRPr="00345F9A" w:rsidRDefault="00D4585F" w:rsidP="00D4585F">
      <w:pPr>
        <w:spacing w:line="240" w:lineRule="auto"/>
        <w:rPr>
          <w:sz w:val="20"/>
          <w:szCs w:val="20"/>
          <w:lang w:val="en-GB"/>
        </w:rPr>
      </w:pPr>
    </w:p>
    <w:p w14:paraId="3912C4CC" w14:textId="77777777" w:rsidR="00A32375" w:rsidRPr="00345F9A" w:rsidRDefault="00A32375" w:rsidP="009C26AE">
      <w:pPr>
        <w:rPr>
          <w:sz w:val="20"/>
          <w:szCs w:val="20"/>
          <w:lang w:val="en-GB"/>
        </w:rPr>
      </w:pPr>
    </w:p>
    <w:p w14:paraId="2C658B6C" w14:textId="350517C3" w:rsidR="007A159E" w:rsidRPr="00345F9A" w:rsidRDefault="002D1C96">
      <w:pPr>
        <w:pStyle w:val="Heading1"/>
        <w:rPr>
          <w:lang w:val="en-GB"/>
        </w:rPr>
      </w:pPr>
      <w:r w:rsidRPr="00345F9A">
        <w:rPr>
          <w:lang w:val="en-GB"/>
        </w:rPr>
        <w:lastRenderedPageBreak/>
        <w:t xml:space="preserve">Supplementary Information </w:t>
      </w:r>
      <w:r w:rsidR="00E80949" w:rsidRPr="00345F9A">
        <w:rPr>
          <w:lang w:val="en-GB"/>
        </w:rPr>
        <w:t>4</w:t>
      </w:r>
      <w:r w:rsidRPr="00345F9A">
        <w:rPr>
          <w:lang w:val="en-GB"/>
        </w:rPr>
        <w:t>. Latent class growth analysis of depression and anxiety symptoms</w:t>
      </w:r>
    </w:p>
    <w:bookmarkEnd w:id="24"/>
    <w:p w14:paraId="4EA27FAE" w14:textId="06A081B9" w:rsidR="007A159E" w:rsidRPr="00345F9A" w:rsidRDefault="002D1C96">
      <w:pPr>
        <w:spacing w:line="276" w:lineRule="auto"/>
        <w:rPr>
          <w:lang w:val="en-GB"/>
        </w:rPr>
      </w:pPr>
      <w:r w:rsidRPr="00345F9A">
        <w:rPr>
          <w:lang w:val="en-GB"/>
        </w:rPr>
        <w:t xml:space="preserve">This section describes the model selection for latent class growth analysis (LCGA), where the variance within classes is restricted to zero. It includes fit indices for the estimated models, and plots of the selected models. The LCGA of depression symptoms suggested a four-class model. All models had class trajectories that primarily differed in baseline severity, had classes with more than </w:t>
      </w:r>
      <w:r w:rsidR="00AE7C73" w:rsidRPr="00345F9A">
        <w:rPr>
          <w:lang w:val="en-GB"/>
        </w:rPr>
        <w:t>1</w:t>
      </w:r>
      <w:r w:rsidRPr="00345F9A">
        <w:rPr>
          <w:lang w:val="en-GB"/>
        </w:rPr>
        <w:t xml:space="preserve">% of the sample and entropy values were good for the two- to four-class models (and acceptable for the others). The information criteria continued to decrease up to the six-class model, however, the elbow plot of BIC values showed a plateau around four classes. The VLMR-LRT </w:t>
      </w:r>
      <w:r w:rsidRPr="00345F9A">
        <w:rPr>
          <w:i/>
          <w:lang w:val="en-GB"/>
        </w:rPr>
        <w:t>p</w:t>
      </w:r>
      <w:r w:rsidRPr="00345F9A">
        <w:rPr>
          <w:lang w:val="en-GB"/>
        </w:rPr>
        <w:t xml:space="preserve">-values were significant for all models besides the six-class model, indicating that it was a poorer fit of the data than a five class-model. However, BIC values showed a negligible decrease for the five-class model and therefore the four-class model was selected. There was some indication of a moderate-severe plateau class (grey </w:t>
      </w:r>
      <w:r w:rsidR="002D56A8" w:rsidRPr="00345F9A">
        <w:rPr>
          <w:lang w:val="en-GB"/>
        </w:rPr>
        <w:t>diamonds</w:t>
      </w:r>
      <w:r w:rsidRPr="00345F9A">
        <w:rPr>
          <w:lang w:val="en-GB"/>
        </w:rPr>
        <w:t xml:space="preserve">), moderate-severe with gradual improvement (pink </w:t>
      </w:r>
      <w:r w:rsidR="002D56A8" w:rsidRPr="00345F9A">
        <w:rPr>
          <w:lang w:val="en-GB"/>
        </w:rPr>
        <w:t>squares</w:t>
      </w:r>
      <w:r w:rsidRPr="00345F9A">
        <w:rPr>
          <w:lang w:val="en-GB"/>
        </w:rPr>
        <w:t xml:space="preserve">), slightly faster improvement to plateau (blue triangles) and a class with mild symptoms that showed small improvement (green circles). </w:t>
      </w:r>
    </w:p>
    <w:p w14:paraId="4B09210F" w14:textId="0C781377" w:rsidR="007A159E" w:rsidRPr="00345F9A" w:rsidRDefault="002D1C96">
      <w:pPr>
        <w:spacing w:line="276" w:lineRule="auto"/>
        <w:rPr>
          <w:lang w:val="en-GB"/>
        </w:rPr>
      </w:pPr>
      <w:r w:rsidRPr="00345F9A">
        <w:rPr>
          <w:lang w:val="en-GB"/>
        </w:rPr>
        <w:t xml:space="preserve">The anxiety symptoms LCGA also suggested a four-class model. All models had class trajectories that primarily differed in baseline severity, with more than </w:t>
      </w:r>
      <w:r w:rsidR="00CC02F3" w:rsidRPr="00345F9A">
        <w:rPr>
          <w:lang w:val="en-GB"/>
        </w:rPr>
        <w:t>1</w:t>
      </w:r>
      <w:r w:rsidRPr="00345F9A">
        <w:rPr>
          <w:lang w:val="en-GB"/>
        </w:rPr>
        <w:t xml:space="preserve">% of the sample in each class and good entropy for the two- to three-class models (and acceptable for the four- to six-class). The VLMR-LRT </w:t>
      </w:r>
      <w:r w:rsidRPr="00345F9A">
        <w:rPr>
          <w:i/>
          <w:lang w:val="en-GB"/>
        </w:rPr>
        <w:t>p</w:t>
      </w:r>
      <w:r w:rsidRPr="00345F9A">
        <w:rPr>
          <w:lang w:val="en-GB"/>
        </w:rPr>
        <w:t xml:space="preserve">-values were significant for all models. The information criteria decreased up to the six-class model, however, the elbow plot of BIC values showed a plateau around four classes. The four-class model indicated a moderate-severe plateau class (grey </w:t>
      </w:r>
      <w:r w:rsidR="002D56A8" w:rsidRPr="00345F9A">
        <w:rPr>
          <w:lang w:val="en-GB"/>
        </w:rPr>
        <w:t>diamonds</w:t>
      </w:r>
      <w:r w:rsidRPr="00345F9A">
        <w:rPr>
          <w:lang w:val="en-GB"/>
        </w:rPr>
        <w:t>), moderate-severe, gradual improvement (pink</w:t>
      </w:r>
      <w:r w:rsidR="002D56A8" w:rsidRPr="00345F9A">
        <w:rPr>
          <w:lang w:val="en-GB"/>
        </w:rPr>
        <w:t xml:space="preserve"> squares</w:t>
      </w:r>
      <w:r w:rsidRPr="00345F9A">
        <w:rPr>
          <w:lang w:val="en-GB"/>
        </w:rPr>
        <w:t xml:space="preserve">), moderate-severe, fast improvement (blue triangles) and mild, small improvement class (green circles). </w:t>
      </w:r>
    </w:p>
    <w:p w14:paraId="3846170A" w14:textId="77777777" w:rsidR="007A159E" w:rsidRPr="00345F9A" w:rsidRDefault="007A159E">
      <w:pPr>
        <w:pStyle w:val="Heading1"/>
        <w:rPr>
          <w:lang w:val="en-GB"/>
        </w:rPr>
      </w:pPr>
      <w:bookmarkStart w:id="25" w:name="_nbrpvqh6e3bj" w:colFirst="0" w:colLast="0"/>
      <w:bookmarkEnd w:id="25"/>
    </w:p>
    <w:p w14:paraId="73EEA542" w14:textId="4A4AD522" w:rsidR="007A159E" w:rsidRPr="00345F9A" w:rsidRDefault="002D1C96" w:rsidP="005D6E1B">
      <w:pPr>
        <w:spacing w:line="240" w:lineRule="auto"/>
        <w:jc w:val="left"/>
        <w:rPr>
          <w:b/>
          <w:lang w:val="en-GB"/>
        </w:rPr>
      </w:pPr>
      <w:r w:rsidRPr="00345F9A">
        <w:rPr>
          <w:b/>
          <w:lang w:val="en-GB"/>
        </w:rPr>
        <w:t>Fit indices for latent class growth analysis of depression and anxiety symptoms during psychological therapy</w:t>
      </w:r>
      <w:r w:rsidR="005D6E1B" w:rsidRPr="00345F9A">
        <w:rPr>
          <w:b/>
          <w:lang w:val="en-GB"/>
        </w:rPr>
        <w:t xml:space="preserve"> (N = 16,258)</w:t>
      </w:r>
    </w:p>
    <w:tbl>
      <w:tblPr>
        <w:tblStyle w:val="a6"/>
        <w:tblW w:w="9498"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2010"/>
        <w:gridCol w:w="1109"/>
        <w:gridCol w:w="946"/>
        <w:gridCol w:w="755"/>
        <w:gridCol w:w="1030"/>
        <w:gridCol w:w="1005"/>
        <w:gridCol w:w="2643"/>
      </w:tblGrid>
      <w:tr w:rsidR="007A159E" w:rsidRPr="00345F9A" w14:paraId="5BD23E10" w14:textId="77777777" w:rsidTr="00085892">
        <w:trPr>
          <w:trHeight w:val="227"/>
        </w:trPr>
        <w:tc>
          <w:tcPr>
            <w:tcW w:w="2010" w:type="dxa"/>
            <w:tcBorders>
              <w:top w:val="single" w:sz="6" w:space="0" w:color="auto"/>
              <w:left w:val="single" w:sz="8" w:space="0" w:color="FFFFFF"/>
              <w:bottom w:val="single" w:sz="6" w:space="0" w:color="auto"/>
              <w:right w:val="single" w:sz="8" w:space="0" w:color="FFFFFF"/>
            </w:tcBorders>
            <w:tcMar>
              <w:top w:w="28" w:type="dxa"/>
              <w:left w:w="72" w:type="dxa"/>
              <w:bottom w:w="28" w:type="dxa"/>
              <w:right w:w="72" w:type="dxa"/>
            </w:tcMar>
            <w:vAlign w:val="center"/>
          </w:tcPr>
          <w:p w14:paraId="2546D1E2" w14:textId="1C67B0E2" w:rsidR="007A159E" w:rsidRPr="00345F9A" w:rsidRDefault="002D1C96">
            <w:pPr>
              <w:widowControl w:val="0"/>
              <w:jc w:val="left"/>
              <w:rPr>
                <w:b/>
                <w:sz w:val="20"/>
                <w:szCs w:val="20"/>
                <w:lang w:val="en-GB"/>
              </w:rPr>
            </w:pPr>
            <w:r w:rsidRPr="00345F9A">
              <w:rPr>
                <w:b/>
                <w:sz w:val="20"/>
                <w:szCs w:val="20"/>
                <w:lang w:val="en-GB"/>
              </w:rPr>
              <w:t xml:space="preserve">Depression </w:t>
            </w:r>
            <w:r w:rsidR="00282FE5" w:rsidRPr="00345F9A">
              <w:rPr>
                <w:b/>
                <w:sz w:val="20"/>
                <w:szCs w:val="20"/>
                <w:lang w:val="en-GB"/>
              </w:rPr>
              <w:t>s</w:t>
            </w:r>
            <w:r w:rsidRPr="00345F9A">
              <w:rPr>
                <w:b/>
                <w:sz w:val="20"/>
                <w:szCs w:val="20"/>
                <w:lang w:val="en-GB"/>
              </w:rPr>
              <w:t xml:space="preserve">ymptoms (PHQ9) LCGA </w:t>
            </w:r>
          </w:p>
        </w:tc>
        <w:tc>
          <w:tcPr>
            <w:tcW w:w="1109" w:type="dxa"/>
            <w:tcBorders>
              <w:top w:val="single" w:sz="6" w:space="0" w:color="auto"/>
              <w:left w:val="single" w:sz="8" w:space="0" w:color="FFFFFF"/>
              <w:bottom w:val="single" w:sz="6" w:space="0" w:color="auto"/>
              <w:right w:val="single" w:sz="8" w:space="0" w:color="FFFFFF"/>
            </w:tcBorders>
            <w:tcMar>
              <w:top w:w="28" w:type="dxa"/>
              <w:left w:w="72" w:type="dxa"/>
              <w:bottom w:w="28" w:type="dxa"/>
              <w:right w:w="72" w:type="dxa"/>
            </w:tcMar>
            <w:vAlign w:val="center"/>
          </w:tcPr>
          <w:p w14:paraId="28EE9D26" w14:textId="77777777" w:rsidR="007A159E" w:rsidRPr="00345F9A" w:rsidRDefault="002D1C96">
            <w:pPr>
              <w:widowControl w:val="0"/>
              <w:jc w:val="center"/>
              <w:rPr>
                <w:b/>
                <w:sz w:val="20"/>
                <w:szCs w:val="20"/>
                <w:lang w:val="en-GB"/>
              </w:rPr>
            </w:pPr>
            <w:r w:rsidRPr="00345F9A">
              <w:rPr>
                <w:b/>
                <w:sz w:val="20"/>
                <w:szCs w:val="20"/>
                <w:lang w:val="en-GB"/>
              </w:rPr>
              <w:t xml:space="preserve">Parameters         </w:t>
            </w:r>
          </w:p>
        </w:tc>
        <w:tc>
          <w:tcPr>
            <w:tcW w:w="946" w:type="dxa"/>
            <w:tcBorders>
              <w:top w:val="single" w:sz="6" w:space="0" w:color="auto"/>
              <w:left w:val="single" w:sz="8" w:space="0" w:color="FFFFFF"/>
              <w:bottom w:val="single" w:sz="6" w:space="0" w:color="auto"/>
              <w:right w:val="single" w:sz="8" w:space="0" w:color="FFFFFF"/>
            </w:tcBorders>
            <w:tcMar>
              <w:top w:w="28" w:type="dxa"/>
              <w:left w:w="72" w:type="dxa"/>
              <w:bottom w:w="28" w:type="dxa"/>
              <w:right w:w="72" w:type="dxa"/>
            </w:tcMar>
            <w:vAlign w:val="center"/>
          </w:tcPr>
          <w:p w14:paraId="650F90AC" w14:textId="77777777" w:rsidR="007A159E" w:rsidRPr="00345F9A" w:rsidRDefault="002D1C96">
            <w:pPr>
              <w:widowControl w:val="0"/>
              <w:jc w:val="center"/>
              <w:rPr>
                <w:b/>
                <w:sz w:val="20"/>
                <w:szCs w:val="20"/>
                <w:lang w:val="en-GB"/>
              </w:rPr>
            </w:pPr>
            <w:r w:rsidRPr="00345F9A">
              <w:rPr>
                <w:b/>
                <w:sz w:val="20"/>
                <w:szCs w:val="20"/>
                <w:lang w:val="en-GB"/>
              </w:rPr>
              <w:t>AIC</w:t>
            </w:r>
          </w:p>
        </w:tc>
        <w:tc>
          <w:tcPr>
            <w:tcW w:w="755" w:type="dxa"/>
            <w:tcBorders>
              <w:top w:val="single" w:sz="6" w:space="0" w:color="auto"/>
              <w:left w:val="single" w:sz="8" w:space="0" w:color="FFFFFF"/>
              <w:bottom w:val="single" w:sz="6" w:space="0" w:color="auto"/>
              <w:right w:val="single" w:sz="8" w:space="0" w:color="FFFFFF"/>
            </w:tcBorders>
            <w:tcMar>
              <w:top w:w="28" w:type="dxa"/>
              <w:left w:w="72" w:type="dxa"/>
              <w:bottom w:w="28" w:type="dxa"/>
              <w:right w:w="72" w:type="dxa"/>
            </w:tcMar>
            <w:vAlign w:val="center"/>
          </w:tcPr>
          <w:p w14:paraId="212DF678" w14:textId="77777777" w:rsidR="007A159E" w:rsidRPr="00345F9A" w:rsidRDefault="002D1C96">
            <w:pPr>
              <w:widowControl w:val="0"/>
              <w:jc w:val="center"/>
              <w:rPr>
                <w:b/>
                <w:sz w:val="20"/>
                <w:szCs w:val="20"/>
                <w:lang w:val="en-GB"/>
              </w:rPr>
            </w:pPr>
            <w:r w:rsidRPr="00345F9A">
              <w:rPr>
                <w:b/>
                <w:sz w:val="20"/>
                <w:szCs w:val="20"/>
                <w:lang w:val="en-GB"/>
              </w:rPr>
              <w:t xml:space="preserve">BIC    </w:t>
            </w:r>
          </w:p>
        </w:tc>
        <w:tc>
          <w:tcPr>
            <w:tcW w:w="1030" w:type="dxa"/>
            <w:tcBorders>
              <w:top w:val="single" w:sz="6" w:space="0" w:color="auto"/>
              <w:left w:val="single" w:sz="8" w:space="0" w:color="FFFFFF"/>
              <w:bottom w:val="single" w:sz="6" w:space="0" w:color="auto"/>
              <w:right w:val="single" w:sz="8" w:space="0" w:color="FFFFFF"/>
            </w:tcBorders>
            <w:tcMar>
              <w:top w:w="28" w:type="dxa"/>
              <w:left w:w="72" w:type="dxa"/>
              <w:bottom w:w="28" w:type="dxa"/>
              <w:right w:w="72" w:type="dxa"/>
            </w:tcMar>
            <w:vAlign w:val="center"/>
          </w:tcPr>
          <w:p w14:paraId="7B552737" w14:textId="77777777" w:rsidR="007A159E" w:rsidRPr="00345F9A" w:rsidRDefault="002D1C96">
            <w:pPr>
              <w:widowControl w:val="0"/>
              <w:jc w:val="center"/>
              <w:rPr>
                <w:b/>
                <w:sz w:val="20"/>
                <w:szCs w:val="20"/>
                <w:lang w:val="en-GB"/>
              </w:rPr>
            </w:pPr>
            <w:r w:rsidRPr="00345F9A">
              <w:rPr>
                <w:b/>
                <w:sz w:val="20"/>
                <w:szCs w:val="20"/>
                <w:lang w:val="en-GB"/>
              </w:rPr>
              <w:t>Entropy</w:t>
            </w:r>
          </w:p>
        </w:tc>
        <w:tc>
          <w:tcPr>
            <w:tcW w:w="1005" w:type="dxa"/>
            <w:tcBorders>
              <w:top w:val="single" w:sz="6" w:space="0" w:color="auto"/>
              <w:left w:val="single" w:sz="8" w:space="0" w:color="FFFFFF"/>
              <w:bottom w:val="single" w:sz="6" w:space="0" w:color="auto"/>
              <w:right w:val="single" w:sz="8" w:space="0" w:color="FFFFFF"/>
            </w:tcBorders>
            <w:tcMar>
              <w:top w:w="28" w:type="dxa"/>
              <w:left w:w="72" w:type="dxa"/>
              <w:bottom w:w="28" w:type="dxa"/>
              <w:right w:w="72" w:type="dxa"/>
            </w:tcMar>
            <w:vAlign w:val="center"/>
          </w:tcPr>
          <w:p w14:paraId="0CCE7014" w14:textId="77777777" w:rsidR="007A159E" w:rsidRPr="00345F9A" w:rsidRDefault="002D1C96">
            <w:pPr>
              <w:widowControl w:val="0"/>
              <w:jc w:val="center"/>
              <w:rPr>
                <w:b/>
                <w:sz w:val="20"/>
                <w:szCs w:val="20"/>
                <w:lang w:val="en-GB"/>
              </w:rPr>
            </w:pPr>
            <w:r w:rsidRPr="00345F9A">
              <w:rPr>
                <w:b/>
                <w:sz w:val="20"/>
                <w:szCs w:val="20"/>
                <w:lang w:val="en-GB"/>
              </w:rPr>
              <w:t>VLMR LRT</w:t>
            </w:r>
          </w:p>
          <w:p w14:paraId="66AE75EC" w14:textId="77777777" w:rsidR="007A159E" w:rsidRPr="00345F9A" w:rsidRDefault="002D1C96">
            <w:pPr>
              <w:widowControl w:val="0"/>
              <w:jc w:val="center"/>
              <w:rPr>
                <w:b/>
                <w:sz w:val="20"/>
                <w:szCs w:val="20"/>
                <w:lang w:val="en-GB"/>
              </w:rPr>
            </w:pPr>
            <w:r w:rsidRPr="00345F9A">
              <w:rPr>
                <w:b/>
                <w:i/>
                <w:sz w:val="20"/>
                <w:szCs w:val="20"/>
                <w:lang w:val="en-GB"/>
              </w:rPr>
              <w:t>p</w:t>
            </w:r>
            <w:r w:rsidRPr="00345F9A">
              <w:rPr>
                <w:b/>
                <w:sz w:val="20"/>
                <w:szCs w:val="20"/>
                <w:lang w:val="en-GB"/>
              </w:rPr>
              <w:t>-value</w:t>
            </w:r>
          </w:p>
        </w:tc>
        <w:tc>
          <w:tcPr>
            <w:tcW w:w="2643" w:type="dxa"/>
            <w:tcBorders>
              <w:top w:val="single" w:sz="6" w:space="0" w:color="auto"/>
              <w:left w:val="single" w:sz="8" w:space="0" w:color="FFFFFF"/>
              <w:bottom w:val="single" w:sz="6" w:space="0" w:color="auto"/>
              <w:right w:val="single" w:sz="8" w:space="0" w:color="FFFFFF"/>
            </w:tcBorders>
            <w:tcMar>
              <w:top w:w="28" w:type="dxa"/>
              <w:left w:w="72" w:type="dxa"/>
              <w:bottom w:w="28" w:type="dxa"/>
              <w:right w:w="72" w:type="dxa"/>
            </w:tcMar>
            <w:vAlign w:val="center"/>
          </w:tcPr>
          <w:p w14:paraId="4DEEC396" w14:textId="77777777" w:rsidR="007A159E" w:rsidRPr="00345F9A" w:rsidRDefault="002D1C96">
            <w:pPr>
              <w:widowControl w:val="0"/>
              <w:jc w:val="right"/>
              <w:rPr>
                <w:b/>
                <w:sz w:val="20"/>
                <w:szCs w:val="20"/>
                <w:lang w:val="en-GB"/>
              </w:rPr>
            </w:pPr>
            <w:r w:rsidRPr="00345F9A">
              <w:rPr>
                <w:b/>
                <w:sz w:val="20"/>
                <w:szCs w:val="20"/>
                <w:lang w:val="en-GB"/>
              </w:rPr>
              <w:t>Individuals per class (%)</w:t>
            </w:r>
          </w:p>
        </w:tc>
      </w:tr>
      <w:tr w:rsidR="007A159E" w:rsidRPr="00345F9A" w14:paraId="28100636" w14:textId="77777777" w:rsidTr="00085892">
        <w:trPr>
          <w:trHeight w:val="227"/>
        </w:trPr>
        <w:tc>
          <w:tcPr>
            <w:tcW w:w="2010" w:type="dxa"/>
            <w:tcBorders>
              <w:top w:val="single" w:sz="6" w:space="0" w:color="auto"/>
              <w:left w:val="nil"/>
              <w:bottom w:val="single" w:sz="4" w:space="0" w:color="000000"/>
              <w:right w:val="nil"/>
            </w:tcBorders>
            <w:tcMar>
              <w:top w:w="28" w:type="dxa"/>
              <w:left w:w="72" w:type="dxa"/>
              <w:bottom w:w="28" w:type="dxa"/>
              <w:right w:w="72" w:type="dxa"/>
            </w:tcMar>
            <w:vAlign w:val="center"/>
          </w:tcPr>
          <w:p w14:paraId="2BA3CD39" w14:textId="77777777" w:rsidR="007A159E" w:rsidRPr="00345F9A" w:rsidRDefault="002D1C96">
            <w:pPr>
              <w:widowControl w:val="0"/>
              <w:spacing w:line="240" w:lineRule="auto"/>
              <w:jc w:val="left"/>
              <w:rPr>
                <w:sz w:val="20"/>
                <w:szCs w:val="20"/>
                <w:lang w:val="en-GB"/>
              </w:rPr>
            </w:pPr>
            <w:r w:rsidRPr="00345F9A">
              <w:rPr>
                <w:sz w:val="20"/>
                <w:szCs w:val="20"/>
                <w:lang w:val="en-GB"/>
              </w:rPr>
              <w:t>Growth Curve</w:t>
            </w:r>
          </w:p>
        </w:tc>
        <w:tc>
          <w:tcPr>
            <w:tcW w:w="1109" w:type="dxa"/>
            <w:tcBorders>
              <w:top w:val="single" w:sz="6" w:space="0" w:color="auto"/>
              <w:left w:val="nil"/>
              <w:bottom w:val="single" w:sz="4" w:space="0" w:color="000000"/>
              <w:right w:val="nil"/>
            </w:tcBorders>
            <w:tcMar>
              <w:top w:w="28" w:type="dxa"/>
              <w:left w:w="72" w:type="dxa"/>
              <w:bottom w:w="28" w:type="dxa"/>
              <w:right w:w="72" w:type="dxa"/>
            </w:tcMar>
            <w:vAlign w:val="center"/>
          </w:tcPr>
          <w:p w14:paraId="4604BC47" w14:textId="77777777" w:rsidR="007A159E" w:rsidRPr="00345F9A" w:rsidRDefault="002D1C96">
            <w:pPr>
              <w:widowControl w:val="0"/>
              <w:spacing w:line="240" w:lineRule="auto"/>
              <w:jc w:val="center"/>
              <w:rPr>
                <w:sz w:val="20"/>
                <w:szCs w:val="20"/>
                <w:lang w:val="en-GB"/>
              </w:rPr>
            </w:pPr>
            <w:r w:rsidRPr="00345F9A">
              <w:rPr>
                <w:sz w:val="20"/>
                <w:szCs w:val="20"/>
                <w:lang w:val="en-GB"/>
              </w:rPr>
              <w:t>24</w:t>
            </w:r>
          </w:p>
        </w:tc>
        <w:tc>
          <w:tcPr>
            <w:tcW w:w="946" w:type="dxa"/>
            <w:tcBorders>
              <w:top w:val="single" w:sz="6" w:space="0" w:color="auto"/>
              <w:left w:val="nil"/>
              <w:bottom w:val="single" w:sz="4" w:space="0" w:color="000000"/>
              <w:right w:val="nil"/>
            </w:tcBorders>
            <w:tcMar>
              <w:top w:w="28" w:type="dxa"/>
              <w:left w:w="72" w:type="dxa"/>
              <w:bottom w:w="28" w:type="dxa"/>
              <w:right w:w="72" w:type="dxa"/>
            </w:tcMar>
            <w:vAlign w:val="center"/>
          </w:tcPr>
          <w:p w14:paraId="3EB7CEF4" w14:textId="77777777" w:rsidR="007A159E" w:rsidRPr="00345F9A" w:rsidRDefault="002D1C96">
            <w:pPr>
              <w:widowControl w:val="0"/>
              <w:spacing w:line="240" w:lineRule="auto"/>
              <w:jc w:val="center"/>
              <w:rPr>
                <w:sz w:val="20"/>
                <w:szCs w:val="20"/>
                <w:lang w:val="en-GB"/>
              </w:rPr>
            </w:pPr>
            <w:r w:rsidRPr="00345F9A">
              <w:rPr>
                <w:sz w:val="20"/>
                <w:szCs w:val="20"/>
                <w:lang w:val="en-GB"/>
              </w:rPr>
              <w:t>664047</w:t>
            </w:r>
          </w:p>
        </w:tc>
        <w:tc>
          <w:tcPr>
            <w:tcW w:w="755" w:type="dxa"/>
            <w:tcBorders>
              <w:top w:val="single" w:sz="6" w:space="0" w:color="auto"/>
              <w:left w:val="nil"/>
              <w:bottom w:val="single" w:sz="4" w:space="0" w:color="000000"/>
              <w:right w:val="nil"/>
            </w:tcBorders>
            <w:tcMar>
              <w:top w:w="28" w:type="dxa"/>
              <w:left w:w="72" w:type="dxa"/>
              <w:bottom w:w="28" w:type="dxa"/>
              <w:right w:w="72" w:type="dxa"/>
            </w:tcMar>
            <w:vAlign w:val="center"/>
          </w:tcPr>
          <w:p w14:paraId="2C8B3458" w14:textId="77777777" w:rsidR="007A159E" w:rsidRPr="00345F9A" w:rsidRDefault="002D1C96">
            <w:pPr>
              <w:widowControl w:val="0"/>
              <w:spacing w:line="240" w:lineRule="auto"/>
              <w:jc w:val="center"/>
              <w:rPr>
                <w:sz w:val="20"/>
                <w:szCs w:val="20"/>
                <w:lang w:val="en-GB"/>
              </w:rPr>
            </w:pPr>
            <w:r w:rsidRPr="00345F9A">
              <w:rPr>
                <w:sz w:val="20"/>
                <w:szCs w:val="20"/>
                <w:lang w:val="en-GB"/>
              </w:rPr>
              <w:t>664232</w:t>
            </w:r>
          </w:p>
        </w:tc>
        <w:tc>
          <w:tcPr>
            <w:tcW w:w="1030" w:type="dxa"/>
            <w:tcBorders>
              <w:top w:val="single" w:sz="6" w:space="0" w:color="auto"/>
              <w:left w:val="nil"/>
              <w:bottom w:val="single" w:sz="4" w:space="0" w:color="000000"/>
              <w:right w:val="nil"/>
            </w:tcBorders>
            <w:tcMar>
              <w:top w:w="28" w:type="dxa"/>
              <w:left w:w="72" w:type="dxa"/>
              <w:bottom w:w="28" w:type="dxa"/>
              <w:right w:w="72" w:type="dxa"/>
            </w:tcMar>
            <w:vAlign w:val="center"/>
          </w:tcPr>
          <w:p w14:paraId="7363D54E" w14:textId="77777777" w:rsidR="007A159E" w:rsidRPr="00345F9A" w:rsidRDefault="002D1C96">
            <w:pPr>
              <w:widowControl w:val="0"/>
              <w:spacing w:line="240" w:lineRule="auto"/>
              <w:jc w:val="center"/>
              <w:rPr>
                <w:sz w:val="20"/>
                <w:szCs w:val="20"/>
                <w:lang w:val="en-GB"/>
              </w:rPr>
            </w:pPr>
            <w:r w:rsidRPr="00345F9A">
              <w:rPr>
                <w:sz w:val="20"/>
                <w:szCs w:val="20"/>
                <w:lang w:val="en-GB"/>
              </w:rPr>
              <w:t>NA</w:t>
            </w:r>
          </w:p>
        </w:tc>
        <w:tc>
          <w:tcPr>
            <w:tcW w:w="1005" w:type="dxa"/>
            <w:tcBorders>
              <w:top w:val="single" w:sz="6" w:space="0" w:color="auto"/>
              <w:left w:val="nil"/>
              <w:bottom w:val="single" w:sz="4" w:space="0" w:color="000000"/>
              <w:right w:val="nil"/>
            </w:tcBorders>
            <w:tcMar>
              <w:top w:w="28" w:type="dxa"/>
              <w:left w:w="72" w:type="dxa"/>
              <w:bottom w:w="28" w:type="dxa"/>
              <w:right w:w="72" w:type="dxa"/>
            </w:tcMar>
            <w:vAlign w:val="center"/>
          </w:tcPr>
          <w:p w14:paraId="57FAFA29" w14:textId="77777777" w:rsidR="007A159E" w:rsidRPr="00345F9A" w:rsidRDefault="002D1C96" w:rsidP="00085892">
            <w:pPr>
              <w:widowControl w:val="0"/>
              <w:spacing w:line="240" w:lineRule="auto"/>
              <w:jc w:val="center"/>
              <w:rPr>
                <w:sz w:val="20"/>
                <w:szCs w:val="20"/>
                <w:lang w:val="en-GB"/>
              </w:rPr>
            </w:pPr>
            <w:r w:rsidRPr="00345F9A">
              <w:rPr>
                <w:sz w:val="20"/>
                <w:szCs w:val="20"/>
                <w:lang w:val="en-GB"/>
              </w:rPr>
              <w:t>NA</w:t>
            </w:r>
          </w:p>
        </w:tc>
        <w:tc>
          <w:tcPr>
            <w:tcW w:w="2643" w:type="dxa"/>
            <w:tcBorders>
              <w:top w:val="single" w:sz="6" w:space="0" w:color="auto"/>
              <w:left w:val="nil"/>
              <w:bottom w:val="single" w:sz="4" w:space="0" w:color="2C3E50"/>
              <w:right w:val="nil"/>
            </w:tcBorders>
            <w:tcMar>
              <w:top w:w="28" w:type="dxa"/>
              <w:left w:w="72" w:type="dxa"/>
              <w:bottom w:w="28" w:type="dxa"/>
              <w:right w:w="72" w:type="dxa"/>
            </w:tcMar>
            <w:vAlign w:val="center"/>
          </w:tcPr>
          <w:p w14:paraId="525BD53A" w14:textId="77777777" w:rsidR="007A159E" w:rsidRPr="00345F9A" w:rsidRDefault="002D1C96">
            <w:pPr>
              <w:widowControl w:val="0"/>
              <w:spacing w:line="240" w:lineRule="auto"/>
              <w:jc w:val="right"/>
              <w:rPr>
                <w:sz w:val="20"/>
                <w:szCs w:val="20"/>
                <w:lang w:val="en-GB"/>
              </w:rPr>
            </w:pPr>
            <w:r w:rsidRPr="00345F9A">
              <w:rPr>
                <w:sz w:val="20"/>
                <w:szCs w:val="20"/>
                <w:lang w:val="en-GB"/>
              </w:rPr>
              <w:t>100</w:t>
            </w:r>
          </w:p>
        </w:tc>
      </w:tr>
      <w:tr w:rsidR="007A159E" w:rsidRPr="00345F9A" w14:paraId="38192D26" w14:textId="77777777" w:rsidTr="00085892">
        <w:trPr>
          <w:trHeight w:val="227"/>
        </w:trPr>
        <w:tc>
          <w:tcPr>
            <w:tcW w:w="201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09CB0DED" w14:textId="77777777" w:rsidR="007A159E" w:rsidRPr="00345F9A" w:rsidRDefault="002D1C96">
            <w:pPr>
              <w:widowControl w:val="0"/>
              <w:spacing w:line="240" w:lineRule="auto"/>
              <w:jc w:val="left"/>
              <w:rPr>
                <w:sz w:val="20"/>
                <w:szCs w:val="20"/>
                <w:lang w:val="en-GB"/>
              </w:rPr>
            </w:pPr>
            <w:r w:rsidRPr="00345F9A">
              <w:rPr>
                <w:sz w:val="20"/>
                <w:szCs w:val="20"/>
                <w:lang w:val="en-GB"/>
              </w:rPr>
              <w:t>Two Class</w:t>
            </w:r>
          </w:p>
        </w:tc>
        <w:tc>
          <w:tcPr>
            <w:tcW w:w="1109"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4DE1FB70" w14:textId="77777777" w:rsidR="007A159E" w:rsidRPr="00345F9A" w:rsidRDefault="002D1C96">
            <w:pPr>
              <w:widowControl w:val="0"/>
              <w:spacing w:line="240" w:lineRule="auto"/>
              <w:jc w:val="center"/>
              <w:rPr>
                <w:sz w:val="20"/>
                <w:szCs w:val="20"/>
                <w:lang w:val="en-GB"/>
              </w:rPr>
            </w:pPr>
            <w:r w:rsidRPr="00345F9A">
              <w:rPr>
                <w:sz w:val="20"/>
                <w:szCs w:val="20"/>
                <w:lang w:val="en-GB"/>
              </w:rPr>
              <w:t>28</w:t>
            </w:r>
          </w:p>
        </w:tc>
        <w:tc>
          <w:tcPr>
            <w:tcW w:w="946"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7177D652" w14:textId="77777777" w:rsidR="007A159E" w:rsidRPr="00345F9A" w:rsidRDefault="002D1C96">
            <w:pPr>
              <w:widowControl w:val="0"/>
              <w:spacing w:line="240" w:lineRule="auto"/>
              <w:jc w:val="center"/>
              <w:rPr>
                <w:sz w:val="20"/>
                <w:szCs w:val="20"/>
                <w:lang w:val="en-GB"/>
              </w:rPr>
            </w:pPr>
            <w:r w:rsidRPr="00345F9A">
              <w:rPr>
                <w:sz w:val="20"/>
                <w:szCs w:val="20"/>
                <w:lang w:val="en-GB"/>
              </w:rPr>
              <w:t>630926</w:t>
            </w:r>
          </w:p>
        </w:tc>
        <w:tc>
          <w:tcPr>
            <w:tcW w:w="755"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1D65F171" w14:textId="77777777" w:rsidR="007A159E" w:rsidRPr="00345F9A" w:rsidRDefault="002D1C96">
            <w:pPr>
              <w:widowControl w:val="0"/>
              <w:spacing w:line="240" w:lineRule="auto"/>
              <w:jc w:val="center"/>
              <w:rPr>
                <w:sz w:val="20"/>
                <w:szCs w:val="20"/>
                <w:lang w:val="en-GB"/>
              </w:rPr>
            </w:pPr>
            <w:r w:rsidRPr="00345F9A">
              <w:rPr>
                <w:sz w:val="20"/>
                <w:szCs w:val="20"/>
                <w:lang w:val="en-GB"/>
              </w:rPr>
              <w:t>631142</w:t>
            </w:r>
          </w:p>
        </w:tc>
        <w:tc>
          <w:tcPr>
            <w:tcW w:w="103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6AEC3405" w14:textId="77777777" w:rsidR="007A159E" w:rsidRPr="00345F9A" w:rsidRDefault="002D1C96">
            <w:pPr>
              <w:widowControl w:val="0"/>
              <w:spacing w:line="240" w:lineRule="auto"/>
              <w:jc w:val="center"/>
              <w:rPr>
                <w:sz w:val="20"/>
                <w:szCs w:val="20"/>
                <w:lang w:val="en-GB"/>
              </w:rPr>
            </w:pPr>
            <w:r w:rsidRPr="00345F9A">
              <w:rPr>
                <w:sz w:val="20"/>
                <w:szCs w:val="20"/>
                <w:lang w:val="en-GB"/>
              </w:rPr>
              <w:t>0.847</w:t>
            </w:r>
          </w:p>
        </w:tc>
        <w:tc>
          <w:tcPr>
            <w:tcW w:w="1005"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029497F6" w14:textId="77777777" w:rsidR="007A159E" w:rsidRPr="00345F9A" w:rsidRDefault="002D1C96" w:rsidP="00085892">
            <w:pPr>
              <w:widowControl w:val="0"/>
              <w:spacing w:line="240" w:lineRule="auto"/>
              <w:jc w:val="center"/>
              <w:rPr>
                <w:sz w:val="20"/>
                <w:szCs w:val="20"/>
                <w:lang w:val="en-GB"/>
              </w:rPr>
            </w:pPr>
            <w:r w:rsidRPr="00345F9A">
              <w:rPr>
                <w:sz w:val="20"/>
                <w:szCs w:val="20"/>
                <w:lang w:val="en-GB"/>
              </w:rPr>
              <w:t>&lt; 0.001</w:t>
            </w:r>
          </w:p>
        </w:tc>
        <w:tc>
          <w:tcPr>
            <w:tcW w:w="2643"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19965A76" w14:textId="77777777" w:rsidR="007A159E" w:rsidRPr="00345F9A" w:rsidRDefault="002D1C96">
            <w:pPr>
              <w:widowControl w:val="0"/>
              <w:spacing w:line="240" w:lineRule="auto"/>
              <w:jc w:val="right"/>
              <w:rPr>
                <w:sz w:val="20"/>
                <w:szCs w:val="20"/>
                <w:lang w:val="en-GB"/>
              </w:rPr>
            </w:pPr>
            <w:r w:rsidRPr="00345F9A">
              <w:rPr>
                <w:sz w:val="20"/>
                <w:szCs w:val="20"/>
                <w:lang w:val="en-GB"/>
              </w:rPr>
              <w:t>62.1, 37.9</w:t>
            </w:r>
          </w:p>
        </w:tc>
      </w:tr>
      <w:tr w:rsidR="007A159E" w:rsidRPr="00345F9A" w14:paraId="22834A88" w14:textId="77777777" w:rsidTr="00085892">
        <w:trPr>
          <w:trHeight w:val="227"/>
        </w:trPr>
        <w:tc>
          <w:tcPr>
            <w:tcW w:w="201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38E5D1D6" w14:textId="77777777" w:rsidR="007A159E" w:rsidRPr="00345F9A" w:rsidRDefault="002D1C96">
            <w:pPr>
              <w:widowControl w:val="0"/>
              <w:spacing w:line="240" w:lineRule="auto"/>
              <w:jc w:val="left"/>
              <w:rPr>
                <w:sz w:val="20"/>
                <w:szCs w:val="20"/>
                <w:lang w:val="en-GB"/>
              </w:rPr>
            </w:pPr>
            <w:r w:rsidRPr="00345F9A">
              <w:rPr>
                <w:sz w:val="20"/>
                <w:szCs w:val="20"/>
                <w:lang w:val="en-GB"/>
              </w:rPr>
              <w:t>Three Class</w:t>
            </w:r>
          </w:p>
        </w:tc>
        <w:tc>
          <w:tcPr>
            <w:tcW w:w="1109"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63AFE012" w14:textId="77777777" w:rsidR="007A159E" w:rsidRPr="00345F9A" w:rsidRDefault="002D1C96">
            <w:pPr>
              <w:widowControl w:val="0"/>
              <w:spacing w:line="240" w:lineRule="auto"/>
              <w:jc w:val="center"/>
              <w:rPr>
                <w:sz w:val="20"/>
                <w:szCs w:val="20"/>
                <w:lang w:val="en-GB"/>
              </w:rPr>
            </w:pPr>
            <w:r w:rsidRPr="00345F9A">
              <w:rPr>
                <w:sz w:val="20"/>
                <w:szCs w:val="20"/>
                <w:lang w:val="en-GB"/>
              </w:rPr>
              <w:t>32</w:t>
            </w:r>
          </w:p>
        </w:tc>
        <w:tc>
          <w:tcPr>
            <w:tcW w:w="946"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6D3410DE" w14:textId="77777777" w:rsidR="007A159E" w:rsidRPr="00345F9A" w:rsidRDefault="002D1C96">
            <w:pPr>
              <w:widowControl w:val="0"/>
              <w:spacing w:line="240" w:lineRule="auto"/>
              <w:jc w:val="center"/>
              <w:rPr>
                <w:sz w:val="20"/>
                <w:szCs w:val="20"/>
                <w:lang w:val="en-GB"/>
              </w:rPr>
            </w:pPr>
            <w:r w:rsidRPr="00345F9A">
              <w:rPr>
                <w:sz w:val="20"/>
                <w:szCs w:val="20"/>
                <w:lang w:val="en-GB"/>
              </w:rPr>
              <w:t>618738</w:t>
            </w:r>
          </w:p>
        </w:tc>
        <w:tc>
          <w:tcPr>
            <w:tcW w:w="755"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0177F7EF" w14:textId="77777777" w:rsidR="007A159E" w:rsidRPr="00345F9A" w:rsidRDefault="002D1C96">
            <w:pPr>
              <w:widowControl w:val="0"/>
              <w:spacing w:line="240" w:lineRule="auto"/>
              <w:jc w:val="center"/>
              <w:rPr>
                <w:sz w:val="20"/>
                <w:szCs w:val="20"/>
                <w:lang w:val="en-GB"/>
              </w:rPr>
            </w:pPr>
            <w:r w:rsidRPr="00345F9A">
              <w:rPr>
                <w:sz w:val="20"/>
                <w:szCs w:val="20"/>
                <w:lang w:val="en-GB"/>
              </w:rPr>
              <w:t>618984</w:t>
            </w:r>
          </w:p>
        </w:tc>
        <w:tc>
          <w:tcPr>
            <w:tcW w:w="103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726F32DC" w14:textId="77777777" w:rsidR="007A159E" w:rsidRPr="00345F9A" w:rsidRDefault="002D1C96">
            <w:pPr>
              <w:widowControl w:val="0"/>
              <w:spacing w:line="240" w:lineRule="auto"/>
              <w:jc w:val="center"/>
              <w:rPr>
                <w:sz w:val="20"/>
                <w:szCs w:val="20"/>
                <w:lang w:val="en-GB"/>
              </w:rPr>
            </w:pPr>
            <w:r w:rsidRPr="00345F9A">
              <w:rPr>
                <w:sz w:val="20"/>
                <w:szCs w:val="20"/>
                <w:lang w:val="en-GB"/>
              </w:rPr>
              <w:t>0.826</w:t>
            </w:r>
          </w:p>
        </w:tc>
        <w:tc>
          <w:tcPr>
            <w:tcW w:w="1005"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2EFF141D" w14:textId="77777777" w:rsidR="007A159E" w:rsidRPr="00345F9A" w:rsidRDefault="002D1C96" w:rsidP="00085892">
            <w:pPr>
              <w:widowControl w:val="0"/>
              <w:spacing w:line="240" w:lineRule="auto"/>
              <w:jc w:val="center"/>
              <w:rPr>
                <w:sz w:val="20"/>
                <w:szCs w:val="20"/>
                <w:lang w:val="en-GB"/>
              </w:rPr>
            </w:pPr>
            <w:r w:rsidRPr="00345F9A">
              <w:rPr>
                <w:sz w:val="20"/>
                <w:szCs w:val="20"/>
                <w:lang w:val="en-GB"/>
              </w:rPr>
              <w:t>&lt; 0.001</w:t>
            </w:r>
          </w:p>
        </w:tc>
        <w:tc>
          <w:tcPr>
            <w:tcW w:w="2643"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0AB37B06" w14:textId="77777777" w:rsidR="007A159E" w:rsidRPr="00345F9A" w:rsidRDefault="002D1C96">
            <w:pPr>
              <w:widowControl w:val="0"/>
              <w:spacing w:line="240" w:lineRule="auto"/>
              <w:jc w:val="right"/>
              <w:rPr>
                <w:sz w:val="20"/>
                <w:szCs w:val="20"/>
                <w:lang w:val="en-GB"/>
              </w:rPr>
            </w:pPr>
            <w:r w:rsidRPr="00345F9A">
              <w:rPr>
                <w:sz w:val="20"/>
                <w:szCs w:val="20"/>
                <w:lang w:val="en-GB"/>
              </w:rPr>
              <w:t>17.8, 41.8, 40.4</w:t>
            </w:r>
          </w:p>
        </w:tc>
      </w:tr>
      <w:tr w:rsidR="007A159E" w:rsidRPr="00345F9A" w14:paraId="51AA10EB" w14:textId="77777777" w:rsidTr="00085892">
        <w:trPr>
          <w:trHeight w:val="227"/>
        </w:trPr>
        <w:tc>
          <w:tcPr>
            <w:tcW w:w="201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21CF0379" w14:textId="77777777" w:rsidR="007A159E" w:rsidRPr="00345F9A" w:rsidRDefault="002D1C96">
            <w:pPr>
              <w:widowControl w:val="0"/>
              <w:spacing w:line="240" w:lineRule="auto"/>
              <w:jc w:val="left"/>
              <w:rPr>
                <w:sz w:val="20"/>
                <w:szCs w:val="20"/>
                <w:lang w:val="en-GB"/>
              </w:rPr>
            </w:pPr>
            <w:r w:rsidRPr="00345F9A">
              <w:rPr>
                <w:sz w:val="20"/>
                <w:szCs w:val="20"/>
                <w:lang w:val="en-GB"/>
              </w:rPr>
              <w:t>Four Class</w:t>
            </w:r>
          </w:p>
        </w:tc>
        <w:tc>
          <w:tcPr>
            <w:tcW w:w="1109"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1DC4F80D" w14:textId="77777777" w:rsidR="007A159E" w:rsidRPr="00345F9A" w:rsidRDefault="002D1C96">
            <w:pPr>
              <w:widowControl w:val="0"/>
              <w:spacing w:line="240" w:lineRule="auto"/>
              <w:jc w:val="center"/>
              <w:rPr>
                <w:sz w:val="20"/>
                <w:szCs w:val="20"/>
                <w:lang w:val="en-GB"/>
              </w:rPr>
            </w:pPr>
            <w:r w:rsidRPr="00345F9A">
              <w:rPr>
                <w:sz w:val="20"/>
                <w:szCs w:val="20"/>
                <w:lang w:val="en-GB"/>
              </w:rPr>
              <w:t>36</w:t>
            </w:r>
          </w:p>
        </w:tc>
        <w:tc>
          <w:tcPr>
            <w:tcW w:w="946"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286CBBF4" w14:textId="77777777" w:rsidR="007A159E" w:rsidRPr="00345F9A" w:rsidRDefault="002D1C96">
            <w:pPr>
              <w:widowControl w:val="0"/>
              <w:spacing w:line="240" w:lineRule="auto"/>
              <w:jc w:val="center"/>
              <w:rPr>
                <w:sz w:val="20"/>
                <w:szCs w:val="20"/>
                <w:lang w:val="en-GB"/>
              </w:rPr>
            </w:pPr>
            <w:r w:rsidRPr="00345F9A">
              <w:rPr>
                <w:sz w:val="20"/>
                <w:szCs w:val="20"/>
                <w:lang w:val="en-GB"/>
              </w:rPr>
              <w:t>613685</w:t>
            </w:r>
          </w:p>
        </w:tc>
        <w:tc>
          <w:tcPr>
            <w:tcW w:w="755"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6E734014" w14:textId="77777777" w:rsidR="007A159E" w:rsidRPr="00345F9A" w:rsidRDefault="002D1C96">
            <w:pPr>
              <w:widowControl w:val="0"/>
              <w:spacing w:line="240" w:lineRule="auto"/>
              <w:jc w:val="center"/>
              <w:rPr>
                <w:sz w:val="20"/>
                <w:szCs w:val="20"/>
                <w:lang w:val="en-GB"/>
              </w:rPr>
            </w:pPr>
            <w:r w:rsidRPr="00345F9A">
              <w:rPr>
                <w:sz w:val="20"/>
                <w:szCs w:val="20"/>
                <w:lang w:val="en-GB"/>
              </w:rPr>
              <w:t>613962</w:t>
            </w:r>
          </w:p>
        </w:tc>
        <w:tc>
          <w:tcPr>
            <w:tcW w:w="103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566E2132" w14:textId="77777777" w:rsidR="007A159E" w:rsidRPr="00345F9A" w:rsidRDefault="002D1C96">
            <w:pPr>
              <w:widowControl w:val="0"/>
              <w:spacing w:line="240" w:lineRule="auto"/>
              <w:jc w:val="center"/>
              <w:rPr>
                <w:sz w:val="20"/>
                <w:szCs w:val="20"/>
                <w:lang w:val="en-GB"/>
              </w:rPr>
            </w:pPr>
            <w:r w:rsidRPr="00345F9A">
              <w:rPr>
                <w:sz w:val="20"/>
                <w:szCs w:val="20"/>
                <w:lang w:val="en-GB"/>
              </w:rPr>
              <w:t>0.799</w:t>
            </w:r>
          </w:p>
        </w:tc>
        <w:tc>
          <w:tcPr>
            <w:tcW w:w="1005"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59FC6496" w14:textId="12C3EEEA" w:rsidR="007A159E" w:rsidRPr="00345F9A" w:rsidRDefault="002D1C96" w:rsidP="00085892">
            <w:pPr>
              <w:widowControl w:val="0"/>
              <w:spacing w:line="240" w:lineRule="auto"/>
              <w:jc w:val="center"/>
              <w:rPr>
                <w:sz w:val="20"/>
                <w:szCs w:val="20"/>
                <w:lang w:val="en-GB"/>
              </w:rPr>
            </w:pPr>
            <w:r w:rsidRPr="00345F9A">
              <w:rPr>
                <w:sz w:val="20"/>
                <w:szCs w:val="20"/>
                <w:lang w:val="en-GB"/>
              </w:rPr>
              <w:t>&lt; 0.001</w:t>
            </w:r>
          </w:p>
        </w:tc>
        <w:tc>
          <w:tcPr>
            <w:tcW w:w="2643"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42ABBE23" w14:textId="77777777" w:rsidR="007A159E" w:rsidRPr="00345F9A" w:rsidRDefault="002D1C96">
            <w:pPr>
              <w:widowControl w:val="0"/>
              <w:spacing w:line="240" w:lineRule="auto"/>
              <w:jc w:val="right"/>
              <w:rPr>
                <w:sz w:val="20"/>
                <w:szCs w:val="20"/>
                <w:lang w:val="en-GB"/>
              </w:rPr>
            </w:pPr>
            <w:r w:rsidRPr="00345F9A">
              <w:rPr>
                <w:sz w:val="20"/>
                <w:szCs w:val="20"/>
                <w:lang w:val="en-GB"/>
              </w:rPr>
              <w:t>27.9, 10.3, 37.1, 24.7</w:t>
            </w:r>
          </w:p>
        </w:tc>
      </w:tr>
      <w:tr w:rsidR="007A159E" w:rsidRPr="00345F9A" w14:paraId="53226C86" w14:textId="77777777" w:rsidTr="00085892">
        <w:trPr>
          <w:trHeight w:val="227"/>
        </w:trPr>
        <w:tc>
          <w:tcPr>
            <w:tcW w:w="201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0457D6CD" w14:textId="77777777" w:rsidR="007A159E" w:rsidRPr="00345F9A" w:rsidRDefault="002D1C96">
            <w:pPr>
              <w:widowControl w:val="0"/>
              <w:spacing w:line="240" w:lineRule="auto"/>
              <w:jc w:val="left"/>
              <w:rPr>
                <w:sz w:val="20"/>
                <w:szCs w:val="20"/>
                <w:lang w:val="en-GB"/>
              </w:rPr>
            </w:pPr>
            <w:r w:rsidRPr="00345F9A">
              <w:rPr>
                <w:sz w:val="20"/>
                <w:szCs w:val="20"/>
                <w:lang w:val="en-GB"/>
              </w:rPr>
              <w:t>Five Class</w:t>
            </w:r>
          </w:p>
        </w:tc>
        <w:tc>
          <w:tcPr>
            <w:tcW w:w="1109"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38D81844" w14:textId="77777777" w:rsidR="007A159E" w:rsidRPr="00345F9A" w:rsidRDefault="002D1C96">
            <w:pPr>
              <w:widowControl w:val="0"/>
              <w:spacing w:line="240" w:lineRule="auto"/>
              <w:jc w:val="center"/>
              <w:rPr>
                <w:sz w:val="20"/>
                <w:szCs w:val="20"/>
                <w:lang w:val="en-GB"/>
              </w:rPr>
            </w:pPr>
            <w:r w:rsidRPr="00345F9A">
              <w:rPr>
                <w:sz w:val="20"/>
                <w:szCs w:val="20"/>
                <w:lang w:val="en-GB"/>
              </w:rPr>
              <w:t>40</w:t>
            </w:r>
          </w:p>
        </w:tc>
        <w:tc>
          <w:tcPr>
            <w:tcW w:w="946"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5527BF78" w14:textId="77777777" w:rsidR="007A159E" w:rsidRPr="00345F9A" w:rsidRDefault="002D1C96">
            <w:pPr>
              <w:widowControl w:val="0"/>
              <w:spacing w:line="240" w:lineRule="auto"/>
              <w:jc w:val="center"/>
              <w:rPr>
                <w:sz w:val="20"/>
                <w:szCs w:val="20"/>
                <w:lang w:val="en-GB"/>
              </w:rPr>
            </w:pPr>
            <w:r w:rsidRPr="00345F9A">
              <w:rPr>
                <w:sz w:val="20"/>
                <w:szCs w:val="20"/>
                <w:lang w:val="en-GB"/>
              </w:rPr>
              <w:t>611898</w:t>
            </w:r>
          </w:p>
        </w:tc>
        <w:tc>
          <w:tcPr>
            <w:tcW w:w="755"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70E94578" w14:textId="77777777" w:rsidR="007A159E" w:rsidRPr="00345F9A" w:rsidRDefault="002D1C96">
            <w:pPr>
              <w:widowControl w:val="0"/>
              <w:spacing w:line="240" w:lineRule="auto"/>
              <w:jc w:val="center"/>
              <w:rPr>
                <w:sz w:val="20"/>
                <w:szCs w:val="20"/>
                <w:lang w:val="en-GB"/>
              </w:rPr>
            </w:pPr>
            <w:r w:rsidRPr="00345F9A">
              <w:rPr>
                <w:sz w:val="20"/>
                <w:szCs w:val="20"/>
                <w:lang w:val="en-GB"/>
              </w:rPr>
              <w:t>612206</w:t>
            </w:r>
          </w:p>
        </w:tc>
        <w:tc>
          <w:tcPr>
            <w:tcW w:w="103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401AF57E" w14:textId="77777777" w:rsidR="007A159E" w:rsidRPr="00345F9A" w:rsidRDefault="002D1C96">
            <w:pPr>
              <w:widowControl w:val="0"/>
              <w:spacing w:line="240" w:lineRule="auto"/>
              <w:jc w:val="center"/>
              <w:rPr>
                <w:sz w:val="20"/>
                <w:szCs w:val="20"/>
                <w:lang w:val="en-GB"/>
              </w:rPr>
            </w:pPr>
            <w:r w:rsidRPr="00345F9A">
              <w:rPr>
                <w:sz w:val="20"/>
                <w:szCs w:val="20"/>
                <w:lang w:val="en-GB"/>
              </w:rPr>
              <w:t>0.763</w:t>
            </w:r>
          </w:p>
        </w:tc>
        <w:tc>
          <w:tcPr>
            <w:tcW w:w="1005"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6548C800" w14:textId="77777777" w:rsidR="007A159E" w:rsidRPr="00345F9A" w:rsidRDefault="002D1C96" w:rsidP="00085892">
            <w:pPr>
              <w:widowControl w:val="0"/>
              <w:spacing w:line="240" w:lineRule="auto"/>
              <w:jc w:val="center"/>
              <w:rPr>
                <w:sz w:val="20"/>
                <w:szCs w:val="20"/>
                <w:lang w:val="en-GB"/>
              </w:rPr>
            </w:pPr>
            <w:r w:rsidRPr="00345F9A">
              <w:rPr>
                <w:sz w:val="20"/>
                <w:szCs w:val="20"/>
                <w:lang w:val="en-GB"/>
              </w:rPr>
              <w:t>0.004</w:t>
            </w:r>
          </w:p>
        </w:tc>
        <w:tc>
          <w:tcPr>
            <w:tcW w:w="2643"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342D910D" w14:textId="77777777" w:rsidR="007A159E" w:rsidRPr="00345F9A" w:rsidRDefault="002D1C96">
            <w:pPr>
              <w:widowControl w:val="0"/>
              <w:spacing w:line="240" w:lineRule="auto"/>
              <w:jc w:val="right"/>
              <w:rPr>
                <w:sz w:val="20"/>
                <w:szCs w:val="20"/>
                <w:lang w:val="en-GB"/>
              </w:rPr>
            </w:pPr>
            <w:r w:rsidRPr="00345F9A">
              <w:rPr>
                <w:sz w:val="20"/>
                <w:szCs w:val="20"/>
                <w:lang w:val="en-GB"/>
              </w:rPr>
              <w:t>32.9, 6.5, 24.2, 21.4, 15.0</w:t>
            </w:r>
          </w:p>
        </w:tc>
      </w:tr>
      <w:tr w:rsidR="007A159E" w:rsidRPr="00345F9A" w14:paraId="71368729" w14:textId="77777777" w:rsidTr="00085892">
        <w:trPr>
          <w:trHeight w:val="227"/>
        </w:trPr>
        <w:tc>
          <w:tcPr>
            <w:tcW w:w="201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6AAA317C" w14:textId="77777777" w:rsidR="007A159E" w:rsidRPr="00345F9A" w:rsidRDefault="002D1C96">
            <w:pPr>
              <w:widowControl w:val="0"/>
              <w:spacing w:line="240" w:lineRule="auto"/>
              <w:jc w:val="left"/>
              <w:rPr>
                <w:sz w:val="20"/>
                <w:szCs w:val="20"/>
                <w:lang w:val="en-GB"/>
              </w:rPr>
            </w:pPr>
            <w:r w:rsidRPr="00345F9A">
              <w:rPr>
                <w:sz w:val="20"/>
                <w:szCs w:val="20"/>
                <w:lang w:val="en-GB"/>
              </w:rPr>
              <w:t>Six Class</w:t>
            </w:r>
          </w:p>
        </w:tc>
        <w:tc>
          <w:tcPr>
            <w:tcW w:w="1109"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1E3955F7" w14:textId="77777777" w:rsidR="007A159E" w:rsidRPr="00345F9A" w:rsidRDefault="002D1C96">
            <w:pPr>
              <w:widowControl w:val="0"/>
              <w:spacing w:line="240" w:lineRule="auto"/>
              <w:jc w:val="center"/>
              <w:rPr>
                <w:sz w:val="20"/>
                <w:szCs w:val="20"/>
                <w:lang w:val="en-GB"/>
              </w:rPr>
            </w:pPr>
            <w:r w:rsidRPr="00345F9A">
              <w:rPr>
                <w:sz w:val="20"/>
                <w:szCs w:val="20"/>
                <w:lang w:val="en-GB"/>
              </w:rPr>
              <w:t>44</w:t>
            </w:r>
          </w:p>
        </w:tc>
        <w:tc>
          <w:tcPr>
            <w:tcW w:w="946"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18A39822" w14:textId="77777777" w:rsidR="007A159E" w:rsidRPr="00345F9A" w:rsidRDefault="002D1C96">
            <w:pPr>
              <w:widowControl w:val="0"/>
              <w:spacing w:line="240" w:lineRule="auto"/>
              <w:jc w:val="center"/>
              <w:rPr>
                <w:sz w:val="20"/>
                <w:szCs w:val="20"/>
                <w:lang w:val="en-GB"/>
              </w:rPr>
            </w:pPr>
            <w:r w:rsidRPr="00345F9A">
              <w:rPr>
                <w:sz w:val="20"/>
                <w:szCs w:val="20"/>
                <w:lang w:val="en-GB"/>
              </w:rPr>
              <w:t>610804</w:t>
            </w:r>
          </w:p>
        </w:tc>
        <w:tc>
          <w:tcPr>
            <w:tcW w:w="755"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57101B0E" w14:textId="77777777" w:rsidR="007A159E" w:rsidRPr="00345F9A" w:rsidRDefault="002D1C96">
            <w:pPr>
              <w:widowControl w:val="0"/>
              <w:spacing w:line="240" w:lineRule="auto"/>
              <w:jc w:val="center"/>
              <w:rPr>
                <w:sz w:val="20"/>
                <w:szCs w:val="20"/>
                <w:lang w:val="en-GB"/>
              </w:rPr>
            </w:pPr>
            <w:r w:rsidRPr="00345F9A">
              <w:rPr>
                <w:sz w:val="20"/>
                <w:szCs w:val="20"/>
                <w:lang w:val="en-GB"/>
              </w:rPr>
              <w:t>611142</w:t>
            </w:r>
          </w:p>
        </w:tc>
        <w:tc>
          <w:tcPr>
            <w:tcW w:w="103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1FEAC599" w14:textId="77777777" w:rsidR="007A159E" w:rsidRPr="00345F9A" w:rsidRDefault="002D1C96">
            <w:pPr>
              <w:widowControl w:val="0"/>
              <w:spacing w:line="240" w:lineRule="auto"/>
              <w:jc w:val="center"/>
              <w:rPr>
                <w:sz w:val="20"/>
                <w:szCs w:val="20"/>
                <w:lang w:val="en-GB"/>
              </w:rPr>
            </w:pPr>
            <w:r w:rsidRPr="00345F9A">
              <w:rPr>
                <w:sz w:val="20"/>
                <w:szCs w:val="20"/>
                <w:lang w:val="en-GB"/>
              </w:rPr>
              <w:t>0.740</w:t>
            </w:r>
          </w:p>
        </w:tc>
        <w:tc>
          <w:tcPr>
            <w:tcW w:w="1005"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0CAB4C70" w14:textId="77777777" w:rsidR="007A159E" w:rsidRPr="00345F9A" w:rsidRDefault="002D1C96" w:rsidP="00085892">
            <w:pPr>
              <w:widowControl w:val="0"/>
              <w:spacing w:line="240" w:lineRule="auto"/>
              <w:jc w:val="center"/>
              <w:rPr>
                <w:sz w:val="20"/>
                <w:szCs w:val="20"/>
                <w:lang w:val="en-GB"/>
              </w:rPr>
            </w:pPr>
            <w:r w:rsidRPr="00345F9A">
              <w:rPr>
                <w:sz w:val="20"/>
                <w:szCs w:val="20"/>
                <w:lang w:val="en-GB"/>
              </w:rPr>
              <w:t>0.085</w:t>
            </w:r>
          </w:p>
        </w:tc>
        <w:tc>
          <w:tcPr>
            <w:tcW w:w="2643"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22A00D9A" w14:textId="77777777" w:rsidR="007A159E" w:rsidRPr="00345F9A" w:rsidRDefault="002D1C96">
            <w:pPr>
              <w:widowControl w:val="0"/>
              <w:spacing w:line="240" w:lineRule="auto"/>
              <w:jc w:val="right"/>
              <w:rPr>
                <w:sz w:val="20"/>
                <w:szCs w:val="20"/>
                <w:lang w:val="en-GB"/>
              </w:rPr>
            </w:pPr>
            <w:r w:rsidRPr="00345F9A">
              <w:rPr>
                <w:sz w:val="20"/>
                <w:szCs w:val="20"/>
                <w:lang w:val="en-GB"/>
              </w:rPr>
              <w:t>18.3, 30.8, 8.2, 17.6, 17.8, 7.2</w:t>
            </w:r>
          </w:p>
        </w:tc>
      </w:tr>
    </w:tbl>
    <w:p w14:paraId="53EC3544" w14:textId="0CAE05E2" w:rsidR="007A159E" w:rsidRPr="00345F9A" w:rsidRDefault="007A159E">
      <w:pPr>
        <w:rPr>
          <w:sz w:val="2"/>
          <w:szCs w:val="2"/>
          <w:lang w:val="en-GB"/>
        </w:rPr>
      </w:pPr>
    </w:p>
    <w:tbl>
      <w:tblPr>
        <w:tblStyle w:val="a7"/>
        <w:tblW w:w="9488" w:type="dxa"/>
        <w:tblBorders>
          <w:top w:val="nil"/>
          <w:left w:val="nil"/>
          <w:bottom w:val="nil"/>
          <w:right w:val="nil"/>
          <w:insideH w:val="nil"/>
          <w:insideV w:val="nil"/>
        </w:tblBorders>
        <w:tblLayout w:type="fixed"/>
        <w:tblLook w:val="0600" w:firstRow="0" w:lastRow="0" w:firstColumn="0" w:lastColumn="0" w:noHBand="1" w:noVBand="1"/>
      </w:tblPr>
      <w:tblGrid>
        <w:gridCol w:w="1920"/>
        <w:gridCol w:w="1170"/>
        <w:gridCol w:w="960"/>
        <w:gridCol w:w="760"/>
        <w:gridCol w:w="850"/>
        <w:gridCol w:w="993"/>
        <w:gridCol w:w="2835"/>
      </w:tblGrid>
      <w:tr w:rsidR="007A159E" w:rsidRPr="00345F9A" w14:paraId="4411C5B0" w14:textId="77777777" w:rsidTr="00085892">
        <w:trPr>
          <w:trHeight w:val="227"/>
        </w:trPr>
        <w:tc>
          <w:tcPr>
            <w:tcW w:w="1920" w:type="dxa"/>
            <w:tcBorders>
              <w:top w:val="single" w:sz="6" w:space="0" w:color="auto"/>
              <w:left w:val="single" w:sz="8" w:space="0" w:color="FFFFFF"/>
              <w:bottom w:val="single" w:sz="6" w:space="0" w:color="auto"/>
              <w:right w:val="single" w:sz="8" w:space="0" w:color="FFFFFF"/>
            </w:tcBorders>
            <w:tcMar>
              <w:top w:w="28" w:type="dxa"/>
              <w:left w:w="72" w:type="dxa"/>
              <w:bottom w:w="28" w:type="dxa"/>
              <w:right w:w="72" w:type="dxa"/>
            </w:tcMar>
            <w:vAlign w:val="center"/>
          </w:tcPr>
          <w:p w14:paraId="27C457D5" w14:textId="1137420F" w:rsidR="007A159E" w:rsidRPr="00345F9A" w:rsidRDefault="002D1C96">
            <w:pPr>
              <w:widowControl w:val="0"/>
              <w:jc w:val="left"/>
              <w:rPr>
                <w:b/>
                <w:sz w:val="20"/>
                <w:szCs w:val="20"/>
                <w:lang w:val="en-GB"/>
              </w:rPr>
            </w:pPr>
            <w:r w:rsidRPr="00345F9A">
              <w:rPr>
                <w:b/>
                <w:sz w:val="20"/>
                <w:szCs w:val="20"/>
                <w:lang w:val="en-GB"/>
              </w:rPr>
              <w:t xml:space="preserve">Anxiety </w:t>
            </w:r>
            <w:r w:rsidR="00282FE5" w:rsidRPr="00345F9A">
              <w:rPr>
                <w:b/>
                <w:sz w:val="20"/>
                <w:szCs w:val="20"/>
                <w:lang w:val="en-GB"/>
              </w:rPr>
              <w:t>s</w:t>
            </w:r>
            <w:r w:rsidRPr="00345F9A">
              <w:rPr>
                <w:b/>
                <w:sz w:val="20"/>
                <w:szCs w:val="20"/>
                <w:lang w:val="en-GB"/>
              </w:rPr>
              <w:t>ymptoms (GAD7) LCGA</w:t>
            </w:r>
          </w:p>
        </w:tc>
        <w:tc>
          <w:tcPr>
            <w:tcW w:w="1170" w:type="dxa"/>
            <w:tcBorders>
              <w:top w:val="single" w:sz="6" w:space="0" w:color="auto"/>
              <w:left w:val="single" w:sz="8" w:space="0" w:color="FFFFFF"/>
              <w:bottom w:val="single" w:sz="6" w:space="0" w:color="auto"/>
              <w:right w:val="single" w:sz="8" w:space="0" w:color="FFFFFF"/>
            </w:tcBorders>
            <w:tcMar>
              <w:top w:w="28" w:type="dxa"/>
              <w:left w:w="72" w:type="dxa"/>
              <w:bottom w:w="28" w:type="dxa"/>
              <w:right w:w="72" w:type="dxa"/>
            </w:tcMar>
            <w:vAlign w:val="center"/>
          </w:tcPr>
          <w:p w14:paraId="326A4FF6" w14:textId="77777777" w:rsidR="007A159E" w:rsidRPr="00345F9A" w:rsidRDefault="002D1C96">
            <w:pPr>
              <w:widowControl w:val="0"/>
              <w:jc w:val="center"/>
              <w:rPr>
                <w:b/>
                <w:sz w:val="20"/>
                <w:szCs w:val="20"/>
                <w:lang w:val="en-GB"/>
              </w:rPr>
            </w:pPr>
            <w:r w:rsidRPr="00345F9A">
              <w:rPr>
                <w:b/>
                <w:sz w:val="20"/>
                <w:szCs w:val="20"/>
                <w:lang w:val="en-GB"/>
              </w:rPr>
              <w:t xml:space="preserve">Parameters         </w:t>
            </w:r>
          </w:p>
        </w:tc>
        <w:tc>
          <w:tcPr>
            <w:tcW w:w="960" w:type="dxa"/>
            <w:tcBorders>
              <w:top w:val="single" w:sz="6" w:space="0" w:color="auto"/>
              <w:left w:val="single" w:sz="8" w:space="0" w:color="FFFFFF"/>
              <w:bottom w:val="single" w:sz="6" w:space="0" w:color="auto"/>
              <w:right w:val="single" w:sz="8" w:space="0" w:color="FFFFFF"/>
            </w:tcBorders>
            <w:tcMar>
              <w:top w:w="28" w:type="dxa"/>
              <w:left w:w="72" w:type="dxa"/>
              <w:bottom w:w="28" w:type="dxa"/>
              <w:right w:w="72" w:type="dxa"/>
            </w:tcMar>
            <w:vAlign w:val="center"/>
          </w:tcPr>
          <w:p w14:paraId="338A5215" w14:textId="77777777" w:rsidR="007A159E" w:rsidRPr="00345F9A" w:rsidRDefault="002D1C96">
            <w:pPr>
              <w:widowControl w:val="0"/>
              <w:jc w:val="center"/>
              <w:rPr>
                <w:b/>
                <w:sz w:val="20"/>
                <w:szCs w:val="20"/>
                <w:lang w:val="en-GB"/>
              </w:rPr>
            </w:pPr>
            <w:r w:rsidRPr="00345F9A">
              <w:rPr>
                <w:b/>
                <w:sz w:val="20"/>
                <w:szCs w:val="20"/>
                <w:lang w:val="en-GB"/>
              </w:rPr>
              <w:t>AIC</w:t>
            </w:r>
          </w:p>
        </w:tc>
        <w:tc>
          <w:tcPr>
            <w:tcW w:w="760" w:type="dxa"/>
            <w:tcBorders>
              <w:top w:val="single" w:sz="6" w:space="0" w:color="auto"/>
              <w:left w:val="single" w:sz="8" w:space="0" w:color="FFFFFF"/>
              <w:bottom w:val="single" w:sz="6" w:space="0" w:color="auto"/>
              <w:right w:val="single" w:sz="8" w:space="0" w:color="FFFFFF"/>
            </w:tcBorders>
            <w:tcMar>
              <w:top w:w="28" w:type="dxa"/>
              <w:left w:w="72" w:type="dxa"/>
              <w:bottom w:w="28" w:type="dxa"/>
              <w:right w:w="72" w:type="dxa"/>
            </w:tcMar>
            <w:vAlign w:val="center"/>
          </w:tcPr>
          <w:p w14:paraId="5C7BAE91" w14:textId="77777777" w:rsidR="007A159E" w:rsidRPr="00345F9A" w:rsidRDefault="002D1C96">
            <w:pPr>
              <w:widowControl w:val="0"/>
              <w:jc w:val="center"/>
              <w:rPr>
                <w:b/>
                <w:sz w:val="20"/>
                <w:szCs w:val="20"/>
                <w:lang w:val="en-GB"/>
              </w:rPr>
            </w:pPr>
            <w:r w:rsidRPr="00345F9A">
              <w:rPr>
                <w:b/>
                <w:sz w:val="20"/>
                <w:szCs w:val="20"/>
                <w:lang w:val="en-GB"/>
              </w:rPr>
              <w:t xml:space="preserve">BIC    </w:t>
            </w:r>
          </w:p>
        </w:tc>
        <w:tc>
          <w:tcPr>
            <w:tcW w:w="850" w:type="dxa"/>
            <w:tcBorders>
              <w:top w:val="single" w:sz="6" w:space="0" w:color="auto"/>
              <w:left w:val="single" w:sz="8" w:space="0" w:color="FFFFFF"/>
              <w:bottom w:val="single" w:sz="6" w:space="0" w:color="auto"/>
              <w:right w:val="single" w:sz="8" w:space="0" w:color="FFFFFF"/>
            </w:tcBorders>
            <w:tcMar>
              <w:top w:w="28" w:type="dxa"/>
              <w:left w:w="72" w:type="dxa"/>
              <w:bottom w:w="28" w:type="dxa"/>
              <w:right w:w="72" w:type="dxa"/>
            </w:tcMar>
            <w:vAlign w:val="center"/>
          </w:tcPr>
          <w:p w14:paraId="0FE4E0B2" w14:textId="77777777" w:rsidR="007A159E" w:rsidRPr="00345F9A" w:rsidRDefault="002D1C96">
            <w:pPr>
              <w:widowControl w:val="0"/>
              <w:jc w:val="center"/>
              <w:rPr>
                <w:b/>
                <w:sz w:val="20"/>
                <w:szCs w:val="20"/>
                <w:lang w:val="en-GB"/>
              </w:rPr>
            </w:pPr>
            <w:r w:rsidRPr="00345F9A">
              <w:rPr>
                <w:b/>
                <w:sz w:val="20"/>
                <w:szCs w:val="20"/>
                <w:lang w:val="en-GB"/>
              </w:rPr>
              <w:t>Entropy</w:t>
            </w:r>
          </w:p>
        </w:tc>
        <w:tc>
          <w:tcPr>
            <w:tcW w:w="993" w:type="dxa"/>
            <w:tcBorders>
              <w:top w:val="single" w:sz="6" w:space="0" w:color="auto"/>
              <w:left w:val="single" w:sz="8" w:space="0" w:color="FFFFFF"/>
              <w:bottom w:val="single" w:sz="6" w:space="0" w:color="auto"/>
              <w:right w:val="single" w:sz="8" w:space="0" w:color="FFFFFF"/>
            </w:tcBorders>
            <w:tcMar>
              <w:top w:w="28" w:type="dxa"/>
              <w:left w:w="72" w:type="dxa"/>
              <w:bottom w:w="28" w:type="dxa"/>
              <w:right w:w="72" w:type="dxa"/>
            </w:tcMar>
            <w:vAlign w:val="center"/>
          </w:tcPr>
          <w:p w14:paraId="5A8CD558" w14:textId="77777777" w:rsidR="007A159E" w:rsidRPr="00345F9A" w:rsidRDefault="002D1C96">
            <w:pPr>
              <w:widowControl w:val="0"/>
              <w:jc w:val="center"/>
              <w:rPr>
                <w:b/>
                <w:sz w:val="20"/>
                <w:szCs w:val="20"/>
                <w:lang w:val="en-GB"/>
              </w:rPr>
            </w:pPr>
            <w:r w:rsidRPr="00345F9A">
              <w:rPr>
                <w:b/>
                <w:sz w:val="20"/>
                <w:szCs w:val="20"/>
                <w:lang w:val="en-GB"/>
              </w:rPr>
              <w:t>VLMR LRT</w:t>
            </w:r>
          </w:p>
          <w:p w14:paraId="67E17226" w14:textId="77777777" w:rsidR="007A159E" w:rsidRPr="00345F9A" w:rsidRDefault="002D1C96">
            <w:pPr>
              <w:widowControl w:val="0"/>
              <w:jc w:val="center"/>
              <w:rPr>
                <w:b/>
                <w:sz w:val="20"/>
                <w:szCs w:val="20"/>
                <w:lang w:val="en-GB"/>
              </w:rPr>
            </w:pPr>
            <w:r w:rsidRPr="00345F9A">
              <w:rPr>
                <w:b/>
                <w:i/>
                <w:sz w:val="20"/>
                <w:szCs w:val="20"/>
                <w:lang w:val="en-GB"/>
              </w:rPr>
              <w:t>p</w:t>
            </w:r>
            <w:r w:rsidRPr="00345F9A">
              <w:rPr>
                <w:b/>
                <w:sz w:val="20"/>
                <w:szCs w:val="20"/>
                <w:lang w:val="en-GB"/>
              </w:rPr>
              <w:t>-value</w:t>
            </w:r>
          </w:p>
        </w:tc>
        <w:tc>
          <w:tcPr>
            <w:tcW w:w="2835" w:type="dxa"/>
            <w:tcBorders>
              <w:top w:val="single" w:sz="6" w:space="0" w:color="auto"/>
              <w:left w:val="single" w:sz="8" w:space="0" w:color="FFFFFF"/>
              <w:bottom w:val="single" w:sz="6" w:space="0" w:color="auto"/>
              <w:right w:val="single" w:sz="8" w:space="0" w:color="FFFFFF"/>
            </w:tcBorders>
            <w:tcMar>
              <w:top w:w="28" w:type="dxa"/>
              <w:left w:w="72" w:type="dxa"/>
              <w:bottom w:w="28" w:type="dxa"/>
              <w:right w:w="72" w:type="dxa"/>
            </w:tcMar>
            <w:vAlign w:val="center"/>
          </w:tcPr>
          <w:p w14:paraId="4EE50C32" w14:textId="77777777" w:rsidR="007A159E" w:rsidRPr="00345F9A" w:rsidRDefault="002D1C96">
            <w:pPr>
              <w:widowControl w:val="0"/>
              <w:jc w:val="right"/>
              <w:rPr>
                <w:b/>
                <w:sz w:val="20"/>
                <w:szCs w:val="20"/>
                <w:lang w:val="en-GB"/>
              </w:rPr>
            </w:pPr>
            <w:r w:rsidRPr="00345F9A">
              <w:rPr>
                <w:b/>
                <w:sz w:val="20"/>
                <w:szCs w:val="20"/>
                <w:lang w:val="en-GB"/>
              </w:rPr>
              <w:t>Individuals per class (%)</w:t>
            </w:r>
          </w:p>
        </w:tc>
      </w:tr>
      <w:tr w:rsidR="007A159E" w:rsidRPr="00345F9A" w14:paraId="1E70EC53" w14:textId="77777777" w:rsidTr="00085892">
        <w:trPr>
          <w:trHeight w:val="227"/>
        </w:trPr>
        <w:tc>
          <w:tcPr>
            <w:tcW w:w="1920" w:type="dxa"/>
            <w:tcBorders>
              <w:top w:val="single" w:sz="6" w:space="0" w:color="auto"/>
              <w:left w:val="nil"/>
              <w:bottom w:val="single" w:sz="4" w:space="0" w:color="000000"/>
              <w:right w:val="nil"/>
            </w:tcBorders>
            <w:tcMar>
              <w:top w:w="28" w:type="dxa"/>
              <w:left w:w="72" w:type="dxa"/>
              <w:bottom w:w="28" w:type="dxa"/>
              <w:right w:w="72" w:type="dxa"/>
            </w:tcMar>
            <w:vAlign w:val="center"/>
          </w:tcPr>
          <w:p w14:paraId="78D9BD83" w14:textId="77777777" w:rsidR="007A159E" w:rsidRPr="00345F9A" w:rsidRDefault="002D1C96">
            <w:pPr>
              <w:widowControl w:val="0"/>
              <w:spacing w:line="240" w:lineRule="auto"/>
              <w:rPr>
                <w:sz w:val="20"/>
                <w:szCs w:val="20"/>
                <w:lang w:val="en-GB"/>
              </w:rPr>
            </w:pPr>
            <w:r w:rsidRPr="00345F9A">
              <w:rPr>
                <w:sz w:val="20"/>
                <w:szCs w:val="20"/>
                <w:lang w:val="en-GB"/>
              </w:rPr>
              <w:t>Growth Curve</w:t>
            </w:r>
          </w:p>
        </w:tc>
        <w:tc>
          <w:tcPr>
            <w:tcW w:w="1170" w:type="dxa"/>
            <w:tcBorders>
              <w:top w:val="single" w:sz="6" w:space="0" w:color="auto"/>
              <w:left w:val="nil"/>
              <w:bottom w:val="single" w:sz="4" w:space="0" w:color="000000"/>
              <w:right w:val="nil"/>
            </w:tcBorders>
            <w:tcMar>
              <w:top w:w="28" w:type="dxa"/>
              <w:left w:w="72" w:type="dxa"/>
              <w:bottom w:w="28" w:type="dxa"/>
              <w:right w:w="72" w:type="dxa"/>
            </w:tcMar>
            <w:vAlign w:val="center"/>
          </w:tcPr>
          <w:p w14:paraId="54483CDB" w14:textId="77777777" w:rsidR="007A159E" w:rsidRPr="00345F9A" w:rsidRDefault="002D1C96">
            <w:pPr>
              <w:widowControl w:val="0"/>
              <w:spacing w:line="240" w:lineRule="auto"/>
              <w:jc w:val="center"/>
              <w:rPr>
                <w:sz w:val="20"/>
                <w:szCs w:val="20"/>
                <w:lang w:val="en-GB"/>
              </w:rPr>
            </w:pPr>
            <w:r w:rsidRPr="00345F9A">
              <w:rPr>
                <w:sz w:val="20"/>
                <w:szCs w:val="20"/>
                <w:lang w:val="en-GB"/>
              </w:rPr>
              <w:t>24</w:t>
            </w:r>
          </w:p>
        </w:tc>
        <w:tc>
          <w:tcPr>
            <w:tcW w:w="960" w:type="dxa"/>
            <w:tcBorders>
              <w:top w:val="single" w:sz="6" w:space="0" w:color="auto"/>
              <w:left w:val="nil"/>
              <w:bottom w:val="single" w:sz="4" w:space="0" w:color="000000"/>
              <w:right w:val="nil"/>
            </w:tcBorders>
            <w:tcMar>
              <w:top w:w="28" w:type="dxa"/>
              <w:left w:w="72" w:type="dxa"/>
              <w:bottom w:w="28" w:type="dxa"/>
              <w:right w:w="72" w:type="dxa"/>
            </w:tcMar>
            <w:vAlign w:val="center"/>
          </w:tcPr>
          <w:p w14:paraId="7253778B" w14:textId="77777777" w:rsidR="007A159E" w:rsidRPr="00345F9A" w:rsidRDefault="002D1C96">
            <w:pPr>
              <w:widowControl w:val="0"/>
              <w:spacing w:line="240" w:lineRule="auto"/>
              <w:jc w:val="center"/>
              <w:rPr>
                <w:sz w:val="20"/>
                <w:szCs w:val="20"/>
                <w:lang w:val="en-GB"/>
              </w:rPr>
            </w:pPr>
            <w:r w:rsidRPr="00345F9A">
              <w:rPr>
                <w:sz w:val="20"/>
                <w:szCs w:val="20"/>
                <w:lang w:val="en-GB"/>
              </w:rPr>
              <w:t>638901</w:t>
            </w:r>
          </w:p>
        </w:tc>
        <w:tc>
          <w:tcPr>
            <w:tcW w:w="760" w:type="dxa"/>
            <w:tcBorders>
              <w:top w:val="single" w:sz="6" w:space="0" w:color="auto"/>
              <w:left w:val="nil"/>
              <w:bottom w:val="single" w:sz="4" w:space="0" w:color="000000"/>
              <w:right w:val="nil"/>
            </w:tcBorders>
            <w:tcMar>
              <w:top w:w="28" w:type="dxa"/>
              <w:left w:w="72" w:type="dxa"/>
              <w:bottom w:w="28" w:type="dxa"/>
              <w:right w:w="72" w:type="dxa"/>
            </w:tcMar>
            <w:vAlign w:val="center"/>
          </w:tcPr>
          <w:p w14:paraId="071E1579" w14:textId="77777777" w:rsidR="007A159E" w:rsidRPr="00345F9A" w:rsidRDefault="002D1C96">
            <w:pPr>
              <w:widowControl w:val="0"/>
              <w:spacing w:line="240" w:lineRule="auto"/>
              <w:jc w:val="center"/>
              <w:rPr>
                <w:sz w:val="20"/>
                <w:szCs w:val="20"/>
                <w:lang w:val="en-GB"/>
              </w:rPr>
            </w:pPr>
            <w:r w:rsidRPr="00345F9A">
              <w:rPr>
                <w:sz w:val="20"/>
                <w:szCs w:val="20"/>
                <w:lang w:val="en-GB"/>
              </w:rPr>
              <w:t>639086</w:t>
            </w:r>
          </w:p>
        </w:tc>
        <w:tc>
          <w:tcPr>
            <w:tcW w:w="850" w:type="dxa"/>
            <w:tcBorders>
              <w:top w:val="single" w:sz="6" w:space="0" w:color="auto"/>
              <w:left w:val="nil"/>
              <w:bottom w:val="single" w:sz="4" w:space="0" w:color="000000"/>
              <w:right w:val="nil"/>
            </w:tcBorders>
            <w:tcMar>
              <w:top w:w="28" w:type="dxa"/>
              <w:left w:w="72" w:type="dxa"/>
              <w:bottom w:w="28" w:type="dxa"/>
              <w:right w:w="72" w:type="dxa"/>
            </w:tcMar>
            <w:vAlign w:val="center"/>
          </w:tcPr>
          <w:p w14:paraId="282A6DBE" w14:textId="77777777" w:rsidR="007A159E" w:rsidRPr="00345F9A" w:rsidRDefault="002D1C96">
            <w:pPr>
              <w:widowControl w:val="0"/>
              <w:spacing w:line="240" w:lineRule="auto"/>
              <w:jc w:val="center"/>
              <w:rPr>
                <w:sz w:val="20"/>
                <w:szCs w:val="20"/>
                <w:lang w:val="en-GB"/>
              </w:rPr>
            </w:pPr>
            <w:r w:rsidRPr="00345F9A">
              <w:rPr>
                <w:sz w:val="20"/>
                <w:szCs w:val="20"/>
                <w:lang w:val="en-GB"/>
              </w:rPr>
              <w:t>NA</w:t>
            </w:r>
          </w:p>
        </w:tc>
        <w:tc>
          <w:tcPr>
            <w:tcW w:w="993" w:type="dxa"/>
            <w:tcBorders>
              <w:top w:val="single" w:sz="6" w:space="0" w:color="auto"/>
              <w:left w:val="nil"/>
              <w:bottom w:val="single" w:sz="4" w:space="0" w:color="000000"/>
              <w:right w:val="nil"/>
            </w:tcBorders>
            <w:tcMar>
              <w:top w:w="28" w:type="dxa"/>
              <w:left w:w="72" w:type="dxa"/>
              <w:bottom w:w="28" w:type="dxa"/>
              <w:right w:w="72" w:type="dxa"/>
            </w:tcMar>
            <w:vAlign w:val="center"/>
          </w:tcPr>
          <w:p w14:paraId="7EC0E0FF" w14:textId="77777777" w:rsidR="007A159E" w:rsidRPr="00345F9A" w:rsidRDefault="002D1C96">
            <w:pPr>
              <w:widowControl w:val="0"/>
              <w:spacing w:line="240" w:lineRule="auto"/>
              <w:jc w:val="center"/>
              <w:rPr>
                <w:sz w:val="20"/>
                <w:szCs w:val="20"/>
                <w:lang w:val="en-GB"/>
              </w:rPr>
            </w:pPr>
            <w:r w:rsidRPr="00345F9A">
              <w:rPr>
                <w:sz w:val="20"/>
                <w:szCs w:val="20"/>
                <w:lang w:val="en-GB"/>
              </w:rPr>
              <w:t>NA</w:t>
            </w:r>
          </w:p>
        </w:tc>
        <w:tc>
          <w:tcPr>
            <w:tcW w:w="2835" w:type="dxa"/>
            <w:tcBorders>
              <w:top w:val="single" w:sz="6" w:space="0" w:color="auto"/>
              <w:left w:val="nil"/>
              <w:bottom w:val="single" w:sz="4" w:space="0" w:color="2C3E50"/>
              <w:right w:val="nil"/>
            </w:tcBorders>
            <w:tcMar>
              <w:top w:w="28" w:type="dxa"/>
              <w:left w:w="72" w:type="dxa"/>
              <w:bottom w:w="28" w:type="dxa"/>
              <w:right w:w="72" w:type="dxa"/>
            </w:tcMar>
            <w:vAlign w:val="center"/>
          </w:tcPr>
          <w:p w14:paraId="488481B6" w14:textId="77777777" w:rsidR="007A159E" w:rsidRPr="00345F9A" w:rsidRDefault="002D1C96">
            <w:pPr>
              <w:widowControl w:val="0"/>
              <w:spacing w:line="240" w:lineRule="auto"/>
              <w:jc w:val="right"/>
              <w:rPr>
                <w:sz w:val="20"/>
                <w:szCs w:val="20"/>
                <w:lang w:val="en-GB"/>
              </w:rPr>
            </w:pPr>
            <w:r w:rsidRPr="00345F9A">
              <w:rPr>
                <w:sz w:val="20"/>
                <w:szCs w:val="20"/>
                <w:lang w:val="en-GB"/>
              </w:rPr>
              <w:t>100</w:t>
            </w:r>
          </w:p>
        </w:tc>
      </w:tr>
      <w:tr w:rsidR="007A159E" w:rsidRPr="00345F9A" w14:paraId="2C8C8E4C" w14:textId="77777777" w:rsidTr="00085892">
        <w:trPr>
          <w:trHeight w:val="227"/>
        </w:trPr>
        <w:tc>
          <w:tcPr>
            <w:tcW w:w="192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6D26F162" w14:textId="77777777" w:rsidR="007A159E" w:rsidRPr="00345F9A" w:rsidRDefault="002D1C96">
            <w:pPr>
              <w:widowControl w:val="0"/>
              <w:spacing w:line="240" w:lineRule="auto"/>
              <w:rPr>
                <w:sz w:val="20"/>
                <w:szCs w:val="20"/>
                <w:lang w:val="en-GB"/>
              </w:rPr>
            </w:pPr>
            <w:r w:rsidRPr="00345F9A">
              <w:rPr>
                <w:sz w:val="20"/>
                <w:szCs w:val="20"/>
                <w:lang w:val="en-GB"/>
              </w:rPr>
              <w:t>Two Class</w:t>
            </w:r>
          </w:p>
        </w:tc>
        <w:tc>
          <w:tcPr>
            <w:tcW w:w="117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0A073683" w14:textId="77777777" w:rsidR="007A159E" w:rsidRPr="00345F9A" w:rsidRDefault="002D1C96">
            <w:pPr>
              <w:widowControl w:val="0"/>
              <w:spacing w:line="240" w:lineRule="auto"/>
              <w:jc w:val="center"/>
              <w:rPr>
                <w:sz w:val="20"/>
                <w:szCs w:val="20"/>
                <w:lang w:val="en-GB"/>
              </w:rPr>
            </w:pPr>
            <w:r w:rsidRPr="00345F9A">
              <w:rPr>
                <w:sz w:val="20"/>
                <w:szCs w:val="20"/>
                <w:lang w:val="en-GB"/>
              </w:rPr>
              <w:t>28</w:t>
            </w:r>
          </w:p>
        </w:tc>
        <w:tc>
          <w:tcPr>
            <w:tcW w:w="96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51C30772" w14:textId="77777777" w:rsidR="007A159E" w:rsidRPr="00345F9A" w:rsidRDefault="002D1C96">
            <w:pPr>
              <w:widowControl w:val="0"/>
              <w:spacing w:line="240" w:lineRule="auto"/>
              <w:jc w:val="center"/>
              <w:rPr>
                <w:sz w:val="20"/>
                <w:szCs w:val="20"/>
                <w:lang w:val="en-GB"/>
              </w:rPr>
            </w:pPr>
            <w:r w:rsidRPr="00345F9A">
              <w:rPr>
                <w:sz w:val="20"/>
                <w:szCs w:val="20"/>
                <w:lang w:val="en-GB"/>
              </w:rPr>
              <w:t>607070</w:t>
            </w:r>
          </w:p>
        </w:tc>
        <w:tc>
          <w:tcPr>
            <w:tcW w:w="76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420181AC" w14:textId="77777777" w:rsidR="007A159E" w:rsidRPr="00345F9A" w:rsidRDefault="002D1C96">
            <w:pPr>
              <w:widowControl w:val="0"/>
              <w:spacing w:line="240" w:lineRule="auto"/>
              <w:jc w:val="center"/>
              <w:rPr>
                <w:sz w:val="20"/>
                <w:szCs w:val="20"/>
                <w:lang w:val="en-GB"/>
              </w:rPr>
            </w:pPr>
            <w:r w:rsidRPr="00345F9A">
              <w:rPr>
                <w:sz w:val="20"/>
                <w:szCs w:val="20"/>
                <w:lang w:val="en-GB"/>
              </w:rPr>
              <w:t>607285</w:t>
            </w:r>
          </w:p>
        </w:tc>
        <w:tc>
          <w:tcPr>
            <w:tcW w:w="85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4ED8747B" w14:textId="77777777" w:rsidR="007A159E" w:rsidRPr="00345F9A" w:rsidRDefault="002D1C96">
            <w:pPr>
              <w:widowControl w:val="0"/>
              <w:spacing w:line="240" w:lineRule="auto"/>
              <w:jc w:val="center"/>
              <w:rPr>
                <w:sz w:val="20"/>
                <w:szCs w:val="20"/>
                <w:lang w:val="en-GB"/>
              </w:rPr>
            </w:pPr>
            <w:r w:rsidRPr="00345F9A">
              <w:rPr>
                <w:sz w:val="20"/>
                <w:szCs w:val="20"/>
                <w:lang w:val="en-GB"/>
              </w:rPr>
              <w:t>0.839</w:t>
            </w:r>
          </w:p>
        </w:tc>
        <w:tc>
          <w:tcPr>
            <w:tcW w:w="993"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60F97A15" w14:textId="77777777" w:rsidR="007A159E" w:rsidRPr="00345F9A" w:rsidRDefault="002D1C96">
            <w:pPr>
              <w:widowControl w:val="0"/>
              <w:spacing w:line="240" w:lineRule="auto"/>
              <w:jc w:val="center"/>
              <w:rPr>
                <w:sz w:val="20"/>
                <w:szCs w:val="20"/>
                <w:lang w:val="en-GB"/>
              </w:rPr>
            </w:pPr>
            <w:r w:rsidRPr="00345F9A">
              <w:rPr>
                <w:sz w:val="20"/>
                <w:szCs w:val="20"/>
                <w:lang w:val="en-GB"/>
              </w:rPr>
              <w:t>&lt; 0.001</w:t>
            </w:r>
          </w:p>
        </w:tc>
        <w:tc>
          <w:tcPr>
            <w:tcW w:w="2835"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5DCD6AF1" w14:textId="77777777" w:rsidR="007A159E" w:rsidRPr="00345F9A" w:rsidRDefault="002D1C96">
            <w:pPr>
              <w:widowControl w:val="0"/>
              <w:spacing w:line="240" w:lineRule="auto"/>
              <w:jc w:val="right"/>
              <w:rPr>
                <w:sz w:val="20"/>
                <w:szCs w:val="20"/>
                <w:lang w:val="en-GB"/>
              </w:rPr>
            </w:pPr>
            <w:r w:rsidRPr="00345F9A">
              <w:rPr>
                <w:sz w:val="20"/>
                <w:szCs w:val="20"/>
                <w:lang w:val="en-GB"/>
              </w:rPr>
              <w:t>58.7, 41.3</w:t>
            </w:r>
          </w:p>
        </w:tc>
      </w:tr>
      <w:tr w:rsidR="007A159E" w:rsidRPr="00345F9A" w14:paraId="441857CD" w14:textId="77777777" w:rsidTr="00085892">
        <w:trPr>
          <w:trHeight w:val="227"/>
        </w:trPr>
        <w:tc>
          <w:tcPr>
            <w:tcW w:w="192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273BBEEB" w14:textId="77777777" w:rsidR="007A159E" w:rsidRPr="00345F9A" w:rsidRDefault="002D1C96">
            <w:pPr>
              <w:widowControl w:val="0"/>
              <w:spacing w:line="240" w:lineRule="auto"/>
              <w:rPr>
                <w:sz w:val="20"/>
                <w:szCs w:val="20"/>
                <w:lang w:val="en-GB"/>
              </w:rPr>
            </w:pPr>
            <w:r w:rsidRPr="00345F9A">
              <w:rPr>
                <w:sz w:val="20"/>
                <w:szCs w:val="20"/>
                <w:lang w:val="en-GB"/>
              </w:rPr>
              <w:t>Three Class</w:t>
            </w:r>
          </w:p>
        </w:tc>
        <w:tc>
          <w:tcPr>
            <w:tcW w:w="117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3A1817E3" w14:textId="77777777" w:rsidR="007A159E" w:rsidRPr="00345F9A" w:rsidRDefault="002D1C96">
            <w:pPr>
              <w:widowControl w:val="0"/>
              <w:spacing w:line="240" w:lineRule="auto"/>
              <w:jc w:val="center"/>
              <w:rPr>
                <w:sz w:val="20"/>
                <w:szCs w:val="20"/>
                <w:lang w:val="en-GB"/>
              </w:rPr>
            </w:pPr>
            <w:r w:rsidRPr="00345F9A">
              <w:rPr>
                <w:sz w:val="20"/>
                <w:szCs w:val="20"/>
                <w:lang w:val="en-GB"/>
              </w:rPr>
              <w:t>32</w:t>
            </w:r>
          </w:p>
        </w:tc>
        <w:tc>
          <w:tcPr>
            <w:tcW w:w="96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49592320" w14:textId="77777777" w:rsidR="007A159E" w:rsidRPr="00345F9A" w:rsidRDefault="002D1C96">
            <w:pPr>
              <w:widowControl w:val="0"/>
              <w:spacing w:line="240" w:lineRule="auto"/>
              <w:jc w:val="center"/>
              <w:rPr>
                <w:sz w:val="20"/>
                <w:szCs w:val="20"/>
                <w:lang w:val="en-GB"/>
              </w:rPr>
            </w:pPr>
            <w:r w:rsidRPr="00345F9A">
              <w:rPr>
                <w:sz w:val="20"/>
                <w:szCs w:val="20"/>
                <w:lang w:val="en-GB"/>
              </w:rPr>
              <w:t>597165</w:t>
            </w:r>
          </w:p>
        </w:tc>
        <w:tc>
          <w:tcPr>
            <w:tcW w:w="76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7BA55D49" w14:textId="77777777" w:rsidR="007A159E" w:rsidRPr="00345F9A" w:rsidRDefault="002D1C96">
            <w:pPr>
              <w:widowControl w:val="0"/>
              <w:spacing w:line="240" w:lineRule="auto"/>
              <w:jc w:val="center"/>
              <w:rPr>
                <w:sz w:val="20"/>
                <w:szCs w:val="20"/>
                <w:lang w:val="en-GB"/>
              </w:rPr>
            </w:pPr>
            <w:r w:rsidRPr="00345F9A">
              <w:rPr>
                <w:sz w:val="20"/>
                <w:szCs w:val="20"/>
                <w:lang w:val="en-GB"/>
              </w:rPr>
              <w:t>597411</w:t>
            </w:r>
          </w:p>
        </w:tc>
        <w:tc>
          <w:tcPr>
            <w:tcW w:w="85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11F8B17C" w14:textId="77777777" w:rsidR="007A159E" w:rsidRPr="00345F9A" w:rsidRDefault="002D1C96">
            <w:pPr>
              <w:widowControl w:val="0"/>
              <w:spacing w:line="240" w:lineRule="auto"/>
              <w:jc w:val="center"/>
              <w:rPr>
                <w:sz w:val="20"/>
                <w:szCs w:val="20"/>
                <w:lang w:val="en-GB"/>
              </w:rPr>
            </w:pPr>
            <w:r w:rsidRPr="00345F9A">
              <w:rPr>
                <w:sz w:val="20"/>
                <w:szCs w:val="20"/>
                <w:lang w:val="en-GB"/>
              </w:rPr>
              <w:t>0.801</w:t>
            </w:r>
          </w:p>
        </w:tc>
        <w:tc>
          <w:tcPr>
            <w:tcW w:w="993"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0CBD8E2F" w14:textId="77777777" w:rsidR="007A159E" w:rsidRPr="00345F9A" w:rsidRDefault="002D1C96">
            <w:pPr>
              <w:widowControl w:val="0"/>
              <w:spacing w:line="240" w:lineRule="auto"/>
              <w:jc w:val="center"/>
              <w:rPr>
                <w:sz w:val="20"/>
                <w:szCs w:val="20"/>
                <w:lang w:val="en-GB"/>
              </w:rPr>
            </w:pPr>
            <w:r w:rsidRPr="00345F9A">
              <w:rPr>
                <w:sz w:val="20"/>
                <w:szCs w:val="20"/>
                <w:lang w:val="en-GB"/>
              </w:rPr>
              <w:t>&lt; 0.001</w:t>
            </w:r>
          </w:p>
        </w:tc>
        <w:tc>
          <w:tcPr>
            <w:tcW w:w="2835"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5F045406" w14:textId="77777777" w:rsidR="007A159E" w:rsidRPr="00345F9A" w:rsidRDefault="002D1C96">
            <w:pPr>
              <w:widowControl w:val="0"/>
              <w:spacing w:line="240" w:lineRule="auto"/>
              <w:jc w:val="right"/>
              <w:rPr>
                <w:sz w:val="20"/>
                <w:szCs w:val="20"/>
                <w:lang w:val="en-GB"/>
              </w:rPr>
            </w:pPr>
            <w:r w:rsidRPr="00345F9A">
              <w:rPr>
                <w:sz w:val="20"/>
                <w:szCs w:val="20"/>
                <w:lang w:val="en-GB"/>
              </w:rPr>
              <w:t>23.3, 40.5, 36.2</w:t>
            </w:r>
          </w:p>
        </w:tc>
      </w:tr>
      <w:tr w:rsidR="007A159E" w:rsidRPr="00345F9A" w14:paraId="63A2011A" w14:textId="77777777" w:rsidTr="00085892">
        <w:trPr>
          <w:trHeight w:val="227"/>
        </w:trPr>
        <w:tc>
          <w:tcPr>
            <w:tcW w:w="192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74ED2358" w14:textId="77777777" w:rsidR="007A159E" w:rsidRPr="00345F9A" w:rsidRDefault="002D1C96">
            <w:pPr>
              <w:widowControl w:val="0"/>
              <w:spacing w:line="240" w:lineRule="auto"/>
              <w:rPr>
                <w:sz w:val="20"/>
                <w:szCs w:val="20"/>
                <w:lang w:val="en-GB"/>
              </w:rPr>
            </w:pPr>
            <w:r w:rsidRPr="00345F9A">
              <w:rPr>
                <w:sz w:val="20"/>
                <w:szCs w:val="20"/>
                <w:lang w:val="en-GB"/>
              </w:rPr>
              <w:t>Four Class</w:t>
            </w:r>
          </w:p>
        </w:tc>
        <w:tc>
          <w:tcPr>
            <w:tcW w:w="117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4871D8EF" w14:textId="77777777" w:rsidR="007A159E" w:rsidRPr="00345F9A" w:rsidRDefault="002D1C96">
            <w:pPr>
              <w:widowControl w:val="0"/>
              <w:spacing w:line="240" w:lineRule="auto"/>
              <w:jc w:val="center"/>
              <w:rPr>
                <w:sz w:val="20"/>
                <w:szCs w:val="20"/>
                <w:lang w:val="en-GB"/>
              </w:rPr>
            </w:pPr>
            <w:r w:rsidRPr="00345F9A">
              <w:rPr>
                <w:sz w:val="20"/>
                <w:szCs w:val="20"/>
                <w:lang w:val="en-GB"/>
              </w:rPr>
              <w:t>36</w:t>
            </w:r>
          </w:p>
        </w:tc>
        <w:tc>
          <w:tcPr>
            <w:tcW w:w="96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529C2D4D" w14:textId="77777777" w:rsidR="007A159E" w:rsidRPr="00345F9A" w:rsidRDefault="002D1C96">
            <w:pPr>
              <w:widowControl w:val="0"/>
              <w:spacing w:line="240" w:lineRule="auto"/>
              <w:jc w:val="center"/>
              <w:rPr>
                <w:sz w:val="20"/>
                <w:szCs w:val="20"/>
                <w:lang w:val="en-GB"/>
              </w:rPr>
            </w:pPr>
            <w:r w:rsidRPr="00345F9A">
              <w:rPr>
                <w:sz w:val="20"/>
                <w:szCs w:val="20"/>
                <w:lang w:val="en-GB"/>
              </w:rPr>
              <w:t>593260</w:t>
            </w:r>
          </w:p>
        </w:tc>
        <w:tc>
          <w:tcPr>
            <w:tcW w:w="76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4C82D311" w14:textId="77777777" w:rsidR="007A159E" w:rsidRPr="00345F9A" w:rsidRDefault="002D1C96">
            <w:pPr>
              <w:widowControl w:val="0"/>
              <w:spacing w:line="240" w:lineRule="auto"/>
              <w:jc w:val="center"/>
              <w:rPr>
                <w:sz w:val="20"/>
                <w:szCs w:val="20"/>
                <w:lang w:val="en-GB"/>
              </w:rPr>
            </w:pPr>
            <w:r w:rsidRPr="00345F9A">
              <w:rPr>
                <w:sz w:val="20"/>
                <w:szCs w:val="20"/>
                <w:lang w:val="en-GB"/>
              </w:rPr>
              <w:t>593537</w:t>
            </w:r>
          </w:p>
        </w:tc>
        <w:tc>
          <w:tcPr>
            <w:tcW w:w="85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51E802D3" w14:textId="77777777" w:rsidR="007A159E" w:rsidRPr="00345F9A" w:rsidRDefault="002D1C96">
            <w:pPr>
              <w:widowControl w:val="0"/>
              <w:spacing w:line="240" w:lineRule="auto"/>
              <w:jc w:val="center"/>
              <w:rPr>
                <w:sz w:val="20"/>
                <w:szCs w:val="20"/>
                <w:lang w:val="en-GB"/>
              </w:rPr>
            </w:pPr>
            <w:r w:rsidRPr="00345F9A">
              <w:rPr>
                <w:sz w:val="20"/>
                <w:szCs w:val="20"/>
                <w:lang w:val="en-GB"/>
              </w:rPr>
              <w:t>0.766</w:t>
            </w:r>
          </w:p>
        </w:tc>
        <w:tc>
          <w:tcPr>
            <w:tcW w:w="993"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4CC135B6" w14:textId="77777777" w:rsidR="007A159E" w:rsidRPr="00345F9A" w:rsidRDefault="002D1C96">
            <w:pPr>
              <w:widowControl w:val="0"/>
              <w:spacing w:line="240" w:lineRule="auto"/>
              <w:jc w:val="center"/>
              <w:rPr>
                <w:sz w:val="20"/>
                <w:szCs w:val="20"/>
                <w:lang w:val="en-GB"/>
              </w:rPr>
            </w:pPr>
            <w:r w:rsidRPr="00345F9A">
              <w:rPr>
                <w:sz w:val="20"/>
                <w:szCs w:val="20"/>
                <w:lang w:val="en-GB"/>
              </w:rPr>
              <w:t>&lt; 0.001</w:t>
            </w:r>
          </w:p>
        </w:tc>
        <w:tc>
          <w:tcPr>
            <w:tcW w:w="2835"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2B3677E3" w14:textId="77777777" w:rsidR="007A159E" w:rsidRPr="00345F9A" w:rsidRDefault="002D1C96">
            <w:pPr>
              <w:widowControl w:val="0"/>
              <w:spacing w:line="240" w:lineRule="auto"/>
              <w:jc w:val="right"/>
              <w:rPr>
                <w:sz w:val="20"/>
                <w:szCs w:val="20"/>
                <w:lang w:val="en-GB"/>
              </w:rPr>
            </w:pPr>
            <w:r w:rsidRPr="00345F9A">
              <w:rPr>
                <w:sz w:val="20"/>
                <w:szCs w:val="20"/>
                <w:lang w:val="en-GB"/>
              </w:rPr>
              <w:t>13.9, 25.4, 35.6, 25.0</w:t>
            </w:r>
          </w:p>
        </w:tc>
      </w:tr>
      <w:tr w:rsidR="007A159E" w:rsidRPr="00345F9A" w14:paraId="55DA7CCD" w14:textId="77777777" w:rsidTr="00085892">
        <w:trPr>
          <w:trHeight w:val="227"/>
        </w:trPr>
        <w:tc>
          <w:tcPr>
            <w:tcW w:w="192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591120C7" w14:textId="77777777" w:rsidR="007A159E" w:rsidRPr="00345F9A" w:rsidRDefault="002D1C96">
            <w:pPr>
              <w:widowControl w:val="0"/>
              <w:spacing w:line="240" w:lineRule="auto"/>
              <w:rPr>
                <w:sz w:val="20"/>
                <w:szCs w:val="20"/>
                <w:lang w:val="en-GB"/>
              </w:rPr>
            </w:pPr>
            <w:r w:rsidRPr="00345F9A">
              <w:rPr>
                <w:sz w:val="20"/>
                <w:szCs w:val="20"/>
                <w:lang w:val="en-GB"/>
              </w:rPr>
              <w:t>Five Class</w:t>
            </w:r>
          </w:p>
        </w:tc>
        <w:tc>
          <w:tcPr>
            <w:tcW w:w="117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01236670" w14:textId="77777777" w:rsidR="007A159E" w:rsidRPr="00345F9A" w:rsidRDefault="002D1C96">
            <w:pPr>
              <w:widowControl w:val="0"/>
              <w:spacing w:line="240" w:lineRule="auto"/>
              <w:jc w:val="center"/>
              <w:rPr>
                <w:sz w:val="20"/>
                <w:szCs w:val="20"/>
                <w:lang w:val="en-GB"/>
              </w:rPr>
            </w:pPr>
            <w:r w:rsidRPr="00345F9A">
              <w:rPr>
                <w:sz w:val="20"/>
                <w:szCs w:val="20"/>
                <w:lang w:val="en-GB"/>
              </w:rPr>
              <w:t>40</w:t>
            </w:r>
          </w:p>
        </w:tc>
        <w:tc>
          <w:tcPr>
            <w:tcW w:w="96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461D78A1" w14:textId="77777777" w:rsidR="007A159E" w:rsidRPr="00345F9A" w:rsidRDefault="002D1C96">
            <w:pPr>
              <w:widowControl w:val="0"/>
              <w:spacing w:line="240" w:lineRule="auto"/>
              <w:jc w:val="center"/>
              <w:rPr>
                <w:sz w:val="20"/>
                <w:szCs w:val="20"/>
                <w:lang w:val="en-GB"/>
              </w:rPr>
            </w:pPr>
            <w:r w:rsidRPr="00345F9A">
              <w:rPr>
                <w:sz w:val="20"/>
                <w:szCs w:val="20"/>
                <w:lang w:val="en-GB"/>
              </w:rPr>
              <w:t>592043</w:t>
            </w:r>
          </w:p>
        </w:tc>
        <w:tc>
          <w:tcPr>
            <w:tcW w:w="76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73A99D31" w14:textId="77777777" w:rsidR="007A159E" w:rsidRPr="00345F9A" w:rsidRDefault="002D1C96">
            <w:pPr>
              <w:widowControl w:val="0"/>
              <w:spacing w:line="240" w:lineRule="auto"/>
              <w:jc w:val="center"/>
              <w:rPr>
                <w:sz w:val="20"/>
                <w:szCs w:val="20"/>
                <w:lang w:val="en-GB"/>
              </w:rPr>
            </w:pPr>
            <w:r w:rsidRPr="00345F9A">
              <w:rPr>
                <w:sz w:val="20"/>
                <w:szCs w:val="20"/>
                <w:lang w:val="en-GB"/>
              </w:rPr>
              <w:t>592351</w:t>
            </w:r>
          </w:p>
        </w:tc>
        <w:tc>
          <w:tcPr>
            <w:tcW w:w="85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4D004AE6" w14:textId="77777777" w:rsidR="007A159E" w:rsidRPr="00345F9A" w:rsidRDefault="002D1C96">
            <w:pPr>
              <w:widowControl w:val="0"/>
              <w:spacing w:line="240" w:lineRule="auto"/>
              <w:jc w:val="center"/>
              <w:rPr>
                <w:sz w:val="20"/>
                <w:szCs w:val="20"/>
                <w:lang w:val="en-GB"/>
              </w:rPr>
            </w:pPr>
            <w:r w:rsidRPr="00345F9A">
              <w:rPr>
                <w:sz w:val="20"/>
                <w:szCs w:val="20"/>
                <w:lang w:val="en-GB"/>
              </w:rPr>
              <w:t>0.720</w:t>
            </w:r>
          </w:p>
        </w:tc>
        <w:tc>
          <w:tcPr>
            <w:tcW w:w="993"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1F463B30" w14:textId="77777777" w:rsidR="007A159E" w:rsidRPr="00345F9A" w:rsidRDefault="002D1C96">
            <w:pPr>
              <w:widowControl w:val="0"/>
              <w:spacing w:line="240" w:lineRule="auto"/>
              <w:jc w:val="center"/>
              <w:rPr>
                <w:sz w:val="20"/>
                <w:szCs w:val="20"/>
                <w:lang w:val="en-GB"/>
              </w:rPr>
            </w:pPr>
            <w:r w:rsidRPr="00345F9A">
              <w:rPr>
                <w:sz w:val="20"/>
                <w:szCs w:val="20"/>
                <w:lang w:val="en-GB"/>
              </w:rPr>
              <w:t>&lt; 0.001</w:t>
            </w:r>
          </w:p>
        </w:tc>
        <w:tc>
          <w:tcPr>
            <w:tcW w:w="2835"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64596DE9" w14:textId="77777777" w:rsidR="007A159E" w:rsidRPr="00345F9A" w:rsidRDefault="002D1C96">
            <w:pPr>
              <w:widowControl w:val="0"/>
              <w:spacing w:line="240" w:lineRule="auto"/>
              <w:jc w:val="right"/>
              <w:rPr>
                <w:sz w:val="20"/>
                <w:szCs w:val="20"/>
                <w:lang w:val="en-GB"/>
              </w:rPr>
            </w:pPr>
            <w:r w:rsidRPr="00345F9A">
              <w:rPr>
                <w:sz w:val="20"/>
                <w:szCs w:val="20"/>
                <w:lang w:val="en-GB"/>
              </w:rPr>
              <w:t>15.7, 10.8, 19.1, 24.7, 29.7</w:t>
            </w:r>
          </w:p>
        </w:tc>
      </w:tr>
      <w:tr w:rsidR="007A159E" w:rsidRPr="00345F9A" w14:paraId="770E46C5" w14:textId="77777777" w:rsidTr="00085892">
        <w:trPr>
          <w:trHeight w:val="227"/>
        </w:trPr>
        <w:tc>
          <w:tcPr>
            <w:tcW w:w="192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39F2B9A9" w14:textId="77777777" w:rsidR="007A159E" w:rsidRPr="00345F9A" w:rsidRDefault="002D1C96">
            <w:pPr>
              <w:widowControl w:val="0"/>
              <w:spacing w:line="240" w:lineRule="auto"/>
              <w:rPr>
                <w:sz w:val="20"/>
                <w:szCs w:val="20"/>
                <w:lang w:val="en-GB"/>
              </w:rPr>
            </w:pPr>
            <w:r w:rsidRPr="00345F9A">
              <w:rPr>
                <w:sz w:val="20"/>
                <w:szCs w:val="20"/>
                <w:lang w:val="en-GB"/>
              </w:rPr>
              <w:t>Six Class</w:t>
            </w:r>
          </w:p>
        </w:tc>
        <w:tc>
          <w:tcPr>
            <w:tcW w:w="117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2FC96588" w14:textId="77777777" w:rsidR="007A159E" w:rsidRPr="00345F9A" w:rsidRDefault="002D1C96">
            <w:pPr>
              <w:widowControl w:val="0"/>
              <w:spacing w:line="240" w:lineRule="auto"/>
              <w:jc w:val="center"/>
              <w:rPr>
                <w:sz w:val="20"/>
                <w:szCs w:val="20"/>
                <w:lang w:val="en-GB"/>
              </w:rPr>
            </w:pPr>
            <w:r w:rsidRPr="00345F9A">
              <w:rPr>
                <w:sz w:val="20"/>
                <w:szCs w:val="20"/>
                <w:lang w:val="en-GB"/>
              </w:rPr>
              <w:t>44</w:t>
            </w:r>
          </w:p>
        </w:tc>
        <w:tc>
          <w:tcPr>
            <w:tcW w:w="96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5C48E3C7" w14:textId="639062A7" w:rsidR="007A159E" w:rsidRPr="00345F9A" w:rsidRDefault="002D1C96">
            <w:pPr>
              <w:widowControl w:val="0"/>
              <w:spacing w:line="240" w:lineRule="auto"/>
              <w:jc w:val="center"/>
              <w:rPr>
                <w:sz w:val="20"/>
                <w:szCs w:val="20"/>
                <w:lang w:val="en-GB"/>
              </w:rPr>
            </w:pPr>
            <w:r w:rsidRPr="00345F9A">
              <w:rPr>
                <w:sz w:val="20"/>
                <w:szCs w:val="20"/>
                <w:lang w:val="en-GB"/>
              </w:rPr>
              <w:t>590846</w:t>
            </w:r>
          </w:p>
        </w:tc>
        <w:tc>
          <w:tcPr>
            <w:tcW w:w="76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73572D2B" w14:textId="77777777" w:rsidR="007A159E" w:rsidRPr="00345F9A" w:rsidRDefault="002D1C96">
            <w:pPr>
              <w:widowControl w:val="0"/>
              <w:spacing w:line="240" w:lineRule="auto"/>
              <w:jc w:val="center"/>
              <w:rPr>
                <w:sz w:val="20"/>
                <w:szCs w:val="20"/>
                <w:lang w:val="en-GB"/>
              </w:rPr>
            </w:pPr>
            <w:r w:rsidRPr="00345F9A">
              <w:rPr>
                <w:sz w:val="20"/>
                <w:szCs w:val="20"/>
                <w:lang w:val="en-GB"/>
              </w:rPr>
              <w:t>591185</w:t>
            </w:r>
          </w:p>
        </w:tc>
        <w:tc>
          <w:tcPr>
            <w:tcW w:w="850"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726CCFB1" w14:textId="77777777" w:rsidR="007A159E" w:rsidRPr="00345F9A" w:rsidRDefault="002D1C96">
            <w:pPr>
              <w:widowControl w:val="0"/>
              <w:spacing w:line="240" w:lineRule="auto"/>
              <w:jc w:val="center"/>
              <w:rPr>
                <w:sz w:val="20"/>
                <w:szCs w:val="20"/>
                <w:lang w:val="en-GB"/>
              </w:rPr>
            </w:pPr>
            <w:r w:rsidRPr="00345F9A">
              <w:rPr>
                <w:sz w:val="20"/>
                <w:szCs w:val="20"/>
                <w:lang w:val="en-GB"/>
              </w:rPr>
              <w:t>0.707</w:t>
            </w:r>
          </w:p>
        </w:tc>
        <w:tc>
          <w:tcPr>
            <w:tcW w:w="993" w:type="dxa"/>
            <w:tcBorders>
              <w:top w:val="single" w:sz="4" w:space="0" w:color="000000"/>
              <w:left w:val="nil"/>
              <w:bottom w:val="single" w:sz="4" w:space="0" w:color="000000"/>
              <w:right w:val="nil"/>
            </w:tcBorders>
            <w:tcMar>
              <w:top w:w="28" w:type="dxa"/>
              <w:left w:w="72" w:type="dxa"/>
              <w:bottom w:w="28" w:type="dxa"/>
              <w:right w:w="72" w:type="dxa"/>
            </w:tcMar>
            <w:vAlign w:val="center"/>
          </w:tcPr>
          <w:p w14:paraId="5368A9EB" w14:textId="77777777" w:rsidR="007A159E" w:rsidRPr="00345F9A" w:rsidRDefault="002D1C96">
            <w:pPr>
              <w:widowControl w:val="0"/>
              <w:spacing w:line="240" w:lineRule="auto"/>
              <w:jc w:val="center"/>
              <w:rPr>
                <w:sz w:val="20"/>
                <w:szCs w:val="20"/>
                <w:lang w:val="en-GB"/>
              </w:rPr>
            </w:pPr>
            <w:r w:rsidRPr="00345F9A">
              <w:rPr>
                <w:sz w:val="20"/>
                <w:szCs w:val="20"/>
                <w:lang w:val="en-GB"/>
              </w:rPr>
              <w:t>0.0002</w:t>
            </w:r>
          </w:p>
        </w:tc>
        <w:tc>
          <w:tcPr>
            <w:tcW w:w="2835"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714B7682" w14:textId="77777777" w:rsidR="007A159E" w:rsidRPr="00345F9A" w:rsidRDefault="002D1C96">
            <w:pPr>
              <w:widowControl w:val="0"/>
              <w:spacing w:line="240" w:lineRule="auto"/>
              <w:jc w:val="right"/>
              <w:rPr>
                <w:sz w:val="20"/>
                <w:szCs w:val="20"/>
                <w:lang w:val="en-GB"/>
              </w:rPr>
            </w:pPr>
            <w:r w:rsidRPr="00345F9A">
              <w:rPr>
                <w:sz w:val="20"/>
                <w:szCs w:val="20"/>
                <w:lang w:val="en-GB"/>
              </w:rPr>
              <w:t>10.7, 29.1, 18.9, 15.0, 12.0, 14.3</w:t>
            </w:r>
          </w:p>
        </w:tc>
      </w:tr>
    </w:tbl>
    <w:p w14:paraId="79BDE2FB" w14:textId="759C8D31" w:rsidR="007A159E" w:rsidRPr="00345F9A" w:rsidRDefault="002D1C96">
      <w:pPr>
        <w:spacing w:line="240" w:lineRule="auto"/>
        <w:rPr>
          <w:sz w:val="20"/>
          <w:szCs w:val="20"/>
          <w:lang w:val="en-GB"/>
        </w:rPr>
      </w:pPr>
      <w:r w:rsidRPr="00345F9A">
        <w:rPr>
          <w:i/>
          <w:sz w:val="20"/>
          <w:szCs w:val="20"/>
          <w:lang w:val="en-GB"/>
        </w:rPr>
        <w:t>Note</w:t>
      </w:r>
      <w:r w:rsidRPr="00345F9A">
        <w:rPr>
          <w:sz w:val="20"/>
          <w:szCs w:val="20"/>
          <w:lang w:val="en-GB"/>
        </w:rPr>
        <w:t xml:space="preserve">: A quadratic form with correlations between the residuals of adjacent time points was specified for all classes. AIC = Akaike’s Information Criterion, BIC = Bayesian Information Criterion, VLMR LRT = Vuong-Lo-Mendell-Rubin Likelihood Ratio Test. Number of parameters in the growth curve (single class) differs from that in the latent growth </w:t>
      </w:r>
      <w:r w:rsidRPr="00345F9A">
        <w:rPr>
          <w:sz w:val="20"/>
          <w:szCs w:val="20"/>
          <w:lang w:val="en-GB"/>
        </w:rPr>
        <w:lastRenderedPageBreak/>
        <w:t xml:space="preserve">curve (24 compared with 30) as the slope and intercept variance and covariance are fixed here. </w:t>
      </w:r>
      <w:r w:rsidR="00D23E52" w:rsidRPr="00345F9A">
        <w:rPr>
          <w:sz w:val="20"/>
          <w:szCs w:val="20"/>
          <w:lang w:val="en-GB"/>
        </w:rPr>
        <w:t>Individuals per class is based on a patient’s highest posterior probability of belonging to a class.</w:t>
      </w:r>
    </w:p>
    <w:p w14:paraId="4A31187F" w14:textId="77777777" w:rsidR="00085892" w:rsidRPr="00345F9A" w:rsidRDefault="00085892">
      <w:pPr>
        <w:spacing w:line="240" w:lineRule="auto"/>
        <w:rPr>
          <w:sz w:val="20"/>
          <w:szCs w:val="20"/>
          <w:lang w:val="en-GB"/>
        </w:rPr>
      </w:pPr>
    </w:p>
    <w:p w14:paraId="24C0F5DD" w14:textId="22C0287D" w:rsidR="00A32375" w:rsidRPr="00345F9A" w:rsidRDefault="00A32375">
      <w:pPr>
        <w:spacing w:line="240" w:lineRule="auto"/>
        <w:rPr>
          <w:sz w:val="20"/>
          <w:szCs w:val="20"/>
          <w:lang w:val="en-GB"/>
        </w:rPr>
      </w:pPr>
    </w:p>
    <w:p w14:paraId="373957F9" w14:textId="7FDA5C93" w:rsidR="00085892" w:rsidRPr="00345F9A" w:rsidRDefault="00085892" w:rsidP="00085892">
      <w:pPr>
        <w:spacing w:line="240" w:lineRule="auto"/>
        <w:rPr>
          <w:b/>
          <w:lang w:val="en-GB"/>
        </w:rPr>
      </w:pPr>
      <w:r w:rsidRPr="00345F9A">
        <w:rPr>
          <w:noProof/>
          <w:sz w:val="20"/>
          <w:szCs w:val="20"/>
          <w:lang w:val="en-GB"/>
        </w:rPr>
        <w:drawing>
          <wp:anchor distT="0" distB="0" distL="0" distR="0" simplePos="0" relativeHeight="251736064" behindDoc="0" locked="0" layoutInCell="1" hidden="0" allowOverlap="1" wp14:anchorId="2DF0B796" wp14:editId="68F5138E">
            <wp:simplePos x="0" y="0"/>
            <wp:positionH relativeFrom="page">
              <wp:posOffset>3876075</wp:posOffset>
            </wp:positionH>
            <wp:positionV relativeFrom="page">
              <wp:posOffset>1927735</wp:posOffset>
            </wp:positionV>
            <wp:extent cx="3024000" cy="1600200"/>
            <wp:effectExtent l="0" t="0" r="0" b="0"/>
            <wp:wrapSquare wrapText="bothSides" distT="0" distB="0" distL="0" distR="0"/>
            <wp:docPr id="23" name="image22.png"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png" descr="Chart, line chart&#10;&#10;Description automatically generated"/>
                    <pic:cNvPicPr preferRelativeResize="0"/>
                  </pic:nvPicPr>
                  <pic:blipFill>
                    <a:blip r:embed="rId19"/>
                    <a:srcRect/>
                    <a:stretch>
                      <a:fillRect/>
                    </a:stretch>
                  </pic:blipFill>
                  <pic:spPr>
                    <a:xfrm>
                      <a:off x="0" y="0"/>
                      <a:ext cx="3024000" cy="1600200"/>
                    </a:xfrm>
                    <a:prstGeom prst="rect">
                      <a:avLst/>
                    </a:prstGeom>
                    <a:ln/>
                  </pic:spPr>
                </pic:pic>
              </a:graphicData>
            </a:graphic>
            <wp14:sizeRelH relativeFrom="margin">
              <wp14:pctWidth>0</wp14:pctWidth>
            </wp14:sizeRelH>
            <wp14:sizeRelV relativeFrom="margin">
              <wp14:pctHeight>0</wp14:pctHeight>
            </wp14:sizeRelV>
          </wp:anchor>
        </w:drawing>
      </w:r>
      <w:r w:rsidRPr="00345F9A">
        <w:rPr>
          <w:b/>
          <w:lang w:val="en-GB"/>
        </w:rPr>
        <w:t>Elbow plots of Bayesian Information Criterion values for latent class growth analysis of depression (PHQ9; left) and anxiety (GAD7; right) symptoms</w:t>
      </w:r>
    </w:p>
    <w:p w14:paraId="64529BFC" w14:textId="1F96277D" w:rsidR="007A159E" w:rsidRPr="00345F9A" w:rsidRDefault="00085892" w:rsidP="00085892">
      <w:pPr>
        <w:spacing w:line="240" w:lineRule="auto"/>
        <w:rPr>
          <w:sz w:val="20"/>
          <w:szCs w:val="20"/>
          <w:lang w:val="en-GB"/>
        </w:rPr>
      </w:pPr>
      <w:r w:rsidRPr="00345F9A">
        <w:rPr>
          <w:noProof/>
          <w:lang w:val="en-GB"/>
        </w:rPr>
        <w:drawing>
          <wp:anchor distT="0" distB="0" distL="0" distR="0" simplePos="0" relativeHeight="251735040" behindDoc="0" locked="0" layoutInCell="1" hidden="0" allowOverlap="1" wp14:anchorId="04E6DF8F" wp14:editId="1F7B4191">
            <wp:simplePos x="0" y="0"/>
            <wp:positionH relativeFrom="page">
              <wp:posOffset>915035</wp:posOffset>
            </wp:positionH>
            <wp:positionV relativeFrom="page">
              <wp:posOffset>1932815</wp:posOffset>
            </wp:positionV>
            <wp:extent cx="3024000" cy="1600200"/>
            <wp:effectExtent l="0" t="0" r="0" b="0"/>
            <wp:wrapSquare wrapText="bothSides" distT="0" distB="0" distL="0" distR="0"/>
            <wp:docPr id="22" name="image23.png"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png" descr="Chart, line chart&#10;&#10;Description automatically generated"/>
                    <pic:cNvPicPr preferRelativeResize="0"/>
                  </pic:nvPicPr>
                  <pic:blipFill>
                    <a:blip r:embed="rId20"/>
                    <a:srcRect/>
                    <a:stretch>
                      <a:fillRect/>
                    </a:stretch>
                  </pic:blipFill>
                  <pic:spPr>
                    <a:xfrm>
                      <a:off x="0" y="0"/>
                      <a:ext cx="3024000" cy="1600200"/>
                    </a:xfrm>
                    <a:prstGeom prst="rect">
                      <a:avLst/>
                    </a:prstGeom>
                    <a:ln/>
                  </pic:spPr>
                </pic:pic>
              </a:graphicData>
            </a:graphic>
            <wp14:sizeRelH relativeFrom="margin">
              <wp14:pctWidth>0</wp14:pctWidth>
            </wp14:sizeRelH>
            <wp14:sizeRelV relativeFrom="margin">
              <wp14:pctHeight>0</wp14:pctHeight>
            </wp14:sizeRelV>
          </wp:anchor>
        </w:drawing>
      </w:r>
    </w:p>
    <w:p w14:paraId="2E306F2D" w14:textId="1703FE37" w:rsidR="00085892" w:rsidRPr="00345F9A" w:rsidRDefault="00085892" w:rsidP="00085892">
      <w:pPr>
        <w:jc w:val="left"/>
        <w:rPr>
          <w:lang w:val="en-GB"/>
        </w:rPr>
      </w:pPr>
      <w:r w:rsidRPr="00345F9A">
        <w:rPr>
          <w:rFonts w:ascii="Times New Roman" w:eastAsia="Times New Roman" w:hAnsi="Times New Roman" w:cs="Times New Roman"/>
          <w:noProof/>
          <w:sz w:val="24"/>
          <w:szCs w:val="24"/>
          <w:lang w:val="en-GB"/>
        </w:rPr>
        <w:drawing>
          <wp:anchor distT="0" distB="0" distL="114300" distR="114300" simplePos="0" relativeHeight="251741184" behindDoc="0" locked="0" layoutInCell="1" allowOverlap="1" wp14:anchorId="3CA84267" wp14:editId="3E1EDB0C">
            <wp:simplePos x="0" y="0"/>
            <wp:positionH relativeFrom="column">
              <wp:posOffset>-152400</wp:posOffset>
            </wp:positionH>
            <wp:positionV relativeFrom="page">
              <wp:posOffset>4227195</wp:posOffset>
            </wp:positionV>
            <wp:extent cx="4756150" cy="2375535"/>
            <wp:effectExtent l="0" t="0" r="0" b="0"/>
            <wp:wrapSquare wrapText="bothSides"/>
            <wp:docPr id="58" name="Picture 5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 line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56150"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F9A">
        <w:rPr>
          <w:noProof/>
          <w:lang w:val="en-GB"/>
        </w:rPr>
        <mc:AlternateContent>
          <mc:Choice Requires="wpg">
            <w:drawing>
              <wp:anchor distT="0" distB="0" distL="0" distR="0" simplePos="0" relativeHeight="251738112" behindDoc="0" locked="0" layoutInCell="1" hidden="0" allowOverlap="1" wp14:anchorId="3B122ECB" wp14:editId="2B357D91">
                <wp:simplePos x="0" y="0"/>
                <wp:positionH relativeFrom="page">
                  <wp:posOffset>5511165</wp:posOffset>
                </wp:positionH>
                <wp:positionV relativeFrom="page">
                  <wp:posOffset>4734560</wp:posOffset>
                </wp:positionV>
                <wp:extent cx="1234440" cy="1464945"/>
                <wp:effectExtent l="0" t="0" r="0" b="0"/>
                <wp:wrapSquare wrapText="bothSides" distT="0" distB="0" distL="0" distR="0"/>
                <wp:docPr id="1" name="Group 1"/>
                <wp:cNvGraphicFramePr/>
                <a:graphic xmlns:a="http://schemas.openxmlformats.org/drawingml/2006/main">
                  <a:graphicData uri="http://schemas.microsoft.com/office/word/2010/wordprocessingGroup">
                    <wpg:wgp>
                      <wpg:cNvGrpSpPr/>
                      <wpg:grpSpPr>
                        <a:xfrm>
                          <a:off x="0" y="0"/>
                          <a:ext cx="1234440" cy="1464945"/>
                          <a:chOff x="1498925" y="391726"/>
                          <a:chExt cx="1203643" cy="1589749"/>
                        </a:xfrm>
                      </wpg:grpSpPr>
                      <wps:wsp>
                        <wps:cNvPr id="2" name="Text Box 2"/>
                        <wps:cNvSpPr txBox="1"/>
                        <wps:spPr>
                          <a:xfrm>
                            <a:off x="1498925" y="1412348"/>
                            <a:ext cx="1136774" cy="343200"/>
                          </a:xfrm>
                          <a:prstGeom prst="rect">
                            <a:avLst/>
                          </a:prstGeom>
                          <a:noFill/>
                          <a:ln>
                            <a:noFill/>
                          </a:ln>
                        </wps:spPr>
                        <wps:txbx>
                          <w:txbxContent>
                            <w:p w14:paraId="520659F2" w14:textId="77777777" w:rsidR="00085892" w:rsidRDefault="00085892" w:rsidP="00085892">
                              <w:pPr>
                                <w:spacing w:line="240" w:lineRule="auto"/>
                                <w:jc w:val="left"/>
                                <w:textDirection w:val="btLr"/>
                              </w:pPr>
                              <w:r>
                                <w:rPr>
                                  <w:rFonts w:ascii="Arial" w:eastAsia="Arial" w:hAnsi="Arial" w:cs="Arial"/>
                                  <w:color w:val="4590B8"/>
                                  <w:sz w:val="20"/>
                                </w:rPr>
                                <w:t>6,035 (37.12%)</w:t>
                              </w:r>
                            </w:p>
                          </w:txbxContent>
                        </wps:txbx>
                        <wps:bodyPr spcFirstLastPara="1" wrap="square" lIns="91425" tIns="91425" rIns="91425" bIns="91425" anchor="t" anchorCtr="0">
                          <a:noAutofit/>
                        </wps:bodyPr>
                      </wps:wsp>
                      <wps:wsp>
                        <wps:cNvPr id="3" name="Text Box 3"/>
                        <wps:cNvSpPr txBox="1"/>
                        <wps:spPr>
                          <a:xfrm>
                            <a:off x="1498925" y="1638275"/>
                            <a:ext cx="1136774" cy="343200"/>
                          </a:xfrm>
                          <a:prstGeom prst="rect">
                            <a:avLst/>
                          </a:prstGeom>
                          <a:noFill/>
                          <a:ln>
                            <a:noFill/>
                          </a:ln>
                        </wps:spPr>
                        <wps:txbx>
                          <w:txbxContent>
                            <w:p w14:paraId="58B575E6" w14:textId="77777777" w:rsidR="00085892" w:rsidRDefault="00085892" w:rsidP="00085892">
                              <w:pPr>
                                <w:spacing w:line="240" w:lineRule="auto"/>
                                <w:jc w:val="left"/>
                                <w:textDirection w:val="btLr"/>
                              </w:pPr>
                              <w:r>
                                <w:rPr>
                                  <w:rFonts w:ascii="Arial" w:eastAsia="Arial" w:hAnsi="Arial" w:cs="Arial"/>
                                  <w:color w:val="42955F"/>
                                  <w:sz w:val="20"/>
                                </w:rPr>
                                <w:t>4,531 (27.87%)</w:t>
                              </w:r>
                            </w:p>
                          </w:txbxContent>
                        </wps:txbx>
                        <wps:bodyPr spcFirstLastPara="1" wrap="square" lIns="91425" tIns="91425" rIns="91425" bIns="91425" anchor="t" anchorCtr="0">
                          <a:noAutofit/>
                        </wps:bodyPr>
                      </wps:wsp>
                      <wps:wsp>
                        <wps:cNvPr id="4" name="Text Box 4"/>
                        <wps:cNvSpPr txBox="1"/>
                        <wps:spPr>
                          <a:xfrm>
                            <a:off x="1498925" y="391726"/>
                            <a:ext cx="1203643" cy="343200"/>
                          </a:xfrm>
                          <a:prstGeom prst="rect">
                            <a:avLst/>
                          </a:prstGeom>
                          <a:noFill/>
                          <a:ln>
                            <a:noFill/>
                          </a:ln>
                        </wps:spPr>
                        <wps:txbx>
                          <w:txbxContent>
                            <w:p w14:paraId="4478E25A" w14:textId="77777777" w:rsidR="00085892" w:rsidRDefault="00085892" w:rsidP="00085892">
                              <w:pPr>
                                <w:spacing w:line="240" w:lineRule="auto"/>
                                <w:jc w:val="left"/>
                                <w:textDirection w:val="btLr"/>
                              </w:pPr>
                              <w:r>
                                <w:rPr>
                                  <w:rFonts w:ascii="Arial" w:eastAsia="Arial" w:hAnsi="Arial" w:cs="Arial"/>
                                  <w:color w:val="666666"/>
                                  <w:sz w:val="20"/>
                                </w:rPr>
                                <w:t>1,672 (10.29%)</w:t>
                              </w:r>
                            </w:p>
                          </w:txbxContent>
                        </wps:txbx>
                        <wps:bodyPr spcFirstLastPara="1" wrap="square" lIns="91425" tIns="91425" rIns="91425" bIns="91425" anchor="t" anchorCtr="0">
                          <a:noAutofit/>
                        </wps:bodyPr>
                      </wps:wsp>
                      <wps:wsp>
                        <wps:cNvPr id="6" name="Text Box 6"/>
                        <wps:cNvSpPr txBox="1"/>
                        <wps:spPr>
                          <a:xfrm>
                            <a:off x="1498925" y="1069283"/>
                            <a:ext cx="1058760" cy="343200"/>
                          </a:xfrm>
                          <a:prstGeom prst="rect">
                            <a:avLst/>
                          </a:prstGeom>
                          <a:noFill/>
                          <a:ln>
                            <a:noFill/>
                          </a:ln>
                        </wps:spPr>
                        <wps:txbx>
                          <w:txbxContent>
                            <w:p w14:paraId="6C9082D0" w14:textId="77777777" w:rsidR="00085892" w:rsidRDefault="00085892" w:rsidP="00085892">
                              <w:pPr>
                                <w:spacing w:line="240" w:lineRule="auto"/>
                                <w:jc w:val="left"/>
                                <w:textDirection w:val="btLr"/>
                              </w:pPr>
                              <w:r>
                                <w:rPr>
                                  <w:rFonts w:ascii="Arial" w:eastAsia="Arial" w:hAnsi="Arial" w:cs="Arial"/>
                                  <w:color w:val="B34F6B"/>
                                  <w:sz w:val="20"/>
                                </w:rPr>
                                <w:t>4,019 (24.72%)</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122ECB" id="Group 1" o:spid="_x0000_s1026" style="position:absolute;margin-left:433.95pt;margin-top:372.8pt;width:97.2pt;height:115.35pt;z-index:251738112;mso-wrap-distance-left:0;mso-wrap-distance-right:0;mso-position-horizontal-relative:page;mso-position-vertical-relative:page;mso-width-relative:margin;mso-height-relative:margin" coordorigin="14989,3917" coordsize="12036,158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">
                <v:shapetype id="_x0000_t202" coordsize="21600,21600" o:spt="202" path="m,l,21600r21600,l21600,xe">
                  <v:stroke joinstyle="miter"/>
                  <v:path gradientshapeok="t" o:connecttype="rect"/>
                </v:shapetype>
                <v:shape id="Text Box 2" o:spid="_x0000_s1027" type="#_x0000_t202" style="position:absolute;left:14989;top:14123;width:11367;height:3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" filled="f" stroked="f">
                  <v:textbox inset="2.53958mm,2.53958mm,2.53958mm,2.53958mm">
                    <w:txbxContent>
                      <w:p w14:paraId="520659F2" w14:textId="77777777" w:rsidR="00085892" w:rsidRDefault="00085892" w:rsidP="00085892">
                        <w:pPr>
                          <w:spacing w:line="240" w:lineRule="auto"/>
                          <w:jc w:val="left"/>
                          <w:textDirection w:val="btLr"/>
                        </w:pPr>
                        <w:r>
                          <w:rPr>
                            <w:rFonts w:ascii="Arial" w:eastAsia="Arial" w:hAnsi="Arial" w:cs="Arial"/>
                            <w:color w:val="4590B8"/>
                            <w:sz w:val="20"/>
                          </w:rPr>
                          <w:t>6,035 (37.12%)</w:t>
                        </w:r>
                      </w:p>
                    </w:txbxContent>
                  </v:textbox>
                </v:shape>
                <v:shape id="Text Box 3" o:spid="_x0000_s1028" type="#_x0000_t202" style="position:absolute;left:14989;top:16382;width:11367;height:3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" filled="f" stroked="f">
                  <v:textbox inset="2.53958mm,2.53958mm,2.53958mm,2.53958mm">
                    <w:txbxContent>
                      <w:p w14:paraId="58B575E6" w14:textId="77777777" w:rsidR="00085892" w:rsidRDefault="00085892" w:rsidP="00085892">
                        <w:pPr>
                          <w:spacing w:line="240" w:lineRule="auto"/>
                          <w:jc w:val="left"/>
                          <w:textDirection w:val="btLr"/>
                        </w:pPr>
                        <w:r>
                          <w:rPr>
                            <w:rFonts w:ascii="Arial" w:eastAsia="Arial" w:hAnsi="Arial" w:cs="Arial"/>
                            <w:color w:val="42955F"/>
                            <w:sz w:val="20"/>
                          </w:rPr>
                          <w:t>4,531 (27.87%)</w:t>
                        </w:r>
                      </w:p>
                    </w:txbxContent>
                  </v:textbox>
                </v:shape>
                <v:shape id="Text Box 4" o:spid="_x0000_s1029" type="#_x0000_t202" style="position:absolute;left:14989;top:3917;width:12036;height:3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" filled="f" stroked="f">
                  <v:textbox inset="2.53958mm,2.53958mm,2.53958mm,2.53958mm">
                    <w:txbxContent>
                      <w:p w14:paraId="4478E25A" w14:textId="77777777" w:rsidR="00085892" w:rsidRDefault="00085892" w:rsidP="00085892">
                        <w:pPr>
                          <w:spacing w:line="240" w:lineRule="auto"/>
                          <w:jc w:val="left"/>
                          <w:textDirection w:val="btLr"/>
                        </w:pPr>
                        <w:r>
                          <w:rPr>
                            <w:rFonts w:ascii="Arial" w:eastAsia="Arial" w:hAnsi="Arial" w:cs="Arial"/>
                            <w:color w:val="666666"/>
                            <w:sz w:val="20"/>
                          </w:rPr>
                          <w:t>1,672 (10.29%)</w:t>
                        </w:r>
                      </w:p>
                    </w:txbxContent>
                  </v:textbox>
                </v:shape>
                <v:shape id="Text Box 6" o:spid="_x0000_s1030" type="#_x0000_t202" style="position:absolute;left:14989;top:10692;width:10587;height:3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" filled="f" stroked="f">
                  <v:textbox inset="2.53958mm,2.53958mm,2.53958mm,2.53958mm">
                    <w:txbxContent>
                      <w:p w14:paraId="6C9082D0" w14:textId="77777777" w:rsidR="00085892" w:rsidRDefault="00085892" w:rsidP="00085892">
                        <w:pPr>
                          <w:spacing w:line="240" w:lineRule="auto"/>
                          <w:jc w:val="left"/>
                          <w:textDirection w:val="btLr"/>
                        </w:pPr>
                        <w:r>
                          <w:rPr>
                            <w:rFonts w:ascii="Arial" w:eastAsia="Arial" w:hAnsi="Arial" w:cs="Arial"/>
                            <w:color w:val="B34F6B"/>
                            <w:sz w:val="20"/>
                          </w:rPr>
                          <w:t>4,019 (24.72%)</w:t>
                        </w:r>
                      </w:p>
                    </w:txbxContent>
                  </v:textbox>
                </v:shape>
                <w10:wrap type="square" anchorx="page" anchory="page"/>
              </v:group>
            </w:pict>
          </mc:Fallback>
        </mc:AlternateContent>
      </w:r>
      <w:r w:rsidRPr="00345F9A">
        <w:rPr>
          <w:noProof/>
          <w:lang w:val="en-GB"/>
        </w:rPr>
        <w:drawing>
          <wp:anchor distT="0" distB="0" distL="114300" distR="114300" simplePos="0" relativeHeight="251740160" behindDoc="0" locked="0" layoutInCell="1" allowOverlap="1" wp14:anchorId="0195665D" wp14:editId="0A34EB59">
            <wp:simplePos x="0" y="0"/>
            <wp:positionH relativeFrom="column">
              <wp:posOffset>-153035</wp:posOffset>
            </wp:positionH>
            <wp:positionV relativeFrom="page">
              <wp:posOffset>6597650</wp:posOffset>
            </wp:positionV>
            <wp:extent cx="4756150" cy="2375535"/>
            <wp:effectExtent l="0" t="0" r="0" b="0"/>
            <wp:wrapSquare wrapText="bothSides"/>
            <wp:docPr id="59" name="Picture 5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 line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56150"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F9A">
        <w:rPr>
          <w:noProof/>
          <w:lang w:val="en-GB"/>
        </w:rPr>
        <mc:AlternateContent>
          <mc:Choice Requires="wpg">
            <w:drawing>
              <wp:anchor distT="0" distB="0" distL="0" distR="0" simplePos="0" relativeHeight="251739136" behindDoc="0" locked="0" layoutInCell="1" hidden="0" allowOverlap="1" wp14:anchorId="0BCDB1CF" wp14:editId="331365CB">
                <wp:simplePos x="0" y="0"/>
                <wp:positionH relativeFrom="page">
                  <wp:posOffset>5511165</wp:posOffset>
                </wp:positionH>
                <wp:positionV relativeFrom="page">
                  <wp:posOffset>7002145</wp:posOffset>
                </wp:positionV>
                <wp:extent cx="1165860" cy="1490345"/>
                <wp:effectExtent l="0" t="0" r="0" b="0"/>
                <wp:wrapNone/>
                <wp:docPr id="8" name="Group 8"/>
                <wp:cNvGraphicFramePr/>
                <a:graphic xmlns:a="http://schemas.openxmlformats.org/drawingml/2006/main">
                  <a:graphicData uri="http://schemas.microsoft.com/office/word/2010/wordprocessingGroup">
                    <wpg:wgp>
                      <wpg:cNvGrpSpPr/>
                      <wpg:grpSpPr>
                        <a:xfrm>
                          <a:off x="0" y="0"/>
                          <a:ext cx="1165860" cy="1490345"/>
                          <a:chOff x="1498925" y="516229"/>
                          <a:chExt cx="1136774" cy="1646834"/>
                        </a:xfrm>
                      </wpg:grpSpPr>
                      <wps:wsp>
                        <wps:cNvPr id="13" name="Text Box 13"/>
                        <wps:cNvSpPr txBox="1"/>
                        <wps:spPr>
                          <a:xfrm>
                            <a:off x="1498925" y="1573200"/>
                            <a:ext cx="1136774" cy="343200"/>
                          </a:xfrm>
                          <a:prstGeom prst="rect">
                            <a:avLst/>
                          </a:prstGeom>
                          <a:noFill/>
                          <a:ln>
                            <a:noFill/>
                          </a:ln>
                        </wps:spPr>
                        <wps:txbx>
                          <w:txbxContent>
                            <w:p w14:paraId="7EF769E2" w14:textId="77777777" w:rsidR="00085892" w:rsidRDefault="00085892" w:rsidP="00085892">
                              <w:pPr>
                                <w:spacing w:line="240" w:lineRule="auto"/>
                                <w:jc w:val="left"/>
                                <w:textDirection w:val="btLr"/>
                              </w:pPr>
                              <w:r>
                                <w:rPr>
                                  <w:rFonts w:ascii="Arial" w:eastAsia="Arial" w:hAnsi="Arial" w:cs="Arial"/>
                                  <w:color w:val="4590B8"/>
                                  <w:sz w:val="20"/>
                                </w:rPr>
                                <w:t>5,793 (35.63%)</w:t>
                              </w:r>
                            </w:p>
                          </w:txbxContent>
                        </wps:txbx>
                        <wps:bodyPr spcFirstLastPara="1" wrap="square" lIns="91425" tIns="91425" rIns="91425" bIns="91425" anchor="t" anchorCtr="0">
                          <a:noAutofit/>
                        </wps:bodyPr>
                      </wps:wsp>
                      <wps:wsp>
                        <wps:cNvPr id="14" name="Text Box 14"/>
                        <wps:cNvSpPr txBox="1"/>
                        <wps:spPr>
                          <a:xfrm>
                            <a:off x="1498925" y="1819863"/>
                            <a:ext cx="1136774" cy="343200"/>
                          </a:xfrm>
                          <a:prstGeom prst="rect">
                            <a:avLst/>
                          </a:prstGeom>
                          <a:noFill/>
                          <a:ln>
                            <a:noFill/>
                          </a:ln>
                        </wps:spPr>
                        <wps:txbx>
                          <w:txbxContent>
                            <w:p w14:paraId="74A5FAE9" w14:textId="77777777" w:rsidR="00085892" w:rsidRDefault="00085892" w:rsidP="00085892">
                              <w:pPr>
                                <w:spacing w:line="240" w:lineRule="auto"/>
                                <w:jc w:val="left"/>
                                <w:textDirection w:val="btLr"/>
                              </w:pPr>
                              <w:r>
                                <w:rPr>
                                  <w:rFonts w:ascii="Arial" w:eastAsia="Arial" w:hAnsi="Arial" w:cs="Arial"/>
                                  <w:color w:val="42955F"/>
                                  <w:sz w:val="20"/>
                                </w:rPr>
                                <w:t>4,068 (25.02%)</w:t>
                              </w:r>
                            </w:p>
                          </w:txbxContent>
                        </wps:txbx>
                        <wps:bodyPr spcFirstLastPara="1" wrap="square" lIns="91425" tIns="91425" rIns="91425" bIns="91425" anchor="t" anchorCtr="0">
                          <a:noAutofit/>
                        </wps:bodyPr>
                      </wps:wsp>
                      <wps:wsp>
                        <wps:cNvPr id="16" name="Text Box 16"/>
                        <wps:cNvSpPr txBox="1"/>
                        <wps:spPr>
                          <a:xfrm>
                            <a:off x="1498925" y="516229"/>
                            <a:ext cx="1058760" cy="343200"/>
                          </a:xfrm>
                          <a:prstGeom prst="rect">
                            <a:avLst/>
                          </a:prstGeom>
                          <a:noFill/>
                          <a:ln>
                            <a:noFill/>
                          </a:ln>
                        </wps:spPr>
                        <wps:txbx>
                          <w:txbxContent>
                            <w:p w14:paraId="1E97A792" w14:textId="77777777" w:rsidR="00085892" w:rsidRDefault="00085892" w:rsidP="00085892">
                              <w:pPr>
                                <w:spacing w:line="240" w:lineRule="auto"/>
                                <w:jc w:val="left"/>
                                <w:textDirection w:val="btLr"/>
                              </w:pPr>
                              <w:r>
                                <w:rPr>
                                  <w:rFonts w:ascii="Arial" w:eastAsia="Arial" w:hAnsi="Arial" w:cs="Arial"/>
                                  <w:color w:val="666666"/>
                                  <w:sz w:val="20"/>
                                </w:rPr>
                                <w:t>2,260 (13.90%)</w:t>
                              </w:r>
                            </w:p>
                          </w:txbxContent>
                        </wps:txbx>
                        <wps:bodyPr spcFirstLastPara="1" wrap="square" lIns="91425" tIns="91425" rIns="91425" bIns="91425" anchor="t" anchorCtr="0">
                          <a:noAutofit/>
                        </wps:bodyPr>
                      </wps:wsp>
                      <wps:wsp>
                        <wps:cNvPr id="17" name="Text Box 17"/>
                        <wps:cNvSpPr txBox="1"/>
                        <wps:spPr>
                          <a:xfrm>
                            <a:off x="1498925" y="1229999"/>
                            <a:ext cx="1136774" cy="343200"/>
                          </a:xfrm>
                          <a:prstGeom prst="rect">
                            <a:avLst/>
                          </a:prstGeom>
                          <a:noFill/>
                          <a:ln>
                            <a:noFill/>
                          </a:ln>
                        </wps:spPr>
                        <wps:txbx>
                          <w:txbxContent>
                            <w:p w14:paraId="3B04474F" w14:textId="77777777" w:rsidR="00085892" w:rsidRDefault="00085892" w:rsidP="00085892">
                              <w:pPr>
                                <w:spacing w:line="240" w:lineRule="auto"/>
                                <w:jc w:val="left"/>
                                <w:textDirection w:val="btLr"/>
                              </w:pPr>
                              <w:r>
                                <w:rPr>
                                  <w:rFonts w:ascii="Arial" w:eastAsia="Arial" w:hAnsi="Arial" w:cs="Arial"/>
                                  <w:color w:val="B34F6B"/>
                                  <w:sz w:val="20"/>
                                </w:rPr>
                                <w:t>4,136 (25.44%)</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CDB1CF" id="Group 8" o:spid="_x0000_s1031" style="position:absolute;margin-left:433.95pt;margin-top:551.35pt;width:91.8pt;height:117.35pt;z-index:251739136;mso-wrap-distance-left:0;mso-wrap-distance-right:0;mso-position-horizontal-relative:page;mso-position-vertical-relative:page;mso-width-relative:margin;mso-height-relative:margin" coordorigin="14989,5162" coordsize="11367,164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">
                <v:shape id="Text Box 13" o:spid="_x0000_s1032" type="#_x0000_t202" style="position:absolute;left:14989;top:15732;width:11367;height:3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" filled="f" stroked="f">
                  <v:textbox inset="2.53958mm,2.53958mm,2.53958mm,2.53958mm">
                    <w:txbxContent>
                      <w:p w14:paraId="7EF769E2" w14:textId="77777777" w:rsidR="00085892" w:rsidRDefault="00085892" w:rsidP="00085892">
                        <w:pPr>
                          <w:spacing w:line="240" w:lineRule="auto"/>
                          <w:jc w:val="left"/>
                          <w:textDirection w:val="btLr"/>
                        </w:pPr>
                        <w:r>
                          <w:rPr>
                            <w:rFonts w:ascii="Arial" w:eastAsia="Arial" w:hAnsi="Arial" w:cs="Arial"/>
                            <w:color w:val="4590B8"/>
                            <w:sz w:val="20"/>
                          </w:rPr>
                          <w:t>5,793 (35.63%)</w:t>
                        </w:r>
                      </w:p>
                    </w:txbxContent>
                  </v:textbox>
                </v:shape>
                <v:shape id="Text Box 14" o:spid="_x0000_s1033" type="#_x0000_t202" style="position:absolute;left:14989;top:18198;width:11367;height:3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" filled="f" stroked="f">
                  <v:textbox inset="2.53958mm,2.53958mm,2.53958mm,2.53958mm">
                    <w:txbxContent>
                      <w:p w14:paraId="74A5FAE9" w14:textId="77777777" w:rsidR="00085892" w:rsidRDefault="00085892" w:rsidP="00085892">
                        <w:pPr>
                          <w:spacing w:line="240" w:lineRule="auto"/>
                          <w:jc w:val="left"/>
                          <w:textDirection w:val="btLr"/>
                        </w:pPr>
                        <w:r>
                          <w:rPr>
                            <w:rFonts w:ascii="Arial" w:eastAsia="Arial" w:hAnsi="Arial" w:cs="Arial"/>
                            <w:color w:val="42955F"/>
                            <w:sz w:val="20"/>
                          </w:rPr>
                          <w:t>4,068 (25.02%)</w:t>
                        </w:r>
                      </w:p>
                    </w:txbxContent>
                  </v:textbox>
                </v:shape>
                <v:shape id="Text Box 16" o:spid="_x0000_s1034" type="#_x0000_t202" style="position:absolute;left:14989;top:5162;width:10587;height:3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" filled="f" stroked="f">
                  <v:textbox inset="2.53958mm,2.53958mm,2.53958mm,2.53958mm">
                    <w:txbxContent>
                      <w:p w14:paraId="1E97A792" w14:textId="77777777" w:rsidR="00085892" w:rsidRDefault="00085892" w:rsidP="00085892">
                        <w:pPr>
                          <w:spacing w:line="240" w:lineRule="auto"/>
                          <w:jc w:val="left"/>
                          <w:textDirection w:val="btLr"/>
                        </w:pPr>
                        <w:r>
                          <w:rPr>
                            <w:rFonts w:ascii="Arial" w:eastAsia="Arial" w:hAnsi="Arial" w:cs="Arial"/>
                            <w:color w:val="666666"/>
                            <w:sz w:val="20"/>
                          </w:rPr>
                          <w:t>2,260 (13.90%)</w:t>
                        </w:r>
                      </w:p>
                    </w:txbxContent>
                  </v:textbox>
                </v:shape>
                <v:shape id="Text Box 17" o:spid="_x0000_s1035" type="#_x0000_t202" style="position:absolute;left:14989;top:12299;width:11367;height:3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" filled="f" stroked="f">
                  <v:textbox inset="2.53958mm,2.53958mm,2.53958mm,2.53958mm">
                    <w:txbxContent>
                      <w:p w14:paraId="3B04474F" w14:textId="77777777" w:rsidR="00085892" w:rsidRDefault="00085892" w:rsidP="00085892">
                        <w:pPr>
                          <w:spacing w:line="240" w:lineRule="auto"/>
                          <w:jc w:val="left"/>
                          <w:textDirection w:val="btLr"/>
                        </w:pPr>
                        <w:r>
                          <w:rPr>
                            <w:rFonts w:ascii="Arial" w:eastAsia="Arial" w:hAnsi="Arial" w:cs="Arial"/>
                            <w:color w:val="B34F6B"/>
                            <w:sz w:val="20"/>
                          </w:rPr>
                          <w:t>4,136 (25.44%)</w:t>
                        </w:r>
                      </w:p>
                    </w:txbxContent>
                  </v:textbox>
                </v:shape>
                <w10:wrap anchorx="page" anchory="page"/>
              </v:group>
            </w:pict>
          </mc:Fallback>
        </mc:AlternateContent>
      </w:r>
      <w:r w:rsidRPr="00345F9A">
        <w:rPr>
          <w:b/>
          <w:lang w:val="en-GB"/>
        </w:rPr>
        <w:t>Four-class latent class growth models of depression (PHQ9; top) and anxiety (GAD7; bottom) symptoms during psychological therapy (N = 16,258)</w:t>
      </w:r>
    </w:p>
    <w:p w14:paraId="1325E425" w14:textId="063CC5DA" w:rsidR="00085892" w:rsidRPr="00345F9A" w:rsidRDefault="00085892" w:rsidP="00085892">
      <w:pPr>
        <w:jc w:val="center"/>
        <w:rPr>
          <w:lang w:val="en-GB"/>
        </w:rPr>
      </w:pPr>
    </w:p>
    <w:p w14:paraId="2FAE2E44" w14:textId="50E9F767" w:rsidR="00085892" w:rsidRPr="00345F9A" w:rsidRDefault="00085892" w:rsidP="00085892">
      <w:pPr>
        <w:rPr>
          <w:lang w:val="en-GB"/>
        </w:rPr>
      </w:pPr>
    </w:p>
    <w:p w14:paraId="4831C3D7" w14:textId="77777777" w:rsidR="00085892" w:rsidRPr="00345F9A" w:rsidRDefault="00085892" w:rsidP="00085892">
      <w:pPr>
        <w:rPr>
          <w:sz w:val="20"/>
          <w:szCs w:val="20"/>
          <w:lang w:val="en-GB"/>
        </w:rPr>
      </w:pPr>
    </w:p>
    <w:p w14:paraId="3832E07A" w14:textId="3CAF4750" w:rsidR="00085892" w:rsidRPr="00345F9A" w:rsidRDefault="00085892" w:rsidP="00085892">
      <w:pPr>
        <w:rPr>
          <w:sz w:val="20"/>
          <w:szCs w:val="20"/>
          <w:lang w:val="en-GB"/>
        </w:rPr>
      </w:pPr>
    </w:p>
    <w:p w14:paraId="12DA8C34" w14:textId="77777777" w:rsidR="00085892" w:rsidRPr="00345F9A" w:rsidRDefault="00085892" w:rsidP="00085892">
      <w:pPr>
        <w:rPr>
          <w:sz w:val="20"/>
          <w:szCs w:val="20"/>
          <w:lang w:val="en-GB"/>
        </w:rPr>
      </w:pPr>
    </w:p>
    <w:p w14:paraId="65415F3C" w14:textId="77777777" w:rsidR="00085892" w:rsidRPr="00345F9A" w:rsidRDefault="00085892" w:rsidP="00085892">
      <w:pPr>
        <w:rPr>
          <w:sz w:val="20"/>
          <w:szCs w:val="20"/>
          <w:lang w:val="en-GB"/>
        </w:rPr>
      </w:pPr>
    </w:p>
    <w:p w14:paraId="17EF716B" w14:textId="5ECEFF94" w:rsidR="00085892" w:rsidRPr="00345F9A" w:rsidRDefault="00085892" w:rsidP="00085892">
      <w:pPr>
        <w:rPr>
          <w:sz w:val="20"/>
          <w:szCs w:val="20"/>
          <w:lang w:val="en-GB"/>
        </w:rPr>
      </w:pPr>
    </w:p>
    <w:p w14:paraId="57DEC992" w14:textId="77777777" w:rsidR="00085892" w:rsidRPr="00345F9A" w:rsidRDefault="00085892" w:rsidP="00085892">
      <w:pPr>
        <w:rPr>
          <w:sz w:val="20"/>
          <w:szCs w:val="20"/>
          <w:lang w:val="en-GB"/>
        </w:rPr>
      </w:pPr>
    </w:p>
    <w:p w14:paraId="18E7CC9E" w14:textId="77777777" w:rsidR="00085892" w:rsidRPr="00345F9A" w:rsidRDefault="00085892" w:rsidP="00085892">
      <w:pPr>
        <w:rPr>
          <w:sz w:val="20"/>
          <w:szCs w:val="20"/>
          <w:lang w:val="en-GB"/>
        </w:rPr>
      </w:pPr>
    </w:p>
    <w:p w14:paraId="0FA1966E" w14:textId="77777777" w:rsidR="00085892" w:rsidRPr="00345F9A" w:rsidRDefault="00085892" w:rsidP="00085892">
      <w:pPr>
        <w:rPr>
          <w:sz w:val="20"/>
          <w:szCs w:val="20"/>
          <w:lang w:val="en-GB"/>
        </w:rPr>
      </w:pPr>
    </w:p>
    <w:p w14:paraId="4514A2F2" w14:textId="77777777" w:rsidR="00085892" w:rsidRPr="00345F9A" w:rsidRDefault="00085892" w:rsidP="00085892">
      <w:pPr>
        <w:rPr>
          <w:sz w:val="20"/>
          <w:szCs w:val="20"/>
          <w:lang w:val="en-GB"/>
        </w:rPr>
      </w:pPr>
    </w:p>
    <w:p w14:paraId="43BC0577" w14:textId="77777777" w:rsidR="00085892" w:rsidRPr="00345F9A" w:rsidRDefault="00085892" w:rsidP="00085892">
      <w:pPr>
        <w:rPr>
          <w:sz w:val="20"/>
          <w:szCs w:val="20"/>
          <w:lang w:val="en-GB"/>
        </w:rPr>
      </w:pPr>
    </w:p>
    <w:p w14:paraId="1F2A811F" w14:textId="77777777" w:rsidR="00085892" w:rsidRPr="00345F9A" w:rsidRDefault="00085892" w:rsidP="00085892">
      <w:pPr>
        <w:rPr>
          <w:sz w:val="20"/>
          <w:szCs w:val="20"/>
          <w:lang w:val="en-GB"/>
        </w:rPr>
      </w:pPr>
    </w:p>
    <w:p w14:paraId="1C85267B" w14:textId="62F06F71" w:rsidR="007A159E" w:rsidRPr="00345F9A" w:rsidRDefault="007A159E">
      <w:pPr>
        <w:rPr>
          <w:lang w:val="en-GB"/>
        </w:rPr>
      </w:pPr>
    </w:p>
    <w:p w14:paraId="3B220763" w14:textId="585E473F" w:rsidR="007A159E" w:rsidRPr="00345F9A" w:rsidRDefault="007A159E">
      <w:pPr>
        <w:rPr>
          <w:sz w:val="20"/>
          <w:szCs w:val="20"/>
          <w:lang w:val="en-GB"/>
        </w:rPr>
      </w:pPr>
    </w:p>
    <w:p w14:paraId="23823E7A" w14:textId="7C10E6C8" w:rsidR="007A159E" w:rsidRPr="00345F9A" w:rsidRDefault="007A159E">
      <w:pPr>
        <w:rPr>
          <w:sz w:val="20"/>
          <w:szCs w:val="20"/>
          <w:lang w:val="en-GB"/>
        </w:rPr>
      </w:pPr>
    </w:p>
    <w:p w14:paraId="56A39C2B" w14:textId="0C632AA2" w:rsidR="007A159E" w:rsidRPr="00345F9A" w:rsidRDefault="007A159E">
      <w:pPr>
        <w:rPr>
          <w:sz w:val="20"/>
          <w:szCs w:val="20"/>
          <w:lang w:val="en-GB"/>
        </w:rPr>
      </w:pPr>
    </w:p>
    <w:p w14:paraId="4F43895B" w14:textId="1F12379E" w:rsidR="007A159E" w:rsidRPr="00345F9A" w:rsidRDefault="002D1C96">
      <w:pPr>
        <w:pStyle w:val="Heading1"/>
        <w:rPr>
          <w:lang w:val="en-GB"/>
        </w:rPr>
      </w:pPr>
      <w:bookmarkStart w:id="26" w:name="_whnvqfd0hg76" w:colFirst="0" w:colLast="0"/>
      <w:bookmarkStart w:id="27" w:name="SI13"/>
      <w:bookmarkEnd w:id="26"/>
      <w:r w:rsidRPr="00345F9A">
        <w:rPr>
          <w:lang w:val="en-GB"/>
        </w:rPr>
        <w:lastRenderedPageBreak/>
        <w:t xml:space="preserve">Supplementary Information </w:t>
      </w:r>
      <w:r w:rsidR="00E80949" w:rsidRPr="00345F9A">
        <w:rPr>
          <w:lang w:val="en-GB"/>
        </w:rPr>
        <w:t>5</w:t>
      </w:r>
      <w:r w:rsidRPr="00345F9A">
        <w:rPr>
          <w:lang w:val="en-GB"/>
        </w:rPr>
        <w:t xml:space="preserve">. Selection of depression symptoms growth mixture model  </w:t>
      </w:r>
    </w:p>
    <w:bookmarkEnd w:id="27"/>
    <w:p w14:paraId="6CF95048" w14:textId="0D35E18A" w:rsidR="007A159E" w:rsidRPr="00345F9A" w:rsidRDefault="002D1C96">
      <w:pPr>
        <w:spacing w:line="276" w:lineRule="auto"/>
        <w:rPr>
          <w:lang w:val="en-GB"/>
        </w:rPr>
      </w:pPr>
      <w:r w:rsidRPr="00345F9A">
        <w:rPr>
          <w:lang w:val="en-GB"/>
        </w:rPr>
        <w:t xml:space="preserve">This section describes the model selection for the growth mixture model of depression symptoms, including fit indices and trajectory plots. Information criteria continued to decrease up to a six-class model and the VLMR LRT </w:t>
      </w:r>
      <w:r w:rsidRPr="00345F9A">
        <w:rPr>
          <w:i/>
          <w:lang w:val="en-GB"/>
        </w:rPr>
        <w:t>p</w:t>
      </w:r>
      <w:r w:rsidRPr="00345F9A">
        <w:rPr>
          <w:lang w:val="en-GB"/>
        </w:rPr>
        <w:t>-value did not become non-significant, however, six classes w</w:t>
      </w:r>
      <w:r w:rsidR="00085892" w:rsidRPr="00345F9A">
        <w:rPr>
          <w:lang w:val="en-GB"/>
        </w:rPr>
        <w:t>ere</w:t>
      </w:r>
      <w:r w:rsidRPr="00345F9A">
        <w:rPr>
          <w:lang w:val="en-GB"/>
        </w:rPr>
        <w:t xml:space="preserve"> unrealistically high compared with existing studies (</w:t>
      </w:r>
      <w:r w:rsidR="00AE7C73" w:rsidRPr="00345F9A">
        <w:rPr>
          <w:lang w:val="en-GB"/>
        </w:rPr>
        <w:t>hence chosen</w:t>
      </w:r>
      <w:r w:rsidRPr="00345F9A">
        <w:rPr>
          <w:lang w:val="en-GB"/>
        </w:rPr>
        <w:t xml:space="preserve"> as the upper number of classes to test). </w:t>
      </w:r>
      <w:r w:rsidR="0024703D" w:rsidRPr="00345F9A">
        <w:rPr>
          <w:lang w:val="en-GB"/>
        </w:rPr>
        <w:t>T</w:t>
      </w:r>
      <w:r w:rsidRPr="00345F9A">
        <w:rPr>
          <w:lang w:val="en-GB"/>
        </w:rPr>
        <w:t>he BIC values elbow-plot suggested a four-class model</w:t>
      </w:r>
      <w:r w:rsidR="002924C2" w:rsidRPr="00345F9A">
        <w:rPr>
          <w:lang w:val="en-GB"/>
        </w:rPr>
        <w:t xml:space="preserve">, </w:t>
      </w:r>
      <w:r w:rsidR="00E17657" w:rsidRPr="00345F9A">
        <w:rPr>
          <w:lang w:val="en-GB"/>
        </w:rPr>
        <w:t xml:space="preserve">consistent with previous literature, and this </w:t>
      </w:r>
      <w:r w:rsidR="0024703D" w:rsidRPr="00345F9A">
        <w:rPr>
          <w:lang w:val="en-GB"/>
        </w:rPr>
        <w:t>was selected as the optimal model</w:t>
      </w:r>
      <w:r w:rsidR="002924C2" w:rsidRPr="00345F9A">
        <w:rPr>
          <w:lang w:val="en-GB"/>
        </w:rPr>
        <w:t>.</w:t>
      </w:r>
      <w:r w:rsidRPr="00345F9A">
        <w:rPr>
          <w:lang w:val="en-GB"/>
        </w:rPr>
        <w:t xml:space="preserve"> Entropy of the four-class model was medium (0.60). </w:t>
      </w:r>
    </w:p>
    <w:p w14:paraId="3389CD66" w14:textId="77777777" w:rsidR="007A159E" w:rsidRPr="00345F9A" w:rsidRDefault="007A159E">
      <w:pPr>
        <w:pStyle w:val="Heading1"/>
        <w:rPr>
          <w:sz w:val="20"/>
          <w:szCs w:val="20"/>
          <w:lang w:val="en-GB"/>
        </w:rPr>
      </w:pPr>
      <w:bookmarkStart w:id="28" w:name="_hshakc1lk3ax" w:colFirst="0" w:colLast="0"/>
      <w:bookmarkEnd w:id="28"/>
    </w:p>
    <w:p w14:paraId="4899839E" w14:textId="35F66AB8" w:rsidR="007A159E" w:rsidRPr="00345F9A" w:rsidRDefault="002D1C96" w:rsidP="001C0D98">
      <w:pPr>
        <w:spacing w:line="240" w:lineRule="auto"/>
        <w:jc w:val="left"/>
        <w:rPr>
          <w:b/>
          <w:lang w:val="en-GB"/>
        </w:rPr>
      </w:pPr>
      <w:r w:rsidRPr="00345F9A">
        <w:rPr>
          <w:b/>
          <w:lang w:val="en-GB"/>
        </w:rPr>
        <w:t>Fit indices for growth mixture models of depression symptoms during psychological therapy (N = 16,258)</w:t>
      </w:r>
    </w:p>
    <w:tbl>
      <w:tblPr>
        <w:tblStyle w:val="a8"/>
        <w:tblW w:w="9346" w:type="dxa"/>
        <w:tblBorders>
          <w:top w:val="nil"/>
          <w:left w:val="nil"/>
          <w:bottom w:val="nil"/>
          <w:right w:val="nil"/>
          <w:insideH w:val="nil"/>
          <w:insideV w:val="nil"/>
        </w:tblBorders>
        <w:tblLayout w:type="fixed"/>
        <w:tblLook w:val="0600" w:firstRow="0" w:lastRow="0" w:firstColumn="0" w:lastColumn="0" w:noHBand="1" w:noVBand="1"/>
      </w:tblPr>
      <w:tblGrid>
        <w:gridCol w:w="1995"/>
        <w:gridCol w:w="1114"/>
        <w:gridCol w:w="851"/>
        <w:gridCol w:w="992"/>
        <w:gridCol w:w="850"/>
        <w:gridCol w:w="992"/>
        <w:gridCol w:w="2552"/>
      </w:tblGrid>
      <w:tr w:rsidR="007A159E" w:rsidRPr="00345F9A" w14:paraId="0F17A176" w14:textId="77777777" w:rsidTr="00085892">
        <w:trPr>
          <w:trHeight w:val="288"/>
        </w:trPr>
        <w:tc>
          <w:tcPr>
            <w:tcW w:w="1995" w:type="dxa"/>
            <w:tcBorders>
              <w:top w:val="single" w:sz="6" w:space="0" w:color="auto"/>
              <w:left w:val="single" w:sz="8" w:space="0" w:color="FFFFFF"/>
              <w:bottom w:val="single" w:sz="6" w:space="0" w:color="auto"/>
              <w:right w:val="single" w:sz="8" w:space="0" w:color="FFFFFF"/>
            </w:tcBorders>
            <w:tcMar>
              <w:top w:w="28" w:type="dxa"/>
              <w:left w:w="74" w:type="dxa"/>
              <w:bottom w:w="28" w:type="dxa"/>
              <w:right w:w="74" w:type="dxa"/>
            </w:tcMar>
            <w:vAlign w:val="center"/>
          </w:tcPr>
          <w:p w14:paraId="445B1BC4" w14:textId="228F59A3" w:rsidR="007A159E" w:rsidRPr="00345F9A" w:rsidRDefault="002D1C96">
            <w:pPr>
              <w:widowControl w:val="0"/>
              <w:jc w:val="left"/>
              <w:rPr>
                <w:b/>
                <w:sz w:val="20"/>
                <w:szCs w:val="20"/>
                <w:lang w:val="en-GB"/>
              </w:rPr>
            </w:pPr>
            <w:r w:rsidRPr="00345F9A">
              <w:rPr>
                <w:b/>
                <w:sz w:val="20"/>
                <w:szCs w:val="20"/>
                <w:lang w:val="en-GB"/>
              </w:rPr>
              <w:t xml:space="preserve">Depression </w:t>
            </w:r>
            <w:r w:rsidR="00282FE5" w:rsidRPr="00345F9A">
              <w:rPr>
                <w:b/>
                <w:sz w:val="20"/>
                <w:szCs w:val="20"/>
                <w:lang w:val="en-GB"/>
              </w:rPr>
              <w:t>s</w:t>
            </w:r>
            <w:r w:rsidRPr="00345F9A">
              <w:rPr>
                <w:b/>
                <w:sz w:val="20"/>
                <w:szCs w:val="20"/>
                <w:lang w:val="en-GB"/>
              </w:rPr>
              <w:t>ymptoms (PHQ9) GMM</w:t>
            </w:r>
          </w:p>
        </w:tc>
        <w:tc>
          <w:tcPr>
            <w:tcW w:w="1114" w:type="dxa"/>
            <w:tcBorders>
              <w:top w:val="single" w:sz="6" w:space="0" w:color="auto"/>
              <w:left w:val="single" w:sz="8" w:space="0" w:color="FFFFFF"/>
              <w:bottom w:val="single" w:sz="6" w:space="0" w:color="auto"/>
              <w:right w:val="single" w:sz="8" w:space="0" w:color="FFFFFF"/>
            </w:tcBorders>
            <w:tcMar>
              <w:top w:w="28" w:type="dxa"/>
              <w:left w:w="74" w:type="dxa"/>
              <w:bottom w:w="28" w:type="dxa"/>
              <w:right w:w="74" w:type="dxa"/>
            </w:tcMar>
            <w:vAlign w:val="center"/>
          </w:tcPr>
          <w:p w14:paraId="76450019" w14:textId="77777777" w:rsidR="007A159E" w:rsidRPr="00345F9A" w:rsidRDefault="002D1C96">
            <w:pPr>
              <w:widowControl w:val="0"/>
              <w:jc w:val="center"/>
              <w:rPr>
                <w:b/>
                <w:sz w:val="20"/>
                <w:szCs w:val="20"/>
                <w:lang w:val="en-GB"/>
              </w:rPr>
            </w:pPr>
            <w:r w:rsidRPr="00345F9A">
              <w:rPr>
                <w:b/>
                <w:sz w:val="20"/>
                <w:szCs w:val="20"/>
                <w:lang w:val="en-GB"/>
              </w:rPr>
              <w:t xml:space="preserve">Parameters         </w:t>
            </w:r>
          </w:p>
        </w:tc>
        <w:tc>
          <w:tcPr>
            <w:tcW w:w="851" w:type="dxa"/>
            <w:tcBorders>
              <w:top w:val="single" w:sz="6" w:space="0" w:color="auto"/>
              <w:left w:val="single" w:sz="8" w:space="0" w:color="FFFFFF"/>
              <w:bottom w:val="single" w:sz="6" w:space="0" w:color="auto"/>
              <w:right w:val="single" w:sz="8" w:space="0" w:color="FFFFFF"/>
            </w:tcBorders>
            <w:tcMar>
              <w:top w:w="28" w:type="dxa"/>
              <w:left w:w="74" w:type="dxa"/>
              <w:bottom w:w="28" w:type="dxa"/>
              <w:right w:w="74" w:type="dxa"/>
            </w:tcMar>
            <w:vAlign w:val="center"/>
          </w:tcPr>
          <w:p w14:paraId="5021AD60" w14:textId="4894E42E" w:rsidR="007A159E" w:rsidRPr="00345F9A" w:rsidRDefault="002D1C96">
            <w:pPr>
              <w:widowControl w:val="0"/>
              <w:jc w:val="center"/>
              <w:rPr>
                <w:b/>
                <w:sz w:val="20"/>
                <w:szCs w:val="20"/>
                <w:lang w:val="en-GB"/>
              </w:rPr>
            </w:pPr>
            <w:r w:rsidRPr="00345F9A">
              <w:rPr>
                <w:b/>
                <w:sz w:val="20"/>
                <w:szCs w:val="20"/>
                <w:lang w:val="en-GB"/>
              </w:rPr>
              <w:t>AIC</w:t>
            </w:r>
          </w:p>
        </w:tc>
        <w:tc>
          <w:tcPr>
            <w:tcW w:w="992" w:type="dxa"/>
            <w:tcBorders>
              <w:top w:val="single" w:sz="6" w:space="0" w:color="auto"/>
              <w:left w:val="single" w:sz="8" w:space="0" w:color="FFFFFF"/>
              <w:bottom w:val="single" w:sz="6" w:space="0" w:color="auto"/>
              <w:right w:val="single" w:sz="8" w:space="0" w:color="FFFFFF"/>
            </w:tcBorders>
            <w:tcMar>
              <w:top w:w="28" w:type="dxa"/>
              <w:left w:w="74" w:type="dxa"/>
              <w:bottom w:w="28" w:type="dxa"/>
              <w:right w:w="74" w:type="dxa"/>
            </w:tcMar>
            <w:vAlign w:val="center"/>
          </w:tcPr>
          <w:p w14:paraId="3705241A" w14:textId="77777777" w:rsidR="007A159E" w:rsidRPr="00345F9A" w:rsidRDefault="002D1C96">
            <w:pPr>
              <w:widowControl w:val="0"/>
              <w:jc w:val="center"/>
              <w:rPr>
                <w:b/>
                <w:sz w:val="20"/>
                <w:szCs w:val="20"/>
                <w:lang w:val="en-GB"/>
              </w:rPr>
            </w:pPr>
            <w:r w:rsidRPr="00345F9A">
              <w:rPr>
                <w:b/>
                <w:sz w:val="20"/>
                <w:szCs w:val="20"/>
                <w:lang w:val="en-GB"/>
              </w:rPr>
              <w:t xml:space="preserve">BIC    </w:t>
            </w:r>
          </w:p>
        </w:tc>
        <w:tc>
          <w:tcPr>
            <w:tcW w:w="850" w:type="dxa"/>
            <w:tcBorders>
              <w:top w:val="single" w:sz="6" w:space="0" w:color="auto"/>
              <w:left w:val="single" w:sz="8" w:space="0" w:color="FFFFFF"/>
              <w:bottom w:val="single" w:sz="6" w:space="0" w:color="auto"/>
              <w:right w:val="single" w:sz="8" w:space="0" w:color="FFFFFF"/>
            </w:tcBorders>
            <w:tcMar>
              <w:top w:w="28" w:type="dxa"/>
              <w:left w:w="74" w:type="dxa"/>
              <w:bottom w:w="28" w:type="dxa"/>
              <w:right w:w="74" w:type="dxa"/>
            </w:tcMar>
            <w:vAlign w:val="center"/>
          </w:tcPr>
          <w:p w14:paraId="5B46C652" w14:textId="77777777" w:rsidR="007A159E" w:rsidRPr="00345F9A" w:rsidRDefault="002D1C96">
            <w:pPr>
              <w:widowControl w:val="0"/>
              <w:jc w:val="center"/>
              <w:rPr>
                <w:b/>
                <w:sz w:val="20"/>
                <w:szCs w:val="20"/>
                <w:lang w:val="en-GB"/>
              </w:rPr>
            </w:pPr>
            <w:r w:rsidRPr="00345F9A">
              <w:rPr>
                <w:b/>
                <w:sz w:val="20"/>
                <w:szCs w:val="20"/>
                <w:lang w:val="en-GB"/>
              </w:rPr>
              <w:t>Entropy</w:t>
            </w:r>
          </w:p>
        </w:tc>
        <w:tc>
          <w:tcPr>
            <w:tcW w:w="992" w:type="dxa"/>
            <w:tcBorders>
              <w:top w:val="single" w:sz="6" w:space="0" w:color="auto"/>
              <w:left w:val="single" w:sz="8" w:space="0" w:color="FFFFFF"/>
              <w:bottom w:val="single" w:sz="6" w:space="0" w:color="auto"/>
              <w:right w:val="single" w:sz="8" w:space="0" w:color="FFFFFF"/>
            </w:tcBorders>
            <w:tcMar>
              <w:top w:w="28" w:type="dxa"/>
              <w:left w:w="74" w:type="dxa"/>
              <w:bottom w:w="28" w:type="dxa"/>
              <w:right w:w="74" w:type="dxa"/>
            </w:tcMar>
            <w:vAlign w:val="center"/>
          </w:tcPr>
          <w:p w14:paraId="45331F91" w14:textId="77777777" w:rsidR="007A159E" w:rsidRPr="00345F9A" w:rsidRDefault="002D1C96">
            <w:pPr>
              <w:widowControl w:val="0"/>
              <w:jc w:val="center"/>
              <w:rPr>
                <w:b/>
                <w:sz w:val="20"/>
                <w:szCs w:val="20"/>
                <w:lang w:val="en-GB"/>
              </w:rPr>
            </w:pPr>
            <w:r w:rsidRPr="00345F9A">
              <w:rPr>
                <w:b/>
                <w:sz w:val="20"/>
                <w:szCs w:val="20"/>
                <w:lang w:val="en-GB"/>
              </w:rPr>
              <w:t>VLMR LRT</w:t>
            </w:r>
          </w:p>
          <w:p w14:paraId="554EC71B" w14:textId="77777777" w:rsidR="007A159E" w:rsidRPr="00345F9A" w:rsidRDefault="002D1C96">
            <w:pPr>
              <w:widowControl w:val="0"/>
              <w:jc w:val="center"/>
              <w:rPr>
                <w:b/>
                <w:sz w:val="20"/>
                <w:szCs w:val="20"/>
                <w:lang w:val="en-GB"/>
              </w:rPr>
            </w:pPr>
            <w:r w:rsidRPr="00345F9A">
              <w:rPr>
                <w:b/>
                <w:i/>
                <w:sz w:val="20"/>
                <w:szCs w:val="20"/>
                <w:lang w:val="en-GB"/>
              </w:rPr>
              <w:t>p</w:t>
            </w:r>
            <w:r w:rsidRPr="00345F9A">
              <w:rPr>
                <w:b/>
                <w:sz w:val="20"/>
                <w:szCs w:val="20"/>
                <w:lang w:val="en-GB"/>
              </w:rPr>
              <w:t>-value</w:t>
            </w:r>
          </w:p>
        </w:tc>
        <w:tc>
          <w:tcPr>
            <w:tcW w:w="2552" w:type="dxa"/>
            <w:tcBorders>
              <w:top w:val="single" w:sz="6" w:space="0" w:color="auto"/>
              <w:left w:val="single" w:sz="8" w:space="0" w:color="FFFFFF"/>
              <w:bottom w:val="single" w:sz="6" w:space="0" w:color="auto"/>
              <w:right w:val="single" w:sz="8" w:space="0" w:color="FFFFFF"/>
            </w:tcBorders>
            <w:tcMar>
              <w:top w:w="28" w:type="dxa"/>
              <w:left w:w="74" w:type="dxa"/>
              <w:bottom w:w="28" w:type="dxa"/>
              <w:right w:w="74" w:type="dxa"/>
            </w:tcMar>
            <w:vAlign w:val="center"/>
          </w:tcPr>
          <w:p w14:paraId="4A3930F2" w14:textId="77777777" w:rsidR="007A159E" w:rsidRPr="00345F9A" w:rsidRDefault="002D1C96">
            <w:pPr>
              <w:widowControl w:val="0"/>
              <w:jc w:val="center"/>
              <w:rPr>
                <w:b/>
                <w:sz w:val="20"/>
                <w:szCs w:val="20"/>
                <w:lang w:val="en-GB"/>
              </w:rPr>
            </w:pPr>
            <w:r w:rsidRPr="00345F9A">
              <w:rPr>
                <w:b/>
                <w:sz w:val="20"/>
                <w:szCs w:val="20"/>
                <w:lang w:val="en-GB"/>
              </w:rPr>
              <w:t>Individuals per class (%)</w:t>
            </w:r>
          </w:p>
        </w:tc>
      </w:tr>
      <w:tr w:rsidR="007A159E" w:rsidRPr="00345F9A" w14:paraId="68454185" w14:textId="77777777" w:rsidTr="00085892">
        <w:trPr>
          <w:trHeight w:val="227"/>
        </w:trPr>
        <w:tc>
          <w:tcPr>
            <w:tcW w:w="1995" w:type="dxa"/>
            <w:tcBorders>
              <w:top w:val="single" w:sz="6" w:space="0" w:color="auto"/>
              <w:left w:val="nil"/>
              <w:bottom w:val="single" w:sz="4" w:space="0" w:color="000000"/>
              <w:right w:val="nil"/>
            </w:tcBorders>
            <w:tcMar>
              <w:top w:w="28" w:type="dxa"/>
              <w:left w:w="74" w:type="dxa"/>
              <w:bottom w:w="28" w:type="dxa"/>
              <w:right w:w="74" w:type="dxa"/>
            </w:tcMar>
            <w:vAlign w:val="center"/>
          </w:tcPr>
          <w:p w14:paraId="1899F4C6" w14:textId="77777777" w:rsidR="007A159E" w:rsidRPr="00345F9A" w:rsidRDefault="002D1C96">
            <w:pPr>
              <w:widowControl w:val="0"/>
              <w:spacing w:line="240" w:lineRule="auto"/>
              <w:rPr>
                <w:sz w:val="20"/>
                <w:szCs w:val="20"/>
                <w:lang w:val="en-GB"/>
              </w:rPr>
            </w:pPr>
            <w:r w:rsidRPr="00345F9A">
              <w:rPr>
                <w:sz w:val="20"/>
                <w:szCs w:val="20"/>
                <w:lang w:val="en-GB"/>
              </w:rPr>
              <w:t>Growth Curve</w:t>
            </w:r>
          </w:p>
        </w:tc>
        <w:tc>
          <w:tcPr>
            <w:tcW w:w="1114" w:type="dxa"/>
            <w:tcBorders>
              <w:top w:val="single" w:sz="6" w:space="0" w:color="auto"/>
              <w:left w:val="nil"/>
              <w:bottom w:val="single" w:sz="4" w:space="0" w:color="000000"/>
              <w:right w:val="nil"/>
            </w:tcBorders>
            <w:tcMar>
              <w:top w:w="28" w:type="dxa"/>
              <w:left w:w="74" w:type="dxa"/>
              <w:bottom w:w="28" w:type="dxa"/>
              <w:right w:w="74" w:type="dxa"/>
            </w:tcMar>
            <w:vAlign w:val="center"/>
          </w:tcPr>
          <w:p w14:paraId="65501FA7" w14:textId="77777777" w:rsidR="007A159E" w:rsidRPr="00345F9A" w:rsidRDefault="002D1C96">
            <w:pPr>
              <w:spacing w:line="240" w:lineRule="auto"/>
              <w:jc w:val="center"/>
              <w:rPr>
                <w:sz w:val="20"/>
                <w:szCs w:val="20"/>
                <w:lang w:val="en-GB"/>
              </w:rPr>
            </w:pPr>
            <w:r w:rsidRPr="00345F9A">
              <w:rPr>
                <w:sz w:val="20"/>
                <w:szCs w:val="20"/>
                <w:lang w:val="en-GB"/>
              </w:rPr>
              <w:t>25</w:t>
            </w:r>
          </w:p>
        </w:tc>
        <w:tc>
          <w:tcPr>
            <w:tcW w:w="851" w:type="dxa"/>
            <w:tcBorders>
              <w:top w:val="single" w:sz="6" w:space="0" w:color="auto"/>
              <w:left w:val="nil"/>
              <w:bottom w:val="single" w:sz="4" w:space="0" w:color="000000"/>
              <w:right w:val="nil"/>
            </w:tcBorders>
            <w:tcMar>
              <w:top w:w="28" w:type="dxa"/>
              <w:left w:w="74" w:type="dxa"/>
              <w:bottom w:w="28" w:type="dxa"/>
              <w:right w:w="74" w:type="dxa"/>
            </w:tcMar>
            <w:vAlign w:val="center"/>
          </w:tcPr>
          <w:p w14:paraId="4DDB2DB2" w14:textId="77777777" w:rsidR="007A159E" w:rsidRPr="00345F9A" w:rsidRDefault="002D1C96">
            <w:pPr>
              <w:spacing w:line="240" w:lineRule="auto"/>
              <w:jc w:val="center"/>
              <w:rPr>
                <w:sz w:val="20"/>
                <w:szCs w:val="20"/>
                <w:lang w:val="en-GB"/>
              </w:rPr>
            </w:pPr>
            <w:r w:rsidRPr="00345F9A">
              <w:rPr>
                <w:sz w:val="20"/>
                <w:szCs w:val="20"/>
                <w:lang w:val="en-GB"/>
              </w:rPr>
              <w:t>613935</w:t>
            </w:r>
          </w:p>
        </w:tc>
        <w:tc>
          <w:tcPr>
            <w:tcW w:w="992" w:type="dxa"/>
            <w:tcBorders>
              <w:top w:val="single" w:sz="6" w:space="0" w:color="auto"/>
              <w:left w:val="nil"/>
              <w:bottom w:val="single" w:sz="4" w:space="0" w:color="000000"/>
              <w:right w:val="nil"/>
            </w:tcBorders>
            <w:tcMar>
              <w:top w:w="28" w:type="dxa"/>
              <w:left w:w="74" w:type="dxa"/>
              <w:bottom w:w="28" w:type="dxa"/>
              <w:right w:w="74" w:type="dxa"/>
            </w:tcMar>
            <w:vAlign w:val="center"/>
          </w:tcPr>
          <w:p w14:paraId="6C74F24F" w14:textId="77777777" w:rsidR="007A159E" w:rsidRPr="00345F9A" w:rsidRDefault="002D1C96">
            <w:pPr>
              <w:spacing w:line="240" w:lineRule="auto"/>
              <w:jc w:val="center"/>
              <w:rPr>
                <w:sz w:val="20"/>
                <w:szCs w:val="20"/>
                <w:lang w:val="en-GB"/>
              </w:rPr>
            </w:pPr>
            <w:r w:rsidRPr="00345F9A">
              <w:rPr>
                <w:sz w:val="20"/>
                <w:szCs w:val="20"/>
                <w:lang w:val="en-GB"/>
              </w:rPr>
              <w:t>614128</w:t>
            </w:r>
          </w:p>
        </w:tc>
        <w:tc>
          <w:tcPr>
            <w:tcW w:w="850" w:type="dxa"/>
            <w:tcBorders>
              <w:top w:val="single" w:sz="6" w:space="0" w:color="auto"/>
              <w:left w:val="nil"/>
              <w:bottom w:val="single" w:sz="4" w:space="0" w:color="000000"/>
              <w:right w:val="nil"/>
            </w:tcBorders>
            <w:tcMar>
              <w:top w:w="28" w:type="dxa"/>
              <w:left w:w="74" w:type="dxa"/>
              <w:bottom w:w="28" w:type="dxa"/>
              <w:right w:w="74" w:type="dxa"/>
            </w:tcMar>
            <w:vAlign w:val="center"/>
          </w:tcPr>
          <w:p w14:paraId="5D80A913" w14:textId="77777777" w:rsidR="007A159E" w:rsidRPr="00345F9A" w:rsidRDefault="002D1C96">
            <w:pPr>
              <w:spacing w:line="240" w:lineRule="auto"/>
              <w:jc w:val="center"/>
              <w:rPr>
                <w:sz w:val="20"/>
                <w:szCs w:val="20"/>
                <w:lang w:val="en-GB"/>
              </w:rPr>
            </w:pPr>
            <w:r w:rsidRPr="00345F9A">
              <w:rPr>
                <w:sz w:val="20"/>
                <w:szCs w:val="20"/>
                <w:lang w:val="en-GB"/>
              </w:rPr>
              <w:t>NA</w:t>
            </w:r>
          </w:p>
        </w:tc>
        <w:tc>
          <w:tcPr>
            <w:tcW w:w="992" w:type="dxa"/>
            <w:tcBorders>
              <w:top w:val="single" w:sz="6" w:space="0" w:color="auto"/>
              <w:left w:val="nil"/>
              <w:bottom w:val="single" w:sz="4" w:space="0" w:color="000000"/>
              <w:right w:val="nil"/>
            </w:tcBorders>
            <w:tcMar>
              <w:top w:w="28" w:type="dxa"/>
              <w:left w:w="74" w:type="dxa"/>
              <w:bottom w:w="28" w:type="dxa"/>
              <w:right w:w="74" w:type="dxa"/>
            </w:tcMar>
            <w:vAlign w:val="center"/>
          </w:tcPr>
          <w:p w14:paraId="2BE318CB" w14:textId="77777777" w:rsidR="007A159E" w:rsidRPr="00345F9A" w:rsidRDefault="002D1C96" w:rsidP="000955CC">
            <w:pPr>
              <w:spacing w:line="240" w:lineRule="auto"/>
              <w:jc w:val="center"/>
              <w:rPr>
                <w:sz w:val="20"/>
                <w:szCs w:val="20"/>
                <w:lang w:val="en-GB"/>
              </w:rPr>
            </w:pPr>
            <w:r w:rsidRPr="00345F9A">
              <w:rPr>
                <w:sz w:val="20"/>
                <w:szCs w:val="20"/>
                <w:lang w:val="en-GB"/>
              </w:rPr>
              <w:t>NA</w:t>
            </w:r>
          </w:p>
        </w:tc>
        <w:tc>
          <w:tcPr>
            <w:tcW w:w="2552" w:type="dxa"/>
            <w:tcBorders>
              <w:top w:val="single" w:sz="6" w:space="0" w:color="auto"/>
              <w:left w:val="nil"/>
              <w:bottom w:val="single" w:sz="4" w:space="0" w:color="2C3E50"/>
              <w:right w:val="nil"/>
            </w:tcBorders>
            <w:tcMar>
              <w:top w:w="28" w:type="dxa"/>
              <w:left w:w="74" w:type="dxa"/>
              <w:bottom w:w="28" w:type="dxa"/>
              <w:right w:w="74" w:type="dxa"/>
            </w:tcMar>
            <w:vAlign w:val="center"/>
          </w:tcPr>
          <w:p w14:paraId="423AE3E3" w14:textId="77777777" w:rsidR="007A159E" w:rsidRPr="00345F9A" w:rsidRDefault="002D1C96">
            <w:pPr>
              <w:spacing w:line="240" w:lineRule="auto"/>
              <w:jc w:val="right"/>
              <w:rPr>
                <w:sz w:val="20"/>
                <w:szCs w:val="20"/>
                <w:lang w:val="en-GB"/>
              </w:rPr>
            </w:pPr>
            <w:r w:rsidRPr="00345F9A">
              <w:rPr>
                <w:sz w:val="20"/>
                <w:szCs w:val="20"/>
                <w:lang w:val="en-GB"/>
              </w:rPr>
              <w:t>100</w:t>
            </w:r>
          </w:p>
        </w:tc>
      </w:tr>
      <w:tr w:rsidR="007A159E" w:rsidRPr="00345F9A" w14:paraId="587FF381" w14:textId="77777777" w:rsidTr="00085892">
        <w:trPr>
          <w:trHeight w:val="227"/>
        </w:trPr>
        <w:tc>
          <w:tcPr>
            <w:tcW w:w="199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43EF8526" w14:textId="77777777" w:rsidR="007A159E" w:rsidRPr="00345F9A" w:rsidRDefault="002D1C96">
            <w:pPr>
              <w:widowControl w:val="0"/>
              <w:spacing w:line="240" w:lineRule="auto"/>
              <w:rPr>
                <w:sz w:val="20"/>
                <w:szCs w:val="20"/>
                <w:lang w:val="en-GB"/>
              </w:rPr>
            </w:pPr>
            <w:r w:rsidRPr="00345F9A">
              <w:rPr>
                <w:sz w:val="20"/>
                <w:szCs w:val="20"/>
                <w:lang w:val="en-GB"/>
              </w:rPr>
              <w:t>Two Class</w:t>
            </w:r>
          </w:p>
        </w:tc>
        <w:tc>
          <w:tcPr>
            <w:tcW w:w="1114"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56D3E9FB" w14:textId="77777777" w:rsidR="007A159E" w:rsidRPr="00345F9A" w:rsidRDefault="002D1C96">
            <w:pPr>
              <w:spacing w:line="240" w:lineRule="auto"/>
              <w:jc w:val="center"/>
              <w:rPr>
                <w:sz w:val="20"/>
                <w:szCs w:val="20"/>
                <w:lang w:val="en-GB"/>
              </w:rPr>
            </w:pPr>
            <w:r w:rsidRPr="00345F9A">
              <w:rPr>
                <w:sz w:val="20"/>
                <w:szCs w:val="20"/>
                <w:lang w:val="en-GB"/>
              </w:rPr>
              <w:t>29</w:t>
            </w:r>
          </w:p>
        </w:tc>
        <w:tc>
          <w:tcPr>
            <w:tcW w:w="851"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1AC42099" w14:textId="77777777" w:rsidR="007A159E" w:rsidRPr="00345F9A" w:rsidRDefault="002D1C96">
            <w:pPr>
              <w:spacing w:line="240" w:lineRule="auto"/>
              <w:jc w:val="center"/>
              <w:rPr>
                <w:sz w:val="20"/>
                <w:szCs w:val="20"/>
                <w:lang w:val="en-GB"/>
              </w:rPr>
            </w:pPr>
            <w:r w:rsidRPr="00345F9A">
              <w:rPr>
                <w:sz w:val="20"/>
                <w:szCs w:val="20"/>
                <w:lang w:val="en-GB"/>
              </w:rPr>
              <w:t>610886</w:t>
            </w:r>
          </w:p>
        </w:tc>
        <w:tc>
          <w:tcPr>
            <w:tcW w:w="992"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71233BF6" w14:textId="77777777" w:rsidR="007A159E" w:rsidRPr="00345F9A" w:rsidRDefault="002D1C96">
            <w:pPr>
              <w:spacing w:line="240" w:lineRule="auto"/>
              <w:jc w:val="center"/>
              <w:rPr>
                <w:sz w:val="20"/>
                <w:szCs w:val="20"/>
                <w:lang w:val="en-GB"/>
              </w:rPr>
            </w:pPr>
            <w:r w:rsidRPr="00345F9A">
              <w:rPr>
                <w:sz w:val="20"/>
                <w:szCs w:val="20"/>
                <w:lang w:val="en-GB"/>
              </w:rPr>
              <w:t>611109</w:t>
            </w:r>
          </w:p>
        </w:tc>
        <w:tc>
          <w:tcPr>
            <w:tcW w:w="85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6FC036EA" w14:textId="77777777" w:rsidR="007A159E" w:rsidRPr="00345F9A" w:rsidRDefault="002D1C96">
            <w:pPr>
              <w:spacing w:line="240" w:lineRule="auto"/>
              <w:jc w:val="center"/>
              <w:rPr>
                <w:sz w:val="20"/>
                <w:szCs w:val="20"/>
                <w:lang w:val="en-GB"/>
              </w:rPr>
            </w:pPr>
            <w:r w:rsidRPr="00345F9A">
              <w:rPr>
                <w:sz w:val="20"/>
                <w:szCs w:val="20"/>
                <w:lang w:val="en-GB"/>
              </w:rPr>
              <w:t>0.538</w:t>
            </w:r>
          </w:p>
        </w:tc>
        <w:tc>
          <w:tcPr>
            <w:tcW w:w="992"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3C07943D" w14:textId="77777777" w:rsidR="007A159E" w:rsidRPr="00345F9A" w:rsidRDefault="002D1C96" w:rsidP="000955CC">
            <w:pPr>
              <w:widowControl w:val="0"/>
              <w:spacing w:line="240" w:lineRule="auto"/>
              <w:jc w:val="center"/>
              <w:rPr>
                <w:sz w:val="20"/>
                <w:szCs w:val="20"/>
                <w:lang w:val="en-GB"/>
              </w:rPr>
            </w:pPr>
            <w:r w:rsidRPr="00345F9A">
              <w:rPr>
                <w:sz w:val="20"/>
                <w:szCs w:val="20"/>
                <w:lang w:val="en-GB"/>
              </w:rPr>
              <w:t>&lt; 0.001</w:t>
            </w:r>
          </w:p>
        </w:tc>
        <w:tc>
          <w:tcPr>
            <w:tcW w:w="2552"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09CEAAED" w14:textId="77777777" w:rsidR="007A159E" w:rsidRPr="00345F9A" w:rsidRDefault="002D1C96">
            <w:pPr>
              <w:spacing w:line="240" w:lineRule="auto"/>
              <w:jc w:val="right"/>
              <w:rPr>
                <w:sz w:val="20"/>
                <w:szCs w:val="20"/>
                <w:lang w:val="en-GB"/>
              </w:rPr>
            </w:pPr>
            <w:r w:rsidRPr="00345F9A">
              <w:rPr>
                <w:sz w:val="20"/>
                <w:szCs w:val="20"/>
                <w:lang w:val="en-GB"/>
              </w:rPr>
              <w:t>79.1, 20.9</w:t>
            </w:r>
          </w:p>
        </w:tc>
      </w:tr>
      <w:tr w:rsidR="007A159E" w:rsidRPr="00345F9A" w14:paraId="7371E39E" w14:textId="77777777" w:rsidTr="00085892">
        <w:trPr>
          <w:trHeight w:val="227"/>
        </w:trPr>
        <w:tc>
          <w:tcPr>
            <w:tcW w:w="199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3FAD788D" w14:textId="77777777" w:rsidR="007A159E" w:rsidRPr="00345F9A" w:rsidRDefault="002D1C96">
            <w:pPr>
              <w:widowControl w:val="0"/>
              <w:spacing w:line="240" w:lineRule="auto"/>
              <w:rPr>
                <w:sz w:val="20"/>
                <w:szCs w:val="20"/>
                <w:lang w:val="en-GB"/>
              </w:rPr>
            </w:pPr>
            <w:r w:rsidRPr="00345F9A">
              <w:rPr>
                <w:sz w:val="20"/>
                <w:szCs w:val="20"/>
                <w:lang w:val="en-GB"/>
              </w:rPr>
              <w:t>Three Class</w:t>
            </w:r>
          </w:p>
        </w:tc>
        <w:tc>
          <w:tcPr>
            <w:tcW w:w="1114"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7CF68725" w14:textId="77777777" w:rsidR="007A159E" w:rsidRPr="00345F9A" w:rsidRDefault="002D1C96">
            <w:pPr>
              <w:spacing w:line="240" w:lineRule="auto"/>
              <w:jc w:val="center"/>
              <w:rPr>
                <w:sz w:val="20"/>
                <w:szCs w:val="20"/>
                <w:lang w:val="en-GB"/>
              </w:rPr>
            </w:pPr>
            <w:r w:rsidRPr="00345F9A">
              <w:rPr>
                <w:sz w:val="20"/>
                <w:szCs w:val="20"/>
                <w:lang w:val="en-GB"/>
              </w:rPr>
              <w:t>33</w:t>
            </w:r>
          </w:p>
        </w:tc>
        <w:tc>
          <w:tcPr>
            <w:tcW w:w="851"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18AB930D" w14:textId="77777777" w:rsidR="007A159E" w:rsidRPr="00345F9A" w:rsidRDefault="002D1C96">
            <w:pPr>
              <w:spacing w:line="240" w:lineRule="auto"/>
              <w:jc w:val="center"/>
              <w:rPr>
                <w:sz w:val="20"/>
                <w:szCs w:val="20"/>
                <w:lang w:val="en-GB"/>
              </w:rPr>
            </w:pPr>
            <w:r w:rsidRPr="00345F9A">
              <w:rPr>
                <w:sz w:val="20"/>
                <w:szCs w:val="20"/>
                <w:lang w:val="en-GB"/>
              </w:rPr>
              <w:t>608940</w:t>
            </w:r>
          </w:p>
        </w:tc>
        <w:tc>
          <w:tcPr>
            <w:tcW w:w="992"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09350FE6" w14:textId="77777777" w:rsidR="007A159E" w:rsidRPr="00345F9A" w:rsidRDefault="002D1C96">
            <w:pPr>
              <w:spacing w:line="240" w:lineRule="auto"/>
              <w:jc w:val="center"/>
              <w:rPr>
                <w:sz w:val="20"/>
                <w:szCs w:val="20"/>
                <w:lang w:val="en-GB"/>
              </w:rPr>
            </w:pPr>
            <w:r w:rsidRPr="00345F9A">
              <w:rPr>
                <w:sz w:val="20"/>
                <w:szCs w:val="20"/>
                <w:lang w:val="en-GB"/>
              </w:rPr>
              <w:t>609194</w:t>
            </w:r>
          </w:p>
        </w:tc>
        <w:tc>
          <w:tcPr>
            <w:tcW w:w="85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53AFAA8B" w14:textId="77777777" w:rsidR="007A159E" w:rsidRPr="00345F9A" w:rsidRDefault="002D1C96">
            <w:pPr>
              <w:spacing w:line="240" w:lineRule="auto"/>
              <w:jc w:val="center"/>
              <w:rPr>
                <w:sz w:val="20"/>
                <w:szCs w:val="20"/>
                <w:lang w:val="en-GB"/>
              </w:rPr>
            </w:pPr>
            <w:r w:rsidRPr="00345F9A">
              <w:rPr>
                <w:sz w:val="20"/>
                <w:szCs w:val="20"/>
                <w:lang w:val="en-GB"/>
              </w:rPr>
              <w:t>0.593</w:t>
            </w:r>
          </w:p>
        </w:tc>
        <w:tc>
          <w:tcPr>
            <w:tcW w:w="992"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152E74FC" w14:textId="77777777" w:rsidR="007A159E" w:rsidRPr="00345F9A" w:rsidRDefault="002D1C96" w:rsidP="000955CC">
            <w:pPr>
              <w:widowControl w:val="0"/>
              <w:spacing w:line="240" w:lineRule="auto"/>
              <w:jc w:val="center"/>
              <w:rPr>
                <w:sz w:val="20"/>
                <w:szCs w:val="20"/>
                <w:lang w:val="en-GB"/>
              </w:rPr>
            </w:pPr>
            <w:r w:rsidRPr="00345F9A">
              <w:rPr>
                <w:sz w:val="20"/>
                <w:szCs w:val="20"/>
                <w:lang w:val="en-GB"/>
              </w:rPr>
              <w:t>&lt; 0.001</w:t>
            </w:r>
          </w:p>
        </w:tc>
        <w:tc>
          <w:tcPr>
            <w:tcW w:w="2552"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324A9CE6" w14:textId="77777777" w:rsidR="007A159E" w:rsidRPr="00345F9A" w:rsidRDefault="002D1C96">
            <w:pPr>
              <w:spacing w:line="240" w:lineRule="auto"/>
              <w:jc w:val="right"/>
              <w:rPr>
                <w:sz w:val="20"/>
                <w:szCs w:val="20"/>
                <w:lang w:val="en-GB"/>
              </w:rPr>
            </w:pPr>
            <w:r w:rsidRPr="00345F9A">
              <w:rPr>
                <w:sz w:val="20"/>
                <w:szCs w:val="20"/>
                <w:lang w:val="en-GB"/>
              </w:rPr>
              <w:t>52.3, 22.7, 24.9</w:t>
            </w:r>
          </w:p>
        </w:tc>
      </w:tr>
      <w:tr w:rsidR="007A159E" w:rsidRPr="00345F9A" w14:paraId="120408F3" w14:textId="77777777" w:rsidTr="00085892">
        <w:trPr>
          <w:trHeight w:val="227"/>
        </w:trPr>
        <w:tc>
          <w:tcPr>
            <w:tcW w:w="199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733609D9" w14:textId="77777777" w:rsidR="007A159E" w:rsidRPr="00345F9A" w:rsidRDefault="002D1C96">
            <w:pPr>
              <w:widowControl w:val="0"/>
              <w:spacing w:line="240" w:lineRule="auto"/>
              <w:rPr>
                <w:sz w:val="20"/>
                <w:szCs w:val="20"/>
                <w:lang w:val="en-GB"/>
              </w:rPr>
            </w:pPr>
            <w:r w:rsidRPr="00345F9A">
              <w:rPr>
                <w:sz w:val="20"/>
                <w:szCs w:val="20"/>
                <w:lang w:val="en-GB"/>
              </w:rPr>
              <w:t>Four Class</w:t>
            </w:r>
          </w:p>
        </w:tc>
        <w:tc>
          <w:tcPr>
            <w:tcW w:w="1114"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7B24C7EF" w14:textId="77777777" w:rsidR="007A159E" w:rsidRPr="00345F9A" w:rsidRDefault="002D1C96">
            <w:pPr>
              <w:spacing w:line="240" w:lineRule="auto"/>
              <w:jc w:val="center"/>
              <w:rPr>
                <w:sz w:val="20"/>
                <w:szCs w:val="20"/>
                <w:lang w:val="en-GB"/>
              </w:rPr>
            </w:pPr>
            <w:r w:rsidRPr="00345F9A">
              <w:rPr>
                <w:sz w:val="20"/>
                <w:szCs w:val="20"/>
                <w:lang w:val="en-GB"/>
              </w:rPr>
              <w:t>37</w:t>
            </w:r>
          </w:p>
        </w:tc>
        <w:tc>
          <w:tcPr>
            <w:tcW w:w="851"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4D1710A3" w14:textId="2E3794FE" w:rsidR="007A159E" w:rsidRPr="00345F9A" w:rsidRDefault="002D1C96">
            <w:pPr>
              <w:spacing w:line="240" w:lineRule="auto"/>
              <w:jc w:val="center"/>
              <w:rPr>
                <w:sz w:val="20"/>
                <w:szCs w:val="20"/>
                <w:lang w:val="en-GB"/>
              </w:rPr>
            </w:pPr>
            <w:r w:rsidRPr="00345F9A">
              <w:rPr>
                <w:sz w:val="20"/>
                <w:szCs w:val="20"/>
                <w:lang w:val="en-GB"/>
              </w:rPr>
              <w:t>607920</w:t>
            </w:r>
          </w:p>
        </w:tc>
        <w:tc>
          <w:tcPr>
            <w:tcW w:w="992"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08E61DF3" w14:textId="77777777" w:rsidR="007A159E" w:rsidRPr="00345F9A" w:rsidRDefault="002D1C96">
            <w:pPr>
              <w:spacing w:line="240" w:lineRule="auto"/>
              <w:jc w:val="center"/>
              <w:rPr>
                <w:sz w:val="20"/>
                <w:szCs w:val="20"/>
                <w:lang w:val="en-GB"/>
              </w:rPr>
            </w:pPr>
            <w:r w:rsidRPr="00345F9A">
              <w:rPr>
                <w:sz w:val="20"/>
                <w:szCs w:val="20"/>
                <w:lang w:val="en-GB"/>
              </w:rPr>
              <w:t>608204</w:t>
            </w:r>
          </w:p>
        </w:tc>
        <w:tc>
          <w:tcPr>
            <w:tcW w:w="85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7F17B9DB" w14:textId="77777777" w:rsidR="007A159E" w:rsidRPr="00345F9A" w:rsidRDefault="002D1C96">
            <w:pPr>
              <w:spacing w:line="240" w:lineRule="auto"/>
              <w:jc w:val="center"/>
              <w:rPr>
                <w:sz w:val="20"/>
                <w:szCs w:val="20"/>
                <w:lang w:val="en-GB"/>
              </w:rPr>
            </w:pPr>
            <w:r w:rsidRPr="00345F9A">
              <w:rPr>
                <w:sz w:val="20"/>
                <w:szCs w:val="20"/>
                <w:lang w:val="en-GB"/>
              </w:rPr>
              <w:t>0.600</w:t>
            </w:r>
          </w:p>
        </w:tc>
        <w:tc>
          <w:tcPr>
            <w:tcW w:w="992"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4C420ACE" w14:textId="77777777" w:rsidR="007A159E" w:rsidRPr="00345F9A" w:rsidRDefault="002D1C96" w:rsidP="000955CC">
            <w:pPr>
              <w:widowControl w:val="0"/>
              <w:spacing w:line="240" w:lineRule="auto"/>
              <w:jc w:val="center"/>
              <w:rPr>
                <w:sz w:val="20"/>
                <w:szCs w:val="20"/>
                <w:lang w:val="en-GB"/>
              </w:rPr>
            </w:pPr>
            <w:r w:rsidRPr="00345F9A">
              <w:rPr>
                <w:sz w:val="20"/>
                <w:szCs w:val="20"/>
                <w:lang w:val="en-GB"/>
              </w:rPr>
              <w:t>&lt; 0.001</w:t>
            </w:r>
          </w:p>
        </w:tc>
        <w:tc>
          <w:tcPr>
            <w:tcW w:w="2552"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1CA5719B" w14:textId="77777777" w:rsidR="007A159E" w:rsidRPr="00345F9A" w:rsidRDefault="002D1C96">
            <w:pPr>
              <w:spacing w:line="240" w:lineRule="auto"/>
              <w:jc w:val="right"/>
              <w:rPr>
                <w:sz w:val="20"/>
                <w:szCs w:val="20"/>
                <w:lang w:val="en-GB"/>
              </w:rPr>
            </w:pPr>
            <w:r w:rsidRPr="00345F9A">
              <w:rPr>
                <w:sz w:val="20"/>
                <w:szCs w:val="20"/>
                <w:lang w:val="en-GB"/>
              </w:rPr>
              <w:t>13.5, 52.5, 17.6, 16.4</w:t>
            </w:r>
          </w:p>
        </w:tc>
      </w:tr>
      <w:tr w:rsidR="007A159E" w:rsidRPr="00345F9A" w14:paraId="219BBCB4" w14:textId="77777777" w:rsidTr="00085892">
        <w:trPr>
          <w:trHeight w:val="227"/>
        </w:trPr>
        <w:tc>
          <w:tcPr>
            <w:tcW w:w="199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3FD80A40" w14:textId="77777777" w:rsidR="007A159E" w:rsidRPr="00345F9A" w:rsidRDefault="002D1C96">
            <w:pPr>
              <w:widowControl w:val="0"/>
              <w:spacing w:line="240" w:lineRule="auto"/>
              <w:rPr>
                <w:sz w:val="20"/>
                <w:szCs w:val="20"/>
                <w:lang w:val="en-GB"/>
              </w:rPr>
            </w:pPr>
            <w:r w:rsidRPr="00345F9A">
              <w:rPr>
                <w:sz w:val="20"/>
                <w:szCs w:val="20"/>
                <w:lang w:val="en-GB"/>
              </w:rPr>
              <w:t>Five Class</w:t>
            </w:r>
          </w:p>
        </w:tc>
        <w:tc>
          <w:tcPr>
            <w:tcW w:w="1114"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5E0E0706" w14:textId="2920B29F" w:rsidR="007A159E" w:rsidRPr="00345F9A" w:rsidRDefault="002D1C96">
            <w:pPr>
              <w:spacing w:line="240" w:lineRule="auto"/>
              <w:jc w:val="center"/>
              <w:rPr>
                <w:sz w:val="20"/>
                <w:szCs w:val="20"/>
                <w:lang w:val="en-GB"/>
              </w:rPr>
            </w:pPr>
            <w:r w:rsidRPr="00345F9A">
              <w:rPr>
                <w:sz w:val="20"/>
                <w:szCs w:val="20"/>
                <w:lang w:val="en-GB"/>
              </w:rPr>
              <w:t>41</w:t>
            </w:r>
          </w:p>
        </w:tc>
        <w:tc>
          <w:tcPr>
            <w:tcW w:w="851"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5B305FD9" w14:textId="77777777" w:rsidR="007A159E" w:rsidRPr="00345F9A" w:rsidRDefault="002D1C96">
            <w:pPr>
              <w:spacing w:line="240" w:lineRule="auto"/>
              <w:jc w:val="center"/>
              <w:rPr>
                <w:sz w:val="20"/>
                <w:szCs w:val="20"/>
                <w:lang w:val="en-GB"/>
              </w:rPr>
            </w:pPr>
            <w:r w:rsidRPr="00345F9A">
              <w:rPr>
                <w:sz w:val="20"/>
                <w:szCs w:val="20"/>
                <w:lang w:val="en-GB"/>
              </w:rPr>
              <w:t>607573</w:t>
            </w:r>
          </w:p>
        </w:tc>
        <w:tc>
          <w:tcPr>
            <w:tcW w:w="992"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69D9EC89" w14:textId="77777777" w:rsidR="007A159E" w:rsidRPr="00345F9A" w:rsidRDefault="002D1C96">
            <w:pPr>
              <w:spacing w:line="240" w:lineRule="auto"/>
              <w:jc w:val="center"/>
              <w:rPr>
                <w:sz w:val="20"/>
                <w:szCs w:val="20"/>
                <w:lang w:val="en-GB"/>
              </w:rPr>
            </w:pPr>
            <w:r w:rsidRPr="00345F9A">
              <w:rPr>
                <w:sz w:val="20"/>
                <w:szCs w:val="20"/>
                <w:lang w:val="en-GB"/>
              </w:rPr>
              <w:t>607888</w:t>
            </w:r>
          </w:p>
        </w:tc>
        <w:tc>
          <w:tcPr>
            <w:tcW w:w="85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68542267" w14:textId="77777777" w:rsidR="007A159E" w:rsidRPr="00345F9A" w:rsidRDefault="002D1C96">
            <w:pPr>
              <w:spacing w:line="240" w:lineRule="auto"/>
              <w:jc w:val="center"/>
              <w:rPr>
                <w:sz w:val="20"/>
                <w:szCs w:val="20"/>
                <w:lang w:val="en-GB"/>
              </w:rPr>
            </w:pPr>
            <w:r w:rsidRPr="00345F9A">
              <w:rPr>
                <w:sz w:val="20"/>
                <w:szCs w:val="20"/>
                <w:lang w:val="en-GB"/>
              </w:rPr>
              <w:t>0.606</w:t>
            </w:r>
          </w:p>
        </w:tc>
        <w:tc>
          <w:tcPr>
            <w:tcW w:w="992"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7EB8B310" w14:textId="77777777" w:rsidR="007A159E" w:rsidRPr="00345F9A" w:rsidRDefault="002D1C96" w:rsidP="000955CC">
            <w:pPr>
              <w:spacing w:line="240" w:lineRule="auto"/>
              <w:jc w:val="center"/>
              <w:rPr>
                <w:sz w:val="20"/>
                <w:szCs w:val="20"/>
                <w:lang w:val="en-GB"/>
              </w:rPr>
            </w:pPr>
            <w:r w:rsidRPr="00345F9A">
              <w:rPr>
                <w:sz w:val="20"/>
                <w:szCs w:val="20"/>
                <w:lang w:val="en-GB"/>
              </w:rPr>
              <w:t>0.0017</w:t>
            </w:r>
          </w:p>
        </w:tc>
        <w:tc>
          <w:tcPr>
            <w:tcW w:w="2552"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0EBA715D" w14:textId="77777777" w:rsidR="007A159E" w:rsidRPr="00345F9A" w:rsidRDefault="002D1C96">
            <w:pPr>
              <w:spacing w:line="240" w:lineRule="auto"/>
              <w:jc w:val="right"/>
              <w:rPr>
                <w:color w:val="000000" w:themeColor="text1"/>
                <w:sz w:val="20"/>
                <w:szCs w:val="20"/>
                <w:lang w:val="en-GB"/>
              </w:rPr>
            </w:pPr>
            <w:r w:rsidRPr="00345F9A">
              <w:rPr>
                <w:color w:val="000000" w:themeColor="text1"/>
                <w:sz w:val="20"/>
                <w:szCs w:val="20"/>
                <w:lang w:val="en-GB"/>
              </w:rPr>
              <w:t>10.1, 20.9, 16.4, 2.2, 50.5</w:t>
            </w:r>
          </w:p>
        </w:tc>
      </w:tr>
      <w:tr w:rsidR="007A159E" w:rsidRPr="00345F9A" w14:paraId="49C9228F" w14:textId="77777777" w:rsidTr="00085892">
        <w:trPr>
          <w:trHeight w:val="227"/>
        </w:trPr>
        <w:tc>
          <w:tcPr>
            <w:tcW w:w="199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6EA2F68B" w14:textId="77777777" w:rsidR="007A159E" w:rsidRPr="00345F9A" w:rsidRDefault="002D1C96">
            <w:pPr>
              <w:widowControl w:val="0"/>
              <w:spacing w:line="240" w:lineRule="auto"/>
              <w:rPr>
                <w:sz w:val="20"/>
                <w:szCs w:val="20"/>
                <w:lang w:val="en-GB"/>
              </w:rPr>
            </w:pPr>
            <w:r w:rsidRPr="00345F9A">
              <w:rPr>
                <w:sz w:val="20"/>
                <w:szCs w:val="20"/>
                <w:lang w:val="en-GB"/>
              </w:rPr>
              <w:t>Six Class</w:t>
            </w:r>
          </w:p>
        </w:tc>
        <w:tc>
          <w:tcPr>
            <w:tcW w:w="1114"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7CD91253" w14:textId="77777777" w:rsidR="007A159E" w:rsidRPr="00345F9A" w:rsidRDefault="002D1C96">
            <w:pPr>
              <w:spacing w:line="240" w:lineRule="auto"/>
              <w:jc w:val="center"/>
              <w:rPr>
                <w:sz w:val="20"/>
                <w:szCs w:val="20"/>
                <w:lang w:val="en-GB"/>
              </w:rPr>
            </w:pPr>
            <w:r w:rsidRPr="00345F9A">
              <w:rPr>
                <w:sz w:val="20"/>
                <w:szCs w:val="20"/>
                <w:lang w:val="en-GB"/>
              </w:rPr>
              <w:t>45</w:t>
            </w:r>
          </w:p>
        </w:tc>
        <w:tc>
          <w:tcPr>
            <w:tcW w:w="851"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2EA106A5" w14:textId="77777777" w:rsidR="007A159E" w:rsidRPr="00345F9A" w:rsidRDefault="002D1C96">
            <w:pPr>
              <w:spacing w:line="240" w:lineRule="auto"/>
              <w:jc w:val="center"/>
              <w:rPr>
                <w:sz w:val="20"/>
                <w:szCs w:val="20"/>
                <w:lang w:val="en-GB"/>
              </w:rPr>
            </w:pPr>
            <w:r w:rsidRPr="00345F9A">
              <w:rPr>
                <w:sz w:val="20"/>
                <w:szCs w:val="20"/>
                <w:lang w:val="en-GB"/>
              </w:rPr>
              <w:t>607186</w:t>
            </w:r>
          </w:p>
        </w:tc>
        <w:tc>
          <w:tcPr>
            <w:tcW w:w="992"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7288B198" w14:textId="77777777" w:rsidR="007A159E" w:rsidRPr="00345F9A" w:rsidRDefault="002D1C96">
            <w:pPr>
              <w:spacing w:line="240" w:lineRule="auto"/>
              <w:jc w:val="center"/>
              <w:rPr>
                <w:sz w:val="20"/>
                <w:szCs w:val="20"/>
                <w:lang w:val="en-GB"/>
              </w:rPr>
            </w:pPr>
            <w:r w:rsidRPr="00345F9A">
              <w:rPr>
                <w:sz w:val="20"/>
                <w:szCs w:val="20"/>
                <w:lang w:val="en-GB"/>
              </w:rPr>
              <w:t>607532</w:t>
            </w:r>
          </w:p>
        </w:tc>
        <w:tc>
          <w:tcPr>
            <w:tcW w:w="85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01120344" w14:textId="77777777" w:rsidR="007A159E" w:rsidRPr="00345F9A" w:rsidRDefault="002D1C96">
            <w:pPr>
              <w:spacing w:line="240" w:lineRule="auto"/>
              <w:jc w:val="center"/>
              <w:rPr>
                <w:sz w:val="20"/>
                <w:szCs w:val="20"/>
                <w:lang w:val="en-GB"/>
              </w:rPr>
            </w:pPr>
            <w:r w:rsidRPr="00345F9A">
              <w:rPr>
                <w:sz w:val="20"/>
                <w:szCs w:val="20"/>
                <w:lang w:val="en-GB"/>
              </w:rPr>
              <w:t>0.632</w:t>
            </w:r>
          </w:p>
        </w:tc>
        <w:tc>
          <w:tcPr>
            <w:tcW w:w="992"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2B1402AC" w14:textId="77777777" w:rsidR="007A159E" w:rsidRPr="00345F9A" w:rsidRDefault="002D1C96" w:rsidP="000955CC">
            <w:pPr>
              <w:spacing w:line="240" w:lineRule="auto"/>
              <w:jc w:val="center"/>
              <w:rPr>
                <w:sz w:val="20"/>
                <w:szCs w:val="20"/>
                <w:lang w:val="en-GB"/>
              </w:rPr>
            </w:pPr>
            <w:r w:rsidRPr="00345F9A">
              <w:rPr>
                <w:sz w:val="20"/>
                <w:szCs w:val="20"/>
                <w:lang w:val="en-GB"/>
              </w:rPr>
              <w:t>0.0001</w:t>
            </w:r>
          </w:p>
        </w:tc>
        <w:tc>
          <w:tcPr>
            <w:tcW w:w="2552"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39B75874" w14:textId="77777777" w:rsidR="007A159E" w:rsidRPr="00345F9A" w:rsidRDefault="002D1C96">
            <w:pPr>
              <w:spacing w:line="240" w:lineRule="auto"/>
              <w:jc w:val="right"/>
              <w:rPr>
                <w:color w:val="000000" w:themeColor="text1"/>
                <w:sz w:val="20"/>
                <w:szCs w:val="20"/>
                <w:lang w:val="en-GB"/>
              </w:rPr>
            </w:pPr>
            <w:r w:rsidRPr="00345F9A">
              <w:rPr>
                <w:color w:val="000000" w:themeColor="text1"/>
                <w:sz w:val="20"/>
                <w:szCs w:val="20"/>
                <w:lang w:val="en-GB"/>
              </w:rPr>
              <w:t>2.9, 9.4, 44.4, 25.5, 2.5, 15.3</w:t>
            </w:r>
          </w:p>
        </w:tc>
      </w:tr>
    </w:tbl>
    <w:p w14:paraId="40D81050" w14:textId="1A5CD160" w:rsidR="007A159E" w:rsidRPr="00345F9A" w:rsidRDefault="002D1C96" w:rsidP="00D67E76">
      <w:pPr>
        <w:spacing w:line="240" w:lineRule="auto"/>
        <w:rPr>
          <w:sz w:val="20"/>
          <w:szCs w:val="20"/>
          <w:lang w:val="en-GB"/>
        </w:rPr>
      </w:pPr>
      <w:r w:rsidRPr="00345F9A">
        <w:rPr>
          <w:i/>
          <w:sz w:val="20"/>
          <w:szCs w:val="20"/>
          <w:lang w:val="en-GB"/>
        </w:rPr>
        <w:t>Note</w:t>
      </w:r>
      <w:r w:rsidRPr="00345F9A">
        <w:rPr>
          <w:sz w:val="20"/>
          <w:szCs w:val="20"/>
          <w:lang w:val="en-GB"/>
        </w:rPr>
        <w:t xml:space="preserve">: A quadratic form with correlations between the residuals of adjacent time points was specified for all classes. AIC = Akaike’s Information Criterion, BIC = Bayesian Information Criterion, VLMR LRT = Vuong-Lo-Mendell-Rubin Likelihood Ratio Test. </w:t>
      </w:r>
      <w:bookmarkStart w:id="29" w:name="_uuhu0fhlecuc" w:colFirst="0" w:colLast="0"/>
      <w:bookmarkEnd w:id="29"/>
      <w:r w:rsidR="00D23E52" w:rsidRPr="00345F9A">
        <w:rPr>
          <w:sz w:val="20"/>
          <w:szCs w:val="20"/>
          <w:lang w:val="en-GB"/>
        </w:rPr>
        <w:t>Individuals per class is based on a patient’s highest posterior probability of belonging to a class.</w:t>
      </w:r>
    </w:p>
    <w:p w14:paraId="3BF6A94D" w14:textId="637A33D4" w:rsidR="007A159E" w:rsidRPr="00345F9A" w:rsidRDefault="007A159E">
      <w:pPr>
        <w:rPr>
          <w:lang w:val="en-GB"/>
        </w:rPr>
      </w:pPr>
    </w:p>
    <w:p w14:paraId="00C9B975" w14:textId="0A0FC066" w:rsidR="007A159E" w:rsidRPr="00345F9A" w:rsidRDefault="002D1C96">
      <w:pPr>
        <w:spacing w:line="240" w:lineRule="auto"/>
        <w:rPr>
          <w:lang w:val="en-GB"/>
        </w:rPr>
      </w:pPr>
      <w:r w:rsidRPr="00345F9A">
        <w:rPr>
          <w:b/>
          <w:lang w:val="en-GB"/>
        </w:rPr>
        <w:t>Elbow plot of Bayesian Information Criterion values for growth mixture models of depression symptoms</w:t>
      </w:r>
    </w:p>
    <w:p w14:paraId="55DC5FBF" w14:textId="2423D364" w:rsidR="007A159E" w:rsidRPr="00345F9A" w:rsidRDefault="00085892">
      <w:pPr>
        <w:pStyle w:val="Heading1"/>
        <w:rPr>
          <w:lang w:val="en-GB"/>
        </w:rPr>
      </w:pPr>
      <w:bookmarkStart w:id="30" w:name="_x6gzososex10" w:colFirst="0" w:colLast="0"/>
      <w:bookmarkEnd w:id="30"/>
      <w:r w:rsidRPr="00345F9A">
        <w:rPr>
          <w:noProof/>
          <w:lang w:val="en-GB"/>
        </w:rPr>
        <w:drawing>
          <wp:anchor distT="0" distB="0" distL="0" distR="0" simplePos="0" relativeHeight="251670528" behindDoc="0" locked="0" layoutInCell="1" hidden="0" allowOverlap="1" wp14:anchorId="2F010744" wp14:editId="49DB95DB">
            <wp:simplePos x="0" y="0"/>
            <wp:positionH relativeFrom="page">
              <wp:posOffset>942082</wp:posOffset>
            </wp:positionH>
            <wp:positionV relativeFrom="page">
              <wp:posOffset>5343092</wp:posOffset>
            </wp:positionV>
            <wp:extent cx="4320000" cy="2286000"/>
            <wp:effectExtent l="0" t="0" r="0" b="0"/>
            <wp:wrapSquare wrapText="bothSides" distT="0" distB="0" distL="0" distR="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4320000" cy="2286000"/>
                    </a:xfrm>
                    <a:prstGeom prst="rect">
                      <a:avLst/>
                    </a:prstGeom>
                    <a:ln/>
                  </pic:spPr>
                </pic:pic>
              </a:graphicData>
            </a:graphic>
            <wp14:sizeRelH relativeFrom="margin">
              <wp14:pctWidth>0</wp14:pctWidth>
            </wp14:sizeRelH>
            <wp14:sizeRelV relativeFrom="margin">
              <wp14:pctHeight>0</wp14:pctHeight>
            </wp14:sizeRelV>
          </wp:anchor>
        </w:drawing>
      </w:r>
    </w:p>
    <w:p w14:paraId="0251FC9B" w14:textId="61B97E01" w:rsidR="007A159E" w:rsidRPr="00345F9A" w:rsidRDefault="007A159E">
      <w:pPr>
        <w:pStyle w:val="Heading1"/>
        <w:rPr>
          <w:lang w:val="en-GB"/>
        </w:rPr>
      </w:pPr>
      <w:bookmarkStart w:id="31" w:name="_foi802awuxp2" w:colFirst="0" w:colLast="0"/>
      <w:bookmarkEnd w:id="31"/>
    </w:p>
    <w:p w14:paraId="1E547990" w14:textId="527C9123" w:rsidR="007A159E" w:rsidRPr="00345F9A" w:rsidRDefault="007A159E">
      <w:pPr>
        <w:pStyle w:val="Heading1"/>
        <w:rPr>
          <w:lang w:val="en-GB"/>
        </w:rPr>
      </w:pPr>
      <w:bookmarkStart w:id="32" w:name="_u41rdhcvsjv7" w:colFirst="0" w:colLast="0"/>
      <w:bookmarkEnd w:id="32"/>
    </w:p>
    <w:p w14:paraId="29C84615" w14:textId="7858050B" w:rsidR="007A159E" w:rsidRPr="00345F9A" w:rsidRDefault="007A159E">
      <w:pPr>
        <w:pStyle w:val="Heading1"/>
        <w:rPr>
          <w:lang w:val="en-GB"/>
        </w:rPr>
      </w:pPr>
      <w:bookmarkStart w:id="33" w:name="_gtlek9cxvse" w:colFirst="0" w:colLast="0"/>
      <w:bookmarkEnd w:id="33"/>
    </w:p>
    <w:p w14:paraId="03356A06" w14:textId="30B56C1C" w:rsidR="007A159E" w:rsidRPr="00345F9A" w:rsidRDefault="007A159E">
      <w:pPr>
        <w:pStyle w:val="Heading1"/>
        <w:rPr>
          <w:lang w:val="en-GB"/>
        </w:rPr>
      </w:pPr>
      <w:bookmarkStart w:id="34" w:name="_u727zxbxcnxm" w:colFirst="0" w:colLast="0"/>
      <w:bookmarkEnd w:id="34"/>
    </w:p>
    <w:p w14:paraId="33312C37" w14:textId="4B6D2E0F" w:rsidR="007A159E" w:rsidRPr="00345F9A" w:rsidRDefault="007A159E">
      <w:pPr>
        <w:pStyle w:val="Heading1"/>
        <w:rPr>
          <w:lang w:val="en-GB"/>
        </w:rPr>
      </w:pPr>
      <w:bookmarkStart w:id="35" w:name="_py8hdyjphkz3" w:colFirst="0" w:colLast="0"/>
      <w:bookmarkEnd w:id="35"/>
    </w:p>
    <w:p w14:paraId="007A1121" w14:textId="490A4291" w:rsidR="007A159E" w:rsidRPr="00345F9A" w:rsidRDefault="007A159E">
      <w:pPr>
        <w:pStyle w:val="Heading1"/>
        <w:rPr>
          <w:lang w:val="en-GB"/>
        </w:rPr>
      </w:pPr>
      <w:bookmarkStart w:id="36" w:name="_qt6fzaez4zgc" w:colFirst="0" w:colLast="0"/>
      <w:bookmarkEnd w:id="36"/>
    </w:p>
    <w:p w14:paraId="65EFCC9E" w14:textId="11A5B7C3" w:rsidR="007A159E" w:rsidRPr="00345F9A" w:rsidRDefault="007A159E">
      <w:pPr>
        <w:pStyle w:val="Heading1"/>
        <w:rPr>
          <w:lang w:val="en-GB"/>
        </w:rPr>
      </w:pPr>
      <w:bookmarkStart w:id="37" w:name="_pgmqed38hi36" w:colFirst="0" w:colLast="0"/>
      <w:bookmarkEnd w:id="37"/>
    </w:p>
    <w:p w14:paraId="3B89BAFE" w14:textId="02A73223" w:rsidR="007A159E" w:rsidRPr="00345F9A" w:rsidRDefault="007A159E">
      <w:pPr>
        <w:pStyle w:val="Heading1"/>
        <w:rPr>
          <w:lang w:val="en-GB"/>
        </w:rPr>
      </w:pPr>
      <w:bookmarkStart w:id="38" w:name="_wiahrn9vemgl" w:colFirst="0" w:colLast="0"/>
      <w:bookmarkEnd w:id="38"/>
    </w:p>
    <w:p w14:paraId="633B12AC" w14:textId="6C4845E6" w:rsidR="00D67E76" w:rsidRPr="00345F9A" w:rsidRDefault="00D67E76" w:rsidP="00D67E76">
      <w:pPr>
        <w:rPr>
          <w:lang w:val="en-GB"/>
        </w:rPr>
      </w:pPr>
    </w:p>
    <w:p w14:paraId="2BAE6B3D" w14:textId="5D54BF2D" w:rsidR="00D67E76" w:rsidRPr="00345F9A" w:rsidRDefault="00D67E76" w:rsidP="00D67E76">
      <w:pPr>
        <w:rPr>
          <w:lang w:val="en-GB"/>
        </w:rPr>
      </w:pPr>
    </w:p>
    <w:p w14:paraId="17370E25" w14:textId="36267164" w:rsidR="00D67E76" w:rsidRPr="00345F9A" w:rsidRDefault="00D67E76" w:rsidP="00D67E76">
      <w:pPr>
        <w:rPr>
          <w:lang w:val="en-GB"/>
        </w:rPr>
      </w:pPr>
    </w:p>
    <w:p w14:paraId="7BD8DBE5" w14:textId="4978E6D6" w:rsidR="00D67E76" w:rsidRPr="00345F9A" w:rsidRDefault="00D67E76" w:rsidP="00D67E76">
      <w:pPr>
        <w:rPr>
          <w:lang w:val="en-GB"/>
        </w:rPr>
      </w:pPr>
    </w:p>
    <w:p w14:paraId="3E3C8951" w14:textId="336CBFA5" w:rsidR="00D67E76" w:rsidRPr="00345F9A" w:rsidRDefault="00D67E76" w:rsidP="00D67E76">
      <w:pPr>
        <w:rPr>
          <w:lang w:val="en-GB"/>
        </w:rPr>
      </w:pPr>
    </w:p>
    <w:p w14:paraId="6E00E0E6" w14:textId="32C0CE18" w:rsidR="00D67E76" w:rsidRPr="00345F9A" w:rsidRDefault="00D67E76" w:rsidP="00D67E76">
      <w:pPr>
        <w:rPr>
          <w:lang w:val="en-GB"/>
        </w:rPr>
      </w:pPr>
    </w:p>
    <w:p w14:paraId="29AF2FFC" w14:textId="40D0920A" w:rsidR="00D67E76" w:rsidRPr="00345F9A" w:rsidRDefault="00D67E76" w:rsidP="00D67E76">
      <w:pPr>
        <w:rPr>
          <w:lang w:val="en-GB"/>
        </w:rPr>
      </w:pPr>
    </w:p>
    <w:p w14:paraId="1CE0715A" w14:textId="409B509D" w:rsidR="007A159E" w:rsidRPr="00345F9A" w:rsidRDefault="00156F32">
      <w:pPr>
        <w:rPr>
          <w:b/>
          <w:lang w:val="en-GB"/>
        </w:rPr>
      </w:pPr>
      <w:r w:rsidRPr="00345F9A">
        <w:rPr>
          <w:noProof/>
          <w:lang w:val="en-GB"/>
        </w:rPr>
        <w:lastRenderedPageBreak/>
        <w:drawing>
          <wp:anchor distT="0" distB="0" distL="114300" distR="114300" simplePos="0" relativeHeight="251709440" behindDoc="0" locked="0" layoutInCell="1" allowOverlap="1" wp14:anchorId="433C4E20" wp14:editId="5AEE93A6">
            <wp:simplePos x="0" y="0"/>
            <wp:positionH relativeFrom="column">
              <wp:posOffset>0</wp:posOffset>
            </wp:positionH>
            <wp:positionV relativeFrom="page">
              <wp:posOffset>1165860</wp:posOffset>
            </wp:positionV>
            <wp:extent cx="3026410" cy="1511935"/>
            <wp:effectExtent l="0" t="0" r="0" b="0"/>
            <wp:wrapSquare wrapText="bothSides"/>
            <wp:docPr id="60" name="Picture 6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rt, line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641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F9A">
        <w:rPr>
          <w:noProof/>
          <w:lang w:val="en-GB"/>
        </w:rPr>
        <w:drawing>
          <wp:anchor distT="0" distB="0" distL="114300" distR="114300" simplePos="0" relativeHeight="251710464" behindDoc="0" locked="0" layoutInCell="1" allowOverlap="1" wp14:anchorId="6CEFFCE4" wp14:editId="5A827C7C">
            <wp:simplePos x="0" y="0"/>
            <wp:positionH relativeFrom="column">
              <wp:posOffset>2960370</wp:posOffset>
            </wp:positionH>
            <wp:positionV relativeFrom="page">
              <wp:posOffset>1169035</wp:posOffset>
            </wp:positionV>
            <wp:extent cx="3026410" cy="1511935"/>
            <wp:effectExtent l="0" t="0" r="0" b="0"/>
            <wp:wrapSquare wrapText="bothSides"/>
            <wp:docPr id="61" name="Picture 6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 line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641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F9A">
        <w:rPr>
          <w:noProof/>
          <w:lang w:val="en-GB"/>
        </w:rPr>
        <w:drawing>
          <wp:anchor distT="0" distB="0" distL="114300" distR="114300" simplePos="0" relativeHeight="251711488" behindDoc="0" locked="0" layoutInCell="1" allowOverlap="1" wp14:anchorId="6FDC8D6F" wp14:editId="19833B31">
            <wp:simplePos x="0" y="0"/>
            <wp:positionH relativeFrom="column">
              <wp:posOffset>0</wp:posOffset>
            </wp:positionH>
            <wp:positionV relativeFrom="page">
              <wp:posOffset>2677795</wp:posOffset>
            </wp:positionV>
            <wp:extent cx="3026410" cy="1511935"/>
            <wp:effectExtent l="0" t="0" r="0" b="0"/>
            <wp:wrapSquare wrapText="bothSides"/>
            <wp:docPr id="62" name="Picture 6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 line ch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2641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F9A">
        <w:rPr>
          <w:noProof/>
          <w:lang w:val="en-GB"/>
        </w:rPr>
        <w:drawing>
          <wp:anchor distT="0" distB="0" distL="114300" distR="114300" simplePos="0" relativeHeight="251712512" behindDoc="0" locked="0" layoutInCell="1" allowOverlap="1" wp14:anchorId="47A187F7" wp14:editId="29BED878">
            <wp:simplePos x="0" y="0"/>
            <wp:positionH relativeFrom="column">
              <wp:posOffset>2960370</wp:posOffset>
            </wp:positionH>
            <wp:positionV relativeFrom="page">
              <wp:posOffset>2672715</wp:posOffset>
            </wp:positionV>
            <wp:extent cx="3026410" cy="1511935"/>
            <wp:effectExtent l="0" t="0" r="0" b="0"/>
            <wp:wrapSquare wrapText="bothSides"/>
            <wp:docPr id="63" name="Picture 6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 line ch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641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F9A">
        <w:rPr>
          <w:rFonts w:ascii="Times New Roman" w:eastAsia="Times New Roman" w:hAnsi="Times New Roman" w:cs="Times New Roman"/>
          <w:noProof/>
          <w:sz w:val="24"/>
          <w:szCs w:val="24"/>
          <w:lang w:val="en-GB"/>
        </w:rPr>
        <w:drawing>
          <wp:anchor distT="0" distB="0" distL="114300" distR="114300" simplePos="0" relativeHeight="251713536" behindDoc="0" locked="0" layoutInCell="1" allowOverlap="1" wp14:anchorId="706CA7B0" wp14:editId="2A5F6BFF">
            <wp:simplePos x="0" y="0"/>
            <wp:positionH relativeFrom="column">
              <wp:posOffset>0</wp:posOffset>
            </wp:positionH>
            <wp:positionV relativeFrom="page">
              <wp:posOffset>4186555</wp:posOffset>
            </wp:positionV>
            <wp:extent cx="3026410" cy="1511935"/>
            <wp:effectExtent l="0" t="0" r="0" b="0"/>
            <wp:wrapSquare wrapText="bothSides"/>
            <wp:docPr id="64" name="Picture 6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hart, line 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6410" cy="151193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9" w:name="_ml6meh7amb2a" w:colFirst="0" w:colLast="0"/>
      <w:bookmarkEnd w:id="39"/>
      <w:r w:rsidR="002D1C96" w:rsidRPr="00345F9A">
        <w:rPr>
          <w:b/>
          <w:lang w:val="en-GB"/>
        </w:rPr>
        <w:t>Two- to six-class growth mixture models of depression symptoms during psychological therapy</w:t>
      </w:r>
    </w:p>
    <w:p w14:paraId="696956B8" w14:textId="1E06198D" w:rsidR="007A159E" w:rsidRPr="00345F9A" w:rsidRDefault="007A159E">
      <w:pPr>
        <w:rPr>
          <w:lang w:val="en-GB"/>
        </w:rPr>
      </w:pPr>
    </w:p>
    <w:p w14:paraId="6C0A8B23" w14:textId="28E09FEB" w:rsidR="00083059" w:rsidRPr="00345F9A" w:rsidRDefault="00083059" w:rsidP="00083059">
      <w:pPr>
        <w:spacing w:line="240" w:lineRule="auto"/>
        <w:jc w:val="left"/>
        <w:rPr>
          <w:rFonts w:ascii="Times New Roman" w:eastAsia="Times New Roman" w:hAnsi="Times New Roman" w:cs="Times New Roman"/>
          <w:sz w:val="24"/>
          <w:szCs w:val="24"/>
          <w:lang w:val="en-GB"/>
        </w:rPr>
      </w:pPr>
    </w:p>
    <w:p w14:paraId="12CC02C8" w14:textId="1CF592E3" w:rsidR="00CE2603" w:rsidRPr="00345F9A" w:rsidRDefault="00CE2603" w:rsidP="00CE2603">
      <w:pPr>
        <w:spacing w:line="240" w:lineRule="auto"/>
        <w:jc w:val="left"/>
        <w:rPr>
          <w:rFonts w:ascii="Times New Roman" w:eastAsia="Times New Roman" w:hAnsi="Times New Roman" w:cs="Times New Roman"/>
          <w:sz w:val="24"/>
          <w:szCs w:val="24"/>
          <w:lang w:val="en-GB"/>
        </w:rPr>
      </w:pPr>
    </w:p>
    <w:p w14:paraId="7CF0A299" w14:textId="61127E0D" w:rsidR="007A159E" w:rsidRPr="00345F9A" w:rsidRDefault="007A159E">
      <w:pPr>
        <w:rPr>
          <w:lang w:val="en-GB"/>
        </w:rPr>
      </w:pPr>
    </w:p>
    <w:p w14:paraId="62CF9357" w14:textId="5BDD8B5C" w:rsidR="00E05539" w:rsidRPr="00345F9A" w:rsidRDefault="00E05539" w:rsidP="00E05539">
      <w:pPr>
        <w:spacing w:line="240" w:lineRule="auto"/>
        <w:jc w:val="left"/>
        <w:rPr>
          <w:rFonts w:ascii="Times New Roman" w:eastAsia="Times New Roman" w:hAnsi="Times New Roman" w:cs="Times New Roman"/>
          <w:sz w:val="24"/>
          <w:szCs w:val="24"/>
          <w:lang w:val="en-GB"/>
        </w:rPr>
      </w:pPr>
    </w:p>
    <w:p w14:paraId="369AD473" w14:textId="2D153B91" w:rsidR="007A159E" w:rsidRPr="00345F9A" w:rsidRDefault="007A159E">
      <w:pPr>
        <w:rPr>
          <w:lang w:val="en-GB"/>
        </w:rPr>
      </w:pPr>
    </w:p>
    <w:p w14:paraId="7A5C26F4" w14:textId="7B4FBB5C" w:rsidR="00E05539" w:rsidRPr="00345F9A" w:rsidRDefault="00E05539" w:rsidP="00E05539">
      <w:pPr>
        <w:spacing w:line="240" w:lineRule="auto"/>
        <w:jc w:val="left"/>
        <w:rPr>
          <w:rFonts w:ascii="Times New Roman" w:eastAsia="Times New Roman" w:hAnsi="Times New Roman" w:cs="Times New Roman"/>
          <w:sz w:val="24"/>
          <w:szCs w:val="24"/>
          <w:lang w:val="en-GB"/>
        </w:rPr>
      </w:pPr>
    </w:p>
    <w:p w14:paraId="732B9145" w14:textId="77777777" w:rsidR="00FA77F4" w:rsidRPr="00345F9A" w:rsidRDefault="00FA77F4">
      <w:pPr>
        <w:rPr>
          <w:lang w:val="en-GB"/>
        </w:rPr>
      </w:pPr>
    </w:p>
    <w:p w14:paraId="68E6B6D8" w14:textId="77777777" w:rsidR="00FA77F4" w:rsidRPr="00345F9A" w:rsidRDefault="00FA77F4">
      <w:pPr>
        <w:rPr>
          <w:lang w:val="en-GB"/>
        </w:rPr>
      </w:pPr>
    </w:p>
    <w:p w14:paraId="10E735E6" w14:textId="77777777" w:rsidR="007A159E" w:rsidRPr="00345F9A" w:rsidRDefault="007A159E">
      <w:pPr>
        <w:rPr>
          <w:lang w:val="en-GB"/>
        </w:rPr>
      </w:pPr>
    </w:p>
    <w:p w14:paraId="110B850F" w14:textId="751C8280" w:rsidR="007A159E" w:rsidRPr="00345F9A" w:rsidRDefault="002D1C96">
      <w:pPr>
        <w:pStyle w:val="Heading1"/>
        <w:rPr>
          <w:lang w:val="en-GB"/>
        </w:rPr>
      </w:pPr>
      <w:bookmarkStart w:id="40" w:name="_va9dtzdx21gx" w:colFirst="0" w:colLast="0"/>
      <w:bookmarkStart w:id="41" w:name="SI14"/>
      <w:bookmarkEnd w:id="40"/>
      <w:r w:rsidRPr="00345F9A">
        <w:rPr>
          <w:lang w:val="en-GB"/>
        </w:rPr>
        <w:t xml:space="preserve">Supplementary Information </w:t>
      </w:r>
      <w:r w:rsidR="00E80949" w:rsidRPr="00345F9A">
        <w:rPr>
          <w:lang w:val="en-GB"/>
        </w:rPr>
        <w:t>6</w:t>
      </w:r>
      <w:r w:rsidRPr="00345F9A">
        <w:rPr>
          <w:lang w:val="en-GB"/>
        </w:rPr>
        <w:t xml:space="preserve">. Descriptives of four-class growth mixture model of depression symptoms </w:t>
      </w:r>
    </w:p>
    <w:bookmarkEnd w:id="41"/>
    <w:p w14:paraId="48646EA3" w14:textId="69240E98" w:rsidR="007A159E" w:rsidRPr="00345F9A" w:rsidRDefault="007A159E">
      <w:pPr>
        <w:spacing w:line="276" w:lineRule="auto"/>
        <w:rPr>
          <w:lang w:val="en-GB"/>
        </w:rPr>
      </w:pPr>
    </w:p>
    <w:p w14:paraId="4FF53B7B" w14:textId="0ED5DCD6" w:rsidR="007A159E" w:rsidRPr="00345F9A" w:rsidRDefault="002D1C96">
      <w:pPr>
        <w:spacing w:line="276" w:lineRule="auto"/>
        <w:rPr>
          <w:b/>
          <w:lang w:val="en-GB"/>
        </w:rPr>
      </w:pPr>
      <w:r w:rsidRPr="00345F9A">
        <w:rPr>
          <w:b/>
          <w:lang w:val="en-GB"/>
        </w:rPr>
        <w:t>Descriptives of the growth factors for the four-class growth mixture model of depression symptoms</w:t>
      </w:r>
    </w:p>
    <w:tbl>
      <w:tblPr>
        <w:tblStyle w:val="a9"/>
        <w:tblW w:w="9360" w:type="dxa"/>
        <w:tblBorders>
          <w:top w:val="nil"/>
          <w:left w:val="nil"/>
          <w:bottom w:val="nil"/>
          <w:right w:val="nil"/>
          <w:insideH w:val="nil"/>
          <w:insideV w:val="nil"/>
        </w:tblBorders>
        <w:tblLayout w:type="fixed"/>
        <w:tblLook w:val="0600" w:firstRow="0" w:lastRow="0" w:firstColumn="0" w:lastColumn="0" w:noHBand="1" w:noVBand="1"/>
      </w:tblPr>
      <w:tblGrid>
        <w:gridCol w:w="2655"/>
        <w:gridCol w:w="1140"/>
        <w:gridCol w:w="1290"/>
        <w:gridCol w:w="1050"/>
        <w:gridCol w:w="945"/>
        <w:gridCol w:w="1140"/>
        <w:gridCol w:w="1140"/>
      </w:tblGrid>
      <w:tr w:rsidR="007A159E" w:rsidRPr="00345F9A" w14:paraId="11A9E8B4" w14:textId="77777777" w:rsidTr="00085892">
        <w:trPr>
          <w:trHeight w:val="227"/>
        </w:trPr>
        <w:tc>
          <w:tcPr>
            <w:tcW w:w="2655" w:type="dxa"/>
            <w:tcBorders>
              <w:top w:val="single" w:sz="7" w:space="0" w:color="000000"/>
              <w:left w:val="nil"/>
              <w:bottom w:val="single" w:sz="7" w:space="0" w:color="000000"/>
              <w:right w:val="nil"/>
            </w:tcBorders>
            <w:tcMar>
              <w:top w:w="28" w:type="dxa"/>
              <w:left w:w="72" w:type="dxa"/>
              <w:bottom w:w="28" w:type="dxa"/>
              <w:right w:w="72" w:type="dxa"/>
            </w:tcMar>
            <w:vAlign w:val="center"/>
          </w:tcPr>
          <w:p w14:paraId="0DF7CD7B" w14:textId="77777777" w:rsidR="007A159E" w:rsidRPr="00345F9A" w:rsidRDefault="002D1C96">
            <w:pPr>
              <w:widowControl w:val="0"/>
              <w:pBdr>
                <w:top w:val="nil"/>
                <w:left w:val="nil"/>
                <w:bottom w:val="nil"/>
                <w:right w:val="nil"/>
                <w:between w:val="nil"/>
              </w:pBdr>
              <w:spacing w:line="240" w:lineRule="auto"/>
              <w:jc w:val="left"/>
              <w:rPr>
                <w:b/>
                <w:sz w:val="20"/>
                <w:szCs w:val="20"/>
                <w:lang w:val="en-GB"/>
              </w:rPr>
            </w:pPr>
            <w:r w:rsidRPr="00345F9A">
              <w:rPr>
                <w:b/>
                <w:sz w:val="20"/>
                <w:szCs w:val="20"/>
                <w:lang w:val="en-GB"/>
              </w:rPr>
              <w:t xml:space="preserve"> Class</w:t>
            </w:r>
          </w:p>
        </w:tc>
        <w:tc>
          <w:tcPr>
            <w:tcW w:w="1140" w:type="dxa"/>
            <w:tcBorders>
              <w:top w:val="single" w:sz="7" w:space="0" w:color="000000"/>
              <w:left w:val="nil"/>
              <w:bottom w:val="single" w:sz="7" w:space="0" w:color="000000"/>
              <w:right w:val="nil"/>
            </w:tcBorders>
            <w:tcMar>
              <w:top w:w="28" w:type="dxa"/>
              <w:left w:w="72" w:type="dxa"/>
              <w:bottom w:w="28" w:type="dxa"/>
              <w:right w:w="72" w:type="dxa"/>
            </w:tcMar>
            <w:vAlign w:val="center"/>
          </w:tcPr>
          <w:p w14:paraId="76929B75"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b/>
                <w:sz w:val="20"/>
                <w:szCs w:val="20"/>
                <w:lang w:val="en-GB"/>
              </w:rPr>
              <w:t>Parameter</w:t>
            </w:r>
          </w:p>
        </w:tc>
        <w:tc>
          <w:tcPr>
            <w:tcW w:w="1290" w:type="dxa"/>
            <w:tcBorders>
              <w:top w:val="single" w:sz="7" w:space="0" w:color="000000"/>
              <w:left w:val="nil"/>
              <w:bottom w:val="single" w:sz="7" w:space="0" w:color="000000"/>
              <w:right w:val="nil"/>
            </w:tcBorders>
            <w:tcMar>
              <w:top w:w="28" w:type="dxa"/>
              <w:left w:w="72" w:type="dxa"/>
              <w:bottom w:w="28" w:type="dxa"/>
              <w:right w:w="72" w:type="dxa"/>
            </w:tcMar>
            <w:vAlign w:val="center"/>
          </w:tcPr>
          <w:p w14:paraId="7162C50C"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b/>
                <w:sz w:val="20"/>
                <w:szCs w:val="20"/>
                <w:lang w:val="en-GB"/>
              </w:rPr>
              <w:t>Factor</w:t>
            </w:r>
          </w:p>
        </w:tc>
        <w:tc>
          <w:tcPr>
            <w:tcW w:w="1050" w:type="dxa"/>
            <w:tcBorders>
              <w:top w:val="single" w:sz="7" w:space="0" w:color="000000"/>
              <w:left w:val="nil"/>
              <w:bottom w:val="single" w:sz="7" w:space="0" w:color="000000"/>
              <w:right w:val="nil"/>
            </w:tcBorders>
            <w:tcMar>
              <w:top w:w="28" w:type="dxa"/>
              <w:left w:w="72" w:type="dxa"/>
              <w:bottom w:w="28" w:type="dxa"/>
              <w:right w:w="72" w:type="dxa"/>
            </w:tcMar>
            <w:vAlign w:val="center"/>
          </w:tcPr>
          <w:p w14:paraId="752E4CC6"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b/>
                <w:sz w:val="20"/>
                <w:szCs w:val="20"/>
                <w:lang w:val="en-GB"/>
              </w:rPr>
              <w:t>Estimate</w:t>
            </w:r>
          </w:p>
        </w:tc>
        <w:tc>
          <w:tcPr>
            <w:tcW w:w="945" w:type="dxa"/>
            <w:tcBorders>
              <w:top w:val="single" w:sz="7" w:space="0" w:color="000000"/>
              <w:left w:val="nil"/>
              <w:bottom w:val="single" w:sz="7" w:space="0" w:color="000000"/>
              <w:right w:val="nil"/>
            </w:tcBorders>
            <w:tcMar>
              <w:top w:w="28" w:type="dxa"/>
              <w:left w:w="72" w:type="dxa"/>
              <w:bottom w:w="28" w:type="dxa"/>
              <w:right w:w="72" w:type="dxa"/>
            </w:tcMar>
            <w:vAlign w:val="center"/>
          </w:tcPr>
          <w:p w14:paraId="0C444C08"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b/>
                <w:sz w:val="20"/>
                <w:szCs w:val="20"/>
                <w:lang w:val="en-GB"/>
              </w:rPr>
              <w:t>SE</w:t>
            </w:r>
          </w:p>
        </w:tc>
        <w:tc>
          <w:tcPr>
            <w:tcW w:w="1140" w:type="dxa"/>
            <w:tcBorders>
              <w:top w:val="single" w:sz="7" w:space="0" w:color="000000"/>
              <w:left w:val="nil"/>
              <w:bottom w:val="single" w:sz="7" w:space="0" w:color="000000"/>
              <w:right w:val="nil"/>
            </w:tcBorders>
            <w:tcMar>
              <w:top w:w="28" w:type="dxa"/>
              <w:left w:w="72" w:type="dxa"/>
              <w:bottom w:w="28" w:type="dxa"/>
              <w:right w:w="72" w:type="dxa"/>
            </w:tcMar>
            <w:vAlign w:val="center"/>
          </w:tcPr>
          <w:p w14:paraId="33258B60"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b/>
                <w:sz w:val="20"/>
                <w:szCs w:val="20"/>
                <w:lang w:val="en-GB"/>
              </w:rPr>
              <w:t>Est SE</w:t>
            </w:r>
          </w:p>
        </w:tc>
        <w:tc>
          <w:tcPr>
            <w:tcW w:w="1140" w:type="dxa"/>
            <w:tcBorders>
              <w:top w:val="single" w:sz="7" w:space="0" w:color="000000"/>
              <w:left w:val="nil"/>
              <w:bottom w:val="single" w:sz="7" w:space="0" w:color="000000"/>
              <w:right w:val="nil"/>
            </w:tcBorders>
            <w:tcMar>
              <w:top w:w="28" w:type="dxa"/>
              <w:left w:w="72" w:type="dxa"/>
              <w:bottom w:w="28" w:type="dxa"/>
              <w:right w:w="72" w:type="dxa"/>
            </w:tcMar>
            <w:vAlign w:val="center"/>
          </w:tcPr>
          <w:p w14:paraId="4260ABC1"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b/>
                <w:i/>
                <w:sz w:val="20"/>
                <w:szCs w:val="20"/>
                <w:lang w:val="en-GB"/>
              </w:rPr>
              <w:t>p</w:t>
            </w:r>
            <w:r w:rsidRPr="00345F9A">
              <w:rPr>
                <w:b/>
                <w:sz w:val="20"/>
                <w:szCs w:val="20"/>
                <w:lang w:val="en-GB"/>
              </w:rPr>
              <w:t>-value</w:t>
            </w:r>
          </w:p>
        </w:tc>
      </w:tr>
      <w:tr w:rsidR="007A159E" w:rsidRPr="00345F9A" w14:paraId="4A0A83C5" w14:textId="77777777" w:rsidTr="00085892">
        <w:trPr>
          <w:trHeight w:val="227"/>
        </w:trPr>
        <w:tc>
          <w:tcPr>
            <w:tcW w:w="2655" w:type="dxa"/>
            <w:tcBorders>
              <w:top w:val="nil"/>
              <w:left w:val="nil"/>
              <w:bottom w:val="nil"/>
              <w:right w:val="nil"/>
            </w:tcBorders>
            <w:tcMar>
              <w:top w:w="28" w:type="dxa"/>
              <w:left w:w="72" w:type="dxa"/>
              <w:bottom w:w="28" w:type="dxa"/>
              <w:right w:w="72" w:type="dxa"/>
            </w:tcMar>
            <w:vAlign w:val="center"/>
          </w:tcPr>
          <w:p w14:paraId="3E50EFD9"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Moderate-severe plateau</w:t>
            </w:r>
          </w:p>
        </w:tc>
        <w:tc>
          <w:tcPr>
            <w:tcW w:w="1140" w:type="dxa"/>
            <w:tcBorders>
              <w:top w:val="nil"/>
              <w:left w:val="nil"/>
              <w:bottom w:val="nil"/>
              <w:right w:val="nil"/>
            </w:tcBorders>
            <w:tcMar>
              <w:top w:w="28" w:type="dxa"/>
              <w:left w:w="72" w:type="dxa"/>
              <w:bottom w:w="28" w:type="dxa"/>
              <w:right w:w="72" w:type="dxa"/>
            </w:tcMar>
            <w:vAlign w:val="center"/>
          </w:tcPr>
          <w:p w14:paraId="420E22FC"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Means</w:t>
            </w:r>
          </w:p>
        </w:tc>
        <w:tc>
          <w:tcPr>
            <w:tcW w:w="1290" w:type="dxa"/>
            <w:tcBorders>
              <w:top w:val="nil"/>
              <w:left w:val="nil"/>
              <w:bottom w:val="nil"/>
              <w:right w:val="nil"/>
            </w:tcBorders>
            <w:tcMar>
              <w:top w:w="28" w:type="dxa"/>
              <w:left w:w="72" w:type="dxa"/>
              <w:bottom w:w="28" w:type="dxa"/>
              <w:right w:w="72" w:type="dxa"/>
            </w:tcMar>
            <w:vAlign w:val="center"/>
          </w:tcPr>
          <w:p w14:paraId="3360FE81"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Intercept</w:t>
            </w:r>
          </w:p>
        </w:tc>
        <w:tc>
          <w:tcPr>
            <w:tcW w:w="1050" w:type="dxa"/>
            <w:tcBorders>
              <w:top w:val="nil"/>
              <w:left w:val="nil"/>
              <w:bottom w:val="nil"/>
              <w:right w:val="nil"/>
            </w:tcBorders>
            <w:tcMar>
              <w:top w:w="28" w:type="dxa"/>
              <w:left w:w="72" w:type="dxa"/>
              <w:bottom w:w="28" w:type="dxa"/>
              <w:right w:w="72" w:type="dxa"/>
            </w:tcMar>
            <w:vAlign w:val="center"/>
          </w:tcPr>
          <w:p w14:paraId="2B10765A"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18.11</w:t>
            </w:r>
          </w:p>
        </w:tc>
        <w:tc>
          <w:tcPr>
            <w:tcW w:w="945" w:type="dxa"/>
            <w:tcBorders>
              <w:top w:val="nil"/>
              <w:left w:val="nil"/>
              <w:bottom w:val="nil"/>
              <w:right w:val="nil"/>
            </w:tcBorders>
            <w:tcMar>
              <w:top w:w="28" w:type="dxa"/>
              <w:left w:w="72" w:type="dxa"/>
              <w:bottom w:w="28" w:type="dxa"/>
              <w:right w:w="72" w:type="dxa"/>
            </w:tcMar>
            <w:vAlign w:val="center"/>
          </w:tcPr>
          <w:p w14:paraId="31992C38"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0.18</w:t>
            </w:r>
          </w:p>
        </w:tc>
        <w:tc>
          <w:tcPr>
            <w:tcW w:w="1140" w:type="dxa"/>
            <w:tcBorders>
              <w:top w:val="nil"/>
              <w:left w:val="nil"/>
              <w:bottom w:val="nil"/>
              <w:right w:val="nil"/>
            </w:tcBorders>
            <w:tcMar>
              <w:top w:w="28" w:type="dxa"/>
              <w:left w:w="72" w:type="dxa"/>
              <w:bottom w:w="28" w:type="dxa"/>
              <w:right w:w="72" w:type="dxa"/>
            </w:tcMar>
            <w:vAlign w:val="center"/>
          </w:tcPr>
          <w:p w14:paraId="5C422BCC"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102.677</w:t>
            </w:r>
          </w:p>
        </w:tc>
        <w:tc>
          <w:tcPr>
            <w:tcW w:w="1140" w:type="dxa"/>
            <w:tcBorders>
              <w:top w:val="nil"/>
              <w:left w:val="nil"/>
              <w:bottom w:val="nil"/>
              <w:right w:val="nil"/>
            </w:tcBorders>
            <w:tcMar>
              <w:top w:w="28" w:type="dxa"/>
              <w:left w:w="72" w:type="dxa"/>
              <w:bottom w:w="28" w:type="dxa"/>
              <w:right w:w="72" w:type="dxa"/>
            </w:tcMar>
            <w:vAlign w:val="center"/>
          </w:tcPr>
          <w:p w14:paraId="71970793"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w:t>
            </w:r>
          </w:p>
        </w:tc>
      </w:tr>
      <w:tr w:rsidR="007A159E" w:rsidRPr="00345F9A" w14:paraId="1A7CB0DC" w14:textId="77777777" w:rsidTr="00085892">
        <w:trPr>
          <w:trHeight w:val="227"/>
        </w:trPr>
        <w:tc>
          <w:tcPr>
            <w:tcW w:w="2655" w:type="dxa"/>
            <w:tcBorders>
              <w:top w:val="nil"/>
              <w:left w:val="nil"/>
              <w:bottom w:val="nil"/>
              <w:right w:val="nil"/>
            </w:tcBorders>
            <w:tcMar>
              <w:top w:w="28" w:type="dxa"/>
              <w:left w:w="72" w:type="dxa"/>
              <w:bottom w:w="28" w:type="dxa"/>
              <w:right w:w="72" w:type="dxa"/>
            </w:tcMar>
            <w:vAlign w:val="center"/>
          </w:tcPr>
          <w:p w14:paraId="106DEFAA" w14:textId="77777777" w:rsidR="007A159E" w:rsidRPr="00345F9A" w:rsidRDefault="007A159E">
            <w:pPr>
              <w:widowControl w:val="0"/>
              <w:pBdr>
                <w:top w:val="nil"/>
                <w:left w:val="nil"/>
                <w:bottom w:val="nil"/>
                <w:right w:val="nil"/>
                <w:between w:val="nil"/>
              </w:pBdr>
              <w:spacing w:line="240" w:lineRule="auto"/>
              <w:jc w:val="left"/>
              <w:rPr>
                <w:sz w:val="20"/>
                <w:szCs w:val="20"/>
                <w:lang w:val="en-GB"/>
              </w:rPr>
            </w:pPr>
          </w:p>
        </w:tc>
        <w:tc>
          <w:tcPr>
            <w:tcW w:w="1140" w:type="dxa"/>
            <w:tcBorders>
              <w:top w:val="nil"/>
              <w:left w:val="nil"/>
              <w:bottom w:val="nil"/>
              <w:right w:val="nil"/>
            </w:tcBorders>
            <w:tcMar>
              <w:top w:w="28" w:type="dxa"/>
              <w:left w:w="72" w:type="dxa"/>
              <w:bottom w:w="28" w:type="dxa"/>
              <w:right w:w="72" w:type="dxa"/>
            </w:tcMar>
            <w:vAlign w:val="center"/>
          </w:tcPr>
          <w:p w14:paraId="64901117" w14:textId="77777777" w:rsidR="007A159E" w:rsidRPr="00345F9A" w:rsidRDefault="007A159E">
            <w:pPr>
              <w:widowControl w:val="0"/>
              <w:pBdr>
                <w:top w:val="nil"/>
                <w:left w:val="nil"/>
                <w:bottom w:val="nil"/>
                <w:right w:val="nil"/>
                <w:between w:val="nil"/>
              </w:pBdr>
              <w:spacing w:line="240" w:lineRule="auto"/>
              <w:jc w:val="left"/>
              <w:rPr>
                <w:sz w:val="20"/>
                <w:szCs w:val="20"/>
                <w:lang w:val="en-GB"/>
              </w:rPr>
            </w:pPr>
          </w:p>
        </w:tc>
        <w:tc>
          <w:tcPr>
            <w:tcW w:w="1290" w:type="dxa"/>
            <w:tcBorders>
              <w:top w:val="nil"/>
              <w:left w:val="nil"/>
              <w:bottom w:val="nil"/>
              <w:right w:val="nil"/>
            </w:tcBorders>
            <w:tcMar>
              <w:top w:w="28" w:type="dxa"/>
              <w:left w:w="72" w:type="dxa"/>
              <w:bottom w:w="28" w:type="dxa"/>
              <w:right w:w="72" w:type="dxa"/>
            </w:tcMar>
            <w:vAlign w:val="center"/>
          </w:tcPr>
          <w:p w14:paraId="05EC9260"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Linear</w:t>
            </w:r>
          </w:p>
        </w:tc>
        <w:tc>
          <w:tcPr>
            <w:tcW w:w="1050" w:type="dxa"/>
            <w:tcBorders>
              <w:top w:val="nil"/>
              <w:left w:val="nil"/>
              <w:bottom w:val="nil"/>
              <w:right w:val="nil"/>
            </w:tcBorders>
            <w:tcMar>
              <w:top w:w="28" w:type="dxa"/>
              <w:left w:w="72" w:type="dxa"/>
              <w:bottom w:w="28" w:type="dxa"/>
              <w:right w:w="72" w:type="dxa"/>
            </w:tcMar>
            <w:vAlign w:val="center"/>
          </w:tcPr>
          <w:p w14:paraId="5FB81961"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0.06</w:t>
            </w:r>
          </w:p>
        </w:tc>
        <w:tc>
          <w:tcPr>
            <w:tcW w:w="945" w:type="dxa"/>
            <w:tcBorders>
              <w:top w:val="nil"/>
              <w:left w:val="nil"/>
              <w:bottom w:val="nil"/>
              <w:right w:val="nil"/>
            </w:tcBorders>
            <w:tcMar>
              <w:top w:w="28" w:type="dxa"/>
              <w:left w:w="72" w:type="dxa"/>
              <w:bottom w:w="28" w:type="dxa"/>
              <w:right w:w="72" w:type="dxa"/>
            </w:tcMar>
            <w:vAlign w:val="center"/>
          </w:tcPr>
          <w:p w14:paraId="34B29A65"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0.06</w:t>
            </w:r>
          </w:p>
        </w:tc>
        <w:tc>
          <w:tcPr>
            <w:tcW w:w="1140" w:type="dxa"/>
            <w:tcBorders>
              <w:top w:val="nil"/>
              <w:left w:val="nil"/>
              <w:bottom w:val="nil"/>
              <w:right w:val="nil"/>
            </w:tcBorders>
            <w:tcMar>
              <w:top w:w="28" w:type="dxa"/>
              <w:left w:w="72" w:type="dxa"/>
              <w:bottom w:w="28" w:type="dxa"/>
              <w:right w:w="72" w:type="dxa"/>
            </w:tcMar>
            <w:vAlign w:val="center"/>
          </w:tcPr>
          <w:p w14:paraId="42D9EDB5"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1.047</w:t>
            </w:r>
          </w:p>
        </w:tc>
        <w:tc>
          <w:tcPr>
            <w:tcW w:w="1140" w:type="dxa"/>
            <w:tcBorders>
              <w:top w:val="nil"/>
              <w:left w:val="nil"/>
              <w:bottom w:val="nil"/>
              <w:right w:val="nil"/>
            </w:tcBorders>
            <w:tcMar>
              <w:top w:w="28" w:type="dxa"/>
              <w:left w:w="72" w:type="dxa"/>
              <w:bottom w:w="28" w:type="dxa"/>
              <w:right w:w="72" w:type="dxa"/>
            </w:tcMar>
            <w:vAlign w:val="center"/>
          </w:tcPr>
          <w:p w14:paraId="3D810A80"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0.295</w:t>
            </w:r>
          </w:p>
        </w:tc>
      </w:tr>
      <w:tr w:rsidR="007A159E" w:rsidRPr="00345F9A" w14:paraId="559D3CEB" w14:textId="77777777" w:rsidTr="00085892">
        <w:trPr>
          <w:trHeight w:val="227"/>
        </w:trPr>
        <w:tc>
          <w:tcPr>
            <w:tcW w:w="2655" w:type="dxa"/>
            <w:tcBorders>
              <w:top w:val="nil"/>
              <w:left w:val="nil"/>
              <w:bottom w:val="nil"/>
              <w:right w:val="nil"/>
            </w:tcBorders>
            <w:tcMar>
              <w:top w:w="28" w:type="dxa"/>
              <w:left w:w="72" w:type="dxa"/>
              <w:bottom w:w="28" w:type="dxa"/>
              <w:right w:w="72" w:type="dxa"/>
            </w:tcMar>
            <w:vAlign w:val="center"/>
          </w:tcPr>
          <w:p w14:paraId="3C99B207" w14:textId="77777777" w:rsidR="007A159E" w:rsidRPr="00345F9A" w:rsidRDefault="007A159E">
            <w:pPr>
              <w:widowControl w:val="0"/>
              <w:pBdr>
                <w:top w:val="nil"/>
                <w:left w:val="nil"/>
                <w:bottom w:val="nil"/>
                <w:right w:val="nil"/>
                <w:between w:val="nil"/>
              </w:pBdr>
              <w:spacing w:line="240" w:lineRule="auto"/>
              <w:jc w:val="left"/>
              <w:rPr>
                <w:sz w:val="20"/>
                <w:szCs w:val="20"/>
                <w:lang w:val="en-GB"/>
              </w:rPr>
            </w:pPr>
          </w:p>
        </w:tc>
        <w:tc>
          <w:tcPr>
            <w:tcW w:w="1140" w:type="dxa"/>
            <w:tcBorders>
              <w:top w:val="nil"/>
              <w:left w:val="nil"/>
              <w:bottom w:val="nil"/>
              <w:right w:val="nil"/>
            </w:tcBorders>
            <w:tcMar>
              <w:top w:w="28" w:type="dxa"/>
              <w:left w:w="72" w:type="dxa"/>
              <w:bottom w:w="28" w:type="dxa"/>
              <w:right w:w="72" w:type="dxa"/>
            </w:tcMar>
            <w:vAlign w:val="center"/>
          </w:tcPr>
          <w:p w14:paraId="6F4F82AB" w14:textId="77777777" w:rsidR="007A159E" w:rsidRPr="00345F9A" w:rsidRDefault="007A159E">
            <w:pPr>
              <w:widowControl w:val="0"/>
              <w:pBdr>
                <w:top w:val="nil"/>
                <w:left w:val="nil"/>
                <w:bottom w:val="nil"/>
                <w:right w:val="nil"/>
                <w:between w:val="nil"/>
              </w:pBdr>
              <w:spacing w:line="240" w:lineRule="auto"/>
              <w:jc w:val="left"/>
              <w:rPr>
                <w:sz w:val="20"/>
                <w:szCs w:val="20"/>
                <w:lang w:val="en-GB"/>
              </w:rPr>
            </w:pPr>
          </w:p>
        </w:tc>
        <w:tc>
          <w:tcPr>
            <w:tcW w:w="1290" w:type="dxa"/>
            <w:tcBorders>
              <w:top w:val="nil"/>
              <w:left w:val="nil"/>
              <w:bottom w:val="nil"/>
              <w:right w:val="nil"/>
            </w:tcBorders>
            <w:tcMar>
              <w:top w:w="28" w:type="dxa"/>
              <w:left w:w="72" w:type="dxa"/>
              <w:bottom w:w="28" w:type="dxa"/>
              <w:right w:w="72" w:type="dxa"/>
            </w:tcMar>
            <w:vAlign w:val="center"/>
          </w:tcPr>
          <w:p w14:paraId="5854C8F0"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Quadratic</w:t>
            </w:r>
          </w:p>
        </w:tc>
        <w:tc>
          <w:tcPr>
            <w:tcW w:w="1050" w:type="dxa"/>
            <w:tcBorders>
              <w:top w:val="nil"/>
              <w:left w:val="nil"/>
              <w:bottom w:val="nil"/>
              <w:right w:val="nil"/>
            </w:tcBorders>
            <w:tcMar>
              <w:top w:w="28" w:type="dxa"/>
              <w:left w:w="72" w:type="dxa"/>
              <w:bottom w:w="28" w:type="dxa"/>
              <w:right w:w="72" w:type="dxa"/>
            </w:tcMar>
            <w:vAlign w:val="center"/>
          </w:tcPr>
          <w:p w14:paraId="47AD91E7"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-0.01</w:t>
            </w:r>
          </w:p>
        </w:tc>
        <w:tc>
          <w:tcPr>
            <w:tcW w:w="945" w:type="dxa"/>
            <w:tcBorders>
              <w:top w:val="nil"/>
              <w:left w:val="nil"/>
              <w:bottom w:val="nil"/>
              <w:right w:val="nil"/>
            </w:tcBorders>
            <w:tcMar>
              <w:top w:w="28" w:type="dxa"/>
              <w:left w:w="72" w:type="dxa"/>
              <w:bottom w:w="28" w:type="dxa"/>
              <w:right w:w="72" w:type="dxa"/>
            </w:tcMar>
            <w:vAlign w:val="center"/>
          </w:tcPr>
          <w:p w14:paraId="68C32847"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0.01</w:t>
            </w:r>
          </w:p>
        </w:tc>
        <w:tc>
          <w:tcPr>
            <w:tcW w:w="1140" w:type="dxa"/>
            <w:tcBorders>
              <w:top w:val="nil"/>
              <w:left w:val="nil"/>
              <w:bottom w:val="nil"/>
              <w:right w:val="nil"/>
            </w:tcBorders>
            <w:tcMar>
              <w:top w:w="28" w:type="dxa"/>
              <w:left w:w="72" w:type="dxa"/>
              <w:bottom w:w="28" w:type="dxa"/>
              <w:right w:w="72" w:type="dxa"/>
            </w:tcMar>
            <w:vAlign w:val="center"/>
          </w:tcPr>
          <w:p w14:paraId="21ED1212"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-0.851</w:t>
            </w:r>
          </w:p>
        </w:tc>
        <w:tc>
          <w:tcPr>
            <w:tcW w:w="1140" w:type="dxa"/>
            <w:tcBorders>
              <w:top w:val="nil"/>
              <w:left w:val="nil"/>
              <w:bottom w:val="nil"/>
              <w:right w:val="nil"/>
            </w:tcBorders>
            <w:tcMar>
              <w:top w:w="28" w:type="dxa"/>
              <w:left w:w="72" w:type="dxa"/>
              <w:bottom w:w="28" w:type="dxa"/>
              <w:right w:w="72" w:type="dxa"/>
            </w:tcMar>
            <w:vAlign w:val="center"/>
          </w:tcPr>
          <w:p w14:paraId="1EDB140F"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0.395</w:t>
            </w:r>
          </w:p>
        </w:tc>
      </w:tr>
      <w:tr w:rsidR="007A159E" w:rsidRPr="00345F9A" w14:paraId="54AF174D" w14:textId="77777777" w:rsidTr="00085892">
        <w:trPr>
          <w:trHeight w:val="227"/>
        </w:trPr>
        <w:tc>
          <w:tcPr>
            <w:tcW w:w="2655" w:type="dxa"/>
            <w:tcBorders>
              <w:top w:val="nil"/>
              <w:left w:val="nil"/>
              <w:bottom w:val="nil"/>
              <w:right w:val="nil"/>
            </w:tcBorders>
            <w:tcMar>
              <w:top w:w="28" w:type="dxa"/>
              <w:left w:w="72" w:type="dxa"/>
              <w:bottom w:w="28" w:type="dxa"/>
              <w:right w:w="72" w:type="dxa"/>
            </w:tcMar>
            <w:vAlign w:val="center"/>
          </w:tcPr>
          <w:p w14:paraId="0C36E96D" w14:textId="77777777" w:rsidR="007A159E" w:rsidRPr="00345F9A" w:rsidRDefault="007A159E">
            <w:pPr>
              <w:widowControl w:val="0"/>
              <w:pBdr>
                <w:top w:val="nil"/>
                <w:left w:val="nil"/>
                <w:bottom w:val="nil"/>
                <w:right w:val="nil"/>
                <w:between w:val="nil"/>
              </w:pBdr>
              <w:spacing w:line="240" w:lineRule="auto"/>
              <w:jc w:val="left"/>
              <w:rPr>
                <w:sz w:val="20"/>
                <w:szCs w:val="20"/>
                <w:lang w:val="en-GB"/>
              </w:rPr>
            </w:pPr>
          </w:p>
        </w:tc>
        <w:tc>
          <w:tcPr>
            <w:tcW w:w="1140" w:type="dxa"/>
            <w:tcBorders>
              <w:top w:val="nil"/>
              <w:left w:val="nil"/>
              <w:bottom w:val="nil"/>
              <w:right w:val="nil"/>
            </w:tcBorders>
            <w:tcMar>
              <w:top w:w="28" w:type="dxa"/>
              <w:left w:w="72" w:type="dxa"/>
              <w:bottom w:w="28" w:type="dxa"/>
              <w:right w:w="72" w:type="dxa"/>
            </w:tcMar>
            <w:vAlign w:val="center"/>
          </w:tcPr>
          <w:p w14:paraId="31A5BD36"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Variances</w:t>
            </w:r>
          </w:p>
        </w:tc>
        <w:tc>
          <w:tcPr>
            <w:tcW w:w="1290" w:type="dxa"/>
            <w:tcBorders>
              <w:top w:val="nil"/>
              <w:left w:val="nil"/>
              <w:bottom w:val="nil"/>
              <w:right w:val="nil"/>
            </w:tcBorders>
            <w:tcMar>
              <w:top w:w="28" w:type="dxa"/>
              <w:left w:w="72" w:type="dxa"/>
              <w:bottom w:w="28" w:type="dxa"/>
              <w:right w:w="72" w:type="dxa"/>
            </w:tcMar>
            <w:vAlign w:val="center"/>
          </w:tcPr>
          <w:p w14:paraId="3E588673"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Intercept</w:t>
            </w:r>
          </w:p>
        </w:tc>
        <w:tc>
          <w:tcPr>
            <w:tcW w:w="1050" w:type="dxa"/>
            <w:tcBorders>
              <w:top w:val="nil"/>
              <w:left w:val="nil"/>
              <w:bottom w:val="nil"/>
              <w:right w:val="nil"/>
            </w:tcBorders>
            <w:tcMar>
              <w:top w:w="28" w:type="dxa"/>
              <w:left w:w="72" w:type="dxa"/>
              <w:bottom w:w="28" w:type="dxa"/>
              <w:right w:w="72" w:type="dxa"/>
            </w:tcMar>
            <w:vAlign w:val="center"/>
          </w:tcPr>
          <w:p w14:paraId="652ACEB4"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11.6</w:t>
            </w:r>
          </w:p>
        </w:tc>
        <w:tc>
          <w:tcPr>
            <w:tcW w:w="945" w:type="dxa"/>
            <w:tcBorders>
              <w:top w:val="nil"/>
              <w:left w:val="nil"/>
              <w:bottom w:val="nil"/>
              <w:right w:val="nil"/>
            </w:tcBorders>
            <w:tcMar>
              <w:top w:w="28" w:type="dxa"/>
              <w:left w:w="72" w:type="dxa"/>
              <w:bottom w:w="28" w:type="dxa"/>
              <w:right w:w="72" w:type="dxa"/>
            </w:tcMar>
            <w:vAlign w:val="center"/>
          </w:tcPr>
          <w:p w14:paraId="3648C2EE"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0.24</w:t>
            </w:r>
          </w:p>
        </w:tc>
        <w:tc>
          <w:tcPr>
            <w:tcW w:w="1140" w:type="dxa"/>
            <w:tcBorders>
              <w:top w:val="nil"/>
              <w:left w:val="nil"/>
              <w:bottom w:val="nil"/>
              <w:right w:val="nil"/>
            </w:tcBorders>
            <w:tcMar>
              <w:top w:w="28" w:type="dxa"/>
              <w:left w:w="72" w:type="dxa"/>
              <w:bottom w:w="28" w:type="dxa"/>
              <w:right w:w="72" w:type="dxa"/>
            </w:tcMar>
            <w:vAlign w:val="center"/>
          </w:tcPr>
          <w:p w14:paraId="206B01C0"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48.404</w:t>
            </w:r>
          </w:p>
        </w:tc>
        <w:tc>
          <w:tcPr>
            <w:tcW w:w="1140" w:type="dxa"/>
            <w:tcBorders>
              <w:top w:val="nil"/>
              <w:left w:val="nil"/>
              <w:bottom w:val="nil"/>
              <w:right w:val="nil"/>
            </w:tcBorders>
            <w:tcMar>
              <w:top w:w="28" w:type="dxa"/>
              <w:left w:w="72" w:type="dxa"/>
              <w:bottom w:w="28" w:type="dxa"/>
              <w:right w:w="72" w:type="dxa"/>
            </w:tcMar>
            <w:vAlign w:val="center"/>
          </w:tcPr>
          <w:p w14:paraId="442EDBB2"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w:t>
            </w:r>
          </w:p>
        </w:tc>
      </w:tr>
      <w:tr w:rsidR="007A159E" w:rsidRPr="00345F9A" w14:paraId="4BDD8D92" w14:textId="77777777" w:rsidTr="00085892">
        <w:trPr>
          <w:trHeight w:val="227"/>
        </w:trPr>
        <w:tc>
          <w:tcPr>
            <w:tcW w:w="2655" w:type="dxa"/>
            <w:tcBorders>
              <w:top w:val="nil"/>
              <w:left w:val="nil"/>
              <w:bottom w:val="nil"/>
              <w:right w:val="nil"/>
            </w:tcBorders>
            <w:tcMar>
              <w:top w:w="28" w:type="dxa"/>
              <w:left w:w="72" w:type="dxa"/>
              <w:bottom w:w="28" w:type="dxa"/>
              <w:right w:w="72" w:type="dxa"/>
            </w:tcMar>
            <w:vAlign w:val="center"/>
          </w:tcPr>
          <w:p w14:paraId="5C1DC46E" w14:textId="77777777" w:rsidR="007A159E" w:rsidRPr="00345F9A" w:rsidRDefault="007A159E">
            <w:pPr>
              <w:widowControl w:val="0"/>
              <w:pBdr>
                <w:top w:val="nil"/>
                <w:left w:val="nil"/>
                <w:bottom w:val="nil"/>
                <w:right w:val="nil"/>
                <w:between w:val="nil"/>
              </w:pBdr>
              <w:spacing w:line="240" w:lineRule="auto"/>
              <w:jc w:val="left"/>
              <w:rPr>
                <w:sz w:val="20"/>
                <w:szCs w:val="20"/>
                <w:lang w:val="en-GB"/>
              </w:rPr>
            </w:pPr>
          </w:p>
        </w:tc>
        <w:tc>
          <w:tcPr>
            <w:tcW w:w="1140" w:type="dxa"/>
            <w:tcBorders>
              <w:top w:val="nil"/>
              <w:left w:val="nil"/>
              <w:bottom w:val="nil"/>
              <w:right w:val="nil"/>
            </w:tcBorders>
            <w:tcMar>
              <w:top w:w="28" w:type="dxa"/>
              <w:left w:w="72" w:type="dxa"/>
              <w:bottom w:w="28" w:type="dxa"/>
              <w:right w:w="72" w:type="dxa"/>
            </w:tcMar>
            <w:vAlign w:val="center"/>
          </w:tcPr>
          <w:p w14:paraId="7D059988" w14:textId="77777777" w:rsidR="007A159E" w:rsidRPr="00345F9A" w:rsidRDefault="007A159E">
            <w:pPr>
              <w:widowControl w:val="0"/>
              <w:pBdr>
                <w:top w:val="nil"/>
                <w:left w:val="nil"/>
                <w:bottom w:val="nil"/>
                <w:right w:val="nil"/>
                <w:between w:val="nil"/>
              </w:pBdr>
              <w:spacing w:line="240" w:lineRule="auto"/>
              <w:jc w:val="left"/>
              <w:rPr>
                <w:sz w:val="20"/>
                <w:szCs w:val="20"/>
                <w:lang w:val="en-GB"/>
              </w:rPr>
            </w:pPr>
          </w:p>
        </w:tc>
        <w:tc>
          <w:tcPr>
            <w:tcW w:w="1290" w:type="dxa"/>
            <w:tcBorders>
              <w:top w:val="nil"/>
              <w:left w:val="nil"/>
              <w:bottom w:val="nil"/>
              <w:right w:val="nil"/>
            </w:tcBorders>
            <w:tcMar>
              <w:top w:w="28" w:type="dxa"/>
              <w:left w:w="72" w:type="dxa"/>
              <w:bottom w:w="28" w:type="dxa"/>
              <w:right w:w="72" w:type="dxa"/>
            </w:tcMar>
            <w:vAlign w:val="center"/>
          </w:tcPr>
          <w:p w14:paraId="5ADFF3FC"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Linear</w:t>
            </w:r>
          </w:p>
        </w:tc>
        <w:tc>
          <w:tcPr>
            <w:tcW w:w="1050" w:type="dxa"/>
            <w:tcBorders>
              <w:top w:val="nil"/>
              <w:left w:val="nil"/>
              <w:bottom w:val="nil"/>
              <w:right w:val="nil"/>
            </w:tcBorders>
            <w:tcMar>
              <w:top w:w="28" w:type="dxa"/>
              <w:left w:w="72" w:type="dxa"/>
              <w:bottom w:w="28" w:type="dxa"/>
              <w:right w:w="72" w:type="dxa"/>
            </w:tcMar>
            <w:vAlign w:val="center"/>
          </w:tcPr>
          <w:p w14:paraId="5C9FF4DE"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w:t>
            </w:r>
          </w:p>
        </w:tc>
        <w:tc>
          <w:tcPr>
            <w:tcW w:w="945" w:type="dxa"/>
            <w:tcBorders>
              <w:top w:val="nil"/>
              <w:left w:val="nil"/>
              <w:bottom w:val="nil"/>
              <w:right w:val="nil"/>
            </w:tcBorders>
            <w:tcMar>
              <w:top w:w="28" w:type="dxa"/>
              <w:left w:w="72" w:type="dxa"/>
              <w:bottom w:w="28" w:type="dxa"/>
              <w:right w:w="72" w:type="dxa"/>
            </w:tcMar>
            <w:vAlign w:val="center"/>
          </w:tcPr>
          <w:p w14:paraId="7F81DF2E"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w:t>
            </w:r>
          </w:p>
        </w:tc>
        <w:tc>
          <w:tcPr>
            <w:tcW w:w="1140" w:type="dxa"/>
            <w:tcBorders>
              <w:top w:val="nil"/>
              <w:left w:val="nil"/>
              <w:bottom w:val="nil"/>
              <w:right w:val="nil"/>
            </w:tcBorders>
            <w:tcMar>
              <w:top w:w="28" w:type="dxa"/>
              <w:left w:w="72" w:type="dxa"/>
              <w:bottom w:w="28" w:type="dxa"/>
              <w:right w:w="72" w:type="dxa"/>
            </w:tcMar>
            <w:vAlign w:val="center"/>
          </w:tcPr>
          <w:p w14:paraId="345BF58D"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999</w:t>
            </w:r>
          </w:p>
        </w:tc>
        <w:tc>
          <w:tcPr>
            <w:tcW w:w="1140" w:type="dxa"/>
            <w:tcBorders>
              <w:top w:val="nil"/>
              <w:left w:val="nil"/>
              <w:bottom w:val="nil"/>
              <w:right w:val="nil"/>
            </w:tcBorders>
            <w:tcMar>
              <w:top w:w="28" w:type="dxa"/>
              <w:left w:w="72" w:type="dxa"/>
              <w:bottom w:w="28" w:type="dxa"/>
              <w:right w:w="72" w:type="dxa"/>
            </w:tcMar>
            <w:vAlign w:val="center"/>
          </w:tcPr>
          <w:p w14:paraId="46E7F638"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999</w:t>
            </w:r>
          </w:p>
        </w:tc>
      </w:tr>
      <w:tr w:rsidR="007A159E" w:rsidRPr="00345F9A" w14:paraId="156672C7" w14:textId="77777777" w:rsidTr="00085892">
        <w:trPr>
          <w:trHeight w:val="227"/>
        </w:trPr>
        <w:tc>
          <w:tcPr>
            <w:tcW w:w="2655" w:type="dxa"/>
            <w:tcBorders>
              <w:top w:val="nil"/>
              <w:left w:val="nil"/>
              <w:bottom w:val="single" w:sz="4" w:space="0" w:color="auto"/>
              <w:right w:val="nil"/>
            </w:tcBorders>
            <w:tcMar>
              <w:top w:w="28" w:type="dxa"/>
              <w:left w:w="72" w:type="dxa"/>
              <w:bottom w:w="28" w:type="dxa"/>
              <w:right w:w="72" w:type="dxa"/>
            </w:tcMar>
            <w:vAlign w:val="center"/>
          </w:tcPr>
          <w:p w14:paraId="0D8D01F8"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 xml:space="preserve"> </w:t>
            </w:r>
          </w:p>
        </w:tc>
        <w:tc>
          <w:tcPr>
            <w:tcW w:w="1140" w:type="dxa"/>
            <w:tcBorders>
              <w:top w:val="nil"/>
              <w:left w:val="nil"/>
              <w:bottom w:val="single" w:sz="4" w:space="0" w:color="auto"/>
              <w:right w:val="nil"/>
            </w:tcBorders>
            <w:tcMar>
              <w:top w:w="28" w:type="dxa"/>
              <w:left w:w="72" w:type="dxa"/>
              <w:bottom w:w="28" w:type="dxa"/>
              <w:right w:w="72" w:type="dxa"/>
            </w:tcMar>
            <w:vAlign w:val="center"/>
          </w:tcPr>
          <w:p w14:paraId="75913818"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 xml:space="preserve"> </w:t>
            </w:r>
          </w:p>
        </w:tc>
        <w:tc>
          <w:tcPr>
            <w:tcW w:w="1290" w:type="dxa"/>
            <w:tcBorders>
              <w:top w:val="nil"/>
              <w:left w:val="nil"/>
              <w:bottom w:val="single" w:sz="4" w:space="0" w:color="auto"/>
              <w:right w:val="nil"/>
            </w:tcBorders>
            <w:tcMar>
              <w:top w:w="28" w:type="dxa"/>
              <w:left w:w="72" w:type="dxa"/>
              <w:bottom w:w="28" w:type="dxa"/>
              <w:right w:w="72" w:type="dxa"/>
            </w:tcMar>
            <w:vAlign w:val="center"/>
          </w:tcPr>
          <w:p w14:paraId="5F21E8FA"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Quadratic</w:t>
            </w:r>
          </w:p>
        </w:tc>
        <w:tc>
          <w:tcPr>
            <w:tcW w:w="1050" w:type="dxa"/>
            <w:tcBorders>
              <w:top w:val="nil"/>
              <w:left w:val="nil"/>
              <w:bottom w:val="single" w:sz="4" w:space="0" w:color="auto"/>
              <w:right w:val="nil"/>
            </w:tcBorders>
            <w:tcMar>
              <w:top w:w="28" w:type="dxa"/>
              <w:left w:w="72" w:type="dxa"/>
              <w:bottom w:w="28" w:type="dxa"/>
              <w:right w:w="72" w:type="dxa"/>
            </w:tcMar>
            <w:vAlign w:val="center"/>
          </w:tcPr>
          <w:p w14:paraId="32F3AD31"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w:t>
            </w:r>
          </w:p>
        </w:tc>
        <w:tc>
          <w:tcPr>
            <w:tcW w:w="945" w:type="dxa"/>
            <w:tcBorders>
              <w:top w:val="nil"/>
              <w:left w:val="nil"/>
              <w:bottom w:val="single" w:sz="4" w:space="0" w:color="auto"/>
              <w:right w:val="nil"/>
            </w:tcBorders>
            <w:tcMar>
              <w:top w:w="28" w:type="dxa"/>
              <w:left w:w="72" w:type="dxa"/>
              <w:bottom w:w="28" w:type="dxa"/>
              <w:right w:w="72" w:type="dxa"/>
            </w:tcMar>
            <w:vAlign w:val="center"/>
          </w:tcPr>
          <w:p w14:paraId="4947F9A1"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w:t>
            </w:r>
          </w:p>
        </w:tc>
        <w:tc>
          <w:tcPr>
            <w:tcW w:w="1140" w:type="dxa"/>
            <w:tcBorders>
              <w:top w:val="nil"/>
              <w:left w:val="nil"/>
              <w:bottom w:val="single" w:sz="4" w:space="0" w:color="auto"/>
              <w:right w:val="nil"/>
            </w:tcBorders>
            <w:tcMar>
              <w:top w:w="28" w:type="dxa"/>
              <w:left w:w="72" w:type="dxa"/>
              <w:bottom w:w="28" w:type="dxa"/>
              <w:right w:w="72" w:type="dxa"/>
            </w:tcMar>
            <w:vAlign w:val="center"/>
          </w:tcPr>
          <w:p w14:paraId="6940849B"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999</w:t>
            </w:r>
          </w:p>
        </w:tc>
        <w:tc>
          <w:tcPr>
            <w:tcW w:w="1140" w:type="dxa"/>
            <w:tcBorders>
              <w:top w:val="nil"/>
              <w:left w:val="nil"/>
              <w:bottom w:val="single" w:sz="4" w:space="0" w:color="auto"/>
              <w:right w:val="nil"/>
            </w:tcBorders>
            <w:tcMar>
              <w:top w:w="28" w:type="dxa"/>
              <w:left w:w="72" w:type="dxa"/>
              <w:bottom w:w="28" w:type="dxa"/>
              <w:right w:w="72" w:type="dxa"/>
            </w:tcMar>
            <w:vAlign w:val="center"/>
          </w:tcPr>
          <w:p w14:paraId="6B2C1675"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999</w:t>
            </w:r>
          </w:p>
        </w:tc>
      </w:tr>
      <w:tr w:rsidR="007A159E" w:rsidRPr="00345F9A" w14:paraId="1FA41AF6" w14:textId="77777777" w:rsidTr="00085892">
        <w:trPr>
          <w:trHeight w:val="227"/>
        </w:trPr>
        <w:tc>
          <w:tcPr>
            <w:tcW w:w="2655" w:type="dxa"/>
            <w:tcBorders>
              <w:top w:val="single" w:sz="4" w:space="0" w:color="auto"/>
              <w:left w:val="nil"/>
              <w:bottom w:val="nil"/>
              <w:right w:val="nil"/>
            </w:tcBorders>
            <w:tcMar>
              <w:top w:w="28" w:type="dxa"/>
              <w:left w:w="72" w:type="dxa"/>
              <w:bottom w:w="28" w:type="dxa"/>
              <w:right w:w="72" w:type="dxa"/>
            </w:tcMar>
            <w:vAlign w:val="center"/>
          </w:tcPr>
          <w:p w14:paraId="164E01E7" w14:textId="77777777" w:rsidR="007A159E" w:rsidRPr="00345F9A" w:rsidRDefault="002D1C96">
            <w:pPr>
              <w:widowControl w:val="0"/>
              <w:spacing w:line="240" w:lineRule="auto"/>
              <w:jc w:val="left"/>
              <w:rPr>
                <w:sz w:val="20"/>
                <w:szCs w:val="20"/>
                <w:lang w:val="en-GB"/>
              </w:rPr>
            </w:pPr>
            <w:r w:rsidRPr="00345F9A">
              <w:rPr>
                <w:sz w:val="20"/>
                <w:szCs w:val="20"/>
                <w:lang w:val="en-GB"/>
              </w:rPr>
              <w:t xml:space="preserve">Moderate-severe, </w:t>
            </w:r>
            <w:r w:rsidRPr="00345F9A">
              <w:rPr>
                <w:sz w:val="20"/>
                <w:szCs w:val="20"/>
                <w:lang w:val="en-GB"/>
              </w:rPr>
              <w:br/>
              <w:t>gradual improvement</w:t>
            </w:r>
          </w:p>
        </w:tc>
        <w:tc>
          <w:tcPr>
            <w:tcW w:w="1140" w:type="dxa"/>
            <w:tcBorders>
              <w:top w:val="single" w:sz="4" w:space="0" w:color="auto"/>
              <w:left w:val="nil"/>
              <w:bottom w:val="nil"/>
              <w:right w:val="nil"/>
            </w:tcBorders>
            <w:tcMar>
              <w:top w:w="28" w:type="dxa"/>
              <w:left w:w="72" w:type="dxa"/>
              <w:bottom w:w="28" w:type="dxa"/>
              <w:right w:w="72" w:type="dxa"/>
            </w:tcMar>
            <w:vAlign w:val="center"/>
          </w:tcPr>
          <w:p w14:paraId="49ABCAF1" w14:textId="77777777" w:rsidR="007A159E" w:rsidRPr="00345F9A" w:rsidRDefault="002D1C96">
            <w:pPr>
              <w:widowControl w:val="0"/>
              <w:spacing w:line="240" w:lineRule="auto"/>
              <w:jc w:val="left"/>
              <w:rPr>
                <w:sz w:val="20"/>
                <w:szCs w:val="20"/>
                <w:lang w:val="en-GB"/>
              </w:rPr>
            </w:pPr>
            <w:r w:rsidRPr="00345F9A">
              <w:rPr>
                <w:sz w:val="20"/>
                <w:szCs w:val="20"/>
                <w:lang w:val="en-GB"/>
              </w:rPr>
              <w:t>Means</w:t>
            </w:r>
          </w:p>
        </w:tc>
        <w:tc>
          <w:tcPr>
            <w:tcW w:w="1290" w:type="dxa"/>
            <w:tcBorders>
              <w:top w:val="single" w:sz="4" w:space="0" w:color="auto"/>
              <w:left w:val="nil"/>
              <w:bottom w:val="nil"/>
              <w:right w:val="nil"/>
            </w:tcBorders>
            <w:tcMar>
              <w:top w:w="28" w:type="dxa"/>
              <w:left w:w="72" w:type="dxa"/>
              <w:bottom w:w="28" w:type="dxa"/>
              <w:right w:w="72" w:type="dxa"/>
            </w:tcMar>
            <w:vAlign w:val="center"/>
          </w:tcPr>
          <w:p w14:paraId="5E955917" w14:textId="77777777" w:rsidR="007A159E" w:rsidRPr="00345F9A" w:rsidRDefault="002D1C96">
            <w:pPr>
              <w:widowControl w:val="0"/>
              <w:spacing w:line="240" w:lineRule="auto"/>
              <w:jc w:val="left"/>
              <w:rPr>
                <w:sz w:val="20"/>
                <w:szCs w:val="20"/>
                <w:lang w:val="en-GB"/>
              </w:rPr>
            </w:pPr>
            <w:r w:rsidRPr="00345F9A">
              <w:rPr>
                <w:sz w:val="20"/>
                <w:szCs w:val="20"/>
                <w:lang w:val="en-GB"/>
              </w:rPr>
              <w:t>Intercept</w:t>
            </w:r>
          </w:p>
        </w:tc>
        <w:tc>
          <w:tcPr>
            <w:tcW w:w="1050" w:type="dxa"/>
            <w:tcBorders>
              <w:top w:val="single" w:sz="4" w:space="0" w:color="auto"/>
              <w:left w:val="nil"/>
              <w:bottom w:val="nil"/>
              <w:right w:val="nil"/>
            </w:tcBorders>
            <w:tcMar>
              <w:top w:w="28" w:type="dxa"/>
              <w:left w:w="72" w:type="dxa"/>
              <w:bottom w:w="28" w:type="dxa"/>
              <w:right w:w="72" w:type="dxa"/>
            </w:tcMar>
            <w:vAlign w:val="center"/>
          </w:tcPr>
          <w:p w14:paraId="2287A385" w14:textId="77777777" w:rsidR="007A159E" w:rsidRPr="00345F9A" w:rsidRDefault="002D1C96">
            <w:pPr>
              <w:widowControl w:val="0"/>
              <w:spacing w:line="240" w:lineRule="auto"/>
              <w:jc w:val="left"/>
              <w:rPr>
                <w:sz w:val="20"/>
                <w:szCs w:val="20"/>
                <w:lang w:val="en-GB"/>
              </w:rPr>
            </w:pPr>
            <w:r w:rsidRPr="00345F9A">
              <w:rPr>
                <w:sz w:val="20"/>
                <w:szCs w:val="20"/>
                <w:lang w:val="en-GB"/>
              </w:rPr>
              <w:t>18.22</w:t>
            </w:r>
          </w:p>
        </w:tc>
        <w:tc>
          <w:tcPr>
            <w:tcW w:w="945" w:type="dxa"/>
            <w:tcBorders>
              <w:top w:val="single" w:sz="4" w:space="0" w:color="auto"/>
              <w:left w:val="nil"/>
              <w:bottom w:val="nil"/>
              <w:right w:val="nil"/>
            </w:tcBorders>
            <w:tcMar>
              <w:top w:w="28" w:type="dxa"/>
              <w:left w:w="72" w:type="dxa"/>
              <w:bottom w:w="28" w:type="dxa"/>
              <w:right w:w="72" w:type="dxa"/>
            </w:tcMar>
            <w:vAlign w:val="center"/>
          </w:tcPr>
          <w:p w14:paraId="4898E8D4" w14:textId="77777777" w:rsidR="007A159E" w:rsidRPr="00345F9A" w:rsidRDefault="002D1C96">
            <w:pPr>
              <w:widowControl w:val="0"/>
              <w:spacing w:line="240" w:lineRule="auto"/>
              <w:jc w:val="left"/>
              <w:rPr>
                <w:sz w:val="20"/>
                <w:szCs w:val="20"/>
                <w:lang w:val="en-GB"/>
              </w:rPr>
            </w:pPr>
            <w:r w:rsidRPr="00345F9A">
              <w:rPr>
                <w:sz w:val="20"/>
                <w:szCs w:val="20"/>
                <w:lang w:val="en-GB"/>
              </w:rPr>
              <w:t>0.18</w:t>
            </w:r>
          </w:p>
        </w:tc>
        <w:tc>
          <w:tcPr>
            <w:tcW w:w="1140" w:type="dxa"/>
            <w:tcBorders>
              <w:top w:val="single" w:sz="4" w:space="0" w:color="auto"/>
              <w:left w:val="nil"/>
              <w:bottom w:val="nil"/>
              <w:right w:val="nil"/>
            </w:tcBorders>
            <w:tcMar>
              <w:top w:w="28" w:type="dxa"/>
              <w:left w:w="72" w:type="dxa"/>
              <w:bottom w:w="28" w:type="dxa"/>
              <w:right w:w="72" w:type="dxa"/>
            </w:tcMar>
            <w:vAlign w:val="center"/>
          </w:tcPr>
          <w:p w14:paraId="2D28D9BE" w14:textId="77777777" w:rsidR="007A159E" w:rsidRPr="00345F9A" w:rsidRDefault="002D1C96">
            <w:pPr>
              <w:widowControl w:val="0"/>
              <w:spacing w:line="240" w:lineRule="auto"/>
              <w:jc w:val="left"/>
              <w:rPr>
                <w:sz w:val="20"/>
                <w:szCs w:val="20"/>
                <w:lang w:val="en-GB"/>
              </w:rPr>
            </w:pPr>
            <w:r w:rsidRPr="00345F9A">
              <w:rPr>
                <w:sz w:val="20"/>
                <w:szCs w:val="20"/>
                <w:lang w:val="en-GB"/>
              </w:rPr>
              <w:t>103.533</w:t>
            </w:r>
          </w:p>
        </w:tc>
        <w:tc>
          <w:tcPr>
            <w:tcW w:w="1140" w:type="dxa"/>
            <w:tcBorders>
              <w:top w:val="single" w:sz="4" w:space="0" w:color="auto"/>
              <w:left w:val="nil"/>
              <w:bottom w:val="nil"/>
              <w:right w:val="nil"/>
            </w:tcBorders>
            <w:tcMar>
              <w:top w:w="28" w:type="dxa"/>
              <w:left w:w="72" w:type="dxa"/>
              <w:bottom w:w="28" w:type="dxa"/>
              <w:right w:w="72" w:type="dxa"/>
            </w:tcMar>
            <w:vAlign w:val="center"/>
          </w:tcPr>
          <w:p w14:paraId="133627DE" w14:textId="77777777" w:rsidR="007A159E" w:rsidRPr="00345F9A" w:rsidRDefault="002D1C96">
            <w:pPr>
              <w:widowControl w:val="0"/>
              <w:spacing w:line="240" w:lineRule="auto"/>
              <w:jc w:val="left"/>
              <w:rPr>
                <w:sz w:val="20"/>
                <w:szCs w:val="20"/>
                <w:lang w:val="en-GB"/>
              </w:rPr>
            </w:pPr>
            <w:r w:rsidRPr="00345F9A">
              <w:rPr>
                <w:sz w:val="20"/>
                <w:szCs w:val="20"/>
                <w:lang w:val="en-GB"/>
              </w:rPr>
              <w:t>0</w:t>
            </w:r>
          </w:p>
        </w:tc>
      </w:tr>
      <w:tr w:rsidR="007A159E" w:rsidRPr="00345F9A" w14:paraId="087A03AA" w14:textId="77777777" w:rsidTr="00085892">
        <w:trPr>
          <w:trHeight w:val="227"/>
        </w:trPr>
        <w:tc>
          <w:tcPr>
            <w:tcW w:w="2655" w:type="dxa"/>
            <w:tcBorders>
              <w:top w:val="nil"/>
              <w:left w:val="nil"/>
              <w:bottom w:val="nil"/>
              <w:right w:val="nil"/>
            </w:tcBorders>
            <w:tcMar>
              <w:top w:w="28" w:type="dxa"/>
              <w:left w:w="72" w:type="dxa"/>
              <w:bottom w:w="28" w:type="dxa"/>
              <w:right w:w="72" w:type="dxa"/>
            </w:tcMar>
            <w:vAlign w:val="center"/>
          </w:tcPr>
          <w:p w14:paraId="75AB0264" w14:textId="77777777" w:rsidR="007A159E" w:rsidRPr="00345F9A" w:rsidRDefault="007A159E">
            <w:pPr>
              <w:widowControl w:val="0"/>
              <w:spacing w:line="240" w:lineRule="auto"/>
              <w:jc w:val="left"/>
              <w:rPr>
                <w:sz w:val="20"/>
                <w:szCs w:val="20"/>
                <w:lang w:val="en-GB"/>
              </w:rPr>
            </w:pPr>
          </w:p>
        </w:tc>
        <w:tc>
          <w:tcPr>
            <w:tcW w:w="1140" w:type="dxa"/>
            <w:tcBorders>
              <w:top w:val="nil"/>
              <w:left w:val="nil"/>
              <w:bottom w:val="nil"/>
              <w:right w:val="nil"/>
            </w:tcBorders>
            <w:tcMar>
              <w:top w:w="28" w:type="dxa"/>
              <w:left w:w="72" w:type="dxa"/>
              <w:bottom w:w="28" w:type="dxa"/>
              <w:right w:w="72" w:type="dxa"/>
            </w:tcMar>
            <w:vAlign w:val="center"/>
          </w:tcPr>
          <w:p w14:paraId="3C87AAEB" w14:textId="77777777" w:rsidR="007A159E" w:rsidRPr="00345F9A" w:rsidRDefault="007A159E">
            <w:pPr>
              <w:widowControl w:val="0"/>
              <w:spacing w:line="240" w:lineRule="auto"/>
              <w:jc w:val="left"/>
              <w:rPr>
                <w:sz w:val="20"/>
                <w:szCs w:val="20"/>
                <w:lang w:val="en-GB"/>
              </w:rPr>
            </w:pPr>
          </w:p>
        </w:tc>
        <w:tc>
          <w:tcPr>
            <w:tcW w:w="1290" w:type="dxa"/>
            <w:tcBorders>
              <w:top w:val="nil"/>
              <w:left w:val="nil"/>
              <w:bottom w:val="nil"/>
              <w:right w:val="nil"/>
            </w:tcBorders>
            <w:tcMar>
              <w:top w:w="28" w:type="dxa"/>
              <w:left w:w="72" w:type="dxa"/>
              <w:bottom w:w="28" w:type="dxa"/>
              <w:right w:w="72" w:type="dxa"/>
            </w:tcMar>
            <w:vAlign w:val="center"/>
          </w:tcPr>
          <w:p w14:paraId="3BB4C520" w14:textId="77777777" w:rsidR="007A159E" w:rsidRPr="00345F9A" w:rsidRDefault="002D1C96">
            <w:pPr>
              <w:widowControl w:val="0"/>
              <w:spacing w:line="240" w:lineRule="auto"/>
              <w:jc w:val="left"/>
              <w:rPr>
                <w:sz w:val="20"/>
                <w:szCs w:val="20"/>
                <w:lang w:val="en-GB"/>
              </w:rPr>
            </w:pPr>
            <w:r w:rsidRPr="00345F9A">
              <w:rPr>
                <w:sz w:val="20"/>
                <w:szCs w:val="20"/>
                <w:lang w:val="en-GB"/>
              </w:rPr>
              <w:t>Linear</w:t>
            </w:r>
          </w:p>
        </w:tc>
        <w:tc>
          <w:tcPr>
            <w:tcW w:w="1050" w:type="dxa"/>
            <w:tcBorders>
              <w:top w:val="nil"/>
              <w:left w:val="nil"/>
              <w:bottom w:val="nil"/>
              <w:right w:val="nil"/>
            </w:tcBorders>
            <w:tcMar>
              <w:top w:w="28" w:type="dxa"/>
              <w:left w:w="72" w:type="dxa"/>
              <w:bottom w:w="28" w:type="dxa"/>
              <w:right w:w="72" w:type="dxa"/>
            </w:tcMar>
            <w:vAlign w:val="center"/>
          </w:tcPr>
          <w:p w14:paraId="20FB289B" w14:textId="77777777" w:rsidR="007A159E" w:rsidRPr="00345F9A" w:rsidRDefault="002D1C96">
            <w:pPr>
              <w:widowControl w:val="0"/>
              <w:spacing w:line="240" w:lineRule="auto"/>
              <w:jc w:val="left"/>
              <w:rPr>
                <w:sz w:val="20"/>
                <w:szCs w:val="20"/>
                <w:lang w:val="en-GB"/>
              </w:rPr>
            </w:pPr>
            <w:r w:rsidRPr="00345F9A">
              <w:rPr>
                <w:sz w:val="20"/>
                <w:szCs w:val="20"/>
                <w:lang w:val="en-GB"/>
              </w:rPr>
              <w:t>-0.72</w:t>
            </w:r>
          </w:p>
        </w:tc>
        <w:tc>
          <w:tcPr>
            <w:tcW w:w="945" w:type="dxa"/>
            <w:tcBorders>
              <w:top w:val="nil"/>
              <w:left w:val="nil"/>
              <w:bottom w:val="nil"/>
              <w:right w:val="nil"/>
            </w:tcBorders>
            <w:tcMar>
              <w:top w:w="28" w:type="dxa"/>
              <w:left w:w="72" w:type="dxa"/>
              <w:bottom w:w="28" w:type="dxa"/>
              <w:right w:w="72" w:type="dxa"/>
            </w:tcMar>
            <w:vAlign w:val="center"/>
          </w:tcPr>
          <w:p w14:paraId="5E517CD3" w14:textId="77777777" w:rsidR="007A159E" w:rsidRPr="00345F9A" w:rsidRDefault="002D1C96">
            <w:pPr>
              <w:widowControl w:val="0"/>
              <w:spacing w:line="240" w:lineRule="auto"/>
              <w:jc w:val="left"/>
              <w:rPr>
                <w:sz w:val="20"/>
                <w:szCs w:val="20"/>
                <w:lang w:val="en-GB"/>
              </w:rPr>
            </w:pPr>
            <w:r w:rsidRPr="00345F9A">
              <w:rPr>
                <w:sz w:val="20"/>
                <w:szCs w:val="20"/>
                <w:lang w:val="en-GB"/>
              </w:rPr>
              <w:t>0.10</w:t>
            </w:r>
          </w:p>
        </w:tc>
        <w:tc>
          <w:tcPr>
            <w:tcW w:w="1140" w:type="dxa"/>
            <w:tcBorders>
              <w:top w:val="nil"/>
              <w:left w:val="nil"/>
              <w:bottom w:val="nil"/>
              <w:right w:val="nil"/>
            </w:tcBorders>
            <w:tcMar>
              <w:top w:w="28" w:type="dxa"/>
              <w:left w:w="72" w:type="dxa"/>
              <w:bottom w:w="28" w:type="dxa"/>
              <w:right w:w="72" w:type="dxa"/>
            </w:tcMar>
            <w:vAlign w:val="center"/>
          </w:tcPr>
          <w:p w14:paraId="772EA588" w14:textId="77777777" w:rsidR="007A159E" w:rsidRPr="00345F9A" w:rsidRDefault="002D1C96">
            <w:pPr>
              <w:widowControl w:val="0"/>
              <w:spacing w:line="240" w:lineRule="auto"/>
              <w:jc w:val="left"/>
              <w:rPr>
                <w:sz w:val="20"/>
                <w:szCs w:val="20"/>
                <w:lang w:val="en-GB"/>
              </w:rPr>
            </w:pPr>
            <w:r w:rsidRPr="00345F9A">
              <w:rPr>
                <w:sz w:val="20"/>
                <w:szCs w:val="20"/>
                <w:lang w:val="en-GB"/>
              </w:rPr>
              <w:t>-7.17</w:t>
            </w:r>
          </w:p>
        </w:tc>
        <w:tc>
          <w:tcPr>
            <w:tcW w:w="1140" w:type="dxa"/>
            <w:tcBorders>
              <w:top w:val="nil"/>
              <w:left w:val="nil"/>
              <w:bottom w:val="nil"/>
              <w:right w:val="nil"/>
            </w:tcBorders>
            <w:tcMar>
              <w:top w:w="28" w:type="dxa"/>
              <w:left w:w="72" w:type="dxa"/>
              <w:bottom w:w="28" w:type="dxa"/>
              <w:right w:w="72" w:type="dxa"/>
            </w:tcMar>
            <w:vAlign w:val="center"/>
          </w:tcPr>
          <w:p w14:paraId="53914E69" w14:textId="77777777" w:rsidR="007A159E" w:rsidRPr="00345F9A" w:rsidRDefault="002D1C96">
            <w:pPr>
              <w:widowControl w:val="0"/>
              <w:spacing w:line="240" w:lineRule="auto"/>
              <w:jc w:val="left"/>
              <w:rPr>
                <w:sz w:val="20"/>
                <w:szCs w:val="20"/>
                <w:lang w:val="en-GB"/>
              </w:rPr>
            </w:pPr>
            <w:r w:rsidRPr="00345F9A">
              <w:rPr>
                <w:sz w:val="20"/>
                <w:szCs w:val="20"/>
                <w:lang w:val="en-GB"/>
              </w:rPr>
              <w:t>0</w:t>
            </w:r>
          </w:p>
        </w:tc>
      </w:tr>
      <w:tr w:rsidR="007A159E" w:rsidRPr="00345F9A" w14:paraId="431F55E5" w14:textId="77777777" w:rsidTr="00085892">
        <w:trPr>
          <w:trHeight w:val="227"/>
        </w:trPr>
        <w:tc>
          <w:tcPr>
            <w:tcW w:w="2655" w:type="dxa"/>
            <w:tcBorders>
              <w:top w:val="nil"/>
              <w:left w:val="nil"/>
              <w:bottom w:val="nil"/>
              <w:right w:val="nil"/>
            </w:tcBorders>
            <w:tcMar>
              <w:top w:w="28" w:type="dxa"/>
              <w:left w:w="72" w:type="dxa"/>
              <w:bottom w:w="28" w:type="dxa"/>
              <w:right w:w="72" w:type="dxa"/>
            </w:tcMar>
            <w:vAlign w:val="center"/>
          </w:tcPr>
          <w:p w14:paraId="4BEB4B5A" w14:textId="77777777" w:rsidR="007A159E" w:rsidRPr="00345F9A" w:rsidRDefault="007A159E">
            <w:pPr>
              <w:widowControl w:val="0"/>
              <w:spacing w:line="240" w:lineRule="auto"/>
              <w:jc w:val="left"/>
              <w:rPr>
                <w:sz w:val="20"/>
                <w:szCs w:val="20"/>
                <w:lang w:val="en-GB"/>
              </w:rPr>
            </w:pPr>
          </w:p>
        </w:tc>
        <w:tc>
          <w:tcPr>
            <w:tcW w:w="1140" w:type="dxa"/>
            <w:tcBorders>
              <w:top w:val="nil"/>
              <w:left w:val="nil"/>
              <w:bottom w:val="nil"/>
              <w:right w:val="nil"/>
            </w:tcBorders>
            <w:tcMar>
              <w:top w:w="28" w:type="dxa"/>
              <w:left w:w="72" w:type="dxa"/>
              <w:bottom w:w="28" w:type="dxa"/>
              <w:right w:w="72" w:type="dxa"/>
            </w:tcMar>
            <w:vAlign w:val="center"/>
          </w:tcPr>
          <w:p w14:paraId="1CB6972F" w14:textId="77777777" w:rsidR="007A159E" w:rsidRPr="00345F9A" w:rsidRDefault="007A159E">
            <w:pPr>
              <w:widowControl w:val="0"/>
              <w:spacing w:line="240" w:lineRule="auto"/>
              <w:jc w:val="left"/>
              <w:rPr>
                <w:sz w:val="20"/>
                <w:szCs w:val="20"/>
                <w:lang w:val="en-GB"/>
              </w:rPr>
            </w:pPr>
          </w:p>
        </w:tc>
        <w:tc>
          <w:tcPr>
            <w:tcW w:w="1290" w:type="dxa"/>
            <w:tcBorders>
              <w:top w:val="nil"/>
              <w:left w:val="nil"/>
              <w:bottom w:val="nil"/>
              <w:right w:val="nil"/>
            </w:tcBorders>
            <w:tcMar>
              <w:top w:w="28" w:type="dxa"/>
              <w:left w:w="72" w:type="dxa"/>
              <w:bottom w:w="28" w:type="dxa"/>
              <w:right w:w="72" w:type="dxa"/>
            </w:tcMar>
            <w:vAlign w:val="center"/>
          </w:tcPr>
          <w:p w14:paraId="23D2B799" w14:textId="77777777" w:rsidR="007A159E" w:rsidRPr="00345F9A" w:rsidRDefault="002D1C96">
            <w:pPr>
              <w:widowControl w:val="0"/>
              <w:spacing w:line="240" w:lineRule="auto"/>
              <w:jc w:val="left"/>
              <w:rPr>
                <w:sz w:val="20"/>
                <w:szCs w:val="20"/>
                <w:lang w:val="en-GB"/>
              </w:rPr>
            </w:pPr>
            <w:r w:rsidRPr="00345F9A">
              <w:rPr>
                <w:sz w:val="20"/>
                <w:szCs w:val="20"/>
                <w:lang w:val="en-GB"/>
              </w:rPr>
              <w:t>Quadratic</w:t>
            </w:r>
          </w:p>
        </w:tc>
        <w:tc>
          <w:tcPr>
            <w:tcW w:w="1050" w:type="dxa"/>
            <w:tcBorders>
              <w:top w:val="nil"/>
              <w:left w:val="nil"/>
              <w:bottom w:val="nil"/>
              <w:right w:val="nil"/>
            </w:tcBorders>
            <w:tcMar>
              <w:top w:w="28" w:type="dxa"/>
              <w:left w:w="72" w:type="dxa"/>
              <w:bottom w:w="28" w:type="dxa"/>
              <w:right w:w="72" w:type="dxa"/>
            </w:tcMar>
            <w:vAlign w:val="center"/>
          </w:tcPr>
          <w:p w14:paraId="65DA3408" w14:textId="77777777" w:rsidR="007A159E" w:rsidRPr="00345F9A" w:rsidRDefault="002D1C96">
            <w:pPr>
              <w:widowControl w:val="0"/>
              <w:spacing w:line="240" w:lineRule="auto"/>
              <w:jc w:val="left"/>
              <w:rPr>
                <w:sz w:val="20"/>
                <w:szCs w:val="20"/>
                <w:lang w:val="en-GB"/>
              </w:rPr>
            </w:pPr>
            <w:r w:rsidRPr="00345F9A">
              <w:rPr>
                <w:sz w:val="20"/>
                <w:szCs w:val="20"/>
                <w:lang w:val="en-GB"/>
              </w:rPr>
              <w:t>-0.03</w:t>
            </w:r>
          </w:p>
        </w:tc>
        <w:tc>
          <w:tcPr>
            <w:tcW w:w="945" w:type="dxa"/>
            <w:tcBorders>
              <w:top w:val="nil"/>
              <w:left w:val="nil"/>
              <w:bottom w:val="nil"/>
              <w:right w:val="nil"/>
            </w:tcBorders>
            <w:tcMar>
              <w:top w:w="28" w:type="dxa"/>
              <w:left w:w="72" w:type="dxa"/>
              <w:bottom w:w="28" w:type="dxa"/>
              <w:right w:w="72" w:type="dxa"/>
            </w:tcMar>
            <w:vAlign w:val="center"/>
          </w:tcPr>
          <w:p w14:paraId="7F0B13BC" w14:textId="77777777" w:rsidR="007A159E" w:rsidRPr="00345F9A" w:rsidRDefault="002D1C96">
            <w:pPr>
              <w:widowControl w:val="0"/>
              <w:spacing w:line="240" w:lineRule="auto"/>
              <w:jc w:val="left"/>
              <w:rPr>
                <w:sz w:val="20"/>
                <w:szCs w:val="20"/>
                <w:lang w:val="en-GB"/>
              </w:rPr>
            </w:pPr>
            <w:r w:rsidRPr="00345F9A">
              <w:rPr>
                <w:sz w:val="20"/>
                <w:szCs w:val="20"/>
                <w:lang w:val="en-GB"/>
              </w:rPr>
              <w:t>0.01</w:t>
            </w:r>
          </w:p>
        </w:tc>
        <w:tc>
          <w:tcPr>
            <w:tcW w:w="1140" w:type="dxa"/>
            <w:tcBorders>
              <w:top w:val="nil"/>
              <w:left w:val="nil"/>
              <w:bottom w:val="nil"/>
              <w:right w:val="nil"/>
            </w:tcBorders>
            <w:tcMar>
              <w:top w:w="28" w:type="dxa"/>
              <w:left w:w="72" w:type="dxa"/>
              <w:bottom w:w="28" w:type="dxa"/>
              <w:right w:w="72" w:type="dxa"/>
            </w:tcMar>
            <w:vAlign w:val="center"/>
          </w:tcPr>
          <w:p w14:paraId="670104A9" w14:textId="77777777" w:rsidR="007A159E" w:rsidRPr="00345F9A" w:rsidRDefault="002D1C96">
            <w:pPr>
              <w:widowControl w:val="0"/>
              <w:spacing w:line="240" w:lineRule="auto"/>
              <w:jc w:val="left"/>
              <w:rPr>
                <w:sz w:val="20"/>
                <w:szCs w:val="20"/>
                <w:lang w:val="en-GB"/>
              </w:rPr>
            </w:pPr>
            <w:r w:rsidRPr="00345F9A">
              <w:rPr>
                <w:sz w:val="20"/>
                <w:szCs w:val="20"/>
                <w:lang w:val="en-GB"/>
              </w:rPr>
              <w:t>-3.854</w:t>
            </w:r>
          </w:p>
        </w:tc>
        <w:tc>
          <w:tcPr>
            <w:tcW w:w="1140" w:type="dxa"/>
            <w:tcBorders>
              <w:top w:val="nil"/>
              <w:left w:val="nil"/>
              <w:bottom w:val="nil"/>
              <w:right w:val="nil"/>
            </w:tcBorders>
            <w:tcMar>
              <w:top w:w="28" w:type="dxa"/>
              <w:left w:w="72" w:type="dxa"/>
              <w:bottom w:w="28" w:type="dxa"/>
              <w:right w:w="72" w:type="dxa"/>
            </w:tcMar>
            <w:vAlign w:val="center"/>
          </w:tcPr>
          <w:p w14:paraId="2D1CC0DB" w14:textId="77777777" w:rsidR="007A159E" w:rsidRPr="00345F9A" w:rsidRDefault="002D1C96">
            <w:pPr>
              <w:widowControl w:val="0"/>
              <w:spacing w:line="240" w:lineRule="auto"/>
              <w:jc w:val="left"/>
              <w:rPr>
                <w:sz w:val="20"/>
                <w:szCs w:val="20"/>
                <w:lang w:val="en-GB"/>
              </w:rPr>
            </w:pPr>
            <w:r w:rsidRPr="00345F9A">
              <w:rPr>
                <w:sz w:val="20"/>
                <w:szCs w:val="20"/>
                <w:lang w:val="en-GB"/>
              </w:rPr>
              <w:t>0</w:t>
            </w:r>
          </w:p>
        </w:tc>
      </w:tr>
      <w:tr w:rsidR="007A159E" w:rsidRPr="00345F9A" w14:paraId="07BBBF9A" w14:textId="77777777" w:rsidTr="00085892">
        <w:trPr>
          <w:trHeight w:val="227"/>
        </w:trPr>
        <w:tc>
          <w:tcPr>
            <w:tcW w:w="2655" w:type="dxa"/>
            <w:tcBorders>
              <w:top w:val="nil"/>
              <w:left w:val="nil"/>
              <w:bottom w:val="nil"/>
              <w:right w:val="nil"/>
            </w:tcBorders>
            <w:tcMar>
              <w:top w:w="28" w:type="dxa"/>
              <w:left w:w="72" w:type="dxa"/>
              <w:bottom w:w="28" w:type="dxa"/>
              <w:right w:w="72" w:type="dxa"/>
            </w:tcMar>
            <w:vAlign w:val="center"/>
          </w:tcPr>
          <w:p w14:paraId="242EFED8" w14:textId="77777777" w:rsidR="007A159E" w:rsidRPr="00345F9A" w:rsidRDefault="007A159E">
            <w:pPr>
              <w:widowControl w:val="0"/>
              <w:spacing w:line="240" w:lineRule="auto"/>
              <w:jc w:val="left"/>
              <w:rPr>
                <w:sz w:val="20"/>
                <w:szCs w:val="20"/>
                <w:lang w:val="en-GB"/>
              </w:rPr>
            </w:pPr>
          </w:p>
        </w:tc>
        <w:tc>
          <w:tcPr>
            <w:tcW w:w="1140" w:type="dxa"/>
            <w:tcBorders>
              <w:top w:val="nil"/>
              <w:left w:val="nil"/>
              <w:bottom w:val="nil"/>
              <w:right w:val="nil"/>
            </w:tcBorders>
            <w:tcMar>
              <w:top w:w="28" w:type="dxa"/>
              <w:left w:w="72" w:type="dxa"/>
              <w:bottom w:w="28" w:type="dxa"/>
              <w:right w:w="72" w:type="dxa"/>
            </w:tcMar>
            <w:vAlign w:val="center"/>
          </w:tcPr>
          <w:p w14:paraId="39F37757" w14:textId="77777777" w:rsidR="007A159E" w:rsidRPr="00345F9A" w:rsidRDefault="002D1C96">
            <w:pPr>
              <w:widowControl w:val="0"/>
              <w:spacing w:line="240" w:lineRule="auto"/>
              <w:jc w:val="left"/>
              <w:rPr>
                <w:sz w:val="20"/>
                <w:szCs w:val="20"/>
                <w:lang w:val="en-GB"/>
              </w:rPr>
            </w:pPr>
            <w:r w:rsidRPr="00345F9A">
              <w:rPr>
                <w:sz w:val="20"/>
                <w:szCs w:val="20"/>
                <w:lang w:val="en-GB"/>
              </w:rPr>
              <w:t>Variances</w:t>
            </w:r>
          </w:p>
        </w:tc>
        <w:tc>
          <w:tcPr>
            <w:tcW w:w="1290" w:type="dxa"/>
            <w:tcBorders>
              <w:top w:val="nil"/>
              <w:left w:val="nil"/>
              <w:bottom w:val="nil"/>
              <w:right w:val="nil"/>
            </w:tcBorders>
            <w:tcMar>
              <w:top w:w="28" w:type="dxa"/>
              <w:left w:w="72" w:type="dxa"/>
              <w:bottom w:w="28" w:type="dxa"/>
              <w:right w:w="72" w:type="dxa"/>
            </w:tcMar>
            <w:vAlign w:val="center"/>
          </w:tcPr>
          <w:p w14:paraId="4C361A66" w14:textId="77777777" w:rsidR="007A159E" w:rsidRPr="00345F9A" w:rsidRDefault="002D1C96">
            <w:pPr>
              <w:widowControl w:val="0"/>
              <w:spacing w:line="240" w:lineRule="auto"/>
              <w:jc w:val="left"/>
              <w:rPr>
                <w:sz w:val="20"/>
                <w:szCs w:val="20"/>
                <w:lang w:val="en-GB"/>
              </w:rPr>
            </w:pPr>
            <w:r w:rsidRPr="00345F9A">
              <w:rPr>
                <w:sz w:val="20"/>
                <w:szCs w:val="20"/>
                <w:lang w:val="en-GB"/>
              </w:rPr>
              <w:t>Intercept</w:t>
            </w:r>
          </w:p>
        </w:tc>
        <w:tc>
          <w:tcPr>
            <w:tcW w:w="1050" w:type="dxa"/>
            <w:tcBorders>
              <w:top w:val="nil"/>
              <w:left w:val="nil"/>
              <w:bottom w:val="nil"/>
              <w:right w:val="nil"/>
            </w:tcBorders>
            <w:tcMar>
              <w:top w:w="28" w:type="dxa"/>
              <w:left w:w="72" w:type="dxa"/>
              <w:bottom w:w="28" w:type="dxa"/>
              <w:right w:w="72" w:type="dxa"/>
            </w:tcMar>
            <w:vAlign w:val="center"/>
          </w:tcPr>
          <w:p w14:paraId="529F9412" w14:textId="77777777" w:rsidR="007A159E" w:rsidRPr="00345F9A" w:rsidRDefault="002D1C96">
            <w:pPr>
              <w:widowControl w:val="0"/>
              <w:spacing w:line="240" w:lineRule="auto"/>
              <w:jc w:val="left"/>
              <w:rPr>
                <w:sz w:val="20"/>
                <w:szCs w:val="20"/>
                <w:lang w:val="en-GB"/>
              </w:rPr>
            </w:pPr>
            <w:r w:rsidRPr="00345F9A">
              <w:rPr>
                <w:sz w:val="20"/>
                <w:szCs w:val="20"/>
                <w:lang w:val="en-GB"/>
              </w:rPr>
              <w:t>11.6</w:t>
            </w:r>
          </w:p>
        </w:tc>
        <w:tc>
          <w:tcPr>
            <w:tcW w:w="945" w:type="dxa"/>
            <w:tcBorders>
              <w:top w:val="nil"/>
              <w:left w:val="nil"/>
              <w:bottom w:val="nil"/>
              <w:right w:val="nil"/>
            </w:tcBorders>
            <w:tcMar>
              <w:top w:w="28" w:type="dxa"/>
              <w:left w:w="72" w:type="dxa"/>
              <w:bottom w:w="28" w:type="dxa"/>
              <w:right w:w="72" w:type="dxa"/>
            </w:tcMar>
            <w:vAlign w:val="center"/>
          </w:tcPr>
          <w:p w14:paraId="4F004849" w14:textId="77777777" w:rsidR="007A159E" w:rsidRPr="00345F9A" w:rsidRDefault="002D1C96">
            <w:pPr>
              <w:widowControl w:val="0"/>
              <w:spacing w:line="240" w:lineRule="auto"/>
              <w:jc w:val="left"/>
              <w:rPr>
                <w:sz w:val="20"/>
                <w:szCs w:val="20"/>
                <w:lang w:val="en-GB"/>
              </w:rPr>
            </w:pPr>
            <w:r w:rsidRPr="00345F9A">
              <w:rPr>
                <w:sz w:val="20"/>
                <w:szCs w:val="20"/>
                <w:lang w:val="en-GB"/>
              </w:rPr>
              <w:t>0.24</w:t>
            </w:r>
          </w:p>
        </w:tc>
        <w:tc>
          <w:tcPr>
            <w:tcW w:w="1140" w:type="dxa"/>
            <w:tcBorders>
              <w:top w:val="nil"/>
              <w:left w:val="nil"/>
              <w:bottom w:val="nil"/>
              <w:right w:val="nil"/>
            </w:tcBorders>
            <w:tcMar>
              <w:top w:w="28" w:type="dxa"/>
              <w:left w:w="72" w:type="dxa"/>
              <w:bottom w:w="28" w:type="dxa"/>
              <w:right w:w="72" w:type="dxa"/>
            </w:tcMar>
            <w:vAlign w:val="center"/>
          </w:tcPr>
          <w:p w14:paraId="58E1F8E0" w14:textId="77777777" w:rsidR="007A159E" w:rsidRPr="00345F9A" w:rsidRDefault="002D1C96">
            <w:pPr>
              <w:widowControl w:val="0"/>
              <w:spacing w:line="240" w:lineRule="auto"/>
              <w:jc w:val="left"/>
              <w:rPr>
                <w:sz w:val="20"/>
                <w:szCs w:val="20"/>
                <w:lang w:val="en-GB"/>
              </w:rPr>
            </w:pPr>
            <w:r w:rsidRPr="00345F9A">
              <w:rPr>
                <w:sz w:val="20"/>
                <w:szCs w:val="20"/>
                <w:lang w:val="en-GB"/>
              </w:rPr>
              <w:t>48.404</w:t>
            </w:r>
          </w:p>
        </w:tc>
        <w:tc>
          <w:tcPr>
            <w:tcW w:w="1140" w:type="dxa"/>
            <w:tcBorders>
              <w:top w:val="nil"/>
              <w:left w:val="nil"/>
              <w:bottom w:val="nil"/>
              <w:right w:val="nil"/>
            </w:tcBorders>
            <w:tcMar>
              <w:top w:w="28" w:type="dxa"/>
              <w:left w:w="72" w:type="dxa"/>
              <w:bottom w:w="28" w:type="dxa"/>
              <w:right w:w="72" w:type="dxa"/>
            </w:tcMar>
            <w:vAlign w:val="center"/>
          </w:tcPr>
          <w:p w14:paraId="701599D7" w14:textId="77777777" w:rsidR="007A159E" w:rsidRPr="00345F9A" w:rsidRDefault="002D1C96">
            <w:pPr>
              <w:widowControl w:val="0"/>
              <w:spacing w:line="240" w:lineRule="auto"/>
              <w:jc w:val="left"/>
              <w:rPr>
                <w:sz w:val="20"/>
                <w:szCs w:val="20"/>
                <w:lang w:val="en-GB"/>
              </w:rPr>
            </w:pPr>
            <w:r w:rsidRPr="00345F9A">
              <w:rPr>
                <w:sz w:val="20"/>
                <w:szCs w:val="20"/>
                <w:lang w:val="en-GB"/>
              </w:rPr>
              <w:t>0</w:t>
            </w:r>
          </w:p>
        </w:tc>
      </w:tr>
      <w:tr w:rsidR="007A159E" w:rsidRPr="00345F9A" w14:paraId="4E111D79" w14:textId="77777777" w:rsidTr="00085892">
        <w:trPr>
          <w:trHeight w:val="227"/>
        </w:trPr>
        <w:tc>
          <w:tcPr>
            <w:tcW w:w="2655" w:type="dxa"/>
            <w:tcBorders>
              <w:top w:val="nil"/>
              <w:left w:val="nil"/>
              <w:bottom w:val="nil"/>
              <w:right w:val="nil"/>
            </w:tcBorders>
            <w:tcMar>
              <w:top w:w="28" w:type="dxa"/>
              <w:left w:w="72" w:type="dxa"/>
              <w:bottom w:w="28" w:type="dxa"/>
              <w:right w:w="72" w:type="dxa"/>
            </w:tcMar>
            <w:vAlign w:val="center"/>
          </w:tcPr>
          <w:p w14:paraId="48B2190A" w14:textId="77777777" w:rsidR="007A159E" w:rsidRPr="00345F9A" w:rsidRDefault="007A159E">
            <w:pPr>
              <w:widowControl w:val="0"/>
              <w:spacing w:line="240" w:lineRule="auto"/>
              <w:jc w:val="left"/>
              <w:rPr>
                <w:sz w:val="20"/>
                <w:szCs w:val="20"/>
                <w:lang w:val="en-GB"/>
              </w:rPr>
            </w:pPr>
          </w:p>
        </w:tc>
        <w:tc>
          <w:tcPr>
            <w:tcW w:w="1140" w:type="dxa"/>
            <w:tcBorders>
              <w:top w:val="nil"/>
              <w:left w:val="nil"/>
              <w:bottom w:val="nil"/>
              <w:right w:val="nil"/>
            </w:tcBorders>
            <w:tcMar>
              <w:top w:w="28" w:type="dxa"/>
              <w:left w:w="72" w:type="dxa"/>
              <w:bottom w:w="28" w:type="dxa"/>
              <w:right w:w="72" w:type="dxa"/>
            </w:tcMar>
            <w:vAlign w:val="center"/>
          </w:tcPr>
          <w:p w14:paraId="737760E8" w14:textId="77777777" w:rsidR="007A159E" w:rsidRPr="00345F9A" w:rsidRDefault="007A159E">
            <w:pPr>
              <w:widowControl w:val="0"/>
              <w:spacing w:line="240" w:lineRule="auto"/>
              <w:jc w:val="left"/>
              <w:rPr>
                <w:sz w:val="20"/>
                <w:szCs w:val="20"/>
                <w:lang w:val="en-GB"/>
              </w:rPr>
            </w:pPr>
          </w:p>
        </w:tc>
        <w:tc>
          <w:tcPr>
            <w:tcW w:w="1290" w:type="dxa"/>
            <w:tcBorders>
              <w:top w:val="nil"/>
              <w:left w:val="nil"/>
              <w:bottom w:val="nil"/>
              <w:right w:val="nil"/>
            </w:tcBorders>
            <w:tcMar>
              <w:top w:w="28" w:type="dxa"/>
              <w:left w:w="72" w:type="dxa"/>
              <w:bottom w:w="28" w:type="dxa"/>
              <w:right w:w="72" w:type="dxa"/>
            </w:tcMar>
            <w:vAlign w:val="center"/>
          </w:tcPr>
          <w:p w14:paraId="45CDA109" w14:textId="77777777" w:rsidR="007A159E" w:rsidRPr="00345F9A" w:rsidRDefault="002D1C96">
            <w:pPr>
              <w:widowControl w:val="0"/>
              <w:spacing w:line="240" w:lineRule="auto"/>
              <w:jc w:val="left"/>
              <w:rPr>
                <w:sz w:val="20"/>
                <w:szCs w:val="20"/>
                <w:lang w:val="en-GB"/>
              </w:rPr>
            </w:pPr>
            <w:r w:rsidRPr="00345F9A">
              <w:rPr>
                <w:sz w:val="20"/>
                <w:szCs w:val="20"/>
                <w:lang w:val="en-GB"/>
              </w:rPr>
              <w:t>Linear</w:t>
            </w:r>
          </w:p>
        </w:tc>
        <w:tc>
          <w:tcPr>
            <w:tcW w:w="1050" w:type="dxa"/>
            <w:tcBorders>
              <w:top w:val="nil"/>
              <w:left w:val="nil"/>
              <w:bottom w:val="nil"/>
              <w:right w:val="nil"/>
            </w:tcBorders>
            <w:tcMar>
              <w:top w:w="28" w:type="dxa"/>
              <w:left w:w="72" w:type="dxa"/>
              <w:bottom w:w="28" w:type="dxa"/>
              <w:right w:w="72" w:type="dxa"/>
            </w:tcMar>
            <w:vAlign w:val="center"/>
          </w:tcPr>
          <w:p w14:paraId="7CA7C0BD" w14:textId="77777777" w:rsidR="007A159E" w:rsidRPr="00345F9A" w:rsidRDefault="002D1C96">
            <w:pPr>
              <w:widowControl w:val="0"/>
              <w:spacing w:line="240" w:lineRule="auto"/>
              <w:jc w:val="left"/>
              <w:rPr>
                <w:sz w:val="20"/>
                <w:szCs w:val="20"/>
                <w:lang w:val="en-GB"/>
              </w:rPr>
            </w:pPr>
            <w:r w:rsidRPr="00345F9A">
              <w:rPr>
                <w:sz w:val="20"/>
                <w:szCs w:val="20"/>
                <w:lang w:val="en-GB"/>
              </w:rPr>
              <w:t>0</w:t>
            </w:r>
          </w:p>
        </w:tc>
        <w:tc>
          <w:tcPr>
            <w:tcW w:w="945" w:type="dxa"/>
            <w:tcBorders>
              <w:top w:val="nil"/>
              <w:left w:val="nil"/>
              <w:bottom w:val="nil"/>
              <w:right w:val="nil"/>
            </w:tcBorders>
            <w:tcMar>
              <w:top w:w="28" w:type="dxa"/>
              <w:left w:w="72" w:type="dxa"/>
              <w:bottom w:w="28" w:type="dxa"/>
              <w:right w:w="72" w:type="dxa"/>
            </w:tcMar>
            <w:vAlign w:val="center"/>
          </w:tcPr>
          <w:p w14:paraId="4A9A1722" w14:textId="77777777" w:rsidR="007A159E" w:rsidRPr="00345F9A" w:rsidRDefault="002D1C96">
            <w:pPr>
              <w:widowControl w:val="0"/>
              <w:spacing w:line="240" w:lineRule="auto"/>
              <w:jc w:val="left"/>
              <w:rPr>
                <w:sz w:val="20"/>
                <w:szCs w:val="20"/>
                <w:lang w:val="en-GB"/>
              </w:rPr>
            </w:pPr>
            <w:r w:rsidRPr="00345F9A">
              <w:rPr>
                <w:sz w:val="20"/>
                <w:szCs w:val="20"/>
                <w:lang w:val="en-GB"/>
              </w:rPr>
              <w:t>0</w:t>
            </w:r>
          </w:p>
        </w:tc>
        <w:tc>
          <w:tcPr>
            <w:tcW w:w="1140" w:type="dxa"/>
            <w:tcBorders>
              <w:top w:val="nil"/>
              <w:left w:val="nil"/>
              <w:bottom w:val="nil"/>
              <w:right w:val="nil"/>
            </w:tcBorders>
            <w:tcMar>
              <w:top w:w="28" w:type="dxa"/>
              <w:left w:w="72" w:type="dxa"/>
              <w:bottom w:w="28" w:type="dxa"/>
              <w:right w:w="72" w:type="dxa"/>
            </w:tcMar>
            <w:vAlign w:val="center"/>
          </w:tcPr>
          <w:p w14:paraId="14765297" w14:textId="77777777" w:rsidR="007A159E" w:rsidRPr="00345F9A" w:rsidRDefault="002D1C96">
            <w:pPr>
              <w:widowControl w:val="0"/>
              <w:spacing w:line="240" w:lineRule="auto"/>
              <w:jc w:val="left"/>
              <w:rPr>
                <w:sz w:val="20"/>
                <w:szCs w:val="20"/>
                <w:lang w:val="en-GB"/>
              </w:rPr>
            </w:pPr>
            <w:r w:rsidRPr="00345F9A">
              <w:rPr>
                <w:sz w:val="20"/>
                <w:szCs w:val="20"/>
                <w:lang w:val="en-GB"/>
              </w:rPr>
              <w:t>999</w:t>
            </w:r>
          </w:p>
        </w:tc>
        <w:tc>
          <w:tcPr>
            <w:tcW w:w="1140" w:type="dxa"/>
            <w:tcBorders>
              <w:top w:val="nil"/>
              <w:left w:val="nil"/>
              <w:bottom w:val="nil"/>
              <w:right w:val="nil"/>
            </w:tcBorders>
            <w:tcMar>
              <w:top w:w="28" w:type="dxa"/>
              <w:left w:w="72" w:type="dxa"/>
              <w:bottom w:w="28" w:type="dxa"/>
              <w:right w:w="72" w:type="dxa"/>
            </w:tcMar>
            <w:vAlign w:val="center"/>
          </w:tcPr>
          <w:p w14:paraId="1A4B192A" w14:textId="77777777" w:rsidR="007A159E" w:rsidRPr="00345F9A" w:rsidRDefault="002D1C96">
            <w:pPr>
              <w:widowControl w:val="0"/>
              <w:spacing w:line="240" w:lineRule="auto"/>
              <w:jc w:val="left"/>
              <w:rPr>
                <w:sz w:val="20"/>
                <w:szCs w:val="20"/>
                <w:lang w:val="en-GB"/>
              </w:rPr>
            </w:pPr>
            <w:r w:rsidRPr="00345F9A">
              <w:rPr>
                <w:sz w:val="20"/>
                <w:szCs w:val="20"/>
                <w:lang w:val="en-GB"/>
              </w:rPr>
              <w:t>999</w:t>
            </w:r>
          </w:p>
        </w:tc>
      </w:tr>
      <w:tr w:rsidR="007A159E" w:rsidRPr="00345F9A" w14:paraId="2D5B1AD3" w14:textId="77777777" w:rsidTr="00085892">
        <w:trPr>
          <w:trHeight w:val="227"/>
        </w:trPr>
        <w:tc>
          <w:tcPr>
            <w:tcW w:w="2655" w:type="dxa"/>
            <w:tcBorders>
              <w:top w:val="nil"/>
              <w:left w:val="nil"/>
              <w:bottom w:val="single" w:sz="4" w:space="0" w:color="auto"/>
              <w:right w:val="nil"/>
            </w:tcBorders>
            <w:tcMar>
              <w:top w:w="28" w:type="dxa"/>
              <w:left w:w="72" w:type="dxa"/>
              <w:bottom w:w="28" w:type="dxa"/>
              <w:right w:w="72" w:type="dxa"/>
            </w:tcMar>
            <w:vAlign w:val="center"/>
          </w:tcPr>
          <w:p w14:paraId="01A49429" w14:textId="77777777" w:rsidR="007A159E" w:rsidRPr="00345F9A" w:rsidRDefault="002D1C96">
            <w:pPr>
              <w:widowControl w:val="0"/>
              <w:spacing w:line="240" w:lineRule="auto"/>
              <w:jc w:val="left"/>
              <w:rPr>
                <w:sz w:val="20"/>
                <w:szCs w:val="20"/>
                <w:lang w:val="en-GB"/>
              </w:rPr>
            </w:pPr>
            <w:r w:rsidRPr="00345F9A">
              <w:rPr>
                <w:sz w:val="20"/>
                <w:szCs w:val="20"/>
                <w:lang w:val="en-GB"/>
              </w:rPr>
              <w:t xml:space="preserve"> </w:t>
            </w:r>
          </w:p>
        </w:tc>
        <w:tc>
          <w:tcPr>
            <w:tcW w:w="1140" w:type="dxa"/>
            <w:tcBorders>
              <w:top w:val="nil"/>
              <w:left w:val="nil"/>
              <w:bottom w:val="single" w:sz="4" w:space="0" w:color="auto"/>
              <w:right w:val="nil"/>
            </w:tcBorders>
            <w:tcMar>
              <w:top w:w="28" w:type="dxa"/>
              <w:left w:w="72" w:type="dxa"/>
              <w:bottom w:w="28" w:type="dxa"/>
              <w:right w:w="72" w:type="dxa"/>
            </w:tcMar>
            <w:vAlign w:val="center"/>
          </w:tcPr>
          <w:p w14:paraId="21D49D46" w14:textId="77777777" w:rsidR="007A159E" w:rsidRPr="00345F9A" w:rsidRDefault="002D1C96">
            <w:pPr>
              <w:widowControl w:val="0"/>
              <w:spacing w:line="240" w:lineRule="auto"/>
              <w:jc w:val="left"/>
              <w:rPr>
                <w:sz w:val="20"/>
                <w:szCs w:val="20"/>
                <w:lang w:val="en-GB"/>
              </w:rPr>
            </w:pPr>
            <w:r w:rsidRPr="00345F9A">
              <w:rPr>
                <w:sz w:val="20"/>
                <w:szCs w:val="20"/>
                <w:lang w:val="en-GB"/>
              </w:rPr>
              <w:t xml:space="preserve"> </w:t>
            </w:r>
          </w:p>
        </w:tc>
        <w:tc>
          <w:tcPr>
            <w:tcW w:w="1290" w:type="dxa"/>
            <w:tcBorders>
              <w:top w:val="nil"/>
              <w:left w:val="nil"/>
              <w:bottom w:val="single" w:sz="4" w:space="0" w:color="auto"/>
              <w:right w:val="nil"/>
            </w:tcBorders>
            <w:tcMar>
              <w:top w:w="28" w:type="dxa"/>
              <w:left w:w="72" w:type="dxa"/>
              <w:bottom w:w="28" w:type="dxa"/>
              <w:right w:w="72" w:type="dxa"/>
            </w:tcMar>
            <w:vAlign w:val="center"/>
          </w:tcPr>
          <w:p w14:paraId="74A238A1" w14:textId="77777777" w:rsidR="007A159E" w:rsidRPr="00345F9A" w:rsidRDefault="002D1C96">
            <w:pPr>
              <w:widowControl w:val="0"/>
              <w:spacing w:line="240" w:lineRule="auto"/>
              <w:jc w:val="left"/>
              <w:rPr>
                <w:sz w:val="20"/>
                <w:szCs w:val="20"/>
                <w:lang w:val="en-GB"/>
              </w:rPr>
            </w:pPr>
            <w:r w:rsidRPr="00345F9A">
              <w:rPr>
                <w:sz w:val="20"/>
                <w:szCs w:val="20"/>
                <w:lang w:val="en-GB"/>
              </w:rPr>
              <w:t>Quadratic</w:t>
            </w:r>
          </w:p>
        </w:tc>
        <w:tc>
          <w:tcPr>
            <w:tcW w:w="1050" w:type="dxa"/>
            <w:tcBorders>
              <w:top w:val="nil"/>
              <w:left w:val="nil"/>
              <w:bottom w:val="single" w:sz="4" w:space="0" w:color="auto"/>
              <w:right w:val="nil"/>
            </w:tcBorders>
            <w:tcMar>
              <w:top w:w="28" w:type="dxa"/>
              <w:left w:w="72" w:type="dxa"/>
              <w:bottom w:w="28" w:type="dxa"/>
              <w:right w:w="72" w:type="dxa"/>
            </w:tcMar>
            <w:vAlign w:val="center"/>
          </w:tcPr>
          <w:p w14:paraId="0E6378A8" w14:textId="77777777" w:rsidR="007A159E" w:rsidRPr="00345F9A" w:rsidRDefault="002D1C96">
            <w:pPr>
              <w:widowControl w:val="0"/>
              <w:spacing w:line="240" w:lineRule="auto"/>
              <w:jc w:val="left"/>
              <w:rPr>
                <w:sz w:val="20"/>
                <w:szCs w:val="20"/>
                <w:lang w:val="en-GB"/>
              </w:rPr>
            </w:pPr>
            <w:r w:rsidRPr="00345F9A">
              <w:rPr>
                <w:sz w:val="20"/>
                <w:szCs w:val="20"/>
                <w:lang w:val="en-GB"/>
              </w:rPr>
              <w:t>0</w:t>
            </w:r>
          </w:p>
        </w:tc>
        <w:tc>
          <w:tcPr>
            <w:tcW w:w="945" w:type="dxa"/>
            <w:tcBorders>
              <w:top w:val="nil"/>
              <w:left w:val="nil"/>
              <w:bottom w:val="single" w:sz="4" w:space="0" w:color="auto"/>
              <w:right w:val="nil"/>
            </w:tcBorders>
            <w:tcMar>
              <w:top w:w="28" w:type="dxa"/>
              <w:left w:w="72" w:type="dxa"/>
              <w:bottom w:w="28" w:type="dxa"/>
              <w:right w:w="72" w:type="dxa"/>
            </w:tcMar>
            <w:vAlign w:val="center"/>
          </w:tcPr>
          <w:p w14:paraId="19188027" w14:textId="77777777" w:rsidR="007A159E" w:rsidRPr="00345F9A" w:rsidRDefault="002D1C96">
            <w:pPr>
              <w:widowControl w:val="0"/>
              <w:spacing w:line="240" w:lineRule="auto"/>
              <w:jc w:val="left"/>
              <w:rPr>
                <w:sz w:val="20"/>
                <w:szCs w:val="20"/>
                <w:lang w:val="en-GB"/>
              </w:rPr>
            </w:pPr>
            <w:r w:rsidRPr="00345F9A">
              <w:rPr>
                <w:sz w:val="20"/>
                <w:szCs w:val="20"/>
                <w:lang w:val="en-GB"/>
              </w:rPr>
              <w:t>0</w:t>
            </w:r>
          </w:p>
        </w:tc>
        <w:tc>
          <w:tcPr>
            <w:tcW w:w="1140" w:type="dxa"/>
            <w:tcBorders>
              <w:top w:val="nil"/>
              <w:left w:val="nil"/>
              <w:bottom w:val="single" w:sz="4" w:space="0" w:color="auto"/>
              <w:right w:val="nil"/>
            </w:tcBorders>
            <w:tcMar>
              <w:top w:w="28" w:type="dxa"/>
              <w:left w:w="72" w:type="dxa"/>
              <w:bottom w:w="28" w:type="dxa"/>
              <w:right w:w="72" w:type="dxa"/>
            </w:tcMar>
            <w:vAlign w:val="center"/>
          </w:tcPr>
          <w:p w14:paraId="5BF917B5" w14:textId="77777777" w:rsidR="007A159E" w:rsidRPr="00345F9A" w:rsidRDefault="002D1C96">
            <w:pPr>
              <w:widowControl w:val="0"/>
              <w:spacing w:line="240" w:lineRule="auto"/>
              <w:jc w:val="left"/>
              <w:rPr>
                <w:sz w:val="20"/>
                <w:szCs w:val="20"/>
                <w:lang w:val="en-GB"/>
              </w:rPr>
            </w:pPr>
            <w:r w:rsidRPr="00345F9A">
              <w:rPr>
                <w:sz w:val="20"/>
                <w:szCs w:val="20"/>
                <w:lang w:val="en-GB"/>
              </w:rPr>
              <w:t>999</w:t>
            </w:r>
          </w:p>
        </w:tc>
        <w:tc>
          <w:tcPr>
            <w:tcW w:w="1140" w:type="dxa"/>
            <w:tcBorders>
              <w:top w:val="nil"/>
              <w:left w:val="nil"/>
              <w:bottom w:val="single" w:sz="4" w:space="0" w:color="auto"/>
              <w:right w:val="nil"/>
            </w:tcBorders>
            <w:tcMar>
              <w:top w:w="28" w:type="dxa"/>
              <w:left w:w="72" w:type="dxa"/>
              <w:bottom w:w="28" w:type="dxa"/>
              <w:right w:w="72" w:type="dxa"/>
            </w:tcMar>
            <w:vAlign w:val="center"/>
          </w:tcPr>
          <w:p w14:paraId="7E0F55CA" w14:textId="77777777" w:rsidR="007A159E" w:rsidRPr="00345F9A" w:rsidRDefault="002D1C96">
            <w:pPr>
              <w:widowControl w:val="0"/>
              <w:spacing w:line="240" w:lineRule="auto"/>
              <w:jc w:val="left"/>
              <w:rPr>
                <w:sz w:val="20"/>
                <w:szCs w:val="20"/>
                <w:lang w:val="en-GB"/>
              </w:rPr>
            </w:pPr>
            <w:r w:rsidRPr="00345F9A">
              <w:rPr>
                <w:sz w:val="20"/>
                <w:szCs w:val="20"/>
                <w:lang w:val="en-GB"/>
              </w:rPr>
              <w:t>999</w:t>
            </w:r>
          </w:p>
        </w:tc>
      </w:tr>
      <w:tr w:rsidR="007A159E" w:rsidRPr="00345F9A" w14:paraId="047F6E3E" w14:textId="77777777" w:rsidTr="00085892">
        <w:trPr>
          <w:trHeight w:val="227"/>
        </w:trPr>
        <w:tc>
          <w:tcPr>
            <w:tcW w:w="2655" w:type="dxa"/>
            <w:tcBorders>
              <w:top w:val="single" w:sz="4" w:space="0" w:color="auto"/>
              <w:left w:val="nil"/>
              <w:bottom w:val="nil"/>
              <w:right w:val="nil"/>
            </w:tcBorders>
            <w:tcMar>
              <w:top w:w="28" w:type="dxa"/>
              <w:left w:w="72" w:type="dxa"/>
              <w:bottom w:w="28" w:type="dxa"/>
              <w:right w:w="72" w:type="dxa"/>
            </w:tcMar>
            <w:vAlign w:val="center"/>
          </w:tcPr>
          <w:p w14:paraId="1B20CE9F" w14:textId="77777777" w:rsidR="007A159E" w:rsidRPr="00345F9A" w:rsidRDefault="002D1C96">
            <w:pPr>
              <w:widowControl w:val="0"/>
              <w:spacing w:line="240" w:lineRule="auto"/>
              <w:jc w:val="left"/>
              <w:rPr>
                <w:sz w:val="20"/>
                <w:szCs w:val="20"/>
                <w:lang w:val="en-GB"/>
              </w:rPr>
            </w:pPr>
            <w:r w:rsidRPr="00345F9A">
              <w:rPr>
                <w:sz w:val="20"/>
                <w:szCs w:val="20"/>
                <w:lang w:val="en-GB"/>
              </w:rPr>
              <w:t>Moderate-severe,</w:t>
            </w:r>
            <w:r w:rsidRPr="00345F9A">
              <w:rPr>
                <w:sz w:val="20"/>
                <w:szCs w:val="20"/>
                <w:lang w:val="en-GB"/>
              </w:rPr>
              <w:br/>
              <w:t>fast improvement</w:t>
            </w:r>
          </w:p>
        </w:tc>
        <w:tc>
          <w:tcPr>
            <w:tcW w:w="1140" w:type="dxa"/>
            <w:tcBorders>
              <w:top w:val="single" w:sz="4" w:space="0" w:color="auto"/>
              <w:left w:val="nil"/>
              <w:bottom w:val="nil"/>
              <w:right w:val="nil"/>
            </w:tcBorders>
            <w:tcMar>
              <w:top w:w="28" w:type="dxa"/>
              <w:left w:w="72" w:type="dxa"/>
              <w:bottom w:w="28" w:type="dxa"/>
              <w:right w:w="72" w:type="dxa"/>
            </w:tcMar>
            <w:vAlign w:val="center"/>
          </w:tcPr>
          <w:p w14:paraId="54A3658E" w14:textId="77777777" w:rsidR="007A159E" w:rsidRPr="00345F9A" w:rsidRDefault="002D1C96">
            <w:pPr>
              <w:widowControl w:val="0"/>
              <w:spacing w:line="240" w:lineRule="auto"/>
              <w:jc w:val="left"/>
              <w:rPr>
                <w:sz w:val="20"/>
                <w:szCs w:val="20"/>
                <w:lang w:val="en-GB"/>
              </w:rPr>
            </w:pPr>
            <w:r w:rsidRPr="00345F9A">
              <w:rPr>
                <w:sz w:val="20"/>
                <w:szCs w:val="20"/>
                <w:lang w:val="en-GB"/>
              </w:rPr>
              <w:t>Means</w:t>
            </w:r>
          </w:p>
        </w:tc>
        <w:tc>
          <w:tcPr>
            <w:tcW w:w="1290" w:type="dxa"/>
            <w:tcBorders>
              <w:top w:val="single" w:sz="4" w:space="0" w:color="auto"/>
              <w:left w:val="nil"/>
              <w:bottom w:val="nil"/>
              <w:right w:val="nil"/>
            </w:tcBorders>
            <w:tcMar>
              <w:top w:w="28" w:type="dxa"/>
              <w:left w:w="72" w:type="dxa"/>
              <w:bottom w:w="28" w:type="dxa"/>
              <w:right w:w="72" w:type="dxa"/>
            </w:tcMar>
            <w:vAlign w:val="center"/>
          </w:tcPr>
          <w:p w14:paraId="1B7BD07B" w14:textId="77777777" w:rsidR="007A159E" w:rsidRPr="00345F9A" w:rsidRDefault="002D1C96">
            <w:pPr>
              <w:widowControl w:val="0"/>
              <w:spacing w:line="240" w:lineRule="auto"/>
              <w:jc w:val="left"/>
              <w:rPr>
                <w:sz w:val="20"/>
                <w:szCs w:val="20"/>
                <w:lang w:val="en-GB"/>
              </w:rPr>
            </w:pPr>
            <w:r w:rsidRPr="00345F9A">
              <w:rPr>
                <w:sz w:val="20"/>
                <w:szCs w:val="20"/>
                <w:lang w:val="en-GB"/>
              </w:rPr>
              <w:t>Intercept</w:t>
            </w:r>
          </w:p>
        </w:tc>
        <w:tc>
          <w:tcPr>
            <w:tcW w:w="1050" w:type="dxa"/>
            <w:tcBorders>
              <w:top w:val="single" w:sz="4" w:space="0" w:color="auto"/>
              <w:left w:val="nil"/>
              <w:bottom w:val="nil"/>
              <w:right w:val="nil"/>
            </w:tcBorders>
            <w:tcMar>
              <w:top w:w="28" w:type="dxa"/>
              <w:left w:w="72" w:type="dxa"/>
              <w:bottom w:w="28" w:type="dxa"/>
              <w:right w:w="72" w:type="dxa"/>
            </w:tcMar>
            <w:vAlign w:val="center"/>
          </w:tcPr>
          <w:p w14:paraId="77F9B4A1" w14:textId="77777777" w:rsidR="007A159E" w:rsidRPr="00345F9A" w:rsidRDefault="002D1C96">
            <w:pPr>
              <w:widowControl w:val="0"/>
              <w:spacing w:line="240" w:lineRule="auto"/>
              <w:jc w:val="left"/>
              <w:rPr>
                <w:sz w:val="20"/>
                <w:szCs w:val="20"/>
                <w:lang w:val="en-GB"/>
              </w:rPr>
            </w:pPr>
            <w:r w:rsidRPr="00345F9A">
              <w:rPr>
                <w:sz w:val="20"/>
                <w:szCs w:val="20"/>
                <w:lang w:val="en-GB"/>
              </w:rPr>
              <w:t>18.31</w:t>
            </w:r>
          </w:p>
        </w:tc>
        <w:tc>
          <w:tcPr>
            <w:tcW w:w="945" w:type="dxa"/>
            <w:tcBorders>
              <w:top w:val="single" w:sz="4" w:space="0" w:color="auto"/>
              <w:left w:val="nil"/>
              <w:bottom w:val="nil"/>
              <w:right w:val="nil"/>
            </w:tcBorders>
            <w:tcMar>
              <w:top w:w="28" w:type="dxa"/>
              <w:left w:w="72" w:type="dxa"/>
              <w:bottom w:w="28" w:type="dxa"/>
              <w:right w:w="72" w:type="dxa"/>
            </w:tcMar>
            <w:vAlign w:val="center"/>
          </w:tcPr>
          <w:p w14:paraId="41937C4D" w14:textId="77777777" w:rsidR="007A159E" w:rsidRPr="00345F9A" w:rsidRDefault="002D1C96">
            <w:pPr>
              <w:widowControl w:val="0"/>
              <w:spacing w:line="240" w:lineRule="auto"/>
              <w:jc w:val="left"/>
              <w:rPr>
                <w:sz w:val="20"/>
                <w:szCs w:val="20"/>
                <w:lang w:val="en-GB"/>
              </w:rPr>
            </w:pPr>
            <w:r w:rsidRPr="00345F9A">
              <w:rPr>
                <w:sz w:val="20"/>
                <w:szCs w:val="20"/>
                <w:lang w:val="en-GB"/>
              </w:rPr>
              <w:t>0.14</w:t>
            </w:r>
          </w:p>
        </w:tc>
        <w:tc>
          <w:tcPr>
            <w:tcW w:w="1140" w:type="dxa"/>
            <w:tcBorders>
              <w:top w:val="single" w:sz="4" w:space="0" w:color="auto"/>
              <w:left w:val="nil"/>
              <w:bottom w:val="nil"/>
              <w:right w:val="nil"/>
            </w:tcBorders>
            <w:tcMar>
              <w:top w:w="28" w:type="dxa"/>
              <w:left w:w="72" w:type="dxa"/>
              <w:bottom w:w="28" w:type="dxa"/>
              <w:right w:w="72" w:type="dxa"/>
            </w:tcMar>
            <w:vAlign w:val="center"/>
          </w:tcPr>
          <w:p w14:paraId="52145A88" w14:textId="77777777" w:rsidR="007A159E" w:rsidRPr="00345F9A" w:rsidRDefault="002D1C96">
            <w:pPr>
              <w:widowControl w:val="0"/>
              <w:spacing w:line="240" w:lineRule="auto"/>
              <w:jc w:val="left"/>
              <w:rPr>
                <w:sz w:val="20"/>
                <w:szCs w:val="20"/>
                <w:lang w:val="en-GB"/>
              </w:rPr>
            </w:pPr>
            <w:r w:rsidRPr="00345F9A">
              <w:rPr>
                <w:sz w:val="20"/>
                <w:szCs w:val="20"/>
                <w:lang w:val="en-GB"/>
              </w:rPr>
              <w:t>127</w:t>
            </w:r>
          </w:p>
        </w:tc>
        <w:tc>
          <w:tcPr>
            <w:tcW w:w="1140" w:type="dxa"/>
            <w:tcBorders>
              <w:top w:val="single" w:sz="4" w:space="0" w:color="auto"/>
              <w:left w:val="nil"/>
              <w:bottom w:val="nil"/>
              <w:right w:val="nil"/>
            </w:tcBorders>
            <w:tcMar>
              <w:top w:w="28" w:type="dxa"/>
              <w:left w:w="72" w:type="dxa"/>
              <w:bottom w:w="28" w:type="dxa"/>
              <w:right w:w="72" w:type="dxa"/>
            </w:tcMar>
            <w:vAlign w:val="center"/>
          </w:tcPr>
          <w:p w14:paraId="71E1F4F6" w14:textId="77777777" w:rsidR="007A159E" w:rsidRPr="00345F9A" w:rsidRDefault="002D1C96">
            <w:pPr>
              <w:widowControl w:val="0"/>
              <w:spacing w:line="240" w:lineRule="auto"/>
              <w:jc w:val="left"/>
              <w:rPr>
                <w:sz w:val="20"/>
                <w:szCs w:val="20"/>
                <w:lang w:val="en-GB"/>
              </w:rPr>
            </w:pPr>
            <w:r w:rsidRPr="00345F9A">
              <w:rPr>
                <w:sz w:val="20"/>
                <w:szCs w:val="20"/>
                <w:lang w:val="en-GB"/>
              </w:rPr>
              <w:t>0</w:t>
            </w:r>
          </w:p>
        </w:tc>
      </w:tr>
      <w:tr w:rsidR="007A159E" w:rsidRPr="00345F9A" w14:paraId="4EC08654" w14:textId="77777777" w:rsidTr="00085892">
        <w:trPr>
          <w:trHeight w:val="227"/>
        </w:trPr>
        <w:tc>
          <w:tcPr>
            <w:tcW w:w="2655" w:type="dxa"/>
            <w:tcBorders>
              <w:top w:val="nil"/>
              <w:left w:val="nil"/>
              <w:bottom w:val="nil"/>
              <w:right w:val="nil"/>
            </w:tcBorders>
            <w:tcMar>
              <w:top w:w="28" w:type="dxa"/>
              <w:left w:w="72" w:type="dxa"/>
              <w:bottom w:w="28" w:type="dxa"/>
              <w:right w:w="72" w:type="dxa"/>
            </w:tcMar>
            <w:vAlign w:val="center"/>
          </w:tcPr>
          <w:p w14:paraId="27B4F127" w14:textId="77777777" w:rsidR="007A159E" w:rsidRPr="00345F9A" w:rsidRDefault="007A159E">
            <w:pPr>
              <w:widowControl w:val="0"/>
              <w:spacing w:line="240" w:lineRule="auto"/>
              <w:jc w:val="left"/>
              <w:rPr>
                <w:sz w:val="20"/>
                <w:szCs w:val="20"/>
                <w:lang w:val="en-GB"/>
              </w:rPr>
            </w:pPr>
          </w:p>
        </w:tc>
        <w:tc>
          <w:tcPr>
            <w:tcW w:w="1140" w:type="dxa"/>
            <w:tcBorders>
              <w:top w:val="nil"/>
              <w:left w:val="nil"/>
              <w:bottom w:val="nil"/>
              <w:right w:val="nil"/>
            </w:tcBorders>
            <w:tcMar>
              <w:top w:w="28" w:type="dxa"/>
              <w:left w:w="72" w:type="dxa"/>
              <w:bottom w:w="28" w:type="dxa"/>
              <w:right w:w="72" w:type="dxa"/>
            </w:tcMar>
            <w:vAlign w:val="center"/>
          </w:tcPr>
          <w:p w14:paraId="63943A96" w14:textId="77777777" w:rsidR="007A159E" w:rsidRPr="00345F9A" w:rsidRDefault="007A159E">
            <w:pPr>
              <w:widowControl w:val="0"/>
              <w:spacing w:line="240" w:lineRule="auto"/>
              <w:jc w:val="left"/>
              <w:rPr>
                <w:sz w:val="20"/>
                <w:szCs w:val="20"/>
                <w:lang w:val="en-GB"/>
              </w:rPr>
            </w:pPr>
          </w:p>
        </w:tc>
        <w:tc>
          <w:tcPr>
            <w:tcW w:w="1290" w:type="dxa"/>
            <w:tcBorders>
              <w:top w:val="nil"/>
              <w:left w:val="nil"/>
              <w:bottom w:val="nil"/>
              <w:right w:val="nil"/>
            </w:tcBorders>
            <w:tcMar>
              <w:top w:w="28" w:type="dxa"/>
              <w:left w:w="72" w:type="dxa"/>
              <w:bottom w:w="28" w:type="dxa"/>
              <w:right w:w="72" w:type="dxa"/>
            </w:tcMar>
            <w:vAlign w:val="center"/>
          </w:tcPr>
          <w:p w14:paraId="48986907" w14:textId="77777777" w:rsidR="007A159E" w:rsidRPr="00345F9A" w:rsidRDefault="002D1C96">
            <w:pPr>
              <w:widowControl w:val="0"/>
              <w:spacing w:line="240" w:lineRule="auto"/>
              <w:jc w:val="left"/>
              <w:rPr>
                <w:sz w:val="20"/>
                <w:szCs w:val="20"/>
                <w:lang w:val="en-GB"/>
              </w:rPr>
            </w:pPr>
            <w:r w:rsidRPr="00345F9A">
              <w:rPr>
                <w:sz w:val="20"/>
                <w:szCs w:val="20"/>
                <w:lang w:val="en-GB"/>
              </w:rPr>
              <w:t>Linear</w:t>
            </w:r>
          </w:p>
        </w:tc>
        <w:tc>
          <w:tcPr>
            <w:tcW w:w="1050" w:type="dxa"/>
            <w:tcBorders>
              <w:top w:val="nil"/>
              <w:left w:val="nil"/>
              <w:bottom w:val="nil"/>
              <w:right w:val="nil"/>
            </w:tcBorders>
            <w:tcMar>
              <w:top w:w="28" w:type="dxa"/>
              <w:left w:w="72" w:type="dxa"/>
              <w:bottom w:w="28" w:type="dxa"/>
              <w:right w:w="72" w:type="dxa"/>
            </w:tcMar>
            <w:vAlign w:val="center"/>
          </w:tcPr>
          <w:p w14:paraId="1A0217E6" w14:textId="77777777" w:rsidR="007A159E" w:rsidRPr="00345F9A" w:rsidRDefault="002D1C96">
            <w:pPr>
              <w:widowControl w:val="0"/>
              <w:spacing w:line="240" w:lineRule="auto"/>
              <w:jc w:val="left"/>
              <w:rPr>
                <w:sz w:val="20"/>
                <w:szCs w:val="20"/>
                <w:lang w:val="en-GB"/>
              </w:rPr>
            </w:pPr>
            <w:r w:rsidRPr="00345F9A">
              <w:rPr>
                <w:sz w:val="20"/>
                <w:szCs w:val="20"/>
                <w:lang w:val="en-GB"/>
              </w:rPr>
              <w:t>-3.54</w:t>
            </w:r>
          </w:p>
        </w:tc>
        <w:tc>
          <w:tcPr>
            <w:tcW w:w="945" w:type="dxa"/>
            <w:tcBorders>
              <w:top w:val="nil"/>
              <w:left w:val="nil"/>
              <w:bottom w:val="nil"/>
              <w:right w:val="nil"/>
            </w:tcBorders>
            <w:tcMar>
              <w:top w:w="28" w:type="dxa"/>
              <w:left w:w="72" w:type="dxa"/>
              <w:bottom w:w="28" w:type="dxa"/>
              <w:right w:w="72" w:type="dxa"/>
            </w:tcMar>
            <w:vAlign w:val="center"/>
          </w:tcPr>
          <w:p w14:paraId="5D5B8AAD" w14:textId="77777777" w:rsidR="007A159E" w:rsidRPr="00345F9A" w:rsidRDefault="002D1C96">
            <w:pPr>
              <w:widowControl w:val="0"/>
              <w:spacing w:line="240" w:lineRule="auto"/>
              <w:jc w:val="left"/>
              <w:rPr>
                <w:sz w:val="20"/>
                <w:szCs w:val="20"/>
                <w:lang w:val="en-GB"/>
              </w:rPr>
            </w:pPr>
            <w:r w:rsidRPr="00345F9A">
              <w:rPr>
                <w:sz w:val="20"/>
                <w:szCs w:val="20"/>
                <w:lang w:val="en-GB"/>
              </w:rPr>
              <w:t>0.10</w:t>
            </w:r>
          </w:p>
        </w:tc>
        <w:tc>
          <w:tcPr>
            <w:tcW w:w="1140" w:type="dxa"/>
            <w:tcBorders>
              <w:top w:val="nil"/>
              <w:left w:val="nil"/>
              <w:bottom w:val="nil"/>
              <w:right w:val="nil"/>
            </w:tcBorders>
            <w:tcMar>
              <w:top w:w="28" w:type="dxa"/>
              <w:left w:w="72" w:type="dxa"/>
              <w:bottom w:w="28" w:type="dxa"/>
              <w:right w:w="72" w:type="dxa"/>
            </w:tcMar>
            <w:vAlign w:val="center"/>
          </w:tcPr>
          <w:p w14:paraId="1BE3EA90" w14:textId="77777777" w:rsidR="007A159E" w:rsidRPr="00345F9A" w:rsidRDefault="002D1C96">
            <w:pPr>
              <w:widowControl w:val="0"/>
              <w:spacing w:line="240" w:lineRule="auto"/>
              <w:jc w:val="left"/>
              <w:rPr>
                <w:sz w:val="20"/>
                <w:szCs w:val="20"/>
                <w:lang w:val="en-GB"/>
              </w:rPr>
            </w:pPr>
            <w:r w:rsidRPr="00345F9A">
              <w:rPr>
                <w:sz w:val="20"/>
                <w:szCs w:val="20"/>
                <w:lang w:val="en-GB"/>
              </w:rPr>
              <w:t>-34.759</w:t>
            </w:r>
          </w:p>
        </w:tc>
        <w:tc>
          <w:tcPr>
            <w:tcW w:w="1140" w:type="dxa"/>
            <w:tcBorders>
              <w:top w:val="nil"/>
              <w:left w:val="nil"/>
              <w:bottom w:val="nil"/>
              <w:right w:val="nil"/>
            </w:tcBorders>
            <w:tcMar>
              <w:top w:w="28" w:type="dxa"/>
              <w:left w:w="72" w:type="dxa"/>
              <w:bottom w:w="28" w:type="dxa"/>
              <w:right w:w="72" w:type="dxa"/>
            </w:tcMar>
            <w:vAlign w:val="center"/>
          </w:tcPr>
          <w:p w14:paraId="11AA5661" w14:textId="77777777" w:rsidR="007A159E" w:rsidRPr="00345F9A" w:rsidRDefault="002D1C96">
            <w:pPr>
              <w:widowControl w:val="0"/>
              <w:spacing w:line="240" w:lineRule="auto"/>
              <w:jc w:val="left"/>
              <w:rPr>
                <w:sz w:val="20"/>
                <w:szCs w:val="20"/>
                <w:lang w:val="en-GB"/>
              </w:rPr>
            </w:pPr>
            <w:r w:rsidRPr="00345F9A">
              <w:rPr>
                <w:sz w:val="20"/>
                <w:szCs w:val="20"/>
                <w:lang w:val="en-GB"/>
              </w:rPr>
              <w:t>0</w:t>
            </w:r>
          </w:p>
        </w:tc>
      </w:tr>
      <w:tr w:rsidR="007A159E" w:rsidRPr="00345F9A" w14:paraId="76191C95" w14:textId="77777777" w:rsidTr="00085892">
        <w:trPr>
          <w:trHeight w:val="227"/>
        </w:trPr>
        <w:tc>
          <w:tcPr>
            <w:tcW w:w="2655" w:type="dxa"/>
            <w:tcBorders>
              <w:top w:val="nil"/>
              <w:left w:val="nil"/>
              <w:bottom w:val="nil"/>
              <w:right w:val="nil"/>
            </w:tcBorders>
            <w:tcMar>
              <w:top w:w="28" w:type="dxa"/>
              <w:left w:w="72" w:type="dxa"/>
              <w:bottom w:w="28" w:type="dxa"/>
              <w:right w:w="72" w:type="dxa"/>
            </w:tcMar>
            <w:vAlign w:val="center"/>
          </w:tcPr>
          <w:p w14:paraId="4AEE1C1B" w14:textId="77777777" w:rsidR="007A159E" w:rsidRPr="00345F9A" w:rsidRDefault="007A159E">
            <w:pPr>
              <w:widowControl w:val="0"/>
              <w:spacing w:line="240" w:lineRule="auto"/>
              <w:jc w:val="left"/>
              <w:rPr>
                <w:sz w:val="20"/>
                <w:szCs w:val="20"/>
                <w:lang w:val="en-GB"/>
              </w:rPr>
            </w:pPr>
          </w:p>
        </w:tc>
        <w:tc>
          <w:tcPr>
            <w:tcW w:w="1140" w:type="dxa"/>
            <w:tcBorders>
              <w:top w:val="nil"/>
              <w:left w:val="nil"/>
              <w:bottom w:val="nil"/>
              <w:right w:val="nil"/>
            </w:tcBorders>
            <w:tcMar>
              <w:top w:w="28" w:type="dxa"/>
              <w:left w:w="72" w:type="dxa"/>
              <w:bottom w:w="28" w:type="dxa"/>
              <w:right w:w="72" w:type="dxa"/>
            </w:tcMar>
            <w:vAlign w:val="center"/>
          </w:tcPr>
          <w:p w14:paraId="2BB91E9D" w14:textId="77777777" w:rsidR="007A159E" w:rsidRPr="00345F9A" w:rsidRDefault="007A159E">
            <w:pPr>
              <w:widowControl w:val="0"/>
              <w:spacing w:line="240" w:lineRule="auto"/>
              <w:jc w:val="left"/>
              <w:rPr>
                <w:sz w:val="20"/>
                <w:szCs w:val="20"/>
                <w:lang w:val="en-GB"/>
              </w:rPr>
            </w:pPr>
          </w:p>
        </w:tc>
        <w:tc>
          <w:tcPr>
            <w:tcW w:w="1290" w:type="dxa"/>
            <w:tcBorders>
              <w:top w:val="nil"/>
              <w:left w:val="nil"/>
              <w:bottom w:val="nil"/>
              <w:right w:val="nil"/>
            </w:tcBorders>
            <w:tcMar>
              <w:top w:w="28" w:type="dxa"/>
              <w:left w:w="72" w:type="dxa"/>
              <w:bottom w:w="28" w:type="dxa"/>
              <w:right w:w="72" w:type="dxa"/>
            </w:tcMar>
            <w:vAlign w:val="center"/>
          </w:tcPr>
          <w:p w14:paraId="77D8289A" w14:textId="77777777" w:rsidR="007A159E" w:rsidRPr="00345F9A" w:rsidRDefault="002D1C96">
            <w:pPr>
              <w:widowControl w:val="0"/>
              <w:spacing w:line="240" w:lineRule="auto"/>
              <w:jc w:val="left"/>
              <w:rPr>
                <w:sz w:val="20"/>
                <w:szCs w:val="20"/>
                <w:lang w:val="en-GB"/>
              </w:rPr>
            </w:pPr>
            <w:r w:rsidRPr="00345F9A">
              <w:rPr>
                <w:sz w:val="20"/>
                <w:szCs w:val="20"/>
                <w:lang w:val="en-GB"/>
              </w:rPr>
              <w:t>Quadratic</w:t>
            </w:r>
          </w:p>
        </w:tc>
        <w:tc>
          <w:tcPr>
            <w:tcW w:w="1050" w:type="dxa"/>
            <w:tcBorders>
              <w:top w:val="nil"/>
              <w:left w:val="nil"/>
              <w:bottom w:val="nil"/>
              <w:right w:val="nil"/>
            </w:tcBorders>
            <w:tcMar>
              <w:top w:w="28" w:type="dxa"/>
              <w:left w:w="72" w:type="dxa"/>
              <w:bottom w:w="28" w:type="dxa"/>
              <w:right w:w="72" w:type="dxa"/>
            </w:tcMar>
            <w:vAlign w:val="center"/>
          </w:tcPr>
          <w:p w14:paraId="3A9A854C" w14:textId="77777777" w:rsidR="007A159E" w:rsidRPr="00345F9A" w:rsidRDefault="002D1C96">
            <w:pPr>
              <w:widowControl w:val="0"/>
              <w:spacing w:line="240" w:lineRule="auto"/>
              <w:jc w:val="left"/>
              <w:rPr>
                <w:sz w:val="20"/>
                <w:szCs w:val="20"/>
                <w:lang w:val="en-GB"/>
              </w:rPr>
            </w:pPr>
            <w:r w:rsidRPr="00345F9A">
              <w:rPr>
                <w:sz w:val="20"/>
                <w:szCs w:val="20"/>
                <w:lang w:val="en-GB"/>
              </w:rPr>
              <w:t>0.21</w:t>
            </w:r>
          </w:p>
        </w:tc>
        <w:tc>
          <w:tcPr>
            <w:tcW w:w="945" w:type="dxa"/>
            <w:tcBorders>
              <w:top w:val="nil"/>
              <w:left w:val="nil"/>
              <w:bottom w:val="nil"/>
              <w:right w:val="nil"/>
            </w:tcBorders>
            <w:tcMar>
              <w:top w:w="28" w:type="dxa"/>
              <w:left w:w="72" w:type="dxa"/>
              <w:bottom w:w="28" w:type="dxa"/>
              <w:right w:w="72" w:type="dxa"/>
            </w:tcMar>
            <w:vAlign w:val="center"/>
          </w:tcPr>
          <w:p w14:paraId="54F87712" w14:textId="77777777" w:rsidR="007A159E" w:rsidRPr="00345F9A" w:rsidRDefault="002D1C96">
            <w:pPr>
              <w:widowControl w:val="0"/>
              <w:spacing w:line="240" w:lineRule="auto"/>
              <w:jc w:val="left"/>
              <w:rPr>
                <w:sz w:val="20"/>
                <w:szCs w:val="20"/>
                <w:lang w:val="en-GB"/>
              </w:rPr>
            </w:pPr>
            <w:r w:rsidRPr="00345F9A">
              <w:rPr>
                <w:sz w:val="20"/>
                <w:szCs w:val="20"/>
                <w:lang w:val="en-GB"/>
              </w:rPr>
              <w:t>0.01</w:t>
            </w:r>
          </w:p>
        </w:tc>
        <w:tc>
          <w:tcPr>
            <w:tcW w:w="1140" w:type="dxa"/>
            <w:tcBorders>
              <w:top w:val="nil"/>
              <w:left w:val="nil"/>
              <w:bottom w:val="nil"/>
              <w:right w:val="nil"/>
            </w:tcBorders>
            <w:tcMar>
              <w:top w:w="28" w:type="dxa"/>
              <w:left w:w="72" w:type="dxa"/>
              <w:bottom w:w="28" w:type="dxa"/>
              <w:right w:w="72" w:type="dxa"/>
            </w:tcMar>
            <w:vAlign w:val="center"/>
          </w:tcPr>
          <w:p w14:paraId="5AFCCBCC" w14:textId="77777777" w:rsidR="007A159E" w:rsidRPr="00345F9A" w:rsidRDefault="002D1C96">
            <w:pPr>
              <w:widowControl w:val="0"/>
              <w:spacing w:line="240" w:lineRule="auto"/>
              <w:jc w:val="left"/>
              <w:rPr>
                <w:sz w:val="20"/>
                <w:szCs w:val="20"/>
                <w:lang w:val="en-GB"/>
              </w:rPr>
            </w:pPr>
            <w:r w:rsidRPr="00345F9A">
              <w:rPr>
                <w:sz w:val="20"/>
                <w:szCs w:val="20"/>
                <w:lang w:val="en-GB"/>
              </w:rPr>
              <w:t>16.972</w:t>
            </w:r>
          </w:p>
        </w:tc>
        <w:tc>
          <w:tcPr>
            <w:tcW w:w="1140" w:type="dxa"/>
            <w:tcBorders>
              <w:top w:val="nil"/>
              <w:left w:val="nil"/>
              <w:bottom w:val="nil"/>
              <w:right w:val="nil"/>
            </w:tcBorders>
            <w:tcMar>
              <w:top w:w="28" w:type="dxa"/>
              <w:left w:w="72" w:type="dxa"/>
              <w:bottom w:w="28" w:type="dxa"/>
              <w:right w:w="72" w:type="dxa"/>
            </w:tcMar>
            <w:vAlign w:val="center"/>
          </w:tcPr>
          <w:p w14:paraId="2F233E48" w14:textId="77777777" w:rsidR="007A159E" w:rsidRPr="00345F9A" w:rsidRDefault="002D1C96">
            <w:pPr>
              <w:widowControl w:val="0"/>
              <w:spacing w:line="240" w:lineRule="auto"/>
              <w:jc w:val="left"/>
              <w:rPr>
                <w:sz w:val="20"/>
                <w:szCs w:val="20"/>
                <w:lang w:val="en-GB"/>
              </w:rPr>
            </w:pPr>
            <w:r w:rsidRPr="00345F9A">
              <w:rPr>
                <w:sz w:val="20"/>
                <w:szCs w:val="20"/>
                <w:lang w:val="en-GB"/>
              </w:rPr>
              <w:t>0</w:t>
            </w:r>
          </w:p>
        </w:tc>
      </w:tr>
      <w:tr w:rsidR="007A159E" w:rsidRPr="00345F9A" w14:paraId="5C146823" w14:textId="77777777" w:rsidTr="00085892">
        <w:trPr>
          <w:trHeight w:val="227"/>
        </w:trPr>
        <w:tc>
          <w:tcPr>
            <w:tcW w:w="2655" w:type="dxa"/>
            <w:tcBorders>
              <w:top w:val="nil"/>
              <w:left w:val="nil"/>
              <w:bottom w:val="nil"/>
              <w:right w:val="nil"/>
            </w:tcBorders>
            <w:tcMar>
              <w:top w:w="28" w:type="dxa"/>
              <w:left w:w="72" w:type="dxa"/>
              <w:bottom w:w="28" w:type="dxa"/>
              <w:right w:w="72" w:type="dxa"/>
            </w:tcMar>
            <w:vAlign w:val="center"/>
          </w:tcPr>
          <w:p w14:paraId="3C6A6475" w14:textId="77777777" w:rsidR="007A159E" w:rsidRPr="00345F9A" w:rsidRDefault="007A159E">
            <w:pPr>
              <w:widowControl w:val="0"/>
              <w:spacing w:line="240" w:lineRule="auto"/>
              <w:jc w:val="left"/>
              <w:rPr>
                <w:sz w:val="20"/>
                <w:szCs w:val="20"/>
                <w:lang w:val="en-GB"/>
              </w:rPr>
            </w:pPr>
          </w:p>
        </w:tc>
        <w:tc>
          <w:tcPr>
            <w:tcW w:w="1140" w:type="dxa"/>
            <w:tcBorders>
              <w:top w:val="nil"/>
              <w:left w:val="nil"/>
              <w:bottom w:val="nil"/>
              <w:right w:val="nil"/>
            </w:tcBorders>
            <w:tcMar>
              <w:top w:w="28" w:type="dxa"/>
              <w:left w:w="72" w:type="dxa"/>
              <w:bottom w:w="28" w:type="dxa"/>
              <w:right w:w="72" w:type="dxa"/>
            </w:tcMar>
            <w:vAlign w:val="center"/>
          </w:tcPr>
          <w:p w14:paraId="589CBEBC" w14:textId="77777777" w:rsidR="007A159E" w:rsidRPr="00345F9A" w:rsidRDefault="002D1C96">
            <w:pPr>
              <w:widowControl w:val="0"/>
              <w:spacing w:line="240" w:lineRule="auto"/>
              <w:jc w:val="left"/>
              <w:rPr>
                <w:sz w:val="20"/>
                <w:szCs w:val="20"/>
                <w:lang w:val="en-GB"/>
              </w:rPr>
            </w:pPr>
            <w:r w:rsidRPr="00345F9A">
              <w:rPr>
                <w:sz w:val="20"/>
                <w:szCs w:val="20"/>
                <w:lang w:val="en-GB"/>
              </w:rPr>
              <w:t>Variances</w:t>
            </w:r>
          </w:p>
        </w:tc>
        <w:tc>
          <w:tcPr>
            <w:tcW w:w="1290" w:type="dxa"/>
            <w:tcBorders>
              <w:top w:val="nil"/>
              <w:left w:val="nil"/>
              <w:bottom w:val="nil"/>
              <w:right w:val="nil"/>
            </w:tcBorders>
            <w:tcMar>
              <w:top w:w="28" w:type="dxa"/>
              <w:left w:w="72" w:type="dxa"/>
              <w:bottom w:w="28" w:type="dxa"/>
              <w:right w:w="72" w:type="dxa"/>
            </w:tcMar>
            <w:vAlign w:val="center"/>
          </w:tcPr>
          <w:p w14:paraId="104E1129" w14:textId="77777777" w:rsidR="007A159E" w:rsidRPr="00345F9A" w:rsidRDefault="002D1C96">
            <w:pPr>
              <w:widowControl w:val="0"/>
              <w:spacing w:line="240" w:lineRule="auto"/>
              <w:jc w:val="left"/>
              <w:rPr>
                <w:sz w:val="20"/>
                <w:szCs w:val="20"/>
                <w:lang w:val="en-GB"/>
              </w:rPr>
            </w:pPr>
            <w:r w:rsidRPr="00345F9A">
              <w:rPr>
                <w:sz w:val="20"/>
                <w:szCs w:val="20"/>
                <w:lang w:val="en-GB"/>
              </w:rPr>
              <w:t>Intercept</w:t>
            </w:r>
          </w:p>
        </w:tc>
        <w:tc>
          <w:tcPr>
            <w:tcW w:w="1050" w:type="dxa"/>
            <w:tcBorders>
              <w:top w:val="nil"/>
              <w:left w:val="nil"/>
              <w:bottom w:val="nil"/>
              <w:right w:val="nil"/>
            </w:tcBorders>
            <w:tcMar>
              <w:top w:w="28" w:type="dxa"/>
              <w:left w:w="72" w:type="dxa"/>
              <w:bottom w:w="28" w:type="dxa"/>
              <w:right w:w="72" w:type="dxa"/>
            </w:tcMar>
            <w:vAlign w:val="center"/>
          </w:tcPr>
          <w:p w14:paraId="1DF503B9" w14:textId="77777777" w:rsidR="007A159E" w:rsidRPr="00345F9A" w:rsidRDefault="002D1C96">
            <w:pPr>
              <w:widowControl w:val="0"/>
              <w:spacing w:line="240" w:lineRule="auto"/>
              <w:jc w:val="left"/>
              <w:rPr>
                <w:sz w:val="20"/>
                <w:szCs w:val="20"/>
                <w:lang w:val="en-GB"/>
              </w:rPr>
            </w:pPr>
            <w:r w:rsidRPr="00345F9A">
              <w:rPr>
                <w:sz w:val="20"/>
                <w:szCs w:val="20"/>
                <w:lang w:val="en-GB"/>
              </w:rPr>
              <w:t>11.6</w:t>
            </w:r>
          </w:p>
        </w:tc>
        <w:tc>
          <w:tcPr>
            <w:tcW w:w="945" w:type="dxa"/>
            <w:tcBorders>
              <w:top w:val="nil"/>
              <w:left w:val="nil"/>
              <w:bottom w:val="nil"/>
              <w:right w:val="nil"/>
            </w:tcBorders>
            <w:tcMar>
              <w:top w:w="28" w:type="dxa"/>
              <w:left w:w="72" w:type="dxa"/>
              <w:bottom w:w="28" w:type="dxa"/>
              <w:right w:w="72" w:type="dxa"/>
            </w:tcMar>
            <w:vAlign w:val="center"/>
          </w:tcPr>
          <w:p w14:paraId="5B9CA207" w14:textId="77777777" w:rsidR="007A159E" w:rsidRPr="00345F9A" w:rsidRDefault="002D1C96">
            <w:pPr>
              <w:widowControl w:val="0"/>
              <w:spacing w:line="240" w:lineRule="auto"/>
              <w:jc w:val="left"/>
              <w:rPr>
                <w:sz w:val="20"/>
                <w:szCs w:val="20"/>
                <w:lang w:val="en-GB"/>
              </w:rPr>
            </w:pPr>
            <w:r w:rsidRPr="00345F9A">
              <w:rPr>
                <w:sz w:val="20"/>
                <w:szCs w:val="20"/>
                <w:lang w:val="en-GB"/>
              </w:rPr>
              <w:t>0.24</w:t>
            </w:r>
          </w:p>
        </w:tc>
        <w:tc>
          <w:tcPr>
            <w:tcW w:w="1140" w:type="dxa"/>
            <w:tcBorders>
              <w:top w:val="nil"/>
              <w:left w:val="nil"/>
              <w:bottom w:val="nil"/>
              <w:right w:val="nil"/>
            </w:tcBorders>
            <w:tcMar>
              <w:top w:w="28" w:type="dxa"/>
              <w:left w:w="72" w:type="dxa"/>
              <w:bottom w:w="28" w:type="dxa"/>
              <w:right w:w="72" w:type="dxa"/>
            </w:tcMar>
            <w:vAlign w:val="center"/>
          </w:tcPr>
          <w:p w14:paraId="2300CDDF" w14:textId="77777777" w:rsidR="007A159E" w:rsidRPr="00345F9A" w:rsidRDefault="002D1C96">
            <w:pPr>
              <w:widowControl w:val="0"/>
              <w:spacing w:line="240" w:lineRule="auto"/>
              <w:jc w:val="left"/>
              <w:rPr>
                <w:sz w:val="20"/>
                <w:szCs w:val="20"/>
                <w:lang w:val="en-GB"/>
              </w:rPr>
            </w:pPr>
            <w:r w:rsidRPr="00345F9A">
              <w:rPr>
                <w:sz w:val="20"/>
                <w:szCs w:val="20"/>
                <w:lang w:val="en-GB"/>
              </w:rPr>
              <w:t>48.404</w:t>
            </w:r>
          </w:p>
        </w:tc>
        <w:tc>
          <w:tcPr>
            <w:tcW w:w="1140" w:type="dxa"/>
            <w:tcBorders>
              <w:top w:val="nil"/>
              <w:left w:val="nil"/>
              <w:bottom w:val="nil"/>
              <w:right w:val="nil"/>
            </w:tcBorders>
            <w:tcMar>
              <w:top w:w="28" w:type="dxa"/>
              <w:left w:w="72" w:type="dxa"/>
              <w:bottom w:w="28" w:type="dxa"/>
              <w:right w:w="72" w:type="dxa"/>
            </w:tcMar>
            <w:vAlign w:val="center"/>
          </w:tcPr>
          <w:p w14:paraId="70E6A9FE" w14:textId="77777777" w:rsidR="007A159E" w:rsidRPr="00345F9A" w:rsidRDefault="002D1C96">
            <w:pPr>
              <w:widowControl w:val="0"/>
              <w:spacing w:line="240" w:lineRule="auto"/>
              <w:jc w:val="left"/>
              <w:rPr>
                <w:sz w:val="20"/>
                <w:szCs w:val="20"/>
                <w:lang w:val="en-GB"/>
              </w:rPr>
            </w:pPr>
            <w:r w:rsidRPr="00345F9A">
              <w:rPr>
                <w:sz w:val="20"/>
                <w:szCs w:val="20"/>
                <w:lang w:val="en-GB"/>
              </w:rPr>
              <w:t>0</w:t>
            </w:r>
          </w:p>
        </w:tc>
      </w:tr>
      <w:tr w:rsidR="007A159E" w:rsidRPr="00345F9A" w14:paraId="11E97B10" w14:textId="77777777" w:rsidTr="00085892">
        <w:trPr>
          <w:trHeight w:val="227"/>
        </w:trPr>
        <w:tc>
          <w:tcPr>
            <w:tcW w:w="2655" w:type="dxa"/>
            <w:tcBorders>
              <w:top w:val="nil"/>
              <w:left w:val="nil"/>
              <w:bottom w:val="nil"/>
              <w:right w:val="nil"/>
            </w:tcBorders>
            <w:tcMar>
              <w:top w:w="28" w:type="dxa"/>
              <w:left w:w="72" w:type="dxa"/>
              <w:bottom w:w="28" w:type="dxa"/>
              <w:right w:w="72" w:type="dxa"/>
            </w:tcMar>
            <w:vAlign w:val="center"/>
          </w:tcPr>
          <w:p w14:paraId="15EBF217" w14:textId="77777777" w:rsidR="007A159E" w:rsidRPr="00345F9A" w:rsidRDefault="007A159E">
            <w:pPr>
              <w:widowControl w:val="0"/>
              <w:spacing w:line="240" w:lineRule="auto"/>
              <w:jc w:val="left"/>
              <w:rPr>
                <w:sz w:val="20"/>
                <w:szCs w:val="20"/>
                <w:lang w:val="en-GB"/>
              </w:rPr>
            </w:pPr>
          </w:p>
        </w:tc>
        <w:tc>
          <w:tcPr>
            <w:tcW w:w="1140" w:type="dxa"/>
            <w:tcBorders>
              <w:top w:val="nil"/>
              <w:left w:val="nil"/>
              <w:bottom w:val="nil"/>
              <w:right w:val="nil"/>
            </w:tcBorders>
            <w:tcMar>
              <w:top w:w="28" w:type="dxa"/>
              <w:left w:w="72" w:type="dxa"/>
              <w:bottom w:w="28" w:type="dxa"/>
              <w:right w:w="72" w:type="dxa"/>
            </w:tcMar>
            <w:vAlign w:val="center"/>
          </w:tcPr>
          <w:p w14:paraId="17B31B00" w14:textId="77777777" w:rsidR="007A159E" w:rsidRPr="00345F9A" w:rsidRDefault="007A159E">
            <w:pPr>
              <w:widowControl w:val="0"/>
              <w:spacing w:line="240" w:lineRule="auto"/>
              <w:jc w:val="left"/>
              <w:rPr>
                <w:sz w:val="20"/>
                <w:szCs w:val="20"/>
                <w:lang w:val="en-GB"/>
              </w:rPr>
            </w:pPr>
          </w:p>
        </w:tc>
        <w:tc>
          <w:tcPr>
            <w:tcW w:w="1290" w:type="dxa"/>
            <w:tcBorders>
              <w:top w:val="nil"/>
              <w:left w:val="nil"/>
              <w:bottom w:val="nil"/>
              <w:right w:val="nil"/>
            </w:tcBorders>
            <w:tcMar>
              <w:top w:w="28" w:type="dxa"/>
              <w:left w:w="72" w:type="dxa"/>
              <w:bottom w:w="28" w:type="dxa"/>
              <w:right w:w="72" w:type="dxa"/>
            </w:tcMar>
            <w:vAlign w:val="center"/>
          </w:tcPr>
          <w:p w14:paraId="4D1F7CC8" w14:textId="77777777" w:rsidR="007A159E" w:rsidRPr="00345F9A" w:rsidRDefault="002D1C96">
            <w:pPr>
              <w:widowControl w:val="0"/>
              <w:spacing w:line="240" w:lineRule="auto"/>
              <w:jc w:val="left"/>
              <w:rPr>
                <w:sz w:val="20"/>
                <w:szCs w:val="20"/>
                <w:lang w:val="en-GB"/>
              </w:rPr>
            </w:pPr>
            <w:r w:rsidRPr="00345F9A">
              <w:rPr>
                <w:sz w:val="20"/>
                <w:szCs w:val="20"/>
                <w:lang w:val="en-GB"/>
              </w:rPr>
              <w:t>Linear</w:t>
            </w:r>
          </w:p>
        </w:tc>
        <w:tc>
          <w:tcPr>
            <w:tcW w:w="1050" w:type="dxa"/>
            <w:tcBorders>
              <w:top w:val="nil"/>
              <w:left w:val="nil"/>
              <w:bottom w:val="nil"/>
              <w:right w:val="nil"/>
            </w:tcBorders>
            <w:tcMar>
              <w:top w:w="28" w:type="dxa"/>
              <w:left w:w="72" w:type="dxa"/>
              <w:bottom w:w="28" w:type="dxa"/>
              <w:right w:w="72" w:type="dxa"/>
            </w:tcMar>
            <w:vAlign w:val="center"/>
          </w:tcPr>
          <w:p w14:paraId="4C02DDD2" w14:textId="77777777" w:rsidR="007A159E" w:rsidRPr="00345F9A" w:rsidRDefault="002D1C96">
            <w:pPr>
              <w:widowControl w:val="0"/>
              <w:spacing w:line="240" w:lineRule="auto"/>
              <w:jc w:val="left"/>
              <w:rPr>
                <w:sz w:val="20"/>
                <w:szCs w:val="20"/>
                <w:lang w:val="en-GB"/>
              </w:rPr>
            </w:pPr>
            <w:r w:rsidRPr="00345F9A">
              <w:rPr>
                <w:sz w:val="20"/>
                <w:szCs w:val="20"/>
                <w:lang w:val="en-GB"/>
              </w:rPr>
              <w:t>0</w:t>
            </w:r>
          </w:p>
        </w:tc>
        <w:tc>
          <w:tcPr>
            <w:tcW w:w="945" w:type="dxa"/>
            <w:tcBorders>
              <w:top w:val="nil"/>
              <w:left w:val="nil"/>
              <w:bottom w:val="nil"/>
              <w:right w:val="nil"/>
            </w:tcBorders>
            <w:tcMar>
              <w:top w:w="28" w:type="dxa"/>
              <w:left w:w="72" w:type="dxa"/>
              <w:bottom w:w="28" w:type="dxa"/>
              <w:right w:w="72" w:type="dxa"/>
            </w:tcMar>
            <w:vAlign w:val="center"/>
          </w:tcPr>
          <w:p w14:paraId="2504A0F9" w14:textId="77777777" w:rsidR="007A159E" w:rsidRPr="00345F9A" w:rsidRDefault="002D1C96">
            <w:pPr>
              <w:widowControl w:val="0"/>
              <w:spacing w:line="240" w:lineRule="auto"/>
              <w:jc w:val="left"/>
              <w:rPr>
                <w:sz w:val="20"/>
                <w:szCs w:val="20"/>
                <w:lang w:val="en-GB"/>
              </w:rPr>
            </w:pPr>
            <w:r w:rsidRPr="00345F9A">
              <w:rPr>
                <w:sz w:val="20"/>
                <w:szCs w:val="20"/>
                <w:lang w:val="en-GB"/>
              </w:rPr>
              <w:t>0</w:t>
            </w:r>
          </w:p>
        </w:tc>
        <w:tc>
          <w:tcPr>
            <w:tcW w:w="1140" w:type="dxa"/>
            <w:tcBorders>
              <w:top w:val="nil"/>
              <w:left w:val="nil"/>
              <w:bottom w:val="nil"/>
              <w:right w:val="nil"/>
            </w:tcBorders>
            <w:tcMar>
              <w:top w:w="28" w:type="dxa"/>
              <w:left w:w="72" w:type="dxa"/>
              <w:bottom w:w="28" w:type="dxa"/>
              <w:right w:w="72" w:type="dxa"/>
            </w:tcMar>
            <w:vAlign w:val="center"/>
          </w:tcPr>
          <w:p w14:paraId="3DA04893" w14:textId="77777777" w:rsidR="007A159E" w:rsidRPr="00345F9A" w:rsidRDefault="002D1C96">
            <w:pPr>
              <w:widowControl w:val="0"/>
              <w:spacing w:line="240" w:lineRule="auto"/>
              <w:jc w:val="left"/>
              <w:rPr>
                <w:sz w:val="20"/>
                <w:szCs w:val="20"/>
                <w:lang w:val="en-GB"/>
              </w:rPr>
            </w:pPr>
            <w:r w:rsidRPr="00345F9A">
              <w:rPr>
                <w:sz w:val="20"/>
                <w:szCs w:val="20"/>
                <w:lang w:val="en-GB"/>
              </w:rPr>
              <w:t>999</w:t>
            </w:r>
          </w:p>
        </w:tc>
        <w:tc>
          <w:tcPr>
            <w:tcW w:w="1140" w:type="dxa"/>
            <w:tcBorders>
              <w:top w:val="nil"/>
              <w:left w:val="nil"/>
              <w:bottom w:val="nil"/>
              <w:right w:val="nil"/>
            </w:tcBorders>
            <w:tcMar>
              <w:top w:w="28" w:type="dxa"/>
              <w:left w:w="72" w:type="dxa"/>
              <w:bottom w:w="28" w:type="dxa"/>
              <w:right w:w="72" w:type="dxa"/>
            </w:tcMar>
            <w:vAlign w:val="center"/>
          </w:tcPr>
          <w:p w14:paraId="490CFA41" w14:textId="77777777" w:rsidR="007A159E" w:rsidRPr="00345F9A" w:rsidRDefault="002D1C96">
            <w:pPr>
              <w:widowControl w:val="0"/>
              <w:spacing w:line="240" w:lineRule="auto"/>
              <w:jc w:val="left"/>
              <w:rPr>
                <w:sz w:val="20"/>
                <w:szCs w:val="20"/>
                <w:lang w:val="en-GB"/>
              </w:rPr>
            </w:pPr>
            <w:r w:rsidRPr="00345F9A">
              <w:rPr>
                <w:sz w:val="20"/>
                <w:szCs w:val="20"/>
                <w:lang w:val="en-GB"/>
              </w:rPr>
              <w:t>999</w:t>
            </w:r>
          </w:p>
        </w:tc>
      </w:tr>
      <w:tr w:rsidR="007A159E" w:rsidRPr="00345F9A" w14:paraId="3C094904" w14:textId="77777777" w:rsidTr="00085892">
        <w:trPr>
          <w:trHeight w:val="227"/>
        </w:trPr>
        <w:tc>
          <w:tcPr>
            <w:tcW w:w="2655" w:type="dxa"/>
            <w:tcBorders>
              <w:top w:val="nil"/>
              <w:left w:val="nil"/>
              <w:bottom w:val="single" w:sz="4" w:space="0" w:color="auto"/>
              <w:right w:val="nil"/>
            </w:tcBorders>
            <w:tcMar>
              <w:top w:w="28" w:type="dxa"/>
              <w:left w:w="72" w:type="dxa"/>
              <w:bottom w:w="28" w:type="dxa"/>
              <w:right w:w="72" w:type="dxa"/>
            </w:tcMar>
            <w:vAlign w:val="center"/>
          </w:tcPr>
          <w:p w14:paraId="4522DA6C" w14:textId="77777777" w:rsidR="007A159E" w:rsidRPr="00345F9A" w:rsidRDefault="002D1C96">
            <w:pPr>
              <w:widowControl w:val="0"/>
              <w:spacing w:line="240" w:lineRule="auto"/>
              <w:jc w:val="left"/>
              <w:rPr>
                <w:sz w:val="20"/>
                <w:szCs w:val="20"/>
                <w:lang w:val="en-GB"/>
              </w:rPr>
            </w:pPr>
            <w:r w:rsidRPr="00345F9A">
              <w:rPr>
                <w:sz w:val="20"/>
                <w:szCs w:val="20"/>
                <w:lang w:val="en-GB"/>
              </w:rPr>
              <w:t xml:space="preserve"> </w:t>
            </w:r>
          </w:p>
        </w:tc>
        <w:tc>
          <w:tcPr>
            <w:tcW w:w="1140" w:type="dxa"/>
            <w:tcBorders>
              <w:top w:val="nil"/>
              <w:left w:val="nil"/>
              <w:bottom w:val="single" w:sz="4" w:space="0" w:color="auto"/>
              <w:right w:val="nil"/>
            </w:tcBorders>
            <w:tcMar>
              <w:top w:w="28" w:type="dxa"/>
              <w:left w:w="72" w:type="dxa"/>
              <w:bottom w:w="28" w:type="dxa"/>
              <w:right w:w="72" w:type="dxa"/>
            </w:tcMar>
            <w:vAlign w:val="center"/>
          </w:tcPr>
          <w:p w14:paraId="65223141" w14:textId="77777777" w:rsidR="007A159E" w:rsidRPr="00345F9A" w:rsidRDefault="002D1C96">
            <w:pPr>
              <w:widowControl w:val="0"/>
              <w:spacing w:line="240" w:lineRule="auto"/>
              <w:jc w:val="left"/>
              <w:rPr>
                <w:sz w:val="20"/>
                <w:szCs w:val="20"/>
                <w:lang w:val="en-GB"/>
              </w:rPr>
            </w:pPr>
            <w:r w:rsidRPr="00345F9A">
              <w:rPr>
                <w:sz w:val="20"/>
                <w:szCs w:val="20"/>
                <w:lang w:val="en-GB"/>
              </w:rPr>
              <w:t xml:space="preserve"> </w:t>
            </w:r>
          </w:p>
        </w:tc>
        <w:tc>
          <w:tcPr>
            <w:tcW w:w="1290" w:type="dxa"/>
            <w:tcBorders>
              <w:top w:val="nil"/>
              <w:left w:val="nil"/>
              <w:bottom w:val="single" w:sz="4" w:space="0" w:color="auto"/>
              <w:right w:val="nil"/>
            </w:tcBorders>
            <w:tcMar>
              <w:top w:w="28" w:type="dxa"/>
              <w:left w:w="72" w:type="dxa"/>
              <w:bottom w:w="28" w:type="dxa"/>
              <w:right w:w="72" w:type="dxa"/>
            </w:tcMar>
            <w:vAlign w:val="center"/>
          </w:tcPr>
          <w:p w14:paraId="6BC88A83" w14:textId="77777777" w:rsidR="007A159E" w:rsidRPr="00345F9A" w:rsidRDefault="002D1C96">
            <w:pPr>
              <w:widowControl w:val="0"/>
              <w:spacing w:line="240" w:lineRule="auto"/>
              <w:jc w:val="left"/>
              <w:rPr>
                <w:sz w:val="20"/>
                <w:szCs w:val="20"/>
                <w:lang w:val="en-GB"/>
              </w:rPr>
            </w:pPr>
            <w:r w:rsidRPr="00345F9A">
              <w:rPr>
                <w:sz w:val="20"/>
                <w:szCs w:val="20"/>
                <w:lang w:val="en-GB"/>
              </w:rPr>
              <w:t>Quadratic</w:t>
            </w:r>
          </w:p>
        </w:tc>
        <w:tc>
          <w:tcPr>
            <w:tcW w:w="1050" w:type="dxa"/>
            <w:tcBorders>
              <w:top w:val="nil"/>
              <w:left w:val="nil"/>
              <w:bottom w:val="single" w:sz="4" w:space="0" w:color="auto"/>
              <w:right w:val="nil"/>
            </w:tcBorders>
            <w:tcMar>
              <w:top w:w="28" w:type="dxa"/>
              <w:left w:w="72" w:type="dxa"/>
              <w:bottom w:w="28" w:type="dxa"/>
              <w:right w:w="72" w:type="dxa"/>
            </w:tcMar>
            <w:vAlign w:val="center"/>
          </w:tcPr>
          <w:p w14:paraId="0776C61E" w14:textId="77777777" w:rsidR="007A159E" w:rsidRPr="00345F9A" w:rsidRDefault="002D1C96">
            <w:pPr>
              <w:widowControl w:val="0"/>
              <w:spacing w:line="240" w:lineRule="auto"/>
              <w:jc w:val="left"/>
              <w:rPr>
                <w:sz w:val="20"/>
                <w:szCs w:val="20"/>
                <w:lang w:val="en-GB"/>
              </w:rPr>
            </w:pPr>
            <w:r w:rsidRPr="00345F9A">
              <w:rPr>
                <w:sz w:val="20"/>
                <w:szCs w:val="20"/>
                <w:lang w:val="en-GB"/>
              </w:rPr>
              <w:t>0</w:t>
            </w:r>
          </w:p>
        </w:tc>
        <w:tc>
          <w:tcPr>
            <w:tcW w:w="945" w:type="dxa"/>
            <w:tcBorders>
              <w:top w:val="nil"/>
              <w:left w:val="nil"/>
              <w:bottom w:val="single" w:sz="4" w:space="0" w:color="auto"/>
              <w:right w:val="nil"/>
            </w:tcBorders>
            <w:tcMar>
              <w:top w:w="28" w:type="dxa"/>
              <w:left w:w="72" w:type="dxa"/>
              <w:bottom w:w="28" w:type="dxa"/>
              <w:right w:w="72" w:type="dxa"/>
            </w:tcMar>
            <w:vAlign w:val="center"/>
          </w:tcPr>
          <w:p w14:paraId="729B308E" w14:textId="77777777" w:rsidR="007A159E" w:rsidRPr="00345F9A" w:rsidRDefault="002D1C96">
            <w:pPr>
              <w:widowControl w:val="0"/>
              <w:spacing w:line="240" w:lineRule="auto"/>
              <w:jc w:val="left"/>
              <w:rPr>
                <w:sz w:val="20"/>
                <w:szCs w:val="20"/>
                <w:lang w:val="en-GB"/>
              </w:rPr>
            </w:pPr>
            <w:r w:rsidRPr="00345F9A">
              <w:rPr>
                <w:sz w:val="20"/>
                <w:szCs w:val="20"/>
                <w:lang w:val="en-GB"/>
              </w:rPr>
              <w:t>0</w:t>
            </w:r>
          </w:p>
        </w:tc>
        <w:tc>
          <w:tcPr>
            <w:tcW w:w="1140" w:type="dxa"/>
            <w:tcBorders>
              <w:top w:val="nil"/>
              <w:left w:val="nil"/>
              <w:bottom w:val="single" w:sz="4" w:space="0" w:color="auto"/>
              <w:right w:val="nil"/>
            </w:tcBorders>
            <w:tcMar>
              <w:top w:w="28" w:type="dxa"/>
              <w:left w:w="72" w:type="dxa"/>
              <w:bottom w:w="28" w:type="dxa"/>
              <w:right w:w="72" w:type="dxa"/>
            </w:tcMar>
            <w:vAlign w:val="center"/>
          </w:tcPr>
          <w:p w14:paraId="46A2B89D" w14:textId="77777777" w:rsidR="007A159E" w:rsidRPr="00345F9A" w:rsidRDefault="002D1C96">
            <w:pPr>
              <w:widowControl w:val="0"/>
              <w:spacing w:line="240" w:lineRule="auto"/>
              <w:jc w:val="left"/>
              <w:rPr>
                <w:sz w:val="20"/>
                <w:szCs w:val="20"/>
                <w:lang w:val="en-GB"/>
              </w:rPr>
            </w:pPr>
            <w:r w:rsidRPr="00345F9A">
              <w:rPr>
                <w:sz w:val="20"/>
                <w:szCs w:val="20"/>
                <w:lang w:val="en-GB"/>
              </w:rPr>
              <w:t>999</w:t>
            </w:r>
          </w:p>
        </w:tc>
        <w:tc>
          <w:tcPr>
            <w:tcW w:w="1140" w:type="dxa"/>
            <w:tcBorders>
              <w:top w:val="nil"/>
              <w:left w:val="nil"/>
              <w:bottom w:val="single" w:sz="4" w:space="0" w:color="auto"/>
              <w:right w:val="nil"/>
            </w:tcBorders>
            <w:tcMar>
              <w:top w:w="28" w:type="dxa"/>
              <w:left w:w="72" w:type="dxa"/>
              <w:bottom w:w="28" w:type="dxa"/>
              <w:right w:w="72" w:type="dxa"/>
            </w:tcMar>
            <w:vAlign w:val="center"/>
          </w:tcPr>
          <w:p w14:paraId="6B9130C8" w14:textId="77777777" w:rsidR="007A159E" w:rsidRPr="00345F9A" w:rsidRDefault="002D1C96">
            <w:pPr>
              <w:widowControl w:val="0"/>
              <w:spacing w:line="240" w:lineRule="auto"/>
              <w:jc w:val="left"/>
              <w:rPr>
                <w:sz w:val="20"/>
                <w:szCs w:val="20"/>
                <w:lang w:val="en-GB"/>
              </w:rPr>
            </w:pPr>
            <w:r w:rsidRPr="00345F9A">
              <w:rPr>
                <w:sz w:val="20"/>
                <w:szCs w:val="20"/>
                <w:lang w:val="en-GB"/>
              </w:rPr>
              <w:t>999</w:t>
            </w:r>
          </w:p>
        </w:tc>
      </w:tr>
      <w:tr w:rsidR="007A159E" w:rsidRPr="00345F9A" w14:paraId="5CD1308D" w14:textId="77777777" w:rsidTr="00085892">
        <w:trPr>
          <w:trHeight w:val="227"/>
        </w:trPr>
        <w:tc>
          <w:tcPr>
            <w:tcW w:w="2655" w:type="dxa"/>
            <w:tcBorders>
              <w:top w:val="single" w:sz="4" w:space="0" w:color="auto"/>
              <w:left w:val="nil"/>
              <w:bottom w:val="nil"/>
              <w:right w:val="nil"/>
            </w:tcBorders>
            <w:tcMar>
              <w:top w:w="28" w:type="dxa"/>
              <w:left w:w="72" w:type="dxa"/>
              <w:bottom w:w="28" w:type="dxa"/>
              <w:right w:w="72" w:type="dxa"/>
            </w:tcMar>
            <w:vAlign w:val="center"/>
          </w:tcPr>
          <w:p w14:paraId="4B42E8B5" w14:textId="77777777" w:rsidR="007A159E" w:rsidRPr="00345F9A" w:rsidRDefault="002D1C96">
            <w:pPr>
              <w:widowControl w:val="0"/>
              <w:spacing w:line="240" w:lineRule="auto"/>
              <w:jc w:val="left"/>
              <w:rPr>
                <w:sz w:val="20"/>
                <w:szCs w:val="20"/>
                <w:lang w:val="en-GB"/>
              </w:rPr>
            </w:pPr>
            <w:r w:rsidRPr="00345F9A">
              <w:rPr>
                <w:sz w:val="20"/>
                <w:szCs w:val="20"/>
                <w:lang w:val="en-GB"/>
              </w:rPr>
              <w:t>Mild, small improvement</w:t>
            </w:r>
          </w:p>
        </w:tc>
        <w:tc>
          <w:tcPr>
            <w:tcW w:w="1140" w:type="dxa"/>
            <w:tcBorders>
              <w:top w:val="single" w:sz="4" w:space="0" w:color="auto"/>
              <w:left w:val="nil"/>
              <w:bottom w:val="nil"/>
              <w:right w:val="nil"/>
            </w:tcBorders>
            <w:tcMar>
              <w:top w:w="28" w:type="dxa"/>
              <w:left w:w="72" w:type="dxa"/>
              <w:bottom w:w="28" w:type="dxa"/>
              <w:right w:w="72" w:type="dxa"/>
            </w:tcMar>
            <w:vAlign w:val="center"/>
          </w:tcPr>
          <w:p w14:paraId="60E641D1" w14:textId="77777777" w:rsidR="007A159E" w:rsidRPr="00345F9A" w:rsidRDefault="002D1C96">
            <w:pPr>
              <w:widowControl w:val="0"/>
              <w:spacing w:line="240" w:lineRule="auto"/>
              <w:jc w:val="left"/>
              <w:rPr>
                <w:sz w:val="20"/>
                <w:szCs w:val="20"/>
                <w:lang w:val="en-GB"/>
              </w:rPr>
            </w:pPr>
            <w:r w:rsidRPr="00345F9A">
              <w:rPr>
                <w:sz w:val="20"/>
                <w:szCs w:val="20"/>
                <w:lang w:val="en-GB"/>
              </w:rPr>
              <w:t>Means</w:t>
            </w:r>
          </w:p>
        </w:tc>
        <w:tc>
          <w:tcPr>
            <w:tcW w:w="1290" w:type="dxa"/>
            <w:tcBorders>
              <w:top w:val="single" w:sz="4" w:space="0" w:color="auto"/>
              <w:left w:val="nil"/>
              <w:bottom w:val="nil"/>
              <w:right w:val="nil"/>
            </w:tcBorders>
            <w:tcMar>
              <w:top w:w="28" w:type="dxa"/>
              <w:left w:w="72" w:type="dxa"/>
              <w:bottom w:w="28" w:type="dxa"/>
              <w:right w:w="72" w:type="dxa"/>
            </w:tcMar>
            <w:vAlign w:val="center"/>
          </w:tcPr>
          <w:p w14:paraId="7C77D580" w14:textId="77777777" w:rsidR="007A159E" w:rsidRPr="00345F9A" w:rsidRDefault="002D1C96">
            <w:pPr>
              <w:widowControl w:val="0"/>
              <w:spacing w:line="240" w:lineRule="auto"/>
              <w:jc w:val="left"/>
              <w:rPr>
                <w:sz w:val="20"/>
                <w:szCs w:val="20"/>
                <w:lang w:val="en-GB"/>
              </w:rPr>
            </w:pPr>
            <w:r w:rsidRPr="00345F9A">
              <w:rPr>
                <w:sz w:val="20"/>
                <w:szCs w:val="20"/>
                <w:lang w:val="en-GB"/>
              </w:rPr>
              <w:t>Intercept</w:t>
            </w:r>
          </w:p>
        </w:tc>
        <w:tc>
          <w:tcPr>
            <w:tcW w:w="1050" w:type="dxa"/>
            <w:tcBorders>
              <w:top w:val="single" w:sz="4" w:space="0" w:color="auto"/>
              <w:left w:val="nil"/>
              <w:bottom w:val="nil"/>
              <w:right w:val="nil"/>
            </w:tcBorders>
            <w:tcMar>
              <w:top w:w="28" w:type="dxa"/>
              <w:left w:w="72" w:type="dxa"/>
              <w:bottom w:w="28" w:type="dxa"/>
              <w:right w:w="72" w:type="dxa"/>
            </w:tcMar>
            <w:vAlign w:val="center"/>
          </w:tcPr>
          <w:p w14:paraId="1C4682E4" w14:textId="77777777" w:rsidR="007A159E" w:rsidRPr="00345F9A" w:rsidRDefault="002D1C96">
            <w:pPr>
              <w:widowControl w:val="0"/>
              <w:spacing w:line="240" w:lineRule="auto"/>
              <w:jc w:val="left"/>
              <w:rPr>
                <w:sz w:val="20"/>
                <w:szCs w:val="20"/>
                <w:lang w:val="en-GB"/>
              </w:rPr>
            </w:pPr>
            <w:r w:rsidRPr="00345F9A">
              <w:rPr>
                <w:sz w:val="20"/>
                <w:szCs w:val="20"/>
                <w:lang w:val="en-GB"/>
              </w:rPr>
              <w:t>9.41</w:t>
            </w:r>
          </w:p>
        </w:tc>
        <w:tc>
          <w:tcPr>
            <w:tcW w:w="945" w:type="dxa"/>
            <w:tcBorders>
              <w:top w:val="single" w:sz="4" w:space="0" w:color="auto"/>
              <w:left w:val="nil"/>
              <w:bottom w:val="nil"/>
              <w:right w:val="nil"/>
            </w:tcBorders>
            <w:tcMar>
              <w:top w:w="28" w:type="dxa"/>
              <w:left w:w="72" w:type="dxa"/>
              <w:bottom w:w="28" w:type="dxa"/>
              <w:right w:w="72" w:type="dxa"/>
            </w:tcMar>
            <w:vAlign w:val="center"/>
          </w:tcPr>
          <w:p w14:paraId="5818342D" w14:textId="77777777" w:rsidR="007A159E" w:rsidRPr="00345F9A" w:rsidRDefault="002D1C96">
            <w:pPr>
              <w:widowControl w:val="0"/>
              <w:spacing w:line="240" w:lineRule="auto"/>
              <w:jc w:val="left"/>
              <w:rPr>
                <w:sz w:val="20"/>
                <w:szCs w:val="20"/>
                <w:lang w:val="en-GB"/>
              </w:rPr>
            </w:pPr>
            <w:r w:rsidRPr="00345F9A">
              <w:rPr>
                <w:sz w:val="20"/>
                <w:szCs w:val="20"/>
                <w:lang w:val="en-GB"/>
              </w:rPr>
              <w:t>0.11</w:t>
            </w:r>
          </w:p>
        </w:tc>
        <w:tc>
          <w:tcPr>
            <w:tcW w:w="1140" w:type="dxa"/>
            <w:tcBorders>
              <w:top w:val="single" w:sz="4" w:space="0" w:color="auto"/>
              <w:left w:val="nil"/>
              <w:bottom w:val="nil"/>
              <w:right w:val="nil"/>
            </w:tcBorders>
            <w:tcMar>
              <w:top w:w="28" w:type="dxa"/>
              <w:left w:w="72" w:type="dxa"/>
              <w:bottom w:w="28" w:type="dxa"/>
              <w:right w:w="72" w:type="dxa"/>
            </w:tcMar>
            <w:vAlign w:val="center"/>
          </w:tcPr>
          <w:p w14:paraId="339689E6" w14:textId="77777777" w:rsidR="007A159E" w:rsidRPr="00345F9A" w:rsidRDefault="002D1C96">
            <w:pPr>
              <w:widowControl w:val="0"/>
              <w:spacing w:line="240" w:lineRule="auto"/>
              <w:jc w:val="left"/>
              <w:rPr>
                <w:sz w:val="20"/>
                <w:szCs w:val="20"/>
                <w:lang w:val="en-GB"/>
              </w:rPr>
            </w:pPr>
            <w:r w:rsidRPr="00345F9A">
              <w:rPr>
                <w:sz w:val="20"/>
                <w:szCs w:val="20"/>
                <w:lang w:val="en-GB"/>
              </w:rPr>
              <w:t>85.924</w:t>
            </w:r>
          </w:p>
        </w:tc>
        <w:tc>
          <w:tcPr>
            <w:tcW w:w="1140" w:type="dxa"/>
            <w:tcBorders>
              <w:top w:val="single" w:sz="4" w:space="0" w:color="auto"/>
              <w:left w:val="nil"/>
              <w:bottom w:val="nil"/>
              <w:right w:val="nil"/>
            </w:tcBorders>
            <w:tcMar>
              <w:top w:w="28" w:type="dxa"/>
              <w:left w:w="72" w:type="dxa"/>
              <w:bottom w:w="28" w:type="dxa"/>
              <w:right w:w="72" w:type="dxa"/>
            </w:tcMar>
            <w:vAlign w:val="center"/>
          </w:tcPr>
          <w:p w14:paraId="31351772" w14:textId="77777777" w:rsidR="007A159E" w:rsidRPr="00345F9A" w:rsidRDefault="002D1C96">
            <w:pPr>
              <w:widowControl w:val="0"/>
              <w:spacing w:line="240" w:lineRule="auto"/>
              <w:jc w:val="left"/>
              <w:rPr>
                <w:sz w:val="20"/>
                <w:szCs w:val="20"/>
                <w:lang w:val="en-GB"/>
              </w:rPr>
            </w:pPr>
            <w:r w:rsidRPr="00345F9A">
              <w:rPr>
                <w:sz w:val="20"/>
                <w:szCs w:val="20"/>
                <w:lang w:val="en-GB"/>
              </w:rPr>
              <w:t>0</w:t>
            </w:r>
          </w:p>
        </w:tc>
      </w:tr>
      <w:tr w:rsidR="007A159E" w:rsidRPr="00345F9A" w14:paraId="6F782A63" w14:textId="77777777" w:rsidTr="00085892">
        <w:trPr>
          <w:trHeight w:val="227"/>
        </w:trPr>
        <w:tc>
          <w:tcPr>
            <w:tcW w:w="2655" w:type="dxa"/>
            <w:tcBorders>
              <w:top w:val="nil"/>
              <w:left w:val="nil"/>
              <w:bottom w:val="nil"/>
              <w:right w:val="nil"/>
            </w:tcBorders>
            <w:tcMar>
              <w:top w:w="28" w:type="dxa"/>
              <w:left w:w="72" w:type="dxa"/>
              <w:bottom w:w="28" w:type="dxa"/>
              <w:right w:w="72" w:type="dxa"/>
            </w:tcMar>
            <w:vAlign w:val="center"/>
          </w:tcPr>
          <w:p w14:paraId="60407DA4" w14:textId="77777777" w:rsidR="007A159E" w:rsidRPr="00345F9A" w:rsidRDefault="007A159E">
            <w:pPr>
              <w:widowControl w:val="0"/>
              <w:spacing w:line="240" w:lineRule="auto"/>
              <w:jc w:val="left"/>
              <w:rPr>
                <w:sz w:val="20"/>
                <w:szCs w:val="20"/>
                <w:lang w:val="en-GB"/>
              </w:rPr>
            </w:pPr>
          </w:p>
        </w:tc>
        <w:tc>
          <w:tcPr>
            <w:tcW w:w="1140" w:type="dxa"/>
            <w:tcBorders>
              <w:top w:val="nil"/>
              <w:left w:val="nil"/>
              <w:bottom w:val="nil"/>
              <w:right w:val="nil"/>
            </w:tcBorders>
            <w:tcMar>
              <w:top w:w="28" w:type="dxa"/>
              <w:left w:w="72" w:type="dxa"/>
              <w:bottom w:w="28" w:type="dxa"/>
              <w:right w:w="72" w:type="dxa"/>
            </w:tcMar>
            <w:vAlign w:val="center"/>
          </w:tcPr>
          <w:p w14:paraId="2520F66A" w14:textId="77777777" w:rsidR="007A159E" w:rsidRPr="00345F9A" w:rsidRDefault="007A159E">
            <w:pPr>
              <w:widowControl w:val="0"/>
              <w:spacing w:line="240" w:lineRule="auto"/>
              <w:jc w:val="left"/>
              <w:rPr>
                <w:sz w:val="20"/>
                <w:szCs w:val="20"/>
                <w:lang w:val="en-GB"/>
              </w:rPr>
            </w:pPr>
          </w:p>
        </w:tc>
        <w:tc>
          <w:tcPr>
            <w:tcW w:w="1290" w:type="dxa"/>
            <w:tcBorders>
              <w:top w:val="nil"/>
              <w:left w:val="nil"/>
              <w:bottom w:val="nil"/>
              <w:right w:val="nil"/>
            </w:tcBorders>
            <w:tcMar>
              <w:top w:w="28" w:type="dxa"/>
              <w:left w:w="72" w:type="dxa"/>
              <w:bottom w:w="28" w:type="dxa"/>
              <w:right w:w="72" w:type="dxa"/>
            </w:tcMar>
            <w:vAlign w:val="center"/>
          </w:tcPr>
          <w:p w14:paraId="7C9A0151" w14:textId="77777777" w:rsidR="007A159E" w:rsidRPr="00345F9A" w:rsidRDefault="002D1C96">
            <w:pPr>
              <w:widowControl w:val="0"/>
              <w:spacing w:line="240" w:lineRule="auto"/>
              <w:jc w:val="left"/>
              <w:rPr>
                <w:sz w:val="20"/>
                <w:szCs w:val="20"/>
                <w:lang w:val="en-GB"/>
              </w:rPr>
            </w:pPr>
            <w:r w:rsidRPr="00345F9A">
              <w:rPr>
                <w:sz w:val="20"/>
                <w:szCs w:val="20"/>
                <w:lang w:val="en-GB"/>
              </w:rPr>
              <w:t>Linear</w:t>
            </w:r>
          </w:p>
        </w:tc>
        <w:tc>
          <w:tcPr>
            <w:tcW w:w="1050" w:type="dxa"/>
            <w:tcBorders>
              <w:top w:val="nil"/>
              <w:left w:val="nil"/>
              <w:bottom w:val="nil"/>
              <w:right w:val="nil"/>
            </w:tcBorders>
            <w:tcMar>
              <w:top w:w="28" w:type="dxa"/>
              <w:left w:w="72" w:type="dxa"/>
              <w:bottom w:w="28" w:type="dxa"/>
              <w:right w:w="72" w:type="dxa"/>
            </w:tcMar>
            <w:vAlign w:val="center"/>
          </w:tcPr>
          <w:p w14:paraId="3B318533" w14:textId="77777777" w:rsidR="007A159E" w:rsidRPr="00345F9A" w:rsidRDefault="002D1C96">
            <w:pPr>
              <w:widowControl w:val="0"/>
              <w:spacing w:line="240" w:lineRule="auto"/>
              <w:jc w:val="left"/>
              <w:rPr>
                <w:sz w:val="20"/>
                <w:szCs w:val="20"/>
                <w:lang w:val="en-GB"/>
              </w:rPr>
            </w:pPr>
            <w:r w:rsidRPr="00345F9A">
              <w:rPr>
                <w:sz w:val="20"/>
                <w:szCs w:val="20"/>
                <w:lang w:val="en-GB"/>
              </w:rPr>
              <w:t>-0.97</w:t>
            </w:r>
          </w:p>
        </w:tc>
        <w:tc>
          <w:tcPr>
            <w:tcW w:w="945" w:type="dxa"/>
            <w:tcBorders>
              <w:top w:val="nil"/>
              <w:left w:val="nil"/>
              <w:bottom w:val="nil"/>
              <w:right w:val="nil"/>
            </w:tcBorders>
            <w:tcMar>
              <w:top w:w="28" w:type="dxa"/>
              <w:left w:w="72" w:type="dxa"/>
              <w:bottom w:w="28" w:type="dxa"/>
              <w:right w:w="72" w:type="dxa"/>
            </w:tcMar>
            <w:vAlign w:val="center"/>
          </w:tcPr>
          <w:p w14:paraId="75CFCA45" w14:textId="77777777" w:rsidR="007A159E" w:rsidRPr="00345F9A" w:rsidRDefault="002D1C96">
            <w:pPr>
              <w:widowControl w:val="0"/>
              <w:spacing w:line="240" w:lineRule="auto"/>
              <w:jc w:val="left"/>
              <w:rPr>
                <w:sz w:val="20"/>
                <w:szCs w:val="20"/>
                <w:lang w:val="en-GB"/>
              </w:rPr>
            </w:pPr>
            <w:r w:rsidRPr="00345F9A">
              <w:rPr>
                <w:sz w:val="20"/>
                <w:szCs w:val="20"/>
                <w:lang w:val="en-GB"/>
              </w:rPr>
              <w:t>0.03</w:t>
            </w:r>
          </w:p>
        </w:tc>
        <w:tc>
          <w:tcPr>
            <w:tcW w:w="1140" w:type="dxa"/>
            <w:tcBorders>
              <w:top w:val="nil"/>
              <w:left w:val="nil"/>
              <w:bottom w:val="nil"/>
              <w:right w:val="nil"/>
            </w:tcBorders>
            <w:tcMar>
              <w:top w:w="28" w:type="dxa"/>
              <w:left w:w="72" w:type="dxa"/>
              <w:bottom w:w="28" w:type="dxa"/>
              <w:right w:w="72" w:type="dxa"/>
            </w:tcMar>
            <w:vAlign w:val="center"/>
          </w:tcPr>
          <w:p w14:paraId="3F8FA39D" w14:textId="77777777" w:rsidR="007A159E" w:rsidRPr="00345F9A" w:rsidRDefault="002D1C96">
            <w:pPr>
              <w:widowControl w:val="0"/>
              <w:spacing w:line="240" w:lineRule="auto"/>
              <w:jc w:val="left"/>
              <w:rPr>
                <w:sz w:val="20"/>
                <w:szCs w:val="20"/>
                <w:lang w:val="en-GB"/>
              </w:rPr>
            </w:pPr>
            <w:r w:rsidRPr="00345F9A">
              <w:rPr>
                <w:sz w:val="20"/>
                <w:szCs w:val="20"/>
                <w:lang w:val="en-GB"/>
              </w:rPr>
              <w:t>-31.445</w:t>
            </w:r>
          </w:p>
        </w:tc>
        <w:tc>
          <w:tcPr>
            <w:tcW w:w="1140" w:type="dxa"/>
            <w:tcBorders>
              <w:top w:val="nil"/>
              <w:left w:val="nil"/>
              <w:bottom w:val="nil"/>
              <w:right w:val="nil"/>
            </w:tcBorders>
            <w:tcMar>
              <w:top w:w="28" w:type="dxa"/>
              <w:left w:w="72" w:type="dxa"/>
              <w:bottom w:w="28" w:type="dxa"/>
              <w:right w:w="72" w:type="dxa"/>
            </w:tcMar>
            <w:vAlign w:val="center"/>
          </w:tcPr>
          <w:p w14:paraId="0484A344" w14:textId="77777777" w:rsidR="007A159E" w:rsidRPr="00345F9A" w:rsidRDefault="002D1C96">
            <w:pPr>
              <w:widowControl w:val="0"/>
              <w:spacing w:line="240" w:lineRule="auto"/>
              <w:jc w:val="left"/>
              <w:rPr>
                <w:sz w:val="20"/>
                <w:szCs w:val="20"/>
                <w:lang w:val="en-GB"/>
              </w:rPr>
            </w:pPr>
            <w:r w:rsidRPr="00345F9A">
              <w:rPr>
                <w:sz w:val="20"/>
                <w:szCs w:val="20"/>
                <w:lang w:val="en-GB"/>
              </w:rPr>
              <w:t>0</w:t>
            </w:r>
          </w:p>
        </w:tc>
      </w:tr>
      <w:tr w:rsidR="007A159E" w:rsidRPr="00345F9A" w14:paraId="67EC5243" w14:textId="77777777" w:rsidTr="00085892">
        <w:trPr>
          <w:trHeight w:val="227"/>
        </w:trPr>
        <w:tc>
          <w:tcPr>
            <w:tcW w:w="2655" w:type="dxa"/>
            <w:tcBorders>
              <w:top w:val="nil"/>
              <w:left w:val="nil"/>
              <w:bottom w:val="nil"/>
              <w:right w:val="nil"/>
            </w:tcBorders>
            <w:tcMar>
              <w:top w:w="28" w:type="dxa"/>
              <w:left w:w="72" w:type="dxa"/>
              <w:bottom w:w="28" w:type="dxa"/>
              <w:right w:w="72" w:type="dxa"/>
            </w:tcMar>
            <w:vAlign w:val="center"/>
          </w:tcPr>
          <w:p w14:paraId="6FFF0B21" w14:textId="77777777" w:rsidR="007A159E" w:rsidRPr="00345F9A" w:rsidRDefault="007A159E">
            <w:pPr>
              <w:widowControl w:val="0"/>
              <w:spacing w:line="240" w:lineRule="auto"/>
              <w:jc w:val="left"/>
              <w:rPr>
                <w:sz w:val="20"/>
                <w:szCs w:val="20"/>
                <w:lang w:val="en-GB"/>
              </w:rPr>
            </w:pPr>
          </w:p>
        </w:tc>
        <w:tc>
          <w:tcPr>
            <w:tcW w:w="1140" w:type="dxa"/>
            <w:tcBorders>
              <w:top w:val="nil"/>
              <w:left w:val="nil"/>
              <w:bottom w:val="nil"/>
              <w:right w:val="nil"/>
            </w:tcBorders>
            <w:tcMar>
              <w:top w:w="28" w:type="dxa"/>
              <w:left w:w="72" w:type="dxa"/>
              <w:bottom w:w="28" w:type="dxa"/>
              <w:right w:w="72" w:type="dxa"/>
            </w:tcMar>
            <w:vAlign w:val="center"/>
          </w:tcPr>
          <w:p w14:paraId="265AD1DF" w14:textId="77777777" w:rsidR="007A159E" w:rsidRPr="00345F9A" w:rsidRDefault="007A159E">
            <w:pPr>
              <w:widowControl w:val="0"/>
              <w:spacing w:line="240" w:lineRule="auto"/>
              <w:jc w:val="left"/>
              <w:rPr>
                <w:sz w:val="20"/>
                <w:szCs w:val="20"/>
                <w:lang w:val="en-GB"/>
              </w:rPr>
            </w:pPr>
          </w:p>
        </w:tc>
        <w:tc>
          <w:tcPr>
            <w:tcW w:w="1290" w:type="dxa"/>
            <w:tcBorders>
              <w:top w:val="nil"/>
              <w:left w:val="nil"/>
              <w:bottom w:val="nil"/>
              <w:right w:val="nil"/>
            </w:tcBorders>
            <w:tcMar>
              <w:top w:w="28" w:type="dxa"/>
              <w:left w:w="72" w:type="dxa"/>
              <w:bottom w:w="28" w:type="dxa"/>
              <w:right w:w="72" w:type="dxa"/>
            </w:tcMar>
            <w:vAlign w:val="center"/>
          </w:tcPr>
          <w:p w14:paraId="05322C9C" w14:textId="77777777" w:rsidR="007A159E" w:rsidRPr="00345F9A" w:rsidRDefault="002D1C96">
            <w:pPr>
              <w:widowControl w:val="0"/>
              <w:spacing w:line="240" w:lineRule="auto"/>
              <w:jc w:val="left"/>
              <w:rPr>
                <w:sz w:val="20"/>
                <w:szCs w:val="20"/>
                <w:lang w:val="en-GB"/>
              </w:rPr>
            </w:pPr>
            <w:r w:rsidRPr="00345F9A">
              <w:rPr>
                <w:sz w:val="20"/>
                <w:szCs w:val="20"/>
                <w:lang w:val="en-GB"/>
              </w:rPr>
              <w:t>Quadratic</w:t>
            </w:r>
          </w:p>
        </w:tc>
        <w:tc>
          <w:tcPr>
            <w:tcW w:w="1050" w:type="dxa"/>
            <w:tcBorders>
              <w:top w:val="nil"/>
              <w:left w:val="nil"/>
              <w:bottom w:val="nil"/>
              <w:right w:val="nil"/>
            </w:tcBorders>
            <w:tcMar>
              <w:top w:w="28" w:type="dxa"/>
              <w:left w:w="72" w:type="dxa"/>
              <w:bottom w:w="28" w:type="dxa"/>
              <w:right w:w="72" w:type="dxa"/>
            </w:tcMar>
            <w:vAlign w:val="center"/>
          </w:tcPr>
          <w:p w14:paraId="70E612EB" w14:textId="77777777" w:rsidR="007A159E" w:rsidRPr="00345F9A" w:rsidRDefault="002D1C96">
            <w:pPr>
              <w:widowControl w:val="0"/>
              <w:spacing w:line="240" w:lineRule="auto"/>
              <w:jc w:val="left"/>
              <w:rPr>
                <w:sz w:val="20"/>
                <w:szCs w:val="20"/>
                <w:lang w:val="en-GB"/>
              </w:rPr>
            </w:pPr>
            <w:r w:rsidRPr="00345F9A">
              <w:rPr>
                <w:sz w:val="20"/>
                <w:szCs w:val="20"/>
                <w:lang w:val="en-GB"/>
              </w:rPr>
              <w:t>0.06</w:t>
            </w:r>
          </w:p>
        </w:tc>
        <w:tc>
          <w:tcPr>
            <w:tcW w:w="945" w:type="dxa"/>
            <w:tcBorders>
              <w:top w:val="nil"/>
              <w:left w:val="nil"/>
              <w:bottom w:val="nil"/>
              <w:right w:val="nil"/>
            </w:tcBorders>
            <w:tcMar>
              <w:top w:w="28" w:type="dxa"/>
              <w:left w:w="72" w:type="dxa"/>
              <w:bottom w:w="28" w:type="dxa"/>
              <w:right w:w="72" w:type="dxa"/>
            </w:tcMar>
            <w:vAlign w:val="center"/>
          </w:tcPr>
          <w:p w14:paraId="4570AEB1" w14:textId="77777777" w:rsidR="007A159E" w:rsidRPr="00345F9A" w:rsidRDefault="002D1C96">
            <w:pPr>
              <w:widowControl w:val="0"/>
              <w:spacing w:line="240" w:lineRule="auto"/>
              <w:jc w:val="left"/>
              <w:rPr>
                <w:sz w:val="20"/>
                <w:szCs w:val="20"/>
                <w:lang w:val="en-GB"/>
              </w:rPr>
            </w:pPr>
            <w:r w:rsidRPr="00345F9A">
              <w:rPr>
                <w:sz w:val="20"/>
                <w:szCs w:val="20"/>
                <w:lang w:val="en-GB"/>
              </w:rPr>
              <w:t>0.00</w:t>
            </w:r>
          </w:p>
        </w:tc>
        <w:tc>
          <w:tcPr>
            <w:tcW w:w="1140" w:type="dxa"/>
            <w:tcBorders>
              <w:top w:val="nil"/>
              <w:left w:val="nil"/>
              <w:bottom w:val="nil"/>
              <w:right w:val="nil"/>
            </w:tcBorders>
            <w:tcMar>
              <w:top w:w="28" w:type="dxa"/>
              <w:left w:w="72" w:type="dxa"/>
              <w:bottom w:w="28" w:type="dxa"/>
              <w:right w:w="72" w:type="dxa"/>
            </w:tcMar>
            <w:vAlign w:val="center"/>
          </w:tcPr>
          <w:p w14:paraId="0EEA96BE" w14:textId="77777777" w:rsidR="007A159E" w:rsidRPr="00345F9A" w:rsidRDefault="002D1C96">
            <w:pPr>
              <w:widowControl w:val="0"/>
              <w:spacing w:line="240" w:lineRule="auto"/>
              <w:jc w:val="left"/>
              <w:rPr>
                <w:sz w:val="20"/>
                <w:szCs w:val="20"/>
                <w:lang w:val="en-GB"/>
              </w:rPr>
            </w:pPr>
            <w:r w:rsidRPr="00345F9A">
              <w:rPr>
                <w:sz w:val="20"/>
                <w:szCs w:val="20"/>
                <w:lang w:val="en-GB"/>
              </w:rPr>
              <w:t>20.742</w:t>
            </w:r>
          </w:p>
        </w:tc>
        <w:tc>
          <w:tcPr>
            <w:tcW w:w="1140" w:type="dxa"/>
            <w:tcBorders>
              <w:top w:val="nil"/>
              <w:left w:val="nil"/>
              <w:bottom w:val="nil"/>
              <w:right w:val="nil"/>
            </w:tcBorders>
            <w:tcMar>
              <w:top w:w="28" w:type="dxa"/>
              <w:left w:w="72" w:type="dxa"/>
              <w:bottom w:w="28" w:type="dxa"/>
              <w:right w:w="72" w:type="dxa"/>
            </w:tcMar>
            <w:vAlign w:val="center"/>
          </w:tcPr>
          <w:p w14:paraId="58A5B3B7" w14:textId="77777777" w:rsidR="007A159E" w:rsidRPr="00345F9A" w:rsidRDefault="002D1C96">
            <w:pPr>
              <w:widowControl w:val="0"/>
              <w:spacing w:line="240" w:lineRule="auto"/>
              <w:jc w:val="left"/>
              <w:rPr>
                <w:sz w:val="20"/>
                <w:szCs w:val="20"/>
                <w:lang w:val="en-GB"/>
              </w:rPr>
            </w:pPr>
            <w:r w:rsidRPr="00345F9A">
              <w:rPr>
                <w:sz w:val="20"/>
                <w:szCs w:val="20"/>
                <w:lang w:val="en-GB"/>
              </w:rPr>
              <w:t>0</w:t>
            </w:r>
          </w:p>
        </w:tc>
      </w:tr>
      <w:tr w:rsidR="007A159E" w:rsidRPr="00345F9A" w14:paraId="0AC01690" w14:textId="77777777" w:rsidTr="00085892">
        <w:trPr>
          <w:trHeight w:val="227"/>
        </w:trPr>
        <w:tc>
          <w:tcPr>
            <w:tcW w:w="2655" w:type="dxa"/>
            <w:tcBorders>
              <w:top w:val="nil"/>
              <w:left w:val="nil"/>
              <w:bottom w:val="nil"/>
              <w:right w:val="nil"/>
            </w:tcBorders>
            <w:tcMar>
              <w:top w:w="28" w:type="dxa"/>
              <w:left w:w="72" w:type="dxa"/>
              <w:bottom w:w="28" w:type="dxa"/>
              <w:right w:w="72" w:type="dxa"/>
            </w:tcMar>
            <w:vAlign w:val="center"/>
          </w:tcPr>
          <w:p w14:paraId="701CCBEC" w14:textId="77777777" w:rsidR="007A159E" w:rsidRPr="00345F9A" w:rsidRDefault="007A159E">
            <w:pPr>
              <w:widowControl w:val="0"/>
              <w:spacing w:line="240" w:lineRule="auto"/>
              <w:jc w:val="left"/>
              <w:rPr>
                <w:sz w:val="20"/>
                <w:szCs w:val="20"/>
                <w:lang w:val="en-GB"/>
              </w:rPr>
            </w:pPr>
          </w:p>
        </w:tc>
        <w:tc>
          <w:tcPr>
            <w:tcW w:w="1140" w:type="dxa"/>
            <w:tcBorders>
              <w:top w:val="nil"/>
              <w:left w:val="nil"/>
              <w:bottom w:val="nil"/>
              <w:right w:val="nil"/>
            </w:tcBorders>
            <w:tcMar>
              <w:top w:w="28" w:type="dxa"/>
              <w:left w:w="72" w:type="dxa"/>
              <w:bottom w:w="28" w:type="dxa"/>
              <w:right w:w="72" w:type="dxa"/>
            </w:tcMar>
            <w:vAlign w:val="center"/>
          </w:tcPr>
          <w:p w14:paraId="1BC8190B" w14:textId="77777777" w:rsidR="007A159E" w:rsidRPr="00345F9A" w:rsidRDefault="002D1C96">
            <w:pPr>
              <w:widowControl w:val="0"/>
              <w:spacing w:line="240" w:lineRule="auto"/>
              <w:jc w:val="left"/>
              <w:rPr>
                <w:sz w:val="20"/>
                <w:szCs w:val="20"/>
                <w:lang w:val="en-GB"/>
              </w:rPr>
            </w:pPr>
            <w:r w:rsidRPr="00345F9A">
              <w:rPr>
                <w:sz w:val="20"/>
                <w:szCs w:val="20"/>
                <w:lang w:val="en-GB"/>
              </w:rPr>
              <w:t>Variances</w:t>
            </w:r>
          </w:p>
        </w:tc>
        <w:tc>
          <w:tcPr>
            <w:tcW w:w="1290" w:type="dxa"/>
            <w:tcBorders>
              <w:top w:val="nil"/>
              <w:left w:val="nil"/>
              <w:bottom w:val="nil"/>
              <w:right w:val="nil"/>
            </w:tcBorders>
            <w:tcMar>
              <w:top w:w="28" w:type="dxa"/>
              <w:left w:w="72" w:type="dxa"/>
              <w:bottom w:w="28" w:type="dxa"/>
              <w:right w:w="72" w:type="dxa"/>
            </w:tcMar>
            <w:vAlign w:val="center"/>
          </w:tcPr>
          <w:p w14:paraId="66757BA8" w14:textId="77777777" w:rsidR="007A159E" w:rsidRPr="00345F9A" w:rsidRDefault="002D1C96">
            <w:pPr>
              <w:widowControl w:val="0"/>
              <w:spacing w:line="240" w:lineRule="auto"/>
              <w:jc w:val="left"/>
              <w:rPr>
                <w:sz w:val="20"/>
                <w:szCs w:val="20"/>
                <w:lang w:val="en-GB"/>
              </w:rPr>
            </w:pPr>
            <w:r w:rsidRPr="00345F9A">
              <w:rPr>
                <w:sz w:val="20"/>
                <w:szCs w:val="20"/>
                <w:lang w:val="en-GB"/>
              </w:rPr>
              <w:t>Intercept</w:t>
            </w:r>
          </w:p>
        </w:tc>
        <w:tc>
          <w:tcPr>
            <w:tcW w:w="1050" w:type="dxa"/>
            <w:tcBorders>
              <w:top w:val="nil"/>
              <w:left w:val="nil"/>
              <w:bottom w:val="nil"/>
              <w:right w:val="nil"/>
            </w:tcBorders>
            <w:tcMar>
              <w:top w:w="28" w:type="dxa"/>
              <w:left w:w="72" w:type="dxa"/>
              <w:bottom w:w="28" w:type="dxa"/>
              <w:right w:w="72" w:type="dxa"/>
            </w:tcMar>
            <w:vAlign w:val="center"/>
          </w:tcPr>
          <w:p w14:paraId="4415D2DE" w14:textId="77777777" w:rsidR="007A159E" w:rsidRPr="00345F9A" w:rsidRDefault="002D1C96">
            <w:pPr>
              <w:widowControl w:val="0"/>
              <w:spacing w:line="240" w:lineRule="auto"/>
              <w:jc w:val="left"/>
              <w:rPr>
                <w:sz w:val="20"/>
                <w:szCs w:val="20"/>
                <w:lang w:val="en-GB"/>
              </w:rPr>
            </w:pPr>
            <w:r w:rsidRPr="00345F9A">
              <w:rPr>
                <w:sz w:val="20"/>
                <w:szCs w:val="20"/>
                <w:lang w:val="en-GB"/>
              </w:rPr>
              <w:t>11.6</w:t>
            </w:r>
          </w:p>
        </w:tc>
        <w:tc>
          <w:tcPr>
            <w:tcW w:w="945" w:type="dxa"/>
            <w:tcBorders>
              <w:top w:val="nil"/>
              <w:left w:val="nil"/>
              <w:bottom w:val="nil"/>
              <w:right w:val="nil"/>
            </w:tcBorders>
            <w:tcMar>
              <w:top w:w="28" w:type="dxa"/>
              <w:left w:w="72" w:type="dxa"/>
              <w:bottom w:w="28" w:type="dxa"/>
              <w:right w:w="72" w:type="dxa"/>
            </w:tcMar>
            <w:vAlign w:val="center"/>
          </w:tcPr>
          <w:p w14:paraId="14476BA3" w14:textId="77777777" w:rsidR="007A159E" w:rsidRPr="00345F9A" w:rsidRDefault="002D1C96">
            <w:pPr>
              <w:widowControl w:val="0"/>
              <w:spacing w:line="240" w:lineRule="auto"/>
              <w:jc w:val="left"/>
              <w:rPr>
                <w:sz w:val="20"/>
                <w:szCs w:val="20"/>
                <w:lang w:val="en-GB"/>
              </w:rPr>
            </w:pPr>
            <w:r w:rsidRPr="00345F9A">
              <w:rPr>
                <w:sz w:val="20"/>
                <w:szCs w:val="20"/>
                <w:lang w:val="en-GB"/>
              </w:rPr>
              <w:t>0.24</w:t>
            </w:r>
          </w:p>
        </w:tc>
        <w:tc>
          <w:tcPr>
            <w:tcW w:w="1140" w:type="dxa"/>
            <w:tcBorders>
              <w:top w:val="nil"/>
              <w:left w:val="nil"/>
              <w:bottom w:val="nil"/>
              <w:right w:val="nil"/>
            </w:tcBorders>
            <w:tcMar>
              <w:top w:w="28" w:type="dxa"/>
              <w:left w:w="72" w:type="dxa"/>
              <w:bottom w:w="28" w:type="dxa"/>
              <w:right w:w="72" w:type="dxa"/>
            </w:tcMar>
            <w:vAlign w:val="center"/>
          </w:tcPr>
          <w:p w14:paraId="12F90FA7" w14:textId="77777777" w:rsidR="007A159E" w:rsidRPr="00345F9A" w:rsidRDefault="002D1C96">
            <w:pPr>
              <w:widowControl w:val="0"/>
              <w:spacing w:line="240" w:lineRule="auto"/>
              <w:jc w:val="left"/>
              <w:rPr>
                <w:sz w:val="20"/>
                <w:szCs w:val="20"/>
                <w:lang w:val="en-GB"/>
              </w:rPr>
            </w:pPr>
            <w:r w:rsidRPr="00345F9A">
              <w:rPr>
                <w:sz w:val="20"/>
                <w:szCs w:val="20"/>
                <w:lang w:val="en-GB"/>
              </w:rPr>
              <w:t>48.404</w:t>
            </w:r>
          </w:p>
        </w:tc>
        <w:tc>
          <w:tcPr>
            <w:tcW w:w="1140" w:type="dxa"/>
            <w:tcBorders>
              <w:top w:val="nil"/>
              <w:left w:val="nil"/>
              <w:bottom w:val="nil"/>
              <w:right w:val="nil"/>
            </w:tcBorders>
            <w:tcMar>
              <w:top w:w="28" w:type="dxa"/>
              <w:left w:w="72" w:type="dxa"/>
              <w:bottom w:w="28" w:type="dxa"/>
              <w:right w:w="72" w:type="dxa"/>
            </w:tcMar>
            <w:vAlign w:val="center"/>
          </w:tcPr>
          <w:p w14:paraId="77DA3F6C" w14:textId="77777777" w:rsidR="007A159E" w:rsidRPr="00345F9A" w:rsidRDefault="002D1C96">
            <w:pPr>
              <w:widowControl w:val="0"/>
              <w:spacing w:line="240" w:lineRule="auto"/>
              <w:jc w:val="left"/>
              <w:rPr>
                <w:sz w:val="20"/>
                <w:szCs w:val="20"/>
                <w:lang w:val="en-GB"/>
              </w:rPr>
            </w:pPr>
            <w:r w:rsidRPr="00345F9A">
              <w:rPr>
                <w:sz w:val="20"/>
                <w:szCs w:val="20"/>
                <w:lang w:val="en-GB"/>
              </w:rPr>
              <w:t>0</w:t>
            </w:r>
          </w:p>
        </w:tc>
      </w:tr>
      <w:tr w:rsidR="007A159E" w:rsidRPr="00345F9A" w14:paraId="0B6F5555" w14:textId="77777777" w:rsidTr="00085892">
        <w:trPr>
          <w:trHeight w:val="227"/>
        </w:trPr>
        <w:tc>
          <w:tcPr>
            <w:tcW w:w="2655" w:type="dxa"/>
            <w:tcBorders>
              <w:top w:val="nil"/>
              <w:left w:val="nil"/>
              <w:bottom w:val="nil"/>
              <w:right w:val="nil"/>
            </w:tcBorders>
            <w:tcMar>
              <w:top w:w="28" w:type="dxa"/>
              <w:left w:w="72" w:type="dxa"/>
              <w:bottom w:w="28" w:type="dxa"/>
              <w:right w:w="72" w:type="dxa"/>
            </w:tcMar>
            <w:vAlign w:val="center"/>
          </w:tcPr>
          <w:p w14:paraId="062E3D66" w14:textId="77777777" w:rsidR="007A159E" w:rsidRPr="00345F9A" w:rsidRDefault="007A159E">
            <w:pPr>
              <w:widowControl w:val="0"/>
              <w:spacing w:line="240" w:lineRule="auto"/>
              <w:jc w:val="left"/>
              <w:rPr>
                <w:sz w:val="20"/>
                <w:szCs w:val="20"/>
                <w:lang w:val="en-GB"/>
              </w:rPr>
            </w:pPr>
          </w:p>
        </w:tc>
        <w:tc>
          <w:tcPr>
            <w:tcW w:w="1140" w:type="dxa"/>
            <w:tcBorders>
              <w:top w:val="nil"/>
              <w:left w:val="nil"/>
              <w:bottom w:val="nil"/>
              <w:right w:val="nil"/>
            </w:tcBorders>
            <w:tcMar>
              <w:top w:w="28" w:type="dxa"/>
              <w:left w:w="72" w:type="dxa"/>
              <w:bottom w:w="28" w:type="dxa"/>
              <w:right w:w="72" w:type="dxa"/>
            </w:tcMar>
            <w:vAlign w:val="center"/>
          </w:tcPr>
          <w:p w14:paraId="36F6368A" w14:textId="77777777" w:rsidR="007A159E" w:rsidRPr="00345F9A" w:rsidRDefault="007A159E">
            <w:pPr>
              <w:widowControl w:val="0"/>
              <w:spacing w:line="240" w:lineRule="auto"/>
              <w:jc w:val="left"/>
              <w:rPr>
                <w:sz w:val="20"/>
                <w:szCs w:val="20"/>
                <w:lang w:val="en-GB"/>
              </w:rPr>
            </w:pPr>
          </w:p>
        </w:tc>
        <w:tc>
          <w:tcPr>
            <w:tcW w:w="1290" w:type="dxa"/>
            <w:tcBorders>
              <w:top w:val="nil"/>
              <w:left w:val="nil"/>
              <w:bottom w:val="nil"/>
              <w:right w:val="nil"/>
            </w:tcBorders>
            <w:tcMar>
              <w:top w:w="28" w:type="dxa"/>
              <w:left w:w="72" w:type="dxa"/>
              <w:bottom w:w="28" w:type="dxa"/>
              <w:right w:w="72" w:type="dxa"/>
            </w:tcMar>
            <w:vAlign w:val="center"/>
          </w:tcPr>
          <w:p w14:paraId="1E9726B9" w14:textId="77777777" w:rsidR="007A159E" w:rsidRPr="00345F9A" w:rsidRDefault="002D1C96">
            <w:pPr>
              <w:widowControl w:val="0"/>
              <w:spacing w:line="240" w:lineRule="auto"/>
              <w:jc w:val="left"/>
              <w:rPr>
                <w:sz w:val="20"/>
                <w:szCs w:val="20"/>
                <w:lang w:val="en-GB"/>
              </w:rPr>
            </w:pPr>
            <w:r w:rsidRPr="00345F9A">
              <w:rPr>
                <w:sz w:val="20"/>
                <w:szCs w:val="20"/>
                <w:lang w:val="en-GB"/>
              </w:rPr>
              <w:t>Linear</w:t>
            </w:r>
          </w:p>
        </w:tc>
        <w:tc>
          <w:tcPr>
            <w:tcW w:w="1050" w:type="dxa"/>
            <w:tcBorders>
              <w:top w:val="nil"/>
              <w:left w:val="nil"/>
              <w:bottom w:val="nil"/>
              <w:right w:val="nil"/>
            </w:tcBorders>
            <w:tcMar>
              <w:top w:w="28" w:type="dxa"/>
              <w:left w:w="72" w:type="dxa"/>
              <w:bottom w:w="28" w:type="dxa"/>
              <w:right w:w="72" w:type="dxa"/>
            </w:tcMar>
            <w:vAlign w:val="center"/>
          </w:tcPr>
          <w:p w14:paraId="27B551D6" w14:textId="77777777" w:rsidR="007A159E" w:rsidRPr="00345F9A" w:rsidRDefault="002D1C96">
            <w:pPr>
              <w:widowControl w:val="0"/>
              <w:spacing w:line="240" w:lineRule="auto"/>
              <w:jc w:val="left"/>
              <w:rPr>
                <w:sz w:val="20"/>
                <w:szCs w:val="20"/>
                <w:lang w:val="en-GB"/>
              </w:rPr>
            </w:pPr>
            <w:r w:rsidRPr="00345F9A">
              <w:rPr>
                <w:sz w:val="20"/>
                <w:szCs w:val="20"/>
                <w:lang w:val="en-GB"/>
              </w:rPr>
              <w:t>0</w:t>
            </w:r>
          </w:p>
        </w:tc>
        <w:tc>
          <w:tcPr>
            <w:tcW w:w="945" w:type="dxa"/>
            <w:tcBorders>
              <w:top w:val="nil"/>
              <w:left w:val="nil"/>
              <w:bottom w:val="nil"/>
              <w:right w:val="nil"/>
            </w:tcBorders>
            <w:tcMar>
              <w:top w:w="28" w:type="dxa"/>
              <w:left w:w="72" w:type="dxa"/>
              <w:bottom w:w="28" w:type="dxa"/>
              <w:right w:w="72" w:type="dxa"/>
            </w:tcMar>
            <w:vAlign w:val="center"/>
          </w:tcPr>
          <w:p w14:paraId="72115548" w14:textId="77777777" w:rsidR="007A159E" w:rsidRPr="00345F9A" w:rsidRDefault="002D1C96">
            <w:pPr>
              <w:widowControl w:val="0"/>
              <w:spacing w:line="240" w:lineRule="auto"/>
              <w:jc w:val="left"/>
              <w:rPr>
                <w:sz w:val="20"/>
                <w:szCs w:val="20"/>
                <w:lang w:val="en-GB"/>
              </w:rPr>
            </w:pPr>
            <w:r w:rsidRPr="00345F9A">
              <w:rPr>
                <w:sz w:val="20"/>
                <w:szCs w:val="20"/>
                <w:lang w:val="en-GB"/>
              </w:rPr>
              <w:t>0</w:t>
            </w:r>
          </w:p>
        </w:tc>
        <w:tc>
          <w:tcPr>
            <w:tcW w:w="1140" w:type="dxa"/>
            <w:tcBorders>
              <w:top w:val="nil"/>
              <w:left w:val="nil"/>
              <w:bottom w:val="nil"/>
              <w:right w:val="nil"/>
            </w:tcBorders>
            <w:tcMar>
              <w:top w:w="28" w:type="dxa"/>
              <w:left w:w="72" w:type="dxa"/>
              <w:bottom w:w="28" w:type="dxa"/>
              <w:right w:w="72" w:type="dxa"/>
            </w:tcMar>
            <w:vAlign w:val="center"/>
          </w:tcPr>
          <w:p w14:paraId="1E01A37E" w14:textId="77777777" w:rsidR="007A159E" w:rsidRPr="00345F9A" w:rsidRDefault="002D1C96">
            <w:pPr>
              <w:widowControl w:val="0"/>
              <w:spacing w:line="240" w:lineRule="auto"/>
              <w:jc w:val="left"/>
              <w:rPr>
                <w:sz w:val="20"/>
                <w:szCs w:val="20"/>
                <w:lang w:val="en-GB"/>
              </w:rPr>
            </w:pPr>
            <w:r w:rsidRPr="00345F9A">
              <w:rPr>
                <w:sz w:val="20"/>
                <w:szCs w:val="20"/>
                <w:lang w:val="en-GB"/>
              </w:rPr>
              <w:t>999</w:t>
            </w:r>
          </w:p>
        </w:tc>
        <w:tc>
          <w:tcPr>
            <w:tcW w:w="1140" w:type="dxa"/>
            <w:tcBorders>
              <w:top w:val="nil"/>
              <w:left w:val="nil"/>
              <w:bottom w:val="nil"/>
              <w:right w:val="nil"/>
            </w:tcBorders>
            <w:tcMar>
              <w:top w:w="28" w:type="dxa"/>
              <w:left w:w="72" w:type="dxa"/>
              <w:bottom w:w="28" w:type="dxa"/>
              <w:right w:w="72" w:type="dxa"/>
            </w:tcMar>
            <w:vAlign w:val="center"/>
          </w:tcPr>
          <w:p w14:paraId="3FE9E7D3" w14:textId="77777777" w:rsidR="007A159E" w:rsidRPr="00345F9A" w:rsidRDefault="002D1C96">
            <w:pPr>
              <w:widowControl w:val="0"/>
              <w:spacing w:line="240" w:lineRule="auto"/>
              <w:jc w:val="left"/>
              <w:rPr>
                <w:sz w:val="20"/>
                <w:szCs w:val="20"/>
                <w:lang w:val="en-GB"/>
              </w:rPr>
            </w:pPr>
            <w:r w:rsidRPr="00345F9A">
              <w:rPr>
                <w:sz w:val="20"/>
                <w:szCs w:val="20"/>
                <w:lang w:val="en-GB"/>
              </w:rPr>
              <w:t>999</w:t>
            </w:r>
          </w:p>
        </w:tc>
      </w:tr>
      <w:tr w:rsidR="007A159E" w:rsidRPr="00345F9A" w14:paraId="7742FEE0" w14:textId="77777777" w:rsidTr="00085892">
        <w:trPr>
          <w:trHeight w:val="227"/>
        </w:trPr>
        <w:tc>
          <w:tcPr>
            <w:tcW w:w="2655" w:type="dxa"/>
            <w:tcBorders>
              <w:top w:val="nil"/>
              <w:left w:val="nil"/>
              <w:bottom w:val="single" w:sz="4" w:space="0" w:color="auto"/>
              <w:right w:val="nil"/>
            </w:tcBorders>
            <w:tcMar>
              <w:top w:w="28" w:type="dxa"/>
              <w:left w:w="72" w:type="dxa"/>
              <w:bottom w:w="28" w:type="dxa"/>
              <w:right w:w="72" w:type="dxa"/>
            </w:tcMar>
            <w:vAlign w:val="center"/>
          </w:tcPr>
          <w:p w14:paraId="492962E3" w14:textId="77777777" w:rsidR="007A159E" w:rsidRPr="00345F9A" w:rsidRDefault="002D1C96">
            <w:pPr>
              <w:widowControl w:val="0"/>
              <w:spacing w:line="240" w:lineRule="auto"/>
              <w:jc w:val="left"/>
              <w:rPr>
                <w:sz w:val="20"/>
                <w:szCs w:val="20"/>
                <w:lang w:val="en-GB"/>
              </w:rPr>
            </w:pPr>
            <w:r w:rsidRPr="00345F9A">
              <w:rPr>
                <w:sz w:val="20"/>
                <w:szCs w:val="20"/>
                <w:lang w:val="en-GB"/>
              </w:rPr>
              <w:t xml:space="preserve"> </w:t>
            </w:r>
          </w:p>
        </w:tc>
        <w:tc>
          <w:tcPr>
            <w:tcW w:w="1140" w:type="dxa"/>
            <w:tcBorders>
              <w:top w:val="nil"/>
              <w:left w:val="nil"/>
              <w:bottom w:val="single" w:sz="4" w:space="0" w:color="auto"/>
              <w:right w:val="nil"/>
            </w:tcBorders>
            <w:tcMar>
              <w:top w:w="28" w:type="dxa"/>
              <w:left w:w="72" w:type="dxa"/>
              <w:bottom w:w="28" w:type="dxa"/>
              <w:right w:w="72" w:type="dxa"/>
            </w:tcMar>
            <w:vAlign w:val="center"/>
          </w:tcPr>
          <w:p w14:paraId="53C38378" w14:textId="77777777" w:rsidR="007A159E" w:rsidRPr="00345F9A" w:rsidRDefault="002D1C96">
            <w:pPr>
              <w:widowControl w:val="0"/>
              <w:spacing w:line="240" w:lineRule="auto"/>
              <w:jc w:val="left"/>
              <w:rPr>
                <w:sz w:val="20"/>
                <w:szCs w:val="20"/>
                <w:lang w:val="en-GB"/>
              </w:rPr>
            </w:pPr>
            <w:r w:rsidRPr="00345F9A">
              <w:rPr>
                <w:sz w:val="20"/>
                <w:szCs w:val="20"/>
                <w:lang w:val="en-GB"/>
              </w:rPr>
              <w:t xml:space="preserve"> </w:t>
            </w:r>
          </w:p>
        </w:tc>
        <w:tc>
          <w:tcPr>
            <w:tcW w:w="1290" w:type="dxa"/>
            <w:tcBorders>
              <w:top w:val="nil"/>
              <w:left w:val="nil"/>
              <w:bottom w:val="single" w:sz="4" w:space="0" w:color="auto"/>
              <w:right w:val="nil"/>
            </w:tcBorders>
            <w:tcMar>
              <w:top w:w="28" w:type="dxa"/>
              <w:left w:w="72" w:type="dxa"/>
              <w:bottom w:w="28" w:type="dxa"/>
              <w:right w:w="72" w:type="dxa"/>
            </w:tcMar>
            <w:vAlign w:val="center"/>
          </w:tcPr>
          <w:p w14:paraId="0E9766BE" w14:textId="77777777" w:rsidR="007A159E" w:rsidRPr="00345F9A" w:rsidRDefault="002D1C96">
            <w:pPr>
              <w:widowControl w:val="0"/>
              <w:spacing w:line="240" w:lineRule="auto"/>
              <w:jc w:val="left"/>
              <w:rPr>
                <w:sz w:val="20"/>
                <w:szCs w:val="20"/>
                <w:lang w:val="en-GB"/>
              </w:rPr>
            </w:pPr>
            <w:r w:rsidRPr="00345F9A">
              <w:rPr>
                <w:sz w:val="20"/>
                <w:szCs w:val="20"/>
                <w:lang w:val="en-GB"/>
              </w:rPr>
              <w:t>Quadratic</w:t>
            </w:r>
          </w:p>
        </w:tc>
        <w:tc>
          <w:tcPr>
            <w:tcW w:w="1050" w:type="dxa"/>
            <w:tcBorders>
              <w:top w:val="nil"/>
              <w:left w:val="nil"/>
              <w:bottom w:val="single" w:sz="4" w:space="0" w:color="auto"/>
              <w:right w:val="nil"/>
            </w:tcBorders>
            <w:tcMar>
              <w:top w:w="28" w:type="dxa"/>
              <w:left w:w="72" w:type="dxa"/>
              <w:bottom w:w="28" w:type="dxa"/>
              <w:right w:w="72" w:type="dxa"/>
            </w:tcMar>
            <w:vAlign w:val="center"/>
          </w:tcPr>
          <w:p w14:paraId="614D39D3" w14:textId="77777777" w:rsidR="007A159E" w:rsidRPr="00345F9A" w:rsidRDefault="002D1C96">
            <w:pPr>
              <w:widowControl w:val="0"/>
              <w:spacing w:line="240" w:lineRule="auto"/>
              <w:jc w:val="left"/>
              <w:rPr>
                <w:sz w:val="20"/>
                <w:szCs w:val="20"/>
                <w:lang w:val="en-GB"/>
              </w:rPr>
            </w:pPr>
            <w:r w:rsidRPr="00345F9A">
              <w:rPr>
                <w:sz w:val="20"/>
                <w:szCs w:val="20"/>
                <w:lang w:val="en-GB"/>
              </w:rPr>
              <w:t>0</w:t>
            </w:r>
          </w:p>
        </w:tc>
        <w:tc>
          <w:tcPr>
            <w:tcW w:w="945" w:type="dxa"/>
            <w:tcBorders>
              <w:top w:val="nil"/>
              <w:left w:val="nil"/>
              <w:bottom w:val="single" w:sz="4" w:space="0" w:color="auto"/>
              <w:right w:val="nil"/>
            </w:tcBorders>
            <w:tcMar>
              <w:top w:w="28" w:type="dxa"/>
              <w:left w:w="72" w:type="dxa"/>
              <w:bottom w:w="28" w:type="dxa"/>
              <w:right w:w="72" w:type="dxa"/>
            </w:tcMar>
            <w:vAlign w:val="center"/>
          </w:tcPr>
          <w:p w14:paraId="6AB03355" w14:textId="77777777" w:rsidR="007A159E" w:rsidRPr="00345F9A" w:rsidRDefault="002D1C96">
            <w:pPr>
              <w:widowControl w:val="0"/>
              <w:spacing w:line="240" w:lineRule="auto"/>
              <w:jc w:val="left"/>
              <w:rPr>
                <w:sz w:val="20"/>
                <w:szCs w:val="20"/>
                <w:lang w:val="en-GB"/>
              </w:rPr>
            </w:pPr>
            <w:r w:rsidRPr="00345F9A">
              <w:rPr>
                <w:sz w:val="20"/>
                <w:szCs w:val="20"/>
                <w:lang w:val="en-GB"/>
              </w:rPr>
              <w:t>0</w:t>
            </w:r>
          </w:p>
        </w:tc>
        <w:tc>
          <w:tcPr>
            <w:tcW w:w="1140" w:type="dxa"/>
            <w:tcBorders>
              <w:top w:val="nil"/>
              <w:left w:val="nil"/>
              <w:bottom w:val="single" w:sz="4" w:space="0" w:color="auto"/>
              <w:right w:val="nil"/>
            </w:tcBorders>
            <w:tcMar>
              <w:top w:w="28" w:type="dxa"/>
              <w:left w:w="72" w:type="dxa"/>
              <w:bottom w:w="28" w:type="dxa"/>
              <w:right w:w="72" w:type="dxa"/>
            </w:tcMar>
            <w:vAlign w:val="center"/>
          </w:tcPr>
          <w:p w14:paraId="04AE425D" w14:textId="77777777" w:rsidR="007A159E" w:rsidRPr="00345F9A" w:rsidRDefault="002D1C96">
            <w:pPr>
              <w:widowControl w:val="0"/>
              <w:spacing w:line="240" w:lineRule="auto"/>
              <w:jc w:val="left"/>
              <w:rPr>
                <w:sz w:val="20"/>
                <w:szCs w:val="20"/>
                <w:lang w:val="en-GB"/>
              </w:rPr>
            </w:pPr>
            <w:r w:rsidRPr="00345F9A">
              <w:rPr>
                <w:sz w:val="20"/>
                <w:szCs w:val="20"/>
                <w:lang w:val="en-GB"/>
              </w:rPr>
              <w:t>999</w:t>
            </w:r>
          </w:p>
        </w:tc>
        <w:tc>
          <w:tcPr>
            <w:tcW w:w="1140" w:type="dxa"/>
            <w:tcBorders>
              <w:top w:val="nil"/>
              <w:left w:val="nil"/>
              <w:bottom w:val="single" w:sz="4" w:space="0" w:color="auto"/>
              <w:right w:val="nil"/>
            </w:tcBorders>
            <w:tcMar>
              <w:top w:w="28" w:type="dxa"/>
              <w:left w:w="72" w:type="dxa"/>
              <w:bottom w:w="28" w:type="dxa"/>
              <w:right w:w="72" w:type="dxa"/>
            </w:tcMar>
            <w:vAlign w:val="center"/>
          </w:tcPr>
          <w:p w14:paraId="2C348E47" w14:textId="77777777" w:rsidR="007A159E" w:rsidRPr="00345F9A" w:rsidRDefault="002D1C96">
            <w:pPr>
              <w:widowControl w:val="0"/>
              <w:spacing w:line="240" w:lineRule="auto"/>
              <w:jc w:val="left"/>
              <w:rPr>
                <w:sz w:val="20"/>
                <w:szCs w:val="20"/>
                <w:lang w:val="en-GB"/>
              </w:rPr>
            </w:pPr>
            <w:r w:rsidRPr="00345F9A">
              <w:rPr>
                <w:sz w:val="20"/>
                <w:szCs w:val="20"/>
                <w:lang w:val="en-GB"/>
              </w:rPr>
              <w:t>999</w:t>
            </w:r>
          </w:p>
        </w:tc>
      </w:tr>
    </w:tbl>
    <w:p w14:paraId="6038C358" w14:textId="630FA970" w:rsidR="007A159E" w:rsidRPr="00345F9A" w:rsidRDefault="007A159E">
      <w:pPr>
        <w:spacing w:line="276" w:lineRule="auto"/>
        <w:rPr>
          <w:b/>
          <w:lang w:val="en-GB"/>
        </w:rPr>
      </w:pPr>
    </w:p>
    <w:p w14:paraId="6AE40906" w14:textId="77777777" w:rsidR="00085892" w:rsidRPr="00345F9A" w:rsidRDefault="00085892">
      <w:pPr>
        <w:spacing w:line="276" w:lineRule="auto"/>
        <w:rPr>
          <w:b/>
          <w:lang w:val="en-GB"/>
        </w:rPr>
      </w:pPr>
    </w:p>
    <w:p w14:paraId="7CAAFD6D" w14:textId="090B4E17" w:rsidR="007A159E" w:rsidRPr="00345F9A" w:rsidRDefault="002D1C96">
      <w:pPr>
        <w:spacing w:line="276" w:lineRule="auto"/>
        <w:rPr>
          <w:lang w:val="en-GB"/>
        </w:rPr>
      </w:pPr>
      <w:r w:rsidRPr="00345F9A">
        <w:rPr>
          <w:b/>
          <w:lang w:val="en-GB"/>
        </w:rPr>
        <w:t xml:space="preserve">Model estimated depression symptom scores (PHQ9) </w:t>
      </w:r>
      <w:r w:rsidR="00740E9A" w:rsidRPr="00345F9A">
        <w:rPr>
          <w:b/>
          <w:lang w:val="en-GB"/>
        </w:rPr>
        <w:t>per</w:t>
      </w:r>
      <w:r w:rsidRPr="00345F9A">
        <w:rPr>
          <w:b/>
          <w:lang w:val="en-GB"/>
        </w:rPr>
        <w:t xml:space="preserve"> therapy session</w:t>
      </w:r>
      <w:r w:rsidR="00740E9A" w:rsidRPr="00345F9A">
        <w:rPr>
          <w:b/>
          <w:lang w:val="en-GB"/>
        </w:rPr>
        <w:t xml:space="preserve"> and</w:t>
      </w:r>
      <w:r w:rsidRPr="00345F9A">
        <w:rPr>
          <w:b/>
          <w:lang w:val="en-GB"/>
        </w:rPr>
        <w:t xml:space="preserve"> trajectory class</w:t>
      </w:r>
    </w:p>
    <w:tbl>
      <w:tblPr>
        <w:tblStyle w:val="aa"/>
        <w:tblW w:w="9523" w:type="dxa"/>
        <w:tblLayout w:type="fixed"/>
        <w:tblCellMar>
          <w:top w:w="57" w:type="dxa"/>
          <w:left w:w="57" w:type="dxa"/>
          <w:bottom w:w="57" w:type="dxa"/>
          <w:right w:w="57" w:type="dxa"/>
        </w:tblCellMar>
        <w:tblLook w:val="0600" w:firstRow="0" w:lastRow="0" w:firstColumn="0" w:lastColumn="0" w:noHBand="1" w:noVBand="1"/>
      </w:tblPr>
      <w:tblGrid>
        <w:gridCol w:w="1921"/>
        <w:gridCol w:w="692"/>
        <w:gridCol w:w="691"/>
        <w:gridCol w:w="691"/>
        <w:gridCol w:w="691"/>
        <w:gridCol w:w="691"/>
        <w:gridCol w:w="691"/>
        <w:gridCol w:w="691"/>
        <w:gridCol w:w="691"/>
        <w:gridCol w:w="691"/>
        <w:gridCol w:w="691"/>
        <w:gridCol w:w="691"/>
      </w:tblGrid>
      <w:tr w:rsidR="007A159E" w:rsidRPr="00345F9A" w14:paraId="2FA2051A" w14:textId="77777777" w:rsidTr="00085892">
        <w:trPr>
          <w:trHeight w:val="227"/>
        </w:trPr>
        <w:tc>
          <w:tcPr>
            <w:tcW w:w="1920" w:type="dxa"/>
            <w:tcBorders>
              <w:top w:val="single" w:sz="6" w:space="0" w:color="auto"/>
              <w:left w:val="nil"/>
              <w:right w:val="nil"/>
            </w:tcBorders>
            <w:tcMar>
              <w:top w:w="28" w:type="dxa"/>
              <w:left w:w="72" w:type="dxa"/>
              <w:bottom w:w="28" w:type="dxa"/>
              <w:right w:w="72" w:type="dxa"/>
            </w:tcMar>
            <w:vAlign w:val="center"/>
          </w:tcPr>
          <w:p w14:paraId="46C94578" w14:textId="77777777" w:rsidR="007A159E" w:rsidRPr="00345F9A" w:rsidRDefault="007A159E">
            <w:pPr>
              <w:spacing w:line="240" w:lineRule="auto"/>
              <w:jc w:val="left"/>
              <w:rPr>
                <w:b/>
                <w:sz w:val="20"/>
                <w:szCs w:val="20"/>
                <w:lang w:val="en-GB"/>
              </w:rPr>
            </w:pPr>
          </w:p>
        </w:tc>
        <w:tc>
          <w:tcPr>
            <w:tcW w:w="7601" w:type="dxa"/>
            <w:gridSpan w:val="11"/>
            <w:tcBorders>
              <w:top w:val="single" w:sz="6" w:space="0" w:color="auto"/>
              <w:left w:val="nil"/>
              <w:right w:val="nil"/>
            </w:tcBorders>
            <w:tcMar>
              <w:top w:w="28" w:type="dxa"/>
              <w:left w:w="72" w:type="dxa"/>
              <w:bottom w:w="28" w:type="dxa"/>
              <w:right w:w="72" w:type="dxa"/>
            </w:tcMar>
            <w:vAlign w:val="center"/>
          </w:tcPr>
          <w:p w14:paraId="327AE4A3" w14:textId="77777777" w:rsidR="007A159E" w:rsidRPr="00345F9A" w:rsidRDefault="002D1C96">
            <w:pPr>
              <w:spacing w:line="240" w:lineRule="auto"/>
              <w:jc w:val="center"/>
              <w:rPr>
                <w:b/>
                <w:sz w:val="20"/>
                <w:szCs w:val="20"/>
                <w:lang w:val="en-GB"/>
              </w:rPr>
            </w:pPr>
            <w:r w:rsidRPr="00345F9A">
              <w:rPr>
                <w:b/>
                <w:sz w:val="20"/>
                <w:szCs w:val="20"/>
                <w:lang w:val="en-GB"/>
              </w:rPr>
              <w:t>Session</w:t>
            </w:r>
          </w:p>
        </w:tc>
      </w:tr>
      <w:tr w:rsidR="007A159E" w:rsidRPr="00345F9A" w14:paraId="3499A0C3" w14:textId="77777777" w:rsidTr="00085892">
        <w:trPr>
          <w:trHeight w:val="227"/>
        </w:trPr>
        <w:tc>
          <w:tcPr>
            <w:tcW w:w="1920" w:type="dxa"/>
            <w:tcBorders>
              <w:top w:val="nil"/>
              <w:left w:val="nil"/>
              <w:bottom w:val="single" w:sz="6" w:space="0" w:color="auto"/>
              <w:right w:val="nil"/>
            </w:tcBorders>
            <w:tcMar>
              <w:top w:w="28" w:type="dxa"/>
              <w:left w:w="72" w:type="dxa"/>
              <w:bottom w:w="28" w:type="dxa"/>
              <w:right w:w="72" w:type="dxa"/>
            </w:tcMar>
            <w:vAlign w:val="center"/>
          </w:tcPr>
          <w:p w14:paraId="75AA7FA6" w14:textId="77777777" w:rsidR="007A159E" w:rsidRPr="00345F9A" w:rsidRDefault="002D1C96">
            <w:pPr>
              <w:spacing w:line="240" w:lineRule="auto"/>
              <w:jc w:val="left"/>
              <w:rPr>
                <w:sz w:val="20"/>
                <w:szCs w:val="20"/>
                <w:lang w:val="en-GB"/>
              </w:rPr>
            </w:pPr>
            <w:r w:rsidRPr="00345F9A">
              <w:rPr>
                <w:b/>
                <w:sz w:val="20"/>
                <w:szCs w:val="20"/>
                <w:lang w:val="en-GB"/>
              </w:rPr>
              <w:t>Class</w:t>
            </w:r>
          </w:p>
        </w:tc>
        <w:tc>
          <w:tcPr>
            <w:tcW w:w="691" w:type="dxa"/>
            <w:tcBorders>
              <w:top w:val="nil"/>
              <w:left w:val="nil"/>
              <w:bottom w:val="single" w:sz="6" w:space="0" w:color="auto"/>
              <w:right w:val="nil"/>
            </w:tcBorders>
            <w:tcMar>
              <w:top w:w="28" w:type="dxa"/>
              <w:left w:w="72" w:type="dxa"/>
              <w:bottom w:w="28" w:type="dxa"/>
              <w:right w:w="72" w:type="dxa"/>
            </w:tcMar>
            <w:vAlign w:val="center"/>
          </w:tcPr>
          <w:p w14:paraId="28EFEEE7" w14:textId="77777777" w:rsidR="007A159E" w:rsidRPr="00345F9A" w:rsidRDefault="002D1C96">
            <w:pPr>
              <w:spacing w:line="240" w:lineRule="auto"/>
              <w:jc w:val="right"/>
              <w:rPr>
                <w:sz w:val="20"/>
                <w:szCs w:val="20"/>
                <w:lang w:val="en-GB"/>
              </w:rPr>
            </w:pPr>
            <w:r w:rsidRPr="00345F9A">
              <w:rPr>
                <w:b/>
                <w:sz w:val="20"/>
                <w:szCs w:val="20"/>
                <w:lang w:val="en-GB"/>
              </w:rPr>
              <w:t>0</w:t>
            </w:r>
          </w:p>
        </w:tc>
        <w:tc>
          <w:tcPr>
            <w:tcW w:w="691" w:type="dxa"/>
            <w:tcBorders>
              <w:top w:val="nil"/>
              <w:left w:val="nil"/>
              <w:bottom w:val="single" w:sz="6" w:space="0" w:color="auto"/>
              <w:right w:val="nil"/>
            </w:tcBorders>
            <w:tcMar>
              <w:top w:w="28" w:type="dxa"/>
              <w:left w:w="72" w:type="dxa"/>
              <w:bottom w:w="28" w:type="dxa"/>
              <w:right w:w="72" w:type="dxa"/>
            </w:tcMar>
            <w:vAlign w:val="center"/>
          </w:tcPr>
          <w:p w14:paraId="17ACE777" w14:textId="77777777" w:rsidR="007A159E" w:rsidRPr="00345F9A" w:rsidRDefault="002D1C96">
            <w:pPr>
              <w:spacing w:line="240" w:lineRule="auto"/>
              <w:jc w:val="right"/>
              <w:rPr>
                <w:sz w:val="20"/>
                <w:szCs w:val="20"/>
                <w:lang w:val="en-GB"/>
              </w:rPr>
            </w:pPr>
            <w:r w:rsidRPr="00345F9A">
              <w:rPr>
                <w:b/>
                <w:sz w:val="20"/>
                <w:szCs w:val="20"/>
                <w:lang w:val="en-GB"/>
              </w:rPr>
              <w:t>1</w:t>
            </w:r>
          </w:p>
        </w:tc>
        <w:tc>
          <w:tcPr>
            <w:tcW w:w="691" w:type="dxa"/>
            <w:tcBorders>
              <w:top w:val="nil"/>
              <w:left w:val="nil"/>
              <w:bottom w:val="single" w:sz="6" w:space="0" w:color="auto"/>
              <w:right w:val="nil"/>
            </w:tcBorders>
            <w:tcMar>
              <w:top w:w="28" w:type="dxa"/>
              <w:left w:w="72" w:type="dxa"/>
              <w:bottom w:w="28" w:type="dxa"/>
              <w:right w:w="72" w:type="dxa"/>
            </w:tcMar>
            <w:vAlign w:val="center"/>
          </w:tcPr>
          <w:p w14:paraId="5F388803" w14:textId="77777777" w:rsidR="007A159E" w:rsidRPr="00345F9A" w:rsidRDefault="002D1C96">
            <w:pPr>
              <w:spacing w:line="240" w:lineRule="auto"/>
              <w:jc w:val="right"/>
              <w:rPr>
                <w:sz w:val="20"/>
                <w:szCs w:val="20"/>
                <w:lang w:val="en-GB"/>
              </w:rPr>
            </w:pPr>
            <w:r w:rsidRPr="00345F9A">
              <w:rPr>
                <w:b/>
                <w:sz w:val="20"/>
                <w:szCs w:val="20"/>
                <w:lang w:val="en-GB"/>
              </w:rPr>
              <w:t>2</w:t>
            </w:r>
          </w:p>
        </w:tc>
        <w:tc>
          <w:tcPr>
            <w:tcW w:w="691" w:type="dxa"/>
            <w:tcBorders>
              <w:top w:val="nil"/>
              <w:left w:val="nil"/>
              <w:bottom w:val="single" w:sz="6" w:space="0" w:color="auto"/>
              <w:right w:val="nil"/>
            </w:tcBorders>
            <w:tcMar>
              <w:top w:w="28" w:type="dxa"/>
              <w:left w:w="72" w:type="dxa"/>
              <w:bottom w:w="28" w:type="dxa"/>
              <w:right w:w="72" w:type="dxa"/>
            </w:tcMar>
            <w:vAlign w:val="center"/>
          </w:tcPr>
          <w:p w14:paraId="16C6B562" w14:textId="77777777" w:rsidR="007A159E" w:rsidRPr="00345F9A" w:rsidRDefault="002D1C96">
            <w:pPr>
              <w:spacing w:line="240" w:lineRule="auto"/>
              <w:jc w:val="right"/>
              <w:rPr>
                <w:sz w:val="20"/>
                <w:szCs w:val="20"/>
                <w:lang w:val="en-GB"/>
              </w:rPr>
            </w:pPr>
            <w:r w:rsidRPr="00345F9A">
              <w:rPr>
                <w:b/>
                <w:sz w:val="20"/>
                <w:szCs w:val="20"/>
                <w:lang w:val="en-GB"/>
              </w:rPr>
              <w:t>3</w:t>
            </w:r>
          </w:p>
        </w:tc>
        <w:tc>
          <w:tcPr>
            <w:tcW w:w="691" w:type="dxa"/>
            <w:tcBorders>
              <w:top w:val="nil"/>
              <w:left w:val="nil"/>
              <w:bottom w:val="single" w:sz="6" w:space="0" w:color="auto"/>
              <w:right w:val="nil"/>
            </w:tcBorders>
            <w:tcMar>
              <w:top w:w="28" w:type="dxa"/>
              <w:left w:w="72" w:type="dxa"/>
              <w:bottom w:w="28" w:type="dxa"/>
              <w:right w:w="72" w:type="dxa"/>
            </w:tcMar>
            <w:vAlign w:val="center"/>
          </w:tcPr>
          <w:p w14:paraId="60291F5B" w14:textId="77777777" w:rsidR="007A159E" w:rsidRPr="00345F9A" w:rsidRDefault="002D1C96">
            <w:pPr>
              <w:spacing w:line="240" w:lineRule="auto"/>
              <w:jc w:val="right"/>
              <w:rPr>
                <w:sz w:val="20"/>
                <w:szCs w:val="20"/>
                <w:lang w:val="en-GB"/>
              </w:rPr>
            </w:pPr>
            <w:r w:rsidRPr="00345F9A">
              <w:rPr>
                <w:b/>
                <w:sz w:val="20"/>
                <w:szCs w:val="20"/>
                <w:lang w:val="en-GB"/>
              </w:rPr>
              <w:t>4</w:t>
            </w:r>
          </w:p>
        </w:tc>
        <w:tc>
          <w:tcPr>
            <w:tcW w:w="691" w:type="dxa"/>
            <w:tcBorders>
              <w:top w:val="nil"/>
              <w:left w:val="nil"/>
              <w:bottom w:val="single" w:sz="6" w:space="0" w:color="auto"/>
              <w:right w:val="nil"/>
            </w:tcBorders>
            <w:tcMar>
              <w:top w:w="28" w:type="dxa"/>
              <w:left w:w="72" w:type="dxa"/>
              <w:bottom w:w="28" w:type="dxa"/>
              <w:right w:w="72" w:type="dxa"/>
            </w:tcMar>
            <w:vAlign w:val="center"/>
          </w:tcPr>
          <w:p w14:paraId="24A4CD16" w14:textId="77777777" w:rsidR="007A159E" w:rsidRPr="00345F9A" w:rsidRDefault="002D1C96">
            <w:pPr>
              <w:spacing w:line="240" w:lineRule="auto"/>
              <w:jc w:val="right"/>
              <w:rPr>
                <w:sz w:val="20"/>
                <w:szCs w:val="20"/>
                <w:lang w:val="en-GB"/>
              </w:rPr>
            </w:pPr>
            <w:r w:rsidRPr="00345F9A">
              <w:rPr>
                <w:b/>
                <w:sz w:val="20"/>
                <w:szCs w:val="20"/>
                <w:lang w:val="en-GB"/>
              </w:rPr>
              <w:t>5</w:t>
            </w:r>
          </w:p>
        </w:tc>
        <w:tc>
          <w:tcPr>
            <w:tcW w:w="691" w:type="dxa"/>
            <w:tcBorders>
              <w:top w:val="nil"/>
              <w:left w:val="nil"/>
              <w:bottom w:val="single" w:sz="6" w:space="0" w:color="auto"/>
              <w:right w:val="nil"/>
            </w:tcBorders>
            <w:tcMar>
              <w:top w:w="28" w:type="dxa"/>
              <w:left w:w="72" w:type="dxa"/>
              <w:bottom w:w="28" w:type="dxa"/>
              <w:right w:w="72" w:type="dxa"/>
            </w:tcMar>
            <w:vAlign w:val="center"/>
          </w:tcPr>
          <w:p w14:paraId="615C9577" w14:textId="77777777" w:rsidR="007A159E" w:rsidRPr="00345F9A" w:rsidRDefault="002D1C96">
            <w:pPr>
              <w:spacing w:line="240" w:lineRule="auto"/>
              <w:jc w:val="right"/>
              <w:rPr>
                <w:sz w:val="20"/>
                <w:szCs w:val="20"/>
                <w:lang w:val="en-GB"/>
              </w:rPr>
            </w:pPr>
            <w:r w:rsidRPr="00345F9A">
              <w:rPr>
                <w:b/>
                <w:sz w:val="20"/>
                <w:szCs w:val="20"/>
                <w:lang w:val="en-GB"/>
              </w:rPr>
              <w:t>6</w:t>
            </w:r>
          </w:p>
        </w:tc>
        <w:tc>
          <w:tcPr>
            <w:tcW w:w="691" w:type="dxa"/>
            <w:tcBorders>
              <w:top w:val="nil"/>
              <w:left w:val="nil"/>
              <w:bottom w:val="single" w:sz="6" w:space="0" w:color="auto"/>
              <w:right w:val="nil"/>
            </w:tcBorders>
            <w:tcMar>
              <w:top w:w="28" w:type="dxa"/>
              <w:left w:w="72" w:type="dxa"/>
              <w:bottom w:w="28" w:type="dxa"/>
              <w:right w:w="72" w:type="dxa"/>
            </w:tcMar>
            <w:vAlign w:val="center"/>
          </w:tcPr>
          <w:p w14:paraId="37DED338" w14:textId="77777777" w:rsidR="007A159E" w:rsidRPr="00345F9A" w:rsidRDefault="002D1C96">
            <w:pPr>
              <w:spacing w:line="240" w:lineRule="auto"/>
              <w:jc w:val="right"/>
              <w:rPr>
                <w:sz w:val="20"/>
                <w:szCs w:val="20"/>
                <w:lang w:val="en-GB"/>
              </w:rPr>
            </w:pPr>
            <w:r w:rsidRPr="00345F9A">
              <w:rPr>
                <w:b/>
                <w:sz w:val="20"/>
                <w:szCs w:val="20"/>
                <w:lang w:val="en-GB"/>
              </w:rPr>
              <w:t>7</w:t>
            </w:r>
          </w:p>
        </w:tc>
        <w:tc>
          <w:tcPr>
            <w:tcW w:w="691" w:type="dxa"/>
            <w:tcBorders>
              <w:top w:val="nil"/>
              <w:left w:val="nil"/>
              <w:bottom w:val="single" w:sz="6" w:space="0" w:color="auto"/>
              <w:right w:val="nil"/>
            </w:tcBorders>
            <w:tcMar>
              <w:top w:w="28" w:type="dxa"/>
              <w:left w:w="72" w:type="dxa"/>
              <w:bottom w:w="28" w:type="dxa"/>
              <w:right w:w="72" w:type="dxa"/>
            </w:tcMar>
            <w:vAlign w:val="center"/>
          </w:tcPr>
          <w:p w14:paraId="7A59CEC7" w14:textId="77777777" w:rsidR="007A159E" w:rsidRPr="00345F9A" w:rsidRDefault="002D1C96">
            <w:pPr>
              <w:spacing w:line="240" w:lineRule="auto"/>
              <w:jc w:val="right"/>
              <w:rPr>
                <w:sz w:val="20"/>
                <w:szCs w:val="20"/>
                <w:lang w:val="en-GB"/>
              </w:rPr>
            </w:pPr>
            <w:r w:rsidRPr="00345F9A">
              <w:rPr>
                <w:b/>
                <w:sz w:val="20"/>
                <w:szCs w:val="20"/>
                <w:lang w:val="en-GB"/>
              </w:rPr>
              <w:t>8</w:t>
            </w:r>
          </w:p>
        </w:tc>
        <w:tc>
          <w:tcPr>
            <w:tcW w:w="691" w:type="dxa"/>
            <w:tcBorders>
              <w:top w:val="nil"/>
              <w:left w:val="nil"/>
              <w:bottom w:val="single" w:sz="6" w:space="0" w:color="auto"/>
              <w:right w:val="nil"/>
            </w:tcBorders>
            <w:tcMar>
              <w:top w:w="28" w:type="dxa"/>
              <w:left w:w="72" w:type="dxa"/>
              <w:bottom w:w="28" w:type="dxa"/>
              <w:right w:w="72" w:type="dxa"/>
            </w:tcMar>
            <w:vAlign w:val="center"/>
          </w:tcPr>
          <w:p w14:paraId="625E946A" w14:textId="77777777" w:rsidR="007A159E" w:rsidRPr="00345F9A" w:rsidRDefault="002D1C96">
            <w:pPr>
              <w:spacing w:line="240" w:lineRule="auto"/>
              <w:jc w:val="right"/>
              <w:rPr>
                <w:sz w:val="20"/>
                <w:szCs w:val="20"/>
                <w:lang w:val="en-GB"/>
              </w:rPr>
            </w:pPr>
            <w:r w:rsidRPr="00345F9A">
              <w:rPr>
                <w:b/>
                <w:sz w:val="20"/>
                <w:szCs w:val="20"/>
                <w:lang w:val="en-GB"/>
              </w:rPr>
              <w:t>9</w:t>
            </w:r>
          </w:p>
        </w:tc>
        <w:tc>
          <w:tcPr>
            <w:tcW w:w="691" w:type="dxa"/>
            <w:tcBorders>
              <w:top w:val="nil"/>
              <w:left w:val="nil"/>
              <w:bottom w:val="single" w:sz="6" w:space="0" w:color="auto"/>
              <w:right w:val="nil"/>
            </w:tcBorders>
            <w:tcMar>
              <w:top w:w="28" w:type="dxa"/>
              <w:left w:w="72" w:type="dxa"/>
              <w:bottom w:w="28" w:type="dxa"/>
              <w:right w:w="72" w:type="dxa"/>
            </w:tcMar>
            <w:vAlign w:val="center"/>
          </w:tcPr>
          <w:p w14:paraId="6170848B" w14:textId="77777777" w:rsidR="007A159E" w:rsidRPr="00345F9A" w:rsidRDefault="002D1C96">
            <w:pPr>
              <w:spacing w:line="240" w:lineRule="auto"/>
              <w:jc w:val="right"/>
              <w:rPr>
                <w:sz w:val="20"/>
                <w:szCs w:val="20"/>
                <w:lang w:val="en-GB"/>
              </w:rPr>
            </w:pPr>
            <w:r w:rsidRPr="00345F9A">
              <w:rPr>
                <w:b/>
                <w:sz w:val="20"/>
                <w:szCs w:val="20"/>
                <w:lang w:val="en-GB"/>
              </w:rPr>
              <w:t>10</w:t>
            </w:r>
          </w:p>
        </w:tc>
      </w:tr>
      <w:tr w:rsidR="007A159E" w:rsidRPr="00345F9A" w14:paraId="32D73E9E" w14:textId="77777777" w:rsidTr="00085892">
        <w:trPr>
          <w:trHeight w:val="227"/>
        </w:trPr>
        <w:tc>
          <w:tcPr>
            <w:tcW w:w="1920" w:type="dxa"/>
            <w:tcBorders>
              <w:top w:val="single" w:sz="6" w:space="0" w:color="auto"/>
              <w:left w:val="nil"/>
              <w:bottom w:val="single" w:sz="4" w:space="0" w:color="2C3E50"/>
              <w:right w:val="nil"/>
            </w:tcBorders>
            <w:tcMar>
              <w:top w:w="28" w:type="dxa"/>
              <w:left w:w="72" w:type="dxa"/>
              <w:bottom w:w="28" w:type="dxa"/>
              <w:right w:w="72" w:type="dxa"/>
            </w:tcMar>
            <w:vAlign w:val="center"/>
          </w:tcPr>
          <w:p w14:paraId="04B931A2" w14:textId="77777777" w:rsidR="007A159E" w:rsidRPr="00345F9A" w:rsidRDefault="002D1C96">
            <w:pPr>
              <w:spacing w:line="240" w:lineRule="auto"/>
              <w:jc w:val="left"/>
              <w:rPr>
                <w:sz w:val="20"/>
                <w:szCs w:val="20"/>
                <w:lang w:val="en-GB"/>
              </w:rPr>
            </w:pPr>
            <w:r w:rsidRPr="00345F9A">
              <w:rPr>
                <w:sz w:val="20"/>
                <w:szCs w:val="20"/>
                <w:lang w:val="en-GB"/>
              </w:rPr>
              <w:t>Moderate-severe plateau</w:t>
            </w:r>
          </w:p>
        </w:tc>
        <w:tc>
          <w:tcPr>
            <w:tcW w:w="691" w:type="dxa"/>
            <w:tcBorders>
              <w:top w:val="single" w:sz="6" w:space="0" w:color="auto"/>
              <w:left w:val="nil"/>
              <w:bottom w:val="single" w:sz="4" w:space="0" w:color="2C3E50"/>
              <w:right w:val="nil"/>
            </w:tcBorders>
            <w:tcMar>
              <w:top w:w="28" w:type="dxa"/>
              <w:left w:w="72" w:type="dxa"/>
              <w:bottom w:w="28" w:type="dxa"/>
              <w:right w:w="72" w:type="dxa"/>
            </w:tcMar>
            <w:vAlign w:val="center"/>
          </w:tcPr>
          <w:p w14:paraId="4FB1D0B1" w14:textId="77777777" w:rsidR="007A159E" w:rsidRPr="00345F9A" w:rsidRDefault="002D1C96">
            <w:pPr>
              <w:spacing w:line="240" w:lineRule="auto"/>
              <w:jc w:val="right"/>
              <w:rPr>
                <w:sz w:val="20"/>
                <w:szCs w:val="20"/>
                <w:lang w:val="en-GB"/>
              </w:rPr>
            </w:pPr>
            <w:r w:rsidRPr="00345F9A">
              <w:rPr>
                <w:sz w:val="20"/>
                <w:szCs w:val="20"/>
                <w:lang w:val="en-GB"/>
              </w:rPr>
              <w:t>18.11</w:t>
            </w:r>
          </w:p>
        </w:tc>
        <w:tc>
          <w:tcPr>
            <w:tcW w:w="691" w:type="dxa"/>
            <w:tcBorders>
              <w:top w:val="single" w:sz="6" w:space="0" w:color="auto"/>
              <w:left w:val="nil"/>
              <w:bottom w:val="single" w:sz="4" w:space="0" w:color="2C3E50"/>
              <w:right w:val="nil"/>
            </w:tcBorders>
            <w:tcMar>
              <w:top w:w="28" w:type="dxa"/>
              <w:left w:w="72" w:type="dxa"/>
              <w:bottom w:w="28" w:type="dxa"/>
              <w:right w:w="72" w:type="dxa"/>
            </w:tcMar>
            <w:vAlign w:val="center"/>
          </w:tcPr>
          <w:p w14:paraId="73A00305" w14:textId="77777777" w:rsidR="007A159E" w:rsidRPr="00345F9A" w:rsidRDefault="002D1C96">
            <w:pPr>
              <w:spacing w:line="240" w:lineRule="auto"/>
              <w:jc w:val="right"/>
              <w:rPr>
                <w:sz w:val="20"/>
                <w:szCs w:val="20"/>
                <w:lang w:val="en-GB"/>
              </w:rPr>
            </w:pPr>
            <w:r w:rsidRPr="00345F9A">
              <w:rPr>
                <w:sz w:val="20"/>
                <w:szCs w:val="20"/>
                <w:lang w:val="en-GB"/>
              </w:rPr>
              <w:t>18.16</w:t>
            </w:r>
          </w:p>
        </w:tc>
        <w:tc>
          <w:tcPr>
            <w:tcW w:w="691" w:type="dxa"/>
            <w:tcBorders>
              <w:top w:val="single" w:sz="6" w:space="0" w:color="auto"/>
              <w:left w:val="nil"/>
              <w:bottom w:val="single" w:sz="4" w:space="0" w:color="2C3E50"/>
              <w:right w:val="nil"/>
            </w:tcBorders>
            <w:tcMar>
              <w:top w:w="28" w:type="dxa"/>
              <w:left w:w="72" w:type="dxa"/>
              <w:bottom w:w="28" w:type="dxa"/>
              <w:right w:w="72" w:type="dxa"/>
            </w:tcMar>
            <w:vAlign w:val="center"/>
          </w:tcPr>
          <w:p w14:paraId="5CA0C629" w14:textId="77777777" w:rsidR="007A159E" w:rsidRPr="00345F9A" w:rsidRDefault="002D1C96">
            <w:pPr>
              <w:spacing w:line="240" w:lineRule="auto"/>
              <w:jc w:val="right"/>
              <w:rPr>
                <w:sz w:val="20"/>
                <w:szCs w:val="20"/>
                <w:lang w:val="en-GB"/>
              </w:rPr>
            </w:pPr>
            <w:r w:rsidRPr="00345F9A">
              <w:rPr>
                <w:sz w:val="20"/>
                <w:szCs w:val="20"/>
                <w:lang w:val="en-GB"/>
              </w:rPr>
              <w:t>18.20</w:t>
            </w:r>
          </w:p>
        </w:tc>
        <w:tc>
          <w:tcPr>
            <w:tcW w:w="691" w:type="dxa"/>
            <w:tcBorders>
              <w:top w:val="single" w:sz="6" w:space="0" w:color="auto"/>
              <w:left w:val="nil"/>
              <w:bottom w:val="single" w:sz="4" w:space="0" w:color="2C3E50"/>
              <w:right w:val="nil"/>
            </w:tcBorders>
            <w:tcMar>
              <w:top w:w="28" w:type="dxa"/>
              <w:left w:w="72" w:type="dxa"/>
              <w:bottom w:w="28" w:type="dxa"/>
              <w:right w:w="72" w:type="dxa"/>
            </w:tcMar>
            <w:vAlign w:val="center"/>
          </w:tcPr>
          <w:p w14:paraId="1EDEE9BD" w14:textId="77777777" w:rsidR="007A159E" w:rsidRPr="00345F9A" w:rsidRDefault="002D1C96">
            <w:pPr>
              <w:spacing w:line="240" w:lineRule="auto"/>
              <w:jc w:val="right"/>
              <w:rPr>
                <w:sz w:val="20"/>
                <w:szCs w:val="20"/>
                <w:lang w:val="en-GB"/>
              </w:rPr>
            </w:pPr>
            <w:r w:rsidRPr="00345F9A">
              <w:rPr>
                <w:sz w:val="20"/>
                <w:szCs w:val="20"/>
                <w:lang w:val="en-GB"/>
              </w:rPr>
              <w:t>18.23</w:t>
            </w:r>
          </w:p>
        </w:tc>
        <w:tc>
          <w:tcPr>
            <w:tcW w:w="691" w:type="dxa"/>
            <w:tcBorders>
              <w:top w:val="single" w:sz="6" w:space="0" w:color="auto"/>
              <w:left w:val="nil"/>
              <w:bottom w:val="single" w:sz="4" w:space="0" w:color="2C3E50"/>
              <w:right w:val="nil"/>
            </w:tcBorders>
            <w:tcMar>
              <w:top w:w="28" w:type="dxa"/>
              <w:left w:w="72" w:type="dxa"/>
              <w:bottom w:w="28" w:type="dxa"/>
              <w:right w:w="72" w:type="dxa"/>
            </w:tcMar>
            <w:vAlign w:val="center"/>
          </w:tcPr>
          <w:p w14:paraId="68B9BF24" w14:textId="77777777" w:rsidR="007A159E" w:rsidRPr="00345F9A" w:rsidRDefault="002D1C96">
            <w:pPr>
              <w:spacing w:line="240" w:lineRule="auto"/>
              <w:jc w:val="right"/>
              <w:rPr>
                <w:sz w:val="20"/>
                <w:szCs w:val="20"/>
                <w:lang w:val="en-GB"/>
              </w:rPr>
            </w:pPr>
            <w:r w:rsidRPr="00345F9A">
              <w:rPr>
                <w:sz w:val="20"/>
                <w:szCs w:val="20"/>
                <w:lang w:val="en-GB"/>
              </w:rPr>
              <w:t>18.25</w:t>
            </w:r>
          </w:p>
        </w:tc>
        <w:tc>
          <w:tcPr>
            <w:tcW w:w="691" w:type="dxa"/>
            <w:tcBorders>
              <w:top w:val="single" w:sz="6" w:space="0" w:color="auto"/>
              <w:left w:val="nil"/>
              <w:bottom w:val="single" w:sz="4" w:space="0" w:color="2C3E50"/>
              <w:right w:val="nil"/>
            </w:tcBorders>
            <w:tcMar>
              <w:top w:w="28" w:type="dxa"/>
              <w:left w:w="72" w:type="dxa"/>
              <w:bottom w:w="28" w:type="dxa"/>
              <w:right w:w="72" w:type="dxa"/>
            </w:tcMar>
            <w:vAlign w:val="center"/>
          </w:tcPr>
          <w:p w14:paraId="38E6ACDC" w14:textId="77777777" w:rsidR="007A159E" w:rsidRPr="00345F9A" w:rsidRDefault="002D1C96">
            <w:pPr>
              <w:spacing w:line="240" w:lineRule="auto"/>
              <w:jc w:val="right"/>
              <w:rPr>
                <w:sz w:val="20"/>
                <w:szCs w:val="20"/>
                <w:lang w:val="en-GB"/>
              </w:rPr>
            </w:pPr>
            <w:r w:rsidRPr="00345F9A">
              <w:rPr>
                <w:sz w:val="20"/>
                <w:szCs w:val="20"/>
                <w:lang w:val="en-GB"/>
              </w:rPr>
              <w:t>18.26</w:t>
            </w:r>
          </w:p>
        </w:tc>
        <w:tc>
          <w:tcPr>
            <w:tcW w:w="691" w:type="dxa"/>
            <w:tcBorders>
              <w:top w:val="single" w:sz="6" w:space="0" w:color="auto"/>
              <w:left w:val="nil"/>
              <w:bottom w:val="single" w:sz="4" w:space="0" w:color="2C3E50"/>
              <w:right w:val="nil"/>
            </w:tcBorders>
            <w:tcMar>
              <w:top w:w="28" w:type="dxa"/>
              <w:left w:w="72" w:type="dxa"/>
              <w:bottom w:w="28" w:type="dxa"/>
              <w:right w:w="72" w:type="dxa"/>
            </w:tcMar>
            <w:vAlign w:val="center"/>
          </w:tcPr>
          <w:p w14:paraId="0482332A" w14:textId="77777777" w:rsidR="007A159E" w:rsidRPr="00345F9A" w:rsidRDefault="002D1C96">
            <w:pPr>
              <w:spacing w:line="240" w:lineRule="auto"/>
              <w:jc w:val="right"/>
              <w:rPr>
                <w:sz w:val="20"/>
                <w:szCs w:val="20"/>
                <w:lang w:val="en-GB"/>
              </w:rPr>
            </w:pPr>
            <w:r w:rsidRPr="00345F9A">
              <w:rPr>
                <w:sz w:val="20"/>
                <w:szCs w:val="20"/>
                <w:lang w:val="en-GB"/>
              </w:rPr>
              <w:t>18.25</w:t>
            </w:r>
          </w:p>
        </w:tc>
        <w:tc>
          <w:tcPr>
            <w:tcW w:w="691" w:type="dxa"/>
            <w:tcBorders>
              <w:top w:val="single" w:sz="6" w:space="0" w:color="auto"/>
              <w:left w:val="nil"/>
              <w:bottom w:val="single" w:sz="4" w:space="0" w:color="2C3E50"/>
              <w:right w:val="nil"/>
            </w:tcBorders>
            <w:tcMar>
              <w:top w:w="28" w:type="dxa"/>
              <w:left w:w="72" w:type="dxa"/>
              <w:bottom w:w="28" w:type="dxa"/>
              <w:right w:w="72" w:type="dxa"/>
            </w:tcMar>
            <w:vAlign w:val="center"/>
          </w:tcPr>
          <w:p w14:paraId="11F1916D" w14:textId="77777777" w:rsidR="007A159E" w:rsidRPr="00345F9A" w:rsidRDefault="002D1C96">
            <w:pPr>
              <w:spacing w:line="240" w:lineRule="auto"/>
              <w:jc w:val="right"/>
              <w:rPr>
                <w:sz w:val="20"/>
                <w:szCs w:val="20"/>
                <w:lang w:val="en-GB"/>
              </w:rPr>
            </w:pPr>
            <w:r w:rsidRPr="00345F9A">
              <w:rPr>
                <w:sz w:val="20"/>
                <w:szCs w:val="20"/>
                <w:lang w:val="en-GB"/>
              </w:rPr>
              <w:t>18.24</w:t>
            </w:r>
          </w:p>
        </w:tc>
        <w:tc>
          <w:tcPr>
            <w:tcW w:w="691" w:type="dxa"/>
            <w:tcBorders>
              <w:top w:val="single" w:sz="6" w:space="0" w:color="auto"/>
              <w:left w:val="nil"/>
              <w:bottom w:val="single" w:sz="4" w:space="0" w:color="2C3E50"/>
              <w:right w:val="nil"/>
            </w:tcBorders>
            <w:tcMar>
              <w:top w:w="28" w:type="dxa"/>
              <w:left w:w="72" w:type="dxa"/>
              <w:bottom w:w="28" w:type="dxa"/>
              <w:right w:w="72" w:type="dxa"/>
            </w:tcMar>
            <w:vAlign w:val="center"/>
          </w:tcPr>
          <w:p w14:paraId="7B64BACA" w14:textId="77777777" w:rsidR="007A159E" w:rsidRPr="00345F9A" w:rsidRDefault="002D1C96">
            <w:pPr>
              <w:spacing w:line="240" w:lineRule="auto"/>
              <w:jc w:val="right"/>
              <w:rPr>
                <w:sz w:val="20"/>
                <w:szCs w:val="20"/>
                <w:lang w:val="en-GB"/>
              </w:rPr>
            </w:pPr>
            <w:r w:rsidRPr="00345F9A">
              <w:rPr>
                <w:sz w:val="20"/>
                <w:szCs w:val="20"/>
                <w:lang w:val="en-GB"/>
              </w:rPr>
              <w:t>18.21</w:t>
            </w:r>
          </w:p>
        </w:tc>
        <w:tc>
          <w:tcPr>
            <w:tcW w:w="691" w:type="dxa"/>
            <w:tcBorders>
              <w:top w:val="single" w:sz="6" w:space="0" w:color="auto"/>
              <w:left w:val="nil"/>
              <w:bottom w:val="single" w:sz="4" w:space="0" w:color="2C3E50"/>
              <w:right w:val="nil"/>
            </w:tcBorders>
            <w:tcMar>
              <w:top w:w="28" w:type="dxa"/>
              <w:left w:w="72" w:type="dxa"/>
              <w:bottom w:w="28" w:type="dxa"/>
              <w:right w:w="72" w:type="dxa"/>
            </w:tcMar>
            <w:vAlign w:val="center"/>
          </w:tcPr>
          <w:p w14:paraId="625EE06D" w14:textId="77777777" w:rsidR="007A159E" w:rsidRPr="00345F9A" w:rsidRDefault="002D1C96">
            <w:pPr>
              <w:spacing w:line="240" w:lineRule="auto"/>
              <w:jc w:val="right"/>
              <w:rPr>
                <w:sz w:val="20"/>
                <w:szCs w:val="20"/>
                <w:lang w:val="en-GB"/>
              </w:rPr>
            </w:pPr>
            <w:r w:rsidRPr="00345F9A">
              <w:rPr>
                <w:sz w:val="20"/>
                <w:szCs w:val="20"/>
                <w:lang w:val="en-GB"/>
              </w:rPr>
              <w:t>18.17</w:t>
            </w:r>
          </w:p>
        </w:tc>
        <w:tc>
          <w:tcPr>
            <w:tcW w:w="691" w:type="dxa"/>
            <w:tcBorders>
              <w:top w:val="single" w:sz="6" w:space="0" w:color="auto"/>
              <w:left w:val="nil"/>
              <w:bottom w:val="single" w:sz="4" w:space="0" w:color="2C3E50"/>
              <w:right w:val="nil"/>
            </w:tcBorders>
            <w:tcMar>
              <w:top w:w="28" w:type="dxa"/>
              <w:left w:w="72" w:type="dxa"/>
              <w:bottom w:w="28" w:type="dxa"/>
              <w:right w:w="72" w:type="dxa"/>
            </w:tcMar>
            <w:vAlign w:val="center"/>
          </w:tcPr>
          <w:p w14:paraId="6CD497FA" w14:textId="77777777" w:rsidR="007A159E" w:rsidRPr="00345F9A" w:rsidRDefault="002D1C96">
            <w:pPr>
              <w:spacing w:line="240" w:lineRule="auto"/>
              <w:jc w:val="right"/>
              <w:rPr>
                <w:sz w:val="20"/>
                <w:szCs w:val="20"/>
                <w:lang w:val="en-GB"/>
              </w:rPr>
            </w:pPr>
            <w:r w:rsidRPr="00345F9A">
              <w:rPr>
                <w:sz w:val="20"/>
                <w:szCs w:val="20"/>
                <w:lang w:val="en-GB"/>
              </w:rPr>
              <w:t>18.13</w:t>
            </w:r>
          </w:p>
        </w:tc>
      </w:tr>
      <w:tr w:rsidR="007A159E" w:rsidRPr="00345F9A" w14:paraId="52255D69" w14:textId="77777777" w:rsidTr="00085892">
        <w:trPr>
          <w:trHeight w:val="227"/>
        </w:trPr>
        <w:tc>
          <w:tcPr>
            <w:tcW w:w="1920"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068A035A" w14:textId="77777777" w:rsidR="007A159E" w:rsidRPr="00345F9A" w:rsidRDefault="002D1C96">
            <w:pPr>
              <w:spacing w:line="240" w:lineRule="auto"/>
              <w:jc w:val="left"/>
              <w:rPr>
                <w:sz w:val="20"/>
                <w:szCs w:val="20"/>
                <w:lang w:val="en-GB"/>
              </w:rPr>
            </w:pPr>
            <w:r w:rsidRPr="00345F9A">
              <w:rPr>
                <w:sz w:val="20"/>
                <w:szCs w:val="20"/>
                <w:lang w:val="en-GB"/>
              </w:rPr>
              <w:t>Moderate-severe, gradual improvement</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77AF3FE6" w14:textId="77777777" w:rsidR="007A159E" w:rsidRPr="00345F9A" w:rsidRDefault="002D1C96">
            <w:pPr>
              <w:spacing w:line="240" w:lineRule="auto"/>
              <w:jc w:val="right"/>
              <w:rPr>
                <w:sz w:val="20"/>
                <w:szCs w:val="20"/>
                <w:lang w:val="en-GB"/>
              </w:rPr>
            </w:pPr>
            <w:r w:rsidRPr="00345F9A">
              <w:rPr>
                <w:sz w:val="20"/>
                <w:szCs w:val="20"/>
                <w:lang w:val="en-GB"/>
              </w:rPr>
              <w:t>18.22</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19336134" w14:textId="77777777" w:rsidR="007A159E" w:rsidRPr="00345F9A" w:rsidRDefault="002D1C96">
            <w:pPr>
              <w:spacing w:line="240" w:lineRule="auto"/>
              <w:jc w:val="right"/>
              <w:rPr>
                <w:sz w:val="20"/>
                <w:szCs w:val="20"/>
                <w:lang w:val="en-GB"/>
              </w:rPr>
            </w:pPr>
            <w:r w:rsidRPr="00345F9A">
              <w:rPr>
                <w:sz w:val="20"/>
                <w:szCs w:val="20"/>
                <w:lang w:val="en-GB"/>
              </w:rPr>
              <w:t>17.47</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6324CB19" w14:textId="77777777" w:rsidR="007A159E" w:rsidRPr="00345F9A" w:rsidRDefault="002D1C96">
            <w:pPr>
              <w:spacing w:line="240" w:lineRule="auto"/>
              <w:jc w:val="right"/>
              <w:rPr>
                <w:sz w:val="20"/>
                <w:szCs w:val="20"/>
                <w:lang w:val="en-GB"/>
              </w:rPr>
            </w:pPr>
            <w:r w:rsidRPr="00345F9A">
              <w:rPr>
                <w:sz w:val="20"/>
                <w:szCs w:val="20"/>
                <w:lang w:val="en-GB"/>
              </w:rPr>
              <w:t>16.65</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15907BAA" w14:textId="77777777" w:rsidR="007A159E" w:rsidRPr="00345F9A" w:rsidRDefault="002D1C96">
            <w:pPr>
              <w:spacing w:line="240" w:lineRule="auto"/>
              <w:jc w:val="right"/>
              <w:rPr>
                <w:sz w:val="20"/>
                <w:szCs w:val="20"/>
                <w:lang w:val="en-GB"/>
              </w:rPr>
            </w:pPr>
            <w:r w:rsidRPr="00345F9A">
              <w:rPr>
                <w:sz w:val="20"/>
                <w:szCs w:val="20"/>
                <w:lang w:val="en-GB"/>
              </w:rPr>
              <w:t>15.78</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62E4ECB7" w14:textId="77777777" w:rsidR="007A159E" w:rsidRPr="00345F9A" w:rsidRDefault="002D1C96">
            <w:pPr>
              <w:spacing w:line="240" w:lineRule="auto"/>
              <w:jc w:val="right"/>
              <w:rPr>
                <w:sz w:val="20"/>
                <w:szCs w:val="20"/>
                <w:lang w:val="en-GB"/>
              </w:rPr>
            </w:pPr>
            <w:r w:rsidRPr="00345F9A">
              <w:rPr>
                <w:sz w:val="20"/>
                <w:szCs w:val="20"/>
                <w:lang w:val="en-GB"/>
              </w:rPr>
              <w:t>14.85</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035A1F05" w14:textId="77777777" w:rsidR="007A159E" w:rsidRPr="00345F9A" w:rsidRDefault="002D1C96">
            <w:pPr>
              <w:spacing w:line="240" w:lineRule="auto"/>
              <w:jc w:val="right"/>
              <w:rPr>
                <w:sz w:val="20"/>
                <w:szCs w:val="20"/>
                <w:lang w:val="en-GB"/>
              </w:rPr>
            </w:pPr>
            <w:r w:rsidRPr="00345F9A">
              <w:rPr>
                <w:sz w:val="20"/>
                <w:szCs w:val="20"/>
                <w:lang w:val="en-GB"/>
              </w:rPr>
              <w:t>13.86</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3364C3EE" w14:textId="77777777" w:rsidR="007A159E" w:rsidRPr="00345F9A" w:rsidRDefault="002D1C96">
            <w:pPr>
              <w:spacing w:line="240" w:lineRule="auto"/>
              <w:jc w:val="right"/>
              <w:rPr>
                <w:sz w:val="20"/>
                <w:szCs w:val="20"/>
                <w:lang w:val="en-GB"/>
              </w:rPr>
            </w:pPr>
            <w:r w:rsidRPr="00345F9A">
              <w:rPr>
                <w:sz w:val="20"/>
                <w:szCs w:val="20"/>
                <w:lang w:val="en-GB"/>
              </w:rPr>
              <w:t>12.80</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3BBD5562" w14:textId="77777777" w:rsidR="007A159E" w:rsidRPr="00345F9A" w:rsidRDefault="002D1C96">
            <w:pPr>
              <w:spacing w:line="240" w:lineRule="auto"/>
              <w:jc w:val="right"/>
              <w:rPr>
                <w:sz w:val="20"/>
                <w:szCs w:val="20"/>
                <w:lang w:val="en-GB"/>
              </w:rPr>
            </w:pPr>
            <w:r w:rsidRPr="00345F9A">
              <w:rPr>
                <w:sz w:val="20"/>
                <w:szCs w:val="20"/>
                <w:lang w:val="en-GB"/>
              </w:rPr>
              <w:t>11.69</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698154DC" w14:textId="77777777" w:rsidR="007A159E" w:rsidRPr="00345F9A" w:rsidRDefault="002D1C96">
            <w:pPr>
              <w:spacing w:line="240" w:lineRule="auto"/>
              <w:jc w:val="right"/>
              <w:rPr>
                <w:sz w:val="20"/>
                <w:szCs w:val="20"/>
                <w:lang w:val="en-GB"/>
              </w:rPr>
            </w:pPr>
            <w:r w:rsidRPr="00345F9A">
              <w:rPr>
                <w:sz w:val="20"/>
                <w:szCs w:val="20"/>
                <w:lang w:val="en-GB"/>
              </w:rPr>
              <w:t>10.52</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21A167F8" w14:textId="77777777" w:rsidR="007A159E" w:rsidRPr="00345F9A" w:rsidRDefault="002D1C96">
            <w:pPr>
              <w:spacing w:line="240" w:lineRule="auto"/>
              <w:jc w:val="right"/>
              <w:rPr>
                <w:sz w:val="20"/>
                <w:szCs w:val="20"/>
                <w:lang w:val="en-GB"/>
              </w:rPr>
            </w:pPr>
            <w:r w:rsidRPr="00345F9A">
              <w:rPr>
                <w:sz w:val="20"/>
                <w:szCs w:val="20"/>
                <w:lang w:val="en-GB"/>
              </w:rPr>
              <w:t>9.29</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481E6C16" w14:textId="77777777" w:rsidR="007A159E" w:rsidRPr="00345F9A" w:rsidRDefault="002D1C96">
            <w:pPr>
              <w:spacing w:line="240" w:lineRule="auto"/>
              <w:jc w:val="right"/>
              <w:rPr>
                <w:sz w:val="20"/>
                <w:szCs w:val="20"/>
                <w:lang w:val="en-GB"/>
              </w:rPr>
            </w:pPr>
            <w:r w:rsidRPr="00345F9A">
              <w:rPr>
                <w:sz w:val="20"/>
                <w:szCs w:val="20"/>
                <w:lang w:val="en-GB"/>
              </w:rPr>
              <w:t>7.99</w:t>
            </w:r>
          </w:p>
        </w:tc>
      </w:tr>
      <w:tr w:rsidR="007A159E" w:rsidRPr="00345F9A" w14:paraId="2FF4E576" w14:textId="77777777" w:rsidTr="00085892">
        <w:trPr>
          <w:trHeight w:val="227"/>
        </w:trPr>
        <w:tc>
          <w:tcPr>
            <w:tcW w:w="1920"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7E7D61AD" w14:textId="77777777" w:rsidR="007A159E" w:rsidRPr="00345F9A" w:rsidRDefault="002D1C96">
            <w:pPr>
              <w:spacing w:line="240" w:lineRule="auto"/>
              <w:jc w:val="left"/>
              <w:rPr>
                <w:sz w:val="20"/>
                <w:szCs w:val="20"/>
                <w:lang w:val="en-GB"/>
              </w:rPr>
            </w:pPr>
            <w:r w:rsidRPr="00345F9A">
              <w:rPr>
                <w:sz w:val="20"/>
                <w:szCs w:val="20"/>
                <w:lang w:val="en-GB"/>
              </w:rPr>
              <w:t>Moderate-severe, fast improvement</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2B193691" w14:textId="77777777" w:rsidR="007A159E" w:rsidRPr="00345F9A" w:rsidRDefault="002D1C96">
            <w:pPr>
              <w:spacing w:line="240" w:lineRule="auto"/>
              <w:jc w:val="right"/>
              <w:rPr>
                <w:sz w:val="20"/>
                <w:szCs w:val="20"/>
                <w:lang w:val="en-GB"/>
              </w:rPr>
            </w:pPr>
            <w:r w:rsidRPr="00345F9A">
              <w:rPr>
                <w:sz w:val="20"/>
                <w:szCs w:val="20"/>
                <w:lang w:val="en-GB"/>
              </w:rPr>
              <w:t>18.31</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014F10F3" w14:textId="77777777" w:rsidR="007A159E" w:rsidRPr="00345F9A" w:rsidRDefault="002D1C96">
            <w:pPr>
              <w:spacing w:line="240" w:lineRule="auto"/>
              <w:jc w:val="right"/>
              <w:rPr>
                <w:sz w:val="20"/>
                <w:szCs w:val="20"/>
                <w:lang w:val="en-GB"/>
              </w:rPr>
            </w:pPr>
            <w:r w:rsidRPr="00345F9A">
              <w:rPr>
                <w:sz w:val="20"/>
                <w:szCs w:val="20"/>
                <w:lang w:val="en-GB"/>
              </w:rPr>
              <w:t>14.99</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5149FD90" w14:textId="77777777" w:rsidR="007A159E" w:rsidRPr="00345F9A" w:rsidRDefault="002D1C96">
            <w:pPr>
              <w:spacing w:line="240" w:lineRule="auto"/>
              <w:jc w:val="right"/>
              <w:rPr>
                <w:sz w:val="20"/>
                <w:szCs w:val="20"/>
                <w:lang w:val="en-GB"/>
              </w:rPr>
            </w:pPr>
            <w:r w:rsidRPr="00345F9A">
              <w:rPr>
                <w:sz w:val="20"/>
                <w:szCs w:val="20"/>
                <w:lang w:val="en-GB"/>
              </w:rPr>
              <w:t>12.09</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1E915B80" w14:textId="77777777" w:rsidR="007A159E" w:rsidRPr="00345F9A" w:rsidRDefault="002D1C96">
            <w:pPr>
              <w:spacing w:line="240" w:lineRule="auto"/>
              <w:jc w:val="right"/>
              <w:rPr>
                <w:sz w:val="20"/>
                <w:szCs w:val="20"/>
                <w:lang w:val="en-GB"/>
              </w:rPr>
            </w:pPr>
            <w:r w:rsidRPr="00345F9A">
              <w:rPr>
                <w:sz w:val="20"/>
                <w:szCs w:val="20"/>
                <w:lang w:val="en-GB"/>
              </w:rPr>
              <w:t>9.62</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497008CD" w14:textId="77777777" w:rsidR="007A159E" w:rsidRPr="00345F9A" w:rsidRDefault="002D1C96">
            <w:pPr>
              <w:spacing w:line="240" w:lineRule="auto"/>
              <w:jc w:val="right"/>
              <w:rPr>
                <w:sz w:val="20"/>
                <w:szCs w:val="20"/>
                <w:lang w:val="en-GB"/>
              </w:rPr>
            </w:pPr>
            <w:r w:rsidRPr="00345F9A">
              <w:rPr>
                <w:sz w:val="20"/>
                <w:szCs w:val="20"/>
                <w:lang w:val="en-GB"/>
              </w:rPr>
              <w:t>7.57</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6A0E8F5D" w14:textId="77777777" w:rsidR="007A159E" w:rsidRPr="00345F9A" w:rsidRDefault="002D1C96">
            <w:pPr>
              <w:spacing w:line="240" w:lineRule="auto"/>
              <w:jc w:val="right"/>
              <w:rPr>
                <w:sz w:val="20"/>
                <w:szCs w:val="20"/>
                <w:lang w:val="en-GB"/>
              </w:rPr>
            </w:pPr>
            <w:r w:rsidRPr="00345F9A">
              <w:rPr>
                <w:sz w:val="20"/>
                <w:szCs w:val="20"/>
                <w:lang w:val="en-GB"/>
              </w:rPr>
              <w:t>5.96</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4B9EDC65" w14:textId="77777777" w:rsidR="007A159E" w:rsidRPr="00345F9A" w:rsidRDefault="002D1C96">
            <w:pPr>
              <w:spacing w:line="240" w:lineRule="auto"/>
              <w:jc w:val="right"/>
              <w:rPr>
                <w:sz w:val="20"/>
                <w:szCs w:val="20"/>
                <w:lang w:val="en-GB"/>
              </w:rPr>
            </w:pPr>
            <w:r w:rsidRPr="00345F9A">
              <w:rPr>
                <w:sz w:val="20"/>
                <w:szCs w:val="20"/>
                <w:lang w:val="en-GB"/>
              </w:rPr>
              <w:t>4.77</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2879E0F7" w14:textId="77777777" w:rsidR="007A159E" w:rsidRPr="00345F9A" w:rsidRDefault="002D1C96">
            <w:pPr>
              <w:spacing w:line="240" w:lineRule="auto"/>
              <w:jc w:val="right"/>
              <w:rPr>
                <w:sz w:val="20"/>
                <w:szCs w:val="20"/>
                <w:lang w:val="en-GB"/>
              </w:rPr>
            </w:pPr>
            <w:r w:rsidRPr="00345F9A">
              <w:rPr>
                <w:sz w:val="20"/>
                <w:szCs w:val="20"/>
                <w:lang w:val="en-GB"/>
              </w:rPr>
              <w:t>4.01</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66B82823" w14:textId="77777777" w:rsidR="007A159E" w:rsidRPr="00345F9A" w:rsidRDefault="002D1C96">
            <w:pPr>
              <w:spacing w:line="240" w:lineRule="auto"/>
              <w:jc w:val="right"/>
              <w:rPr>
                <w:sz w:val="20"/>
                <w:szCs w:val="20"/>
                <w:lang w:val="en-GB"/>
              </w:rPr>
            </w:pPr>
            <w:r w:rsidRPr="00345F9A">
              <w:rPr>
                <w:sz w:val="20"/>
                <w:szCs w:val="20"/>
                <w:lang w:val="en-GB"/>
              </w:rPr>
              <w:t>3.68</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41E8C0B3" w14:textId="77777777" w:rsidR="007A159E" w:rsidRPr="00345F9A" w:rsidRDefault="002D1C96">
            <w:pPr>
              <w:spacing w:line="240" w:lineRule="auto"/>
              <w:jc w:val="right"/>
              <w:rPr>
                <w:sz w:val="20"/>
                <w:szCs w:val="20"/>
                <w:lang w:val="en-GB"/>
              </w:rPr>
            </w:pPr>
            <w:r w:rsidRPr="00345F9A">
              <w:rPr>
                <w:sz w:val="20"/>
                <w:szCs w:val="20"/>
                <w:lang w:val="en-GB"/>
              </w:rPr>
              <w:t>3.77</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193561C8" w14:textId="77777777" w:rsidR="007A159E" w:rsidRPr="00345F9A" w:rsidRDefault="002D1C96">
            <w:pPr>
              <w:spacing w:line="240" w:lineRule="auto"/>
              <w:jc w:val="right"/>
              <w:rPr>
                <w:sz w:val="20"/>
                <w:szCs w:val="20"/>
                <w:lang w:val="en-GB"/>
              </w:rPr>
            </w:pPr>
            <w:r w:rsidRPr="00345F9A">
              <w:rPr>
                <w:sz w:val="20"/>
                <w:szCs w:val="20"/>
                <w:lang w:val="en-GB"/>
              </w:rPr>
              <w:t>4.29</w:t>
            </w:r>
          </w:p>
        </w:tc>
      </w:tr>
      <w:tr w:rsidR="007A159E" w:rsidRPr="00345F9A" w14:paraId="584B2F48" w14:textId="77777777" w:rsidTr="00085892">
        <w:trPr>
          <w:trHeight w:val="227"/>
        </w:trPr>
        <w:tc>
          <w:tcPr>
            <w:tcW w:w="1920"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6113B55C" w14:textId="77777777" w:rsidR="007A159E" w:rsidRPr="00345F9A" w:rsidRDefault="002D1C96">
            <w:pPr>
              <w:spacing w:line="240" w:lineRule="auto"/>
              <w:jc w:val="left"/>
              <w:rPr>
                <w:sz w:val="20"/>
                <w:szCs w:val="20"/>
                <w:lang w:val="en-GB"/>
              </w:rPr>
            </w:pPr>
            <w:r w:rsidRPr="00345F9A">
              <w:rPr>
                <w:sz w:val="20"/>
                <w:szCs w:val="20"/>
                <w:lang w:val="en-GB"/>
              </w:rPr>
              <w:t>Mild, small improvement</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4C216DED" w14:textId="77777777" w:rsidR="007A159E" w:rsidRPr="00345F9A" w:rsidRDefault="002D1C96">
            <w:pPr>
              <w:spacing w:line="240" w:lineRule="auto"/>
              <w:jc w:val="right"/>
              <w:rPr>
                <w:sz w:val="20"/>
                <w:szCs w:val="20"/>
                <w:lang w:val="en-GB"/>
              </w:rPr>
            </w:pPr>
            <w:r w:rsidRPr="00345F9A">
              <w:rPr>
                <w:sz w:val="20"/>
                <w:szCs w:val="20"/>
                <w:lang w:val="en-GB"/>
              </w:rPr>
              <w:t>9.41</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3982FF54" w14:textId="77777777" w:rsidR="007A159E" w:rsidRPr="00345F9A" w:rsidRDefault="002D1C96">
            <w:pPr>
              <w:spacing w:line="240" w:lineRule="auto"/>
              <w:jc w:val="right"/>
              <w:rPr>
                <w:sz w:val="20"/>
                <w:szCs w:val="20"/>
                <w:lang w:val="en-GB"/>
              </w:rPr>
            </w:pPr>
            <w:r w:rsidRPr="00345F9A">
              <w:rPr>
                <w:sz w:val="20"/>
                <w:szCs w:val="20"/>
                <w:lang w:val="en-GB"/>
              </w:rPr>
              <w:t>8.50</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718A185F" w14:textId="77777777" w:rsidR="007A159E" w:rsidRPr="00345F9A" w:rsidRDefault="002D1C96">
            <w:pPr>
              <w:spacing w:line="240" w:lineRule="auto"/>
              <w:jc w:val="right"/>
              <w:rPr>
                <w:sz w:val="20"/>
                <w:szCs w:val="20"/>
                <w:lang w:val="en-GB"/>
              </w:rPr>
            </w:pPr>
            <w:r w:rsidRPr="00345F9A">
              <w:rPr>
                <w:sz w:val="20"/>
                <w:szCs w:val="20"/>
                <w:lang w:val="en-GB"/>
              </w:rPr>
              <w:t>7.71</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59D5F310" w14:textId="77777777" w:rsidR="007A159E" w:rsidRPr="00345F9A" w:rsidRDefault="002D1C96">
            <w:pPr>
              <w:spacing w:line="240" w:lineRule="auto"/>
              <w:jc w:val="right"/>
              <w:rPr>
                <w:sz w:val="20"/>
                <w:szCs w:val="20"/>
                <w:lang w:val="en-GB"/>
              </w:rPr>
            </w:pPr>
            <w:r w:rsidRPr="00345F9A">
              <w:rPr>
                <w:sz w:val="20"/>
                <w:szCs w:val="20"/>
                <w:lang w:val="en-GB"/>
              </w:rPr>
              <w:t>7.04</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7FDAA512" w14:textId="77777777" w:rsidR="007A159E" w:rsidRPr="00345F9A" w:rsidRDefault="002D1C96">
            <w:pPr>
              <w:spacing w:line="240" w:lineRule="auto"/>
              <w:jc w:val="right"/>
              <w:rPr>
                <w:sz w:val="20"/>
                <w:szCs w:val="20"/>
                <w:lang w:val="en-GB"/>
              </w:rPr>
            </w:pPr>
            <w:r w:rsidRPr="00345F9A">
              <w:rPr>
                <w:sz w:val="20"/>
                <w:szCs w:val="20"/>
                <w:lang w:val="en-GB"/>
              </w:rPr>
              <w:t>6.50</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01FB91D6" w14:textId="77777777" w:rsidR="007A159E" w:rsidRPr="00345F9A" w:rsidRDefault="002D1C96">
            <w:pPr>
              <w:spacing w:line="240" w:lineRule="auto"/>
              <w:jc w:val="right"/>
              <w:rPr>
                <w:sz w:val="20"/>
                <w:szCs w:val="20"/>
                <w:lang w:val="en-GB"/>
              </w:rPr>
            </w:pPr>
            <w:r w:rsidRPr="00345F9A">
              <w:rPr>
                <w:sz w:val="20"/>
                <w:szCs w:val="20"/>
                <w:lang w:val="en-GB"/>
              </w:rPr>
              <w:t>6.07</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2B16809B" w14:textId="77777777" w:rsidR="007A159E" w:rsidRPr="00345F9A" w:rsidRDefault="002D1C96">
            <w:pPr>
              <w:spacing w:line="240" w:lineRule="auto"/>
              <w:jc w:val="right"/>
              <w:rPr>
                <w:sz w:val="20"/>
                <w:szCs w:val="20"/>
                <w:lang w:val="en-GB"/>
              </w:rPr>
            </w:pPr>
            <w:r w:rsidRPr="00345F9A">
              <w:rPr>
                <w:sz w:val="20"/>
                <w:szCs w:val="20"/>
                <w:lang w:val="en-GB"/>
              </w:rPr>
              <w:t>5.76</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19508731" w14:textId="77777777" w:rsidR="007A159E" w:rsidRPr="00345F9A" w:rsidRDefault="002D1C96">
            <w:pPr>
              <w:spacing w:line="240" w:lineRule="auto"/>
              <w:jc w:val="right"/>
              <w:rPr>
                <w:sz w:val="20"/>
                <w:szCs w:val="20"/>
                <w:lang w:val="en-GB"/>
              </w:rPr>
            </w:pPr>
            <w:r w:rsidRPr="00345F9A">
              <w:rPr>
                <w:sz w:val="20"/>
                <w:szCs w:val="20"/>
                <w:lang w:val="en-GB"/>
              </w:rPr>
              <w:t>5.58</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415F14DA" w14:textId="77777777" w:rsidR="007A159E" w:rsidRPr="00345F9A" w:rsidRDefault="002D1C96">
            <w:pPr>
              <w:spacing w:line="240" w:lineRule="auto"/>
              <w:jc w:val="right"/>
              <w:rPr>
                <w:sz w:val="20"/>
                <w:szCs w:val="20"/>
                <w:lang w:val="en-GB"/>
              </w:rPr>
            </w:pPr>
            <w:r w:rsidRPr="00345F9A">
              <w:rPr>
                <w:sz w:val="20"/>
                <w:szCs w:val="20"/>
                <w:lang w:val="en-GB"/>
              </w:rPr>
              <w:t>5.51</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77AFD5EB" w14:textId="77777777" w:rsidR="007A159E" w:rsidRPr="00345F9A" w:rsidRDefault="002D1C96">
            <w:pPr>
              <w:spacing w:line="240" w:lineRule="auto"/>
              <w:jc w:val="right"/>
              <w:rPr>
                <w:sz w:val="20"/>
                <w:szCs w:val="20"/>
                <w:lang w:val="en-GB"/>
              </w:rPr>
            </w:pPr>
            <w:r w:rsidRPr="00345F9A">
              <w:rPr>
                <w:sz w:val="20"/>
                <w:szCs w:val="20"/>
                <w:lang w:val="en-GB"/>
              </w:rPr>
              <w:t>5.57</w:t>
            </w:r>
          </w:p>
        </w:tc>
        <w:tc>
          <w:tcPr>
            <w:tcW w:w="691" w:type="dxa"/>
            <w:tcBorders>
              <w:top w:val="single" w:sz="4" w:space="0" w:color="2C3E50"/>
              <w:left w:val="nil"/>
              <w:bottom w:val="single" w:sz="4" w:space="0" w:color="2C3E50"/>
              <w:right w:val="nil"/>
            </w:tcBorders>
            <w:tcMar>
              <w:top w:w="28" w:type="dxa"/>
              <w:left w:w="72" w:type="dxa"/>
              <w:bottom w:w="28" w:type="dxa"/>
              <w:right w:w="72" w:type="dxa"/>
            </w:tcMar>
            <w:vAlign w:val="center"/>
          </w:tcPr>
          <w:p w14:paraId="2FAE99B3" w14:textId="77777777" w:rsidR="007A159E" w:rsidRPr="00345F9A" w:rsidRDefault="002D1C96">
            <w:pPr>
              <w:spacing w:line="240" w:lineRule="auto"/>
              <w:jc w:val="right"/>
              <w:rPr>
                <w:sz w:val="20"/>
                <w:szCs w:val="20"/>
                <w:lang w:val="en-GB"/>
              </w:rPr>
            </w:pPr>
            <w:r w:rsidRPr="00345F9A">
              <w:rPr>
                <w:sz w:val="20"/>
                <w:szCs w:val="20"/>
                <w:lang w:val="en-GB"/>
              </w:rPr>
              <w:t>5.74</w:t>
            </w:r>
          </w:p>
        </w:tc>
      </w:tr>
    </w:tbl>
    <w:p w14:paraId="21D1663B" w14:textId="61036C39" w:rsidR="006434AE" w:rsidRPr="00345F9A" w:rsidRDefault="006434AE" w:rsidP="00282FE5">
      <w:pPr>
        <w:rPr>
          <w:lang w:val="en-GB"/>
        </w:rPr>
      </w:pPr>
    </w:p>
    <w:p w14:paraId="5B5BAB42" w14:textId="77777777" w:rsidR="00085892" w:rsidRPr="00345F9A" w:rsidRDefault="00085892" w:rsidP="00282FE5">
      <w:pPr>
        <w:rPr>
          <w:lang w:val="en-GB"/>
        </w:rPr>
      </w:pPr>
    </w:p>
    <w:p w14:paraId="5EF7954B" w14:textId="6C2E71A4" w:rsidR="007A159E" w:rsidRPr="00345F9A" w:rsidRDefault="002D1C96">
      <w:pPr>
        <w:spacing w:line="276" w:lineRule="auto"/>
        <w:rPr>
          <w:b/>
          <w:lang w:val="en-GB"/>
        </w:rPr>
      </w:pPr>
      <w:r w:rsidRPr="00345F9A">
        <w:rPr>
          <w:b/>
          <w:lang w:val="en-GB"/>
        </w:rPr>
        <w:t xml:space="preserve">Descriptives of patients in each class of the four-class growth mixture model of depression symptoms </w:t>
      </w:r>
      <w:r w:rsidR="00AA4B25" w:rsidRPr="00345F9A">
        <w:rPr>
          <w:b/>
          <w:lang w:val="en-GB"/>
        </w:rPr>
        <w:t>(</w:t>
      </w:r>
      <w:r w:rsidRPr="00345F9A">
        <w:rPr>
          <w:b/>
          <w:lang w:val="en-GB"/>
        </w:rPr>
        <w:t>assigned to their most likely trajectory class</w:t>
      </w:r>
      <w:r w:rsidR="00AA4B25" w:rsidRPr="00345F9A">
        <w:rPr>
          <w:b/>
          <w:lang w:val="en-GB"/>
        </w:rPr>
        <w:t>)</w:t>
      </w:r>
    </w:p>
    <w:tbl>
      <w:tblPr>
        <w:tblStyle w:val="ab"/>
        <w:tblW w:w="9525" w:type="dxa"/>
        <w:tblBorders>
          <w:top w:val="nil"/>
          <w:left w:val="nil"/>
          <w:bottom w:val="nil"/>
          <w:right w:val="nil"/>
          <w:insideH w:val="nil"/>
          <w:insideV w:val="nil"/>
        </w:tblBorders>
        <w:tblLayout w:type="fixed"/>
        <w:tblLook w:val="0600" w:firstRow="0" w:lastRow="0" w:firstColumn="0" w:lastColumn="0" w:noHBand="1" w:noVBand="1"/>
      </w:tblPr>
      <w:tblGrid>
        <w:gridCol w:w="2700"/>
        <w:gridCol w:w="1575"/>
        <w:gridCol w:w="2040"/>
        <w:gridCol w:w="1665"/>
        <w:gridCol w:w="1545"/>
      </w:tblGrid>
      <w:tr w:rsidR="007A159E" w:rsidRPr="00345F9A" w14:paraId="2321E32F" w14:textId="77777777" w:rsidTr="00085892">
        <w:trPr>
          <w:trHeight w:val="227"/>
        </w:trPr>
        <w:tc>
          <w:tcPr>
            <w:tcW w:w="2700" w:type="dxa"/>
            <w:tcBorders>
              <w:top w:val="single" w:sz="6" w:space="0" w:color="auto"/>
              <w:left w:val="nil"/>
              <w:bottom w:val="single" w:sz="6" w:space="0" w:color="auto"/>
              <w:right w:val="nil"/>
            </w:tcBorders>
            <w:tcMar>
              <w:top w:w="28" w:type="dxa"/>
              <w:left w:w="72" w:type="dxa"/>
              <w:bottom w:w="28" w:type="dxa"/>
              <w:right w:w="72" w:type="dxa"/>
            </w:tcMar>
          </w:tcPr>
          <w:p w14:paraId="5B2742A6" w14:textId="77777777" w:rsidR="007A159E" w:rsidRPr="00345F9A" w:rsidRDefault="007A159E">
            <w:pPr>
              <w:spacing w:line="240" w:lineRule="auto"/>
              <w:jc w:val="center"/>
              <w:rPr>
                <w:sz w:val="20"/>
                <w:szCs w:val="20"/>
                <w:lang w:val="en-GB"/>
              </w:rPr>
            </w:pPr>
          </w:p>
        </w:tc>
        <w:tc>
          <w:tcPr>
            <w:tcW w:w="1575" w:type="dxa"/>
            <w:tcBorders>
              <w:top w:val="single" w:sz="6" w:space="0" w:color="auto"/>
              <w:left w:val="nil"/>
              <w:bottom w:val="single" w:sz="6" w:space="0" w:color="auto"/>
              <w:right w:val="nil"/>
            </w:tcBorders>
            <w:tcMar>
              <w:top w:w="28" w:type="dxa"/>
              <w:left w:w="72" w:type="dxa"/>
              <w:bottom w:w="28" w:type="dxa"/>
              <w:right w:w="72" w:type="dxa"/>
            </w:tcMar>
          </w:tcPr>
          <w:p w14:paraId="0C34C36F" w14:textId="77777777" w:rsidR="007A159E" w:rsidRPr="00345F9A" w:rsidRDefault="002D1C96">
            <w:pPr>
              <w:spacing w:line="240" w:lineRule="auto"/>
              <w:jc w:val="right"/>
              <w:rPr>
                <w:sz w:val="20"/>
                <w:szCs w:val="20"/>
                <w:lang w:val="en-GB"/>
              </w:rPr>
            </w:pPr>
            <w:r w:rsidRPr="00345F9A">
              <w:rPr>
                <w:b/>
                <w:sz w:val="20"/>
                <w:szCs w:val="20"/>
                <w:lang w:val="en-GB"/>
              </w:rPr>
              <w:t>Moderate-severe plateau (N=2200)</w:t>
            </w:r>
          </w:p>
        </w:tc>
        <w:tc>
          <w:tcPr>
            <w:tcW w:w="2040" w:type="dxa"/>
            <w:tcBorders>
              <w:top w:val="single" w:sz="6" w:space="0" w:color="auto"/>
              <w:left w:val="nil"/>
              <w:bottom w:val="single" w:sz="6" w:space="0" w:color="auto"/>
              <w:right w:val="nil"/>
            </w:tcBorders>
            <w:tcMar>
              <w:top w:w="28" w:type="dxa"/>
              <w:left w:w="72" w:type="dxa"/>
              <w:bottom w:w="28" w:type="dxa"/>
              <w:right w:w="72" w:type="dxa"/>
            </w:tcMar>
          </w:tcPr>
          <w:p w14:paraId="5F3A26BB" w14:textId="77777777" w:rsidR="007A159E" w:rsidRPr="00345F9A" w:rsidRDefault="002D1C96">
            <w:pPr>
              <w:spacing w:line="240" w:lineRule="auto"/>
              <w:jc w:val="right"/>
              <w:rPr>
                <w:sz w:val="20"/>
                <w:szCs w:val="20"/>
                <w:lang w:val="en-GB"/>
              </w:rPr>
            </w:pPr>
            <w:r w:rsidRPr="00345F9A">
              <w:rPr>
                <w:b/>
                <w:sz w:val="20"/>
                <w:szCs w:val="20"/>
                <w:lang w:val="en-GB"/>
              </w:rPr>
              <w:t>Moderate-severe, gradual improvement (N=2857)</w:t>
            </w:r>
          </w:p>
        </w:tc>
        <w:tc>
          <w:tcPr>
            <w:tcW w:w="1665" w:type="dxa"/>
            <w:tcBorders>
              <w:top w:val="single" w:sz="6" w:space="0" w:color="auto"/>
              <w:left w:val="nil"/>
              <w:bottom w:val="single" w:sz="6" w:space="0" w:color="auto"/>
              <w:right w:val="nil"/>
            </w:tcBorders>
            <w:tcMar>
              <w:top w:w="28" w:type="dxa"/>
              <w:left w:w="72" w:type="dxa"/>
              <w:bottom w:w="28" w:type="dxa"/>
              <w:right w:w="72" w:type="dxa"/>
            </w:tcMar>
          </w:tcPr>
          <w:p w14:paraId="54ECB09E" w14:textId="77777777" w:rsidR="007A159E" w:rsidRPr="00345F9A" w:rsidRDefault="002D1C96">
            <w:pPr>
              <w:spacing w:line="240" w:lineRule="auto"/>
              <w:jc w:val="right"/>
              <w:rPr>
                <w:sz w:val="20"/>
                <w:szCs w:val="20"/>
                <w:lang w:val="en-GB"/>
              </w:rPr>
            </w:pPr>
            <w:r w:rsidRPr="00345F9A">
              <w:rPr>
                <w:b/>
                <w:sz w:val="20"/>
                <w:szCs w:val="20"/>
                <w:lang w:val="en-GB"/>
              </w:rPr>
              <w:t xml:space="preserve">Moderate-severe, fast improvement </w:t>
            </w:r>
            <w:r w:rsidRPr="00345F9A">
              <w:rPr>
                <w:b/>
                <w:sz w:val="20"/>
                <w:szCs w:val="20"/>
                <w:lang w:val="en-GB"/>
              </w:rPr>
              <w:br/>
              <w:t>(N=2670)</w:t>
            </w:r>
          </w:p>
        </w:tc>
        <w:tc>
          <w:tcPr>
            <w:tcW w:w="1545" w:type="dxa"/>
            <w:tcBorders>
              <w:top w:val="single" w:sz="6" w:space="0" w:color="auto"/>
              <w:left w:val="nil"/>
              <w:bottom w:val="single" w:sz="6" w:space="0" w:color="auto"/>
              <w:right w:val="nil"/>
            </w:tcBorders>
            <w:tcMar>
              <w:top w:w="28" w:type="dxa"/>
              <w:left w:w="72" w:type="dxa"/>
              <w:bottom w:w="28" w:type="dxa"/>
              <w:right w:w="72" w:type="dxa"/>
            </w:tcMar>
          </w:tcPr>
          <w:p w14:paraId="174091B1" w14:textId="77777777" w:rsidR="007A159E" w:rsidRPr="00345F9A" w:rsidRDefault="002D1C96">
            <w:pPr>
              <w:spacing w:line="240" w:lineRule="auto"/>
              <w:jc w:val="right"/>
              <w:rPr>
                <w:sz w:val="20"/>
                <w:szCs w:val="20"/>
                <w:lang w:val="en-GB"/>
              </w:rPr>
            </w:pPr>
            <w:r w:rsidRPr="00345F9A">
              <w:rPr>
                <w:b/>
                <w:sz w:val="20"/>
                <w:szCs w:val="20"/>
                <w:lang w:val="en-GB"/>
              </w:rPr>
              <w:t>Mild, small improvement (N=8530)</w:t>
            </w:r>
          </w:p>
        </w:tc>
      </w:tr>
      <w:tr w:rsidR="007A159E" w:rsidRPr="00345F9A" w14:paraId="0B261A24" w14:textId="77777777" w:rsidTr="00085892">
        <w:trPr>
          <w:trHeight w:val="227"/>
        </w:trPr>
        <w:tc>
          <w:tcPr>
            <w:tcW w:w="2700" w:type="dxa"/>
            <w:tcBorders>
              <w:top w:val="single" w:sz="6" w:space="0" w:color="auto"/>
              <w:left w:val="nil"/>
              <w:bottom w:val="single" w:sz="4" w:space="0" w:color="000000"/>
              <w:right w:val="nil"/>
            </w:tcBorders>
            <w:tcMar>
              <w:top w:w="28" w:type="dxa"/>
              <w:left w:w="72" w:type="dxa"/>
              <w:bottom w:w="28" w:type="dxa"/>
              <w:right w:w="72" w:type="dxa"/>
            </w:tcMar>
          </w:tcPr>
          <w:p w14:paraId="6615382C" w14:textId="4CCA7EB0" w:rsidR="007A159E" w:rsidRPr="00345F9A" w:rsidRDefault="00C9003E">
            <w:pPr>
              <w:spacing w:line="240" w:lineRule="auto"/>
              <w:jc w:val="left"/>
              <w:rPr>
                <w:sz w:val="20"/>
                <w:szCs w:val="20"/>
                <w:lang w:val="en-GB"/>
              </w:rPr>
            </w:pPr>
            <w:r w:rsidRPr="00345F9A">
              <w:rPr>
                <w:b/>
                <w:sz w:val="20"/>
                <w:szCs w:val="20"/>
                <w:lang w:val="en-GB"/>
              </w:rPr>
              <w:t>Depression symptoms</w:t>
            </w:r>
            <w:r w:rsidR="002D1C96" w:rsidRPr="00345F9A">
              <w:rPr>
                <w:b/>
                <w:sz w:val="20"/>
                <w:szCs w:val="20"/>
                <w:lang w:val="en-GB"/>
              </w:rPr>
              <w:t xml:space="preserve"> (PHQ9)</w:t>
            </w:r>
          </w:p>
        </w:tc>
        <w:tc>
          <w:tcPr>
            <w:tcW w:w="1575" w:type="dxa"/>
            <w:tcBorders>
              <w:top w:val="single" w:sz="6" w:space="0" w:color="auto"/>
              <w:left w:val="nil"/>
              <w:bottom w:val="single" w:sz="4" w:space="0" w:color="000000"/>
              <w:right w:val="nil"/>
            </w:tcBorders>
            <w:tcMar>
              <w:top w:w="28" w:type="dxa"/>
              <w:left w:w="72" w:type="dxa"/>
              <w:bottom w:w="28" w:type="dxa"/>
              <w:right w:w="72" w:type="dxa"/>
            </w:tcMar>
          </w:tcPr>
          <w:p w14:paraId="5718CF5E" w14:textId="77777777" w:rsidR="007A159E" w:rsidRPr="00345F9A" w:rsidRDefault="007A159E">
            <w:pPr>
              <w:spacing w:line="240" w:lineRule="auto"/>
              <w:jc w:val="right"/>
              <w:rPr>
                <w:sz w:val="20"/>
                <w:szCs w:val="20"/>
                <w:lang w:val="en-GB"/>
              </w:rPr>
            </w:pPr>
          </w:p>
        </w:tc>
        <w:tc>
          <w:tcPr>
            <w:tcW w:w="2040" w:type="dxa"/>
            <w:tcBorders>
              <w:top w:val="single" w:sz="6" w:space="0" w:color="auto"/>
              <w:left w:val="nil"/>
              <w:bottom w:val="single" w:sz="4" w:space="0" w:color="000000"/>
              <w:right w:val="nil"/>
            </w:tcBorders>
            <w:tcMar>
              <w:top w:w="28" w:type="dxa"/>
              <w:left w:w="72" w:type="dxa"/>
              <w:bottom w:w="28" w:type="dxa"/>
              <w:right w:w="72" w:type="dxa"/>
            </w:tcMar>
          </w:tcPr>
          <w:p w14:paraId="6DD82BC0" w14:textId="77777777" w:rsidR="007A159E" w:rsidRPr="00345F9A" w:rsidRDefault="007A159E">
            <w:pPr>
              <w:spacing w:line="240" w:lineRule="auto"/>
              <w:jc w:val="right"/>
              <w:rPr>
                <w:sz w:val="20"/>
                <w:szCs w:val="20"/>
                <w:lang w:val="en-GB"/>
              </w:rPr>
            </w:pPr>
          </w:p>
        </w:tc>
        <w:tc>
          <w:tcPr>
            <w:tcW w:w="1665" w:type="dxa"/>
            <w:tcBorders>
              <w:top w:val="single" w:sz="6" w:space="0" w:color="auto"/>
              <w:left w:val="nil"/>
              <w:bottom w:val="single" w:sz="4" w:space="0" w:color="000000"/>
              <w:right w:val="nil"/>
            </w:tcBorders>
            <w:tcMar>
              <w:top w:w="28" w:type="dxa"/>
              <w:left w:w="72" w:type="dxa"/>
              <w:bottom w:w="28" w:type="dxa"/>
              <w:right w:w="72" w:type="dxa"/>
            </w:tcMar>
          </w:tcPr>
          <w:p w14:paraId="19136674" w14:textId="77777777" w:rsidR="007A159E" w:rsidRPr="00345F9A" w:rsidRDefault="007A159E">
            <w:pPr>
              <w:spacing w:line="240" w:lineRule="auto"/>
              <w:jc w:val="right"/>
              <w:rPr>
                <w:sz w:val="20"/>
                <w:szCs w:val="20"/>
                <w:lang w:val="en-GB"/>
              </w:rPr>
            </w:pPr>
          </w:p>
        </w:tc>
        <w:tc>
          <w:tcPr>
            <w:tcW w:w="1545" w:type="dxa"/>
            <w:tcBorders>
              <w:top w:val="single" w:sz="6" w:space="0" w:color="auto"/>
              <w:left w:val="nil"/>
              <w:bottom w:val="single" w:sz="4" w:space="0" w:color="000000"/>
              <w:right w:val="nil"/>
            </w:tcBorders>
            <w:tcMar>
              <w:top w:w="28" w:type="dxa"/>
              <w:left w:w="72" w:type="dxa"/>
              <w:bottom w:w="28" w:type="dxa"/>
              <w:right w:w="72" w:type="dxa"/>
            </w:tcMar>
          </w:tcPr>
          <w:p w14:paraId="184E33CE" w14:textId="77777777" w:rsidR="007A159E" w:rsidRPr="00345F9A" w:rsidRDefault="007A159E">
            <w:pPr>
              <w:spacing w:line="240" w:lineRule="auto"/>
              <w:jc w:val="right"/>
              <w:rPr>
                <w:sz w:val="20"/>
                <w:szCs w:val="20"/>
                <w:lang w:val="en-GB"/>
              </w:rPr>
            </w:pPr>
          </w:p>
        </w:tc>
      </w:tr>
      <w:tr w:rsidR="007A159E" w:rsidRPr="00345F9A" w14:paraId="6790C2C1" w14:textId="77777777" w:rsidTr="00085892">
        <w:trPr>
          <w:trHeight w:val="227"/>
        </w:trPr>
        <w:tc>
          <w:tcPr>
            <w:tcW w:w="2700" w:type="dxa"/>
            <w:tcBorders>
              <w:top w:val="single" w:sz="4" w:space="0" w:color="000000"/>
              <w:left w:val="nil"/>
              <w:bottom w:val="nil"/>
              <w:right w:val="nil"/>
            </w:tcBorders>
            <w:tcMar>
              <w:top w:w="28" w:type="dxa"/>
              <w:left w:w="72" w:type="dxa"/>
              <w:bottom w:w="28" w:type="dxa"/>
              <w:right w:w="72" w:type="dxa"/>
            </w:tcMar>
          </w:tcPr>
          <w:p w14:paraId="4FC58250" w14:textId="77777777" w:rsidR="007A159E" w:rsidRPr="00345F9A" w:rsidRDefault="002D1C96">
            <w:pPr>
              <w:spacing w:line="240" w:lineRule="auto"/>
              <w:jc w:val="left"/>
              <w:rPr>
                <w:sz w:val="20"/>
                <w:szCs w:val="20"/>
                <w:lang w:val="en-GB"/>
              </w:rPr>
            </w:pPr>
            <w:r w:rsidRPr="00345F9A">
              <w:rPr>
                <w:sz w:val="20"/>
                <w:szCs w:val="20"/>
                <w:lang w:val="en-GB"/>
              </w:rPr>
              <w:t xml:space="preserve">   Mean (SD)</w:t>
            </w:r>
          </w:p>
        </w:tc>
        <w:tc>
          <w:tcPr>
            <w:tcW w:w="1575" w:type="dxa"/>
            <w:tcBorders>
              <w:top w:val="single" w:sz="4" w:space="0" w:color="000000"/>
              <w:left w:val="nil"/>
              <w:bottom w:val="nil"/>
              <w:right w:val="nil"/>
            </w:tcBorders>
            <w:tcMar>
              <w:top w:w="28" w:type="dxa"/>
              <w:left w:w="72" w:type="dxa"/>
              <w:bottom w:w="28" w:type="dxa"/>
              <w:right w:w="72" w:type="dxa"/>
            </w:tcMar>
          </w:tcPr>
          <w:p w14:paraId="6725097B" w14:textId="77777777" w:rsidR="007A159E" w:rsidRPr="00345F9A" w:rsidRDefault="002D1C96">
            <w:pPr>
              <w:spacing w:line="240" w:lineRule="auto"/>
              <w:jc w:val="right"/>
              <w:rPr>
                <w:sz w:val="20"/>
                <w:szCs w:val="20"/>
                <w:lang w:val="en-GB"/>
              </w:rPr>
            </w:pPr>
            <w:r w:rsidRPr="00345F9A">
              <w:rPr>
                <w:sz w:val="20"/>
                <w:szCs w:val="20"/>
                <w:lang w:val="en-GB"/>
              </w:rPr>
              <w:t>18.55 (5.04)</w:t>
            </w:r>
          </w:p>
        </w:tc>
        <w:tc>
          <w:tcPr>
            <w:tcW w:w="2040" w:type="dxa"/>
            <w:tcBorders>
              <w:top w:val="single" w:sz="4" w:space="0" w:color="000000"/>
              <w:left w:val="nil"/>
              <w:bottom w:val="nil"/>
              <w:right w:val="nil"/>
            </w:tcBorders>
            <w:tcMar>
              <w:top w:w="28" w:type="dxa"/>
              <w:left w:w="72" w:type="dxa"/>
              <w:bottom w:w="28" w:type="dxa"/>
              <w:right w:w="72" w:type="dxa"/>
            </w:tcMar>
          </w:tcPr>
          <w:p w14:paraId="12E9AC65" w14:textId="77777777" w:rsidR="007A159E" w:rsidRPr="00345F9A" w:rsidRDefault="002D1C96">
            <w:pPr>
              <w:spacing w:line="240" w:lineRule="auto"/>
              <w:jc w:val="right"/>
              <w:rPr>
                <w:sz w:val="20"/>
                <w:szCs w:val="20"/>
                <w:lang w:val="en-GB"/>
              </w:rPr>
            </w:pPr>
            <w:r w:rsidRPr="00345F9A">
              <w:rPr>
                <w:sz w:val="20"/>
                <w:szCs w:val="20"/>
                <w:lang w:val="en-GB"/>
              </w:rPr>
              <w:t>19.13 (3.80)</w:t>
            </w:r>
          </w:p>
        </w:tc>
        <w:tc>
          <w:tcPr>
            <w:tcW w:w="1665" w:type="dxa"/>
            <w:tcBorders>
              <w:top w:val="single" w:sz="4" w:space="0" w:color="000000"/>
              <w:left w:val="nil"/>
              <w:bottom w:val="nil"/>
              <w:right w:val="nil"/>
            </w:tcBorders>
            <w:tcMar>
              <w:top w:w="28" w:type="dxa"/>
              <w:left w:w="72" w:type="dxa"/>
              <w:bottom w:w="28" w:type="dxa"/>
              <w:right w:w="72" w:type="dxa"/>
            </w:tcMar>
          </w:tcPr>
          <w:p w14:paraId="29876A12" w14:textId="77777777" w:rsidR="007A159E" w:rsidRPr="00345F9A" w:rsidRDefault="002D1C96">
            <w:pPr>
              <w:spacing w:line="240" w:lineRule="auto"/>
              <w:jc w:val="right"/>
              <w:rPr>
                <w:sz w:val="20"/>
                <w:szCs w:val="20"/>
                <w:lang w:val="en-GB"/>
              </w:rPr>
            </w:pPr>
            <w:r w:rsidRPr="00345F9A">
              <w:rPr>
                <w:sz w:val="20"/>
                <w:szCs w:val="20"/>
                <w:lang w:val="en-GB"/>
              </w:rPr>
              <w:t>19.24 (3.58)</w:t>
            </w:r>
          </w:p>
        </w:tc>
        <w:tc>
          <w:tcPr>
            <w:tcW w:w="1545" w:type="dxa"/>
            <w:tcBorders>
              <w:top w:val="single" w:sz="4" w:space="0" w:color="000000"/>
              <w:left w:val="nil"/>
              <w:bottom w:val="nil"/>
              <w:right w:val="nil"/>
            </w:tcBorders>
            <w:tcMar>
              <w:top w:w="28" w:type="dxa"/>
              <w:left w:w="72" w:type="dxa"/>
              <w:bottom w:w="28" w:type="dxa"/>
              <w:right w:w="72" w:type="dxa"/>
            </w:tcMar>
          </w:tcPr>
          <w:p w14:paraId="4AFD040A" w14:textId="77777777" w:rsidR="007A159E" w:rsidRPr="00345F9A" w:rsidRDefault="002D1C96">
            <w:pPr>
              <w:spacing w:line="240" w:lineRule="auto"/>
              <w:jc w:val="right"/>
              <w:rPr>
                <w:sz w:val="20"/>
                <w:szCs w:val="20"/>
                <w:lang w:val="en-GB"/>
              </w:rPr>
            </w:pPr>
            <w:r w:rsidRPr="00345F9A">
              <w:rPr>
                <w:sz w:val="20"/>
                <w:szCs w:val="20"/>
                <w:lang w:val="en-GB"/>
              </w:rPr>
              <w:t>9.43 (4.34)</w:t>
            </w:r>
          </w:p>
        </w:tc>
      </w:tr>
      <w:tr w:rsidR="007A159E" w:rsidRPr="00345F9A" w14:paraId="5B2F130C" w14:textId="77777777" w:rsidTr="00085892">
        <w:trPr>
          <w:trHeight w:val="227"/>
        </w:trPr>
        <w:tc>
          <w:tcPr>
            <w:tcW w:w="2700" w:type="dxa"/>
            <w:tcBorders>
              <w:top w:val="nil"/>
              <w:left w:val="nil"/>
              <w:bottom w:val="nil"/>
              <w:right w:val="nil"/>
            </w:tcBorders>
            <w:tcMar>
              <w:top w:w="28" w:type="dxa"/>
              <w:left w:w="72" w:type="dxa"/>
              <w:bottom w:w="28" w:type="dxa"/>
              <w:right w:w="72" w:type="dxa"/>
            </w:tcMar>
          </w:tcPr>
          <w:p w14:paraId="378C5F20" w14:textId="77777777" w:rsidR="007A159E" w:rsidRPr="00345F9A" w:rsidRDefault="002D1C96">
            <w:pPr>
              <w:spacing w:line="240" w:lineRule="auto"/>
              <w:jc w:val="left"/>
              <w:rPr>
                <w:sz w:val="20"/>
                <w:szCs w:val="20"/>
                <w:lang w:val="en-GB"/>
              </w:rPr>
            </w:pPr>
            <w:r w:rsidRPr="00345F9A">
              <w:rPr>
                <w:sz w:val="20"/>
                <w:szCs w:val="20"/>
                <w:lang w:val="en-GB"/>
              </w:rPr>
              <w:t xml:space="preserve">   Range</w:t>
            </w:r>
          </w:p>
        </w:tc>
        <w:tc>
          <w:tcPr>
            <w:tcW w:w="1575" w:type="dxa"/>
            <w:tcBorders>
              <w:top w:val="nil"/>
              <w:left w:val="nil"/>
              <w:bottom w:val="nil"/>
              <w:right w:val="nil"/>
            </w:tcBorders>
            <w:tcMar>
              <w:top w:w="28" w:type="dxa"/>
              <w:left w:w="72" w:type="dxa"/>
              <w:bottom w:w="28" w:type="dxa"/>
              <w:right w:w="72" w:type="dxa"/>
            </w:tcMar>
          </w:tcPr>
          <w:p w14:paraId="1F2A0F84" w14:textId="77777777" w:rsidR="007A159E" w:rsidRPr="00345F9A" w:rsidRDefault="002D1C96">
            <w:pPr>
              <w:spacing w:line="240" w:lineRule="auto"/>
              <w:jc w:val="right"/>
              <w:rPr>
                <w:sz w:val="20"/>
                <w:szCs w:val="20"/>
                <w:lang w:val="en-GB"/>
              </w:rPr>
            </w:pPr>
            <w:r w:rsidRPr="00345F9A">
              <w:rPr>
                <w:sz w:val="20"/>
                <w:szCs w:val="20"/>
                <w:lang w:val="en-GB"/>
              </w:rPr>
              <w:t>0.00 - 27.00</w:t>
            </w:r>
          </w:p>
        </w:tc>
        <w:tc>
          <w:tcPr>
            <w:tcW w:w="2040" w:type="dxa"/>
            <w:tcBorders>
              <w:top w:val="nil"/>
              <w:left w:val="nil"/>
              <w:bottom w:val="nil"/>
              <w:right w:val="nil"/>
            </w:tcBorders>
            <w:tcMar>
              <w:top w:w="28" w:type="dxa"/>
              <w:left w:w="72" w:type="dxa"/>
              <w:bottom w:w="28" w:type="dxa"/>
              <w:right w:w="72" w:type="dxa"/>
            </w:tcMar>
          </w:tcPr>
          <w:p w14:paraId="2BA1F9F8" w14:textId="77777777" w:rsidR="007A159E" w:rsidRPr="00345F9A" w:rsidRDefault="002D1C96">
            <w:pPr>
              <w:spacing w:line="240" w:lineRule="auto"/>
              <w:jc w:val="right"/>
              <w:rPr>
                <w:sz w:val="20"/>
                <w:szCs w:val="20"/>
                <w:lang w:val="en-GB"/>
              </w:rPr>
            </w:pPr>
            <w:r w:rsidRPr="00345F9A">
              <w:rPr>
                <w:sz w:val="20"/>
                <w:szCs w:val="20"/>
                <w:lang w:val="en-GB"/>
              </w:rPr>
              <w:t>0.00 - 27.00</w:t>
            </w:r>
          </w:p>
        </w:tc>
        <w:tc>
          <w:tcPr>
            <w:tcW w:w="1665" w:type="dxa"/>
            <w:tcBorders>
              <w:top w:val="nil"/>
              <w:left w:val="nil"/>
              <w:bottom w:val="nil"/>
              <w:right w:val="nil"/>
            </w:tcBorders>
            <w:tcMar>
              <w:top w:w="28" w:type="dxa"/>
              <w:left w:w="72" w:type="dxa"/>
              <w:bottom w:w="28" w:type="dxa"/>
              <w:right w:w="72" w:type="dxa"/>
            </w:tcMar>
          </w:tcPr>
          <w:p w14:paraId="7FFF6FB7" w14:textId="77777777" w:rsidR="007A159E" w:rsidRPr="00345F9A" w:rsidRDefault="002D1C96">
            <w:pPr>
              <w:spacing w:line="240" w:lineRule="auto"/>
              <w:jc w:val="right"/>
              <w:rPr>
                <w:sz w:val="20"/>
                <w:szCs w:val="20"/>
                <w:lang w:val="en-GB"/>
              </w:rPr>
            </w:pPr>
            <w:r w:rsidRPr="00345F9A">
              <w:rPr>
                <w:sz w:val="20"/>
                <w:szCs w:val="20"/>
                <w:lang w:val="en-GB"/>
              </w:rPr>
              <w:t>6.00 - 27.00</w:t>
            </w:r>
          </w:p>
        </w:tc>
        <w:tc>
          <w:tcPr>
            <w:tcW w:w="1545" w:type="dxa"/>
            <w:tcBorders>
              <w:top w:val="nil"/>
              <w:left w:val="nil"/>
              <w:bottom w:val="nil"/>
              <w:right w:val="nil"/>
            </w:tcBorders>
            <w:tcMar>
              <w:top w:w="28" w:type="dxa"/>
              <w:left w:w="72" w:type="dxa"/>
              <w:bottom w:w="28" w:type="dxa"/>
              <w:right w:w="72" w:type="dxa"/>
            </w:tcMar>
          </w:tcPr>
          <w:p w14:paraId="056DAA68" w14:textId="77777777" w:rsidR="007A159E" w:rsidRPr="00345F9A" w:rsidRDefault="002D1C96">
            <w:pPr>
              <w:spacing w:line="240" w:lineRule="auto"/>
              <w:jc w:val="right"/>
              <w:rPr>
                <w:sz w:val="20"/>
                <w:szCs w:val="20"/>
                <w:lang w:val="en-GB"/>
              </w:rPr>
            </w:pPr>
            <w:r w:rsidRPr="00345F9A">
              <w:rPr>
                <w:sz w:val="20"/>
                <w:szCs w:val="20"/>
                <w:lang w:val="en-GB"/>
              </w:rPr>
              <w:t>0.00 - 25.00</w:t>
            </w:r>
          </w:p>
        </w:tc>
      </w:tr>
      <w:tr w:rsidR="007A159E" w:rsidRPr="00345F9A" w14:paraId="3E48D1C1" w14:textId="77777777" w:rsidTr="00085892">
        <w:trPr>
          <w:trHeight w:val="227"/>
        </w:trPr>
        <w:tc>
          <w:tcPr>
            <w:tcW w:w="2700" w:type="dxa"/>
            <w:tcBorders>
              <w:top w:val="nil"/>
              <w:left w:val="nil"/>
              <w:bottom w:val="single" w:sz="4" w:space="0" w:color="000000"/>
              <w:right w:val="nil"/>
            </w:tcBorders>
            <w:tcMar>
              <w:top w:w="28" w:type="dxa"/>
              <w:left w:w="72" w:type="dxa"/>
              <w:bottom w:w="28" w:type="dxa"/>
              <w:right w:w="72" w:type="dxa"/>
            </w:tcMar>
          </w:tcPr>
          <w:p w14:paraId="37FAA733" w14:textId="77777777" w:rsidR="007A159E" w:rsidRPr="00345F9A" w:rsidRDefault="002D1C96">
            <w:pPr>
              <w:spacing w:line="240" w:lineRule="auto"/>
              <w:jc w:val="left"/>
              <w:rPr>
                <w:sz w:val="20"/>
                <w:szCs w:val="20"/>
                <w:lang w:val="en-GB"/>
              </w:rPr>
            </w:pPr>
            <w:r w:rsidRPr="00345F9A">
              <w:rPr>
                <w:sz w:val="20"/>
                <w:szCs w:val="20"/>
                <w:lang w:val="en-GB"/>
              </w:rPr>
              <w:t xml:space="preserve">   Missing</w:t>
            </w:r>
          </w:p>
        </w:tc>
        <w:tc>
          <w:tcPr>
            <w:tcW w:w="1575" w:type="dxa"/>
            <w:tcBorders>
              <w:top w:val="nil"/>
              <w:left w:val="nil"/>
              <w:bottom w:val="single" w:sz="4" w:space="0" w:color="000000"/>
              <w:right w:val="nil"/>
            </w:tcBorders>
            <w:tcMar>
              <w:top w:w="28" w:type="dxa"/>
              <w:left w:w="72" w:type="dxa"/>
              <w:bottom w:w="28" w:type="dxa"/>
              <w:right w:w="72" w:type="dxa"/>
            </w:tcMar>
          </w:tcPr>
          <w:p w14:paraId="25ED2253" w14:textId="77777777" w:rsidR="007A159E" w:rsidRPr="00345F9A" w:rsidRDefault="002D1C96">
            <w:pPr>
              <w:spacing w:line="240" w:lineRule="auto"/>
              <w:jc w:val="right"/>
              <w:rPr>
                <w:sz w:val="20"/>
                <w:szCs w:val="20"/>
                <w:lang w:val="en-GB"/>
              </w:rPr>
            </w:pPr>
            <w:r w:rsidRPr="00345F9A">
              <w:rPr>
                <w:sz w:val="20"/>
                <w:szCs w:val="20"/>
                <w:lang w:val="en-GB"/>
              </w:rPr>
              <w:t xml:space="preserve">26 </w:t>
            </w:r>
          </w:p>
        </w:tc>
        <w:tc>
          <w:tcPr>
            <w:tcW w:w="2040" w:type="dxa"/>
            <w:tcBorders>
              <w:top w:val="nil"/>
              <w:left w:val="nil"/>
              <w:bottom w:val="single" w:sz="4" w:space="0" w:color="000000"/>
              <w:right w:val="nil"/>
            </w:tcBorders>
            <w:tcMar>
              <w:top w:w="28" w:type="dxa"/>
              <w:left w:w="72" w:type="dxa"/>
              <w:bottom w:w="28" w:type="dxa"/>
              <w:right w:w="72" w:type="dxa"/>
            </w:tcMar>
          </w:tcPr>
          <w:p w14:paraId="154A98FB" w14:textId="77777777" w:rsidR="007A159E" w:rsidRPr="00345F9A" w:rsidRDefault="002D1C96">
            <w:pPr>
              <w:spacing w:line="240" w:lineRule="auto"/>
              <w:jc w:val="right"/>
              <w:rPr>
                <w:sz w:val="20"/>
                <w:szCs w:val="20"/>
                <w:lang w:val="en-GB"/>
              </w:rPr>
            </w:pPr>
            <w:r w:rsidRPr="00345F9A">
              <w:rPr>
                <w:sz w:val="20"/>
                <w:szCs w:val="20"/>
                <w:lang w:val="en-GB"/>
              </w:rPr>
              <w:t xml:space="preserve">32 </w:t>
            </w:r>
          </w:p>
        </w:tc>
        <w:tc>
          <w:tcPr>
            <w:tcW w:w="1665" w:type="dxa"/>
            <w:tcBorders>
              <w:top w:val="nil"/>
              <w:left w:val="nil"/>
              <w:bottom w:val="single" w:sz="4" w:space="0" w:color="000000"/>
              <w:right w:val="nil"/>
            </w:tcBorders>
            <w:tcMar>
              <w:top w:w="28" w:type="dxa"/>
              <w:left w:w="72" w:type="dxa"/>
              <w:bottom w:w="28" w:type="dxa"/>
              <w:right w:w="72" w:type="dxa"/>
            </w:tcMar>
          </w:tcPr>
          <w:p w14:paraId="69DB8BF4" w14:textId="77777777" w:rsidR="007A159E" w:rsidRPr="00345F9A" w:rsidRDefault="002D1C96">
            <w:pPr>
              <w:spacing w:line="240" w:lineRule="auto"/>
              <w:jc w:val="right"/>
              <w:rPr>
                <w:sz w:val="20"/>
                <w:szCs w:val="20"/>
                <w:lang w:val="en-GB"/>
              </w:rPr>
            </w:pPr>
            <w:r w:rsidRPr="00345F9A">
              <w:rPr>
                <w:sz w:val="20"/>
                <w:szCs w:val="20"/>
                <w:lang w:val="en-GB"/>
              </w:rPr>
              <w:t>14</w:t>
            </w:r>
          </w:p>
        </w:tc>
        <w:tc>
          <w:tcPr>
            <w:tcW w:w="1545" w:type="dxa"/>
            <w:tcBorders>
              <w:top w:val="nil"/>
              <w:left w:val="nil"/>
              <w:bottom w:val="single" w:sz="4" w:space="0" w:color="000000"/>
              <w:right w:val="nil"/>
            </w:tcBorders>
            <w:tcMar>
              <w:top w:w="28" w:type="dxa"/>
              <w:left w:w="72" w:type="dxa"/>
              <w:bottom w:w="28" w:type="dxa"/>
              <w:right w:w="72" w:type="dxa"/>
            </w:tcMar>
          </w:tcPr>
          <w:p w14:paraId="26950761" w14:textId="77777777" w:rsidR="007A159E" w:rsidRPr="00345F9A" w:rsidRDefault="002D1C96">
            <w:pPr>
              <w:spacing w:line="240" w:lineRule="auto"/>
              <w:jc w:val="right"/>
              <w:rPr>
                <w:sz w:val="20"/>
                <w:szCs w:val="20"/>
                <w:lang w:val="en-GB"/>
              </w:rPr>
            </w:pPr>
            <w:r w:rsidRPr="00345F9A">
              <w:rPr>
                <w:sz w:val="20"/>
                <w:szCs w:val="20"/>
                <w:lang w:val="en-GB"/>
              </w:rPr>
              <w:t xml:space="preserve">80 </w:t>
            </w:r>
          </w:p>
        </w:tc>
      </w:tr>
      <w:tr w:rsidR="007A159E" w:rsidRPr="00345F9A" w14:paraId="6622CDD0" w14:textId="77777777" w:rsidTr="00085892">
        <w:trPr>
          <w:trHeight w:val="227"/>
        </w:trPr>
        <w:tc>
          <w:tcPr>
            <w:tcW w:w="2700" w:type="dxa"/>
            <w:tcBorders>
              <w:top w:val="single" w:sz="4" w:space="0" w:color="000000"/>
              <w:left w:val="nil"/>
              <w:bottom w:val="single" w:sz="4" w:space="0" w:color="000000"/>
              <w:right w:val="nil"/>
            </w:tcBorders>
            <w:tcMar>
              <w:top w:w="28" w:type="dxa"/>
              <w:left w:w="72" w:type="dxa"/>
              <w:bottom w:w="28" w:type="dxa"/>
              <w:right w:w="72" w:type="dxa"/>
            </w:tcMar>
          </w:tcPr>
          <w:p w14:paraId="0AA3B7D4" w14:textId="0F6B052D" w:rsidR="007A159E" w:rsidRPr="00345F9A" w:rsidRDefault="00C9003E">
            <w:pPr>
              <w:spacing w:line="240" w:lineRule="auto"/>
              <w:jc w:val="left"/>
              <w:rPr>
                <w:sz w:val="20"/>
                <w:szCs w:val="20"/>
                <w:lang w:val="en-GB"/>
              </w:rPr>
            </w:pPr>
            <w:r w:rsidRPr="00345F9A">
              <w:rPr>
                <w:b/>
                <w:sz w:val="20"/>
                <w:szCs w:val="20"/>
                <w:lang w:val="en-GB"/>
              </w:rPr>
              <w:t>Anxiety</w:t>
            </w:r>
            <w:r w:rsidR="00282FE5" w:rsidRPr="00345F9A">
              <w:rPr>
                <w:b/>
                <w:sz w:val="20"/>
                <w:szCs w:val="20"/>
                <w:lang w:val="en-GB"/>
              </w:rPr>
              <w:t xml:space="preserve"> symptoms</w:t>
            </w:r>
            <w:r w:rsidR="002D1C96" w:rsidRPr="00345F9A">
              <w:rPr>
                <w:b/>
                <w:sz w:val="20"/>
                <w:szCs w:val="20"/>
                <w:lang w:val="en-GB"/>
              </w:rPr>
              <w:t xml:space="preserve"> (GAD7)</w:t>
            </w:r>
          </w:p>
        </w:tc>
        <w:tc>
          <w:tcPr>
            <w:tcW w:w="1575" w:type="dxa"/>
            <w:tcBorders>
              <w:top w:val="single" w:sz="4" w:space="0" w:color="000000"/>
              <w:left w:val="nil"/>
              <w:bottom w:val="single" w:sz="4" w:space="0" w:color="000000"/>
              <w:right w:val="nil"/>
            </w:tcBorders>
            <w:tcMar>
              <w:top w:w="28" w:type="dxa"/>
              <w:left w:w="72" w:type="dxa"/>
              <w:bottom w:w="28" w:type="dxa"/>
              <w:right w:w="72" w:type="dxa"/>
            </w:tcMar>
          </w:tcPr>
          <w:p w14:paraId="45CFE3E8" w14:textId="77777777" w:rsidR="007A159E" w:rsidRPr="00345F9A" w:rsidRDefault="007A159E">
            <w:pPr>
              <w:spacing w:line="240" w:lineRule="auto"/>
              <w:jc w:val="right"/>
              <w:rPr>
                <w:sz w:val="20"/>
                <w:szCs w:val="20"/>
                <w:lang w:val="en-GB"/>
              </w:rPr>
            </w:pPr>
          </w:p>
        </w:tc>
        <w:tc>
          <w:tcPr>
            <w:tcW w:w="2040" w:type="dxa"/>
            <w:tcBorders>
              <w:top w:val="single" w:sz="4" w:space="0" w:color="000000"/>
              <w:left w:val="nil"/>
              <w:bottom w:val="single" w:sz="4" w:space="0" w:color="000000"/>
              <w:right w:val="nil"/>
            </w:tcBorders>
            <w:tcMar>
              <w:top w:w="28" w:type="dxa"/>
              <w:left w:w="72" w:type="dxa"/>
              <w:bottom w:w="28" w:type="dxa"/>
              <w:right w:w="72" w:type="dxa"/>
            </w:tcMar>
          </w:tcPr>
          <w:p w14:paraId="53671558" w14:textId="77777777" w:rsidR="007A159E" w:rsidRPr="00345F9A" w:rsidRDefault="007A159E">
            <w:pPr>
              <w:spacing w:line="240" w:lineRule="auto"/>
              <w:jc w:val="right"/>
              <w:rPr>
                <w:sz w:val="20"/>
                <w:szCs w:val="20"/>
                <w:lang w:val="en-GB"/>
              </w:rPr>
            </w:pPr>
          </w:p>
        </w:tc>
        <w:tc>
          <w:tcPr>
            <w:tcW w:w="1665" w:type="dxa"/>
            <w:tcBorders>
              <w:top w:val="single" w:sz="4" w:space="0" w:color="000000"/>
              <w:left w:val="nil"/>
              <w:bottom w:val="single" w:sz="4" w:space="0" w:color="000000"/>
              <w:right w:val="nil"/>
            </w:tcBorders>
            <w:tcMar>
              <w:top w:w="28" w:type="dxa"/>
              <w:left w:w="72" w:type="dxa"/>
              <w:bottom w:w="28" w:type="dxa"/>
              <w:right w:w="72" w:type="dxa"/>
            </w:tcMar>
          </w:tcPr>
          <w:p w14:paraId="34AAB78C" w14:textId="77777777" w:rsidR="007A159E" w:rsidRPr="00345F9A" w:rsidRDefault="007A159E">
            <w:pPr>
              <w:spacing w:line="240" w:lineRule="auto"/>
              <w:jc w:val="right"/>
              <w:rPr>
                <w:sz w:val="20"/>
                <w:szCs w:val="20"/>
                <w:lang w:val="en-GB"/>
              </w:rPr>
            </w:pPr>
          </w:p>
        </w:tc>
        <w:tc>
          <w:tcPr>
            <w:tcW w:w="1545" w:type="dxa"/>
            <w:tcBorders>
              <w:top w:val="single" w:sz="4" w:space="0" w:color="000000"/>
              <w:left w:val="nil"/>
              <w:bottom w:val="single" w:sz="4" w:space="0" w:color="000000"/>
              <w:right w:val="nil"/>
            </w:tcBorders>
            <w:tcMar>
              <w:top w:w="28" w:type="dxa"/>
              <w:left w:w="72" w:type="dxa"/>
              <w:bottom w:w="28" w:type="dxa"/>
              <w:right w:w="72" w:type="dxa"/>
            </w:tcMar>
          </w:tcPr>
          <w:p w14:paraId="145042E3" w14:textId="77777777" w:rsidR="007A159E" w:rsidRPr="00345F9A" w:rsidRDefault="007A159E">
            <w:pPr>
              <w:spacing w:line="240" w:lineRule="auto"/>
              <w:jc w:val="right"/>
              <w:rPr>
                <w:sz w:val="20"/>
                <w:szCs w:val="20"/>
                <w:lang w:val="en-GB"/>
              </w:rPr>
            </w:pPr>
          </w:p>
        </w:tc>
      </w:tr>
      <w:tr w:rsidR="007A159E" w:rsidRPr="00345F9A" w14:paraId="2E26723D" w14:textId="77777777" w:rsidTr="00085892">
        <w:trPr>
          <w:trHeight w:val="227"/>
        </w:trPr>
        <w:tc>
          <w:tcPr>
            <w:tcW w:w="2700" w:type="dxa"/>
            <w:tcBorders>
              <w:top w:val="single" w:sz="4" w:space="0" w:color="000000"/>
              <w:left w:val="nil"/>
              <w:bottom w:val="nil"/>
              <w:right w:val="nil"/>
            </w:tcBorders>
            <w:tcMar>
              <w:top w:w="28" w:type="dxa"/>
              <w:left w:w="72" w:type="dxa"/>
              <w:bottom w:w="28" w:type="dxa"/>
              <w:right w:w="72" w:type="dxa"/>
            </w:tcMar>
          </w:tcPr>
          <w:p w14:paraId="603E8C1D" w14:textId="77777777" w:rsidR="007A159E" w:rsidRPr="00345F9A" w:rsidRDefault="002D1C96">
            <w:pPr>
              <w:spacing w:line="240" w:lineRule="auto"/>
              <w:jc w:val="left"/>
              <w:rPr>
                <w:sz w:val="20"/>
                <w:szCs w:val="20"/>
                <w:lang w:val="en-GB"/>
              </w:rPr>
            </w:pPr>
            <w:r w:rsidRPr="00345F9A">
              <w:rPr>
                <w:sz w:val="20"/>
                <w:szCs w:val="20"/>
                <w:lang w:val="en-GB"/>
              </w:rPr>
              <w:t xml:space="preserve">   Mean (SD)</w:t>
            </w:r>
          </w:p>
        </w:tc>
        <w:tc>
          <w:tcPr>
            <w:tcW w:w="1575" w:type="dxa"/>
            <w:tcBorders>
              <w:top w:val="single" w:sz="4" w:space="0" w:color="000000"/>
              <w:left w:val="nil"/>
              <w:bottom w:val="nil"/>
              <w:right w:val="nil"/>
            </w:tcBorders>
            <w:tcMar>
              <w:top w:w="28" w:type="dxa"/>
              <w:left w:w="72" w:type="dxa"/>
              <w:bottom w:w="28" w:type="dxa"/>
              <w:right w:w="72" w:type="dxa"/>
            </w:tcMar>
          </w:tcPr>
          <w:p w14:paraId="5A920F6C" w14:textId="77777777" w:rsidR="007A159E" w:rsidRPr="00345F9A" w:rsidRDefault="002D1C96">
            <w:pPr>
              <w:spacing w:line="240" w:lineRule="auto"/>
              <w:jc w:val="right"/>
              <w:rPr>
                <w:sz w:val="20"/>
                <w:szCs w:val="20"/>
                <w:lang w:val="en-GB"/>
              </w:rPr>
            </w:pPr>
            <w:r w:rsidRPr="00345F9A">
              <w:rPr>
                <w:sz w:val="20"/>
                <w:szCs w:val="20"/>
                <w:lang w:val="en-GB"/>
              </w:rPr>
              <w:t>15.75 (4.30)</w:t>
            </w:r>
          </w:p>
        </w:tc>
        <w:tc>
          <w:tcPr>
            <w:tcW w:w="2040" w:type="dxa"/>
            <w:tcBorders>
              <w:top w:val="single" w:sz="4" w:space="0" w:color="000000"/>
              <w:left w:val="nil"/>
              <w:bottom w:val="nil"/>
              <w:right w:val="nil"/>
            </w:tcBorders>
            <w:tcMar>
              <w:top w:w="28" w:type="dxa"/>
              <w:left w:w="72" w:type="dxa"/>
              <w:bottom w:w="28" w:type="dxa"/>
              <w:right w:w="72" w:type="dxa"/>
            </w:tcMar>
          </w:tcPr>
          <w:p w14:paraId="306688BD" w14:textId="77777777" w:rsidR="007A159E" w:rsidRPr="00345F9A" w:rsidRDefault="002D1C96">
            <w:pPr>
              <w:spacing w:line="240" w:lineRule="auto"/>
              <w:jc w:val="right"/>
              <w:rPr>
                <w:sz w:val="20"/>
                <w:szCs w:val="20"/>
                <w:lang w:val="en-GB"/>
              </w:rPr>
            </w:pPr>
            <w:r w:rsidRPr="00345F9A">
              <w:rPr>
                <w:sz w:val="20"/>
                <w:szCs w:val="20"/>
                <w:lang w:val="en-GB"/>
              </w:rPr>
              <w:t>15.81 (3.86)</w:t>
            </w:r>
          </w:p>
        </w:tc>
        <w:tc>
          <w:tcPr>
            <w:tcW w:w="1665" w:type="dxa"/>
            <w:tcBorders>
              <w:top w:val="single" w:sz="4" w:space="0" w:color="000000"/>
              <w:left w:val="nil"/>
              <w:bottom w:val="nil"/>
              <w:right w:val="nil"/>
            </w:tcBorders>
            <w:tcMar>
              <w:top w:w="28" w:type="dxa"/>
              <w:left w:w="72" w:type="dxa"/>
              <w:bottom w:w="28" w:type="dxa"/>
              <w:right w:w="72" w:type="dxa"/>
            </w:tcMar>
          </w:tcPr>
          <w:p w14:paraId="689880B7" w14:textId="77777777" w:rsidR="007A159E" w:rsidRPr="00345F9A" w:rsidRDefault="002D1C96">
            <w:pPr>
              <w:spacing w:line="240" w:lineRule="auto"/>
              <w:jc w:val="right"/>
              <w:rPr>
                <w:sz w:val="20"/>
                <w:szCs w:val="20"/>
                <w:lang w:val="en-GB"/>
              </w:rPr>
            </w:pPr>
            <w:r w:rsidRPr="00345F9A">
              <w:rPr>
                <w:sz w:val="20"/>
                <w:szCs w:val="20"/>
                <w:lang w:val="en-GB"/>
              </w:rPr>
              <w:t>15.44 (4.14)</w:t>
            </w:r>
          </w:p>
        </w:tc>
        <w:tc>
          <w:tcPr>
            <w:tcW w:w="1545" w:type="dxa"/>
            <w:tcBorders>
              <w:top w:val="single" w:sz="4" w:space="0" w:color="000000"/>
              <w:left w:val="nil"/>
              <w:bottom w:val="nil"/>
              <w:right w:val="nil"/>
            </w:tcBorders>
            <w:tcMar>
              <w:top w:w="28" w:type="dxa"/>
              <w:left w:w="72" w:type="dxa"/>
              <w:bottom w:w="28" w:type="dxa"/>
              <w:right w:w="72" w:type="dxa"/>
            </w:tcMar>
          </w:tcPr>
          <w:p w14:paraId="3D8EE650" w14:textId="77777777" w:rsidR="007A159E" w:rsidRPr="00345F9A" w:rsidRDefault="002D1C96">
            <w:pPr>
              <w:spacing w:line="240" w:lineRule="auto"/>
              <w:jc w:val="right"/>
              <w:rPr>
                <w:sz w:val="20"/>
                <w:szCs w:val="20"/>
                <w:lang w:val="en-GB"/>
              </w:rPr>
            </w:pPr>
            <w:r w:rsidRPr="00345F9A">
              <w:rPr>
                <w:sz w:val="20"/>
                <w:szCs w:val="20"/>
                <w:lang w:val="en-GB"/>
              </w:rPr>
              <w:t>9.69 (4.82)</w:t>
            </w:r>
          </w:p>
        </w:tc>
      </w:tr>
      <w:tr w:rsidR="007A159E" w:rsidRPr="00345F9A" w14:paraId="73FF2E4B" w14:textId="77777777" w:rsidTr="00085892">
        <w:trPr>
          <w:trHeight w:val="227"/>
        </w:trPr>
        <w:tc>
          <w:tcPr>
            <w:tcW w:w="2700" w:type="dxa"/>
            <w:tcBorders>
              <w:top w:val="nil"/>
              <w:left w:val="nil"/>
              <w:bottom w:val="nil"/>
              <w:right w:val="nil"/>
            </w:tcBorders>
            <w:tcMar>
              <w:top w:w="28" w:type="dxa"/>
              <w:left w:w="72" w:type="dxa"/>
              <w:bottom w:w="28" w:type="dxa"/>
              <w:right w:w="72" w:type="dxa"/>
            </w:tcMar>
          </w:tcPr>
          <w:p w14:paraId="13F96C93" w14:textId="77777777" w:rsidR="007A159E" w:rsidRPr="00345F9A" w:rsidRDefault="002D1C96">
            <w:pPr>
              <w:spacing w:line="240" w:lineRule="auto"/>
              <w:jc w:val="left"/>
              <w:rPr>
                <w:sz w:val="20"/>
                <w:szCs w:val="20"/>
                <w:lang w:val="en-GB"/>
              </w:rPr>
            </w:pPr>
            <w:r w:rsidRPr="00345F9A">
              <w:rPr>
                <w:sz w:val="20"/>
                <w:szCs w:val="20"/>
                <w:lang w:val="en-GB"/>
              </w:rPr>
              <w:t xml:space="preserve">   Range</w:t>
            </w:r>
          </w:p>
        </w:tc>
        <w:tc>
          <w:tcPr>
            <w:tcW w:w="1575" w:type="dxa"/>
            <w:tcBorders>
              <w:top w:val="nil"/>
              <w:left w:val="nil"/>
              <w:bottom w:val="nil"/>
              <w:right w:val="nil"/>
            </w:tcBorders>
            <w:tcMar>
              <w:top w:w="28" w:type="dxa"/>
              <w:left w:w="72" w:type="dxa"/>
              <w:bottom w:w="28" w:type="dxa"/>
              <w:right w:w="72" w:type="dxa"/>
            </w:tcMar>
          </w:tcPr>
          <w:p w14:paraId="62C6F1C8" w14:textId="77777777" w:rsidR="007A159E" w:rsidRPr="00345F9A" w:rsidRDefault="002D1C96">
            <w:pPr>
              <w:spacing w:line="240" w:lineRule="auto"/>
              <w:jc w:val="right"/>
              <w:rPr>
                <w:sz w:val="20"/>
                <w:szCs w:val="20"/>
                <w:lang w:val="en-GB"/>
              </w:rPr>
            </w:pPr>
            <w:r w:rsidRPr="00345F9A">
              <w:rPr>
                <w:sz w:val="20"/>
                <w:szCs w:val="20"/>
                <w:lang w:val="en-GB"/>
              </w:rPr>
              <w:t>0.00 - 21.00</w:t>
            </w:r>
          </w:p>
        </w:tc>
        <w:tc>
          <w:tcPr>
            <w:tcW w:w="2040" w:type="dxa"/>
            <w:tcBorders>
              <w:top w:val="nil"/>
              <w:left w:val="nil"/>
              <w:bottom w:val="nil"/>
              <w:right w:val="nil"/>
            </w:tcBorders>
            <w:tcMar>
              <w:top w:w="28" w:type="dxa"/>
              <w:left w:w="72" w:type="dxa"/>
              <w:bottom w:w="28" w:type="dxa"/>
              <w:right w:w="72" w:type="dxa"/>
            </w:tcMar>
          </w:tcPr>
          <w:p w14:paraId="05367035" w14:textId="77777777" w:rsidR="007A159E" w:rsidRPr="00345F9A" w:rsidRDefault="002D1C96">
            <w:pPr>
              <w:spacing w:line="240" w:lineRule="auto"/>
              <w:jc w:val="right"/>
              <w:rPr>
                <w:sz w:val="20"/>
                <w:szCs w:val="20"/>
                <w:lang w:val="en-GB"/>
              </w:rPr>
            </w:pPr>
            <w:r w:rsidRPr="00345F9A">
              <w:rPr>
                <w:sz w:val="20"/>
                <w:szCs w:val="20"/>
                <w:lang w:val="en-GB"/>
              </w:rPr>
              <w:t>0.00 - 21.00</w:t>
            </w:r>
          </w:p>
        </w:tc>
        <w:tc>
          <w:tcPr>
            <w:tcW w:w="1665" w:type="dxa"/>
            <w:tcBorders>
              <w:top w:val="nil"/>
              <w:left w:val="nil"/>
              <w:bottom w:val="nil"/>
              <w:right w:val="nil"/>
            </w:tcBorders>
            <w:tcMar>
              <w:top w:w="28" w:type="dxa"/>
              <w:left w:w="72" w:type="dxa"/>
              <w:bottom w:w="28" w:type="dxa"/>
              <w:right w:w="72" w:type="dxa"/>
            </w:tcMar>
          </w:tcPr>
          <w:p w14:paraId="147B5FF9" w14:textId="77777777" w:rsidR="007A159E" w:rsidRPr="00345F9A" w:rsidRDefault="002D1C96">
            <w:pPr>
              <w:spacing w:line="240" w:lineRule="auto"/>
              <w:jc w:val="right"/>
              <w:rPr>
                <w:sz w:val="20"/>
                <w:szCs w:val="20"/>
                <w:lang w:val="en-GB"/>
              </w:rPr>
            </w:pPr>
            <w:r w:rsidRPr="00345F9A">
              <w:rPr>
                <w:sz w:val="20"/>
                <w:szCs w:val="20"/>
                <w:lang w:val="en-GB"/>
              </w:rPr>
              <w:t>0.00 - 21.00</w:t>
            </w:r>
          </w:p>
        </w:tc>
        <w:tc>
          <w:tcPr>
            <w:tcW w:w="1545" w:type="dxa"/>
            <w:tcBorders>
              <w:top w:val="nil"/>
              <w:left w:val="nil"/>
              <w:bottom w:val="nil"/>
              <w:right w:val="nil"/>
            </w:tcBorders>
            <w:tcMar>
              <w:top w:w="28" w:type="dxa"/>
              <w:left w:w="72" w:type="dxa"/>
              <w:bottom w:w="28" w:type="dxa"/>
              <w:right w:w="72" w:type="dxa"/>
            </w:tcMar>
          </w:tcPr>
          <w:p w14:paraId="5C1D8835" w14:textId="77777777" w:rsidR="007A159E" w:rsidRPr="00345F9A" w:rsidRDefault="002D1C96">
            <w:pPr>
              <w:spacing w:line="240" w:lineRule="auto"/>
              <w:jc w:val="right"/>
              <w:rPr>
                <w:sz w:val="20"/>
                <w:szCs w:val="20"/>
                <w:lang w:val="en-GB"/>
              </w:rPr>
            </w:pPr>
            <w:r w:rsidRPr="00345F9A">
              <w:rPr>
                <w:sz w:val="20"/>
                <w:szCs w:val="20"/>
                <w:lang w:val="en-GB"/>
              </w:rPr>
              <w:t>0.00 - 21.00</w:t>
            </w:r>
          </w:p>
        </w:tc>
      </w:tr>
      <w:tr w:rsidR="007A159E" w:rsidRPr="00345F9A" w14:paraId="4CCC2A71" w14:textId="77777777" w:rsidTr="00085892">
        <w:trPr>
          <w:trHeight w:val="227"/>
        </w:trPr>
        <w:tc>
          <w:tcPr>
            <w:tcW w:w="2700" w:type="dxa"/>
            <w:tcBorders>
              <w:top w:val="nil"/>
              <w:left w:val="nil"/>
              <w:bottom w:val="single" w:sz="4" w:space="0" w:color="000000"/>
              <w:right w:val="nil"/>
            </w:tcBorders>
            <w:tcMar>
              <w:top w:w="28" w:type="dxa"/>
              <w:left w:w="72" w:type="dxa"/>
              <w:bottom w:w="28" w:type="dxa"/>
              <w:right w:w="72" w:type="dxa"/>
            </w:tcMar>
          </w:tcPr>
          <w:p w14:paraId="1F9FF9AB" w14:textId="77777777" w:rsidR="007A159E" w:rsidRPr="00345F9A" w:rsidRDefault="002D1C96">
            <w:pPr>
              <w:spacing w:line="240" w:lineRule="auto"/>
              <w:jc w:val="left"/>
              <w:rPr>
                <w:sz w:val="20"/>
                <w:szCs w:val="20"/>
                <w:lang w:val="en-GB"/>
              </w:rPr>
            </w:pPr>
            <w:r w:rsidRPr="00345F9A">
              <w:rPr>
                <w:sz w:val="20"/>
                <w:szCs w:val="20"/>
                <w:lang w:val="en-GB"/>
              </w:rPr>
              <w:t xml:space="preserve">   Missing</w:t>
            </w:r>
          </w:p>
        </w:tc>
        <w:tc>
          <w:tcPr>
            <w:tcW w:w="1575" w:type="dxa"/>
            <w:tcBorders>
              <w:top w:val="nil"/>
              <w:left w:val="nil"/>
              <w:bottom w:val="single" w:sz="4" w:space="0" w:color="000000"/>
              <w:right w:val="nil"/>
            </w:tcBorders>
            <w:tcMar>
              <w:top w:w="28" w:type="dxa"/>
              <w:left w:w="72" w:type="dxa"/>
              <w:bottom w:w="28" w:type="dxa"/>
              <w:right w:w="72" w:type="dxa"/>
            </w:tcMar>
          </w:tcPr>
          <w:p w14:paraId="5739E9DD" w14:textId="77777777" w:rsidR="007A159E" w:rsidRPr="00345F9A" w:rsidRDefault="002D1C96">
            <w:pPr>
              <w:spacing w:line="240" w:lineRule="auto"/>
              <w:jc w:val="right"/>
              <w:rPr>
                <w:sz w:val="20"/>
                <w:szCs w:val="20"/>
                <w:lang w:val="en-GB"/>
              </w:rPr>
            </w:pPr>
            <w:r w:rsidRPr="00345F9A">
              <w:rPr>
                <w:sz w:val="20"/>
                <w:szCs w:val="20"/>
                <w:lang w:val="en-GB"/>
              </w:rPr>
              <w:t>26</w:t>
            </w:r>
          </w:p>
        </w:tc>
        <w:tc>
          <w:tcPr>
            <w:tcW w:w="2040" w:type="dxa"/>
            <w:tcBorders>
              <w:top w:val="nil"/>
              <w:left w:val="nil"/>
              <w:bottom w:val="single" w:sz="4" w:space="0" w:color="000000"/>
              <w:right w:val="nil"/>
            </w:tcBorders>
            <w:tcMar>
              <w:top w:w="28" w:type="dxa"/>
              <w:left w:w="72" w:type="dxa"/>
              <w:bottom w:w="28" w:type="dxa"/>
              <w:right w:w="72" w:type="dxa"/>
            </w:tcMar>
          </w:tcPr>
          <w:p w14:paraId="63CDADD5" w14:textId="77777777" w:rsidR="007A159E" w:rsidRPr="00345F9A" w:rsidRDefault="002D1C96">
            <w:pPr>
              <w:spacing w:line="240" w:lineRule="auto"/>
              <w:jc w:val="right"/>
              <w:rPr>
                <w:sz w:val="20"/>
                <w:szCs w:val="20"/>
                <w:lang w:val="en-GB"/>
              </w:rPr>
            </w:pPr>
            <w:r w:rsidRPr="00345F9A">
              <w:rPr>
                <w:sz w:val="20"/>
                <w:szCs w:val="20"/>
                <w:lang w:val="en-GB"/>
              </w:rPr>
              <w:t>32</w:t>
            </w:r>
          </w:p>
        </w:tc>
        <w:tc>
          <w:tcPr>
            <w:tcW w:w="1665" w:type="dxa"/>
            <w:tcBorders>
              <w:top w:val="nil"/>
              <w:left w:val="nil"/>
              <w:bottom w:val="single" w:sz="4" w:space="0" w:color="000000"/>
              <w:right w:val="nil"/>
            </w:tcBorders>
            <w:tcMar>
              <w:top w:w="28" w:type="dxa"/>
              <w:left w:w="72" w:type="dxa"/>
              <w:bottom w:w="28" w:type="dxa"/>
              <w:right w:w="72" w:type="dxa"/>
            </w:tcMar>
          </w:tcPr>
          <w:p w14:paraId="6492A975" w14:textId="77777777" w:rsidR="007A159E" w:rsidRPr="00345F9A" w:rsidRDefault="002D1C96">
            <w:pPr>
              <w:spacing w:line="240" w:lineRule="auto"/>
              <w:jc w:val="right"/>
              <w:rPr>
                <w:sz w:val="20"/>
                <w:szCs w:val="20"/>
                <w:lang w:val="en-GB"/>
              </w:rPr>
            </w:pPr>
            <w:r w:rsidRPr="00345F9A">
              <w:rPr>
                <w:sz w:val="20"/>
                <w:szCs w:val="20"/>
                <w:lang w:val="en-GB"/>
              </w:rPr>
              <w:t>15</w:t>
            </w:r>
          </w:p>
        </w:tc>
        <w:tc>
          <w:tcPr>
            <w:tcW w:w="1545" w:type="dxa"/>
            <w:tcBorders>
              <w:top w:val="nil"/>
              <w:left w:val="nil"/>
              <w:bottom w:val="single" w:sz="4" w:space="0" w:color="000000"/>
              <w:right w:val="nil"/>
            </w:tcBorders>
            <w:tcMar>
              <w:top w:w="28" w:type="dxa"/>
              <w:left w:w="72" w:type="dxa"/>
              <w:bottom w:w="28" w:type="dxa"/>
              <w:right w:w="72" w:type="dxa"/>
            </w:tcMar>
          </w:tcPr>
          <w:p w14:paraId="697BC89D" w14:textId="77777777" w:rsidR="007A159E" w:rsidRPr="00345F9A" w:rsidRDefault="002D1C96">
            <w:pPr>
              <w:spacing w:line="240" w:lineRule="auto"/>
              <w:jc w:val="right"/>
              <w:rPr>
                <w:sz w:val="20"/>
                <w:szCs w:val="20"/>
                <w:lang w:val="en-GB"/>
              </w:rPr>
            </w:pPr>
            <w:r w:rsidRPr="00345F9A">
              <w:rPr>
                <w:sz w:val="20"/>
                <w:szCs w:val="20"/>
                <w:lang w:val="en-GB"/>
              </w:rPr>
              <w:t xml:space="preserve">80 </w:t>
            </w:r>
          </w:p>
        </w:tc>
      </w:tr>
      <w:tr w:rsidR="007A159E" w:rsidRPr="00345F9A" w14:paraId="73A62B51" w14:textId="77777777" w:rsidTr="00085892">
        <w:trPr>
          <w:trHeight w:val="227"/>
        </w:trPr>
        <w:tc>
          <w:tcPr>
            <w:tcW w:w="2700" w:type="dxa"/>
            <w:tcBorders>
              <w:top w:val="single" w:sz="4" w:space="0" w:color="000000"/>
              <w:left w:val="nil"/>
              <w:bottom w:val="single" w:sz="4" w:space="0" w:color="000000"/>
              <w:right w:val="nil"/>
            </w:tcBorders>
            <w:tcMar>
              <w:top w:w="28" w:type="dxa"/>
              <w:left w:w="72" w:type="dxa"/>
              <w:bottom w:w="28" w:type="dxa"/>
              <w:right w:w="72" w:type="dxa"/>
            </w:tcMar>
          </w:tcPr>
          <w:p w14:paraId="4F85111C" w14:textId="77777777" w:rsidR="007A159E" w:rsidRPr="00345F9A" w:rsidRDefault="002D1C96">
            <w:pPr>
              <w:spacing w:line="240" w:lineRule="auto"/>
              <w:jc w:val="left"/>
              <w:rPr>
                <w:sz w:val="20"/>
                <w:szCs w:val="20"/>
                <w:vertAlign w:val="superscript"/>
                <w:lang w:val="en-GB"/>
              </w:rPr>
            </w:pPr>
            <w:r w:rsidRPr="00345F9A">
              <w:rPr>
                <w:b/>
                <w:sz w:val="20"/>
                <w:szCs w:val="20"/>
                <w:lang w:val="en-GB"/>
              </w:rPr>
              <w:lastRenderedPageBreak/>
              <w:t xml:space="preserve">Case on PHQ9 and/or GAD7 </w:t>
            </w:r>
            <w:r w:rsidRPr="00345F9A">
              <w:rPr>
                <w:sz w:val="20"/>
                <w:szCs w:val="20"/>
                <w:vertAlign w:val="superscript"/>
                <w:lang w:val="en-GB"/>
              </w:rPr>
              <w:t>1</w:t>
            </w:r>
          </w:p>
        </w:tc>
        <w:tc>
          <w:tcPr>
            <w:tcW w:w="1575" w:type="dxa"/>
            <w:tcBorders>
              <w:top w:val="single" w:sz="4" w:space="0" w:color="000000"/>
              <w:left w:val="nil"/>
              <w:bottom w:val="single" w:sz="4" w:space="0" w:color="000000"/>
              <w:right w:val="nil"/>
            </w:tcBorders>
            <w:tcMar>
              <w:top w:w="28" w:type="dxa"/>
              <w:left w:w="72" w:type="dxa"/>
              <w:bottom w:w="28" w:type="dxa"/>
              <w:right w:w="72" w:type="dxa"/>
            </w:tcMar>
          </w:tcPr>
          <w:p w14:paraId="3EEE33C4" w14:textId="77777777" w:rsidR="007A159E" w:rsidRPr="00345F9A" w:rsidRDefault="007A159E">
            <w:pPr>
              <w:spacing w:line="240" w:lineRule="auto"/>
              <w:jc w:val="right"/>
              <w:rPr>
                <w:sz w:val="20"/>
                <w:szCs w:val="20"/>
                <w:lang w:val="en-GB"/>
              </w:rPr>
            </w:pPr>
          </w:p>
        </w:tc>
        <w:tc>
          <w:tcPr>
            <w:tcW w:w="2040" w:type="dxa"/>
            <w:tcBorders>
              <w:top w:val="single" w:sz="4" w:space="0" w:color="000000"/>
              <w:left w:val="nil"/>
              <w:bottom w:val="single" w:sz="4" w:space="0" w:color="000000"/>
              <w:right w:val="nil"/>
            </w:tcBorders>
            <w:tcMar>
              <w:top w:w="28" w:type="dxa"/>
              <w:left w:w="72" w:type="dxa"/>
              <w:bottom w:w="28" w:type="dxa"/>
              <w:right w:w="72" w:type="dxa"/>
            </w:tcMar>
          </w:tcPr>
          <w:p w14:paraId="5344C2D0" w14:textId="77777777" w:rsidR="007A159E" w:rsidRPr="00345F9A" w:rsidRDefault="007A159E">
            <w:pPr>
              <w:spacing w:line="240" w:lineRule="auto"/>
              <w:jc w:val="right"/>
              <w:rPr>
                <w:sz w:val="20"/>
                <w:szCs w:val="20"/>
                <w:lang w:val="en-GB"/>
              </w:rPr>
            </w:pPr>
          </w:p>
        </w:tc>
        <w:tc>
          <w:tcPr>
            <w:tcW w:w="1665" w:type="dxa"/>
            <w:tcBorders>
              <w:top w:val="single" w:sz="4" w:space="0" w:color="000000"/>
              <w:left w:val="nil"/>
              <w:bottom w:val="single" w:sz="4" w:space="0" w:color="000000"/>
              <w:right w:val="nil"/>
            </w:tcBorders>
            <w:tcMar>
              <w:top w:w="28" w:type="dxa"/>
              <w:left w:w="72" w:type="dxa"/>
              <w:bottom w:w="28" w:type="dxa"/>
              <w:right w:w="72" w:type="dxa"/>
            </w:tcMar>
          </w:tcPr>
          <w:p w14:paraId="0FF292E3" w14:textId="77777777" w:rsidR="007A159E" w:rsidRPr="00345F9A" w:rsidRDefault="007A159E">
            <w:pPr>
              <w:spacing w:line="240" w:lineRule="auto"/>
              <w:jc w:val="right"/>
              <w:rPr>
                <w:sz w:val="20"/>
                <w:szCs w:val="20"/>
                <w:lang w:val="en-GB"/>
              </w:rPr>
            </w:pPr>
          </w:p>
        </w:tc>
        <w:tc>
          <w:tcPr>
            <w:tcW w:w="1545" w:type="dxa"/>
            <w:tcBorders>
              <w:top w:val="single" w:sz="4" w:space="0" w:color="000000"/>
              <w:left w:val="nil"/>
              <w:bottom w:val="single" w:sz="4" w:space="0" w:color="000000"/>
              <w:right w:val="nil"/>
            </w:tcBorders>
            <w:tcMar>
              <w:top w:w="28" w:type="dxa"/>
              <w:left w:w="72" w:type="dxa"/>
              <w:bottom w:w="28" w:type="dxa"/>
              <w:right w:w="72" w:type="dxa"/>
            </w:tcMar>
          </w:tcPr>
          <w:p w14:paraId="67F9C277" w14:textId="77777777" w:rsidR="007A159E" w:rsidRPr="00345F9A" w:rsidRDefault="007A159E">
            <w:pPr>
              <w:spacing w:line="240" w:lineRule="auto"/>
              <w:jc w:val="right"/>
              <w:rPr>
                <w:sz w:val="20"/>
                <w:szCs w:val="20"/>
                <w:lang w:val="en-GB"/>
              </w:rPr>
            </w:pPr>
          </w:p>
        </w:tc>
      </w:tr>
      <w:tr w:rsidR="007A159E" w:rsidRPr="00345F9A" w14:paraId="7FAF917D" w14:textId="77777777" w:rsidTr="00085892">
        <w:trPr>
          <w:trHeight w:val="227"/>
        </w:trPr>
        <w:tc>
          <w:tcPr>
            <w:tcW w:w="2700" w:type="dxa"/>
            <w:tcBorders>
              <w:top w:val="nil"/>
              <w:left w:val="nil"/>
              <w:bottom w:val="nil"/>
              <w:right w:val="nil"/>
            </w:tcBorders>
            <w:tcMar>
              <w:top w:w="28" w:type="dxa"/>
              <w:left w:w="72" w:type="dxa"/>
              <w:bottom w:w="28" w:type="dxa"/>
              <w:right w:w="72" w:type="dxa"/>
            </w:tcMar>
          </w:tcPr>
          <w:p w14:paraId="425AC777" w14:textId="77777777" w:rsidR="007A159E" w:rsidRPr="00345F9A" w:rsidRDefault="002D1C96">
            <w:pPr>
              <w:spacing w:line="240" w:lineRule="auto"/>
              <w:jc w:val="left"/>
              <w:rPr>
                <w:sz w:val="20"/>
                <w:szCs w:val="20"/>
                <w:lang w:val="en-GB"/>
              </w:rPr>
            </w:pPr>
            <w:r w:rsidRPr="00345F9A">
              <w:rPr>
                <w:sz w:val="20"/>
                <w:szCs w:val="20"/>
                <w:lang w:val="en-GB"/>
              </w:rPr>
              <w:t xml:space="preserve">   Yes</w:t>
            </w:r>
          </w:p>
        </w:tc>
        <w:tc>
          <w:tcPr>
            <w:tcW w:w="1575" w:type="dxa"/>
            <w:tcBorders>
              <w:top w:val="nil"/>
              <w:left w:val="nil"/>
              <w:bottom w:val="nil"/>
              <w:right w:val="nil"/>
            </w:tcBorders>
            <w:tcMar>
              <w:top w:w="28" w:type="dxa"/>
              <w:left w:w="72" w:type="dxa"/>
              <w:bottom w:w="28" w:type="dxa"/>
              <w:right w:w="72" w:type="dxa"/>
            </w:tcMar>
          </w:tcPr>
          <w:p w14:paraId="2FA306E2" w14:textId="77777777" w:rsidR="007A159E" w:rsidRPr="00345F9A" w:rsidRDefault="002D1C96">
            <w:pPr>
              <w:spacing w:line="240" w:lineRule="auto"/>
              <w:jc w:val="right"/>
              <w:rPr>
                <w:sz w:val="20"/>
                <w:szCs w:val="20"/>
                <w:lang w:val="en-GB"/>
              </w:rPr>
            </w:pPr>
            <w:r w:rsidRPr="00345F9A">
              <w:rPr>
                <w:sz w:val="20"/>
                <w:szCs w:val="20"/>
                <w:lang w:val="en-GB"/>
              </w:rPr>
              <w:t>2128 (97.88%)</w:t>
            </w:r>
          </w:p>
        </w:tc>
        <w:tc>
          <w:tcPr>
            <w:tcW w:w="2040" w:type="dxa"/>
            <w:tcBorders>
              <w:top w:val="nil"/>
              <w:left w:val="nil"/>
              <w:bottom w:val="nil"/>
              <w:right w:val="nil"/>
            </w:tcBorders>
            <w:tcMar>
              <w:top w:w="28" w:type="dxa"/>
              <w:left w:w="72" w:type="dxa"/>
              <w:bottom w:w="28" w:type="dxa"/>
              <w:right w:w="72" w:type="dxa"/>
            </w:tcMar>
          </w:tcPr>
          <w:p w14:paraId="1C4BE019" w14:textId="77777777" w:rsidR="007A159E" w:rsidRPr="00345F9A" w:rsidRDefault="002D1C96">
            <w:pPr>
              <w:spacing w:line="240" w:lineRule="auto"/>
              <w:jc w:val="right"/>
              <w:rPr>
                <w:sz w:val="20"/>
                <w:szCs w:val="20"/>
                <w:lang w:val="en-GB"/>
              </w:rPr>
            </w:pPr>
            <w:r w:rsidRPr="00345F9A">
              <w:rPr>
                <w:sz w:val="20"/>
                <w:szCs w:val="20"/>
                <w:lang w:val="en-GB"/>
              </w:rPr>
              <w:t>2816 (99.68%)</w:t>
            </w:r>
          </w:p>
        </w:tc>
        <w:tc>
          <w:tcPr>
            <w:tcW w:w="1665" w:type="dxa"/>
            <w:tcBorders>
              <w:top w:val="nil"/>
              <w:left w:val="nil"/>
              <w:bottom w:val="nil"/>
              <w:right w:val="nil"/>
            </w:tcBorders>
            <w:tcMar>
              <w:top w:w="28" w:type="dxa"/>
              <w:left w:w="72" w:type="dxa"/>
              <w:bottom w:w="28" w:type="dxa"/>
              <w:right w:w="72" w:type="dxa"/>
            </w:tcMar>
          </w:tcPr>
          <w:p w14:paraId="25E0EA50" w14:textId="77777777" w:rsidR="007A159E" w:rsidRPr="00345F9A" w:rsidRDefault="002D1C96">
            <w:pPr>
              <w:spacing w:line="240" w:lineRule="auto"/>
              <w:jc w:val="right"/>
              <w:rPr>
                <w:sz w:val="20"/>
                <w:szCs w:val="20"/>
                <w:lang w:val="en-GB"/>
              </w:rPr>
            </w:pPr>
            <w:r w:rsidRPr="00345F9A">
              <w:rPr>
                <w:sz w:val="20"/>
                <w:szCs w:val="20"/>
                <w:lang w:val="en-GB"/>
              </w:rPr>
              <w:t>2653 (99.92%)</w:t>
            </w:r>
          </w:p>
        </w:tc>
        <w:tc>
          <w:tcPr>
            <w:tcW w:w="1545" w:type="dxa"/>
            <w:tcBorders>
              <w:top w:val="nil"/>
              <w:left w:val="nil"/>
              <w:bottom w:val="nil"/>
              <w:right w:val="nil"/>
            </w:tcBorders>
            <w:tcMar>
              <w:top w:w="28" w:type="dxa"/>
              <w:left w:w="72" w:type="dxa"/>
              <w:bottom w:w="28" w:type="dxa"/>
              <w:right w:w="72" w:type="dxa"/>
            </w:tcMar>
          </w:tcPr>
          <w:p w14:paraId="4089C0A0" w14:textId="77777777" w:rsidR="007A159E" w:rsidRPr="00345F9A" w:rsidRDefault="002D1C96">
            <w:pPr>
              <w:spacing w:line="240" w:lineRule="auto"/>
              <w:jc w:val="right"/>
              <w:rPr>
                <w:sz w:val="20"/>
                <w:szCs w:val="20"/>
                <w:lang w:val="en-GB"/>
              </w:rPr>
            </w:pPr>
            <w:r w:rsidRPr="00345F9A">
              <w:rPr>
                <w:sz w:val="20"/>
                <w:szCs w:val="20"/>
                <w:lang w:val="en-GB"/>
              </w:rPr>
              <w:t>6138 (72.65%)</w:t>
            </w:r>
          </w:p>
        </w:tc>
      </w:tr>
      <w:tr w:rsidR="0095400A" w:rsidRPr="00345F9A" w14:paraId="6B563E82" w14:textId="77777777" w:rsidTr="00085892">
        <w:trPr>
          <w:trHeight w:val="227"/>
        </w:trPr>
        <w:tc>
          <w:tcPr>
            <w:tcW w:w="2700" w:type="dxa"/>
            <w:tcBorders>
              <w:top w:val="nil"/>
              <w:left w:val="nil"/>
              <w:bottom w:val="nil"/>
              <w:right w:val="nil"/>
            </w:tcBorders>
            <w:tcMar>
              <w:top w:w="28" w:type="dxa"/>
              <w:left w:w="72" w:type="dxa"/>
              <w:bottom w:w="28" w:type="dxa"/>
              <w:right w:w="72" w:type="dxa"/>
            </w:tcMar>
          </w:tcPr>
          <w:p w14:paraId="3BBCE8EB" w14:textId="2ECB6348" w:rsidR="0095400A" w:rsidRPr="00345F9A" w:rsidRDefault="0095400A" w:rsidP="0095400A">
            <w:pPr>
              <w:spacing w:line="240" w:lineRule="auto"/>
              <w:jc w:val="left"/>
              <w:rPr>
                <w:sz w:val="20"/>
                <w:szCs w:val="20"/>
                <w:lang w:val="en-GB"/>
              </w:rPr>
            </w:pPr>
            <w:r w:rsidRPr="00345F9A">
              <w:rPr>
                <w:sz w:val="20"/>
                <w:szCs w:val="20"/>
                <w:lang w:val="en-GB"/>
              </w:rPr>
              <w:t xml:space="preserve">   No</w:t>
            </w:r>
          </w:p>
        </w:tc>
        <w:tc>
          <w:tcPr>
            <w:tcW w:w="1575" w:type="dxa"/>
            <w:tcBorders>
              <w:top w:val="nil"/>
              <w:left w:val="nil"/>
              <w:bottom w:val="nil"/>
              <w:right w:val="nil"/>
            </w:tcBorders>
            <w:tcMar>
              <w:top w:w="28" w:type="dxa"/>
              <w:left w:w="72" w:type="dxa"/>
              <w:bottom w:w="28" w:type="dxa"/>
              <w:right w:w="72" w:type="dxa"/>
            </w:tcMar>
          </w:tcPr>
          <w:p w14:paraId="594049EC" w14:textId="4BAC991F" w:rsidR="0095400A" w:rsidRPr="00345F9A" w:rsidRDefault="0095400A" w:rsidP="0095400A">
            <w:pPr>
              <w:spacing w:line="240" w:lineRule="auto"/>
              <w:jc w:val="right"/>
              <w:rPr>
                <w:sz w:val="20"/>
                <w:szCs w:val="20"/>
                <w:lang w:val="en-GB"/>
              </w:rPr>
            </w:pPr>
            <w:r w:rsidRPr="00345F9A">
              <w:rPr>
                <w:sz w:val="20"/>
                <w:szCs w:val="20"/>
                <w:lang w:val="en-GB"/>
              </w:rPr>
              <w:t>46 (2.12%)</w:t>
            </w:r>
          </w:p>
        </w:tc>
        <w:tc>
          <w:tcPr>
            <w:tcW w:w="2040" w:type="dxa"/>
            <w:tcBorders>
              <w:top w:val="nil"/>
              <w:left w:val="nil"/>
              <w:bottom w:val="nil"/>
              <w:right w:val="nil"/>
            </w:tcBorders>
            <w:tcMar>
              <w:top w:w="28" w:type="dxa"/>
              <w:left w:w="72" w:type="dxa"/>
              <w:bottom w:w="28" w:type="dxa"/>
              <w:right w:w="72" w:type="dxa"/>
            </w:tcMar>
          </w:tcPr>
          <w:p w14:paraId="1260D8AD" w14:textId="377B1D8B" w:rsidR="0095400A" w:rsidRPr="00345F9A" w:rsidRDefault="0095400A" w:rsidP="0095400A">
            <w:pPr>
              <w:spacing w:line="240" w:lineRule="auto"/>
              <w:jc w:val="right"/>
              <w:rPr>
                <w:sz w:val="20"/>
                <w:szCs w:val="20"/>
                <w:lang w:val="en-GB"/>
              </w:rPr>
            </w:pPr>
            <w:r w:rsidRPr="00345F9A">
              <w:rPr>
                <w:sz w:val="20"/>
                <w:szCs w:val="20"/>
                <w:lang w:val="en-GB"/>
              </w:rPr>
              <w:t>9 (0.32%)</w:t>
            </w:r>
          </w:p>
        </w:tc>
        <w:tc>
          <w:tcPr>
            <w:tcW w:w="1665" w:type="dxa"/>
            <w:tcBorders>
              <w:top w:val="nil"/>
              <w:left w:val="nil"/>
              <w:bottom w:val="nil"/>
              <w:right w:val="nil"/>
            </w:tcBorders>
            <w:tcMar>
              <w:top w:w="28" w:type="dxa"/>
              <w:left w:w="72" w:type="dxa"/>
              <w:bottom w:w="28" w:type="dxa"/>
              <w:right w:w="72" w:type="dxa"/>
            </w:tcMar>
          </w:tcPr>
          <w:p w14:paraId="28651494" w14:textId="09292AD3" w:rsidR="0095400A" w:rsidRPr="00345F9A" w:rsidRDefault="0095400A" w:rsidP="0095400A">
            <w:pPr>
              <w:spacing w:line="240" w:lineRule="auto"/>
              <w:jc w:val="right"/>
              <w:rPr>
                <w:sz w:val="20"/>
                <w:szCs w:val="20"/>
                <w:lang w:val="en-GB"/>
              </w:rPr>
            </w:pPr>
            <w:r w:rsidRPr="00345F9A">
              <w:rPr>
                <w:sz w:val="20"/>
                <w:szCs w:val="20"/>
                <w:lang w:val="en-GB"/>
              </w:rPr>
              <w:t>2 (0.08%)</w:t>
            </w:r>
          </w:p>
        </w:tc>
        <w:tc>
          <w:tcPr>
            <w:tcW w:w="1545" w:type="dxa"/>
            <w:tcBorders>
              <w:top w:val="nil"/>
              <w:left w:val="nil"/>
              <w:bottom w:val="nil"/>
              <w:right w:val="nil"/>
            </w:tcBorders>
            <w:tcMar>
              <w:top w:w="28" w:type="dxa"/>
              <w:left w:w="72" w:type="dxa"/>
              <w:bottom w:w="28" w:type="dxa"/>
              <w:right w:w="72" w:type="dxa"/>
            </w:tcMar>
          </w:tcPr>
          <w:p w14:paraId="48D3404A" w14:textId="0B5CA584" w:rsidR="0095400A" w:rsidRPr="00345F9A" w:rsidRDefault="0095400A" w:rsidP="0095400A">
            <w:pPr>
              <w:spacing w:line="240" w:lineRule="auto"/>
              <w:jc w:val="right"/>
              <w:rPr>
                <w:sz w:val="20"/>
                <w:szCs w:val="20"/>
                <w:lang w:val="en-GB"/>
              </w:rPr>
            </w:pPr>
            <w:r w:rsidRPr="00345F9A">
              <w:rPr>
                <w:sz w:val="20"/>
                <w:szCs w:val="20"/>
                <w:lang w:val="en-GB"/>
              </w:rPr>
              <w:t>2311 (27.35%)</w:t>
            </w:r>
          </w:p>
        </w:tc>
      </w:tr>
      <w:tr w:rsidR="007A159E" w:rsidRPr="00345F9A" w14:paraId="28783DA4" w14:textId="77777777" w:rsidTr="00085892">
        <w:trPr>
          <w:trHeight w:val="227"/>
        </w:trPr>
        <w:tc>
          <w:tcPr>
            <w:tcW w:w="2700" w:type="dxa"/>
            <w:tcBorders>
              <w:top w:val="nil"/>
              <w:left w:val="nil"/>
              <w:bottom w:val="single" w:sz="4" w:space="0" w:color="000000"/>
              <w:right w:val="nil"/>
            </w:tcBorders>
            <w:tcMar>
              <w:top w:w="28" w:type="dxa"/>
              <w:left w:w="72" w:type="dxa"/>
              <w:bottom w:w="28" w:type="dxa"/>
              <w:right w:w="72" w:type="dxa"/>
            </w:tcMar>
          </w:tcPr>
          <w:p w14:paraId="0D6D60AC" w14:textId="77777777" w:rsidR="007A159E" w:rsidRPr="00345F9A" w:rsidRDefault="002D1C96">
            <w:pPr>
              <w:spacing w:line="240" w:lineRule="auto"/>
              <w:jc w:val="left"/>
              <w:rPr>
                <w:sz w:val="20"/>
                <w:szCs w:val="20"/>
                <w:lang w:val="en-GB"/>
              </w:rPr>
            </w:pPr>
            <w:r w:rsidRPr="00345F9A">
              <w:rPr>
                <w:sz w:val="20"/>
                <w:szCs w:val="20"/>
                <w:lang w:val="en-GB"/>
              </w:rPr>
              <w:t xml:space="preserve">   Missing</w:t>
            </w:r>
          </w:p>
        </w:tc>
        <w:tc>
          <w:tcPr>
            <w:tcW w:w="1575" w:type="dxa"/>
            <w:tcBorders>
              <w:top w:val="nil"/>
              <w:left w:val="nil"/>
              <w:bottom w:val="single" w:sz="4" w:space="0" w:color="000000"/>
              <w:right w:val="nil"/>
            </w:tcBorders>
            <w:tcMar>
              <w:top w:w="28" w:type="dxa"/>
              <w:left w:w="72" w:type="dxa"/>
              <w:bottom w:w="28" w:type="dxa"/>
              <w:right w:w="72" w:type="dxa"/>
            </w:tcMar>
          </w:tcPr>
          <w:p w14:paraId="38226E7E" w14:textId="77777777" w:rsidR="007A159E" w:rsidRPr="00345F9A" w:rsidRDefault="002D1C96">
            <w:pPr>
              <w:spacing w:line="240" w:lineRule="auto"/>
              <w:jc w:val="right"/>
              <w:rPr>
                <w:sz w:val="20"/>
                <w:szCs w:val="20"/>
                <w:lang w:val="en-GB"/>
              </w:rPr>
            </w:pPr>
            <w:r w:rsidRPr="00345F9A">
              <w:rPr>
                <w:sz w:val="20"/>
                <w:szCs w:val="20"/>
                <w:lang w:val="en-GB"/>
              </w:rPr>
              <w:t>26</w:t>
            </w:r>
          </w:p>
        </w:tc>
        <w:tc>
          <w:tcPr>
            <w:tcW w:w="2040" w:type="dxa"/>
            <w:tcBorders>
              <w:top w:val="nil"/>
              <w:left w:val="nil"/>
              <w:bottom w:val="single" w:sz="4" w:space="0" w:color="000000"/>
              <w:right w:val="nil"/>
            </w:tcBorders>
            <w:tcMar>
              <w:top w:w="28" w:type="dxa"/>
              <w:left w:w="72" w:type="dxa"/>
              <w:bottom w:w="28" w:type="dxa"/>
              <w:right w:w="72" w:type="dxa"/>
            </w:tcMar>
          </w:tcPr>
          <w:p w14:paraId="1BF5A09B" w14:textId="77777777" w:rsidR="007A159E" w:rsidRPr="00345F9A" w:rsidRDefault="002D1C96">
            <w:pPr>
              <w:spacing w:line="240" w:lineRule="auto"/>
              <w:jc w:val="right"/>
              <w:rPr>
                <w:sz w:val="20"/>
                <w:szCs w:val="20"/>
                <w:lang w:val="en-GB"/>
              </w:rPr>
            </w:pPr>
            <w:r w:rsidRPr="00345F9A">
              <w:rPr>
                <w:sz w:val="20"/>
                <w:szCs w:val="20"/>
                <w:lang w:val="en-GB"/>
              </w:rPr>
              <w:t>32</w:t>
            </w:r>
          </w:p>
        </w:tc>
        <w:tc>
          <w:tcPr>
            <w:tcW w:w="1665" w:type="dxa"/>
            <w:tcBorders>
              <w:top w:val="nil"/>
              <w:left w:val="nil"/>
              <w:bottom w:val="single" w:sz="4" w:space="0" w:color="000000"/>
              <w:right w:val="nil"/>
            </w:tcBorders>
            <w:tcMar>
              <w:top w:w="28" w:type="dxa"/>
              <w:left w:w="72" w:type="dxa"/>
              <w:bottom w:w="28" w:type="dxa"/>
              <w:right w:w="72" w:type="dxa"/>
            </w:tcMar>
          </w:tcPr>
          <w:p w14:paraId="391F2311" w14:textId="77777777" w:rsidR="007A159E" w:rsidRPr="00345F9A" w:rsidRDefault="002D1C96">
            <w:pPr>
              <w:spacing w:line="240" w:lineRule="auto"/>
              <w:jc w:val="right"/>
              <w:rPr>
                <w:sz w:val="20"/>
                <w:szCs w:val="20"/>
                <w:lang w:val="en-GB"/>
              </w:rPr>
            </w:pPr>
            <w:r w:rsidRPr="00345F9A">
              <w:rPr>
                <w:sz w:val="20"/>
                <w:szCs w:val="20"/>
                <w:lang w:val="en-GB"/>
              </w:rPr>
              <w:t>15</w:t>
            </w:r>
          </w:p>
        </w:tc>
        <w:tc>
          <w:tcPr>
            <w:tcW w:w="1545" w:type="dxa"/>
            <w:tcBorders>
              <w:top w:val="nil"/>
              <w:left w:val="nil"/>
              <w:bottom w:val="single" w:sz="4" w:space="0" w:color="000000"/>
              <w:right w:val="nil"/>
            </w:tcBorders>
            <w:tcMar>
              <w:top w:w="28" w:type="dxa"/>
              <w:left w:w="72" w:type="dxa"/>
              <w:bottom w:w="28" w:type="dxa"/>
              <w:right w:w="72" w:type="dxa"/>
            </w:tcMar>
          </w:tcPr>
          <w:p w14:paraId="7A9104F6" w14:textId="77777777" w:rsidR="007A159E" w:rsidRPr="00345F9A" w:rsidRDefault="002D1C96">
            <w:pPr>
              <w:spacing w:line="240" w:lineRule="auto"/>
              <w:jc w:val="right"/>
              <w:rPr>
                <w:sz w:val="20"/>
                <w:szCs w:val="20"/>
                <w:lang w:val="en-GB"/>
              </w:rPr>
            </w:pPr>
            <w:r w:rsidRPr="00345F9A">
              <w:rPr>
                <w:sz w:val="20"/>
                <w:szCs w:val="20"/>
                <w:lang w:val="en-GB"/>
              </w:rPr>
              <w:t>81</w:t>
            </w:r>
          </w:p>
        </w:tc>
      </w:tr>
      <w:tr w:rsidR="007A159E" w:rsidRPr="00345F9A" w14:paraId="40B9890D" w14:textId="77777777" w:rsidTr="00085892">
        <w:trPr>
          <w:trHeight w:val="227"/>
        </w:trPr>
        <w:tc>
          <w:tcPr>
            <w:tcW w:w="4275" w:type="dxa"/>
            <w:gridSpan w:val="2"/>
            <w:tcBorders>
              <w:top w:val="single" w:sz="4" w:space="0" w:color="000000"/>
              <w:left w:val="nil"/>
              <w:bottom w:val="single" w:sz="4" w:space="0" w:color="000000"/>
              <w:right w:val="nil"/>
            </w:tcBorders>
            <w:tcMar>
              <w:top w:w="28" w:type="dxa"/>
              <w:left w:w="72" w:type="dxa"/>
              <w:bottom w:w="28" w:type="dxa"/>
              <w:right w:w="72" w:type="dxa"/>
            </w:tcMar>
          </w:tcPr>
          <w:p w14:paraId="19F807E0" w14:textId="17B23DA8" w:rsidR="007A159E" w:rsidRPr="00345F9A" w:rsidRDefault="00C9003E">
            <w:pPr>
              <w:spacing w:line="240" w:lineRule="auto"/>
              <w:jc w:val="left"/>
              <w:rPr>
                <w:sz w:val="20"/>
                <w:szCs w:val="20"/>
                <w:lang w:val="en-GB"/>
              </w:rPr>
            </w:pPr>
            <w:r w:rsidRPr="00345F9A">
              <w:rPr>
                <w:b/>
                <w:sz w:val="20"/>
                <w:szCs w:val="20"/>
                <w:lang w:val="en-GB"/>
              </w:rPr>
              <w:t>Functional impairment score</w:t>
            </w:r>
            <w:r w:rsidR="002D1C96" w:rsidRPr="00345F9A">
              <w:rPr>
                <w:b/>
                <w:sz w:val="20"/>
                <w:szCs w:val="20"/>
                <w:lang w:val="en-GB"/>
              </w:rPr>
              <w:t xml:space="preserve"> (WSAS)</w:t>
            </w:r>
          </w:p>
        </w:tc>
        <w:tc>
          <w:tcPr>
            <w:tcW w:w="2040" w:type="dxa"/>
            <w:tcBorders>
              <w:top w:val="single" w:sz="4" w:space="0" w:color="000000"/>
              <w:left w:val="nil"/>
              <w:bottom w:val="single" w:sz="4" w:space="0" w:color="000000"/>
              <w:right w:val="nil"/>
            </w:tcBorders>
            <w:tcMar>
              <w:top w:w="28" w:type="dxa"/>
              <w:left w:w="72" w:type="dxa"/>
              <w:bottom w:w="28" w:type="dxa"/>
              <w:right w:w="72" w:type="dxa"/>
            </w:tcMar>
          </w:tcPr>
          <w:p w14:paraId="5B52D518" w14:textId="77777777" w:rsidR="007A159E" w:rsidRPr="00345F9A" w:rsidRDefault="007A159E">
            <w:pPr>
              <w:spacing w:line="240" w:lineRule="auto"/>
              <w:jc w:val="right"/>
              <w:rPr>
                <w:sz w:val="20"/>
                <w:szCs w:val="20"/>
                <w:lang w:val="en-GB"/>
              </w:rPr>
            </w:pPr>
          </w:p>
        </w:tc>
        <w:tc>
          <w:tcPr>
            <w:tcW w:w="1665" w:type="dxa"/>
            <w:tcBorders>
              <w:top w:val="single" w:sz="4" w:space="0" w:color="000000"/>
              <w:left w:val="nil"/>
              <w:bottom w:val="single" w:sz="4" w:space="0" w:color="000000"/>
              <w:right w:val="nil"/>
            </w:tcBorders>
            <w:tcMar>
              <w:top w:w="28" w:type="dxa"/>
              <w:left w:w="72" w:type="dxa"/>
              <w:bottom w:w="28" w:type="dxa"/>
              <w:right w:w="72" w:type="dxa"/>
            </w:tcMar>
          </w:tcPr>
          <w:p w14:paraId="13C5E6D1" w14:textId="77777777" w:rsidR="007A159E" w:rsidRPr="00345F9A" w:rsidRDefault="007A159E">
            <w:pPr>
              <w:spacing w:line="240" w:lineRule="auto"/>
              <w:jc w:val="right"/>
              <w:rPr>
                <w:sz w:val="20"/>
                <w:szCs w:val="20"/>
                <w:lang w:val="en-GB"/>
              </w:rPr>
            </w:pPr>
          </w:p>
        </w:tc>
        <w:tc>
          <w:tcPr>
            <w:tcW w:w="1545" w:type="dxa"/>
            <w:tcBorders>
              <w:top w:val="single" w:sz="4" w:space="0" w:color="000000"/>
              <w:left w:val="nil"/>
              <w:bottom w:val="single" w:sz="4" w:space="0" w:color="000000"/>
              <w:right w:val="nil"/>
            </w:tcBorders>
            <w:tcMar>
              <w:top w:w="28" w:type="dxa"/>
              <w:left w:w="72" w:type="dxa"/>
              <w:bottom w:w="28" w:type="dxa"/>
              <w:right w:w="72" w:type="dxa"/>
            </w:tcMar>
          </w:tcPr>
          <w:p w14:paraId="2A34A563" w14:textId="77777777" w:rsidR="007A159E" w:rsidRPr="00345F9A" w:rsidRDefault="007A159E">
            <w:pPr>
              <w:spacing w:line="240" w:lineRule="auto"/>
              <w:jc w:val="right"/>
              <w:rPr>
                <w:sz w:val="20"/>
                <w:szCs w:val="20"/>
                <w:lang w:val="en-GB"/>
              </w:rPr>
            </w:pPr>
          </w:p>
        </w:tc>
      </w:tr>
      <w:tr w:rsidR="007A159E" w:rsidRPr="00345F9A" w14:paraId="1AEF2B67" w14:textId="77777777" w:rsidTr="00085892">
        <w:trPr>
          <w:trHeight w:val="227"/>
        </w:trPr>
        <w:tc>
          <w:tcPr>
            <w:tcW w:w="2700" w:type="dxa"/>
            <w:tcBorders>
              <w:top w:val="single" w:sz="4" w:space="0" w:color="000000"/>
              <w:left w:val="nil"/>
              <w:bottom w:val="nil"/>
              <w:right w:val="nil"/>
            </w:tcBorders>
            <w:tcMar>
              <w:top w:w="28" w:type="dxa"/>
              <w:left w:w="72" w:type="dxa"/>
              <w:bottom w:w="28" w:type="dxa"/>
              <w:right w:w="72" w:type="dxa"/>
            </w:tcMar>
          </w:tcPr>
          <w:p w14:paraId="28CB9981" w14:textId="77777777" w:rsidR="007A159E" w:rsidRPr="00345F9A" w:rsidRDefault="002D1C96">
            <w:pPr>
              <w:spacing w:line="240" w:lineRule="auto"/>
              <w:jc w:val="left"/>
              <w:rPr>
                <w:sz w:val="20"/>
                <w:szCs w:val="20"/>
                <w:lang w:val="en-GB"/>
              </w:rPr>
            </w:pPr>
            <w:r w:rsidRPr="00345F9A">
              <w:rPr>
                <w:sz w:val="20"/>
                <w:szCs w:val="20"/>
                <w:lang w:val="en-GB"/>
              </w:rPr>
              <w:t xml:space="preserve">   Mean (SD)</w:t>
            </w:r>
          </w:p>
        </w:tc>
        <w:tc>
          <w:tcPr>
            <w:tcW w:w="1575" w:type="dxa"/>
            <w:tcBorders>
              <w:top w:val="single" w:sz="4" w:space="0" w:color="000000"/>
              <w:left w:val="nil"/>
              <w:bottom w:val="nil"/>
              <w:right w:val="nil"/>
            </w:tcBorders>
            <w:tcMar>
              <w:top w:w="28" w:type="dxa"/>
              <w:left w:w="72" w:type="dxa"/>
              <w:bottom w:w="28" w:type="dxa"/>
              <w:right w:w="72" w:type="dxa"/>
            </w:tcMar>
          </w:tcPr>
          <w:p w14:paraId="25CCC547" w14:textId="77777777" w:rsidR="007A159E" w:rsidRPr="00345F9A" w:rsidRDefault="002D1C96">
            <w:pPr>
              <w:spacing w:line="240" w:lineRule="auto"/>
              <w:jc w:val="right"/>
              <w:rPr>
                <w:sz w:val="20"/>
                <w:szCs w:val="20"/>
                <w:lang w:val="en-GB"/>
              </w:rPr>
            </w:pPr>
            <w:r w:rsidRPr="00345F9A">
              <w:rPr>
                <w:sz w:val="20"/>
                <w:szCs w:val="20"/>
                <w:lang w:val="en-GB"/>
              </w:rPr>
              <w:t>23.11 (9.42)</w:t>
            </w:r>
          </w:p>
        </w:tc>
        <w:tc>
          <w:tcPr>
            <w:tcW w:w="2040" w:type="dxa"/>
            <w:tcBorders>
              <w:top w:val="single" w:sz="4" w:space="0" w:color="000000"/>
              <w:left w:val="nil"/>
              <w:bottom w:val="nil"/>
              <w:right w:val="nil"/>
            </w:tcBorders>
            <w:tcMar>
              <w:top w:w="28" w:type="dxa"/>
              <w:left w:w="72" w:type="dxa"/>
              <w:bottom w:w="28" w:type="dxa"/>
              <w:right w:w="72" w:type="dxa"/>
            </w:tcMar>
          </w:tcPr>
          <w:p w14:paraId="3BB8FF59" w14:textId="77777777" w:rsidR="007A159E" w:rsidRPr="00345F9A" w:rsidRDefault="002D1C96">
            <w:pPr>
              <w:spacing w:line="240" w:lineRule="auto"/>
              <w:jc w:val="right"/>
              <w:rPr>
                <w:sz w:val="20"/>
                <w:szCs w:val="20"/>
                <w:lang w:val="en-GB"/>
              </w:rPr>
            </w:pPr>
            <w:r w:rsidRPr="00345F9A">
              <w:rPr>
                <w:sz w:val="20"/>
                <w:szCs w:val="20"/>
                <w:lang w:val="en-GB"/>
              </w:rPr>
              <w:t>22.98 (8.46)</w:t>
            </w:r>
          </w:p>
        </w:tc>
        <w:tc>
          <w:tcPr>
            <w:tcW w:w="1665" w:type="dxa"/>
            <w:tcBorders>
              <w:top w:val="single" w:sz="4" w:space="0" w:color="000000"/>
              <w:left w:val="nil"/>
              <w:bottom w:val="nil"/>
              <w:right w:val="nil"/>
            </w:tcBorders>
            <w:tcMar>
              <w:top w:w="28" w:type="dxa"/>
              <w:left w:w="72" w:type="dxa"/>
              <w:bottom w:w="28" w:type="dxa"/>
              <w:right w:w="72" w:type="dxa"/>
            </w:tcMar>
          </w:tcPr>
          <w:p w14:paraId="4328C8E8" w14:textId="77777777" w:rsidR="007A159E" w:rsidRPr="00345F9A" w:rsidRDefault="002D1C96">
            <w:pPr>
              <w:spacing w:line="240" w:lineRule="auto"/>
              <w:jc w:val="right"/>
              <w:rPr>
                <w:sz w:val="20"/>
                <w:szCs w:val="20"/>
                <w:lang w:val="en-GB"/>
              </w:rPr>
            </w:pPr>
            <w:r w:rsidRPr="00345F9A">
              <w:rPr>
                <w:sz w:val="20"/>
                <w:szCs w:val="20"/>
                <w:lang w:val="en-GB"/>
              </w:rPr>
              <w:t>20.80 (8.70)</w:t>
            </w:r>
          </w:p>
        </w:tc>
        <w:tc>
          <w:tcPr>
            <w:tcW w:w="1545" w:type="dxa"/>
            <w:tcBorders>
              <w:top w:val="single" w:sz="4" w:space="0" w:color="000000"/>
              <w:left w:val="nil"/>
              <w:bottom w:val="nil"/>
              <w:right w:val="nil"/>
            </w:tcBorders>
            <w:tcMar>
              <w:top w:w="28" w:type="dxa"/>
              <w:left w:w="72" w:type="dxa"/>
              <w:bottom w:w="28" w:type="dxa"/>
              <w:right w:w="72" w:type="dxa"/>
            </w:tcMar>
          </w:tcPr>
          <w:p w14:paraId="0EB04261" w14:textId="77777777" w:rsidR="007A159E" w:rsidRPr="00345F9A" w:rsidRDefault="002D1C96">
            <w:pPr>
              <w:spacing w:line="240" w:lineRule="auto"/>
              <w:jc w:val="right"/>
              <w:rPr>
                <w:sz w:val="20"/>
                <w:szCs w:val="20"/>
                <w:lang w:val="en-GB"/>
              </w:rPr>
            </w:pPr>
            <w:r w:rsidRPr="00345F9A">
              <w:rPr>
                <w:sz w:val="20"/>
                <w:szCs w:val="20"/>
                <w:lang w:val="en-GB"/>
              </w:rPr>
              <w:t>13.74 (7.72)</w:t>
            </w:r>
          </w:p>
        </w:tc>
      </w:tr>
      <w:tr w:rsidR="007A159E" w:rsidRPr="00345F9A" w14:paraId="3FC3028E" w14:textId="77777777" w:rsidTr="00085892">
        <w:trPr>
          <w:trHeight w:val="227"/>
        </w:trPr>
        <w:tc>
          <w:tcPr>
            <w:tcW w:w="2700" w:type="dxa"/>
            <w:tcBorders>
              <w:top w:val="nil"/>
              <w:left w:val="nil"/>
              <w:bottom w:val="nil"/>
              <w:right w:val="nil"/>
            </w:tcBorders>
            <w:tcMar>
              <w:top w:w="28" w:type="dxa"/>
              <w:left w:w="72" w:type="dxa"/>
              <w:bottom w:w="28" w:type="dxa"/>
              <w:right w:w="72" w:type="dxa"/>
            </w:tcMar>
          </w:tcPr>
          <w:p w14:paraId="6460CFAE" w14:textId="77777777" w:rsidR="007A159E" w:rsidRPr="00345F9A" w:rsidRDefault="002D1C96">
            <w:pPr>
              <w:spacing w:line="240" w:lineRule="auto"/>
              <w:jc w:val="left"/>
              <w:rPr>
                <w:sz w:val="20"/>
                <w:szCs w:val="20"/>
                <w:lang w:val="en-GB"/>
              </w:rPr>
            </w:pPr>
            <w:r w:rsidRPr="00345F9A">
              <w:rPr>
                <w:sz w:val="20"/>
                <w:szCs w:val="20"/>
                <w:lang w:val="en-GB"/>
              </w:rPr>
              <w:t xml:space="preserve">   Range</w:t>
            </w:r>
          </w:p>
        </w:tc>
        <w:tc>
          <w:tcPr>
            <w:tcW w:w="1575" w:type="dxa"/>
            <w:tcBorders>
              <w:top w:val="nil"/>
              <w:left w:val="nil"/>
              <w:bottom w:val="nil"/>
              <w:right w:val="nil"/>
            </w:tcBorders>
            <w:tcMar>
              <w:top w:w="28" w:type="dxa"/>
              <w:left w:w="72" w:type="dxa"/>
              <w:bottom w:w="28" w:type="dxa"/>
              <w:right w:w="72" w:type="dxa"/>
            </w:tcMar>
          </w:tcPr>
          <w:p w14:paraId="710C2811" w14:textId="77777777" w:rsidR="007A159E" w:rsidRPr="00345F9A" w:rsidRDefault="002D1C96">
            <w:pPr>
              <w:spacing w:line="240" w:lineRule="auto"/>
              <w:jc w:val="right"/>
              <w:rPr>
                <w:sz w:val="20"/>
                <w:szCs w:val="20"/>
                <w:lang w:val="en-GB"/>
              </w:rPr>
            </w:pPr>
            <w:r w:rsidRPr="00345F9A">
              <w:rPr>
                <w:sz w:val="20"/>
                <w:szCs w:val="20"/>
                <w:lang w:val="en-GB"/>
              </w:rPr>
              <w:t>0.00 - 40.00</w:t>
            </w:r>
          </w:p>
        </w:tc>
        <w:tc>
          <w:tcPr>
            <w:tcW w:w="2040" w:type="dxa"/>
            <w:tcBorders>
              <w:top w:val="nil"/>
              <w:left w:val="nil"/>
              <w:bottom w:val="nil"/>
              <w:right w:val="nil"/>
            </w:tcBorders>
            <w:tcMar>
              <w:top w:w="28" w:type="dxa"/>
              <w:left w:w="72" w:type="dxa"/>
              <w:bottom w:w="28" w:type="dxa"/>
              <w:right w:w="72" w:type="dxa"/>
            </w:tcMar>
          </w:tcPr>
          <w:p w14:paraId="7A69F68E" w14:textId="77777777" w:rsidR="007A159E" w:rsidRPr="00345F9A" w:rsidRDefault="002D1C96">
            <w:pPr>
              <w:spacing w:line="240" w:lineRule="auto"/>
              <w:jc w:val="right"/>
              <w:rPr>
                <w:sz w:val="20"/>
                <w:szCs w:val="20"/>
                <w:lang w:val="en-GB"/>
              </w:rPr>
            </w:pPr>
            <w:r w:rsidRPr="00345F9A">
              <w:rPr>
                <w:sz w:val="20"/>
                <w:szCs w:val="20"/>
                <w:lang w:val="en-GB"/>
              </w:rPr>
              <w:t>0.00 - 40.00</w:t>
            </w:r>
          </w:p>
        </w:tc>
        <w:tc>
          <w:tcPr>
            <w:tcW w:w="1665" w:type="dxa"/>
            <w:tcBorders>
              <w:top w:val="nil"/>
              <w:left w:val="nil"/>
              <w:bottom w:val="nil"/>
              <w:right w:val="nil"/>
            </w:tcBorders>
            <w:tcMar>
              <w:top w:w="28" w:type="dxa"/>
              <w:left w:w="72" w:type="dxa"/>
              <w:bottom w:w="28" w:type="dxa"/>
              <w:right w:w="72" w:type="dxa"/>
            </w:tcMar>
          </w:tcPr>
          <w:p w14:paraId="4E249275" w14:textId="77777777" w:rsidR="007A159E" w:rsidRPr="00345F9A" w:rsidRDefault="002D1C96">
            <w:pPr>
              <w:spacing w:line="240" w:lineRule="auto"/>
              <w:jc w:val="right"/>
              <w:rPr>
                <w:sz w:val="20"/>
                <w:szCs w:val="20"/>
                <w:lang w:val="en-GB"/>
              </w:rPr>
            </w:pPr>
            <w:r w:rsidRPr="00345F9A">
              <w:rPr>
                <w:sz w:val="20"/>
                <w:szCs w:val="20"/>
                <w:lang w:val="en-GB"/>
              </w:rPr>
              <w:t>0.00 - 40.00</w:t>
            </w:r>
          </w:p>
        </w:tc>
        <w:tc>
          <w:tcPr>
            <w:tcW w:w="1545" w:type="dxa"/>
            <w:tcBorders>
              <w:top w:val="nil"/>
              <w:left w:val="nil"/>
              <w:bottom w:val="nil"/>
              <w:right w:val="nil"/>
            </w:tcBorders>
            <w:tcMar>
              <w:top w:w="28" w:type="dxa"/>
              <w:left w:w="72" w:type="dxa"/>
              <w:bottom w:w="28" w:type="dxa"/>
              <w:right w:w="72" w:type="dxa"/>
            </w:tcMar>
          </w:tcPr>
          <w:p w14:paraId="6C13697E" w14:textId="77777777" w:rsidR="007A159E" w:rsidRPr="00345F9A" w:rsidRDefault="002D1C96">
            <w:pPr>
              <w:spacing w:line="240" w:lineRule="auto"/>
              <w:jc w:val="right"/>
              <w:rPr>
                <w:sz w:val="20"/>
                <w:szCs w:val="20"/>
                <w:lang w:val="en-GB"/>
              </w:rPr>
            </w:pPr>
            <w:r w:rsidRPr="00345F9A">
              <w:rPr>
                <w:sz w:val="20"/>
                <w:szCs w:val="20"/>
                <w:lang w:val="en-GB"/>
              </w:rPr>
              <w:t>0.00 - 40.00</w:t>
            </w:r>
          </w:p>
        </w:tc>
      </w:tr>
      <w:tr w:rsidR="007A159E" w:rsidRPr="00345F9A" w14:paraId="55A38D9F" w14:textId="77777777" w:rsidTr="00085892">
        <w:trPr>
          <w:trHeight w:val="227"/>
        </w:trPr>
        <w:tc>
          <w:tcPr>
            <w:tcW w:w="2700" w:type="dxa"/>
            <w:tcBorders>
              <w:top w:val="nil"/>
              <w:left w:val="nil"/>
              <w:bottom w:val="single" w:sz="4" w:space="0" w:color="000000"/>
              <w:right w:val="nil"/>
            </w:tcBorders>
            <w:tcMar>
              <w:top w:w="28" w:type="dxa"/>
              <w:left w:w="72" w:type="dxa"/>
              <w:bottom w:w="28" w:type="dxa"/>
              <w:right w:w="72" w:type="dxa"/>
            </w:tcMar>
          </w:tcPr>
          <w:p w14:paraId="3745DE20" w14:textId="77777777" w:rsidR="007A159E" w:rsidRPr="00345F9A" w:rsidRDefault="002D1C96">
            <w:pPr>
              <w:spacing w:line="240" w:lineRule="auto"/>
              <w:jc w:val="left"/>
              <w:rPr>
                <w:sz w:val="20"/>
                <w:szCs w:val="20"/>
                <w:lang w:val="en-GB"/>
              </w:rPr>
            </w:pPr>
            <w:r w:rsidRPr="00345F9A">
              <w:rPr>
                <w:sz w:val="20"/>
                <w:szCs w:val="20"/>
                <w:lang w:val="en-GB"/>
              </w:rPr>
              <w:t xml:space="preserve">   Missing</w:t>
            </w:r>
          </w:p>
        </w:tc>
        <w:tc>
          <w:tcPr>
            <w:tcW w:w="1575" w:type="dxa"/>
            <w:tcBorders>
              <w:top w:val="nil"/>
              <w:left w:val="nil"/>
              <w:bottom w:val="single" w:sz="4" w:space="0" w:color="000000"/>
              <w:right w:val="nil"/>
            </w:tcBorders>
            <w:tcMar>
              <w:top w:w="28" w:type="dxa"/>
              <w:left w:w="72" w:type="dxa"/>
              <w:bottom w:w="28" w:type="dxa"/>
              <w:right w:w="72" w:type="dxa"/>
            </w:tcMar>
          </w:tcPr>
          <w:p w14:paraId="0E67319E" w14:textId="77777777" w:rsidR="007A159E" w:rsidRPr="00345F9A" w:rsidRDefault="002D1C96">
            <w:pPr>
              <w:spacing w:line="240" w:lineRule="auto"/>
              <w:jc w:val="right"/>
              <w:rPr>
                <w:sz w:val="20"/>
                <w:szCs w:val="20"/>
                <w:lang w:val="en-GB"/>
              </w:rPr>
            </w:pPr>
            <w:r w:rsidRPr="00345F9A">
              <w:rPr>
                <w:sz w:val="20"/>
                <w:szCs w:val="20"/>
                <w:lang w:val="en-GB"/>
              </w:rPr>
              <w:t>740</w:t>
            </w:r>
          </w:p>
        </w:tc>
        <w:tc>
          <w:tcPr>
            <w:tcW w:w="2040" w:type="dxa"/>
            <w:tcBorders>
              <w:top w:val="nil"/>
              <w:left w:val="nil"/>
              <w:bottom w:val="single" w:sz="4" w:space="0" w:color="000000"/>
              <w:right w:val="nil"/>
            </w:tcBorders>
            <w:tcMar>
              <w:top w:w="28" w:type="dxa"/>
              <w:left w:w="72" w:type="dxa"/>
              <w:bottom w:w="28" w:type="dxa"/>
              <w:right w:w="72" w:type="dxa"/>
            </w:tcMar>
          </w:tcPr>
          <w:p w14:paraId="27E73286" w14:textId="77777777" w:rsidR="007A159E" w:rsidRPr="00345F9A" w:rsidRDefault="002D1C96">
            <w:pPr>
              <w:spacing w:line="240" w:lineRule="auto"/>
              <w:jc w:val="right"/>
              <w:rPr>
                <w:sz w:val="20"/>
                <w:szCs w:val="20"/>
                <w:lang w:val="en-GB"/>
              </w:rPr>
            </w:pPr>
            <w:r w:rsidRPr="00345F9A">
              <w:rPr>
                <w:sz w:val="20"/>
                <w:szCs w:val="20"/>
                <w:lang w:val="en-GB"/>
              </w:rPr>
              <w:t>1032</w:t>
            </w:r>
          </w:p>
        </w:tc>
        <w:tc>
          <w:tcPr>
            <w:tcW w:w="1665" w:type="dxa"/>
            <w:tcBorders>
              <w:top w:val="nil"/>
              <w:left w:val="nil"/>
              <w:bottom w:val="single" w:sz="4" w:space="0" w:color="000000"/>
              <w:right w:val="nil"/>
            </w:tcBorders>
            <w:tcMar>
              <w:top w:w="28" w:type="dxa"/>
              <w:left w:w="72" w:type="dxa"/>
              <w:bottom w:w="28" w:type="dxa"/>
              <w:right w:w="72" w:type="dxa"/>
            </w:tcMar>
          </w:tcPr>
          <w:p w14:paraId="6B89F407" w14:textId="77777777" w:rsidR="007A159E" w:rsidRPr="00345F9A" w:rsidRDefault="002D1C96">
            <w:pPr>
              <w:spacing w:line="240" w:lineRule="auto"/>
              <w:jc w:val="right"/>
              <w:rPr>
                <w:sz w:val="20"/>
                <w:szCs w:val="20"/>
                <w:lang w:val="en-GB"/>
              </w:rPr>
            </w:pPr>
            <w:r w:rsidRPr="00345F9A">
              <w:rPr>
                <w:sz w:val="20"/>
                <w:szCs w:val="20"/>
                <w:lang w:val="en-GB"/>
              </w:rPr>
              <w:t>1107</w:t>
            </w:r>
          </w:p>
        </w:tc>
        <w:tc>
          <w:tcPr>
            <w:tcW w:w="1545" w:type="dxa"/>
            <w:tcBorders>
              <w:top w:val="nil"/>
              <w:left w:val="nil"/>
              <w:bottom w:val="single" w:sz="4" w:space="0" w:color="000000"/>
              <w:right w:val="nil"/>
            </w:tcBorders>
            <w:tcMar>
              <w:top w:w="28" w:type="dxa"/>
              <w:left w:w="72" w:type="dxa"/>
              <w:bottom w:w="28" w:type="dxa"/>
              <w:right w:w="72" w:type="dxa"/>
            </w:tcMar>
          </w:tcPr>
          <w:p w14:paraId="266396F9" w14:textId="77777777" w:rsidR="007A159E" w:rsidRPr="00345F9A" w:rsidRDefault="002D1C96">
            <w:pPr>
              <w:spacing w:line="240" w:lineRule="auto"/>
              <w:jc w:val="right"/>
              <w:rPr>
                <w:sz w:val="20"/>
                <w:szCs w:val="20"/>
                <w:lang w:val="en-GB"/>
              </w:rPr>
            </w:pPr>
            <w:r w:rsidRPr="00345F9A">
              <w:rPr>
                <w:sz w:val="20"/>
                <w:szCs w:val="20"/>
                <w:lang w:val="en-GB"/>
              </w:rPr>
              <w:t>2567</w:t>
            </w:r>
          </w:p>
        </w:tc>
      </w:tr>
      <w:tr w:rsidR="007A159E" w:rsidRPr="00345F9A" w14:paraId="7B7EA940" w14:textId="77777777" w:rsidTr="00085892">
        <w:trPr>
          <w:trHeight w:val="227"/>
        </w:trPr>
        <w:tc>
          <w:tcPr>
            <w:tcW w:w="6315" w:type="dxa"/>
            <w:gridSpan w:val="3"/>
            <w:tcBorders>
              <w:top w:val="single" w:sz="4" w:space="0" w:color="000000"/>
              <w:left w:val="nil"/>
              <w:bottom w:val="single" w:sz="4" w:space="0" w:color="000000"/>
              <w:right w:val="nil"/>
            </w:tcBorders>
            <w:tcMar>
              <w:top w:w="28" w:type="dxa"/>
              <w:left w:w="72" w:type="dxa"/>
              <w:bottom w:w="28" w:type="dxa"/>
              <w:right w:w="72" w:type="dxa"/>
            </w:tcMar>
          </w:tcPr>
          <w:p w14:paraId="7E7CEB51" w14:textId="0150D359" w:rsidR="007A159E" w:rsidRPr="00345F9A" w:rsidRDefault="002D1C96">
            <w:pPr>
              <w:spacing w:line="240" w:lineRule="auto"/>
              <w:jc w:val="left"/>
              <w:rPr>
                <w:sz w:val="20"/>
                <w:szCs w:val="20"/>
                <w:lang w:val="en-GB"/>
              </w:rPr>
            </w:pPr>
            <w:r w:rsidRPr="00345F9A">
              <w:rPr>
                <w:b/>
                <w:sz w:val="20"/>
                <w:szCs w:val="20"/>
                <w:lang w:val="en-GB"/>
              </w:rPr>
              <w:t xml:space="preserve">Psychotropic </w:t>
            </w:r>
            <w:r w:rsidR="00282FE5" w:rsidRPr="00345F9A">
              <w:rPr>
                <w:b/>
                <w:sz w:val="20"/>
                <w:szCs w:val="20"/>
                <w:lang w:val="en-GB"/>
              </w:rPr>
              <w:t>m</w:t>
            </w:r>
            <w:r w:rsidRPr="00345F9A">
              <w:rPr>
                <w:b/>
                <w:sz w:val="20"/>
                <w:szCs w:val="20"/>
                <w:lang w:val="en-GB"/>
              </w:rPr>
              <w:t>edication</w:t>
            </w:r>
          </w:p>
        </w:tc>
        <w:tc>
          <w:tcPr>
            <w:tcW w:w="1665" w:type="dxa"/>
            <w:tcBorders>
              <w:top w:val="single" w:sz="4" w:space="0" w:color="000000"/>
              <w:left w:val="nil"/>
              <w:bottom w:val="single" w:sz="4" w:space="0" w:color="000000"/>
              <w:right w:val="nil"/>
            </w:tcBorders>
            <w:tcMar>
              <w:top w:w="28" w:type="dxa"/>
              <w:left w:w="72" w:type="dxa"/>
              <w:bottom w:w="28" w:type="dxa"/>
              <w:right w:w="72" w:type="dxa"/>
            </w:tcMar>
          </w:tcPr>
          <w:p w14:paraId="195C8B79" w14:textId="77777777" w:rsidR="007A159E" w:rsidRPr="00345F9A" w:rsidRDefault="007A159E">
            <w:pPr>
              <w:spacing w:line="240" w:lineRule="auto"/>
              <w:jc w:val="right"/>
              <w:rPr>
                <w:sz w:val="20"/>
                <w:szCs w:val="20"/>
                <w:lang w:val="en-GB"/>
              </w:rPr>
            </w:pPr>
          </w:p>
        </w:tc>
        <w:tc>
          <w:tcPr>
            <w:tcW w:w="1545" w:type="dxa"/>
            <w:tcBorders>
              <w:top w:val="single" w:sz="4" w:space="0" w:color="000000"/>
              <w:left w:val="nil"/>
              <w:bottom w:val="single" w:sz="4" w:space="0" w:color="000000"/>
              <w:right w:val="nil"/>
            </w:tcBorders>
            <w:tcMar>
              <w:top w:w="28" w:type="dxa"/>
              <w:left w:w="72" w:type="dxa"/>
              <w:bottom w:w="28" w:type="dxa"/>
              <w:right w:w="72" w:type="dxa"/>
            </w:tcMar>
          </w:tcPr>
          <w:p w14:paraId="0E5F5CFA" w14:textId="77777777" w:rsidR="007A159E" w:rsidRPr="00345F9A" w:rsidRDefault="007A159E">
            <w:pPr>
              <w:spacing w:line="240" w:lineRule="auto"/>
              <w:jc w:val="right"/>
              <w:rPr>
                <w:sz w:val="20"/>
                <w:szCs w:val="20"/>
                <w:lang w:val="en-GB"/>
              </w:rPr>
            </w:pPr>
          </w:p>
        </w:tc>
      </w:tr>
      <w:tr w:rsidR="007A159E" w:rsidRPr="00345F9A" w14:paraId="14FEF71E" w14:textId="77777777" w:rsidTr="00085892">
        <w:trPr>
          <w:trHeight w:val="227"/>
        </w:trPr>
        <w:tc>
          <w:tcPr>
            <w:tcW w:w="2700" w:type="dxa"/>
            <w:tcBorders>
              <w:top w:val="nil"/>
              <w:left w:val="nil"/>
              <w:bottom w:val="nil"/>
              <w:right w:val="nil"/>
            </w:tcBorders>
            <w:tcMar>
              <w:top w:w="28" w:type="dxa"/>
              <w:left w:w="72" w:type="dxa"/>
              <w:bottom w:w="28" w:type="dxa"/>
              <w:right w:w="72" w:type="dxa"/>
            </w:tcMar>
          </w:tcPr>
          <w:p w14:paraId="54981E17" w14:textId="77777777" w:rsidR="007A159E" w:rsidRPr="00345F9A" w:rsidRDefault="002D1C96">
            <w:pPr>
              <w:spacing w:line="240" w:lineRule="auto"/>
              <w:jc w:val="left"/>
              <w:rPr>
                <w:sz w:val="20"/>
                <w:szCs w:val="20"/>
                <w:lang w:val="en-GB"/>
              </w:rPr>
            </w:pPr>
            <w:r w:rsidRPr="00345F9A">
              <w:rPr>
                <w:sz w:val="20"/>
                <w:szCs w:val="20"/>
                <w:lang w:val="en-GB"/>
              </w:rPr>
              <w:t xml:space="preserve">   Prescribed</w:t>
            </w:r>
          </w:p>
        </w:tc>
        <w:tc>
          <w:tcPr>
            <w:tcW w:w="1575" w:type="dxa"/>
            <w:tcBorders>
              <w:top w:val="nil"/>
              <w:left w:val="nil"/>
              <w:bottom w:val="nil"/>
              <w:right w:val="nil"/>
            </w:tcBorders>
            <w:tcMar>
              <w:top w:w="28" w:type="dxa"/>
              <w:left w:w="72" w:type="dxa"/>
              <w:bottom w:w="28" w:type="dxa"/>
              <w:right w:w="72" w:type="dxa"/>
            </w:tcMar>
          </w:tcPr>
          <w:p w14:paraId="6AC74539" w14:textId="77777777" w:rsidR="007A159E" w:rsidRPr="00345F9A" w:rsidRDefault="002D1C96">
            <w:pPr>
              <w:spacing w:line="240" w:lineRule="auto"/>
              <w:jc w:val="right"/>
              <w:rPr>
                <w:sz w:val="20"/>
                <w:szCs w:val="20"/>
                <w:lang w:val="en-GB"/>
              </w:rPr>
            </w:pPr>
            <w:r w:rsidRPr="00345F9A">
              <w:rPr>
                <w:sz w:val="20"/>
                <w:szCs w:val="20"/>
                <w:lang w:val="en-GB"/>
              </w:rPr>
              <w:t>1095 (52.54%)</w:t>
            </w:r>
          </w:p>
        </w:tc>
        <w:tc>
          <w:tcPr>
            <w:tcW w:w="2040" w:type="dxa"/>
            <w:tcBorders>
              <w:top w:val="nil"/>
              <w:left w:val="nil"/>
              <w:bottom w:val="nil"/>
              <w:right w:val="nil"/>
            </w:tcBorders>
            <w:tcMar>
              <w:top w:w="28" w:type="dxa"/>
              <w:left w:w="72" w:type="dxa"/>
              <w:bottom w:w="28" w:type="dxa"/>
              <w:right w:w="72" w:type="dxa"/>
            </w:tcMar>
          </w:tcPr>
          <w:p w14:paraId="79B798FC" w14:textId="77777777" w:rsidR="007A159E" w:rsidRPr="00345F9A" w:rsidRDefault="002D1C96">
            <w:pPr>
              <w:spacing w:line="240" w:lineRule="auto"/>
              <w:jc w:val="right"/>
              <w:rPr>
                <w:sz w:val="20"/>
                <w:szCs w:val="20"/>
                <w:lang w:val="en-GB"/>
              </w:rPr>
            </w:pPr>
            <w:r w:rsidRPr="00345F9A">
              <w:rPr>
                <w:sz w:val="20"/>
                <w:szCs w:val="20"/>
                <w:lang w:val="en-GB"/>
              </w:rPr>
              <w:t>1301 (48.06%)</w:t>
            </w:r>
          </w:p>
        </w:tc>
        <w:tc>
          <w:tcPr>
            <w:tcW w:w="1665" w:type="dxa"/>
            <w:tcBorders>
              <w:top w:val="nil"/>
              <w:left w:val="nil"/>
              <w:bottom w:val="nil"/>
              <w:right w:val="nil"/>
            </w:tcBorders>
            <w:tcMar>
              <w:top w:w="28" w:type="dxa"/>
              <w:left w:w="72" w:type="dxa"/>
              <w:bottom w:w="28" w:type="dxa"/>
              <w:right w:w="72" w:type="dxa"/>
            </w:tcMar>
          </w:tcPr>
          <w:p w14:paraId="1374F05D" w14:textId="77777777" w:rsidR="007A159E" w:rsidRPr="00345F9A" w:rsidRDefault="002D1C96">
            <w:pPr>
              <w:spacing w:line="240" w:lineRule="auto"/>
              <w:jc w:val="right"/>
              <w:rPr>
                <w:sz w:val="20"/>
                <w:szCs w:val="20"/>
                <w:lang w:val="en-GB"/>
              </w:rPr>
            </w:pPr>
            <w:r w:rsidRPr="00345F9A">
              <w:rPr>
                <w:sz w:val="20"/>
                <w:szCs w:val="20"/>
                <w:lang w:val="en-GB"/>
              </w:rPr>
              <w:t>1015 (39.26%)</w:t>
            </w:r>
          </w:p>
        </w:tc>
        <w:tc>
          <w:tcPr>
            <w:tcW w:w="1545" w:type="dxa"/>
            <w:tcBorders>
              <w:top w:val="nil"/>
              <w:left w:val="nil"/>
              <w:bottom w:val="nil"/>
              <w:right w:val="nil"/>
            </w:tcBorders>
            <w:tcMar>
              <w:top w:w="28" w:type="dxa"/>
              <w:left w:w="72" w:type="dxa"/>
              <w:bottom w:w="28" w:type="dxa"/>
              <w:right w:w="72" w:type="dxa"/>
            </w:tcMar>
          </w:tcPr>
          <w:p w14:paraId="0835DA28" w14:textId="77777777" w:rsidR="007A159E" w:rsidRPr="00345F9A" w:rsidRDefault="002D1C96">
            <w:pPr>
              <w:spacing w:line="240" w:lineRule="auto"/>
              <w:jc w:val="right"/>
              <w:rPr>
                <w:sz w:val="20"/>
                <w:szCs w:val="20"/>
                <w:lang w:val="en-GB"/>
              </w:rPr>
            </w:pPr>
            <w:r w:rsidRPr="00345F9A">
              <w:rPr>
                <w:sz w:val="20"/>
                <w:szCs w:val="20"/>
                <w:lang w:val="en-GB"/>
              </w:rPr>
              <w:t>2134 (26.20%)</w:t>
            </w:r>
          </w:p>
        </w:tc>
      </w:tr>
      <w:tr w:rsidR="0095400A" w:rsidRPr="00345F9A" w14:paraId="167D6202" w14:textId="77777777" w:rsidTr="00085892">
        <w:trPr>
          <w:trHeight w:val="227"/>
        </w:trPr>
        <w:tc>
          <w:tcPr>
            <w:tcW w:w="2700" w:type="dxa"/>
            <w:tcBorders>
              <w:top w:val="nil"/>
              <w:left w:val="nil"/>
              <w:bottom w:val="nil"/>
              <w:right w:val="nil"/>
            </w:tcBorders>
            <w:tcMar>
              <w:top w:w="28" w:type="dxa"/>
              <w:left w:w="72" w:type="dxa"/>
              <w:bottom w:w="28" w:type="dxa"/>
              <w:right w:w="72" w:type="dxa"/>
            </w:tcMar>
          </w:tcPr>
          <w:p w14:paraId="0F041246" w14:textId="5F62C2A9" w:rsidR="0095400A" w:rsidRPr="00345F9A" w:rsidRDefault="0095400A" w:rsidP="0095400A">
            <w:pPr>
              <w:spacing w:line="240" w:lineRule="auto"/>
              <w:jc w:val="left"/>
              <w:rPr>
                <w:sz w:val="20"/>
                <w:szCs w:val="20"/>
                <w:lang w:val="en-GB"/>
              </w:rPr>
            </w:pPr>
            <w:r w:rsidRPr="00345F9A">
              <w:rPr>
                <w:sz w:val="20"/>
                <w:szCs w:val="20"/>
                <w:lang w:val="en-GB"/>
              </w:rPr>
              <w:t xml:space="preserve">   Not prescribed</w:t>
            </w:r>
          </w:p>
        </w:tc>
        <w:tc>
          <w:tcPr>
            <w:tcW w:w="1575" w:type="dxa"/>
            <w:tcBorders>
              <w:top w:val="nil"/>
              <w:left w:val="nil"/>
              <w:bottom w:val="nil"/>
              <w:right w:val="nil"/>
            </w:tcBorders>
            <w:tcMar>
              <w:top w:w="28" w:type="dxa"/>
              <w:left w:w="72" w:type="dxa"/>
              <w:bottom w:w="28" w:type="dxa"/>
              <w:right w:w="72" w:type="dxa"/>
            </w:tcMar>
          </w:tcPr>
          <w:p w14:paraId="2A3DAE18" w14:textId="6AD2B7F1" w:rsidR="0095400A" w:rsidRPr="00345F9A" w:rsidRDefault="0095400A" w:rsidP="0095400A">
            <w:pPr>
              <w:spacing w:line="240" w:lineRule="auto"/>
              <w:jc w:val="right"/>
              <w:rPr>
                <w:sz w:val="20"/>
                <w:szCs w:val="20"/>
                <w:lang w:val="en-GB"/>
              </w:rPr>
            </w:pPr>
            <w:r w:rsidRPr="00345F9A">
              <w:rPr>
                <w:sz w:val="20"/>
                <w:szCs w:val="20"/>
                <w:lang w:val="en-GB"/>
              </w:rPr>
              <w:t>989 (47.46%)</w:t>
            </w:r>
          </w:p>
        </w:tc>
        <w:tc>
          <w:tcPr>
            <w:tcW w:w="2040" w:type="dxa"/>
            <w:tcBorders>
              <w:top w:val="nil"/>
              <w:left w:val="nil"/>
              <w:bottom w:val="nil"/>
              <w:right w:val="nil"/>
            </w:tcBorders>
            <w:tcMar>
              <w:top w:w="28" w:type="dxa"/>
              <w:left w:w="72" w:type="dxa"/>
              <w:bottom w:w="28" w:type="dxa"/>
              <w:right w:w="72" w:type="dxa"/>
            </w:tcMar>
          </w:tcPr>
          <w:p w14:paraId="1B4C9E12" w14:textId="30E77DA1" w:rsidR="0095400A" w:rsidRPr="00345F9A" w:rsidRDefault="0095400A" w:rsidP="0095400A">
            <w:pPr>
              <w:spacing w:line="240" w:lineRule="auto"/>
              <w:jc w:val="right"/>
              <w:rPr>
                <w:sz w:val="20"/>
                <w:szCs w:val="20"/>
                <w:lang w:val="en-GB"/>
              </w:rPr>
            </w:pPr>
            <w:r w:rsidRPr="00345F9A">
              <w:rPr>
                <w:sz w:val="20"/>
                <w:szCs w:val="20"/>
                <w:lang w:val="en-GB"/>
              </w:rPr>
              <w:t>1406 (51.94%)</w:t>
            </w:r>
          </w:p>
        </w:tc>
        <w:tc>
          <w:tcPr>
            <w:tcW w:w="1665" w:type="dxa"/>
            <w:tcBorders>
              <w:top w:val="nil"/>
              <w:left w:val="nil"/>
              <w:bottom w:val="nil"/>
              <w:right w:val="nil"/>
            </w:tcBorders>
            <w:tcMar>
              <w:top w:w="28" w:type="dxa"/>
              <w:left w:w="72" w:type="dxa"/>
              <w:bottom w:w="28" w:type="dxa"/>
              <w:right w:w="72" w:type="dxa"/>
            </w:tcMar>
          </w:tcPr>
          <w:p w14:paraId="6558D9BA" w14:textId="3BCB64AD" w:rsidR="0095400A" w:rsidRPr="00345F9A" w:rsidRDefault="0095400A" w:rsidP="0095400A">
            <w:pPr>
              <w:spacing w:line="240" w:lineRule="auto"/>
              <w:jc w:val="right"/>
              <w:rPr>
                <w:sz w:val="20"/>
                <w:szCs w:val="20"/>
                <w:lang w:val="en-GB"/>
              </w:rPr>
            </w:pPr>
            <w:r w:rsidRPr="00345F9A">
              <w:rPr>
                <w:sz w:val="20"/>
                <w:szCs w:val="20"/>
                <w:lang w:val="en-GB"/>
              </w:rPr>
              <w:t>1570 (60.74%)</w:t>
            </w:r>
          </w:p>
        </w:tc>
        <w:tc>
          <w:tcPr>
            <w:tcW w:w="1545" w:type="dxa"/>
            <w:tcBorders>
              <w:top w:val="nil"/>
              <w:left w:val="nil"/>
              <w:bottom w:val="nil"/>
              <w:right w:val="nil"/>
            </w:tcBorders>
            <w:tcMar>
              <w:top w:w="28" w:type="dxa"/>
              <w:left w:w="72" w:type="dxa"/>
              <w:bottom w:w="28" w:type="dxa"/>
              <w:right w:w="72" w:type="dxa"/>
            </w:tcMar>
          </w:tcPr>
          <w:p w14:paraId="1CA58F76" w14:textId="04E21CDD" w:rsidR="0095400A" w:rsidRPr="00345F9A" w:rsidRDefault="0095400A" w:rsidP="0095400A">
            <w:pPr>
              <w:spacing w:line="240" w:lineRule="auto"/>
              <w:jc w:val="right"/>
              <w:rPr>
                <w:sz w:val="20"/>
                <w:szCs w:val="20"/>
                <w:lang w:val="en-GB"/>
              </w:rPr>
            </w:pPr>
            <w:r w:rsidRPr="00345F9A">
              <w:rPr>
                <w:sz w:val="20"/>
                <w:szCs w:val="20"/>
                <w:lang w:val="en-GB"/>
              </w:rPr>
              <w:t>6012 (73.80%)</w:t>
            </w:r>
          </w:p>
        </w:tc>
      </w:tr>
      <w:tr w:rsidR="007A159E" w:rsidRPr="00345F9A" w14:paraId="66F4BDB7" w14:textId="77777777" w:rsidTr="00085892">
        <w:trPr>
          <w:trHeight w:val="227"/>
        </w:trPr>
        <w:tc>
          <w:tcPr>
            <w:tcW w:w="2700" w:type="dxa"/>
            <w:tcBorders>
              <w:top w:val="nil"/>
              <w:left w:val="nil"/>
              <w:bottom w:val="nil"/>
              <w:right w:val="nil"/>
            </w:tcBorders>
            <w:tcMar>
              <w:top w:w="28" w:type="dxa"/>
              <w:left w:w="72" w:type="dxa"/>
              <w:bottom w:w="28" w:type="dxa"/>
              <w:right w:w="72" w:type="dxa"/>
            </w:tcMar>
          </w:tcPr>
          <w:p w14:paraId="145AF16C" w14:textId="77777777" w:rsidR="007A159E" w:rsidRPr="00345F9A" w:rsidRDefault="002D1C96">
            <w:pPr>
              <w:spacing w:line="240" w:lineRule="auto"/>
              <w:jc w:val="left"/>
              <w:rPr>
                <w:sz w:val="20"/>
                <w:szCs w:val="20"/>
                <w:lang w:val="en-GB"/>
              </w:rPr>
            </w:pPr>
            <w:r w:rsidRPr="00345F9A">
              <w:rPr>
                <w:sz w:val="20"/>
                <w:szCs w:val="20"/>
                <w:lang w:val="en-GB"/>
              </w:rPr>
              <w:t xml:space="preserve">   Missing</w:t>
            </w:r>
          </w:p>
        </w:tc>
        <w:tc>
          <w:tcPr>
            <w:tcW w:w="1575" w:type="dxa"/>
            <w:tcBorders>
              <w:top w:val="nil"/>
              <w:left w:val="nil"/>
              <w:bottom w:val="nil"/>
              <w:right w:val="nil"/>
            </w:tcBorders>
            <w:tcMar>
              <w:top w:w="28" w:type="dxa"/>
              <w:left w:w="72" w:type="dxa"/>
              <w:bottom w:w="28" w:type="dxa"/>
              <w:right w:w="72" w:type="dxa"/>
            </w:tcMar>
          </w:tcPr>
          <w:p w14:paraId="7FEC868F" w14:textId="77777777" w:rsidR="007A159E" w:rsidRPr="00345F9A" w:rsidRDefault="002D1C96">
            <w:pPr>
              <w:spacing w:line="240" w:lineRule="auto"/>
              <w:jc w:val="right"/>
              <w:rPr>
                <w:sz w:val="20"/>
                <w:szCs w:val="20"/>
                <w:lang w:val="en-GB"/>
              </w:rPr>
            </w:pPr>
            <w:r w:rsidRPr="00345F9A">
              <w:rPr>
                <w:sz w:val="20"/>
                <w:szCs w:val="20"/>
                <w:lang w:val="en-GB"/>
              </w:rPr>
              <w:t>116</w:t>
            </w:r>
          </w:p>
        </w:tc>
        <w:tc>
          <w:tcPr>
            <w:tcW w:w="2040" w:type="dxa"/>
            <w:tcBorders>
              <w:top w:val="nil"/>
              <w:left w:val="nil"/>
              <w:bottom w:val="nil"/>
              <w:right w:val="nil"/>
            </w:tcBorders>
            <w:tcMar>
              <w:top w:w="28" w:type="dxa"/>
              <w:left w:w="72" w:type="dxa"/>
              <w:bottom w:w="28" w:type="dxa"/>
              <w:right w:w="72" w:type="dxa"/>
            </w:tcMar>
          </w:tcPr>
          <w:p w14:paraId="2FF32359" w14:textId="77777777" w:rsidR="007A159E" w:rsidRPr="00345F9A" w:rsidRDefault="002D1C96">
            <w:pPr>
              <w:spacing w:line="240" w:lineRule="auto"/>
              <w:jc w:val="right"/>
              <w:rPr>
                <w:sz w:val="20"/>
                <w:szCs w:val="20"/>
                <w:lang w:val="en-GB"/>
              </w:rPr>
            </w:pPr>
            <w:r w:rsidRPr="00345F9A">
              <w:rPr>
                <w:sz w:val="20"/>
                <w:szCs w:val="20"/>
                <w:lang w:val="en-GB"/>
              </w:rPr>
              <w:t>150</w:t>
            </w:r>
          </w:p>
        </w:tc>
        <w:tc>
          <w:tcPr>
            <w:tcW w:w="1665" w:type="dxa"/>
            <w:tcBorders>
              <w:top w:val="nil"/>
              <w:left w:val="nil"/>
              <w:bottom w:val="nil"/>
              <w:right w:val="nil"/>
            </w:tcBorders>
            <w:tcMar>
              <w:top w:w="28" w:type="dxa"/>
              <w:left w:w="72" w:type="dxa"/>
              <w:bottom w:w="28" w:type="dxa"/>
              <w:right w:w="72" w:type="dxa"/>
            </w:tcMar>
          </w:tcPr>
          <w:p w14:paraId="1D9FC980" w14:textId="77777777" w:rsidR="007A159E" w:rsidRPr="00345F9A" w:rsidRDefault="002D1C96">
            <w:pPr>
              <w:spacing w:line="240" w:lineRule="auto"/>
              <w:jc w:val="right"/>
              <w:rPr>
                <w:sz w:val="20"/>
                <w:szCs w:val="20"/>
                <w:lang w:val="en-GB"/>
              </w:rPr>
            </w:pPr>
            <w:r w:rsidRPr="00345F9A">
              <w:rPr>
                <w:sz w:val="20"/>
                <w:szCs w:val="20"/>
                <w:lang w:val="en-GB"/>
              </w:rPr>
              <w:t>85</w:t>
            </w:r>
          </w:p>
        </w:tc>
        <w:tc>
          <w:tcPr>
            <w:tcW w:w="1545" w:type="dxa"/>
            <w:tcBorders>
              <w:top w:val="nil"/>
              <w:left w:val="nil"/>
              <w:bottom w:val="nil"/>
              <w:right w:val="nil"/>
            </w:tcBorders>
            <w:tcMar>
              <w:top w:w="28" w:type="dxa"/>
              <w:left w:w="72" w:type="dxa"/>
              <w:bottom w:w="28" w:type="dxa"/>
              <w:right w:w="72" w:type="dxa"/>
            </w:tcMar>
          </w:tcPr>
          <w:p w14:paraId="160207DF" w14:textId="77777777" w:rsidR="007A159E" w:rsidRPr="00345F9A" w:rsidRDefault="002D1C96">
            <w:pPr>
              <w:spacing w:line="240" w:lineRule="auto"/>
              <w:jc w:val="right"/>
              <w:rPr>
                <w:sz w:val="20"/>
                <w:szCs w:val="20"/>
                <w:lang w:val="en-GB"/>
              </w:rPr>
            </w:pPr>
            <w:r w:rsidRPr="00345F9A">
              <w:rPr>
                <w:sz w:val="20"/>
                <w:szCs w:val="20"/>
                <w:lang w:val="en-GB"/>
              </w:rPr>
              <w:t>384</w:t>
            </w:r>
          </w:p>
        </w:tc>
      </w:tr>
      <w:tr w:rsidR="007A159E" w:rsidRPr="00345F9A" w14:paraId="7EF9DD55" w14:textId="77777777" w:rsidTr="00085892">
        <w:trPr>
          <w:trHeight w:val="227"/>
        </w:trPr>
        <w:tc>
          <w:tcPr>
            <w:tcW w:w="2700" w:type="dxa"/>
            <w:tcBorders>
              <w:top w:val="single" w:sz="4" w:space="0" w:color="000000"/>
              <w:left w:val="nil"/>
              <w:bottom w:val="single" w:sz="4" w:space="0" w:color="000000"/>
              <w:right w:val="nil"/>
            </w:tcBorders>
            <w:tcMar>
              <w:top w:w="28" w:type="dxa"/>
              <w:left w:w="72" w:type="dxa"/>
              <w:bottom w:w="28" w:type="dxa"/>
              <w:right w:w="72" w:type="dxa"/>
            </w:tcMar>
          </w:tcPr>
          <w:p w14:paraId="561F0F2A" w14:textId="7890A3E7" w:rsidR="007A159E" w:rsidRPr="00345F9A" w:rsidRDefault="002D1C96">
            <w:pPr>
              <w:spacing w:line="240" w:lineRule="auto"/>
              <w:jc w:val="left"/>
              <w:rPr>
                <w:sz w:val="20"/>
                <w:szCs w:val="20"/>
                <w:lang w:val="en-GB"/>
              </w:rPr>
            </w:pPr>
            <w:r w:rsidRPr="00345F9A">
              <w:rPr>
                <w:b/>
                <w:sz w:val="20"/>
                <w:szCs w:val="20"/>
                <w:lang w:val="en-GB"/>
              </w:rPr>
              <w:t xml:space="preserve">Employment </w:t>
            </w:r>
            <w:r w:rsidR="00282FE5" w:rsidRPr="00345F9A">
              <w:rPr>
                <w:b/>
                <w:sz w:val="20"/>
                <w:szCs w:val="20"/>
                <w:lang w:val="en-GB"/>
              </w:rPr>
              <w:t>s</w:t>
            </w:r>
            <w:r w:rsidRPr="00345F9A">
              <w:rPr>
                <w:b/>
                <w:sz w:val="20"/>
                <w:szCs w:val="20"/>
                <w:lang w:val="en-GB"/>
              </w:rPr>
              <w:t>tatus</w:t>
            </w:r>
          </w:p>
        </w:tc>
        <w:tc>
          <w:tcPr>
            <w:tcW w:w="1575" w:type="dxa"/>
            <w:tcBorders>
              <w:top w:val="single" w:sz="4" w:space="0" w:color="000000"/>
              <w:left w:val="nil"/>
              <w:bottom w:val="single" w:sz="4" w:space="0" w:color="000000"/>
              <w:right w:val="nil"/>
            </w:tcBorders>
            <w:tcMar>
              <w:top w:w="28" w:type="dxa"/>
              <w:left w:w="72" w:type="dxa"/>
              <w:bottom w:w="28" w:type="dxa"/>
              <w:right w:w="72" w:type="dxa"/>
            </w:tcMar>
          </w:tcPr>
          <w:p w14:paraId="00959780" w14:textId="77777777" w:rsidR="007A159E" w:rsidRPr="00345F9A" w:rsidRDefault="007A159E">
            <w:pPr>
              <w:spacing w:line="240" w:lineRule="auto"/>
              <w:jc w:val="right"/>
              <w:rPr>
                <w:sz w:val="20"/>
                <w:szCs w:val="20"/>
                <w:lang w:val="en-GB"/>
              </w:rPr>
            </w:pPr>
          </w:p>
        </w:tc>
        <w:tc>
          <w:tcPr>
            <w:tcW w:w="2040" w:type="dxa"/>
            <w:tcBorders>
              <w:top w:val="single" w:sz="4" w:space="0" w:color="000000"/>
              <w:left w:val="nil"/>
              <w:bottom w:val="single" w:sz="4" w:space="0" w:color="000000"/>
              <w:right w:val="nil"/>
            </w:tcBorders>
            <w:tcMar>
              <w:top w:w="28" w:type="dxa"/>
              <w:left w:w="72" w:type="dxa"/>
              <w:bottom w:w="28" w:type="dxa"/>
              <w:right w:w="72" w:type="dxa"/>
            </w:tcMar>
          </w:tcPr>
          <w:p w14:paraId="05E1C9CB" w14:textId="77777777" w:rsidR="007A159E" w:rsidRPr="00345F9A" w:rsidRDefault="007A159E">
            <w:pPr>
              <w:spacing w:line="240" w:lineRule="auto"/>
              <w:jc w:val="right"/>
              <w:rPr>
                <w:sz w:val="20"/>
                <w:szCs w:val="20"/>
                <w:lang w:val="en-GB"/>
              </w:rPr>
            </w:pPr>
          </w:p>
        </w:tc>
        <w:tc>
          <w:tcPr>
            <w:tcW w:w="1665" w:type="dxa"/>
            <w:tcBorders>
              <w:top w:val="single" w:sz="4" w:space="0" w:color="000000"/>
              <w:left w:val="nil"/>
              <w:bottom w:val="single" w:sz="4" w:space="0" w:color="000000"/>
              <w:right w:val="nil"/>
            </w:tcBorders>
            <w:tcMar>
              <w:top w:w="28" w:type="dxa"/>
              <w:left w:w="72" w:type="dxa"/>
              <w:bottom w:w="28" w:type="dxa"/>
              <w:right w:w="72" w:type="dxa"/>
            </w:tcMar>
          </w:tcPr>
          <w:p w14:paraId="42071E61" w14:textId="77777777" w:rsidR="007A159E" w:rsidRPr="00345F9A" w:rsidRDefault="007A159E">
            <w:pPr>
              <w:spacing w:line="240" w:lineRule="auto"/>
              <w:jc w:val="right"/>
              <w:rPr>
                <w:sz w:val="20"/>
                <w:szCs w:val="20"/>
                <w:lang w:val="en-GB"/>
              </w:rPr>
            </w:pPr>
          </w:p>
        </w:tc>
        <w:tc>
          <w:tcPr>
            <w:tcW w:w="1545" w:type="dxa"/>
            <w:tcBorders>
              <w:top w:val="single" w:sz="4" w:space="0" w:color="000000"/>
              <w:left w:val="nil"/>
              <w:bottom w:val="single" w:sz="4" w:space="0" w:color="000000"/>
              <w:right w:val="nil"/>
            </w:tcBorders>
            <w:tcMar>
              <w:top w:w="28" w:type="dxa"/>
              <w:left w:w="72" w:type="dxa"/>
              <w:bottom w:w="28" w:type="dxa"/>
              <w:right w:w="72" w:type="dxa"/>
            </w:tcMar>
          </w:tcPr>
          <w:p w14:paraId="262545F7" w14:textId="77777777" w:rsidR="007A159E" w:rsidRPr="00345F9A" w:rsidRDefault="007A159E">
            <w:pPr>
              <w:spacing w:line="240" w:lineRule="auto"/>
              <w:jc w:val="right"/>
              <w:rPr>
                <w:sz w:val="20"/>
                <w:szCs w:val="20"/>
                <w:lang w:val="en-GB"/>
              </w:rPr>
            </w:pPr>
          </w:p>
        </w:tc>
      </w:tr>
      <w:tr w:rsidR="007A159E" w:rsidRPr="00345F9A" w14:paraId="594750FA" w14:textId="77777777" w:rsidTr="00085892">
        <w:trPr>
          <w:trHeight w:val="227"/>
        </w:trPr>
        <w:tc>
          <w:tcPr>
            <w:tcW w:w="2700" w:type="dxa"/>
            <w:tcBorders>
              <w:top w:val="single" w:sz="4" w:space="0" w:color="000000"/>
              <w:left w:val="nil"/>
              <w:bottom w:val="nil"/>
              <w:right w:val="nil"/>
            </w:tcBorders>
            <w:tcMar>
              <w:top w:w="28" w:type="dxa"/>
              <w:left w:w="72" w:type="dxa"/>
              <w:bottom w:w="28" w:type="dxa"/>
              <w:right w:w="72" w:type="dxa"/>
            </w:tcMar>
          </w:tcPr>
          <w:p w14:paraId="52AD0674" w14:textId="77777777" w:rsidR="007A159E" w:rsidRPr="00345F9A" w:rsidRDefault="002D1C96">
            <w:pPr>
              <w:spacing w:line="240" w:lineRule="auto"/>
              <w:jc w:val="left"/>
              <w:rPr>
                <w:sz w:val="20"/>
                <w:szCs w:val="20"/>
                <w:lang w:val="en-GB"/>
              </w:rPr>
            </w:pPr>
            <w:r w:rsidRPr="00345F9A">
              <w:rPr>
                <w:sz w:val="20"/>
                <w:szCs w:val="20"/>
                <w:lang w:val="en-GB"/>
              </w:rPr>
              <w:t xml:space="preserve">   Employed</w:t>
            </w:r>
          </w:p>
        </w:tc>
        <w:tc>
          <w:tcPr>
            <w:tcW w:w="1575" w:type="dxa"/>
            <w:tcBorders>
              <w:top w:val="single" w:sz="4" w:space="0" w:color="000000"/>
              <w:left w:val="nil"/>
              <w:bottom w:val="nil"/>
              <w:right w:val="nil"/>
            </w:tcBorders>
            <w:tcMar>
              <w:top w:w="28" w:type="dxa"/>
              <w:left w:w="72" w:type="dxa"/>
              <w:bottom w:w="28" w:type="dxa"/>
              <w:right w:w="72" w:type="dxa"/>
            </w:tcMar>
          </w:tcPr>
          <w:p w14:paraId="52DD84A7" w14:textId="77777777" w:rsidR="007A159E" w:rsidRPr="00345F9A" w:rsidRDefault="002D1C96">
            <w:pPr>
              <w:spacing w:line="240" w:lineRule="auto"/>
              <w:jc w:val="right"/>
              <w:rPr>
                <w:sz w:val="20"/>
                <w:szCs w:val="20"/>
                <w:lang w:val="en-GB"/>
              </w:rPr>
            </w:pPr>
            <w:r w:rsidRPr="00345F9A">
              <w:rPr>
                <w:sz w:val="20"/>
                <w:szCs w:val="20"/>
                <w:lang w:val="en-GB"/>
              </w:rPr>
              <w:t>956 (44.61%)</w:t>
            </w:r>
          </w:p>
        </w:tc>
        <w:tc>
          <w:tcPr>
            <w:tcW w:w="2040" w:type="dxa"/>
            <w:tcBorders>
              <w:top w:val="single" w:sz="4" w:space="0" w:color="000000"/>
              <w:left w:val="nil"/>
              <w:bottom w:val="nil"/>
              <w:right w:val="nil"/>
            </w:tcBorders>
            <w:tcMar>
              <w:top w:w="28" w:type="dxa"/>
              <w:left w:w="72" w:type="dxa"/>
              <w:bottom w:w="28" w:type="dxa"/>
              <w:right w:w="72" w:type="dxa"/>
            </w:tcMar>
          </w:tcPr>
          <w:p w14:paraId="1736E5D1" w14:textId="77777777" w:rsidR="007A159E" w:rsidRPr="00345F9A" w:rsidRDefault="002D1C96">
            <w:pPr>
              <w:spacing w:line="240" w:lineRule="auto"/>
              <w:jc w:val="right"/>
              <w:rPr>
                <w:sz w:val="20"/>
                <w:szCs w:val="20"/>
                <w:lang w:val="en-GB"/>
              </w:rPr>
            </w:pPr>
            <w:r w:rsidRPr="00345F9A">
              <w:rPr>
                <w:sz w:val="20"/>
                <w:szCs w:val="20"/>
                <w:lang w:val="en-GB"/>
              </w:rPr>
              <w:t>1531 (55.01%)</w:t>
            </w:r>
          </w:p>
        </w:tc>
        <w:tc>
          <w:tcPr>
            <w:tcW w:w="1665" w:type="dxa"/>
            <w:tcBorders>
              <w:top w:val="single" w:sz="4" w:space="0" w:color="000000"/>
              <w:left w:val="nil"/>
              <w:bottom w:val="nil"/>
              <w:right w:val="nil"/>
            </w:tcBorders>
            <w:tcMar>
              <w:top w:w="28" w:type="dxa"/>
              <w:left w:w="72" w:type="dxa"/>
              <w:bottom w:w="28" w:type="dxa"/>
              <w:right w:w="72" w:type="dxa"/>
            </w:tcMar>
          </w:tcPr>
          <w:p w14:paraId="301B5307" w14:textId="77777777" w:rsidR="007A159E" w:rsidRPr="00345F9A" w:rsidRDefault="002D1C96">
            <w:pPr>
              <w:spacing w:line="240" w:lineRule="auto"/>
              <w:jc w:val="right"/>
              <w:rPr>
                <w:sz w:val="20"/>
                <w:szCs w:val="20"/>
                <w:lang w:val="en-GB"/>
              </w:rPr>
            </w:pPr>
            <w:r w:rsidRPr="00345F9A">
              <w:rPr>
                <w:sz w:val="20"/>
                <w:szCs w:val="20"/>
                <w:lang w:val="en-GB"/>
              </w:rPr>
              <w:t>1658 (63.35%)</w:t>
            </w:r>
          </w:p>
        </w:tc>
        <w:tc>
          <w:tcPr>
            <w:tcW w:w="1545" w:type="dxa"/>
            <w:tcBorders>
              <w:top w:val="single" w:sz="4" w:space="0" w:color="000000"/>
              <w:left w:val="nil"/>
              <w:bottom w:val="nil"/>
              <w:right w:val="nil"/>
            </w:tcBorders>
            <w:tcMar>
              <w:top w:w="28" w:type="dxa"/>
              <w:left w:w="72" w:type="dxa"/>
              <w:bottom w:w="28" w:type="dxa"/>
              <w:right w:w="72" w:type="dxa"/>
            </w:tcMar>
          </w:tcPr>
          <w:p w14:paraId="234CEDB0" w14:textId="77777777" w:rsidR="007A159E" w:rsidRPr="00345F9A" w:rsidRDefault="002D1C96">
            <w:pPr>
              <w:spacing w:line="240" w:lineRule="auto"/>
              <w:jc w:val="right"/>
              <w:rPr>
                <w:sz w:val="20"/>
                <w:szCs w:val="20"/>
                <w:lang w:val="en-GB"/>
              </w:rPr>
            </w:pPr>
            <w:r w:rsidRPr="00345F9A">
              <w:rPr>
                <w:sz w:val="20"/>
                <w:szCs w:val="20"/>
                <w:lang w:val="en-GB"/>
              </w:rPr>
              <w:t>5888 (71.08%)</w:t>
            </w:r>
          </w:p>
        </w:tc>
      </w:tr>
      <w:tr w:rsidR="007A159E" w:rsidRPr="00345F9A" w14:paraId="627CCA1F" w14:textId="77777777" w:rsidTr="00085892">
        <w:trPr>
          <w:trHeight w:val="227"/>
        </w:trPr>
        <w:tc>
          <w:tcPr>
            <w:tcW w:w="2700" w:type="dxa"/>
            <w:tcBorders>
              <w:top w:val="nil"/>
              <w:left w:val="nil"/>
              <w:bottom w:val="nil"/>
              <w:right w:val="nil"/>
            </w:tcBorders>
            <w:tcMar>
              <w:top w:w="28" w:type="dxa"/>
              <w:left w:w="72" w:type="dxa"/>
              <w:bottom w:w="28" w:type="dxa"/>
              <w:right w:w="72" w:type="dxa"/>
            </w:tcMar>
          </w:tcPr>
          <w:p w14:paraId="1FFA7112" w14:textId="77777777" w:rsidR="007A159E" w:rsidRPr="00345F9A" w:rsidRDefault="002D1C96">
            <w:pPr>
              <w:spacing w:line="240" w:lineRule="auto"/>
              <w:jc w:val="left"/>
              <w:rPr>
                <w:sz w:val="20"/>
                <w:szCs w:val="20"/>
                <w:lang w:val="en-GB"/>
              </w:rPr>
            </w:pPr>
            <w:r w:rsidRPr="00345F9A">
              <w:rPr>
                <w:sz w:val="20"/>
                <w:szCs w:val="20"/>
                <w:lang w:val="en-GB"/>
              </w:rPr>
              <w:t xml:space="preserve">   Unemployed</w:t>
            </w:r>
          </w:p>
        </w:tc>
        <w:tc>
          <w:tcPr>
            <w:tcW w:w="1575" w:type="dxa"/>
            <w:tcBorders>
              <w:top w:val="nil"/>
              <w:left w:val="nil"/>
              <w:bottom w:val="nil"/>
              <w:right w:val="nil"/>
            </w:tcBorders>
            <w:tcMar>
              <w:top w:w="28" w:type="dxa"/>
              <w:left w:w="72" w:type="dxa"/>
              <w:bottom w:w="28" w:type="dxa"/>
              <w:right w:w="72" w:type="dxa"/>
            </w:tcMar>
          </w:tcPr>
          <w:p w14:paraId="65D088BE" w14:textId="77777777" w:rsidR="007A159E" w:rsidRPr="00345F9A" w:rsidRDefault="002D1C96">
            <w:pPr>
              <w:spacing w:line="240" w:lineRule="auto"/>
              <w:jc w:val="right"/>
              <w:rPr>
                <w:sz w:val="20"/>
                <w:szCs w:val="20"/>
                <w:lang w:val="en-GB"/>
              </w:rPr>
            </w:pPr>
            <w:r w:rsidRPr="00345F9A">
              <w:rPr>
                <w:sz w:val="20"/>
                <w:szCs w:val="20"/>
                <w:lang w:val="en-GB"/>
              </w:rPr>
              <w:t>884 (41.25%)</w:t>
            </w:r>
          </w:p>
        </w:tc>
        <w:tc>
          <w:tcPr>
            <w:tcW w:w="2040" w:type="dxa"/>
            <w:tcBorders>
              <w:top w:val="nil"/>
              <w:left w:val="nil"/>
              <w:bottom w:val="nil"/>
              <w:right w:val="nil"/>
            </w:tcBorders>
            <w:tcMar>
              <w:top w:w="28" w:type="dxa"/>
              <w:left w:w="72" w:type="dxa"/>
              <w:bottom w:w="28" w:type="dxa"/>
              <w:right w:w="72" w:type="dxa"/>
            </w:tcMar>
          </w:tcPr>
          <w:p w14:paraId="0C1ACCA0" w14:textId="77777777" w:rsidR="007A159E" w:rsidRPr="00345F9A" w:rsidRDefault="002D1C96">
            <w:pPr>
              <w:spacing w:line="240" w:lineRule="auto"/>
              <w:jc w:val="right"/>
              <w:rPr>
                <w:sz w:val="20"/>
                <w:szCs w:val="20"/>
                <w:lang w:val="en-GB"/>
              </w:rPr>
            </w:pPr>
            <w:r w:rsidRPr="00345F9A">
              <w:rPr>
                <w:sz w:val="20"/>
                <w:szCs w:val="20"/>
                <w:lang w:val="en-GB"/>
              </w:rPr>
              <w:t>875 (31.44%)</w:t>
            </w:r>
          </w:p>
        </w:tc>
        <w:tc>
          <w:tcPr>
            <w:tcW w:w="1665" w:type="dxa"/>
            <w:tcBorders>
              <w:top w:val="nil"/>
              <w:left w:val="nil"/>
              <w:bottom w:val="nil"/>
              <w:right w:val="nil"/>
            </w:tcBorders>
            <w:tcMar>
              <w:top w:w="28" w:type="dxa"/>
              <w:left w:w="72" w:type="dxa"/>
              <w:bottom w:w="28" w:type="dxa"/>
              <w:right w:w="72" w:type="dxa"/>
            </w:tcMar>
          </w:tcPr>
          <w:p w14:paraId="7B28C34E" w14:textId="77777777" w:rsidR="007A159E" w:rsidRPr="00345F9A" w:rsidRDefault="002D1C96">
            <w:pPr>
              <w:spacing w:line="240" w:lineRule="auto"/>
              <w:jc w:val="right"/>
              <w:rPr>
                <w:sz w:val="20"/>
                <w:szCs w:val="20"/>
                <w:lang w:val="en-GB"/>
              </w:rPr>
            </w:pPr>
            <w:r w:rsidRPr="00345F9A">
              <w:rPr>
                <w:sz w:val="20"/>
                <w:szCs w:val="20"/>
                <w:lang w:val="en-GB"/>
              </w:rPr>
              <w:t>612 (23.39%)</w:t>
            </w:r>
          </w:p>
        </w:tc>
        <w:tc>
          <w:tcPr>
            <w:tcW w:w="1545" w:type="dxa"/>
            <w:tcBorders>
              <w:top w:val="nil"/>
              <w:left w:val="nil"/>
              <w:bottom w:val="nil"/>
              <w:right w:val="nil"/>
            </w:tcBorders>
            <w:tcMar>
              <w:top w:w="28" w:type="dxa"/>
              <w:left w:w="72" w:type="dxa"/>
              <w:bottom w:w="28" w:type="dxa"/>
              <w:right w:w="72" w:type="dxa"/>
            </w:tcMar>
          </w:tcPr>
          <w:p w14:paraId="65D9757B" w14:textId="77777777" w:rsidR="007A159E" w:rsidRPr="00345F9A" w:rsidRDefault="002D1C96">
            <w:pPr>
              <w:spacing w:line="240" w:lineRule="auto"/>
              <w:jc w:val="right"/>
              <w:rPr>
                <w:sz w:val="20"/>
                <w:szCs w:val="20"/>
                <w:lang w:val="en-GB"/>
              </w:rPr>
            </w:pPr>
            <w:r w:rsidRPr="00345F9A">
              <w:rPr>
                <w:sz w:val="20"/>
                <w:szCs w:val="20"/>
                <w:lang w:val="en-GB"/>
              </w:rPr>
              <w:t>1201 (14.50%)</w:t>
            </w:r>
          </w:p>
        </w:tc>
      </w:tr>
      <w:tr w:rsidR="007A159E" w:rsidRPr="00345F9A" w14:paraId="010397B9" w14:textId="77777777" w:rsidTr="00085892">
        <w:trPr>
          <w:trHeight w:val="227"/>
        </w:trPr>
        <w:tc>
          <w:tcPr>
            <w:tcW w:w="2700" w:type="dxa"/>
            <w:tcBorders>
              <w:top w:val="nil"/>
              <w:left w:val="nil"/>
              <w:bottom w:val="nil"/>
              <w:right w:val="nil"/>
            </w:tcBorders>
            <w:tcMar>
              <w:top w:w="28" w:type="dxa"/>
              <w:left w:w="72" w:type="dxa"/>
              <w:bottom w:w="28" w:type="dxa"/>
              <w:right w:w="72" w:type="dxa"/>
            </w:tcMar>
          </w:tcPr>
          <w:p w14:paraId="6862EA51" w14:textId="77777777" w:rsidR="007A159E" w:rsidRPr="00345F9A" w:rsidRDefault="002D1C96">
            <w:pPr>
              <w:spacing w:line="240" w:lineRule="auto"/>
              <w:jc w:val="left"/>
              <w:rPr>
                <w:sz w:val="20"/>
                <w:szCs w:val="20"/>
                <w:vertAlign w:val="superscript"/>
                <w:lang w:val="en-GB"/>
              </w:rPr>
            </w:pPr>
            <w:r w:rsidRPr="00345F9A">
              <w:rPr>
                <w:sz w:val="20"/>
                <w:szCs w:val="20"/>
                <w:lang w:val="en-GB"/>
              </w:rPr>
              <w:t xml:space="preserve">   Non-worker </w:t>
            </w:r>
            <w:r w:rsidRPr="00345F9A">
              <w:rPr>
                <w:sz w:val="20"/>
                <w:szCs w:val="20"/>
                <w:vertAlign w:val="superscript"/>
                <w:lang w:val="en-GB"/>
              </w:rPr>
              <w:t>2</w:t>
            </w:r>
          </w:p>
        </w:tc>
        <w:tc>
          <w:tcPr>
            <w:tcW w:w="1575" w:type="dxa"/>
            <w:tcBorders>
              <w:top w:val="nil"/>
              <w:left w:val="nil"/>
              <w:bottom w:val="nil"/>
              <w:right w:val="nil"/>
            </w:tcBorders>
            <w:tcMar>
              <w:top w:w="28" w:type="dxa"/>
              <w:left w:w="72" w:type="dxa"/>
              <w:bottom w:w="28" w:type="dxa"/>
              <w:right w:w="72" w:type="dxa"/>
            </w:tcMar>
          </w:tcPr>
          <w:p w14:paraId="35C40436" w14:textId="77777777" w:rsidR="007A159E" w:rsidRPr="00345F9A" w:rsidRDefault="002D1C96">
            <w:pPr>
              <w:spacing w:line="240" w:lineRule="auto"/>
              <w:jc w:val="right"/>
              <w:rPr>
                <w:sz w:val="20"/>
                <w:szCs w:val="20"/>
                <w:lang w:val="en-GB"/>
              </w:rPr>
            </w:pPr>
            <w:r w:rsidRPr="00345F9A">
              <w:rPr>
                <w:sz w:val="20"/>
                <w:szCs w:val="20"/>
                <w:lang w:val="en-GB"/>
              </w:rPr>
              <w:t>303 (14.14%)</w:t>
            </w:r>
          </w:p>
        </w:tc>
        <w:tc>
          <w:tcPr>
            <w:tcW w:w="2040" w:type="dxa"/>
            <w:tcBorders>
              <w:top w:val="nil"/>
              <w:left w:val="nil"/>
              <w:bottom w:val="nil"/>
              <w:right w:val="nil"/>
            </w:tcBorders>
            <w:tcMar>
              <w:top w:w="28" w:type="dxa"/>
              <w:left w:w="72" w:type="dxa"/>
              <w:bottom w:w="28" w:type="dxa"/>
              <w:right w:w="72" w:type="dxa"/>
            </w:tcMar>
          </w:tcPr>
          <w:p w14:paraId="3BE25CD7" w14:textId="77777777" w:rsidR="007A159E" w:rsidRPr="00345F9A" w:rsidRDefault="002D1C96">
            <w:pPr>
              <w:spacing w:line="240" w:lineRule="auto"/>
              <w:jc w:val="right"/>
              <w:rPr>
                <w:sz w:val="20"/>
                <w:szCs w:val="20"/>
                <w:lang w:val="en-GB"/>
              </w:rPr>
            </w:pPr>
            <w:r w:rsidRPr="00345F9A">
              <w:rPr>
                <w:sz w:val="20"/>
                <w:szCs w:val="20"/>
                <w:lang w:val="en-GB"/>
              </w:rPr>
              <w:t>377 (13.55%)</w:t>
            </w:r>
          </w:p>
        </w:tc>
        <w:tc>
          <w:tcPr>
            <w:tcW w:w="1665" w:type="dxa"/>
            <w:tcBorders>
              <w:top w:val="nil"/>
              <w:left w:val="nil"/>
              <w:bottom w:val="nil"/>
              <w:right w:val="nil"/>
            </w:tcBorders>
            <w:tcMar>
              <w:top w:w="28" w:type="dxa"/>
              <w:left w:w="72" w:type="dxa"/>
              <w:bottom w:w="28" w:type="dxa"/>
              <w:right w:w="72" w:type="dxa"/>
            </w:tcMar>
          </w:tcPr>
          <w:p w14:paraId="76107A0C" w14:textId="77777777" w:rsidR="007A159E" w:rsidRPr="00345F9A" w:rsidRDefault="002D1C96">
            <w:pPr>
              <w:spacing w:line="240" w:lineRule="auto"/>
              <w:jc w:val="right"/>
              <w:rPr>
                <w:sz w:val="20"/>
                <w:szCs w:val="20"/>
                <w:lang w:val="en-GB"/>
              </w:rPr>
            </w:pPr>
            <w:r w:rsidRPr="00345F9A">
              <w:rPr>
                <w:sz w:val="20"/>
                <w:szCs w:val="20"/>
                <w:lang w:val="en-GB"/>
              </w:rPr>
              <w:t>347 (13.26%)</w:t>
            </w:r>
          </w:p>
        </w:tc>
        <w:tc>
          <w:tcPr>
            <w:tcW w:w="1545" w:type="dxa"/>
            <w:tcBorders>
              <w:top w:val="nil"/>
              <w:left w:val="nil"/>
              <w:bottom w:val="nil"/>
              <w:right w:val="nil"/>
            </w:tcBorders>
            <w:tcMar>
              <w:top w:w="28" w:type="dxa"/>
              <w:left w:w="72" w:type="dxa"/>
              <w:bottom w:w="28" w:type="dxa"/>
              <w:right w:w="72" w:type="dxa"/>
            </w:tcMar>
          </w:tcPr>
          <w:p w14:paraId="7127054F" w14:textId="77777777" w:rsidR="007A159E" w:rsidRPr="00345F9A" w:rsidRDefault="002D1C96">
            <w:pPr>
              <w:spacing w:line="240" w:lineRule="auto"/>
              <w:jc w:val="right"/>
              <w:rPr>
                <w:sz w:val="20"/>
                <w:szCs w:val="20"/>
                <w:lang w:val="en-GB"/>
              </w:rPr>
            </w:pPr>
            <w:r w:rsidRPr="00345F9A">
              <w:rPr>
                <w:sz w:val="20"/>
                <w:szCs w:val="20"/>
                <w:lang w:val="en-GB"/>
              </w:rPr>
              <w:t>1195 (14.43%)</w:t>
            </w:r>
          </w:p>
        </w:tc>
      </w:tr>
      <w:tr w:rsidR="007A159E" w:rsidRPr="00345F9A" w14:paraId="77525A13" w14:textId="77777777" w:rsidTr="00085892">
        <w:trPr>
          <w:trHeight w:val="227"/>
        </w:trPr>
        <w:tc>
          <w:tcPr>
            <w:tcW w:w="2700" w:type="dxa"/>
            <w:tcBorders>
              <w:top w:val="nil"/>
              <w:left w:val="nil"/>
              <w:bottom w:val="single" w:sz="4" w:space="0" w:color="000000"/>
              <w:right w:val="nil"/>
            </w:tcBorders>
            <w:tcMar>
              <w:top w:w="28" w:type="dxa"/>
              <w:left w:w="72" w:type="dxa"/>
              <w:bottom w:w="28" w:type="dxa"/>
              <w:right w:w="72" w:type="dxa"/>
            </w:tcMar>
          </w:tcPr>
          <w:p w14:paraId="01E0369A" w14:textId="77777777" w:rsidR="007A159E" w:rsidRPr="00345F9A" w:rsidRDefault="002D1C96">
            <w:pPr>
              <w:spacing w:line="240" w:lineRule="auto"/>
              <w:jc w:val="left"/>
              <w:rPr>
                <w:sz w:val="20"/>
                <w:szCs w:val="20"/>
                <w:lang w:val="en-GB"/>
              </w:rPr>
            </w:pPr>
            <w:r w:rsidRPr="00345F9A">
              <w:rPr>
                <w:sz w:val="20"/>
                <w:szCs w:val="20"/>
                <w:lang w:val="en-GB"/>
              </w:rPr>
              <w:t xml:space="preserve">   Missing</w:t>
            </w:r>
          </w:p>
        </w:tc>
        <w:tc>
          <w:tcPr>
            <w:tcW w:w="1575" w:type="dxa"/>
            <w:tcBorders>
              <w:top w:val="nil"/>
              <w:left w:val="nil"/>
              <w:bottom w:val="single" w:sz="4" w:space="0" w:color="000000"/>
              <w:right w:val="nil"/>
            </w:tcBorders>
            <w:tcMar>
              <w:top w:w="28" w:type="dxa"/>
              <w:left w:w="72" w:type="dxa"/>
              <w:bottom w:w="28" w:type="dxa"/>
              <w:right w:w="72" w:type="dxa"/>
            </w:tcMar>
          </w:tcPr>
          <w:p w14:paraId="119B73BD" w14:textId="77777777" w:rsidR="007A159E" w:rsidRPr="00345F9A" w:rsidRDefault="002D1C96">
            <w:pPr>
              <w:spacing w:line="240" w:lineRule="auto"/>
              <w:jc w:val="right"/>
              <w:rPr>
                <w:sz w:val="20"/>
                <w:szCs w:val="20"/>
                <w:lang w:val="en-GB"/>
              </w:rPr>
            </w:pPr>
            <w:r w:rsidRPr="00345F9A">
              <w:rPr>
                <w:sz w:val="20"/>
                <w:szCs w:val="20"/>
                <w:lang w:val="en-GB"/>
              </w:rPr>
              <w:t>57</w:t>
            </w:r>
          </w:p>
        </w:tc>
        <w:tc>
          <w:tcPr>
            <w:tcW w:w="2040" w:type="dxa"/>
            <w:tcBorders>
              <w:top w:val="nil"/>
              <w:left w:val="nil"/>
              <w:bottom w:val="single" w:sz="4" w:space="0" w:color="000000"/>
              <w:right w:val="nil"/>
            </w:tcBorders>
            <w:tcMar>
              <w:top w:w="28" w:type="dxa"/>
              <w:left w:w="72" w:type="dxa"/>
              <w:bottom w:w="28" w:type="dxa"/>
              <w:right w:w="72" w:type="dxa"/>
            </w:tcMar>
          </w:tcPr>
          <w:p w14:paraId="13B3C4B5" w14:textId="77777777" w:rsidR="007A159E" w:rsidRPr="00345F9A" w:rsidRDefault="002D1C96">
            <w:pPr>
              <w:spacing w:line="240" w:lineRule="auto"/>
              <w:jc w:val="right"/>
              <w:rPr>
                <w:sz w:val="20"/>
                <w:szCs w:val="20"/>
                <w:lang w:val="en-GB"/>
              </w:rPr>
            </w:pPr>
            <w:r w:rsidRPr="00345F9A">
              <w:rPr>
                <w:sz w:val="20"/>
                <w:szCs w:val="20"/>
                <w:lang w:val="en-GB"/>
              </w:rPr>
              <w:t>74</w:t>
            </w:r>
          </w:p>
        </w:tc>
        <w:tc>
          <w:tcPr>
            <w:tcW w:w="1665" w:type="dxa"/>
            <w:tcBorders>
              <w:top w:val="nil"/>
              <w:left w:val="nil"/>
              <w:bottom w:val="single" w:sz="4" w:space="0" w:color="000000"/>
              <w:right w:val="nil"/>
            </w:tcBorders>
            <w:tcMar>
              <w:top w:w="28" w:type="dxa"/>
              <w:left w:w="72" w:type="dxa"/>
              <w:bottom w:w="28" w:type="dxa"/>
              <w:right w:w="72" w:type="dxa"/>
            </w:tcMar>
          </w:tcPr>
          <w:p w14:paraId="728E10EE" w14:textId="77777777" w:rsidR="007A159E" w:rsidRPr="00345F9A" w:rsidRDefault="002D1C96">
            <w:pPr>
              <w:spacing w:line="240" w:lineRule="auto"/>
              <w:jc w:val="right"/>
              <w:rPr>
                <w:sz w:val="20"/>
                <w:szCs w:val="20"/>
                <w:lang w:val="en-GB"/>
              </w:rPr>
            </w:pPr>
            <w:r w:rsidRPr="00345F9A">
              <w:rPr>
                <w:sz w:val="20"/>
                <w:szCs w:val="20"/>
                <w:lang w:val="en-GB"/>
              </w:rPr>
              <w:t>53</w:t>
            </w:r>
          </w:p>
        </w:tc>
        <w:tc>
          <w:tcPr>
            <w:tcW w:w="1545" w:type="dxa"/>
            <w:tcBorders>
              <w:top w:val="nil"/>
              <w:left w:val="nil"/>
              <w:bottom w:val="single" w:sz="4" w:space="0" w:color="000000"/>
              <w:right w:val="nil"/>
            </w:tcBorders>
            <w:tcMar>
              <w:top w:w="28" w:type="dxa"/>
              <w:left w:w="72" w:type="dxa"/>
              <w:bottom w:w="28" w:type="dxa"/>
              <w:right w:w="72" w:type="dxa"/>
            </w:tcMar>
          </w:tcPr>
          <w:p w14:paraId="4F2C735B" w14:textId="77777777" w:rsidR="007A159E" w:rsidRPr="00345F9A" w:rsidRDefault="002D1C96">
            <w:pPr>
              <w:spacing w:line="240" w:lineRule="auto"/>
              <w:jc w:val="right"/>
              <w:rPr>
                <w:sz w:val="20"/>
                <w:szCs w:val="20"/>
                <w:lang w:val="en-GB"/>
              </w:rPr>
            </w:pPr>
            <w:r w:rsidRPr="00345F9A">
              <w:rPr>
                <w:sz w:val="20"/>
                <w:szCs w:val="20"/>
                <w:lang w:val="en-GB"/>
              </w:rPr>
              <w:t>246</w:t>
            </w:r>
          </w:p>
        </w:tc>
      </w:tr>
      <w:tr w:rsidR="007A159E" w:rsidRPr="00345F9A" w14:paraId="15C7460A" w14:textId="77777777" w:rsidTr="00085892">
        <w:trPr>
          <w:trHeight w:val="227"/>
        </w:trPr>
        <w:tc>
          <w:tcPr>
            <w:tcW w:w="2700" w:type="dxa"/>
            <w:tcBorders>
              <w:top w:val="single" w:sz="4" w:space="0" w:color="000000"/>
              <w:left w:val="nil"/>
              <w:bottom w:val="single" w:sz="4" w:space="0" w:color="000000"/>
              <w:right w:val="nil"/>
            </w:tcBorders>
            <w:tcMar>
              <w:top w:w="28" w:type="dxa"/>
              <w:left w:w="72" w:type="dxa"/>
              <w:bottom w:w="28" w:type="dxa"/>
              <w:right w:w="72" w:type="dxa"/>
            </w:tcMar>
          </w:tcPr>
          <w:p w14:paraId="2D5679F3" w14:textId="77777777" w:rsidR="007A159E" w:rsidRPr="00345F9A" w:rsidRDefault="002D1C96">
            <w:pPr>
              <w:spacing w:line="240" w:lineRule="auto"/>
              <w:jc w:val="left"/>
              <w:rPr>
                <w:sz w:val="20"/>
                <w:szCs w:val="20"/>
                <w:lang w:val="en-GB"/>
              </w:rPr>
            </w:pPr>
            <w:r w:rsidRPr="00345F9A">
              <w:rPr>
                <w:b/>
                <w:sz w:val="20"/>
                <w:szCs w:val="20"/>
                <w:lang w:val="en-GB"/>
              </w:rPr>
              <w:t xml:space="preserve">Disability </w:t>
            </w:r>
            <w:r w:rsidRPr="00345F9A">
              <w:rPr>
                <w:sz w:val="20"/>
                <w:szCs w:val="20"/>
                <w:vertAlign w:val="superscript"/>
                <w:lang w:val="en-GB"/>
              </w:rPr>
              <w:t>3</w:t>
            </w:r>
          </w:p>
        </w:tc>
        <w:tc>
          <w:tcPr>
            <w:tcW w:w="1575" w:type="dxa"/>
            <w:tcBorders>
              <w:top w:val="single" w:sz="4" w:space="0" w:color="000000"/>
              <w:left w:val="nil"/>
              <w:bottom w:val="single" w:sz="4" w:space="0" w:color="000000"/>
              <w:right w:val="nil"/>
            </w:tcBorders>
            <w:tcMar>
              <w:top w:w="28" w:type="dxa"/>
              <w:left w:w="72" w:type="dxa"/>
              <w:bottom w:w="28" w:type="dxa"/>
              <w:right w:w="72" w:type="dxa"/>
            </w:tcMar>
          </w:tcPr>
          <w:p w14:paraId="69911A3E" w14:textId="77777777" w:rsidR="007A159E" w:rsidRPr="00345F9A" w:rsidRDefault="007A159E">
            <w:pPr>
              <w:spacing w:line="240" w:lineRule="auto"/>
              <w:jc w:val="right"/>
              <w:rPr>
                <w:sz w:val="20"/>
                <w:szCs w:val="20"/>
                <w:lang w:val="en-GB"/>
              </w:rPr>
            </w:pPr>
          </w:p>
        </w:tc>
        <w:tc>
          <w:tcPr>
            <w:tcW w:w="2040" w:type="dxa"/>
            <w:tcBorders>
              <w:top w:val="single" w:sz="4" w:space="0" w:color="000000"/>
              <w:left w:val="nil"/>
              <w:bottom w:val="single" w:sz="4" w:space="0" w:color="000000"/>
              <w:right w:val="nil"/>
            </w:tcBorders>
            <w:tcMar>
              <w:top w:w="28" w:type="dxa"/>
              <w:left w:w="72" w:type="dxa"/>
              <w:bottom w:w="28" w:type="dxa"/>
              <w:right w:w="72" w:type="dxa"/>
            </w:tcMar>
          </w:tcPr>
          <w:p w14:paraId="7EA8BAD9" w14:textId="77777777" w:rsidR="007A159E" w:rsidRPr="00345F9A" w:rsidRDefault="007A159E">
            <w:pPr>
              <w:spacing w:line="240" w:lineRule="auto"/>
              <w:jc w:val="right"/>
              <w:rPr>
                <w:sz w:val="20"/>
                <w:szCs w:val="20"/>
                <w:lang w:val="en-GB"/>
              </w:rPr>
            </w:pPr>
          </w:p>
        </w:tc>
        <w:tc>
          <w:tcPr>
            <w:tcW w:w="1665" w:type="dxa"/>
            <w:tcBorders>
              <w:top w:val="single" w:sz="4" w:space="0" w:color="000000"/>
              <w:left w:val="nil"/>
              <w:bottom w:val="single" w:sz="4" w:space="0" w:color="000000"/>
              <w:right w:val="nil"/>
            </w:tcBorders>
            <w:tcMar>
              <w:top w:w="28" w:type="dxa"/>
              <w:left w:w="72" w:type="dxa"/>
              <w:bottom w:w="28" w:type="dxa"/>
              <w:right w:w="72" w:type="dxa"/>
            </w:tcMar>
          </w:tcPr>
          <w:p w14:paraId="2A15207A" w14:textId="77777777" w:rsidR="007A159E" w:rsidRPr="00345F9A" w:rsidRDefault="007A159E">
            <w:pPr>
              <w:spacing w:line="240" w:lineRule="auto"/>
              <w:jc w:val="right"/>
              <w:rPr>
                <w:sz w:val="20"/>
                <w:szCs w:val="20"/>
                <w:lang w:val="en-GB"/>
              </w:rPr>
            </w:pPr>
          </w:p>
        </w:tc>
        <w:tc>
          <w:tcPr>
            <w:tcW w:w="1545" w:type="dxa"/>
            <w:tcBorders>
              <w:top w:val="single" w:sz="4" w:space="0" w:color="000000"/>
              <w:left w:val="nil"/>
              <w:bottom w:val="single" w:sz="4" w:space="0" w:color="000000"/>
              <w:right w:val="nil"/>
            </w:tcBorders>
            <w:tcMar>
              <w:top w:w="28" w:type="dxa"/>
              <w:left w:w="72" w:type="dxa"/>
              <w:bottom w:w="28" w:type="dxa"/>
              <w:right w:w="72" w:type="dxa"/>
            </w:tcMar>
          </w:tcPr>
          <w:p w14:paraId="078BB5BA" w14:textId="77777777" w:rsidR="007A159E" w:rsidRPr="00345F9A" w:rsidRDefault="007A159E">
            <w:pPr>
              <w:spacing w:line="240" w:lineRule="auto"/>
              <w:jc w:val="right"/>
              <w:rPr>
                <w:sz w:val="20"/>
                <w:szCs w:val="20"/>
                <w:lang w:val="en-GB"/>
              </w:rPr>
            </w:pPr>
          </w:p>
        </w:tc>
      </w:tr>
      <w:tr w:rsidR="007A159E" w:rsidRPr="00345F9A" w14:paraId="79340C07" w14:textId="77777777" w:rsidTr="00085892">
        <w:trPr>
          <w:trHeight w:val="227"/>
        </w:trPr>
        <w:tc>
          <w:tcPr>
            <w:tcW w:w="2700" w:type="dxa"/>
            <w:tcBorders>
              <w:top w:val="single" w:sz="4" w:space="0" w:color="000000"/>
              <w:left w:val="nil"/>
              <w:bottom w:val="nil"/>
              <w:right w:val="nil"/>
            </w:tcBorders>
            <w:tcMar>
              <w:top w:w="28" w:type="dxa"/>
              <w:left w:w="72" w:type="dxa"/>
              <w:bottom w:w="28" w:type="dxa"/>
              <w:right w:w="72" w:type="dxa"/>
            </w:tcMar>
          </w:tcPr>
          <w:p w14:paraId="4712C5F9" w14:textId="77777777" w:rsidR="007A159E" w:rsidRPr="00345F9A" w:rsidRDefault="002D1C96">
            <w:pPr>
              <w:spacing w:line="240" w:lineRule="auto"/>
              <w:jc w:val="left"/>
              <w:rPr>
                <w:sz w:val="20"/>
                <w:szCs w:val="20"/>
                <w:lang w:val="en-GB"/>
              </w:rPr>
            </w:pPr>
            <w:r w:rsidRPr="00345F9A">
              <w:rPr>
                <w:sz w:val="20"/>
                <w:szCs w:val="20"/>
                <w:lang w:val="en-GB"/>
              </w:rPr>
              <w:t xml:space="preserve">   Yes</w:t>
            </w:r>
          </w:p>
        </w:tc>
        <w:tc>
          <w:tcPr>
            <w:tcW w:w="1575" w:type="dxa"/>
            <w:tcBorders>
              <w:top w:val="single" w:sz="4" w:space="0" w:color="000000"/>
              <w:left w:val="nil"/>
              <w:bottom w:val="nil"/>
              <w:right w:val="nil"/>
            </w:tcBorders>
            <w:tcMar>
              <w:top w:w="28" w:type="dxa"/>
              <w:left w:w="72" w:type="dxa"/>
              <w:bottom w:w="28" w:type="dxa"/>
              <w:right w:w="72" w:type="dxa"/>
            </w:tcMar>
          </w:tcPr>
          <w:p w14:paraId="3641BB26" w14:textId="77777777" w:rsidR="007A159E" w:rsidRPr="00345F9A" w:rsidRDefault="002D1C96">
            <w:pPr>
              <w:spacing w:line="240" w:lineRule="auto"/>
              <w:jc w:val="right"/>
              <w:rPr>
                <w:sz w:val="20"/>
                <w:szCs w:val="20"/>
                <w:lang w:val="en-GB"/>
              </w:rPr>
            </w:pPr>
            <w:r w:rsidRPr="00345F9A">
              <w:rPr>
                <w:sz w:val="20"/>
                <w:szCs w:val="20"/>
                <w:lang w:val="en-GB"/>
              </w:rPr>
              <w:t>367 (16.68%)</w:t>
            </w:r>
          </w:p>
        </w:tc>
        <w:tc>
          <w:tcPr>
            <w:tcW w:w="2040" w:type="dxa"/>
            <w:tcBorders>
              <w:top w:val="single" w:sz="4" w:space="0" w:color="000000"/>
              <w:left w:val="nil"/>
              <w:bottom w:val="nil"/>
              <w:right w:val="nil"/>
            </w:tcBorders>
            <w:tcMar>
              <w:top w:w="28" w:type="dxa"/>
              <w:left w:w="72" w:type="dxa"/>
              <w:bottom w:w="28" w:type="dxa"/>
              <w:right w:w="72" w:type="dxa"/>
            </w:tcMar>
          </w:tcPr>
          <w:p w14:paraId="12B57002" w14:textId="77777777" w:rsidR="007A159E" w:rsidRPr="00345F9A" w:rsidRDefault="002D1C96">
            <w:pPr>
              <w:spacing w:line="240" w:lineRule="auto"/>
              <w:jc w:val="right"/>
              <w:rPr>
                <w:sz w:val="20"/>
                <w:szCs w:val="20"/>
                <w:lang w:val="en-GB"/>
              </w:rPr>
            </w:pPr>
            <w:r w:rsidRPr="00345F9A">
              <w:rPr>
                <w:sz w:val="20"/>
                <w:szCs w:val="20"/>
                <w:lang w:val="en-GB"/>
              </w:rPr>
              <w:t>344 (12.04%)</w:t>
            </w:r>
          </w:p>
        </w:tc>
        <w:tc>
          <w:tcPr>
            <w:tcW w:w="1665" w:type="dxa"/>
            <w:tcBorders>
              <w:top w:val="single" w:sz="4" w:space="0" w:color="000000"/>
              <w:left w:val="nil"/>
              <w:bottom w:val="nil"/>
              <w:right w:val="nil"/>
            </w:tcBorders>
            <w:tcMar>
              <w:top w:w="28" w:type="dxa"/>
              <w:left w:w="72" w:type="dxa"/>
              <w:bottom w:w="28" w:type="dxa"/>
              <w:right w:w="72" w:type="dxa"/>
            </w:tcMar>
          </w:tcPr>
          <w:p w14:paraId="5596AFFA" w14:textId="77777777" w:rsidR="007A159E" w:rsidRPr="00345F9A" w:rsidRDefault="002D1C96">
            <w:pPr>
              <w:spacing w:line="240" w:lineRule="auto"/>
              <w:jc w:val="right"/>
              <w:rPr>
                <w:sz w:val="20"/>
                <w:szCs w:val="20"/>
                <w:lang w:val="en-GB"/>
              </w:rPr>
            </w:pPr>
            <w:r w:rsidRPr="00345F9A">
              <w:rPr>
                <w:sz w:val="20"/>
                <w:szCs w:val="20"/>
                <w:lang w:val="en-GB"/>
              </w:rPr>
              <w:t>254 (9.51%)</w:t>
            </w:r>
          </w:p>
        </w:tc>
        <w:tc>
          <w:tcPr>
            <w:tcW w:w="1545" w:type="dxa"/>
            <w:tcBorders>
              <w:top w:val="single" w:sz="4" w:space="0" w:color="000000"/>
              <w:left w:val="nil"/>
              <w:bottom w:val="nil"/>
              <w:right w:val="nil"/>
            </w:tcBorders>
            <w:tcMar>
              <w:top w:w="28" w:type="dxa"/>
              <w:left w:w="72" w:type="dxa"/>
              <w:bottom w:w="28" w:type="dxa"/>
              <w:right w:w="72" w:type="dxa"/>
            </w:tcMar>
          </w:tcPr>
          <w:p w14:paraId="10E9ECF4" w14:textId="77777777" w:rsidR="007A159E" w:rsidRPr="00345F9A" w:rsidRDefault="002D1C96">
            <w:pPr>
              <w:spacing w:line="240" w:lineRule="auto"/>
              <w:jc w:val="right"/>
              <w:rPr>
                <w:sz w:val="20"/>
                <w:szCs w:val="20"/>
                <w:lang w:val="en-GB"/>
              </w:rPr>
            </w:pPr>
            <w:r w:rsidRPr="00345F9A">
              <w:rPr>
                <w:sz w:val="20"/>
                <w:szCs w:val="20"/>
                <w:lang w:val="en-GB"/>
              </w:rPr>
              <w:t>610 (7.15%)</w:t>
            </w:r>
          </w:p>
        </w:tc>
      </w:tr>
      <w:tr w:rsidR="003F7A29" w:rsidRPr="00345F9A" w14:paraId="4F5BBC4A" w14:textId="77777777" w:rsidTr="00085892">
        <w:trPr>
          <w:trHeight w:val="227"/>
        </w:trPr>
        <w:tc>
          <w:tcPr>
            <w:tcW w:w="2700" w:type="dxa"/>
            <w:tcBorders>
              <w:top w:val="nil"/>
              <w:left w:val="nil"/>
              <w:bottom w:val="single" w:sz="2" w:space="0" w:color="auto"/>
              <w:right w:val="nil"/>
            </w:tcBorders>
            <w:tcMar>
              <w:top w:w="28" w:type="dxa"/>
              <w:left w:w="72" w:type="dxa"/>
              <w:bottom w:w="28" w:type="dxa"/>
              <w:right w:w="72" w:type="dxa"/>
            </w:tcMar>
          </w:tcPr>
          <w:p w14:paraId="59A425AC" w14:textId="3CB909E6" w:rsidR="003F7A29" w:rsidRPr="00345F9A" w:rsidRDefault="003F7A29" w:rsidP="003F7A29">
            <w:pPr>
              <w:spacing w:line="240" w:lineRule="auto"/>
              <w:jc w:val="left"/>
              <w:rPr>
                <w:sz w:val="20"/>
                <w:szCs w:val="20"/>
                <w:lang w:val="en-GB"/>
              </w:rPr>
            </w:pPr>
            <w:r w:rsidRPr="00345F9A">
              <w:rPr>
                <w:sz w:val="20"/>
                <w:szCs w:val="20"/>
                <w:lang w:val="en-GB"/>
              </w:rPr>
              <w:t xml:space="preserve">   No</w:t>
            </w:r>
          </w:p>
        </w:tc>
        <w:tc>
          <w:tcPr>
            <w:tcW w:w="1575" w:type="dxa"/>
            <w:tcBorders>
              <w:top w:val="nil"/>
              <w:left w:val="nil"/>
              <w:bottom w:val="single" w:sz="2" w:space="0" w:color="auto"/>
              <w:right w:val="nil"/>
            </w:tcBorders>
            <w:tcMar>
              <w:top w:w="28" w:type="dxa"/>
              <w:left w:w="72" w:type="dxa"/>
              <w:bottom w:w="28" w:type="dxa"/>
              <w:right w:w="72" w:type="dxa"/>
            </w:tcMar>
          </w:tcPr>
          <w:p w14:paraId="09461692" w14:textId="21BD8503" w:rsidR="003F7A29" w:rsidRPr="00345F9A" w:rsidRDefault="003F7A29" w:rsidP="003F7A29">
            <w:pPr>
              <w:spacing w:line="240" w:lineRule="auto"/>
              <w:jc w:val="right"/>
              <w:rPr>
                <w:sz w:val="20"/>
                <w:szCs w:val="20"/>
                <w:lang w:val="en-GB"/>
              </w:rPr>
            </w:pPr>
            <w:r w:rsidRPr="00345F9A">
              <w:rPr>
                <w:sz w:val="20"/>
                <w:szCs w:val="20"/>
                <w:lang w:val="en-GB"/>
              </w:rPr>
              <w:t>1833 (83.32%)</w:t>
            </w:r>
          </w:p>
        </w:tc>
        <w:tc>
          <w:tcPr>
            <w:tcW w:w="2040" w:type="dxa"/>
            <w:tcBorders>
              <w:top w:val="nil"/>
              <w:left w:val="nil"/>
              <w:bottom w:val="single" w:sz="2" w:space="0" w:color="auto"/>
              <w:right w:val="nil"/>
            </w:tcBorders>
            <w:tcMar>
              <w:top w:w="28" w:type="dxa"/>
              <w:left w:w="72" w:type="dxa"/>
              <w:bottom w:w="28" w:type="dxa"/>
              <w:right w:w="72" w:type="dxa"/>
            </w:tcMar>
          </w:tcPr>
          <w:p w14:paraId="60DCA5C5" w14:textId="7EA4905D" w:rsidR="003F7A29" w:rsidRPr="00345F9A" w:rsidRDefault="003F7A29" w:rsidP="003F7A29">
            <w:pPr>
              <w:spacing w:line="240" w:lineRule="auto"/>
              <w:jc w:val="right"/>
              <w:rPr>
                <w:sz w:val="20"/>
                <w:szCs w:val="20"/>
                <w:lang w:val="en-GB"/>
              </w:rPr>
            </w:pPr>
            <w:r w:rsidRPr="00345F9A">
              <w:rPr>
                <w:sz w:val="20"/>
                <w:szCs w:val="20"/>
                <w:lang w:val="en-GB"/>
              </w:rPr>
              <w:t>2513 (87.96%)</w:t>
            </w:r>
          </w:p>
        </w:tc>
        <w:tc>
          <w:tcPr>
            <w:tcW w:w="1665" w:type="dxa"/>
            <w:tcBorders>
              <w:top w:val="nil"/>
              <w:left w:val="nil"/>
              <w:bottom w:val="single" w:sz="2" w:space="0" w:color="auto"/>
              <w:right w:val="nil"/>
            </w:tcBorders>
            <w:tcMar>
              <w:top w:w="28" w:type="dxa"/>
              <w:left w:w="72" w:type="dxa"/>
              <w:bottom w:w="28" w:type="dxa"/>
              <w:right w:w="72" w:type="dxa"/>
            </w:tcMar>
          </w:tcPr>
          <w:p w14:paraId="0BD06264" w14:textId="0A433C8B" w:rsidR="003F7A29" w:rsidRPr="00345F9A" w:rsidRDefault="003F7A29" w:rsidP="003F7A29">
            <w:pPr>
              <w:spacing w:line="240" w:lineRule="auto"/>
              <w:jc w:val="right"/>
              <w:rPr>
                <w:sz w:val="20"/>
                <w:szCs w:val="20"/>
                <w:lang w:val="en-GB"/>
              </w:rPr>
            </w:pPr>
            <w:r w:rsidRPr="00345F9A">
              <w:rPr>
                <w:sz w:val="20"/>
                <w:szCs w:val="20"/>
                <w:lang w:val="en-GB"/>
              </w:rPr>
              <w:t>2416 (90.49%)</w:t>
            </w:r>
          </w:p>
        </w:tc>
        <w:tc>
          <w:tcPr>
            <w:tcW w:w="1545" w:type="dxa"/>
            <w:tcBorders>
              <w:top w:val="nil"/>
              <w:left w:val="nil"/>
              <w:bottom w:val="single" w:sz="2" w:space="0" w:color="auto"/>
              <w:right w:val="nil"/>
            </w:tcBorders>
            <w:tcMar>
              <w:top w:w="28" w:type="dxa"/>
              <w:left w:w="72" w:type="dxa"/>
              <w:bottom w:w="28" w:type="dxa"/>
              <w:right w:w="72" w:type="dxa"/>
            </w:tcMar>
          </w:tcPr>
          <w:p w14:paraId="545B586A" w14:textId="5076649B" w:rsidR="003F7A29" w:rsidRPr="00345F9A" w:rsidRDefault="003F7A29" w:rsidP="003F7A29">
            <w:pPr>
              <w:spacing w:line="240" w:lineRule="auto"/>
              <w:jc w:val="right"/>
              <w:rPr>
                <w:sz w:val="20"/>
                <w:szCs w:val="20"/>
                <w:lang w:val="en-GB"/>
              </w:rPr>
            </w:pPr>
            <w:r w:rsidRPr="00345F9A">
              <w:rPr>
                <w:sz w:val="20"/>
                <w:szCs w:val="20"/>
                <w:lang w:val="en-GB"/>
              </w:rPr>
              <w:t>7920 (92.85%)</w:t>
            </w:r>
          </w:p>
        </w:tc>
      </w:tr>
      <w:tr w:rsidR="007A159E" w:rsidRPr="00345F9A" w14:paraId="32199B41" w14:textId="77777777" w:rsidTr="00085892">
        <w:trPr>
          <w:trHeight w:val="227"/>
        </w:trPr>
        <w:tc>
          <w:tcPr>
            <w:tcW w:w="2700" w:type="dxa"/>
            <w:tcBorders>
              <w:top w:val="single" w:sz="2" w:space="0" w:color="auto"/>
              <w:left w:val="nil"/>
              <w:bottom w:val="single" w:sz="4" w:space="0" w:color="000000"/>
              <w:right w:val="nil"/>
            </w:tcBorders>
            <w:tcMar>
              <w:top w:w="28" w:type="dxa"/>
              <w:left w:w="72" w:type="dxa"/>
              <w:bottom w:w="28" w:type="dxa"/>
              <w:right w:w="72" w:type="dxa"/>
            </w:tcMar>
          </w:tcPr>
          <w:p w14:paraId="5CBE5C02" w14:textId="77777777" w:rsidR="007A159E" w:rsidRPr="00345F9A" w:rsidRDefault="002D1C96">
            <w:pPr>
              <w:spacing w:line="240" w:lineRule="auto"/>
              <w:jc w:val="left"/>
              <w:rPr>
                <w:sz w:val="20"/>
                <w:szCs w:val="20"/>
                <w:lang w:val="en-GB"/>
              </w:rPr>
            </w:pPr>
            <w:r w:rsidRPr="00345F9A">
              <w:rPr>
                <w:b/>
                <w:sz w:val="20"/>
                <w:szCs w:val="20"/>
                <w:lang w:val="en-GB"/>
              </w:rPr>
              <w:t>Ethnicity</w:t>
            </w:r>
          </w:p>
        </w:tc>
        <w:tc>
          <w:tcPr>
            <w:tcW w:w="1575" w:type="dxa"/>
            <w:tcBorders>
              <w:top w:val="single" w:sz="2" w:space="0" w:color="auto"/>
              <w:left w:val="nil"/>
              <w:bottom w:val="single" w:sz="4" w:space="0" w:color="000000"/>
              <w:right w:val="nil"/>
            </w:tcBorders>
            <w:tcMar>
              <w:top w:w="28" w:type="dxa"/>
              <w:left w:w="72" w:type="dxa"/>
              <w:bottom w:w="28" w:type="dxa"/>
              <w:right w:w="72" w:type="dxa"/>
            </w:tcMar>
          </w:tcPr>
          <w:p w14:paraId="0DDC8F1F" w14:textId="77777777" w:rsidR="007A159E" w:rsidRPr="00345F9A" w:rsidRDefault="007A159E">
            <w:pPr>
              <w:spacing w:line="240" w:lineRule="auto"/>
              <w:jc w:val="right"/>
              <w:rPr>
                <w:sz w:val="20"/>
                <w:szCs w:val="20"/>
                <w:lang w:val="en-GB"/>
              </w:rPr>
            </w:pPr>
          </w:p>
        </w:tc>
        <w:tc>
          <w:tcPr>
            <w:tcW w:w="2040" w:type="dxa"/>
            <w:tcBorders>
              <w:top w:val="single" w:sz="2" w:space="0" w:color="auto"/>
              <w:left w:val="nil"/>
              <w:bottom w:val="single" w:sz="4" w:space="0" w:color="000000"/>
              <w:right w:val="nil"/>
            </w:tcBorders>
            <w:tcMar>
              <w:top w:w="28" w:type="dxa"/>
              <w:left w:w="72" w:type="dxa"/>
              <w:bottom w:w="28" w:type="dxa"/>
              <w:right w:w="72" w:type="dxa"/>
            </w:tcMar>
          </w:tcPr>
          <w:p w14:paraId="616B5C4B" w14:textId="77777777" w:rsidR="007A159E" w:rsidRPr="00345F9A" w:rsidRDefault="007A159E">
            <w:pPr>
              <w:spacing w:line="240" w:lineRule="auto"/>
              <w:jc w:val="right"/>
              <w:rPr>
                <w:sz w:val="20"/>
                <w:szCs w:val="20"/>
                <w:lang w:val="en-GB"/>
              </w:rPr>
            </w:pPr>
          </w:p>
        </w:tc>
        <w:tc>
          <w:tcPr>
            <w:tcW w:w="1665" w:type="dxa"/>
            <w:tcBorders>
              <w:top w:val="single" w:sz="2" w:space="0" w:color="auto"/>
              <w:left w:val="nil"/>
              <w:bottom w:val="single" w:sz="4" w:space="0" w:color="000000"/>
              <w:right w:val="nil"/>
            </w:tcBorders>
            <w:tcMar>
              <w:top w:w="28" w:type="dxa"/>
              <w:left w:w="72" w:type="dxa"/>
              <w:bottom w:w="28" w:type="dxa"/>
              <w:right w:w="72" w:type="dxa"/>
            </w:tcMar>
          </w:tcPr>
          <w:p w14:paraId="6EC0A6C0" w14:textId="77777777" w:rsidR="007A159E" w:rsidRPr="00345F9A" w:rsidRDefault="007A159E">
            <w:pPr>
              <w:spacing w:line="240" w:lineRule="auto"/>
              <w:jc w:val="right"/>
              <w:rPr>
                <w:sz w:val="20"/>
                <w:szCs w:val="20"/>
                <w:lang w:val="en-GB"/>
              </w:rPr>
            </w:pPr>
          </w:p>
        </w:tc>
        <w:tc>
          <w:tcPr>
            <w:tcW w:w="1545" w:type="dxa"/>
            <w:tcBorders>
              <w:top w:val="single" w:sz="2" w:space="0" w:color="auto"/>
              <w:left w:val="nil"/>
              <w:bottom w:val="single" w:sz="4" w:space="0" w:color="000000"/>
              <w:right w:val="nil"/>
            </w:tcBorders>
            <w:tcMar>
              <w:top w:w="28" w:type="dxa"/>
              <w:left w:w="72" w:type="dxa"/>
              <w:bottom w:w="28" w:type="dxa"/>
              <w:right w:w="72" w:type="dxa"/>
            </w:tcMar>
          </w:tcPr>
          <w:p w14:paraId="6FC9F71A" w14:textId="77777777" w:rsidR="007A159E" w:rsidRPr="00345F9A" w:rsidRDefault="007A159E">
            <w:pPr>
              <w:spacing w:line="240" w:lineRule="auto"/>
              <w:jc w:val="right"/>
              <w:rPr>
                <w:sz w:val="20"/>
                <w:szCs w:val="20"/>
                <w:lang w:val="en-GB"/>
              </w:rPr>
            </w:pPr>
          </w:p>
        </w:tc>
      </w:tr>
      <w:tr w:rsidR="007A159E" w:rsidRPr="00345F9A" w14:paraId="4BA8D051" w14:textId="77777777" w:rsidTr="00085892">
        <w:trPr>
          <w:trHeight w:val="227"/>
        </w:trPr>
        <w:tc>
          <w:tcPr>
            <w:tcW w:w="2700" w:type="dxa"/>
            <w:tcBorders>
              <w:top w:val="single" w:sz="4" w:space="0" w:color="000000"/>
              <w:left w:val="nil"/>
              <w:bottom w:val="nil"/>
              <w:right w:val="nil"/>
            </w:tcBorders>
            <w:tcMar>
              <w:top w:w="28" w:type="dxa"/>
              <w:left w:w="72" w:type="dxa"/>
              <w:bottom w:w="28" w:type="dxa"/>
              <w:right w:w="72" w:type="dxa"/>
            </w:tcMar>
          </w:tcPr>
          <w:p w14:paraId="1B65DB5E" w14:textId="77777777" w:rsidR="007A159E" w:rsidRPr="00345F9A" w:rsidRDefault="002D1C96">
            <w:pPr>
              <w:spacing w:line="240" w:lineRule="auto"/>
              <w:jc w:val="left"/>
              <w:rPr>
                <w:sz w:val="20"/>
                <w:szCs w:val="20"/>
                <w:lang w:val="en-GB"/>
              </w:rPr>
            </w:pPr>
            <w:r w:rsidRPr="00345F9A">
              <w:rPr>
                <w:sz w:val="20"/>
                <w:szCs w:val="20"/>
                <w:lang w:val="en-GB"/>
              </w:rPr>
              <w:t xml:space="preserve">   White</w:t>
            </w:r>
          </w:p>
        </w:tc>
        <w:tc>
          <w:tcPr>
            <w:tcW w:w="1575" w:type="dxa"/>
            <w:tcBorders>
              <w:top w:val="single" w:sz="4" w:space="0" w:color="000000"/>
              <w:left w:val="nil"/>
              <w:bottom w:val="nil"/>
              <w:right w:val="nil"/>
            </w:tcBorders>
            <w:tcMar>
              <w:top w:w="28" w:type="dxa"/>
              <w:left w:w="72" w:type="dxa"/>
              <w:bottom w:w="28" w:type="dxa"/>
              <w:right w:w="72" w:type="dxa"/>
            </w:tcMar>
          </w:tcPr>
          <w:p w14:paraId="2D9D54F4" w14:textId="77777777" w:rsidR="007A159E" w:rsidRPr="00345F9A" w:rsidRDefault="002D1C96">
            <w:pPr>
              <w:spacing w:line="240" w:lineRule="auto"/>
              <w:jc w:val="right"/>
              <w:rPr>
                <w:sz w:val="20"/>
                <w:szCs w:val="20"/>
                <w:lang w:val="en-GB"/>
              </w:rPr>
            </w:pPr>
            <w:r w:rsidRPr="00345F9A">
              <w:rPr>
                <w:sz w:val="20"/>
                <w:szCs w:val="20"/>
                <w:lang w:val="en-GB"/>
              </w:rPr>
              <w:t>1156 (56.53%)</w:t>
            </w:r>
          </w:p>
        </w:tc>
        <w:tc>
          <w:tcPr>
            <w:tcW w:w="2040" w:type="dxa"/>
            <w:tcBorders>
              <w:top w:val="single" w:sz="4" w:space="0" w:color="000000"/>
              <w:left w:val="nil"/>
              <w:bottom w:val="nil"/>
              <w:right w:val="nil"/>
            </w:tcBorders>
            <w:tcMar>
              <w:top w:w="28" w:type="dxa"/>
              <w:left w:w="72" w:type="dxa"/>
              <w:bottom w:w="28" w:type="dxa"/>
              <w:right w:w="72" w:type="dxa"/>
            </w:tcMar>
          </w:tcPr>
          <w:p w14:paraId="07D0EA23" w14:textId="77777777" w:rsidR="007A159E" w:rsidRPr="00345F9A" w:rsidRDefault="002D1C96">
            <w:pPr>
              <w:spacing w:line="240" w:lineRule="auto"/>
              <w:jc w:val="right"/>
              <w:rPr>
                <w:sz w:val="20"/>
                <w:szCs w:val="20"/>
                <w:lang w:val="en-GB"/>
              </w:rPr>
            </w:pPr>
            <w:r w:rsidRPr="00345F9A">
              <w:rPr>
                <w:sz w:val="20"/>
                <w:szCs w:val="20"/>
                <w:lang w:val="en-GB"/>
              </w:rPr>
              <w:t>1566 (58.43%)</w:t>
            </w:r>
          </w:p>
        </w:tc>
        <w:tc>
          <w:tcPr>
            <w:tcW w:w="1665" w:type="dxa"/>
            <w:tcBorders>
              <w:top w:val="single" w:sz="4" w:space="0" w:color="000000"/>
              <w:left w:val="nil"/>
              <w:bottom w:val="nil"/>
              <w:right w:val="nil"/>
            </w:tcBorders>
            <w:tcMar>
              <w:top w:w="28" w:type="dxa"/>
              <w:left w:w="72" w:type="dxa"/>
              <w:bottom w:w="28" w:type="dxa"/>
              <w:right w:w="72" w:type="dxa"/>
            </w:tcMar>
          </w:tcPr>
          <w:p w14:paraId="74B2FDDA" w14:textId="77777777" w:rsidR="007A159E" w:rsidRPr="00345F9A" w:rsidRDefault="002D1C96">
            <w:pPr>
              <w:spacing w:line="240" w:lineRule="auto"/>
              <w:jc w:val="right"/>
              <w:rPr>
                <w:sz w:val="20"/>
                <w:szCs w:val="20"/>
                <w:lang w:val="en-GB"/>
              </w:rPr>
            </w:pPr>
            <w:r w:rsidRPr="00345F9A">
              <w:rPr>
                <w:sz w:val="20"/>
                <w:szCs w:val="20"/>
                <w:lang w:val="en-GB"/>
              </w:rPr>
              <w:t>1464 (57.71%)</w:t>
            </w:r>
          </w:p>
        </w:tc>
        <w:tc>
          <w:tcPr>
            <w:tcW w:w="1545" w:type="dxa"/>
            <w:tcBorders>
              <w:top w:val="single" w:sz="4" w:space="0" w:color="000000"/>
              <w:left w:val="nil"/>
              <w:bottom w:val="nil"/>
              <w:right w:val="nil"/>
            </w:tcBorders>
            <w:tcMar>
              <w:top w:w="28" w:type="dxa"/>
              <w:left w:w="72" w:type="dxa"/>
              <w:bottom w:w="28" w:type="dxa"/>
              <w:right w:w="72" w:type="dxa"/>
            </w:tcMar>
          </w:tcPr>
          <w:p w14:paraId="11C19CCB" w14:textId="77777777" w:rsidR="007A159E" w:rsidRPr="00345F9A" w:rsidRDefault="002D1C96">
            <w:pPr>
              <w:spacing w:line="240" w:lineRule="auto"/>
              <w:jc w:val="right"/>
              <w:rPr>
                <w:sz w:val="20"/>
                <w:szCs w:val="20"/>
                <w:lang w:val="en-GB"/>
              </w:rPr>
            </w:pPr>
            <w:r w:rsidRPr="00345F9A">
              <w:rPr>
                <w:sz w:val="20"/>
                <w:szCs w:val="20"/>
                <w:lang w:val="en-GB"/>
              </w:rPr>
              <w:t>5603 (69.01%)</w:t>
            </w:r>
          </w:p>
        </w:tc>
      </w:tr>
      <w:tr w:rsidR="007A159E" w:rsidRPr="00345F9A" w14:paraId="668D3B76" w14:textId="77777777" w:rsidTr="00085892">
        <w:trPr>
          <w:trHeight w:val="227"/>
        </w:trPr>
        <w:tc>
          <w:tcPr>
            <w:tcW w:w="2700" w:type="dxa"/>
            <w:tcBorders>
              <w:top w:val="nil"/>
              <w:left w:val="nil"/>
              <w:bottom w:val="nil"/>
              <w:right w:val="nil"/>
            </w:tcBorders>
            <w:tcMar>
              <w:top w:w="28" w:type="dxa"/>
              <w:left w:w="72" w:type="dxa"/>
              <w:bottom w:w="28" w:type="dxa"/>
              <w:right w:w="72" w:type="dxa"/>
            </w:tcMar>
          </w:tcPr>
          <w:p w14:paraId="264C9296" w14:textId="77777777" w:rsidR="007A159E" w:rsidRPr="00345F9A" w:rsidRDefault="002D1C96">
            <w:pPr>
              <w:spacing w:line="240" w:lineRule="auto"/>
              <w:jc w:val="left"/>
              <w:rPr>
                <w:sz w:val="20"/>
                <w:szCs w:val="20"/>
                <w:lang w:val="en-GB"/>
              </w:rPr>
            </w:pPr>
            <w:r w:rsidRPr="00345F9A">
              <w:rPr>
                <w:sz w:val="20"/>
                <w:szCs w:val="20"/>
                <w:lang w:val="en-GB"/>
              </w:rPr>
              <w:t xml:space="preserve">   Black</w:t>
            </w:r>
          </w:p>
        </w:tc>
        <w:tc>
          <w:tcPr>
            <w:tcW w:w="1575" w:type="dxa"/>
            <w:tcBorders>
              <w:top w:val="nil"/>
              <w:left w:val="nil"/>
              <w:bottom w:val="nil"/>
              <w:right w:val="nil"/>
            </w:tcBorders>
            <w:tcMar>
              <w:top w:w="28" w:type="dxa"/>
              <w:left w:w="72" w:type="dxa"/>
              <w:bottom w:w="28" w:type="dxa"/>
              <w:right w:w="72" w:type="dxa"/>
            </w:tcMar>
          </w:tcPr>
          <w:p w14:paraId="62A05231" w14:textId="77777777" w:rsidR="007A159E" w:rsidRPr="00345F9A" w:rsidRDefault="002D1C96">
            <w:pPr>
              <w:spacing w:line="240" w:lineRule="auto"/>
              <w:jc w:val="right"/>
              <w:rPr>
                <w:sz w:val="20"/>
                <w:szCs w:val="20"/>
                <w:lang w:val="en-GB"/>
              </w:rPr>
            </w:pPr>
            <w:r w:rsidRPr="00345F9A">
              <w:rPr>
                <w:sz w:val="20"/>
                <w:szCs w:val="20"/>
                <w:lang w:val="en-GB"/>
              </w:rPr>
              <w:t>443 (21.66%)</w:t>
            </w:r>
          </w:p>
        </w:tc>
        <w:tc>
          <w:tcPr>
            <w:tcW w:w="2040" w:type="dxa"/>
            <w:tcBorders>
              <w:top w:val="nil"/>
              <w:left w:val="nil"/>
              <w:bottom w:val="nil"/>
              <w:right w:val="nil"/>
            </w:tcBorders>
            <w:tcMar>
              <w:top w:w="28" w:type="dxa"/>
              <w:left w:w="72" w:type="dxa"/>
              <w:bottom w:w="28" w:type="dxa"/>
              <w:right w:w="72" w:type="dxa"/>
            </w:tcMar>
          </w:tcPr>
          <w:p w14:paraId="3B7E0981" w14:textId="77777777" w:rsidR="007A159E" w:rsidRPr="00345F9A" w:rsidRDefault="002D1C96">
            <w:pPr>
              <w:spacing w:line="240" w:lineRule="auto"/>
              <w:jc w:val="right"/>
              <w:rPr>
                <w:sz w:val="20"/>
                <w:szCs w:val="20"/>
                <w:lang w:val="en-GB"/>
              </w:rPr>
            </w:pPr>
            <w:r w:rsidRPr="00345F9A">
              <w:rPr>
                <w:sz w:val="20"/>
                <w:szCs w:val="20"/>
                <w:lang w:val="en-GB"/>
              </w:rPr>
              <w:t>555 (20.71%)</w:t>
            </w:r>
          </w:p>
        </w:tc>
        <w:tc>
          <w:tcPr>
            <w:tcW w:w="1665" w:type="dxa"/>
            <w:tcBorders>
              <w:top w:val="nil"/>
              <w:left w:val="nil"/>
              <w:bottom w:val="nil"/>
              <w:right w:val="nil"/>
            </w:tcBorders>
            <w:tcMar>
              <w:top w:w="28" w:type="dxa"/>
              <w:left w:w="72" w:type="dxa"/>
              <w:bottom w:w="28" w:type="dxa"/>
              <w:right w:w="72" w:type="dxa"/>
            </w:tcMar>
          </w:tcPr>
          <w:p w14:paraId="6D3F5C52" w14:textId="77777777" w:rsidR="007A159E" w:rsidRPr="00345F9A" w:rsidRDefault="002D1C96">
            <w:pPr>
              <w:spacing w:line="240" w:lineRule="auto"/>
              <w:jc w:val="right"/>
              <w:rPr>
                <w:sz w:val="20"/>
                <w:szCs w:val="20"/>
                <w:lang w:val="en-GB"/>
              </w:rPr>
            </w:pPr>
            <w:r w:rsidRPr="00345F9A">
              <w:rPr>
                <w:sz w:val="20"/>
                <w:szCs w:val="20"/>
                <w:lang w:val="en-GB"/>
              </w:rPr>
              <w:t>626 (24.67%)</w:t>
            </w:r>
          </w:p>
        </w:tc>
        <w:tc>
          <w:tcPr>
            <w:tcW w:w="1545" w:type="dxa"/>
            <w:tcBorders>
              <w:top w:val="nil"/>
              <w:left w:val="nil"/>
              <w:bottom w:val="nil"/>
              <w:right w:val="nil"/>
            </w:tcBorders>
            <w:tcMar>
              <w:top w:w="28" w:type="dxa"/>
              <w:left w:w="72" w:type="dxa"/>
              <w:bottom w:w="28" w:type="dxa"/>
              <w:right w:w="72" w:type="dxa"/>
            </w:tcMar>
          </w:tcPr>
          <w:p w14:paraId="32C5BA6A" w14:textId="77777777" w:rsidR="007A159E" w:rsidRPr="00345F9A" w:rsidRDefault="002D1C96">
            <w:pPr>
              <w:spacing w:line="240" w:lineRule="auto"/>
              <w:jc w:val="right"/>
              <w:rPr>
                <w:sz w:val="20"/>
                <w:szCs w:val="20"/>
                <w:lang w:val="en-GB"/>
              </w:rPr>
            </w:pPr>
            <w:r w:rsidRPr="00345F9A">
              <w:rPr>
                <w:sz w:val="20"/>
                <w:szCs w:val="20"/>
                <w:lang w:val="en-GB"/>
              </w:rPr>
              <w:t>1339 (16.49%)</w:t>
            </w:r>
          </w:p>
        </w:tc>
      </w:tr>
      <w:tr w:rsidR="007A159E" w:rsidRPr="00345F9A" w14:paraId="7717D829" w14:textId="77777777" w:rsidTr="00085892">
        <w:trPr>
          <w:trHeight w:val="227"/>
        </w:trPr>
        <w:tc>
          <w:tcPr>
            <w:tcW w:w="2700" w:type="dxa"/>
            <w:tcBorders>
              <w:top w:val="nil"/>
              <w:left w:val="nil"/>
              <w:bottom w:val="nil"/>
              <w:right w:val="nil"/>
            </w:tcBorders>
            <w:tcMar>
              <w:top w:w="28" w:type="dxa"/>
              <w:left w:w="72" w:type="dxa"/>
              <w:bottom w:w="28" w:type="dxa"/>
              <w:right w:w="72" w:type="dxa"/>
            </w:tcMar>
          </w:tcPr>
          <w:p w14:paraId="532F1E98" w14:textId="77777777" w:rsidR="007A159E" w:rsidRPr="00345F9A" w:rsidRDefault="002D1C96">
            <w:pPr>
              <w:spacing w:line="240" w:lineRule="auto"/>
              <w:jc w:val="left"/>
              <w:rPr>
                <w:sz w:val="20"/>
                <w:szCs w:val="20"/>
                <w:lang w:val="en-GB"/>
              </w:rPr>
            </w:pPr>
            <w:r w:rsidRPr="00345F9A">
              <w:rPr>
                <w:sz w:val="20"/>
                <w:szCs w:val="20"/>
                <w:lang w:val="en-GB"/>
              </w:rPr>
              <w:t xml:space="preserve">   Mixed</w:t>
            </w:r>
          </w:p>
        </w:tc>
        <w:tc>
          <w:tcPr>
            <w:tcW w:w="1575" w:type="dxa"/>
            <w:tcBorders>
              <w:top w:val="nil"/>
              <w:left w:val="nil"/>
              <w:bottom w:val="nil"/>
              <w:right w:val="nil"/>
            </w:tcBorders>
            <w:tcMar>
              <w:top w:w="28" w:type="dxa"/>
              <w:left w:w="72" w:type="dxa"/>
              <w:bottom w:w="28" w:type="dxa"/>
              <w:right w:w="72" w:type="dxa"/>
            </w:tcMar>
          </w:tcPr>
          <w:p w14:paraId="51B5894E" w14:textId="77777777" w:rsidR="007A159E" w:rsidRPr="00345F9A" w:rsidRDefault="002D1C96">
            <w:pPr>
              <w:spacing w:line="240" w:lineRule="auto"/>
              <w:jc w:val="right"/>
              <w:rPr>
                <w:sz w:val="20"/>
                <w:szCs w:val="20"/>
                <w:lang w:val="en-GB"/>
              </w:rPr>
            </w:pPr>
            <w:r w:rsidRPr="00345F9A">
              <w:rPr>
                <w:sz w:val="20"/>
                <w:szCs w:val="20"/>
                <w:lang w:val="en-GB"/>
              </w:rPr>
              <w:t>157 (7.68%)</w:t>
            </w:r>
          </w:p>
        </w:tc>
        <w:tc>
          <w:tcPr>
            <w:tcW w:w="2040" w:type="dxa"/>
            <w:tcBorders>
              <w:top w:val="nil"/>
              <w:left w:val="nil"/>
              <w:bottom w:val="nil"/>
              <w:right w:val="nil"/>
            </w:tcBorders>
            <w:tcMar>
              <w:top w:w="28" w:type="dxa"/>
              <w:left w:w="72" w:type="dxa"/>
              <w:bottom w:w="28" w:type="dxa"/>
              <w:right w:w="72" w:type="dxa"/>
            </w:tcMar>
          </w:tcPr>
          <w:p w14:paraId="3C61583E" w14:textId="77777777" w:rsidR="007A159E" w:rsidRPr="00345F9A" w:rsidRDefault="002D1C96">
            <w:pPr>
              <w:spacing w:line="240" w:lineRule="auto"/>
              <w:jc w:val="right"/>
              <w:rPr>
                <w:sz w:val="20"/>
                <w:szCs w:val="20"/>
                <w:lang w:val="en-GB"/>
              </w:rPr>
            </w:pPr>
            <w:r w:rsidRPr="00345F9A">
              <w:rPr>
                <w:sz w:val="20"/>
                <w:szCs w:val="20"/>
                <w:lang w:val="en-GB"/>
              </w:rPr>
              <w:t>205 (7.65%)</w:t>
            </w:r>
          </w:p>
        </w:tc>
        <w:tc>
          <w:tcPr>
            <w:tcW w:w="1665" w:type="dxa"/>
            <w:tcBorders>
              <w:top w:val="nil"/>
              <w:left w:val="nil"/>
              <w:bottom w:val="nil"/>
              <w:right w:val="nil"/>
            </w:tcBorders>
            <w:tcMar>
              <w:top w:w="28" w:type="dxa"/>
              <w:left w:w="72" w:type="dxa"/>
              <w:bottom w:w="28" w:type="dxa"/>
              <w:right w:w="72" w:type="dxa"/>
            </w:tcMar>
          </w:tcPr>
          <w:p w14:paraId="7D83135E" w14:textId="77777777" w:rsidR="007A159E" w:rsidRPr="00345F9A" w:rsidRDefault="002D1C96">
            <w:pPr>
              <w:spacing w:line="240" w:lineRule="auto"/>
              <w:jc w:val="right"/>
              <w:rPr>
                <w:sz w:val="20"/>
                <w:szCs w:val="20"/>
                <w:lang w:val="en-GB"/>
              </w:rPr>
            </w:pPr>
            <w:r w:rsidRPr="00345F9A">
              <w:rPr>
                <w:sz w:val="20"/>
                <w:szCs w:val="20"/>
                <w:lang w:val="en-GB"/>
              </w:rPr>
              <w:t>209 (8.24%)</w:t>
            </w:r>
          </w:p>
        </w:tc>
        <w:tc>
          <w:tcPr>
            <w:tcW w:w="1545" w:type="dxa"/>
            <w:tcBorders>
              <w:top w:val="nil"/>
              <w:left w:val="nil"/>
              <w:bottom w:val="nil"/>
              <w:right w:val="nil"/>
            </w:tcBorders>
            <w:tcMar>
              <w:top w:w="28" w:type="dxa"/>
              <w:left w:w="72" w:type="dxa"/>
              <w:bottom w:w="28" w:type="dxa"/>
              <w:right w:w="72" w:type="dxa"/>
            </w:tcMar>
          </w:tcPr>
          <w:p w14:paraId="288AFCFA" w14:textId="77777777" w:rsidR="007A159E" w:rsidRPr="00345F9A" w:rsidRDefault="002D1C96">
            <w:pPr>
              <w:spacing w:line="240" w:lineRule="auto"/>
              <w:jc w:val="right"/>
              <w:rPr>
                <w:sz w:val="20"/>
                <w:szCs w:val="20"/>
                <w:lang w:val="en-GB"/>
              </w:rPr>
            </w:pPr>
            <w:r w:rsidRPr="00345F9A">
              <w:rPr>
                <w:sz w:val="20"/>
                <w:szCs w:val="20"/>
                <w:lang w:val="en-GB"/>
              </w:rPr>
              <w:t>540 (6.65%)</w:t>
            </w:r>
          </w:p>
        </w:tc>
      </w:tr>
      <w:tr w:rsidR="007A159E" w:rsidRPr="00345F9A" w14:paraId="34A28A39" w14:textId="77777777" w:rsidTr="00085892">
        <w:trPr>
          <w:trHeight w:val="227"/>
        </w:trPr>
        <w:tc>
          <w:tcPr>
            <w:tcW w:w="2700" w:type="dxa"/>
            <w:tcBorders>
              <w:top w:val="nil"/>
              <w:left w:val="nil"/>
              <w:bottom w:val="nil"/>
              <w:right w:val="nil"/>
            </w:tcBorders>
            <w:tcMar>
              <w:top w:w="28" w:type="dxa"/>
              <w:left w:w="72" w:type="dxa"/>
              <w:bottom w:w="28" w:type="dxa"/>
              <w:right w:w="72" w:type="dxa"/>
            </w:tcMar>
          </w:tcPr>
          <w:p w14:paraId="68CC98D3" w14:textId="77777777" w:rsidR="007A159E" w:rsidRPr="00345F9A" w:rsidRDefault="002D1C96">
            <w:pPr>
              <w:spacing w:line="240" w:lineRule="auto"/>
              <w:jc w:val="left"/>
              <w:rPr>
                <w:sz w:val="20"/>
                <w:szCs w:val="20"/>
                <w:lang w:val="en-GB"/>
              </w:rPr>
            </w:pPr>
            <w:r w:rsidRPr="00345F9A">
              <w:rPr>
                <w:sz w:val="20"/>
                <w:szCs w:val="20"/>
                <w:lang w:val="en-GB"/>
              </w:rPr>
              <w:t xml:space="preserve">   Asian</w:t>
            </w:r>
          </w:p>
        </w:tc>
        <w:tc>
          <w:tcPr>
            <w:tcW w:w="1575" w:type="dxa"/>
            <w:tcBorders>
              <w:top w:val="nil"/>
              <w:left w:val="nil"/>
              <w:bottom w:val="nil"/>
              <w:right w:val="nil"/>
            </w:tcBorders>
            <w:tcMar>
              <w:top w:w="28" w:type="dxa"/>
              <w:left w:w="72" w:type="dxa"/>
              <w:bottom w:w="28" w:type="dxa"/>
              <w:right w:w="72" w:type="dxa"/>
            </w:tcMar>
          </w:tcPr>
          <w:p w14:paraId="0C0FC147" w14:textId="77777777" w:rsidR="007A159E" w:rsidRPr="00345F9A" w:rsidRDefault="002D1C96">
            <w:pPr>
              <w:spacing w:line="240" w:lineRule="auto"/>
              <w:jc w:val="right"/>
              <w:rPr>
                <w:sz w:val="20"/>
                <w:szCs w:val="20"/>
                <w:lang w:val="en-GB"/>
              </w:rPr>
            </w:pPr>
            <w:r w:rsidRPr="00345F9A">
              <w:rPr>
                <w:sz w:val="20"/>
                <w:szCs w:val="20"/>
                <w:lang w:val="en-GB"/>
              </w:rPr>
              <w:t>189 (9.24%)</w:t>
            </w:r>
          </w:p>
        </w:tc>
        <w:tc>
          <w:tcPr>
            <w:tcW w:w="2040" w:type="dxa"/>
            <w:tcBorders>
              <w:top w:val="nil"/>
              <w:left w:val="nil"/>
              <w:bottom w:val="nil"/>
              <w:right w:val="nil"/>
            </w:tcBorders>
            <w:tcMar>
              <w:top w:w="28" w:type="dxa"/>
              <w:left w:w="72" w:type="dxa"/>
              <w:bottom w:w="28" w:type="dxa"/>
              <w:right w:w="72" w:type="dxa"/>
            </w:tcMar>
          </w:tcPr>
          <w:p w14:paraId="5376867A" w14:textId="77777777" w:rsidR="007A159E" w:rsidRPr="00345F9A" w:rsidRDefault="002D1C96">
            <w:pPr>
              <w:spacing w:line="240" w:lineRule="auto"/>
              <w:jc w:val="right"/>
              <w:rPr>
                <w:sz w:val="20"/>
                <w:szCs w:val="20"/>
                <w:lang w:val="en-GB"/>
              </w:rPr>
            </w:pPr>
            <w:r w:rsidRPr="00345F9A">
              <w:rPr>
                <w:sz w:val="20"/>
                <w:szCs w:val="20"/>
                <w:lang w:val="en-GB"/>
              </w:rPr>
              <w:t>231 (8.62%)</w:t>
            </w:r>
          </w:p>
        </w:tc>
        <w:tc>
          <w:tcPr>
            <w:tcW w:w="1665" w:type="dxa"/>
            <w:tcBorders>
              <w:top w:val="nil"/>
              <w:left w:val="nil"/>
              <w:bottom w:val="nil"/>
              <w:right w:val="nil"/>
            </w:tcBorders>
            <w:tcMar>
              <w:top w:w="28" w:type="dxa"/>
              <w:left w:w="72" w:type="dxa"/>
              <w:bottom w:w="28" w:type="dxa"/>
              <w:right w:w="72" w:type="dxa"/>
            </w:tcMar>
          </w:tcPr>
          <w:p w14:paraId="0511CD51" w14:textId="77777777" w:rsidR="007A159E" w:rsidRPr="00345F9A" w:rsidRDefault="002D1C96">
            <w:pPr>
              <w:spacing w:line="240" w:lineRule="auto"/>
              <w:jc w:val="right"/>
              <w:rPr>
                <w:sz w:val="20"/>
                <w:szCs w:val="20"/>
                <w:lang w:val="en-GB"/>
              </w:rPr>
            </w:pPr>
            <w:r w:rsidRPr="00345F9A">
              <w:rPr>
                <w:sz w:val="20"/>
                <w:szCs w:val="20"/>
                <w:lang w:val="en-GB"/>
              </w:rPr>
              <w:t>152 (5.99%)</w:t>
            </w:r>
          </w:p>
        </w:tc>
        <w:tc>
          <w:tcPr>
            <w:tcW w:w="1545" w:type="dxa"/>
            <w:tcBorders>
              <w:top w:val="nil"/>
              <w:left w:val="nil"/>
              <w:bottom w:val="nil"/>
              <w:right w:val="nil"/>
            </w:tcBorders>
            <w:tcMar>
              <w:top w:w="28" w:type="dxa"/>
              <w:left w:w="72" w:type="dxa"/>
              <w:bottom w:w="28" w:type="dxa"/>
              <w:right w:w="72" w:type="dxa"/>
            </w:tcMar>
          </w:tcPr>
          <w:p w14:paraId="16FE4B7C" w14:textId="77777777" w:rsidR="007A159E" w:rsidRPr="00345F9A" w:rsidRDefault="002D1C96">
            <w:pPr>
              <w:spacing w:line="240" w:lineRule="auto"/>
              <w:jc w:val="right"/>
              <w:rPr>
                <w:sz w:val="20"/>
                <w:szCs w:val="20"/>
                <w:lang w:val="en-GB"/>
              </w:rPr>
            </w:pPr>
            <w:r w:rsidRPr="00345F9A">
              <w:rPr>
                <w:sz w:val="20"/>
                <w:szCs w:val="20"/>
                <w:lang w:val="en-GB"/>
              </w:rPr>
              <w:t>389 (4.79%)</w:t>
            </w:r>
          </w:p>
        </w:tc>
      </w:tr>
      <w:tr w:rsidR="007A159E" w:rsidRPr="00345F9A" w14:paraId="5D5829E4" w14:textId="77777777" w:rsidTr="00085892">
        <w:trPr>
          <w:trHeight w:val="227"/>
        </w:trPr>
        <w:tc>
          <w:tcPr>
            <w:tcW w:w="2700" w:type="dxa"/>
            <w:tcBorders>
              <w:top w:val="nil"/>
              <w:left w:val="nil"/>
              <w:bottom w:val="nil"/>
              <w:right w:val="nil"/>
            </w:tcBorders>
            <w:tcMar>
              <w:top w:w="28" w:type="dxa"/>
              <w:left w:w="72" w:type="dxa"/>
              <w:bottom w:w="28" w:type="dxa"/>
              <w:right w:w="72" w:type="dxa"/>
            </w:tcMar>
          </w:tcPr>
          <w:p w14:paraId="5A9D6CB2" w14:textId="77777777" w:rsidR="007A159E" w:rsidRPr="00345F9A" w:rsidRDefault="002D1C96">
            <w:pPr>
              <w:spacing w:line="240" w:lineRule="auto"/>
              <w:jc w:val="left"/>
              <w:rPr>
                <w:sz w:val="20"/>
                <w:szCs w:val="20"/>
                <w:lang w:val="en-GB"/>
              </w:rPr>
            </w:pPr>
            <w:r w:rsidRPr="00345F9A">
              <w:rPr>
                <w:sz w:val="20"/>
                <w:szCs w:val="20"/>
                <w:lang w:val="en-GB"/>
              </w:rPr>
              <w:t xml:space="preserve">   Other</w:t>
            </w:r>
          </w:p>
        </w:tc>
        <w:tc>
          <w:tcPr>
            <w:tcW w:w="1575" w:type="dxa"/>
            <w:tcBorders>
              <w:top w:val="nil"/>
              <w:left w:val="nil"/>
              <w:bottom w:val="nil"/>
              <w:right w:val="nil"/>
            </w:tcBorders>
            <w:tcMar>
              <w:top w:w="28" w:type="dxa"/>
              <w:left w:w="72" w:type="dxa"/>
              <w:bottom w:w="28" w:type="dxa"/>
              <w:right w:w="72" w:type="dxa"/>
            </w:tcMar>
          </w:tcPr>
          <w:p w14:paraId="645FC726" w14:textId="77777777" w:rsidR="007A159E" w:rsidRPr="00345F9A" w:rsidRDefault="002D1C96">
            <w:pPr>
              <w:spacing w:line="240" w:lineRule="auto"/>
              <w:jc w:val="right"/>
              <w:rPr>
                <w:sz w:val="20"/>
                <w:szCs w:val="20"/>
                <w:lang w:val="en-GB"/>
              </w:rPr>
            </w:pPr>
            <w:r w:rsidRPr="00345F9A">
              <w:rPr>
                <w:sz w:val="20"/>
                <w:szCs w:val="20"/>
                <w:lang w:val="en-GB"/>
              </w:rPr>
              <w:t>100 (4.89%)</w:t>
            </w:r>
          </w:p>
        </w:tc>
        <w:tc>
          <w:tcPr>
            <w:tcW w:w="2040" w:type="dxa"/>
            <w:tcBorders>
              <w:top w:val="nil"/>
              <w:left w:val="nil"/>
              <w:bottom w:val="nil"/>
              <w:right w:val="nil"/>
            </w:tcBorders>
            <w:tcMar>
              <w:top w:w="28" w:type="dxa"/>
              <w:left w:w="72" w:type="dxa"/>
              <w:bottom w:w="28" w:type="dxa"/>
              <w:right w:w="72" w:type="dxa"/>
            </w:tcMar>
          </w:tcPr>
          <w:p w14:paraId="4967D884" w14:textId="77777777" w:rsidR="007A159E" w:rsidRPr="00345F9A" w:rsidRDefault="002D1C96">
            <w:pPr>
              <w:spacing w:line="240" w:lineRule="auto"/>
              <w:jc w:val="right"/>
              <w:rPr>
                <w:sz w:val="20"/>
                <w:szCs w:val="20"/>
                <w:lang w:val="en-GB"/>
              </w:rPr>
            </w:pPr>
            <w:r w:rsidRPr="00345F9A">
              <w:rPr>
                <w:sz w:val="20"/>
                <w:szCs w:val="20"/>
                <w:lang w:val="en-GB"/>
              </w:rPr>
              <w:t>123 (4.59%)</w:t>
            </w:r>
          </w:p>
        </w:tc>
        <w:tc>
          <w:tcPr>
            <w:tcW w:w="1665" w:type="dxa"/>
            <w:tcBorders>
              <w:top w:val="nil"/>
              <w:left w:val="nil"/>
              <w:bottom w:val="nil"/>
              <w:right w:val="nil"/>
            </w:tcBorders>
            <w:tcMar>
              <w:top w:w="28" w:type="dxa"/>
              <w:left w:w="72" w:type="dxa"/>
              <w:bottom w:w="28" w:type="dxa"/>
              <w:right w:w="72" w:type="dxa"/>
            </w:tcMar>
          </w:tcPr>
          <w:p w14:paraId="2FEA2662" w14:textId="77777777" w:rsidR="007A159E" w:rsidRPr="00345F9A" w:rsidRDefault="002D1C96">
            <w:pPr>
              <w:spacing w:line="240" w:lineRule="auto"/>
              <w:jc w:val="right"/>
              <w:rPr>
                <w:sz w:val="20"/>
                <w:szCs w:val="20"/>
                <w:lang w:val="en-GB"/>
              </w:rPr>
            </w:pPr>
            <w:r w:rsidRPr="00345F9A">
              <w:rPr>
                <w:sz w:val="20"/>
                <w:szCs w:val="20"/>
                <w:lang w:val="en-GB"/>
              </w:rPr>
              <w:t>86 (3.39%)</w:t>
            </w:r>
          </w:p>
        </w:tc>
        <w:tc>
          <w:tcPr>
            <w:tcW w:w="1545" w:type="dxa"/>
            <w:tcBorders>
              <w:top w:val="nil"/>
              <w:left w:val="nil"/>
              <w:bottom w:val="nil"/>
              <w:right w:val="nil"/>
            </w:tcBorders>
            <w:tcMar>
              <w:top w:w="28" w:type="dxa"/>
              <w:left w:w="72" w:type="dxa"/>
              <w:bottom w:w="28" w:type="dxa"/>
              <w:right w:w="72" w:type="dxa"/>
            </w:tcMar>
          </w:tcPr>
          <w:p w14:paraId="44CF3CB1" w14:textId="77777777" w:rsidR="007A159E" w:rsidRPr="00345F9A" w:rsidRDefault="002D1C96">
            <w:pPr>
              <w:spacing w:line="240" w:lineRule="auto"/>
              <w:jc w:val="right"/>
              <w:rPr>
                <w:sz w:val="20"/>
                <w:szCs w:val="20"/>
                <w:lang w:val="en-GB"/>
              </w:rPr>
            </w:pPr>
            <w:r w:rsidRPr="00345F9A">
              <w:rPr>
                <w:sz w:val="20"/>
                <w:szCs w:val="20"/>
                <w:lang w:val="en-GB"/>
              </w:rPr>
              <w:t>248 (3.05%)</w:t>
            </w:r>
          </w:p>
        </w:tc>
      </w:tr>
      <w:tr w:rsidR="007A159E" w:rsidRPr="00345F9A" w14:paraId="7C1EE70E" w14:textId="77777777" w:rsidTr="00085892">
        <w:trPr>
          <w:trHeight w:val="227"/>
        </w:trPr>
        <w:tc>
          <w:tcPr>
            <w:tcW w:w="2700" w:type="dxa"/>
            <w:tcBorders>
              <w:top w:val="nil"/>
              <w:left w:val="nil"/>
              <w:bottom w:val="single" w:sz="4" w:space="0" w:color="000000"/>
              <w:right w:val="nil"/>
            </w:tcBorders>
            <w:tcMar>
              <w:top w:w="28" w:type="dxa"/>
              <w:left w:w="72" w:type="dxa"/>
              <w:bottom w:w="28" w:type="dxa"/>
              <w:right w:w="72" w:type="dxa"/>
            </w:tcMar>
          </w:tcPr>
          <w:p w14:paraId="1A4BF6A2" w14:textId="77777777" w:rsidR="007A159E" w:rsidRPr="00345F9A" w:rsidRDefault="002D1C96">
            <w:pPr>
              <w:spacing w:line="240" w:lineRule="auto"/>
              <w:jc w:val="left"/>
              <w:rPr>
                <w:sz w:val="20"/>
                <w:szCs w:val="20"/>
                <w:lang w:val="en-GB"/>
              </w:rPr>
            </w:pPr>
            <w:r w:rsidRPr="00345F9A">
              <w:rPr>
                <w:sz w:val="20"/>
                <w:szCs w:val="20"/>
                <w:lang w:val="en-GB"/>
              </w:rPr>
              <w:t xml:space="preserve">   Missing</w:t>
            </w:r>
          </w:p>
        </w:tc>
        <w:tc>
          <w:tcPr>
            <w:tcW w:w="1575" w:type="dxa"/>
            <w:tcBorders>
              <w:top w:val="nil"/>
              <w:left w:val="nil"/>
              <w:bottom w:val="single" w:sz="4" w:space="0" w:color="000000"/>
              <w:right w:val="nil"/>
            </w:tcBorders>
            <w:tcMar>
              <w:top w:w="28" w:type="dxa"/>
              <w:left w:w="72" w:type="dxa"/>
              <w:bottom w:w="28" w:type="dxa"/>
              <w:right w:w="72" w:type="dxa"/>
            </w:tcMar>
          </w:tcPr>
          <w:p w14:paraId="6F41606B" w14:textId="77777777" w:rsidR="007A159E" w:rsidRPr="00345F9A" w:rsidRDefault="002D1C96">
            <w:pPr>
              <w:spacing w:line="240" w:lineRule="auto"/>
              <w:jc w:val="right"/>
              <w:rPr>
                <w:sz w:val="20"/>
                <w:szCs w:val="20"/>
                <w:lang w:val="en-GB"/>
              </w:rPr>
            </w:pPr>
            <w:r w:rsidRPr="00345F9A">
              <w:rPr>
                <w:sz w:val="20"/>
                <w:szCs w:val="20"/>
                <w:lang w:val="en-GB"/>
              </w:rPr>
              <w:t>155</w:t>
            </w:r>
          </w:p>
        </w:tc>
        <w:tc>
          <w:tcPr>
            <w:tcW w:w="2040" w:type="dxa"/>
            <w:tcBorders>
              <w:top w:val="nil"/>
              <w:left w:val="nil"/>
              <w:bottom w:val="single" w:sz="4" w:space="0" w:color="000000"/>
              <w:right w:val="nil"/>
            </w:tcBorders>
            <w:tcMar>
              <w:top w:w="28" w:type="dxa"/>
              <w:left w:w="72" w:type="dxa"/>
              <w:bottom w:w="28" w:type="dxa"/>
              <w:right w:w="72" w:type="dxa"/>
            </w:tcMar>
          </w:tcPr>
          <w:p w14:paraId="3A1CD239" w14:textId="77777777" w:rsidR="007A159E" w:rsidRPr="00345F9A" w:rsidRDefault="002D1C96">
            <w:pPr>
              <w:spacing w:line="240" w:lineRule="auto"/>
              <w:jc w:val="right"/>
              <w:rPr>
                <w:sz w:val="20"/>
                <w:szCs w:val="20"/>
                <w:lang w:val="en-GB"/>
              </w:rPr>
            </w:pPr>
            <w:r w:rsidRPr="00345F9A">
              <w:rPr>
                <w:sz w:val="20"/>
                <w:szCs w:val="20"/>
                <w:lang w:val="en-GB"/>
              </w:rPr>
              <w:t>177</w:t>
            </w:r>
          </w:p>
        </w:tc>
        <w:tc>
          <w:tcPr>
            <w:tcW w:w="1665" w:type="dxa"/>
            <w:tcBorders>
              <w:top w:val="nil"/>
              <w:left w:val="nil"/>
              <w:bottom w:val="single" w:sz="4" w:space="0" w:color="000000"/>
              <w:right w:val="nil"/>
            </w:tcBorders>
            <w:tcMar>
              <w:top w:w="28" w:type="dxa"/>
              <w:left w:w="72" w:type="dxa"/>
              <w:bottom w:w="28" w:type="dxa"/>
              <w:right w:w="72" w:type="dxa"/>
            </w:tcMar>
          </w:tcPr>
          <w:p w14:paraId="7EB9972A" w14:textId="77777777" w:rsidR="007A159E" w:rsidRPr="00345F9A" w:rsidRDefault="002D1C96">
            <w:pPr>
              <w:spacing w:line="240" w:lineRule="auto"/>
              <w:jc w:val="right"/>
              <w:rPr>
                <w:sz w:val="20"/>
                <w:szCs w:val="20"/>
                <w:lang w:val="en-GB"/>
              </w:rPr>
            </w:pPr>
            <w:r w:rsidRPr="00345F9A">
              <w:rPr>
                <w:sz w:val="20"/>
                <w:szCs w:val="20"/>
                <w:lang w:val="en-GB"/>
              </w:rPr>
              <w:t>133</w:t>
            </w:r>
          </w:p>
        </w:tc>
        <w:tc>
          <w:tcPr>
            <w:tcW w:w="1545" w:type="dxa"/>
            <w:tcBorders>
              <w:top w:val="nil"/>
              <w:left w:val="nil"/>
              <w:bottom w:val="single" w:sz="4" w:space="0" w:color="000000"/>
              <w:right w:val="nil"/>
            </w:tcBorders>
            <w:tcMar>
              <w:top w:w="28" w:type="dxa"/>
              <w:left w:w="72" w:type="dxa"/>
              <w:bottom w:w="28" w:type="dxa"/>
              <w:right w:w="72" w:type="dxa"/>
            </w:tcMar>
          </w:tcPr>
          <w:p w14:paraId="30E92AE2" w14:textId="77777777" w:rsidR="007A159E" w:rsidRPr="00345F9A" w:rsidRDefault="002D1C96">
            <w:pPr>
              <w:spacing w:line="240" w:lineRule="auto"/>
              <w:jc w:val="right"/>
              <w:rPr>
                <w:sz w:val="20"/>
                <w:szCs w:val="20"/>
                <w:lang w:val="en-GB"/>
              </w:rPr>
            </w:pPr>
            <w:r w:rsidRPr="00345F9A">
              <w:rPr>
                <w:sz w:val="20"/>
                <w:szCs w:val="20"/>
                <w:lang w:val="en-GB"/>
              </w:rPr>
              <w:t>411</w:t>
            </w:r>
          </w:p>
        </w:tc>
      </w:tr>
      <w:tr w:rsidR="00115B13" w:rsidRPr="00345F9A" w14:paraId="40F6C899" w14:textId="77777777" w:rsidTr="00085892">
        <w:trPr>
          <w:trHeight w:val="227"/>
        </w:trPr>
        <w:tc>
          <w:tcPr>
            <w:tcW w:w="4275" w:type="dxa"/>
            <w:gridSpan w:val="2"/>
            <w:tcBorders>
              <w:top w:val="single" w:sz="4" w:space="0" w:color="000000"/>
              <w:left w:val="nil"/>
              <w:bottom w:val="single" w:sz="4" w:space="0" w:color="000000"/>
              <w:right w:val="nil"/>
            </w:tcBorders>
            <w:tcMar>
              <w:top w:w="28" w:type="dxa"/>
              <w:left w:w="72" w:type="dxa"/>
              <w:bottom w:w="28" w:type="dxa"/>
              <w:right w:w="72" w:type="dxa"/>
            </w:tcMar>
          </w:tcPr>
          <w:p w14:paraId="4B2C7BCD" w14:textId="2BF41340" w:rsidR="00115B13" w:rsidRPr="00345F9A" w:rsidRDefault="00F0332A" w:rsidP="00115B13">
            <w:pPr>
              <w:spacing w:line="240" w:lineRule="auto"/>
              <w:jc w:val="left"/>
              <w:rPr>
                <w:sz w:val="20"/>
                <w:szCs w:val="20"/>
                <w:lang w:val="en-GB"/>
              </w:rPr>
            </w:pPr>
            <w:r w:rsidRPr="00345F9A">
              <w:rPr>
                <w:b/>
                <w:sz w:val="20"/>
                <w:szCs w:val="20"/>
                <w:lang w:val="en-GB"/>
              </w:rPr>
              <w:t>P</w:t>
            </w:r>
            <w:r w:rsidR="003E5586" w:rsidRPr="00345F9A">
              <w:rPr>
                <w:b/>
                <w:sz w:val="20"/>
                <w:szCs w:val="20"/>
                <w:lang w:val="en-GB"/>
              </w:rPr>
              <w:t xml:space="preserve">roblem descriptor </w:t>
            </w:r>
            <w:r w:rsidR="00115B13" w:rsidRPr="00345F9A">
              <w:rPr>
                <w:sz w:val="20"/>
                <w:szCs w:val="20"/>
                <w:vertAlign w:val="superscript"/>
                <w:lang w:val="en-GB"/>
              </w:rPr>
              <w:t>4</w:t>
            </w:r>
          </w:p>
        </w:tc>
        <w:tc>
          <w:tcPr>
            <w:tcW w:w="2040" w:type="dxa"/>
            <w:tcBorders>
              <w:top w:val="single" w:sz="4" w:space="0" w:color="000000"/>
              <w:left w:val="nil"/>
              <w:bottom w:val="single" w:sz="4" w:space="0" w:color="000000"/>
              <w:right w:val="nil"/>
            </w:tcBorders>
            <w:tcMar>
              <w:top w:w="28" w:type="dxa"/>
              <w:left w:w="72" w:type="dxa"/>
              <w:bottom w:w="28" w:type="dxa"/>
              <w:right w:w="72" w:type="dxa"/>
            </w:tcMar>
          </w:tcPr>
          <w:p w14:paraId="049631F5" w14:textId="77777777" w:rsidR="00115B13" w:rsidRPr="00345F9A" w:rsidRDefault="00115B13">
            <w:pPr>
              <w:spacing w:line="240" w:lineRule="auto"/>
              <w:jc w:val="right"/>
              <w:rPr>
                <w:sz w:val="20"/>
                <w:szCs w:val="20"/>
                <w:lang w:val="en-GB"/>
              </w:rPr>
            </w:pPr>
          </w:p>
        </w:tc>
        <w:tc>
          <w:tcPr>
            <w:tcW w:w="1665" w:type="dxa"/>
            <w:tcBorders>
              <w:top w:val="single" w:sz="4" w:space="0" w:color="000000"/>
              <w:left w:val="nil"/>
              <w:bottom w:val="single" w:sz="4" w:space="0" w:color="000000"/>
              <w:right w:val="nil"/>
            </w:tcBorders>
            <w:tcMar>
              <w:top w:w="28" w:type="dxa"/>
              <w:left w:w="72" w:type="dxa"/>
              <w:bottom w:w="28" w:type="dxa"/>
              <w:right w:w="72" w:type="dxa"/>
            </w:tcMar>
          </w:tcPr>
          <w:p w14:paraId="11072640" w14:textId="77777777" w:rsidR="00115B13" w:rsidRPr="00345F9A" w:rsidRDefault="00115B13">
            <w:pPr>
              <w:spacing w:line="240" w:lineRule="auto"/>
              <w:jc w:val="right"/>
              <w:rPr>
                <w:sz w:val="20"/>
                <w:szCs w:val="20"/>
                <w:lang w:val="en-GB"/>
              </w:rPr>
            </w:pPr>
          </w:p>
        </w:tc>
        <w:tc>
          <w:tcPr>
            <w:tcW w:w="1545" w:type="dxa"/>
            <w:tcBorders>
              <w:top w:val="single" w:sz="4" w:space="0" w:color="000000"/>
              <w:left w:val="nil"/>
              <w:bottom w:val="single" w:sz="4" w:space="0" w:color="000000"/>
              <w:right w:val="nil"/>
            </w:tcBorders>
            <w:tcMar>
              <w:top w:w="28" w:type="dxa"/>
              <w:left w:w="72" w:type="dxa"/>
              <w:bottom w:w="28" w:type="dxa"/>
              <w:right w:w="72" w:type="dxa"/>
            </w:tcMar>
          </w:tcPr>
          <w:p w14:paraId="5A531919" w14:textId="77777777" w:rsidR="00115B13" w:rsidRPr="00345F9A" w:rsidRDefault="00115B13">
            <w:pPr>
              <w:spacing w:line="240" w:lineRule="auto"/>
              <w:jc w:val="right"/>
              <w:rPr>
                <w:sz w:val="20"/>
                <w:szCs w:val="20"/>
                <w:lang w:val="en-GB"/>
              </w:rPr>
            </w:pPr>
          </w:p>
        </w:tc>
      </w:tr>
      <w:tr w:rsidR="007A159E" w:rsidRPr="00345F9A" w14:paraId="05B0FB6F" w14:textId="77777777" w:rsidTr="00085892">
        <w:trPr>
          <w:trHeight w:val="227"/>
        </w:trPr>
        <w:tc>
          <w:tcPr>
            <w:tcW w:w="2700" w:type="dxa"/>
            <w:tcBorders>
              <w:top w:val="nil"/>
              <w:left w:val="nil"/>
              <w:bottom w:val="nil"/>
              <w:right w:val="nil"/>
            </w:tcBorders>
            <w:tcMar>
              <w:top w:w="28" w:type="dxa"/>
              <w:left w:w="80" w:type="dxa"/>
              <w:bottom w:w="28" w:type="dxa"/>
              <w:right w:w="80" w:type="dxa"/>
            </w:tcMar>
          </w:tcPr>
          <w:p w14:paraId="567A5A5D" w14:textId="77777777" w:rsidR="007A159E" w:rsidRPr="00345F9A" w:rsidRDefault="002D1C96">
            <w:pPr>
              <w:spacing w:line="240" w:lineRule="auto"/>
              <w:jc w:val="left"/>
              <w:rPr>
                <w:sz w:val="20"/>
                <w:szCs w:val="20"/>
                <w:lang w:val="en-GB"/>
              </w:rPr>
            </w:pPr>
            <w:r w:rsidRPr="00345F9A">
              <w:rPr>
                <w:sz w:val="20"/>
                <w:szCs w:val="20"/>
                <w:lang w:val="en-GB"/>
              </w:rPr>
              <w:t xml:space="preserve">   Depression</w:t>
            </w:r>
          </w:p>
        </w:tc>
        <w:tc>
          <w:tcPr>
            <w:tcW w:w="1575" w:type="dxa"/>
            <w:tcBorders>
              <w:top w:val="nil"/>
              <w:left w:val="nil"/>
              <w:bottom w:val="nil"/>
              <w:right w:val="nil"/>
            </w:tcBorders>
            <w:tcMar>
              <w:top w:w="28" w:type="dxa"/>
              <w:left w:w="80" w:type="dxa"/>
              <w:bottom w:w="28" w:type="dxa"/>
              <w:right w:w="80" w:type="dxa"/>
            </w:tcMar>
          </w:tcPr>
          <w:p w14:paraId="2EE99840" w14:textId="77777777" w:rsidR="007A159E" w:rsidRPr="00345F9A" w:rsidRDefault="002D1C96">
            <w:pPr>
              <w:spacing w:line="240" w:lineRule="auto"/>
              <w:jc w:val="right"/>
              <w:rPr>
                <w:sz w:val="20"/>
                <w:szCs w:val="20"/>
                <w:lang w:val="en-GB"/>
              </w:rPr>
            </w:pPr>
            <w:r w:rsidRPr="00345F9A">
              <w:rPr>
                <w:sz w:val="20"/>
                <w:szCs w:val="20"/>
                <w:lang w:val="en-GB"/>
              </w:rPr>
              <w:t>968 (49.54%)</w:t>
            </w:r>
          </w:p>
        </w:tc>
        <w:tc>
          <w:tcPr>
            <w:tcW w:w="2040" w:type="dxa"/>
            <w:tcBorders>
              <w:top w:val="nil"/>
              <w:left w:val="nil"/>
              <w:bottom w:val="nil"/>
              <w:right w:val="nil"/>
            </w:tcBorders>
            <w:tcMar>
              <w:top w:w="28" w:type="dxa"/>
              <w:left w:w="80" w:type="dxa"/>
              <w:bottom w:w="28" w:type="dxa"/>
              <w:right w:w="80" w:type="dxa"/>
            </w:tcMar>
          </w:tcPr>
          <w:p w14:paraId="52828965" w14:textId="77777777" w:rsidR="007A159E" w:rsidRPr="00345F9A" w:rsidRDefault="002D1C96">
            <w:pPr>
              <w:spacing w:line="240" w:lineRule="auto"/>
              <w:jc w:val="right"/>
              <w:rPr>
                <w:sz w:val="20"/>
                <w:szCs w:val="20"/>
                <w:lang w:val="en-GB"/>
              </w:rPr>
            </w:pPr>
            <w:r w:rsidRPr="00345F9A">
              <w:rPr>
                <w:sz w:val="20"/>
                <w:szCs w:val="20"/>
                <w:lang w:val="en-GB"/>
              </w:rPr>
              <w:t>1396 (54.42%)</w:t>
            </w:r>
          </w:p>
        </w:tc>
        <w:tc>
          <w:tcPr>
            <w:tcW w:w="1665" w:type="dxa"/>
            <w:tcBorders>
              <w:top w:val="nil"/>
              <w:left w:val="nil"/>
              <w:bottom w:val="nil"/>
              <w:right w:val="nil"/>
            </w:tcBorders>
            <w:tcMar>
              <w:top w:w="28" w:type="dxa"/>
              <w:left w:w="80" w:type="dxa"/>
              <w:bottom w:w="28" w:type="dxa"/>
              <w:right w:w="80" w:type="dxa"/>
            </w:tcMar>
          </w:tcPr>
          <w:p w14:paraId="74DDBFBB" w14:textId="77777777" w:rsidR="007A159E" w:rsidRPr="00345F9A" w:rsidRDefault="002D1C96">
            <w:pPr>
              <w:spacing w:line="240" w:lineRule="auto"/>
              <w:jc w:val="right"/>
              <w:rPr>
                <w:sz w:val="20"/>
                <w:szCs w:val="20"/>
                <w:lang w:val="en-GB"/>
              </w:rPr>
            </w:pPr>
            <w:r w:rsidRPr="00345F9A">
              <w:rPr>
                <w:sz w:val="20"/>
                <w:szCs w:val="20"/>
                <w:lang w:val="en-GB"/>
              </w:rPr>
              <w:t>1362 (55.55%)</w:t>
            </w:r>
          </w:p>
        </w:tc>
        <w:tc>
          <w:tcPr>
            <w:tcW w:w="1545" w:type="dxa"/>
            <w:tcBorders>
              <w:top w:val="nil"/>
              <w:left w:val="nil"/>
              <w:bottom w:val="nil"/>
              <w:right w:val="nil"/>
            </w:tcBorders>
            <w:tcMar>
              <w:top w:w="28" w:type="dxa"/>
              <w:left w:w="80" w:type="dxa"/>
              <w:bottom w:w="28" w:type="dxa"/>
              <w:right w:w="80" w:type="dxa"/>
            </w:tcMar>
          </w:tcPr>
          <w:p w14:paraId="7A11532E" w14:textId="77777777" w:rsidR="007A159E" w:rsidRPr="00345F9A" w:rsidRDefault="002D1C96">
            <w:pPr>
              <w:spacing w:line="240" w:lineRule="auto"/>
              <w:jc w:val="right"/>
              <w:rPr>
                <w:sz w:val="20"/>
                <w:szCs w:val="20"/>
                <w:lang w:val="en-GB"/>
              </w:rPr>
            </w:pPr>
            <w:r w:rsidRPr="00345F9A">
              <w:rPr>
                <w:sz w:val="20"/>
                <w:szCs w:val="20"/>
                <w:lang w:val="en-GB"/>
              </w:rPr>
              <w:t>2976 (38.74%)</w:t>
            </w:r>
          </w:p>
        </w:tc>
      </w:tr>
      <w:tr w:rsidR="007A159E" w:rsidRPr="00345F9A" w14:paraId="4587136E" w14:textId="77777777" w:rsidTr="00085892">
        <w:trPr>
          <w:trHeight w:val="227"/>
        </w:trPr>
        <w:tc>
          <w:tcPr>
            <w:tcW w:w="2700" w:type="dxa"/>
            <w:tcBorders>
              <w:top w:val="nil"/>
              <w:left w:val="nil"/>
              <w:bottom w:val="nil"/>
              <w:right w:val="nil"/>
            </w:tcBorders>
            <w:tcMar>
              <w:top w:w="28" w:type="dxa"/>
              <w:left w:w="80" w:type="dxa"/>
              <w:bottom w:w="28" w:type="dxa"/>
              <w:right w:w="80" w:type="dxa"/>
            </w:tcMar>
          </w:tcPr>
          <w:p w14:paraId="71AA7E34" w14:textId="77777777" w:rsidR="007A159E" w:rsidRPr="00345F9A" w:rsidRDefault="002D1C96">
            <w:pPr>
              <w:spacing w:line="240" w:lineRule="auto"/>
              <w:jc w:val="left"/>
              <w:rPr>
                <w:sz w:val="20"/>
                <w:szCs w:val="20"/>
                <w:lang w:val="en-GB"/>
              </w:rPr>
            </w:pPr>
            <w:r w:rsidRPr="00345F9A">
              <w:rPr>
                <w:sz w:val="20"/>
                <w:szCs w:val="20"/>
                <w:lang w:val="en-GB"/>
              </w:rPr>
              <w:t xml:space="preserve">   GAD</w:t>
            </w:r>
          </w:p>
        </w:tc>
        <w:tc>
          <w:tcPr>
            <w:tcW w:w="1575" w:type="dxa"/>
            <w:tcBorders>
              <w:top w:val="nil"/>
              <w:left w:val="nil"/>
              <w:bottom w:val="nil"/>
              <w:right w:val="nil"/>
            </w:tcBorders>
            <w:tcMar>
              <w:top w:w="28" w:type="dxa"/>
              <w:left w:w="80" w:type="dxa"/>
              <w:bottom w:w="28" w:type="dxa"/>
              <w:right w:w="80" w:type="dxa"/>
            </w:tcMar>
          </w:tcPr>
          <w:p w14:paraId="34B88987" w14:textId="77777777" w:rsidR="007A159E" w:rsidRPr="00345F9A" w:rsidRDefault="002D1C96">
            <w:pPr>
              <w:spacing w:line="240" w:lineRule="auto"/>
              <w:jc w:val="right"/>
              <w:rPr>
                <w:sz w:val="20"/>
                <w:szCs w:val="20"/>
                <w:lang w:val="en-GB"/>
              </w:rPr>
            </w:pPr>
            <w:r w:rsidRPr="00345F9A">
              <w:rPr>
                <w:sz w:val="20"/>
                <w:szCs w:val="20"/>
                <w:lang w:val="en-GB"/>
              </w:rPr>
              <w:t>133 (6.81%)</w:t>
            </w:r>
          </w:p>
        </w:tc>
        <w:tc>
          <w:tcPr>
            <w:tcW w:w="2040" w:type="dxa"/>
            <w:tcBorders>
              <w:top w:val="nil"/>
              <w:left w:val="nil"/>
              <w:bottom w:val="nil"/>
              <w:right w:val="nil"/>
            </w:tcBorders>
            <w:tcMar>
              <w:top w:w="28" w:type="dxa"/>
              <w:left w:w="80" w:type="dxa"/>
              <w:bottom w:w="28" w:type="dxa"/>
              <w:right w:w="80" w:type="dxa"/>
            </w:tcMar>
          </w:tcPr>
          <w:p w14:paraId="2680C49B" w14:textId="77777777" w:rsidR="007A159E" w:rsidRPr="00345F9A" w:rsidRDefault="002D1C96">
            <w:pPr>
              <w:spacing w:line="240" w:lineRule="auto"/>
              <w:jc w:val="right"/>
              <w:rPr>
                <w:sz w:val="20"/>
                <w:szCs w:val="20"/>
                <w:lang w:val="en-GB"/>
              </w:rPr>
            </w:pPr>
            <w:r w:rsidRPr="00345F9A">
              <w:rPr>
                <w:sz w:val="20"/>
                <w:szCs w:val="20"/>
                <w:lang w:val="en-GB"/>
              </w:rPr>
              <w:t>170 (6.63%)</w:t>
            </w:r>
          </w:p>
        </w:tc>
        <w:tc>
          <w:tcPr>
            <w:tcW w:w="1665" w:type="dxa"/>
            <w:tcBorders>
              <w:top w:val="nil"/>
              <w:left w:val="nil"/>
              <w:bottom w:val="nil"/>
              <w:right w:val="nil"/>
            </w:tcBorders>
            <w:tcMar>
              <w:top w:w="28" w:type="dxa"/>
              <w:left w:w="80" w:type="dxa"/>
              <w:bottom w:w="28" w:type="dxa"/>
              <w:right w:w="80" w:type="dxa"/>
            </w:tcMar>
          </w:tcPr>
          <w:p w14:paraId="35032981" w14:textId="77777777" w:rsidR="007A159E" w:rsidRPr="00345F9A" w:rsidRDefault="002D1C96">
            <w:pPr>
              <w:spacing w:line="240" w:lineRule="auto"/>
              <w:jc w:val="right"/>
              <w:rPr>
                <w:sz w:val="20"/>
                <w:szCs w:val="20"/>
                <w:lang w:val="en-GB"/>
              </w:rPr>
            </w:pPr>
            <w:r w:rsidRPr="00345F9A">
              <w:rPr>
                <w:sz w:val="20"/>
                <w:szCs w:val="20"/>
                <w:lang w:val="en-GB"/>
              </w:rPr>
              <w:t>171 (6.97%)</w:t>
            </w:r>
          </w:p>
        </w:tc>
        <w:tc>
          <w:tcPr>
            <w:tcW w:w="1545" w:type="dxa"/>
            <w:tcBorders>
              <w:top w:val="nil"/>
              <w:left w:val="nil"/>
              <w:bottom w:val="nil"/>
              <w:right w:val="nil"/>
            </w:tcBorders>
            <w:tcMar>
              <w:top w:w="28" w:type="dxa"/>
              <w:left w:w="80" w:type="dxa"/>
              <w:bottom w:w="28" w:type="dxa"/>
              <w:right w:w="80" w:type="dxa"/>
            </w:tcMar>
          </w:tcPr>
          <w:p w14:paraId="555C005F" w14:textId="77777777" w:rsidR="007A159E" w:rsidRPr="00345F9A" w:rsidRDefault="002D1C96">
            <w:pPr>
              <w:spacing w:line="240" w:lineRule="auto"/>
              <w:jc w:val="right"/>
              <w:rPr>
                <w:sz w:val="20"/>
                <w:szCs w:val="20"/>
                <w:lang w:val="en-GB"/>
              </w:rPr>
            </w:pPr>
            <w:r w:rsidRPr="00345F9A">
              <w:rPr>
                <w:sz w:val="20"/>
                <w:szCs w:val="20"/>
                <w:lang w:val="en-GB"/>
              </w:rPr>
              <w:t>919 (11.96%)</w:t>
            </w:r>
          </w:p>
        </w:tc>
      </w:tr>
      <w:tr w:rsidR="007A159E" w:rsidRPr="00345F9A" w14:paraId="4CC61103" w14:textId="77777777" w:rsidTr="00085892">
        <w:trPr>
          <w:trHeight w:val="227"/>
        </w:trPr>
        <w:tc>
          <w:tcPr>
            <w:tcW w:w="2700" w:type="dxa"/>
            <w:tcBorders>
              <w:top w:val="nil"/>
              <w:left w:val="nil"/>
              <w:bottom w:val="nil"/>
              <w:right w:val="nil"/>
            </w:tcBorders>
            <w:tcMar>
              <w:top w:w="28" w:type="dxa"/>
              <w:left w:w="80" w:type="dxa"/>
              <w:bottom w:w="28" w:type="dxa"/>
              <w:right w:w="80" w:type="dxa"/>
            </w:tcMar>
          </w:tcPr>
          <w:p w14:paraId="6A013169" w14:textId="77777777" w:rsidR="007A159E" w:rsidRPr="00345F9A" w:rsidRDefault="002D1C96">
            <w:pPr>
              <w:spacing w:line="240" w:lineRule="auto"/>
              <w:jc w:val="left"/>
              <w:rPr>
                <w:sz w:val="20"/>
                <w:szCs w:val="20"/>
                <w:lang w:val="en-GB"/>
              </w:rPr>
            </w:pPr>
            <w:r w:rsidRPr="00345F9A">
              <w:rPr>
                <w:sz w:val="20"/>
                <w:szCs w:val="20"/>
                <w:lang w:val="en-GB"/>
              </w:rPr>
              <w:t xml:space="preserve">   Other</w:t>
            </w:r>
          </w:p>
        </w:tc>
        <w:tc>
          <w:tcPr>
            <w:tcW w:w="1575" w:type="dxa"/>
            <w:tcBorders>
              <w:top w:val="nil"/>
              <w:left w:val="nil"/>
              <w:bottom w:val="nil"/>
              <w:right w:val="nil"/>
            </w:tcBorders>
            <w:tcMar>
              <w:top w:w="28" w:type="dxa"/>
              <w:left w:w="80" w:type="dxa"/>
              <w:bottom w:w="28" w:type="dxa"/>
              <w:right w:w="80" w:type="dxa"/>
            </w:tcMar>
          </w:tcPr>
          <w:p w14:paraId="4AD169CD" w14:textId="77777777" w:rsidR="007A159E" w:rsidRPr="00345F9A" w:rsidRDefault="002D1C96">
            <w:pPr>
              <w:spacing w:line="240" w:lineRule="auto"/>
              <w:jc w:val="right"/>
              <w:rPr>
                <w:sz w:val="20"/>
                <w:szCs w:val="20"/>
                <w:lang w:val="en-GB"/>
              </w:rPr>
            </w:pPr>
            <w:r w:rsidRPr="00345F9A">
              <w:rPr>
                <w:sz w:val="20"/>
                <w:szCs w:val="20"/>
                <w:lang w:val="en-GB"/>
              </w:rPr>
              <w:t>128 (6.55%)</w:t>
            </w:r>
          </w:p>
        </w:tc>
        <w:tc>
          <w:tcPr>
            <w:tcW w:w="2040" w:type="dxa"/>
            <w:tcBorders>
              <w:top w:val="nil"/>
              <w:left w:val="nil"/>
              <w:bottom w:val="nil"/>
              <w:right w:val="nil"/>
            </w:tcBorders>
            <w:tcMar>
              <w:top w:w="28" w:type="dxa"/>
              <w:left w:w="80" w:type="dxa"/>
              <w:bottom w:w="28" w:type="dxa"/>
              <w:right w:w="80" w:type="dxa"/>
            </w:tcMar>
          </w:tcPr>
          <w:p w14:paraId="5ED4C373" w14:textId="77777777" w:rsidR="007A159E" w:rsidRPr="00345F9A" w:rsidRDefault="002D1C96">
            <w:pPr>
              <w:spacing w:line="240" w:lineRule="auto"/>
              <w:jc w:val="right"/>
              <w:rPr>
                <w:sz w:val="20"/>
                <w:szCs w:val="20"/>
                <w:lang w:val="en-GB"/>
              </w:rPr>
            </w:pPr>
            <w:r w:rsidRPr="00345F9A">
              <w:rPr>
                <w:sz w:val="20"/>
                <w:szCs w:val="20"/>
                <w:lang w:val="en-GB"/>
              </w:rPr>
              <w:t>169 (6.59%)</w:t>
            </w:r>
          </w:p>
        </w:tc>
        <w:tc>
          <w:tcPr>
            <w:tcW w:w="1665" w:type="dxa"/>
            <w:tcBorders>
              <w:top w:val="nil"/>
              <w:left w:val="nil"/>
              <w:bottom w:val="nil"/>
              <w:right w:val="nil"/>
            </w:tcBorders>
            <w:tcMar>
              <w:top w:w="28" w:type="dxa"/>
              <w:left w:w="80" w:type="dxa"/>
              <w:bottom w:w="28" w:type="dxa"/>
              <w:right w:w="80" w:type="dxa"/>
            </w:tcMar>
          </w:tcPr>
          <w:p w14:paraId="235AF4C9" w14:textId="77777777" w:rsidR="007A159E" w:rsidRPr="00345F9A" w:rsidRDefault="002D1C96">
            <w:pPr>
              <w:spacing w:line="240" w:lineRule="auto"/>
              <w:jc w:val="right"/>
              <w:rPr>
                <w:sz w:val="20"/>
                <w:szCs w:val="20"/>
                <w:lang w:val="en-GB"/>
              </w:rPr>
            </w:pPr>
            <w:r w:rsidRPr="00345F9A">
              <w:rPr>
                <w:sz w:val="20"/>
                <w:szCs w:val="20"/>
                <w:lang w:val="en-GB"/>
              </w:rPr>
              <w:t>198 (8.08%)</w:t>
            </w:r>
          </w:p>
        </w:tc>
        <w:tc>
          <w:tcPr>
            <w:tcW w:w="1545" w:type="dxa"/>
            <w:tcBorders>
              <w:top w:val="nil"/>
              <w:left w:val="nil"/>
              <w:bottom w:val="nil"/>
              <w:right w:val="nil"/>
            </w:tcBorders>
            <w:tcMar>
              <w:top w:w="28" w:type="dxa"/>
              <w:left w:w="80" w:type="dxa"/>
              <w:bottom w:w="28" w:type="dxa"/>
              <w:right w:w="80" w:type="dxa"/>
            </w:tcMar>
          </w:tcPr>
          <w:p w14:paraId="736D8CF9" w14:textId="77777777" w:rsidR="007A159E" w:rsidRPr="00345F9A" w:rsidRDefault="002D1C96">
            <w:pPr>
              <w:spacing w:line="240" w:lineRule="auto"/>
              <w:jc w:val="right"/>
              <w:rPr>
                <w:sz w:val="20"/>
                <w:szCs w:val="20"/>
                <w:lang w:val="en-GB"/>
              </w:rPr>
            </w:pPr>
            <w:r w:rsidRPr="00345F9A">
              <w:rPr>
                <w:sz w:val="20"/>
                <w:szCs w:val="20"/>
                <w:lang w:val="en-GB"/>
              </w:rPr>
              <w:t>928 (12.08%)</w:t>
            </w:r>
          </w:p>
        </w:tc>
      </w:tr>
      <w:tr w:rsidR="007A159E" w:rsidRPr="00345F9A" w14:paraId="37274192" w14:textId="77777777" w:rsidTr="00085892">
        <w:trPr>
          <w:trHeight w:val="227"/>
        </w:trPr>
        <w:tc>
          <w:tcPr>
            <w:tcW w:w="2700" w:type="dxa"/>
            <w:tcBorders>
              <w:top w:val="nil"/>
              <w:left w:val="nil"/>
              <w:bottom w:val="nil"/>
              <w:right w:val="nil"/>
            </w:tcBorders>
            <w:tcMar>
              <w:top w:w="28" w:type="dxa"/>
              <w:left w:w="80" w:type="dxa"/>
              <w:bottom w:w="28" w:type="dxa"/>
              <w:right w:w="80" w:type="dxa"/>
            </w:tcMar>
          </w:tcPr>
          <w:p w14:paraId="658770EF" w14:textId="77777777" w:rsidR="007A159E" w:rsidRPr="00345F9A" w:rsidRDefault="002D1C96">
            <w:pPr>
              <w:spacing w:line="240" w:lineRule="auto"/>
              <w:jc w:val="left"/>
              <w:rPr>
                <w:sz w:val="20"/>
                <w:szCs w:val="20"/>
                <w:lang w:val="en-GB"/>
              </w:rPr>
            </w:pPr>
            <w:r w:rsidRPr="00345F9A">
              <w:rPr>
                <w:sz w:val="20"/>
                <w:szCs w:val="20"/>
                <w:lang w:val="en-GB"/>
              </w:rPr>
              <w:t xml:space="preserve">   MADD</w:t>
            </w:r>
          </w:p>
        </w:tc>
        <w:tc>
          <w:tcPr>
            <w:tcW w:w="1575" w:type="dxa"/>
            <w:tcBorders>
              <w:top w:val="nil"/>
              <w:left w:val="nil"/>
              <w:bottom w:val="nil"/>
              <w:right w:val="nil"/>
            </w:tcBorders>
            <w:tcMar>
              <w:top w:w="28" w:type="dxa"/>
              <w:left w:w="80" w:type="dxa"/>
              <w:bottom w:w="28" w:type="dxa"/>
              <w:right w:w="80" w:type="dxa"/>
            </w:tcMar>
          </w:tcPr>
          <w:p w14:paraId="180480A8" w14:textId="77777777" w:rsidR="007A159E" w:rsidRPr="00345F9A" w:rsidRDefault="002D1C96">
            <w:pPr>
              <w:spacing w:line="240" w:lineRule="auto"/>
              <w:jc w:val="right"/>
              <w:rPr>
                <w:sz w:val="20"/>
                <w:szCs w:val="20"/>
                <w:lang w:val="en-GB"/>
              </w:rPr>
            </w:pPr>
            <w:r w:rsidRPr="00345F9A">
              <w:rPr>
                <w:sz w:val="20"/>
                <w:szCs w:val="20"/>
                <w:lang w:val="en-GB"/>
              </w:rPr>
              <w:t>167 (8.55%)</w:t>
            </w:r>
          </w:p>
        </w:tc>
        <w:tc>
          <w:tcPr>
            <w:tcW w:w="2040" w:type="dxa"/>
            <w:tcBorders>
              <w:top w:val="nil"/>
              <w:left w:val="nil"/>
              <w:bottom w:val="nil"/>
              <w:right w:val="nil"/>
            </w:tcBorders>
            <w:tcMar>
              <w:top w:w="28" w:type="dxa"/>
              <w:left w:w="80" w:type="dxa"/>
              <w:bottom w:w="28" w:type="dxa"/>
              <w:right w:w="80" w:type="dxa"/>
            </w:tcMar>
          </w:tcPr>
          <w:p w14:paraId="7FC85BDC" w14:textId="77777777" w:rsidR="007A159E" w:rsidRPr="00345F9A" w:rsidRDefault="002D1C96">
            <w:pPr>
              <w:spacing w:line="240" w:lineRule="auto"/>
              <w:jc w:val="right"/>
              <w:rPr>
                <w:sz w:val="20"/>
                <w:szCs w:val="20"/>
                <w:lang w:val="en-GB"/>
              </w:rPr>
            </w:pPr>
            <w:r w:rsidRPr="00345F9A">
              <w:rPr>
                <w:sz w:val="20"/>
                <w:szCs w:val="20"/>
                <w:lang w:val="en-GB"/>
              </w:rPr>
              <w:t>201 (7.84%)</w:t>
            </w:r>
          </w:p>
        </w:tc>
        <w:tc>
          <w:tcPr>
            <w:tcW w:w="1665" w:type="dxa"/>
            <w:tcBorders>
              <w:top w:val="nil"/>
              <w:left w:val="nil"/>
              <w:bottom w:val="nil"/>
              <w:right w:val="nil"/>
            </w:tcBorders>
            <w:tcMar>
              <w:top w:w="28" w:type="dxa"/>
              <w:left w:w="80" w:type="dxa"/>
              <w:bottom w:w="28" w:type="dxa"/>
              <w:right w:w="80" w:type="dxa"/>
            </w:tcMar>
          </w:tcPr>
          <w:p w14:paraId="4478F4EB" w14:textId="77777777" w:rsidR="007A159E" w:rsidRPr="00345F9A" w:rsidRDefault="002D1C96">
            <w:pPr>
              <w:spacing w:line="240" w:lineRule="auto"/>
              <w:jc w:val="right"/>
              <w:rPr>
                <w:sz w:val="20"/>
                <w:szCs w:val="20"/>
                <w:lang w:val="en-GB"/>
              </w:rPr>
            </w:pPr>
            <w:r w:rsidRPr="00345F9A">
              <w:rPr>
                <w:sz w:val="20"/>
                <w:szCs w:val="20"/>
                <w:lang w:val="en-GB"/>
              </w:rPr>
              <w:t>202 (8.24%)</w:t>
            </w:r>
          </w:p>
        </w:tc>
        <w:tc>
          <w:tcPr>
            <w:tcW w:w="1545" w:type="dxa"/>
            <w:tcBorders>
              <w:top w:val="nil"/>
              <w:left w:val="nil"/>
              <w:bottom w:val="nil"/>
              <w:right w:val="nil"/>
            </w:tcBorders>
            <w:tcMar>
              <w:top w:w="28" w:type="dxa"/>
              <w:left w:w="80" w:type="dxa"/>
              <w:bottom w:w="28" w:type="dxa"/>
              <w:right w:w="80" w:type="dxa"/>
            </w:tcMar>
          </w:tcPr>
          <w:p w14:paraId="6F58A7B8" w14:textId="77777777" w:rsidR="007A159E" w:rsidRPr="00345F9A" w:rsidRDefault="002D1C96">
            <w:pPr>
              <w:spacing w:line="240" w:lineRule="auto"/>
              <w:jc w:val="right"/>
              <w:rPr>
                <w:sz w:val="20"/>
                <w:szCs w:val="20"/>
                <w:lang w:val="en-GB"/>
              </w:rPr>
            </w:pPr>
            <w:r w:rsidRPr="00345F9A">
              <w:rPr>
                <w:sz w:val="20"/>
                <w:szCs w:val="20"/>
                <w:lang w:val="en-GB"/>
              </w:rPr>
              <w:t>559 (7.28%)</w:t>
            </w:r>
          </w:p>
        </w:tc>
      </w:tr>
      <w:tr w:rsidR="007A159E" w:rsidRPr="00345F9A" w14:paraId="6D8244E5" w14:textId="77777777" w:rsidTr="00085892">
        <w:trPr>
          <w:trHeight w:val="227"/>
        </w:trPr>
        <w:tc>
          <w:tcPr>
            <w:tcW w:w="2700" w:type="dxa"/>
            <w:tcBorders>
              <w:top w:val="nil"/>
              <w:left w:val="nil"/>
              <w:bottom w:val="nil"/>
              <w:right w:val="nil"/>
            </w:tcBorders>
            <w:tcMar>
              <w:top w:w="28" w:type="dxa"/>
              <w:left w:w="80" w:type="dxa"/>
              <w:bottom w:w="28" w:type="dxa"/>
              <w:right w:w="80" w:type="dxa"/>
            </w:tcMar>
          </w:tcPr>
          <w:p w14:paraId="780B3E1A" w14:textId="185D5E9B" w:rsidR="007A159E" w:rsidRPr="00345F9A" w:rsidRDefault="002D1C96">
            <w:pPr>
              <w:spacing w:line="240" w:lineRule="auto"/>
              <w:jc w:val="left"/>
              <w:rPr>
                <w:sz w:val="20"/>
                <w:szCs w:val="20"/>
                <w:lang w:val="en-GB"/>
              </w:rPr>
            </w:pPr>
            <w:r w:rsidRPr="00345F9A">
              <w:rPr>
                <w:sz w:val="20"/>
                <w:szCs w:val="20"/>
                <w:lang w:val="en-GB"/>
              </w:rPr>
              <w:t xml:space="preserve">   Panic/</w:t>
            </w:r>
            <w:r w:rsidR="00282FE5" w:rsidRPr="00345F9A">
              <w:rPr>
                <w:sz w:val="20"/>
                <w:szCs w:val="20"/>
                <w:lang w:val="en-GB"/>
              </w:rPr>
              <w:t>p</w:t>
            </w:r>
            <w:r w:rsidRPr="00345F9A">
              <w:rPr>
                <w:sz w:val="20"/>
                <w:szCs w:val="20"/>
                <w:lang w:val="en-GB"/>
              </w:rPr>
              <w:t>hobia</w:t>
            </w:r>
          </w:p>
        </w:tc>
        <w:tc>
          <w:tcPr>
            <w:tcW w:w="1575" w:type="dxa"/>
            <w:tcBorders>
              <w:top w:val="nil"/>
              <w:left w:val="nil"/>
              <w:bottom w:val="nil"/>
              <w:right w:val="nil"/>
            </w:tcBorders>
            <w:tcMar>
              <w:top w:w="28" w:type="dxa"/>
              <w:left w:w="80" w:type="dxa"/>
              <w:bottom w:w="28" w:type="dxa"/>
              <w:right w:w="80" w:type="dxa"/>
            </w:tcMar>
          </w:tcPr>
          <w:p w14:paraId="625A50E5" w14:textId="77777777" w:rsidR="007A159E" w:rsidRPr="00345F9A" w:rsidRDefault="002D1C96">
            <w:pPr>
              <w:spacing w:line="240" w:lineRule="auto"/>
              <w:jc w:val="right"/>
              <w:rPr>
                <w:sz w:val="20"/>
                <w:szCs w:val="20"/>
                <w:lang w:val="en-GB"/>
              </w:rPr>
            </w:pPr>
            <w:r w:rsidRPr="00345F9A">
              <w:rPr>
                <w:sz w:val="20"/>
                <w:szCs w:val="20"/>
                <w:lang w:val="en-GB"/>
              </w:rPr>
              <w:t>103 (5.27%)</w:t>
            </w:r>
          </w:p>
        </w:tc>
        <w:tc>
          <w:tcPr>
            <w:tcW w:w="2040" w:type="dxa"/>
            <w:tcBorders>
              <w:top w:val="nil"/>
              <w:left w:val="nil"/>
              <w:bottom w:val="nil"/>
              <w:right w:val="nil"/>
            </w:tcBorders>
            <w:tcMar>
              <w:top w:w="28" w:type="dxa"/>
              <w:left w:w="80" w:type="dxa"/>
              <w:bottom w:w="28" w:type="dxa"/>
              <w:right w:w="80" w:type="dxa"/>
            </w:tcMar>
          </w:tcPr>
          <w:p w14:paraId="3DDE5F4C" w14:textId="77777777" w:rsidR="007A159E" w:rsidRPr="00345F9A" w:rsidRDefault="002D1C96">
            <w:pPr>
              <w:spacing w:line="240" w:lineRule="auto"/>
              <w:jc w:val="right"/>
              <w:rPr>
                <w:sz w:val="20"/>
                <w:szCs w:val="20"/>
                <w:lang w:val="en-GB"/>
              </w:rPr>
            </w:pPr>
            <w:r w:rsidRPr="00345F9A">
              <w:rPr>
                <w:sz w:val="20"/>
                <w:szCs w:val="20"/>
                <w:lang w:val="en-GB"/>
              </w:rPr>
              <w:t>122 (4.76%)</w:t>
            </w:r>
          </w:p>
        </w:tc>
        <w:tc>
          <w:tcPr>
            <w:tcW w:w="1665" w:type="dxa"/>
            <w:tcBorders>
              <w:top w:val="nil"/>
              <w:left w:val="nil"/>
              <w:bottom w:val="nil"/>
              <w:right w:val="nil"/>
            </w:tcBorders>
            <w:tcMar>
              <w:top w:w="28" w:type="dxa"/>
              <w:left w:w="80" w:type="dxa"/>
              <w:bottom w:w="28" w:type="dxa"/>
              <w:right w:w="80" w:type="dxa"/>
            </w:tcMar>
          </w:tcPr>
          <w:p w14:paraId="16FAB4FD" w14:textId="77777777" w:rsidR="007A159E" w:rsidRPr="00345F9A" w:rsidRDefault="002D1C96">
            <w:pPr>
              <w:spacing w:line="240" w:lineRule="auto"/>
              <w:jc w:val="right"/>
              <w:rPr>
                <w:sz w:val="20"/>
                <w:szCs w:val="20"/>
                <w:lang w:val="en-GB"/>
              </w:rPr>
            </w:pPr>
            <w:r w:rsidRPr="00345F9A">
              <w:rPr>
                <w:sz w:val="20"/>
                <w:szCs w:val="20"/>
                <w:lang w:val="en-GB"/>
              </w:rPr>
              <w:t>105 (4.28%)</w:t>
            </w:r>
          </w:p>
        </w:tc>
        <w:tc>
          <w:tcPr>
            <w:tcW w:w="1545" w:type="dxa"/>
            <w:tcBorders>
              <w:top w:val="nil"/>
              <w:left w:val="nil"/>
              <w:bottom w:val="nil"/>
              <w:right w:val="nil"/>
            </w:tcBorders>
            <w:tcMar>
              <w:top w:w="28" w:type="dxa"/>
              <w:left w:w="80" w:type="dxa"/>
              <w:bottom w:w="28" w:type="dxa"/>
              <w:right w:w="80" w:type="dxa"/>
            </w:tcMar>
          </w:tcPr>
          <w:p w14:paraId="2AFE013D" w14:textId="77777777" w:rsidR="007A159E" w:rsidRPr="00345F9A" w:rsidRDefault="002D1C96">
            <w:pPr>
              <w:spacing w:line="240" w:lineRule="auto"/>
              <w:jc w:val="right"/>
              <w:rPr>
                <w:sz w:val="20"/>
                <w:szCs w:val="20"/>
                <w:lang w:val="en-GB"/>
              </w:rPr>
            </w:pPr>
            <w:r w:rsidRPr="00345F9A">
              <w:rPr>
                <w:sz w:val="20"/>
                <w:szCs w:val="20"/>
                <w:lang w:val="en-GB"/>
              </w:rPr>
              <w:t>673 (8.76%)</w:t>
            </w:r>
          </w:p>
        </w:tc>
      </w:tr>
      <w:tr w:rsidR="007A159E" w:rsidRPr="00345F9A" w14:paraId="4035550D" w14:textId="77777777" w:rsidTr="00085892">
        <w:trPr>
          <w:trHeight w:val="227"/>
        </w:trPr>
        <w:tc>
          <w:tcPr>
            <w:tcW w:w="2700" w:type="dxa"/>
            <w:tcBorders>
              <w:top w:val="nil"/>
              <w:left w:val="nil"/>
              <w:bottom w:val="nil"/>
              <w:right w:val="nil"/>
            </w:tcBorders>
            <w:tcMar>
              <w:top w:w="28" w:type="dxa"/>
              <w:left w:w="80" w:type="dxa"/>
              <w:bottom w:w="28" w:type="dxa"/>
              <w:right w:w="80" w:type="dxa"/>
            </w:tcMar>
          </w:tcPr>
          <w:p w14:paraId="3999E6D3" w14:textId="7EB8F093" w:rsidR="007A159E" w:rsidRPr="00345F9A" w:rsidRDefault="002D1C96">
            <w:pPr>
              <w:spacing w:line="240" w:lineRule="auto"/>
              <w:jc w:val="left"/>
              <w:rPr>
                <w:sz w:val="20"/>
                <w:szCs w:val="20"/>
                <w:lang w:val="en-GB"/>
              </w:rPr>
            </w:pPr>
            <w:r w:rsidRPr="00345F9A">
              <w:rPr>
                <w:sz w:val="20"/>
                <w:szCs w:val="20"/>
                <w:lang w:val="en-GB"/>
              </w:rPr>
              <w:t xml:space="preserve">   Adjustment </w:t>
            </w:r>
            <w:r w:rsidR="00282FE5" w:rsidRPr="00345F9A">
              <w:rPr>
                <w:sz w:val="20"/>
                <w:szCs w:val="20"/>
                <w:lang w:val="en-GB"/>
              </w:rPr>
              <w:t>d</w:t>
            </w:r>
            <w:r w:rsidRPr="00345F9A">
              <w:rPr>
                <w:sz w:val="20"/>
                <w:szCs w:val="20"/>
                <w:lang w:val="en-GB"/>
              </w:rPr>
              <w:t>isorder</w:t>
            </w:r>
          </w:p>
        </w:tc>
        <w:tc>
          <w:tcPr>
            <w:tcW w:w="1575" w:type="dxa"/>
            <w:tcBorders>
              <w:top w:val="nil"/>
              <w:left w:val="nil"/>
              <w:bottom w:val="nil"/>
              <w:right w:val="nil"/>
            </w:tcBorders>
            <w:tcMar>
              <w:top w:w="28" w:type="dxa"/>
              <w:left w:w="80" w:type="dxa"/>
              <w:bottom w:w="28" w:type="dxa"/>
              <w:right w:w="80" w:type="dxa"/>
            </w:tcMar>
          </w:tcPr>
          <w:p w14:paraId="6038FA34" w14:textId="77777777" w:rsidR="007A159E" w:rsidRPr="00345F9A" w:rsidRDefault="002D1C96">
            <w:pPr>
              <w:spacing w:line="240" w:lineRule="auto"/>
              <w:jc w:val="right"/>
              <w:rPr>
                <w:sz w:val="20"/>
                <w:szCs w:val="20"/>
                <w:lang w:val="en-GB"/>
              </w:rPr>
            </w:pPr>
            <w:r w:rsidRPr="00345F9A">
              <w:rPr>
                <w:sz w:val="20"/>
                <w:szCs w:val="20"/>
                <w:lang w:val="en-GB"/>
              </w:rPr>
              <w:t>134 (6.86%)</w:t>
            </w:r>
          </w:p>
        </w:tc>
        <w:tc>
          <w:tcPr>
            <w:tcW w:w="2040" w:type="dxa"/>
            <w:tcBorders>
              <w:top w:val="nil"/>
              <w:left w:val="nil"/>
              <w:bottom w:val="nil"/>
              <w:right w:val="nil"/>
            </w:tcBorders>
            <w:tcMar>
              <w:top w:w="28" w:type="dxa"/>
              <w:left w:w="80" w:type="dxa"/>
              <w:bottom w:w="28" w:type="dxa"/>
              <w:right w:w="80" w:type="dxa"/>
            </w:tcMar>
          </w:tcPr>
          <w:p w14:paraId="04E376A9" w14:textId="77777777" w:rsidR="007A159E" w:rsidRPr="00345F9A" w:rsidRDefault="002D1C96">
            <w:pPr>
              <w:spacing w:line="240" w:lineRule="auto"/>
              <w:jc w:val="right"/>
              <w:rPr>
                <w:sz w:val="20"/>
                <w:szCs w:val="20"/>
                <w:lang w:val="en-GB"/>
              </w:rPr>
            </w:pPr>
            <w:r w:rsidRPr="00345F9A">
              <w:rPr>
                <w:sz w:val="20"/>
                <w:szCs w:val="20"/>
                <w:lang w:val="en-GB"/>
              </w:rPr>
              <w:t>146 (5.69%)</w:t>
            </w:r>
          </w:p>
        </w:tc>
        <w:tc>
          <w:tcPr>
            <w:tcW w:w="1665" w:type="dxa"/>
            <w:tcBorders>
              <w:top w:val="nil"/>
              <w:left w:val="nil"/>
              <w:bottom w:val="nil"/>
              <w:right w:val="nil"/>
            </w:tcBorders>
            <w:tcMar>
              <w:top w:w="28" w:type="dxa"/>
              <w:left w:w="80" w:type="dxa"/>
              <w:bottom w:w="28" w:type="dxa"/>
              <w:right w:w="80" w:type="dxa"/>
            </w:tcMar>
          </w:tcPr>
          <w:p w14:paraId="254BD5BD" w14:textId="77777777" w:rsidR="007A159E" w:rsidRPr="00345F9A" w:rsidRDefault="002D1C96">
            <w:pPr>
              <w:spacing w:line="240" w:lineRule="auto"/>
              <w:jc w:val="right"/>
              <w:rPr>
                <w:sz w:val="20"/>
                <w:szCs w:val="20"/>
                <w:lang w:val="en-GB"/>
              </w:rPr>
            </w:pPr>
            <w:r w:rsidRPr="00345F9A">
              <w:rPr>
                <w:sz w:val="20"/>
                <w:szCs w:val="20"/>
                <w:lang w:val="en-GB"/>
              </w:rPr>
              <w:t>188 (7.67%)</w:t>
            </w:r>
          </w:p>
        </w:tc>
        <w:tc>
          <w:tcPr>
            <w:tcW w:w="1545" w:type="dxa"/>
            <w:tcBorders>
              <w:top w:val="nil"/>
              <w:left w:val="nil"/>
              <w:bottom w:val="nil"/>
              <w:right w:val="nil"/>
            </w:tcBorders>
            <w:tcMar>
              <w:top w:w="28" w:type="dxa"/>
              <w:left w:w="80" w:type="dxa"/>
              <w:bottom w:w="28" w:type="dxa"/>
              <w:right w:w="80" w:type="dxa"/>
            </w:tcMar>
          </w:tcPr>
          <w:p w14:paraId="69536ACE" w14:textId="77777777" w:rsidR="007A159E" w:rsidRPr="00345F9A" w:rsidRDefault="002D1C96">
            <w:pPr>
              <w:spacing w:line="240" w:lineRule="auto"/>
              <w:jc w:val="right"/>
              <w:rPr>
                <w:sz w:val="20"/>
                <w:szCs w:val="20"/>
                <w:lang w:val="en-GB"/>
              </w:rPr>
            </w:pPr>
            <w:r w:rsidRPr="00345F9A">
              <w:rPr>
                <w:sz w:val="20"/>
                <w:szCs w:val="20"/>
                <w:lang w:val="en-GB"/>
              </w:rPr>
              <w:t>852 (11.09%)</w:t>
            </w:r>
          </w:p>
        </w:tc>
      </w:tr>
      <w:tr w:rsidR="007A159E" w:rsidRPr="00345F9A" w14:paraId="451B89A9" w14:textId="77777777" w:rsidTr="00085892">
        <w:trPr>
          <w:trHeight w:val="227"/>
        </w:trPr>
        <w:tc>
          <w:tcPr>
            <w:tcW w:w="2700" w:type="dxa"/>
            <w:tcBorders>
              <w:top w:val="nil"/>
              <w:left w:val="nil"/>
              <w:bottom w:val="nil"/>
              <w:right w:val="nil"/>
            </w:tcBorders>
            <w:tcMar>
              <w:top w:w="28" w:type="dxa"/>
              <w:left w:w="80" w:type="dxa"/>
              <w:bottom w:w="28" w:type="dxa"/>
              <w:right w:w="80" w:type="dxa"/>
            </w:tcMar>
          </w:tcPr>
          <w:p w14:paraId="590CA2FF" w14:textId="77777777" w:rsidR="007A159E" w:rsidRPr="00345F9A" w:rsidRDefault="002D1C96">
            <w:pPr>
              <w:spacing w:line="240" w:lineRule="auto"/>
              <w:jc w:val="left"/>
              <w:rPr>
                <w:sz w:val="20"/>
                <w:szCs w:val="20"/>
                <w:lang w:val="en-GB"/>
              </w:rPr>
            </w:pPr>
            <w:r w:rsidRPr="00345F9A">
              <w:rPr>
                <w:sz w:val="20"/>
                <w:szCs w:val="20"/>
                <w:lang w:val="en-GB"/>
              </w:rPr>
              <w:t xml:space="preserve">   PTSD</w:t>
            </w:r>
          </w:p>
        </w:tc>
        <w:tc>
          <w:tcPr>
            <w:tcW w:w="1575" w:type="dxa"/>
            <w:tcBorders>
              <w:top w:val="nil"/>
              <w:left w:val="nil"/>
              <w:bottom w:val="nil"/>
              <w:right w:val="nil"/>
            </w:tcBorders>
            <w:tcMar>
              <w:top w:w="28" w:type="dxa"/>
              <w:left w:w="80" w:type="dxa"/>
              <w:bottom w:w="28" w:type="dxa"/>
              <w:right w:w="80" w:type="dxa"/>
            </w:tcMar>
          </w:tcPr>
          <w:p w14:paraId="54D5F138" w14:textId="77777777" w:rsidR="007A159E" w:rsidRPr="00345F9A" w:rsidRDefault="002D1C96">
            <w:pPr>
              <w:spacing w:line="240" w:lineRule="auto"/>
              <w:jc w:val="right"/>
              <w:rPr>
                <w:sz w:val="20"/>
                <w:szCs w:val="20"/>
                <w:lang w:val="en-GB"/>
              </w:rPr>
            </w:pPr>
            <w:r w:rsidRPr="00345F9A">
              <w:rPr>
                <w:sz w:val="20"/>
                <w:szCs w:val="20"/>
                <w:lang w:val="en-GB"/>
              </w:rPr>
              <w:t>255 (13.05%)</w:t>
            </w:r>
          </w:p>
        </w:tc>
        <w:tc>
          <w:tcPr>
            <w:tcW w:w="2040" w:type="dxa"/>
            <w:tcBorders>
              <w:top w:val="nil"/>
              <w:left w:val="nil"/>
              <w:bottom w:val="nil"/>
              <w:right w:val="nil"/>
            </w:tcBorders>
            <w:tcMar>
              <w:top w:w="28" w:type="dxa"/>
              <w:left w:w="80" w:type="dxa"/>
              <w:bottom w:w="28" w:type="dxa"/>
              <w:right w:w="80" w:type="dxa"/>
            </w:tcMar>
          </w:tcPr>
          <w:p w14:paraId="2E93D05B" w14:textId="77777777" w:rsidR="007A159E" w:rsidRPr="00345F9A" w:rsidRDefault="002D1C96">
            <w:pPr>
              <w:spacing w:line="240" w:lineRule="auto"/>
              <w:jc w:val="right"/>
              <w:rPr>
                <w:sz w:val="20"/>
                <w:szCs w:val="20"/>
                <w:lang w:val="en-GB"/>
              </w:rPr>
            </w:pPr>
            <w:r w:rsidRPr="00345F9A">
              <w:rPr>
                <w:sz w:val="20"/>
                <w:szCs w:val="20"/>
                <w:lang w:val="en-GB"/>
              </w:rPr>
              <w:t>277 (10.80%)</w:t>
            </w:r>
          </w:p>
        </w:tc>
        <w:tc>
          <w:tcPr>
            <w:tcW w:w="1665" w:type="dxa"/>
            <w:tcBorders>
              <w:top w:val="nil"/>
              <w:left w:val="nil"/>
              <w:bottom w:val="nil"/>
              <w:right w:val="nil"/>
            </w:tcBorders>
            <w:tcMar>
              <w:top w:w="28" w:type="dxa"/>
              <w:left w:w="80" w:type="dxa"/>
              <w:bottom w:w="28" w:type="dxa"/>
              <w:right w:w="80" w:type="dxa"/>
            </w:tcMar>
          </w:tcPr>
          <w:p w14:paraId="77ACF2D2" w14:textId="77777777" w:rsidR="007A159E" w:rsidRPr="00345F9A" w:rsidRDefault="002D1C96">
            <w:pPr>
              <w:spacing w:line="240" w:lineRule="auto"/>
              <w:jc w:val="right"/>
              <w:rPr>
                <w:sz w:val="20"/>
                <w:szCs w:val="20"/>
                <w:lang w:val="en-GB"/>
              </w:rPr>
            </w:pPr>
            <w:r w:rsidRPr="00345F9A">
              <w:rPr>
                <w:sz w:val="20"/>
                <w:szCs w:val="20"/>
                <w:lang w:val="en-GB"/>
              </w:rPr>
              <w:t>175 (7.14%)</w:t>
            </w:r>
          </w:p>
        </w:tc>
        <w:tc>
          <w:tcPr>
            <w:tcW w:w="1545" w:type="dxa"/>
            <w:tcBorders>
              <w:top w:val="nil"/>
              <w:left w:val="nil"/>
              <w:bottom w:val="nil"/>
              <w:right w:val="nil"/>
            </w:tcBorders>
            <w:tcMar>
              <w:top w:w="28" w:type="dxa"/>
              <w:left w:w="80" w:type="dxa"/>
              <w:bottom w:w="28" w:type="dxa"/>
              <w:right w:w="80" w:type="dxa"/>
            </w:tcMar>
          </w:tcPr>
          <w:p w14:paraId="40EC523B" w14:textId="77777777" w:rsidR="007A159E" w:rsidRPr="00345F9A" w:rsidRDefault="002D1C96">
            <w:pPr>
              <w:spacing w:line="240" w:lineRule="auto"/>
              <w:jc w:val="right"/>
              <w:rPr>
                <w:sz w:val="20"/>
                <w:szCs w:val="20"/>
                <w:lang w:val="en-GB"/>
              </w:rPr>
            </w:pPr>
            <w:r w:rsidRPr="00345F9A">
              <w:rPr>
                <w:sz w:val="20"/>
                <w:szCs w:val="20"/>
                <w:lang w:val="en-GB"/>
              </w:rPr>
              <w:t>425 (5.53%)</w:t>
            </w:r>
          </w:p>
        </w:tc>
      </w:tr>
      <w:tr w:rsidR="007A159E" w:rsidRPr="00345F9A" w14:paraId="62990FBC" w14:textId="77777777" w:rsidTr="00085892">
        <w:trPr>
          <w:trHeight w:val="227"/>
        </w:trPr>
        <w:tc>
          <w:tcPr>
            <w:tcW w:w="2700" w:type="dxa"/>
            <w:tcBorders>
              <w:top w:val="nil"/>
              <w:left w:val="nil"/>
              <w:bottom w:val="nil"/>
              <w:right w:val="nil"/>
            </w:tcBorders>
            <w:tcMar>
              <w:top w:w="28" w:type="dxa"/>
              <w:left w:w="80" w:type="dxa"/>
              <w:bottom w:w="28" w:type="dxa"/>
              <w:right w:w="80" w:type="dxa"/>
            </w:tcMar>
          </w:tcPr>
          <w:p w14:paraId="4C7CE545" w14:textId="77777777" w:rsidR="007A159E" w:rsidRPr="00345F9A" w:rsidRDefault="002D1C96">
            <w:pPr>
              <w:spacing w:line="240" w:lineRule="auto"/>
              <w:jc w:val="left"/>
              <w:rPr>
                <w:sz w:val="20"/>
                <w:szCs w:val="20"/>
                <w:lang w:val="en-GB"/>
              </w:rPr>
            </w:pPr>
            <w:r w:rsidRPr="00345F9A">
              <w:rPr>
                <w:sz w:val="20"/>
                <w:szCs w:val="20"/>
                <w:lang w:val="en-GB"/>
              </w:rPr>
              <w:t xml:space="preserve">   OCD</w:t>
            </w:r>
          </w:p>
        </w:tc>
        <w:tc>
          <w:tcPr>
            <w:tcW w:w="1575" w:type="dxa"/>
            <w:tcBorders>
              <w:top w:val="nil"/>
              <w:left w:val="nil"/>
              <w:bottom w:val="nil"/>
              <w:right w:val="nil"/>
            </w:tcBorders>
            <w:tcMar>
              <w:top w:w="28" w:type="dxa"/>
              <w:left w:w="80" w:type="dxa"/>
              <w:bottom w:w="28" w:type="dxa"/>
              <w:right w:w="80" w:type="dxa"/>
            </w:tcMar>
          </w:tcPr>
          <w:p w14:paraId="6E746FD7" w14:textId="77777777" w:rsidR="007A159E" w:rsidRPr="00345F9A" w:rsidRDefault="002D1C96">
            <w:pPr>
              <w:spacing w:line="240" w:lineRule="auto"/>
              <w:jc w:val="right"/>
              <w:rPr>
                <w:sz w:val="20"/>
                <w:szCs w:val="20"/>
                <w:lang w:val="en-GB"/>
              </w:rPr>
            </w:pPr>
            <w:r w:rsidRPr="00345F9A">
              <w:rPr>
                <w:sz w:val="20"/>
                <w:szCs w:val="20"/>
                <w:lang w:val="en-GB"/>
              </w:rPr>
              <w:t>66 (3.38%)</w:t>
            </w:r>
          </w:p>
        </w:tc>
        <w:tc>
          <w:tcPr>
            <w:tcW w:w="2040" w:type="dxa"/>
            <w:tcBorders>
              <w:top w:val="nil"/>
              <w:left w:val="nil"/>
              <w:bottom w:val="nil"/>
              <w:right w:val="nil"/>
            </w:tcBorders>
            <w:tcMar>
              <w:top w:w="28" w:type="dxa"/>
              <w:left w:w="80" w:type="dxa"/>
              <w:bottom w:w="28" w:type="dxa"/>
              <w:right w:w="80" w:type="dxa"/>
            </w:tcMar>
          </w:tcPr>
          <w:p w14:paraId="03F37AE7" w14:textId="77777777" w:rsidR="007A159E" w:rsidRPr="00345F9A" w:rsidRDefault="002D1C96">
            <w:pPr>
              <w:spacing w:line="240" w:lineRule="auto"/>
              <w:jc w:val="right"/>
              <w:rPr>
                <w:sz w:val="20"/>
                <w:szCs w:val="20"/>
                <w:lang w:val="en-GB"/>
              </w:rPr>
            </w:pPr>
            <w:r w:rsidRPr="00345F9A">
              <w:rPr>
                <w:sz w:val="20"/>
                <w:szCs w:val="20"/>
                <w:lang w:val="en-GB"/>
              </w:rPr>
              <w:t>84 (3.27%)</w:t>
            </w:r>
          </w:p>
        </w:tc>
        <w:tc>
          <w:tcPr>
            <w:tcW w:w="1665" w:type="dxa"/>
            <w:tcBorders>
              <w:top w:val="nil"/>
              <w:left w:val="nil"/>
              <w:bottom w:val="nil"/>
              <w:right w:val="nil"/>
            </w:tcBorders>
            <w:tcMar>
              <w:top w:w="28" w:type="dxa"/>
              <w:left w:w="80" w:type="dxa"/>
              <w:bottom w:w="28" w:type="dxa"/>
              <w:right w:w="80" w:type="dxa"/>
            </w:tcMar>
          </w:tcPr>
          <w:p w14:paraId="2EBEA3B2" w14:textId="77777777" w:rsidR="007A159E" w:rsidRPr="00345F9A" w:rsidRDefault="002D1C96">
            <w:pPr>
              <w:spacing w:line="240" w:lineRule="auto"/>
              <w:jc w:val="right"/>
              <w:rPr>
                <w:sz w:val="20"/>
                <w:szCs w:val="20"/>
                <w:lang w:val="en-GB"/>
              </w:rPr>
            </w:pPr>
            <w:r w:rsidRPr="00345F9A">
              <w:rPr>
                <w:sz w:val="20"/>
                <w:szCs w:val="20"/>
                <w:lang w:val="en-GB"/>
              </w:rPr>
              <w:t>51 (2.08%)</w:t>
            </w:r>
          </w:p>
        </w:tc>
        <w:tc>
          <w:tcPr>
            <w:tcW w:w="1545" w:type="dxa"/>
            <w:tcBorders>
              <w:top w:val="nil"/>
              <w:left w:val="nil"/>
              <w:bottom w:val="nil"/>
              <w:right w:val="nil"/>
            </w:tcBorders>
            <w:tcMar>
              <w:top w:w="28" w:type="dxa"/>
              <w:left w:w="80" w:type="dxa"/>
              <w:bottom w:w="28" w:type="dxa"/>
              <w:right w:w="80" w:type="dxa"/>
            </w:tcMar>
          </w:tcPr>
          <w:p w14:paraId="629AAAD8" w14:textId="77777777" w:rsidR="007A159E" w:rsidRPr="00345F9A" w:rsidRDefault="002D1C96">
            <w:pPr>
              <w:spacing w:line="240" w:lineRule="auto"/>
              <w:jc w:val="right"/>
              <w:rPr>
                <w:sz w:val="20"/>
                <w:szCs w:val="20"/>
                <w:lang w:val="en-GB"/>
              </w:rPr>
            </w:pPr>
            <w:r w:rsidRPr="00345F9A">
              <w:rPr>
                <w:sz w:val="20"/>
                <w:szCs w:val="20"/>
                <w:lang w:val="en-GB"/>
              </w:rPr>
              <w:t>349 (4.54%)</w:t>
            </w:r>
          </w:p>
        </w:tc>
      </w:tr>
      <w:tr w:rsidR="007A159E" w:rsidRPr="00345F9A" w14:paraId="18603615" w14:textId="77777777" w:rsidTr="00085892">
        <w:trPr>
          <w:trHeight w:val="227"/>
        </w:trPr>
        <w:tc>
          <w:tcPr>
            <w:tcW w:w="2700" w:type="dxa"/>
            <w:tcBorders>
              <w:top w:val="nil"/>
              <w:left w:val="nil"/>
              <w:bottom w:val="single" w:sz="4" w:space="0" w:color="000000"/>
              <w:right w:val="nil"/>
            </w:tcBorders>
            <w:tcMar>
              <w:top w:w="28" w:type="dxa"/>
              <w:left w:w="72" w:type="dxa"/>
              <w:bottom w:w="28" w:type="dxa"/>
              <w:right w:w="72" w:type="dxa"/>
            </w:tcMar>
          </w:tcPr>
          <w:p w14:paraId="24FD9563" w14:textId="77777777" w:rsidR="007A159E" w:rsidRPr="00345F9A" w:rsidRDefault="002D1C96">
            <w:pPr>
              <w:spacing w:line="240" w:lineRule="auto"/>
              <w:jc w:val="left"/>
              <w:rPr>
                <w:sz w:val="20"/>
                <w:szCs w:val="20"/>
                <w:lang w:val="en-GB"/>
              </w:rPr>
            </w:pPr>
            <w:r w:rsidRPr="00345F9A">
              <w:rPr>
                <w:sz w:val="20"/>
                <w:szCs w:val="20"/>
                <w:lang w:val="en-GB"/>
              </w:rPr>
              <w:t xml:space="preserve">   Missing</w:t>
            </w:r>
          </w:p>
        </w:tc>
        <w:tc>
          <w:tcPr>
            <w:tcW w:w="1575" w:type="dxa"/>
            <w:tcBorders>
              <w:top w:val="nil"/>
              <w:left w:val="nil"/>
              <w:bottom w:val="single" w:sz="4" w:space="0" w:color="000000"/>
              <w:right w:val="nil"/>
            </w:tcBorders>
            <w:tcMar>
              <w:top w:w="28" w:type="dxa"/>
              <w:left w:w="72" w:type="dxa"/>
              <w:bottom w:w="28" w:type="dxa"/>
              <w:right w:w="72" w:type="dxa"/>
            </w:tcMar>
          </w:tcPr>
          <w:p w14:paraId="2F58B4A2" w14:textId="77777777" w:rsidR="007A159E" w:rsidRPr="00345F9A" w:rsidRDefault="002D1C96">
            <w:pPr>
              <w:spacing w:line="240" w:lineRule="auto"/>
              <w:jc w:val="right"/>
              <w:rPr>
                <w:sz w:val="20"/>
                <w:szCs w:val="20"/>
                <w:lang w:val="en-GB"/>
              </w:rPr>
            </w:pPr>
            <w:r w:rsidRPr="00345F9A">
              <w:rPr>
                <w:sz w:val="20"/>
                <w:szCs w:val="20"/>
                <w:lang w:val="en-GB"/>
              </w:rPr>
              <w:t>246</w:t>
            </w:r>
          </w:p>
        </w:tc>
        <w:tc>
          <w:tcPr>
            <w:tcW w:w="2040" w:type="dxa"/>
            <w:tcBorders>
              <w:top w:val="nil"/>
              <w:left w:val="nil"/>
              <w:bottom w:val="single" w:sz="4" w:space="0" w:color="000000"/>
              <w:right w:val="nil"/>
            </w:tcBorders>
            <w:tcMar>
              <w:top w:w="28" w:type="dxa"/>
              <w:left w:w="72" w:type="dxa"/>
              <w:bottom w:w="28" w:type="dxa"/>
              <w:right w:w="72" w:type="dxa"/>
            </w:tcMar>
          </w:tcPr>
          <w:p w14:paraId="79167122" w14:textId="77777777" w:rsidR="007A159E" w:rsidRPr="00345F9A" w:rsidRDefault="002D1C96">
            <w:pPr>
              <w:spacing w:line="240" w:lineRule="auto"/>
              <w:jc w:val="right"/>
              <w:rPr>
                <w:sz w:val="20"/>
                <w:szCs w:val="20"/>
                <w:lang w:val="en-GB"/>
              </w:rPr>
            </w:pPr>
            <w:r w:rsidRPr="00345F9A">
              <w:rPr>
                <w:sz w:val="20"/>
                <w:szCs w:val="20"/>
                <w:lang w:val="en-GB"/>
              </w:rPr>
              <w:t>292</w:t>
            </w:r>
          </w:p>
        </w:tc>
        <w:tc>
          <w:tcPr>
            <w:tcW w:w="1665" w:type="dxa"/>
            <w:tcBorders>
              <w:top w:val="nil"/>
              <w:left w:val="nil"/>
              <w:bottom w:val="single" w:sz="4" w:space="0" w:color="000000"/>
              <w:right w:val="nil"/>
            </w:tcBorders>
            <w:tcMar>
              <w:top w:w="28" w:type="dxa"/>
              <w:left w:w="72" w:type="dxa"/>
              <w:bottom w:w="28" w:type="dxa"/>
              <w:right w:w="72" w:type="dxa"/>
            </w:tcMar>
          </w:tcPr>
          <w:p w14:paraId="6CFF0DB9" w14:textId="77777777" w:rsidR="007A159E" w:rsidRPr="00345F9A" w:rsidRDefault="002D1C96">
            <w:pPr>
              <w:spacing w:line="240" w:lineRule="auto"/>
              <w:jc w:val="right"/>
              <w:rPr>
                <w:sz w:val="20"/>
                <w:szCs w:val="20"/>
                <w:lang w:val="en-GB"/>
              </w:rPr>
            </w:pPr>
            <w:r w:rsidRPr="00345F9A">
              <w:rPr>
                <w:sz w:val="20"/>
                <w:szCs w:val="20"/>
                <w:lang w:val="en-GB"/>
              </w:rPr>
              <w:t>218</w:t>
            </w:r>
          </w:p>
        </w:tc>
        <w:tc>
          <w:tcPr>
            <w:tcW w:w="1545" w:type="dxa"/>
            <w:tcBorders>
              <w:top w:val="nil"/>
              <w:left w:val="nil"/>
              <w:bottom w:val="single" w:sz="4" w:space="0" w:color="000000"/>
              <w:right w:val="nil"/>
            </w:tcBorders>
            <w:tcMar>
              <w:top w:w="28" w:type="dxa"/>
              <w:left w:w="72" w:type="dxa"/>
              <w:bottom w:w="28" w:type="dxa"/>
              <w:right w:w="72" w:type="dxa"/>
            </w:tcMar>
          </w:tcPr>
          <w:p w14:paraId="0FBE7376" w14:textId="77777777" w:rsidR="007A159E" w:rsidRPr="00345F9A" w:rsidRDefault="002D1C96">
            <w:pPr>
              <w:spacing w:line="240" w:lineRule="auto"/>
              <w:jc w:val="right"/>
              <w:rPr>
                <w:sz w:val="20"/>
                <w:szCs w:val="20"/>
                <w:lang w:val="en-GB"/>
              </w:rPr>
            </w:pPr>
            <w:r w:rsidRPr="00345F9A">
              <w:rPr>
                <w:sz w:val="20"/>
                <w:szCs w:val="20"/>
                <w:lang w:val="en-GB"/>
              </w:rPr>
              <w:t>849</w:t>
            </w:r>
          </w:p>
        </w:tc>
      </w:tr>
      <w:tr w:rsidR="007A159E" w:rsidRPr="00345F9A" w14:paraId="054E2C1A" w14:textId="77777777" w:rsidTr="00085892">
        <w:trPr>
          <w:trHeight w:val="227"/>
        </w:trPr>
        <w:tc>
          <w:tcPr>
            <w:tcW w:w="2700" w:type="dxa"/>
            <w:tcBorders>
              <w:top w:val="single" w:sz="4" w:space="0" w:color="000000"/>
              <w:left w:val="nil"/>
              <w:bottom w:val="single" w:sz="4" w:space="0" w:color="000000"/>
              <w:right w:val="nil"/>
            </w:tcBorders>
            <w:tcMar>
              <w:top w:w="28" w:type="dxa"/>
              <w:left w:w="72" w:type="dxa"/>
              <w:bottom w:w="28" w:type="dxa"/>
              <w:right w:w="72" w:type="dxa"/>
            </w:tcMar>
          </w:tcPr>
          <w:p w14:paraId="3E0790A8" w14:textId="77777777" w:rsidR="007A159E" w:rsidRPr="00345F9A" w:rsidRDefault="002D1C96">
            <w:pPr>
              <w:spacing w:line="240" w:lineRule="auto"/>
              <w:jc w:val="left"/>
              <w:rPr>
                <w:sz w:val="20"/>
                <w:szCs w:val="20"/>
                <w:lang w:val="en-GB"/>
              </w:rPr>
            </w:pPr>
            <w:r w:rsidRPr="00345F9A">
              <w:rPr>
                <w:b/>
                <w:sz w:val="20"/>
                <w:szCs w:val="20"/>
                <w:lang w:val="en-GB"/>
              </w:rPr>
              <w:t>Age (years)</w:t>
            </w:r>
          </w:p>
        </w:tc>
        <w:tc>
          <w:tcPr>
            <w:tcW w:w="1575" w:type="dxa"/>
            <w:tcBorders>
              <w:top w:val="single" w:sz="4" w:space="0" w:color="000000"/>
              <w:left w:val="nil"/>
              <w:bottom w:val="single" w:sz="4" w:space="0" w:color="000000"/>
              <w:right w:val="nil"/>
            </w:tcBorders>
            <w:tcMar>
              <w:top w:w="28" w:type="dxa"/>
              <w:left w:w="72" w:type="dxa"/>
              <w:bottom w:w="28" w:type="dxa"/>
              <w:right w:w="72" w:type="dxa"/>
            </w:tcMar>
          </w:tcPr>
          <w:p w14:paraId="43454C61" w14:textId="77777777" w:rsidR="007A159E" w:rsidRPr="00345F9A" w:rsidRDefault="007A159E">
            <w:pPr>
              <w:spacing w:line="240" w:lineRule="auto"/>
              <w:jc w:val="right"/>
              <w:rPr>
                <w:sz w:val="20"/>
                <w:szCs w:val="20"/>
                <w:lang w:val="en-GB"/>
              </w:rPr>
            </w:pPr>
          </w:p>
        </w:tc>
        <w:tc>
          <w:tcPr>
            <w:tcW w:w="2040" w:type="dxa"/>
            <w:tcBorders>
              <w:top w:val="single" w:sz="4" w:space="0" w:color="000000"/>
              <w:left w:val="nil"/>
              <w:bottom w:val="single" w:sz="4" w:space="0" w:color="000000"/>
              <w:right w:val="nil"/>
            </w:tcBorders>
            <w:tcMar>
              <w:top w:w="28" w:type="dxa"/>
              <w:left w:w="72" w:type="dxa"/>
              <w:bottom w:w="28" w:type="dxa"/>
              <w:right w:w="72" w:type="dxa"/>
            </w:tcMar>
          </w:tcPr>
          <w:p w14:paraId="54900CCA" w14:textId="77777777" w:rsidR="007A159E" w:rsidRPr="00345F9A" w:rsidRDefault="007A159E">
            <w:pPr>
              <w:spacing w:line="240" w:lineRule="auto"/>
              <w:jc w:val="right"/>
              <w:rPr>
                <w:sz w:val="20"/>
                <w:szCs w:val="20"/>
                <w:lang w:val="en-GB"/>
              </w:rPr>
            </w:pPr>
          </w:p>
        </w:tc>
        <w:tc>
          <w:tcPr>
            <w:tcW w:w="1665" w:type="dxa"/>
            <w:tcBorders>
              <w:top w:val="single" w:sz="4" w:space="0" w:color="000000"/>
              <w:left w:val="nil"/>
              <w:bottom w:val="single" w:sz="4" w:space="0" w:color="000000"/>
              <w:right w:val="nil"/>
            </w:tcBorders>
            <w:tcMar>
              <w:top w:w="28" w:type="dxa"/>
              <w:left w:w="72" w:type="dxa"/>
              <w:bottom w:w="28" w:type="dxa"/>
              <w:right w:w="72" w:type="dxa"/>
            </w:tcMar>
          </w:tcPr>
          <w:p w14:paraId="35477C46" w14:textId="77777777" w:rsidR="007A159E" w:rsidRPr="00345F9A" w:rsidRDefault="007A159E">
            <w:pPr>
              <w:spacing w:line="240" w:lineRule="auto"/>
              <w:jc w:val="right"/>
              <w:rPr>
                <w:sz w:val="20"/>
                <w:szCs w:val="20"/>
                <w:lang w:val="en-GB"/>
              </w:rPr>
            </w:pPr>
          </w:p>
        </w:tc>
        <w:tc>
          <w:tcPr>
            <w:tcW w:w="1545" w:type="dxa"/>
            <w:tcBorders>
              <w:top w:val="single" w:sz="4" w:space="0" w:color="000000"/>
              <w:left w:val="nil"/>
              <w:bottom w:val="single" w:sz="4" w:space="0" w:color="000000"/>
              <w:right w:val="nil"/>
            </w:tcBorders>
            <w:tcMar>
              <w:top w:w="28" w:type="dxa"/>
              <w:left w:w="72" w:type="dxa"/>
              <w:bottom w:w="28" w:type="dxa"/>
              <w:right w:w="72" w:type="dxa"/>
            </w:tcMar>
          </w:tcPr>
          <w:p w14:paraId="12774992" w14:textId="77777777" w:rsidR="007A159E" w:rsidRPr="00345F9A" w:rsidRDefault="007A159E">
            <w:pPr>
              <w:spacing w:line="240" w:lineRule="auto"/>
              <w:jc w:val="right"/>
              <w:rPr>
                <w:sz w:val="20"/>
                <w:szCs w:val="20"/>
                <w:lang w:val="en-GB"/>
              </w:rPr>
            </w:pPr>
          </w:p>
        </w:tc>
      </w:tr>
      <w:tr w:rsidR="007A159E" w:rsidRPr="00345F9A" w14:paraId="52DCEC71" w14:textId="77777777" w:rsidTr="00085892">
        <w:trPr>
          <w:trHeight w:val="227"/>
        </w:trPr>
        <w:tc>
          <w:tcPr>
            <w:tcW w:w="2700" w:type="dxa"/>
            <w:tcBorders>
              <w:top w:val="single" w:sz="4" w:space="0" w:color="000000"/>
              <w:left w:val="nil"/>
              <w:bottom w:val="nil"/>
              <w:right w:val="nil"/>
            </w:tcBorders>
            <w:tcMar>
              <w:top w:w="28" w:type="dxa"/>
              <w:left w:w="72" w:type="dxa"/>
              <w:bottom w:w="28" w:type="dxa"/>
              <w:right w:w="72" w:type="dxa"/>
            </w:tcMar>
          </w:tcPr>
          <w:p w14:paraId="22FE8E8E" w14:textId="77777777" w:rsidR="007A159E" w:rsidRPr="00345F9A" w:rsidRDefault="002D1C96">
            <w:pPr>
              <w:spacing w:line="240" w:lineRule="auto"/>
              <w:jc w:val="left"/>
              <w:rPr>
                <w:sz w:val="20"/>
                <w:szCs w:val="20"/>
                <w:lang w:val="en-GB"/>
              </w:rPr>
            </w:pPr>
            <w:r w:rsidRPr="00345F9A">
              <w:rPr>
                <w:sz w:val="20"/>
                <w:szCs w:val="20"/>
                <w:lang w:val="en-GB"/>
              </w:rPr>
              <w:t xml:space="preserve">   Mean (SD)</w:t>
            </w:r>
          </w:p>
        </w:tc>
        <w:tc>
          <w:tcPr>
            <w:tcW w:w="1575" w:type="dxa"/>
            <w:tcBorders>
              <w:top w:val="single" w:sz="4" w:space="0" w:color="000000"/>
              <w:left w:val="nil"/>
              <w:bottom w:val="nil"/>
              <w:right w:val="nil"/>
            </w:tcBorders>
            <w:tcMar>
              <w:top w:w="28" w:type="dxa"/>
              <w:left w:w="72" w:type="dxa"/>
              <w:bottom w:w="28" w:type="dxa"/>
              <w:right w:w="72" w:type="dxa"/>
            </w:tcMar>
          </w:tcPr>
          <w:p w14:paraId="1AAF9E67" w14:textId="77777777" w:rsidR="007A159E" w:rsidRPr="00345F9A" w:rsidRDefault="002D1C96">
            <w:pPr>
              <w:spacing w:line="240" w:lineRule="auto"/>
              <w:jc w:val="right"/>
              <w:rPr>
                <w:sz w:val="20"/>
                <w:szCs w:val="20"/>
                <w:lang w:val="en-GB"/>
              </w:rPr>
            </w:pPr>
            <w:r w:rsidRPr="00345F9A">
              <w:rPr>
                <w:sz w:val="20"/>
                <w:szCs w:val="20"/>
                <w:lang w:val="en-GB"/>
              </w:rPr>
              <w:t>39.13 (13.36)</w:t>
            </w:r>
          </w:p>
        </w:tc>
        <w:tc>
          <w:tcPr>
            <w:tcW w:w="2040" w:type="dxa"/>
            <w:tcBorders>
              <w:top w:val="single" w:sz="4" w:space="0" w:color="000000"/>
              <w:left w:val="nil"/>
              <w:bottom w:val="nil"/>
              <w:right w:val="nil"/>
            </w:tcBorders>
            <w:tcMar>
              <w:top w:w="28" w:type="dxa"/>
              <w:left w:w="72" w:type="dxa"/>
              <w:bottom w:w="28" w:type="dxa"/>
              <w:right w:w="72" w:type="dxa"/>
            </w:tcMar>
          </w:tcPr>
          <w:p w14:paraId="5E5C8D76" w14:textId="77777777" w:rsidR="007A159E" w:rsidRPr="00345F9A" w:rsidRDefault="002D1C96">
            <w:pPr>
              <w:spacing w:line="240" w:lineRule="auto"/>
              <w:jc w:val="right"/>
              <w:rPr>
                <w:sz w:val="20"/>
                <w:szCs w:val="20"/>
                <w:lang w:val="en-GB"/>
              </w:rPr>
            </w:pPr>
            <w:r w:rsidRPr="00345F9A">
              <w:rPr>
                <w:sz w:val="20"/>
                <w:szCs w:val="20"/>
                <w:lang w:val="en-GB"/>
              </w:rPr>
              <w:t>37.47 (13.44)</w:t>
            </w:r>
          </w:p>
        </w:tc>
        <w:tc>
          <w:tcPr>
            <w:tcW w:w="1665" w:type="dxa"/>
            <w:tcBorders>
              <w:top w:val="single" w:sz="4" w:space="0" w:color="000000"/>
              <w:left w:val="nil"/>
              <w:bottom w:val="nil"/>
              <w:right w:val="nil"/>
            </w:tcBorders>
            <w:tcMar>
              <w:top w:w="28" w:type="dxa"/>
              <w:left w:w="72" w:type="dxa"/>
              <w:bottom w:w="28" w:type="dxa"/>
              <w:right w:w="72" w:type="dxa"/>
            </w:tcMar>
          </w:tcPr>
          <w:p w14:paraId="1FABE2FA" w14:textId="77777777" w:rsidR="007A159E" w:rsidRPr="00345F9A" w:rsidRDefault="002D1C96">
            <w:pPr>
              <w:spacing w:line="240" w:lineRule="auto"/>
              <w:jc w:val="right"/>
              <w:rPr>
                <w:sz w:val="20"/>
                <w:szCs w:val="20"/>
                <w:lang w:val="en-GB"/>
              </w:rPr>
            </w:pPr>
            <w:r w:rsidRPr="00345F9A">
              <w:rPr>
                <w:sz w:val="20"/>
                <w:szCs w:val="20"/>
                <w:lang w:val="en-GB"/>
              </w:rPr>
              <w:t>37.58 (13.31)</w:t>
            </w:r>
          </w:p>
        </w:tc>
        <w:tc>
          <w:tcPr>
            <w:tcW w:w="1545" w:type="dxa"/>
            <w:tcBorders>
              <w:top w:val="single" w:sz="4" w:space="0" w:color="000000"/>
              <w:left w:val="nil"/>
              <w:bottom w:val="nil"/>
              <w:right w:val="nil"/>
            </w:tcBorders>
            <w:tcMar>
              <w:top w:w="28" w:type="dxa"/>
              <w:left w:w="72" w:type="dxa"/>
              <w:bottom w:w="28" w:type="dxa"/>
              <w:right w:w="72" w:type="dxa"/>
            </w:tcMar>
          </w:tcPr>
          <w:p w14:paraId="202F5502" w14:textId="77777777" w:rsidR="007A159E" w:rsidRPr="00345F9A" w:rsidRDefault="002D1C96">
            <w:pPr>
              <w:spacing w:line="240" w:lineRule="auto"/>
              <w:jc w:val="right"/>
              <w:rPr>
                <w:sz w:val="20"/>
                <w:szCs w:val="20"/>
                <w:lang w:val="en-GB"/>
              </w:rPr>
            </w:pPr>
            <w:r w:rsidRPr="00345F9A">
              <w:rPr>
                <w:sz w:val="20"/>
                <w:szCs w:val="20"/>
                <w:lang w:val="en-GB"/>
              </w:rPr>
              <w:t>37.16 (13.31)</w:t>
            </w:r>
          </w:p>
        </w:tc>
      </w:tr>
      <w:tr w:rsidR="007A159E" w:rsidRPr="00345F9A" w14:paraId="7D5B53FF" w14:textId="77777777" w:rsidTr="00085892">
        <w:trPr>
          <w:trHeight w:val="227"/>
        </w:trPr>
        <w:tc>
          <w:tcPr>
            <w:tcW w:w="2700" w:type="dxa"/>
            <w:tcBorders>
              <w:top w:val="nil"/>
              <w:left w:val="nil"/>
              <w:bottom w:val="single" w:sz="4" w:space="0" w:color="000000"/>
              <w:right w:val="nil"/>
            </w:tcBorders>
            <w:tcMar>
              <w:top w:w="28" w:type="dxa"/>
              <w:left w:w="72" w:type="dxa"/>
              <w:bottom w:w="28" w:type="dxa"/>
              <w:right w:w="72" w:type="dxa"/>
            </w:tcMar>
          </w:tcPr>
          <w:p w14:paraId="0067862B" w14:textId="77777777" w:rsidR="007A159E" w:rsidRPr="00345F9A" w:rsidRDefault="002D1C96">
            <w:pPr>
              <w:spacing w:line="240" w:lineRule="auto"/>
              <w:jc w:val="left"/>
              <w:rPr>
                <w:sz w:val="20"/>
                <w:szCs w:val="20"/>
                <w:lang w:val="en-GB"/>
              </w:rPr>
            </w:pPr>
            <w:r w:rsidRPr="00345F9A">
              <w:rPr>
                <w:sz w:val="20"/>
                <w:szCs w:val="20"/>
                <w:lang w:val="en-GB"/>
              </w:rPr>
              <w:t xml:space="preserve">   Range</w:t>
            </w:r>
          </w:p>
        </w:tc>
        <w:tc>
          <w:tcPr>
            <w:tcW w:w="1575" w:type="dxa"/>
            <w:tcBorders>
              <w:top w:val="nil"/>
              <w:left w:val="nil"/>
              <w:bottom w:val="single" w:sz="4" w:space="0" w:color="000000"/>
              <w:right w:val="nil"/>
            </w:tcBorders>
            <w:tcMar>
              <w:top w:w="28" w:type="dxa"/>
              <w:left w:w="72" w:type="dxa"/>
              <w:bottom w:w="28" w:type="dxa"/>
              <w:right w:w="72" w:type="dxa"/>
            </w:tcMar>
          </w:tcPr>
          <w:p w14:paraId="1E92CE4E" w14:textId="77777777" w:rsidR="007A159E" w:rsidRPr="00345F9A" w:rsidRDefault="002D1C96">
            <w:pPr>
              <w:spacing w:line="240" w:lineRule="auto"/>
              <w:jc w:val="right"/>
              <w:rPr>
                <w:sz w:val="20"/>
                <w:szCs w:val="20"/>
                <w:lang w:val="en-GB"/>
              </w:rPr>
            </w:pPr>
            <w:r w:rsidRPr="00345F9A">
              <w:rPr>
                <w:sz w:val="20"/>
                <w:szCs w:val="20"/>
                <w:lang w:val="en-GB"/>
              </w:rPr>
              <w:t>17.00 - 90.00</w:t>
            </w:r>
          </w:p>
        </w:tc>
        <w:tc>
          <w:tcPr>
            <w:tcW w:w="2040" w:type="dxa"/>
            <w:tcBorders>
              <w:top w:val="nil"/>
              <w:left w:val="nil"/>
              <w:bottom w:val="single" w:sz="4" w:space="0" w:color="000000"/>
              <w:right w:val="nil"/>
            </w:tcBorders>
            <w:tcMar>
              <w:top w:w="28" w:type="dxa"/>
              <w:left w:w="72" w:type="dxa"/>
              <w:bottom w:w="28" w:type="dxa"/>
              <w:right w:w="72" w:type="dxa"/>
            </w:tcMar>
          </w:tcPr>
          <w:p w14:paraId="01014009" w14:textId="77777777" w:rsidR="007A159E" w:rsidRPr="00345F9A" w:rsidRDefault="002D1C96">
            <w:pPr>
              <w:spacing w:line="240" w:lineRule="auto"/>
              <w:jc w:val="right"/>
              <w:rPr>
                <w:sz w:val="20"/>
                <w:szCs w:val="20"/>
                <w:lang w:val="en-GB"/>
              </w:rPr>
            </w:pPr>
            <w:r w:rsidRPr="00345F9A">
              <w:rPr>
                <w:sz w:val="20"/>
                <w:szCs w:val="20"/>
                <w:lang w:val="en-GB"/>
              </w:rPr>
              <w:t>17.00 - 91.00</w:t>
            </w:r>
          </w:p>
        </w:tc>
        <w:tc>
          <w:tcPr>
            <w:tcW w:w="1665" w:type="dxa"/>
            <w:tcBorders>
              <w:top w:val="nil"/>
              <w:left w:val="nil"/>
              <w:bottom w:val="single" w:sz="4" w:space="0" w:color="000000"/>
              <w:right w:val="nil"/>
            </w:tcBorders>
            <w:tcMar>
              <w:top w:w="28" w:type="dxa"/>
              <w:left w:w="72" w:type="dxa"/>
              <w:bottom w:w="28" w:type="dxa"/>
              <w:right w:w="72" w:type="dxa"/>
            </w:tcMar>
          </w:tcPr>
          <w:p w14:paraId="280255E3" w14:textId="77777777" w:rsidR="007A159E" w:rsidRPr="00345F9A" w:rsidRDefault="002D1C96">
            <w:pPr>
              <w:spacing w:line="240" w:lineRule="auto"/>
              <w:jc w:val="right"/>
              <w:rPr>
                <w:sz w:val="20"/>
                <w:szCs w:val="20"/>
                <w:lang w:val="en-GB"/>
              </w:rPr>
            </w:pPr>
            <w:r w:rsidRPr="00345F9A">
              <w:rPr>
                <w:sz w:val="20"/>
                <w:szCs w:val="20"/>
                <w:lang w:val="en-GB"/>
              </w:rPr>
              <w:t>17.00 - 89.00</w:t>
            </w:r>
          </w:p>
        </w:tc>
        <w:tc>
          <w:tcPr>
            <w:tcW w:w="1545" w:type="dxa"/>
            <w:tcBorders>
              <w:top w:val="nil"/>
              <w:left w:val="nil"/>
              <w:bottom w:val="single" w:sz="4" w:space="0" w:color="000000"/>
              <w:right w:val="nil"/>
            </w:tcBorders>
            <w:tcMar>
              <w:top w:w="28" w:type="dxa"/>
              <w:left w:w="72" w:type="dxa"/>
              <w:bottom w:w="28" w:type="dxa"/>
              <w:right w:w="72" w:type="dxa"/>
            </w:tcMar>
          </w:tcPr>
          <w:p w14:paraId="7CA5BD47" w14:textId="77777777" w:rsidR="007A159E" w:rsidRPr="00345F9A" w:rsidRDefault="002D1C96">
            <w:pPr>
              <w:spacing w:line="240" w:lineRule="auto"/>
              <w:jc w:val="right"/>
              <w:rPr>
                <w:sz w:val="20"/>
                <w:szCs w:val="20"/>
                <w:lang w:val="en-GB"/>
              </w:rPr>
            </w:pPr>
            <w:r w:rsidRPr="00345F9A">
              <w:rPr>
                <w:sz w:val="20"/>
                <w:szCs w:val="20"/>
                <w:lang w:val="en-GB"/>
              </w:rPr>
              <w:t>16.00 - 94.00</w:t>
            </w:r>
          </w:p>
        </w:tc>
      </w:tr>
      <w:tr w:rsidR="007A159E" w:rsidRPr="00345F9A" w14:paraId="34162752" w14:textId="77777777" w:rsidTr="00085892">
        <w:trPr>
          <w:trHeight w:val="227"/>
        </w:trPr>
        <w:tc>
          <w:tcPr>
            <w:tcW w:w="2700" w:type="dxa"/>
            <w:tcBorders>
              <w:top w:val="single" w:sz="4" w:space="0" w:color="000000"/>
              <w:left w:val="nil"/>
              <w:bottom w:val="single" w:sz="4" w:space="0" w:color="000000"/>
              <w:right w:val="nil"/>
            </w:tcBorders>
            <w:tcMar>
              <w:top w:w="28" w:type="dxa"/>
              <w:left w:w="72" w:type="dxa"/>
              <w:bottom w:w="28" w:type="dxa"/>
              <w:right w:w="72" w:type="dxa"/>
            </w:tcMar>
          </w:tcPr>
          <w:p w14:paraId="33B26854" w14:textId="77777777" w:rsidR="007A159E" w:rsidRPr="00345F9A" w:rsidRDefault="002D1C96">
            <w:pPr>
              <w:spacing w:line="240" w:lineRule="auto"/>
              <w:jc w:val="left"/>
              <w:rPr>
                <w:sz w:val="20"/>
                <w:szCs w:val="20"/>
                <w:lang w:val="en-GB"/>
              </w:rPr>
            </w:pPr>
            <w:r w:rsidRPr="00345F9A">
              <w:rPr>
                <w:b/>
                <w:sz w:val="20"/>
                <w:szCs w:val="20"/>
                <w:lang w:val="en-GB"/>
              </w:rPr>
              <w:t>Gender</w:t>
            </w:r>
          </w:p>
        </w:tc>
        <w:tc>
          <w:tcPr>
            <w:tcW w:w="1575" w:type="dxa"/>
            <w:tcBorders>
              <w:top w:val="single" w:sz="4" w:space="0" w:color="000000"/>
              <w:left w:val="nil"/>
              <w:bottom w:val="single" w:sz="4" w:space="0" w:color="000000"/>
              <w:right w:val="nil"/>
            </w:tcBorders>
            <w:tcMar>
              <w:top w:w="28" w:type="dxa"/>
              <w:left w:w="72" w:type="dxa"/>
              <w:bottom w:w="28" w:type="dxa"/>
              <w:right w:w="72" w:type="dxa"/>
            </w:tcMar>
          </w:tcPr>
          <w:p w14:paraId="5E5940BF" w14:textId="77777777" w:rsidR="007A159E" w:rsidRPr="00345F9A" w:rsidRDefault="007A159E">
            <w:pPr>
              <w:spacing w:line="240" w:lineRule="auto"/>
              <w:jc w:val="right"/>
              <w:rPr>
                <w:sz w:val="20"/>
                <w:szCs w:val="20"/>
                <w:lang w:val="en-GB"/>
              </w:rPr>
            </w:pPr>
          </w:p>
        </w:tc>
        <w:tc>
          <w:tcPr>
            <w:tcW w:w="2040" w:type="dxa"/>
            <w:tcBorders>
              <w:top w:val="single" w:sz="4" w:space="0" w:color="000000"/>
              <w:left w:val="nil"/>
              <w:bottom w:val="single" w:sz="4" w:space="0" w:color="000000"/>
              <w:right w:val="nil"/>
            </w:tcBorders>
            <w:tcMar>
              <w:top w:w="28" w:type="dxa"/>
              <w:left w:w="72" w:type="dxa"/>
              <w:bottom w:w="28" w:type="dxa"/>
              <w:right w:w="72" w:type="dxa"/>
            </w:tcMar>
          </w:tcPr>
          <w:p w14:paraId="2115BE40" w14:textId="77777777" w:rsidR="007A159E" w:rsidRPr="00345F9A" w:rsidRDefault="007A159E">
            <w:pPr>
              <w:spacing w:line="240" w:lineRule="auto"/>
              <w:jc w:val="right"/>
              <w:rPr>
                <w:sz w:val="20"/>
                <w:szCs w:val="20"/>
                <w:lang w:val="en-GB"/>
              </w:rPr>
            </w:pPr>
          </w:p>
        </w:tc>
        <w:tc>
          <w:tcPr>
            <w:tcW w:w="1665" w:type="dxa"/>
            <w:tcBorders>
              <w:top w:val="single" w:sz="4" w:space="0" w:color="000000"/>
              <w:left w:val="nil"/>
              <w:bottom w:val="single" w:sz="4" w:space="0" w:color="000000"/>
              <w:right w:val="nil"/>
            </w:tcBorders>
            <w:tcMar>
              <w:top w:w="28" w:type="dxa"/>
              <w:left w:w="72" w:type="dxa"/>
              <w:bottom w:w="28" w:type="dxa"/>
              <w:right w:w="72" w:type="dxa"/>
            </w:tcMar>
          </w:tcPr>
          <w:p w14:paraId="5A304F13" w14:textId="77777777" w:rsidR="007A159E" w:rsidRPr="00345F9A" w:rsidRDefault="007A159E">
            <w:pPr>
              <w:spacing w:line="240" w:lineRule="auto"/>
              <w:jc w:val="right"/>
              <w:rPr>
                <w:sz w:val="20"/>
                <w:szCs w:val="20"/>
                <w:lang w:val="en-GB"/>
              </w:rPr>
            </w:pPr>
          </w:p>
        </w:tc>
        <w:tc>
          <w:tcPr>
            <w:tcW w:w="1545" w:type="dxa"/>
            <w:tcBorders>
              <w:top w:val="single" w:sz="4" w:space="0" w:color="000000"/>
              <w:left w:val="nil"/>
              <w:bottom w:val="single" w:sz="4" w:space="0" w:color="000000"/>
              <w:right w:val="nil"/>
            </w:tcBorders>
            <w:tcMar>
              <w:top w:w="28" w:type="dxa"/>
              <w:left w:w="72" w:type="dxa"/>
              <w:bottom w:w="28" w:type="dxa"/>
              <w:right w:w="72" w:type="dxa"/>
            </w:tcMar>
          </w:tcPr>
          <w:p w14:paraId="0A568417" w14:textId="77777777" w:rsidR="007A159E" w:rsidRPr="00345F9A" w:rsidRDefault="007A159E">
            <w:pPr>
              <w:spacing w:line="240" w:lineRule="auto"/>
              <w:jc w:val="right"/>
              <w:rPr>
                <w:sz w:val="20"/>
                <w:szCs w:val="20"/>
                <w:lang w:val="en-GB"/>
              </w:rPr>
            </w:pPr>
          </w:p>
        </w:tc>
      </w:tr>
      <w:tr w:rsidR="007A159E" w:rsidRPr="00345F9A" w14:paraId="6938B9D9" w14:textId="77777777" w:rsidTr="00085892">
        <w:trPr>
          <w:trHeight w:val="227"/>
        </w:trPr>
        <w:tc>
          <w:tcPr>
            <w:tcW w:w="2700" w:type="dxa"/>
            <w:tcBorders>
              <w:top w:val="single" w:sz="4" w:space="0" w:color="000000"/>
              <w:left w:val="nil"/>
              <w:bottom w:val="nil"/>
              <w:right w:val="nil"/>
            </w:tcBorders>
            <w:tcMar>
              <w:top w:w="28" w:type="dxa"/>
              <w:left w:w="72" w:type="dxa"/>
              <w:bottom w:w="28" w:type="dxa"/>
              <w:right w:w="72" w:type="dxa"/>
            </w:tcMar>
          </w:tcPr>
          <w:p w14:paraId="50EF3AC5" w14:textId="77777777" w:rsidR="007A159E" w:rsidRPr="00345F9A" w:rsidRDefault="002D1C96">
            <w:pPr>
              <w:spacing w:line="240" w:lineRule="auto"/>
              <w:jc w:val="left"/>
              <w:rPr>
                <w:sz w:val="20"/>
                <w:szCs w:val="20"/>
                <w:lang w:val="en-GB"/>
              </w:rPr>
            </w:pPr>
            <w:r w:rsidRPr="00345F9A">
              <w:rPr>
                <w:sz w:val="20"/>
                <w:szCs w:val="20"/>
                <w:lang w:val="en-GB"/>
              </w:rPr>
              <w:t xml:space="preserve">   Female</w:t>
            </w:r>
          </w:p>
        </w:tc>
        <w:tc>
          <w:tcPr>
            <w:tcW w:w="1575" w:type="dxa"/>
            <w:tcBorders>
              <w:top w:val="single" w:sz="4" w:space="0" w:color="000000"/>
              <w:left w:val="nil"/>
              <w:bottom w:val="nil"/>
              <w:right w:val="nil"/>
            </w:tcBorders>
            <w:tcMar>
              <w:top w:w="28" w:type="dxa"/>
              <w:left w:w="72" w:type="dxa"/>
              <w:bottom w:w="28" w:type="dxa"/>
              <w:right w:w="72" w:type="dxa"/>
            </w:tcMar>
          </w:tcPr>
          <w:p w14:paraId="04AE8A6F" w14:textId="77777777" w:rsidR="007A159E" w:rsidRPr="00345F9A" w:rsidRDefault="002D1C96">
            <w:pPr>
              <w:spacing w:line="240" w:lineRule="auto"/>
              <w:jc w:val="right"/>
              <w:rPr>
                <w:sz w:val="20"/>
                <w:szCs w:val="20"/>
                <w:lang w:val="en-GB"/>
              </w:rPr>
            </w:pPr>
            <w:r w:rsidRPr="00345F9A">
              <w:rPr>
                <w:sz w:val="20"/>
                <w:szCs w:val="20"/>
                <w:lang w:val="en-GB"/>
              </w:rPr>
              <w:t>1453 (66.11%)</w:t>
            </w:r>
          </w:p>
        </w:tc>
        <w:tc>
          <w:tcPr>
            <w:tcW w:w="2040" w:type="dxa"/>
            <w:tcBorders>
              <w:top w:val="single" w:sz="4" w:space="0" w:color="000000"/>
              <w:left w:val="nil"/>
              <w:bottom w:val="nil"/>
              <w:right w:val="nil"/>
            </w:tcBorders>
            <w:tcMar>
              <w:top w:w="28" w:type="dxa"/>
              <w:left w:w="72" w:type="dxa"/>
              <w:bottom w:w="28" w:type="dxa"/>
              <w:right w:w="72" w:type="dxa"/>
            </w:tcMar>
          </w:tcPr>
          <w:p w14:paraId="37018942" w14:textId="77777777" w:rsidR="007A159E" w:rsidRPr="00345F9A" w:rsidRDefault="002D1C96">
            <w:pPr>
              <w:spacing w:line="240" w:lineRule="auto"/>
              <w:jc w:val="right"/>
              <w:rPr>
                <w:sz w:val="20"/>
                <w:szCs w:val="20"/>
                <w:lang w:val="en-GB"/>
              </w:rPr>
            </w:pPr>
            <w:r w:rsidRPr="00345F9A">
              <w:rPr>
                <w:sz w:val="20"/>
                <w:szCs w:val="20"/>
                <w:lang w:val="en-GB"/>
              </w:rPr>
              <w:t>1923 (67.43%)</w:t>
            </w:r>
          </w:p>
        </w:tc>
        <w:tc>
          <w:tcPr>
            <w:tcW w:w="1665" w:type="dxa"/>
            <w:tcBorders>
              <w:top w:val="single" w:sz="4" w:space="0" w:color="000000"/>
              <w:left w:val="nil"/>
              <w:bottom w:val="nil"/>
              <w:right w:val="nil"/>
            </w:tcBorders>
            <w:tcMar>
              <w:top w:w="28" w:type="dxa"/>
              <w:left w:w="72" w:type="dxa"/>
              <w:bottom w:w="28" w:type="dxa"/>
              <w:right w:w="72" w:type="dxa"/>
            </w:tcMar>
          </w:tcPr>
          <w:p w14:paraId="50FB8703" w14:textId="77777777" w:rsidR="007A159E" w:rsidRPr="00345F9A" w:rsidRDefault="002D1C96">
            <w:pPr>
              <w:spacing w:line="240" w:lineRule="auto"/>
              <w:jc w:val="right"/>
              <w:rPr>
                <w:sz w:val="20"/>
                <w:szCs w:val="20"/>
                <w:lang w:val="en-GB"/>
              </w:rPr>
            </w:pPr>
            <w:r w:rsidRPr="00345F9A">
              <w:rPr>
                <w:sz w:val="20"/>
                <w:szCs w:val="20"/>
                <w:lang w:val="en-GB"/>
              </w:rPr>
              <w:t>1808 (67.74%)</w:t>
            </w:r>
          </w:p>
        </w:tc>
        <w:tc>
          <w:tcPr>
            <w:tcW w:w="1545" w:type="dxa"/>
            <w:tcBorders>
              <w:top w:val="single" w:sz="4" w:space="0" w:color="000000"/>
              <w:left w:val="nil"/>
              <w:bottom w:val="nil"/>
              <w:right w:val="nil"/>
            </w:tcBorders>
            <w:tcMar>
              <w:top w:w="28" w:type="dxa"/>
              <w:left w:w="72" w:type="dxa"/>
              <w:bottom w:w="28" w:type="dxa"/>
              <w:right w:w="72" w:type="dxa"/>
            </w:tcMar>
          </w:tcPr>
          <w:p w14:paraId="5C77565B" w14:textId="77777777" w:rsidR="007A159E" w:rsidRPr="00345F9A" w:rsidRDefault="002D1C96">
            <w:pPr>
              <w:spacing w:line="240" w:lineRule="auto"/>
              <w:jc w:val="right"/>
              <w:rPr>
                <w:sz w:val="20"/>
                <w:szCs w:val="20"/>
                <w:lang w:val="en-GB"/>
              </w:rPr>
            </w:pPr>
            <w:r w:rsidRPr="00345F9A">
              <w:rPr>
                <w:sz w:val="20"/>
                <w:szCs w:val="20"/>
                <w:lang w:val="en-GB"/>
              </w:rPr>
              <w:t>5794 (68.00%)</w:t>
            </w:r>
          </w:p>
        </w:tc>
      </w:tr>
      <w:tr w:rsidR="007A159E" w:rsidRPr="00345F9A" w14:paraId="3093A68C" w14:textId="77777777" w:rsidTr="00085892">
        <w:trPr>
          <w:trHeight w:val="227"/>
        </w:trPr>
        <w:tc>
          <w:tcPr>
            <w:tcW w:w="2700" w:type="dxa"/>
            <w:tcBorders>
              <w:top w:val="nil"/>
              <w:left w:val="nil"/>
              <w:bottom w:val="nil"/>
              <w:right w:val="nil"/>
            </w:tcBorders>
            <w:tcMar>
              <w:top w:w="28" w:type="dxa"/>
              <w:left w:w="72" w:type="dxa"/>
              <w:bottom w:w="28" w:type="dxa"/>
              <w:right w:w="72" w:type="dxa"/>
            </w:tcMar>
          </w:tcPr>
          <w:p w14:paraId="403E9D0A" w14:textId="77777777" w:rsidR="007A159E" w:rsidRPr="00345F9A" w:rsidRDefault="002D1C96">
            <w:pPr>
              <w:spacing w:line="240" w:lineRule="auto"/>
              <w:jc w:val="left"/>
              <w:rPr>
                <w:sz w:val="20"/>
                <w:szCs w:val="20"/>
                <w:lang w:val="en-GB"/>
              </w:rPr>
            </w:pPr>
            <w:r w:rsidRPr="00345F9A">
              <w:rPr>
                <w:sz w:val="20"/>
                <w:szCs w:val="20"/>
                <w:lang w:val="en-GB"/>
              </w:rPr>
              <w:lastRenderedPageBreak/>
              <w:t xml:space="preserve">   Male</w:t>
            </w:r>
          </w:p>
        </w:tc>
        <w:tc>
          <w:tcPr>
            <w:tcW w:w="1575" w:type="dxa"/>
            <w:tcBorders>
              <w:top w:val="nil"/>
              <w:left w:val="nil"/>
              <w:bottom w:val="nil"/>
              <w:right w:val="nil"/>
            </w:tcBorders>
            <w:tcMar>
              <w:top w:w="28" w:type="dxa"/>
              <w:left w:w="72" w:type="dxa"/>
              <w:bottom w:w="28" w:type="dxa"/>
              <w:right w:w="72" w:type="dxa"/>
            </w:tcMar>
          </w:tcPr>
          <w:p w14:paraId="3D1B4EFE" w14:textId="77777777" w:rsidR="007A159E" w:rsidRPr="00345F9A" w:rsidRDefault="002D1C96">
            <w:pPr>
              <w:spacing w:line="240" w:lineRule="auto"/>
              <w:jc w:val="right"/>
              <w:rPr>
                <w:sz w:val="20"/>
                <w:szCs w:val="20"/>
                <w:lang w:val="en-GB"/>
              </w:rPr>
            </w:pPr>
            <w:r w:rsidRPr="00345F9A">
              <w:rPr>
                <w:sz w:val="20"/>
                <w:szCs w:val="20"/>
                <w:lang w:val="en-GB"/>
              </w:rPr>
              <w:t>745 (33.89%)</w:t>
            </w:r>
          </w:p>
        </w:tc>
        <w:tc>
          <w:tcPr>
            <w:tcW w:w="2040" w:type="dxa"/>
            <w:tcBorders>
              <w:top w:val="nil"/>
              <w:left w:val="nil"/>
              <w:bottom w:val="nil"/>
              <w:right w:val="nil"/>
            </w:tcBorders>
            <w:tcMar>
              <w:top w:w="28" w:type="dxa"/>
              <w:left w:w="72" w:type="dxa"/>
              <w:bottom w:w="28" w:type="dxa"/>
              <w:right w:w="72" w:type="dxa"/>
            </w:tcMar>
          </w:tcPr>
          <w:p w14:paraId="5BB22F41" w14:textId="77777777" w:rsidR="007A159E" w:rsidRPr="00345F9A" w:rsidRDefault="002D1C96">
            <w:pPr>
              <w:spacing w:line="240" w:lineRule="auto"/>
              <w:jc w:val="right"/>
              <w:rPr>
                <w:sz w:val="20"/>
                <w:szCs w:val="20"/>
                <w:lang w:val="en-GB"/>
              </w:rPr>
            </w:pPr>
            <w:r w:rsidRPr="00345F9A">
              <w:rPr>
                <w:sz w:val="20"/>
                <w:szCs w:val="20"/>
                <w:lang w:val="en-GB"/>
              </w:rPr>
              <w:t>929 (32.57%)</w:t>
            </w:r>
          </w:p>
        </w:tc>
        <w:tc>
          <w:tcPr>
            <w:tcW w:w="1665" w:type="dxa"/>
            <w:tcBorders>
              <w:top w:val="nil"/>
              <w:left w:val="nil"/>
              <w:bottom w:val="nil"/>
              <w:right w:val="nil"/>
            </w:tcBorders>
            <w:tcMar>
              <w:top w:w="28" w:type="dxa"/>
              <w:left w:w="72" w:type="dxa"/>
              <w:bottom w:w="28" w:type="dxa"/>
              <w:right w:w="72" w:type="dxa"/>
            </w:tcMar>
          </w:tcPr>
          <w:p w14:paraId="5DCBA74E" w14:textId="77777777" w:rsidR="007A159E" w:rsidRPr="00345F9A" w:rsidRDefault="002D1C96">
            <w:pPr>
              <w:spacing w:line="240" w:lineRule="auto"/>
              <w:jc w:val="right"/>
              <w:rPr>
                <w:sz w:val="20"/>
                <w:szCs w:val="20"/>
                <w:lang w:val="en-GB"/>
              </w:rPr>
            </w:pPr>
            <w:r w:rsidRPr="00345F9A">
              <w:rPr>
                <w:sz w:val="20"/>
                <w:szCs w:val="20"/>
                <w:lang w:val="en-GB"/>
              </w:rPr>
              <w:t>861 (32.26%)</w:t>
            </w:r>
          </w:p>
        </w:tc>
        <w:tc>
          <w:tcPr>
            <w:tcW w:w="1545" w:type="dxa"/>
            <w:tcBorders>
              <w:top w:val="nil"/>
              <w:left w:val="nil"/>
              <w:bottom w:val="nil"/>
              <w:right w:val="nil"/>
            </w:tcBorders>
            <w:tcMar>
              <w:top w:w="28" w:type="dxa"/>
              <w:left w:w="72" w:type="dxa"/>
              <w:bottom w:w="28" w:type="dxa"/>
              <w:right w:w="72" w:type="dxa"/>
            </w:tcMar>
          </w:tcPr>
          <w:p w14:paraId="68DE3B3E" w14:textId="77777777" w:rsidR="007A159E" w:rsidRPr="00345F9A" w:rsidRDefault="002D1C96">
            <w:pPr>
              <w:spacing w:line="240" w:lineRule="auto"/>
              <w:jc w:val="right"/>
              <w:rPr>
                <w:sz w:val="20"/>
                <w:szCs w:val="20"/>
                <w:lang w:val="en-GB"/>
              </w:rPr>
            </w:pPr>
            <w:r w:rsidRPr="00345F9A">
              <w:rPr>
                <w:sz w:val="20"/>
                <w:szCs w:val="20"/>
                <w:lang w:val="en-GB"/>
              </w:rPr>
              <w:t>2727 (32.00%)</w:t>
            </w:r>
          </w:p>
        </w:tc>
      </w:tr>
      <w:tr w:rsidR="007A159E" w:rsidRPr="00345F9A" w14:paraId="120923DF" w14:textId="77777777" w:rsidTr="00085892">
        <w:trPr>
          <w:trHeight w:val="227"/>
        </w:trPr>
        <w:tc>
          <w:tcPr>
            <w:tcW w:w="2700" w:type="dxa"/>
            <w:tcBorders>
              <w:top w:val="nil"/>
              <w:left w:val="nil"/>
              <w:bottom w:val="single" w:sz="4" w:space="0" w:color="000000"/>
              <w:right w:val="nil"/>
            </w:tcBorders>
            <w:tcMar>
              <w:top w:w="28" w:type="dxa"/>
              <w:left w:w="72" w:type="dxa"/>
              <w:bottom w:w="28" w:type="dxa"/>
              <w:right w:w="72" w:type="dxa"/>
            </w:tcMar>
          </w:tcPr>
          <w:p w14:paraId="2B69075A" w14:textId="77777777" w:rsidR="007A159E" w:rsidRPr="00345F9A" w:rsidRDefault="002D1C96">
            <w:pPr>
              <w:spacing w:line="240" w:lineRule="auto"/>
              <w:jc w:val="left"/>
              <w:rPr>
                <w:sz w:val="20"/>
                <w:szCs w:val="20"/>
                <w:lang w:val="en-GB"/>
              </w:rPr>
            </w:pPr>
            <w:r w:rsidRPr="00345F9A">
              <w:rPr>
                <w:sz w:val="20"/>
                <w:szCs w:val="20"/>
                <w:lang w:val="en-GB"/>
              </w:rPr>
              <w:t xml:space="preserve">   Missing</w:t>
            </w:r>
          </w:p>
        </w:tc>
        <w:tc>
          <w:tcPr>
            <w:tcW w:w="1575" w:type="dxa"/>
            <w:tcBorders>
              <w:top w:val="nil"/>
              <w:left w:val="nil"/>
              <w:bottom w:val="single" w:sz="4" w:space="0" w:color="000000"/>
              <w:right w:val="nil"/>
            </w:tcBorders>
            <w:tcMar>
              <w:top w:w="28" w:type="dxa"/>
              <w:left w:w="72" w:type="dxa"/>
              <w:bottom w:w="28" w:type="dxa"/>
              <w:right w:w="72" w:type="dxa"/>
            </w:tcMar>
          </w:tcPr>
          <w:p w14:paraId="774BCDE6" w14:textId="77777777" w:rsidR="007A159E" w:rsidRPr="00345F9A" w:rsidRDefault="002D1C96">
            <w:pPr>
              <w:spacing w:line="240" w:lineRule="auto"/>
              <w:jc w:val="right"/>
              <w:rPr>
                <w:sz w:val="20"/>
                <w:szCs w:val="20"/>
                <w:lang w:val="en-GB"/>
              </w:rPr>
            </w:pPr>
            <w:r w:rsidRPr="00345F9A">
              <w:rPr>
                <w:sz w:val="20"/>
                <w:szCs w:val="20"/>
                <w:lang w:val="en-GB"/>
              </w:rPr>
              <w:t>2</w:t>
            </w:r>
          </w:p>
        </w:tc>
        <w:tc>
          <w:tcPr>
            <w:tcW w:w="2040" w:type="dxa"/>
            <w:tcBorders>
              <w:top w:val="nil"/>
              <w:left w:val="nil"/>
              <w:bottom w:val="single" w:sz="4" w:space="0" w:color="000000"/>
              <w:right w:val="nil"/>
            </w:tcBorders>
            <w:tcMar>
              <w:top w:w="28" w:type="dxa"/>
              <w:left w:w="72" w:type="dxa"/>
              <w:bottom w:w="28" w:type="dxa"/>
              <w:right w:w="72" w:type="dxa"/>
            </w:tcMar>
          </w:tcPr>
          <w:p w14:paraId="3226F853" w14:textId="77777777" w:rsidR="007A159E" w:rsidRPr="00345F9A" w:rsidRDefault="002D1C96">
            <w:pPr>
              <w:spacing w:line="240" w:lineRule="auto"/>
              <w:jc w:val="right"/>
              <w:rPr>
                <w:sz w:val="20"/>
                <w:szCs w:val="20"/>
                <w:lang w:val="en-GB"/>
              </w:rPr>
            </w:pPr>
            <w:r w:rsidRPr="00345F9A">
              <w:rPr>
                <w:sz w:val="20"/>
                <w:szCs w:val="20"/>
                <w:lang w:val="en-GB"/>
              </w:rPr>
              <w:t>5</w:t>
            </w:r>
          </w:p>
        </w:tc>
        <w:tc>
          <w:tcPr>
            <w:tcW w:w="1665" w:type="dxa"/>
            <w:tcBorders>
              <w:top w:val="nil"/>
              <w:left w:val="nil"/>
              <w:bottom w:val="single" w:sz="4" w:space="0" w:color="000000"/>
              <w:right w:val="nil"/>
            </w:tcBorders>
            <w:tcMar>
              <w:top w:w="28" w:type="dxa"/>
              <w:left w:w="72" w:type="dxa"/>
              <w:bottom w:w="28" w:type="dxa"/>
              <w:right w:w="72" w:type="dxa"/>
            </w:tcMar>
          </w:tcPr>
          <w:p w14:paraId="1C116717" w14:textId="77777777" w:rsidR="007A159E" w:rsidRPr="00345F9A" w:rsidRDefault="002D1C96">
            <w:pPr>
              <w:spacing w:line="240" w:lineRule="auto"/>
              <w:jc w:val="right"/>
              <w:rPr>
                <w:sz w:val="20"/>
                <w:szCs w:val="20"/>
                <w:lang w:val="en-GB"/>
              </w:rPr>
            </w:pPr>
            <w:r w:rsidRPr="00345F9A">
              <w:rPr>
                <w:sz w:val="20"/>
                <w:szCs w:val="20"/>
                <w:lang w:val="en-GB"/>
              </w:rPr>
              <w:t>1</w:t>
            </w:r>
          </w:p>
        </w:tc>
        <w:tc>
          <w:tcPr>
            <w:tcW w:w="1545" w:type="dxa"/>
            <w:tcBorders>
              <w:top w:val="nil"/>
              <w:left w:val="nil"/>
              <w:bottom w:val="single" w:sz="4" w:space="0" w:color="000000"/>
              <w:right w:val="nil"/>
            </w:tcBorders>
            <w:tcMar>
              <w:top w:w="28" w:type="dxa"/>
              <w:left w:w="72" w:type="dxa"/>
              <w:bottom w:w="28" w:type="dxa"/>
              <w:right w:w="72" w:type="dxa"/>
            </w:tcMar>
          </w:tcPr>
          <w:p w14:paraId="62AC9626" w14:textId="77777777" w:rsidR="007A159E" w:rsidRPr="00345F9A" w:rsidRDefault="002D1C96">
            <w:pPr>
              <w:spacing w:line="240" w:lineRule="auto"/>
              <w:jc w:val="right"/>
              <w:rPr>
                <w:sz w:val="20"/>
                <w:szCs w:val="20"/>
                <w:lang w:val="en-GB"/>
              </w:rPr>
            </w:pPr>
            <w:r w:rsidRPr="00345F9A">
              <w:rPr>
                <w:sz w:val="20"/>
                <w:szCs w:val="20"/>
                <w:lang w:val="en-GB"/>
              </w:rPr>
              <w:t>9</w:t>
            </w:r>
          </w:p>
        </w:tc>
      </w:tr>
      <w:tr w:rsidR="00D34D32" w:rsidRPr="00345F9A" w14:paraId="0BA59F4B" w14:textId="77777777" w:rsidTr="00085892">
        <w:trPr>
          <w:trHeight w:val="227"/>
        </w:trPr>
        <w:tc>
          <w:tcPr>
            <w:tcW w:w="6315" w:type="dxa"/>
            <w:gridSpan w:val="3"/>
            <w:tcBorders>
              <w:top w:val="single" w:sz="4" w:space="0" w:color="000000"/>
              <w:left w:val="nil"/>
              <w:bottom w:val="single" w:sz="4" w:space="0" w:color="000000"/>
              <w:right w:val="nil"/>
            </w:tcBorders>
            <w:tcMar>
              <w:top w:w="28" w:type="dxa"/>
              <w:left w:w="72" w:type="dxa"/>
              <w:bottom w:w="28" w:type="dxa"/>
              <w:right w:w="72" w:type="dxa"/>
            </w:tcMar>
          </w:tcPr>
          <w:p w14:paraId="7137FACA" w14:textId="5C1130E8" w:rsidR="00D34D32" w:rsidRPr="00345F9A" w:rsidRDefault="00D34D32" w:rsidP="00D34D32">
            <w:pPr>
              <w:spacing w:line="240" w:lineRule="auto"/>
              <w:jc w:val="left"/>
              <w:rPr>
                <w:sz w:val="20"/>
                <w:szCs w:val="20"/>
                <w:lang w:val="en-GB"/>
              </w:rPr>
            </w:pPr>
            <w:r w:rsidRPr="00345F9A">
              <w:rPr>
                <w:b/>
                <w:sz w:val="20"/>
                <w:szCs w:val="20"/>
                <w:lang w:val="en-GB"/>
              </w:rPr>
              <w:t xml:space="preserve">Number of sessions </w:t>
            </w:r>
            <w:r w:rsidRPr="00345F9A">
              <w:rPr>
                <w:bCs/>
                <w:sz w:val="20"/>
                <w:szCs w:val="20"/>
                <w:lang w:val="en-GB"/>
              </w:rPr>
              <w:t>(including baseline assessment)</w:t>
            </w:r>
          </w:p>
        </w:tc>
        <w:tc>
          <w:tcPr>
            <w:tcW w:w="1665" w:type="dxa"/>
            <w:tcBorders>
              <w:top w:val="single" w:sz="4" w:space="0" w:color="000000"/>
              <w:left w:val="nil"/>
              <w:bottom w:val="single" w:sz="4" w:space="0" w:color="000000"/>
              <w:right w:val="nil"/>
            </w:tcBorders>
            <w:tcMar>
              <w:top w:w="28" w:type="dxa"/>
              <w:left w:w="72" w:type="dxa"/>
              <w:bottom w:w="28" w:type="dxa"/>
              <w:right w:w="72" w:type="dxa"/>
            </w:tcMar>
          </w:tcPr>
          <w:p w14:paraId="0B9D048F" w14:textId="77777777" w:rsidR="00D34D32" w:rsidRPr="00345F9A" w:rsidRDefault="00D34D32">
            <w:pPr>
              <w:spacing w:line="240" w:lineRule="auto"/>
              <w:jc w:val="right"/>
              <w:rPr>
                <w:sz w:val="20"/>
                <w:szCs w:val="20"/>
                <w:lang w:val="en-GB"/>
              </w:rPr>
            </w:pPr>
          </w:p>
        </w:tc>
        <w:tc>
          <w:tcPr>
            <w:tcW w:w="1545" w:type="dxa"/>
            <w:tcBorders>
              <w:top w:val="single" w:sz="4" w:space="0" w:color="000000"/>
              <w:left w:val="nil"/>
              <w:bottom w:val="single" w:sz="4" w:space="0" w:color="000000"/>
              <w:right w:val="nil"/>
            </w:tcBorders>
            <w:tcMar>
              <w:top w:w="28" w:type="dxa"/>
              <w:left w:w="72" w:type="dxa"/>
              <w:bottom w:w="28" w:type="dxa"/>
              <w:right w:w="72" w:type="dxa"/>
            </w:tcMar>
          </w:tcPr>
          <w:p w14:paraId="21C48817" w14:textId="77777777" w:rsidR="00D34D32" w:rsidRPr="00345F9A" w:rsidRDefault="00D34D32">
            <w:pPr>
              <w:spacing w:line="240" w:lineRule="auto"/>
              <w:jc w:val="right"/>
              <w:rPr>
                <w:sz w:val="20"/>
                <w:szCs w:val="20"/>
                <w:lang w:val="en-GB"/>
              </w:rPr>
            </w:pPr>
          </w:p>
        </w:tc>
      </w:tr>
      <w:tr w:rsidR="007A159E" w:rsidRPr="00345F9A" w14:paraId="4A5F7671" w14:textId="77777777" w:rsidTr="00085892">
        <w:trPr>
          <w:trHeight w:val="227"/>
        </w:trPr>
        <w:tc>
          <w:tcPr>
            <w:tcW w:w="2700" w:type="dxa"/>
            <w:tcBorders>
              <w:top w:val="single" w:sz="4" w:space="0" w:color="000000"/>
              <w:left w:val="nil"/>
              <w:bottom w:val="nil"/>
              <w:right w:val="nil"/>
            </w:tcBorders>
            <w:tcMar>
              <w:top w:w="28" w:type="dxa"/>
              <w:left w:w="72" w:type="dxa"/>
              <w:bottom w:w="28" w:type="dxa"/>
              <w:right w:w="72" w:type="dxa"/>
            </w:tcMar>
          </w:tcPr>
          <w:p w14:paraId="6BDCB7EA" w14:textId="77777777" w:rsidR="007A159E" w:rsidRPr="00345F9A" w:rsidRDefault="002D1C96">
            <w:pPr>
              <w:spacing w:line="240" w:lineRule="auto"/>
              <w:jc w:val="left"/>
              <w:rPr>
                <w:sz w:val="20"/>
                <w:szCs w:val="20"/>
                <w:lang w:val="en-GB"/>
              </w:rPr>
            </w:pPr>
            <w:r w:rsidRPr="00345F9A">
              <w:rPr>
                <w:sz w:val="20"/>
                <w:szCs w:val="20"/>
                <w:lang w:val="en-GB"/>
              </w:rPr>
              <w:t xml:space="preserve">   Mean (SD)</w:t>
            </w:r>
          </w:p>
        </w:tc>
        <w:tc>
          <w:tcPr>
            <w:tcW w:w="1575" w:type="dxa"/>
            <w:tcBorders>
              <w:top w:val="single" w:sz="4" w:space="0" w:color="000000"/>
              <w:left w:val="nil"/>
              <w:bottom w:val="nil"/>
              <w:right w:val="nil"/>
            </w:tcBorders>
            <w:tcMar>
              <w:top w:w="28" w:type="dxa"/>
              <w:left w:w="72" w:type="dxa"/>
              <w:bottom w:w="28" w:type="dxa"/>
              <w:right w:w="72" w:type="dxa"/>
            </w:tcMar>
          </w:tcPr>
          <w:p w14:paraId="0D888AA4" w14:textId="77777777" w:rsidR="007A159E" w:rsidRPr="00345F9A" w:rsidRDefault="002D1C96">
            <w:pPr>
              <w:spacing w:line="240" w:lineRule="auto"/>
              <w:jc w:val="right"/>
              <w:rPr>
                <w:sz w:val="20"/>
                <w:szCs w:val="20"/>
                <w:lang w:val="en-GB"/>
              </w:rPr>
            </w:pPr>
            <w:r w:rsidRPr="00345F9A">
              <w:rPr>
                <w:sz w:val="20"/>
                <w:szCs w:val="20"/>
                <w:lang w:val="en-GB"/>
              </w:rPr>
              <w:t>7.48 (2.79)</w:t>
            </w:r>
          </w:p>
        </w:tc>
        <w:tc>
          <w:tcPr>
            <w:tcW w:w="2040" w:type="dxa"/>
            <w:tcBorders>
              <w:top w:val="single" w:sz="4" w:space="0" w:color="000000"/>
              <w:left w:val="nil"/>
              <w:bottom w:val="nil"/>
              <w:right w:val="nil"/>
            </w:tcBorders>
            <w:tcMar>
              <w:top w:w="28" w:type="dxa"/>
              <w:left w:w="72" w:type="dxa"/>
              <w:bottom w:w="28" w:type="dxa"/>
              <w:right w:w="72" w:type="dxa"/>
            </w:tcMar>
          </w:tcPr>
          <w:p w14:paraId="4A3B6828" w14:textId="77777777" w:rsidR="007A159E" w:rsidRPr="00345F9A" w:rsidRDefault="002D1C96">
            <w:pPr>
              <w:spacing w:line="240" w:lineRule="auto"/>
              <w:jc w:val="right"/>
              <w:rPr>
                <w:sz w:val="20"/>
                <w:szCs w:val="20"/>
                <w:lang w:val="en-GB"/>
              </w:rPr>
            </w:pPr>
            <w:r w:rsidRPr="00345F9A">
              <w:rPr>
                <w:sz w:val="20"/>
                <w:szCs w:val="20"/>
                <w:lang w:val="en-GB"/>
              </w:rPr>
              <w:t>7.13 (2.86)</w:t>
            </w:r>
          </w:p>
        </w:tc>
        <w:tc>
          <w:tcPr>
            <w:tcW w:w="1665" w:type="dxa"/>
            <w:tcBorders>
              <w:top w:val="single" w:sz="4" w:space="0" w:color="000000"/>
              <w:left w:val="nil"/>
              <w:bottom w:val="nil"/>
              <w:right w:val="nil"/>
            </w:tcBorders>
            <w:tcMar>
              <w:top w:w="28" w:type="dxa"/>
              <w:left w:w="72" w:type="dxa"/>
              <w:bottom w:w="28" w:type="dxa"/>
              <w:right w:w="72" w:type="dxa"/>
            </w:tcMar>
          </w:tcPr>
          <w:p w14:paraId="6417914F" w14:textId="77777777" w:rsidR="007A159E" w:rsidRPr="00345F9A" w:rsidRDefault="002D1C96">
            <w:pPr>
              <w:spacing w:line="240" w:lineRule="auto"/>
              <w:jc w:val="right"/>
              <w:rPr>
                <w:sz w:val="20"/>
                <w:szCs w:val="20"/>
                <w:lang w:val="en-GB"/>
              </w:rPr>
            </w:pPr>
            <w:r w:rsidRPr="00345F9A">
              <w:rPr>
                <w:sz w:val="20"/>
                <w:szCs w:val="20"/>
                <w:lang w:val="en-GB"/>
              </w:rPr>
              <w:t>6.35 (2.38)</w:t>
            </w:r>
          </w:p>
        </w:tc>
        <w:tc>
          <w:tcPr>
            <w:tcW w:w="1545" w:type="dxa"/>
            <w:tcBorders>
              <w:top w:val="single" w:sz="4" w:space="0" w:color="000000"/>
              <w:left w:val="nil"/>
              <w:bottom w:val="nil"/>
              <w:right w:val="nil"/>
            </w:tcBorders>
            <w:tcMar>
              <w:top w:w="28" w:type="dxa"/>
              <w:left w:w="72" w:type="dxa"/>
              <w:bottom w:w="28" w:type="dxa"/>
              <w:right w:w="72" w:type="dxa"/>
            </w:tcMar>
          </w:tcPr>
          <w:p w14:paraId="772E682D" w14:textId="77777777" w:rsidR="007A159E" w:rsidRPr="00345F9A" w:rsidRDefault="002D1C96">
            <w:pPr>
              <w:spacing w:line="240" w:lineRule="auto"/>
              <w:jc w:val="right"/>
              <w:rPr>
                <w:sz w:val="20"/>
                <w:szCs w:val="20"/>
                <w:lang w:val="en-GB"/>
              </w:rPr>
            </w:pPr>
            <w:r w:rsidRPr="00345F9A">
              <w:rPr>
                <w:sz w:val="20"/>
                <w:szCs w:val="20"/>
                <w:lang w:val="en-GB"/>
              </w:rPr>
              <w:t>6.68 (2.62)</w:t>
            </w:r>
          </w:p>
        </w:tc>
      </w:tr>
      <w:tr w:rsidR="007A159E" w:rsidRPr="00345F9A" w14:paraId="714D5ACE" w14:textId="77777777" w:rsidTr="00085892">
        <w:trPr>
          <w:trHeight w:val="227"/>
        </w:trPr>
        <w:tc>
          <w:tcPr>
            <w:tcW w:w="2700" w:type="dxa"/>
            <w:tcBorders>
              <w:top w:val="nil"/>
              <w:left w:val="nil"/>
              <w:bottom w:val="single" w:sz="4" w:space="0" w:color="000000"/>
              <w:right w:val="nil"/>
            </w:tcBorders>
            <w:tcMar>
              <w:top w:w="28" w:type="dxa"/>
              <w:left w:w="72" w:type="dxa"/>
              <w:bottom w:w="28" w:type="dxa"/>
              <w:right w:w="72" w:type="dxa"/>
            </w:tcMar>
          </w:tcPr>
          <w:p w14:paraId="4B4F9CB3" w14:textId="77777777" w:rsidR="007A159E" w:rsidRPr="00345F9A" w:rsidRDefault="002D1C96">
            <w:pPr>
              <w:spacing w:line="240" w:lineRule="auto"/>
              <w:jc w:val="left"/>
              <w:rPr>
                <w:sz w:val="20"/>
                <w:szCs w:val="20"/>
                <w:lang w:val="en-GB"/>
              </w:rPr>
            </w:pPr>
            <w:r w:rsidRPr="00345F9A">
              <w:rPr>
                <w:b/>
                <w:sz w:val="20"/>
                <w:szCs w:val="20"/>
                <w:lang w:val="en-GB"/>
              </w:rPr>
              <w:t xml:space="preserve">   </w:t>
            </w:r>
            <w:r w:rsidRPr="00345F9A">
              <w:rPr>
                <w:sz w:val="20"/>
                <w:szCs w:val="20"/>
                <w:lang w:val="en-GB"/>
              </w:rPr>
              <w:t>Range</w:t>
            </w:r>
          </w:p>
        </w:tc>
        <w:tc>
          <w:tcPr>
            <w:tcW w:w="1575" w:type="dxa"/>
            <w:tcBorders>
              <w:top w:val="nil"/>
              <w:left w:val="nil"/>
              <w:bottom w:val="single" w:sz="4" w:space="0" w:color="000000"/>
              <w:right w:val="nil"/>
            </w:tcBorders>
            <w:tcMar>
              <w:top w:w="28" w:type="dxa"/>
              <w:left w:w="72" w:type="dxa"/>
              <w:bottom w:w="28" w:type="dxa"/>
              <w:right w:w="72" w:type="dxa"/>
            </w:tcMar>
          </w:tcPr>
          <w:p w14:paraId="483B5C17" w14:textId="77777777" w:rsidR="007A159E" w:rsidRPr="00345F9A" w:rsidRDefault="002D1C96">
            <w:pPr>
              <w:spacing w:line="240" w:lineRule="auto"/>
              <w:jc w:val="right"/>
              <w:rPr>
                <w:sz w:val="20"/>
                <w:szCs w:val="20"/>
                <w:lang w:val="en-GB"/>
              </w:rPr>
            </w:pPr>
            <w:r w:rsidRPr="00345F9A">
              <w:rPr>
                <w:sz w:val="20"/>
                <w:szCs w:val="20"/>
                <w:lang w:val="en-GB"/>
              </w:rPr>
              <w:t>3.00 - 11.00</w:t>
            </w:r>
          </w:p>
        </w:tc>
        <w:tc>
          <w:tcPr>
            <w:tcW w:w="2040" w:type="dxa"/>
            <w:tcBorders>
              <w:top w:val="nil"/>
              <w:left w:val="nil"/>
              <w:bottom w:val="single" w:sz="4" w:space="0" w:color="000000"/>
              <w:right w:val="nil"/>
            </w:tcBorders>
            <w:tcMar>
              <w:top w:w="28" w:type="dxa"/>
              <w:left w:w="72" w:type="dxa"/>
              <w:bottom w:w="28" w:type="dxa"/>
              <w:right w:w="72" w:type="dxa"/>
            </w:tcMar>
          </w:tcPr>
          <w:p w14:paraId="2848A8C3" w14:textId="77777777" w:rsidR="007A159E" w:rsidRPr="00345F9A" w:rsidRDefault="002D1C96">
            <w:pPr>
              <w:spacing w:line="240" w:lineRule="auto"/>
              <w:jc w:val="right"/>
              <w:rPr>
                <w:sz w:val="20"/>
                <w:szCs w:val="20"/>
                <w:lang w:val="en-GB"/>
              </w:rPr>
            </w:pPr>
            <w:r w:rsidRPr="00345F9A">
              <w:rPr>
                <w:sz w:val="20"/>
                <w:szCs w:val="20"/>
                <w:lang w:val="en-GB"/>
              </w:rPr>
              <w:t>3.00 - 11.00</w:t>
            </w:r>
          </w:p>
        </w:tc>
        <w:tc>
          <w:tcPr>
            <w:tcW w:w="1665" w:type="dxa"/>
            <w:tcBorders>
              <w:top w:val="nil"/>
              <w:left w:val="nil"/>
              <w:bottom w:val="single" w:sz="4" w:space="0" w:color="000000"/>
              <w:right w:val="nil"/>
            </w:tcBorders>
            <w:tcMar>
              <w:top w:w="28" w:type="dxa"/>
              <w:left w:w="72" w:type="dxa"/>
              <w:bottom w:w="28" w:type="dxa"/>
              <w:right w:w="72" w:type="dxa"/>
            </w:tcMar>
          </w:tcPr>
          <w:p w14:paraId="067F027B" w14:textId="77777777" w:rsidR="007A159E" w:rsidRPr="00345F9A" w:rsidRDefault="002D1C96">
            <w:pPr>
              <w:spacing w:line="240" w:lineRule="auto"/>
              <w:jc w:val="right"/>
              <w:rPr>
                <w:sz w:val="20"/>
                <w:szCs w:val="20"/>
                <w:lang w:val="en-GB"/>
              </w:rPr>
            </w:pPr>
            <w:r w:rsidRPr="00345F9A">
              <w:rPr>
                <w:sz w:val="20"/>
                <w:szCs w:val="20"/>
                <w:lang w:val="en-GB"/>
              </w:rPr>
              <w:t>3.00 - 11.00</w:t>
            </w:r>
          </w:p>
        </w:tc>
        <w:tc>
          <w:tcPr>
            <w:tcW w:w="1545" w:type="dxa"/>
            <w:tcBorders>
              <w:top w:val="nil"/>
              <w:left w:val="nil"/>
              <w:bottom w:val="single" w:sz="4" w:space="0" w:color="000000"/>
              <w:right w:val="nil"/>
            </w:tcBorders>
            <w:tcMar>
              <w:top w:w="28" w:type="dxa"/>
              <w:left w:w="72" w:type="dxa"/>
              <w:bottom w:w="28" w:type="dxa"/>
              <w:right w:w="72" w:type="dxa"/>
            </w:tcMar>
          </w:tcPr>
          <w:p w14:paraId="518EE0A7" w14:textId="77777777" w:rsidR="007A159E" w:rsidRPr="00345F9A" w:rsidRDefault="002D1C96">
            <w:pPr>
              <w:spacing w:line="240" w:lineRule="auto"/>
              <w:jc w:val="right"/>
              <w:rPr>
                <w:sz w:val="20"/>
                <w:szCs w:val="20"/>
                <w:lang w:val="en-GB"/>
              </w:rPr>
            </w:pPr>
            <w:r w:rsidRPr="00345F9A">
              <w:rPr>
                <w:sz w:val="20"/>
                <w:szCs w:val="20"/>
                <w:lang w:val="en-GB"/>
              </w:rPr>
              <w:t>3.00 - 11.00</w:t>
            </w:r>
          </w:p>
        </w:tc>
      </w:tr>
      <w:tr w:rsidR="007A159E" w:rsidRPr="00345F9A" w14:paraId="64664286" w14:textId="77777777" w:rsidTr="00085892">
        <w:trPr>
          <w:trHeight w:val="227"/>
        </w:trPr>
        <w:tc>
          <w:tcPr>
            <w:tcW w:w="2700" w:type="dxa"/>
            <w:tcBorders>
              <w:top w:val="single" w:sz="4" w:space="0" w:color="000000"/>
              <w:left w:val="nil"/>
              <w:bottom w:val="single" w:sz="4" w:space="0" w:color="000000"/>
              <w:right w:val="nil"/>
            </w:tcBorders>
            <w:tcMar>
              <w:top w:w="28" w:type="dxa"/>
              <w:left w:w="72" w:type="dxa"/>
              <w:bottom w:w="28" w:type="dxa"/>
              <w:right w:w="72" w:type="dxa"/>
            </w:tcMar>
          </w:tcPr>
          <w:p w14:paraId="3FA17F81" w14:textId="77777777" w:rsidR="007A159E" w:rsidRPr="00345F9A" w:rsidRDefault="002D1C96">
            <w:pPr>
              <w:spacing w:line="240" w:lineRule="auto"/>
              <w:jc w:val="left"/>
              <w:rPr>
                <w:sz w:val="20"/>
                <w:szCs w:val="20"/>
                <w:lang w:val="en-GB"/>
              </w:rPr>
            </w:pPr>
            <w:r w:rsidRPr="00345F9A">
              <w:rPr>
                <w:b/>
                <w:sz w:val="20"/>
                <w:szCs w:val="20"/>
                <w:lang w:val="en-GB"/>
              </w:rPr>
              <w:t xml:space="preserve">Recovered </w:t>
            </w:r>
            <w:r w:rsidRPr="00345F9A">
              <w:rPr>
                <w:sz w:val="20"/>
                <w:szCs w:val="20"/>
                <w:vertAlign w:val="superscript"/>
                <w:lang w:val="en-GB"/>
              </w:rPr>
              <w:t>5</w:t>
            </w:r>
          </w:p>
        </w:tc>
        <w:tc>
          <w:tcPr>
            <w:tcW w:w="1575" w:type="dxa"/>
            <w:tcBorders>
              <w:top w:val="single" w:sz="4" w:space="0" w:color="000000"/>
              <w:left w:val="nil"/>
              <w:bottom w:val="single" w:sz="4" w:space="0" w:color="000000"/>
              <w:right w:val="nil"/>
            </w:tcBorders>
            <w:tcMar>
              <w:top w:w="28" w:type="dxa"/>
              <w:left w:w="72" w:type="dxa"/>
              <w:bottom w:w="28" w:type="dxa"/>
              <w:right w:w="72" w:type="dxa"/>
            </w:tcMar>
          </w:tcPr>
          <w:p w14:paraId="31A55CA5" w14:textId="77777777" w:rsidR="007A159E" w:rsidRPr="00345F9A" w:rsidRDefault="007A159E">
            <w:pPr>
              <w:spacing w:line="240" w:lineRule="auto"/>
              <w:jc w:val="right"/>
              <w:rPr>
                <w:sz w:val="20"/>
                <w:szCs w:val="20"/>
                <w:lang w:val="en-GB"/>
              </w:rPr>
            </w:pPr>
          </w:p>
        </w:tc>
        <w:tc>
          <w:tcPr>
            <w:tcW w:w="2040" w:type="dxa"/>
            <w:tcBorders>
              <w:top w:val="single" w:sz="4" w:space="0" w:color="000000"/>
              <w:left w:val="nil"/>
              <w:bottom w:val="single" w:sz="4" w:space="0" w:color="000000"/>
              <w:right w:val="nil"/>
            </w:tcBorders>
            <w:tcMar>
              <w:top w:w="28" w:type="dxa"/>
              <w:left w:w="72" w:type="dxa"/>
              <w:bottom w:w="28" w:type="dxa"/>
              <w:right w:w="72" w:type="dxa"/>
            </w:tcMar>
          </w:tcPr>
          <w:p w14:paraId="2FDFE52F" w14:textId="77777777" w:rsidR="007A159E" w:rsidRPr="00345F9A" w:rsidRDefault="007A159E">
            <w:pPr>
              <w:spacing w:line="240" w:lineRule="auto"/>
              <w:jc w:val="right"/>
              <w:rPr>
                <w:sz w:val="20"/>
                <w:szCs w:val="20"/>
                <w:lang w:val="en-GB"/>
              </w:rPr>
            </w:pPr>
          </w:p>
        </w:tc>
        <w:tc>
          <w:tcPr>
            <w:tcW w:w="1665" w:type="dxa"/>
            <w:tcBorders>
              <w:top w:val="single" w:sz="4" w:space="0" w:color="000000"/>
              <w:left w:val="nil"/>
              <w:bottom w:val="single" w:sz="4" w:space="0" w:color="000000"/>
              <w:right w:val="nil"/>
            </w:tcBorders>
            <w:tcMar>
              <w:top w:w="28" w:type="dxa"/>
              <w:left w:w="72" w:type="dxa"/>
              <w:bottom w:w="28" w:type="dxa"/>
              <w:right w:w="72" w:type="dxa"/>
            </w:tcMar>
          </w:tcPr>
          <w:p w14:paraId="3B67FB3D" w14:textId="77777777" w:rsidR="007A159E" w:rsidRPr="00345F9A" w:rsidRDefault="007A159E">
            <w:pPr>
              <w:spacing w:line="240" w:lineRule="auto"/>
              <w:jc w:val="right"/>
              <w:rPr>
                <w:sz w:val="20"/>
                <w:szCs w:val="20"/>
                <w:lang w:val="en-GB"/>
              </w:rPr>
            </w:pPr>
          </w:p>
        </w:tc>
        <w:tc>
          <w:tcPr>
            <w:tcW w:w="1545" w:type="dxa"/>
            <w:tcBorders>
              <w:top w:val="single" w:sz="4" w:space="0" w:color="000000"/>
              <w:left w:val="nil"/>
              <w:bottom w:val="single" w:sz="4" w:space="0" w:color="000000"/>
              <w:right w:val="nil"/>
            </w:tcBorders>
            <w:tcMar>
              <w:top w:w="28" w:type="dxa"/>
              <w:left w:w="72" w:type="dxa"/>
              <w:bottom w:w="28" w:type="dxa"/>
              <w:right w:w="72" w:type="dxa"/>
            </w:tcMar>
          </w:tcPr>
          <w:p w14:paraId="1F1E31B9" w14:textId="77777777" w:rsidR="007A159E" w:rsidRPr="00345F9A" w:rsidRDefault="007A159E">
            <w:pPr>
              <w:spacing w:line="240" w:lineRule="auto"/>
              <w:jc w:val="right"/>
              <w:rPr>
                <w:sz w:val="20"/>
                <w:szCs w:val="20"/>
                <w:lang w:val="en-GB"/>
              </w:rPr>
            </w:pPr>
          </w:p>
        </w:tc>
      </w:tr>
      <w:tr w:rsidR="007A159E" w:rsidRPr="00345F9A" w14:paraId="69009AF1" w14:textId="77777777" w:rsidTr="00085892">
        <w:trPr>
          <w:trHeight w:val="227"/>
        </w:trPr>
        <w:tc>
          <w:tcPr>
            <w:tcW w:w="2700" w:type="dxa"/>
            <w:tcBorders>
              <w:top w:val="nil"/>
              <w:left w:val="nil"/>
              <w:bottom w:val="nil"/>
              <w:right w:val="nil"/>
            </w:tcBorders>
            <w:tcMar>
              <w:top w:w="28" w:type="dxa"/>
              <w:left w:w="80" w:type="dxa"/>
              <w:bottom w:w="28" w:type="dxa"/>
              <w:right w:w="80" w:type="dxa"/>
            </w:tcMar>
          </w:tcPr>
          <w:p w14:paraId="0EB8A8FD" w14:textId="39192292" w:rsidR="007A159E" w:rsidRPr="00345F9A" w:rsidRDefault="002D1C96">
            <w:pPr>
              <w:spacing w:line="240" w:lineRule="auto"/>
              <w:jc w:val="left"/>
              <w:rPr>
                <w:sz w:val="20"/>
                <w:szCs w:val="20"/>
                <w:lang w:val="en-GB"/>
              </w:rPr>
            </w:pPr>
            <w:r w:rsidRPr="00345F9A">
              <w:rPr>
                <w:sz w:val="20"/>
                <w:szCs w:val="20"/>
                <w:lang w:val="en-GB"/>
              </w:rPr>
              <w:t xml:space="preserve">  Yes</w:t>
            </w:r>
          </w:p>
        </w:tc>
        <w:tc>
          <w:tcPr>
            <w:tcW w:w="1575" w:type="dxa"/>
            <w:tcBorders>
              <w:top w:val="nil"/>
              <w:left w:val="nil"/>
              <w:bottom w:val="nil"/>
              <w:right w:val="nil"/>
            </w:tcBorders>
            <w:tcMar>
              <w:top w:w="28" w:type="dxa"/>
              <w:left w:w="80" w:type="dxa"/>
              <w:bottom w:w="28" w:type="dxa"/>
              <w:right w:w="80" w:type="dxa"/>
            </w:tcMar>
          </w:tcPr>
          <w:p w14:paraId="5D379E91" w14:textId="77777777" w:rsidR="007A159E" w:rsidRPr="00345F9A" w:rsidRDefault="002D1C96">
            <w:pPr>
              <w:spacing w:line="240" w:lineRule="auto"/>
              <w:jc w:val="right"/>
              <w:rPr>
                <w:sz w:val="20"/>
                <w:szCs w:val="20"/>
                <w:lang w:val="en-GB"/>
              </w:rPr>
            </w:pPr>
            <w:r w:rsidRPr="00345F9A">
              <w:rPr>
                <w:sz w:val="20"/>
                <w:szCs w:val="20"/>
                <w:lang w:val="en-GB"/>
              </w:rPr>
              <w:t>12 (0.57%)</w:t>
            </w:r>
          </w:p>
        </w:tc>
        <w:tc>
          <w:tcPr>
            <w:tcW w:w="2040" w:type="dxa"/>
            <w:tcBorders>
              <w:top w:val="nil"/>
              <w:left w:val="nil"/>
              <w:bottom w:val="nil"/>
              <w:right w:val="nil"/>
            </w:tcBorders>
            <w:tcMar>
              <w:top w:w="28" w:type="dxa"/>
              <w:left w:w="80" w:type="dxa"/>
              <w:bottom w:w="28" w:type="dxa"/>
              <w:right w:w="80" w:type="dxa"/>
            </w:tcMar>
          </w:tcPr>
          <w:p w14:paraId="39CB0468" w14:textId="77777777" w:rsidR="007A159E" w:rsidRPr="00345F9A" w:rsidRDefault="002D1C96">
            <w:pPr>
              <w:spacing w:line="240" w:lineRule="auto"/>
              <w:jc w:val="right"/>
              <w:rPr>
                <w:sz w:val="20"/>
                <w:szCs w:val="20"/>
                <w:lang w:val="en-GB"/>
              </w:rPr>
            </w:pPr>
            <w:r w:rsidRPr="00345F9A">
              <w:rPr>
                <w:sz w:val="20"/>
                <w:szCs w:val="20"/>
                <w:lang w:val="en-GB"/>
              </w:rPr>
              <w:t>522 (18.70%)</w:t>
            </w:r>
          </w:p>
        </w:tc>
        <w:tc>
          <w:tcPr>
            <w:tcW w:w="1665" w:type="dxa"/>
            <w:tcBorders>
              <w:top w:val="nil"/>
              <w:left w:val="nil"/>
              <w:bottom w:val="nil"/>
              <w:right w:val="nil"/>
            </w:tcBorders>
            <w:tcMar>
              <w:top w:w="28" w:type="dxa"/>
              <w:left w:w="80" w:type="dxa"/>
              <w:bottom w:w="28" w:type="dxa"/>
              <w:right w:w="80" w:type="dxa"/>
            </w:tcMar>
          </w:tcPr>
          <w:p w14:paraId="3C74DA8E" w14:textId="77777777" w:rsidR="007A159E" w:rsidRPr="00345F9A" w:rsidRDefault="002D1C96">
            <w:pPr>
              <w:spacing w:line="240" w:lineRule="auto"/>
              <w:jc w:val="right"/>
              <w:rPr>
                <w:sz w:val="20"/>
                <w:szCs w:val="20"/>
                <w:lang w:val="en-GB"/>
              </w:rPr>
            </w:pPr>
            <w:r w:rsidRPr="00345F9A">
              <w:rPr>
                <w:sz w:val="20"/>
                <w:szCs w:val="20"/>
                <w:lang w:val="en-GB"/>
              </w:rPr>
              <w:t>1790 (67.83%)</w:t>
            </w:r>
          </w:p>
        </w:tc>
        <w:tc>
          <w:tcPr>
            <w:tcW w:w="1545" w:type="dxa"/>
            <w:tcBorders>
              <w:top w:val="nil"/>
              <w:left w:val="nil"/>
              <w:bottom w:val="nil"/>
              <w:right w:val="nil"/>
            </w:tcBorders>
            <w:tcMar>
              <w:top w:w="28" w:type="dxa"/>
              <w:left w:w="80" w:type="dxa"/>
              <w:bottom w:w="28" w:type="dxa"/>
              <w:right w:w="80" w:type="dxa"/>
            </w:tcMar>
          </w:tcPr>
          <w:p w14:paraId="69F14C14" w14:textId="77777777" w:rsidR="007A159E" w:rsidRPr="00345F9A" w:rsidRDefault="002D1C96">
            <w:pPr>
              <w:spacing w:line="240" w:lineRule="auto"/>
              <w:jc w:val="right"/>
              <w:rPr>
                <w:sz w:val="20"/>
                <w:szCs w:val="20"/>
                <w:lang w:val="en-GB"/>
              </w:rPr>
            </w:pPr>
            <w:r w:rsidRPr="00345F9A">
              <w:rPr>
                <w:sz w:val="20"/>
                <w:szCs w:val="20"/>
                <w:lang w:val="en-GB"/>
              </w:rPr>
              <w:t>3579 (58.78%)</w:t>
            </w:r>
          </w:p>
        </w:tc>
      </w:tr>
      <w:tr w:rsidR="003F7A29" w:rsidRPr="00345F9A" w14:paraId="39C81519" w14:textId="77777777" w:rsidTr="00085892">
        <w:trPr>
          <w:trHeight w:val="227"/>
        </w:trPr>
        <w:tc>
          <w:tcPr>
            <w:tcW w:w="2700" w:type="dxa"/>
            <w:tcBorders>
              <w:top w:val="nil"/>
              <w:left w:val="nil"/>
              <w:bottom w:val="nil"/>
              <w:right w:val="nil"/>
            </w:tcBorders>
            <w:tcMar>
              <w:top w:w="28" w:type="dxa"/>
              <w:left w:w="80" w:type="dxa"/>
              <w:bottom w:w="28" w:type="dxa"/>
              <w:right w:w="80" w:type="dxa"/>
            </w:tcMar>
          </w:tcPr>
          <w:p w14:paraId="33430D36" w14:textId="322A9817" w:rsidR="003F7A29" w:rsidRPr="00345F9A" w:rsidRDefault="003F7A29" w:rsidP="003F7A29">
            <w:pPr>
              <w:spacing w:line="240" w:lineRule="auto"/>
              <w:jc w:val="left"/>
              <w:rPr>
                <w:sz w:val="20"/>
                <w:szCs w:val="20"/>
                <w:lang w:val="en-GB"/>
              </w:rPr>
            </w:pPr>
            <w:r w:rsidRPr="00345F9A">
              <w:rPr>
                <w:sz w:val="20"/>
                <w:szCs w:val="20"/>
                <w:lang w:val="en-GB"/>
              </w:rPr>
              <w:t xml:space="preserve">   No</w:t>
            </w:r>
          </w:p>
        </w:tc>
        <w:tc>
          <w:tcPr>
            <w:tcW w:w="1575" w:type="dxa"/>
            <w:tcBorders>
              <w:top w:val="nil"/>
              <w:left w:val="nil"/>
              <w:bottom w:val="nil"/>
              <w:right w:val="nil"/>
            </w:tcBorders>
            <w:tcMar>
              <w:top w:w="28" w:type="dxa"/>
              <w:left w:w="80" w:type="dxa"/>
              <w:bottom w:w="28" w:type="dxa"/>
              <w:right w:w="80" w:type="dxa"/>
            </w:tcMar>
          </w:tcPr>
          <w:p w14:paraId="2E5E9DDF" w14:textId="271987B8" w:rsidR="003F7A29" w:rsidRPr="00345F9A" w:rsidRDefault="003F7A29" w:rsidP="003F7A29">
            <w:pPr>
              <w:spacing w:line="240" w:lineRule="auto"/>
              <w:jc w:val="right"/>
              <w:rPr>
                <w:sz w:val="20"/>
                <w:szCs w:val="20"/>
                <w:lang w:val="en-GB"/>
              </w:rPr>
            </w:pPr>
            <w:r w:rsidRPr="00345F9A">
              <w:rPr>
                <w:sz w:val="20"/>
                <w:szCs w:val="20"/>
                <w:lang w:val="en-GB"/>
              </w:rPr>
              <w:t>2101 (99.43%)</w:t>
            </w:r>
          </w:p>
        </w:tc>
        <w:tc>
          <w:tcPr>
            <w:tcW w:w="2040" w:type="dxa"/>
            <w:tcBorders>
              <w:top w:val="nil"/>
              <w:left w:val="nil"/>
              <w:bottom w:val="nil"/>
              <w:right w:val="nil"/>
            </w:tcBorders>
            <w:tcMar>
              <w:top w:w="28" w:type="dxa"/>
              <w:left w:w="80" w:type="dxa"/>
              <w:bottom w:w="28" w:type="dxa"/>
              <w:right w:w="80" w:type="dxa"/>
            </w:tcMar>
          </w:tcPr>
          <w:p w14:paraId="7EDB31E6" w14:textId="19785DC3" w:rsidR="003F7A29" w:rsidRPr="00345F9A" w:rsidRDefault="003F7A29" w:rsidP="003F7A29">
            <w:pPr>
              <w:spacing w:line="240" w:lineRule="auto"/>
              <w:jc w:val="right"/>
              <w:rPr>
                <w:sz w:val="20"/>
                <w:szCs w:val="20"/>
                <w:lang w:val="en-GB"/>
              </w:rPr>
            </w:pPr>
            <w:r w:rsidRPr="00345F9A">
              <w:rPr>
                <w:sz w:val="20"/>
                <w:szCs w:val="20"/>
                <w:lang w:val="en-GB"/>
              </w:rPr>
              <w:t>2270 (81.30%)</w:t>
            </w:r>
          </w:p>
        </w:tc>
        <w:tc>
          <w:tcPr>
            <w:tcW w:w="1665" w:type="dxa"/>
            <w:tcBorders>
              <w:top w:val="nil"/>
              <w:left w:val="nil"/>
              <w:bottom w:val="nil"/>
              <w:right w:val="nil"/>
            </w:tcBorders>
            <w:tcMar>
              <w:top w:w="28" w:type="dxa"/>
              <w:left w:w="80" w:type="dxa"/>
              <w:bottom w:w="28" w:type="dxa"/>
              <w:right w:w="80" w:type="dxa"/>
            </w:tcMar>
          </w:tcPr>
          <w:p w14:paraId="3A16461B" w14:textId="39B1B2FE" w:rsidR="003F7A29" w:rsidRPr="00345F9A" w:rsidRDefault="003F7A29" w:rsidP="003F7A29">
            <w:pPr>
              <w:spacing w:line="240" w:lineRule="auto"/>
              <w:jc w:val="right"/>
              <w:rPr>
                <w:sz w:val="20"/>
                <w:szCs w:val="20"/>
                <w:lang w:val="en-GB"/>
              </w:rPr>
            </w:pPr>
            <w:r w:rsidRPr="00345F9A">
              <w:rPr>
                <w:sz w:val="20"/>
                <w:szCs w:val="20"/>
                <w:lang w:val="en-GB"/>
              </w:rPr>
              <w:t>849 (32.17%)</w:t>
            </w:r>
          </w:p>
        </w:tc>
        <w:tc>
          <w:tcPr>
            <w:tcW w:w="1545" w:type="dxa"/>
            <w:tcBorders>
              <w:top w:val="nil"/>
              <w:left w:val="nil"/>
              <w:bottom w:val="nil"/>
              <w:right w:val="nil"/>
            </w:tcBorders>
            <w:tcMar>
              <w:top w:w="28" w:type="dxa"/>
              <w:left w:w="80" w:type="dxa"/>
              <w:bottom w:w="28" w:type="dxa"/>
              <w:right w:w="80" w:type="dxa"/>
            </w:tcMar>
          </w:tcPr>
          <w:p w14:paraId="038C55E6" w14:textId="712C9A1B" w:rsidR="003F7A29" w:rsidRPr="00345F9A" w:rsidRDefault="003F7A29" w:rsidP="003F7A29">
            <w:pPr>
              <w:spacing w:line="240" w:lineRule="auto"/>
              <w:jc w:val="right"/>
              <w:rPr>
                <w:sz w:val="20"/>
                <w:szCs w:val="20"/>
                <w:lang w:val="en-GB"/>
              </w:rPr>
            </w:pPr>
            <w:r w:rsidRPr="00345F9A">
              <w:rPr>
                <w:sz w:val="20"/>
                <w:szCs w:val="20"/>
                <w:lang w:val="en-GB"/>
              </w:rPr>
              <w:t>2510 (41.22%)</w:t>
            </w:r>
          </w:p>
        </w:tc>
      </w:tr>
      <w:tr w:rsidR="007A159E" w:rsidRPr="00345F9A" w14:paraId="72FA75E1" w14:textId="77777777" w:rsidTr="00085892">
        <w:trPr>
          <w:trHeight w:val="227"/>
        </w:trPr>
        <w:tc>
          <w:tcPr>
            <w:tcW w:w="2700" w:type="dxa"/>
            <w:tcBorders>
              <w:top w:val="nil"/>
              <w:left w:val="nil"/>
              <w:bottom w:val="single" w:sz="4" w:space="0" w:color="000000"/>
              <w:right w:val="nil"/>
            </w:tcBorders>
            <w:tcMar>
              <w:top w:w="28" w:type="dxa"/>
              <w:left w:w="72" w:type="dxa"/>
              <w:bottom w:w="28" w:type="dxa"/>
              <w:right w:w="72" w:type="dxa"/>
            </w:tcMar>
          </w:tcPr>
          <w:p w14:paraId="5744FD2B" w14:textId="77777777" w:rsidR="007A159E" w:rsidRPr="00345F9A" w:rsidRDefault="002D1C96">
            <w:pPr>
              <w:spacing w:line="240" w:lineRule="auto"/>
              <w:jc w:val="left"/>
              <w:rPr>
                <w:sz w:val="20"/>
                <w:szCs w:val="20"/>
                <w:lang w:val="en-GB"/>
              </w:rPr>
            </w:pPr>
            <w:r w:rsidRPr="00345F9A">
              <w:rPr>
                <w:b/>
                <w:sz w:val="20"/>
                <w:szCs w:val="20"/>
                <w:lang w:val="en-GB"/>
              </w:rPr>
              <w:t xml:space="preserve">   </w:t>
            </w:r>
            <w:r w:rsidRPr="00345F9A">
              <w:rPr>
                <w:sz w:val="20"/>
                <w:szCs w:val="20"/>
                <w:lang w:val="en-GB"/>
              </w:rPr>
              <w:t>Missing</w:t>
            </w:r>
          </w:p>
        </w:tc>
        <w:tc>
          <w:tcPr>
            <w:tcW w:w="1575" w:type="dxa"/>
            <w:tcBorders>
              <w:top w:val="nil"/>
              <w:left w:val="nil"/>
              <w:bottom w:val="single" w:sz="4" w:space="0" w:color="000000"/>
              <w:right w:val="nil"/>
            </w:tcBorders>
            <w:tcMar>
              <w:top w:w="28" w:type="dxa"/>
              <w:left w:w="72" w:type="dxa"/>
              <w:bottom w:w="28" w:type="dxa"/>
              <w:right w:w="72" w:type="dxa"/>
            </w:tcMar>
          </w:tcPr>
          <w:p w14:paraId="0CB150DD" w14:textId="77777777" w:rsidR="007A159E" w:rsidRPr="00345F9A" w:rsidRDefault="002D1C96">
            <w:pPr>
              <w:spacing w:line="240" w:lineRule="auto"/>
              <w:jc w:val="right"/>
              <w:rPr>
                <w:sz w:val="20"/>
                <w:szCs w:val="20"/>
                <w:lang w:val="en-GB"/>
              </w:rPr>
            </w:pPr>
            <w:r w:rsidRPr="00345F9A">
              <w:rPr>
                <w:sz w:val="20"/>
                <w:szCs w:val="20"/>
                <w:lang w:val="en-GB"/>
              </w:rPr>
              <w:t>87</w:t>
            </w:r>
          </w:p>
        </w:tc>
        <w:tc>
          <w:tcPr>
            <w:tcW w:w="2040" w:type="dxa"/>
            <w:tcBorders>
              <w:top w:val="nil"/>
              <w:left w:val="nil"/>
              <w:bottom w:val="single" w:sz="4" w:space="0" w:color="000000"/>
              <w:right w:val="nil"/>
            </w:tcBorders>
            <w:tcMar>
              <w:top w:w="28" w:type="dxa"/>
              <w:left w:w="72" w:type="dxa"/>
              <w:bottom w:w="28" w:type="dxa"/>
              <w:right w:w="72" w:type="dxa"/>
            </w:tcMar>
          </w:tcPr>
          <w:p w14:paraId="0977D387" w14:textId="77777777" w:rsidR="007A159E" w:rsidRPr="00345F9A" w:rsidRDefault="002D1C96">
            <w:pPr>
              <w:spacing w:line="240" w:lineRule="auto"/>
              <w:jc w:val="right"/>
              <w:rPr>
                <w:sz w:val="20"/>
                <w:szCs w:val="20"/>
                <w:lang w:val="en-GB"/>
              </w:rPr>
            </w:pPr>
            <w:r w:rsidRPr="00345F9A">
              <w:rPr>
                <w:sz w:val="20"/>
                <w:szCs w:val="20"/>
                <w:lang w:val="en-GB"/>
              </w:rPr>
              <w:t>65</w:t>
            </w:r>
          </w:p>
        </w:tc>
        <w:tc>
          <w:tcPr>
            <w:tcW w:w="1665" w:type="dxa"/>
            <w:tcBorders>
              <w:top w:val="nil"/>
              <w:left w:val="nil"/>
              <w:bottom w:val="single" w:sz="4" w:space="0" w:color="000000"/>
              <w:right w:val="nil"/>
            </w:tcBorders>
            <w:tcMar>
              <w:top w:w="28" w:type="dxa"/>
              <w:left w:w="72" w:type="dxa"/>
              <w:bottom w:w="28" w:type="dxa"/>
              <w:right w:w="72" w:type="dxa"/>
            </w:tcMar>
          </w:tcPr>
          <w:p w14:paraId="54FAA015" w14:textId="77777777" w:rsidR="007A159E" w:rsidRPr="00345F9A" w:rsidRDefault="002D1C96">
            <w:pPr>
              <w:spacing w:line="240" w:lineRule="auto"/>
              <w:jc w:val="right"/>
              <w:rPr>
                <w:sz w:val="20"/>
                <w:szCs w:val="20"/>
                <w:lang w:val="en-GB"/>
              </w:rPr>
            </w:pPr>
            <w:r w:rsidRPr="00345F9A">
              <w:rPr>
                <w:sz w:val="20"/>
                <w:szCs w:val="20"/>
                <w:lang w:val="en-GB"/>
              </w:rPr>
              <w:t>31</w:t>
            </w:r>
          </w:p>
        </w:tc>
        <w:tc>
          <w:tcPr>
            <w:tcW w:w="1545" w:type="dxa"/>
            <w:tcBorders>
              <w:top w:val="nil"/>
              <w:left w:val="nil"/>
              <w:bottom w:val="single" w:sz="4" w:space="0" w:color="000000"/>
              <w:right w:val="nil"/>
            </w:tcBorders>
            <w:tcMar>
              <w:top w:w="28" w:type="dxa"/>
              <w:left w:w="72" w:type="dxa"/>
              <w:bottom w:w="28" w:type="dxa"/>
              <w:right w:w="72" w:type="dxa"/>
            </w:tcMar>
          </w:tcPr>
          <w:p w14:paraId="2DDC2EC1" w14:textId="77777777" w:rsidR="007A159E" w:rsidRPr="00345F9A" w:rsidRDefault="002D1C96">
            <w:pPr>
              <w:spacing w:line="240" w:lineRule="auto"/>
              <w:jc w:val="right"/>
              <w:rPr>
                <w:sz w:val="20"/>
                <w:szCs w:val="20"/>
                <w:lang w:val="en-GB"/>
              </w:rPr>
            </w:pPr>
            <w:r w:rsidRPr="00345F9A">
              <w:rPr>
                <w:sz w:val="20"/>
                <w:szCs w:val="20"/>
                <w:lang w:val="en-GB"/>
              </w:rPr>
              <w:t>2441</w:t>
            </w:r>
          </w:p>
        </w:tc>
      </w:tr>
      <w:tr w:rsidR="007A159E" w:rsidRPr="00345F9A" w14:paraId="55D36E15" w14:textId="77777777" w:rsidTr="00085892">
        <w:trPr>
          <w:trHeight w:val="227"/>
        </w:trPr>
        <w:tc>
          <w:tcPr>
            <w:tcW w:w="2700" w:type="dxa"/>
            <w:tcBorders>
              <w:top w:val="single" w:sz="4" w:space="0" w:color="000000"/>
              <w:left w:val="nil"/>
              <w:bottom w:val="single" w:sz="4" w:space="0" w:color="000000"/>
              <w:right w:val="nil"/>
            </w:tcBorders>
            <w:tcMar>
              <w:top w:w="28" w:type="dxa"/>
              <w:left w:w="72" w:type="dxa"/>
              <w:bottom w:w="28" w:type="dxa"/>
              <w:right w:w="72" w:type="dxa"/>
            </w:tcMar>
          </w:tcPr>
          <w:p w14:paraId="0D893BCB" w14:textId="5E6682E9" w:rsidR="007A159E" w:rsidRPr="00345F9A" w:rsidRDefault="002D1C96">
            <w:pPr>
              <w:spacing w:line="240" w:lineRule="auto"/>
              <w:jc w:val="left"/>
              <w:rPr>
                <w:sz w:val="20"/>
                <w:szCs w:val="20"/>
                <w:lang w:val="en-GB"/>
              </w:rPr>
            </w:pPr>
            <w:r w:rsidRPr="00345F9A">
              <w:rPr>
                <w:b/>
                <w:sz w:val="20"/>
                <w:szCs w:val="20"/>
                <w:lang w:val="en-GB"/>
              </w:rPr>
              <w:t xml:space="preserve">Reason for </w:t>
            </w:r>
            <w:r w:rsidR="00282FE5" w:rsidRPr="00345F9A">
              <w:rPr>
                <w:b/>
                <w:sz w:val="20"/>
                <w:szCs w:val="20"/>
                <w:lang w:val="en-GB"/>
              </w:rPr>
              <w:t>e</w:t>
            </w:r>
            <w:r w:rsidRPr="00345F9A">
              <w:rPr>
                <w:b/>
                <w:sz w:val="20"/>
                <w:szCs w:val="20"/>
                <w:lang w:val="en-GB"/>
              </w:rPr>
              <w:t xml:space="preserve">nd of </w:t>
            </w:r>
            <w:r w:rsidR="00AB2974" w:rsidRPr="00345F9A">
              <w:rPr>
                <w:b/>
                <w:sz w:val="20"/>
                <w:szCs w:val="20"/>
                <w:lang w:val="en-GB"/>
              </w:rPr>
              <w:t>t</w:t>
            </w:r>
            <w:r w:rsidRPr="00345F9A">
              <w:rPr>
                <w:b/>
                <w:sz w:val="20"/>
                <w:szCs w:val="20"/>
                <w:lang w:val="en-GB"/>
              </w:rPr>
              <w:t>reatment</w:t>
            </w:r>
          </w:p>
        </w:tc>
        <w:tc>
          <w:tcPr>
            <w:tcW w:w="1575" w:type="dxa"/>
            <w:tcBorders>
              <w:top w:val="single" w:sz="4" w:space="0" w:color="000000"/>
              <w:left w:val="nil"/>
              <w:bottom w:val="single" w:sz="4" w:space="0" w:color="000000"/>
              <w:right w:val="nil"/>
            </w:tcBorders>
            <w:tcMar>
              <w:top w:w="28" w:type="dxa"/>
              <w:left w:w="72" w:type="dxa"/>
              <w:bottom w:w="28" w:type="dxa"/>
              <w:right w:w="72" w:type="dxa"/>
            </w:tcMar>
          </w:tcPr>
          <w:p w14:paraId="64C78262" w14:textId="77777777" w:rsidR="007A159E" w:rsidRPr="00345F9A" w:rsidRDefault="007A159E">
            <w:pPr>
              <w:spacing w:line="240" w:lineRule="auto"/>
              <w:jc w:val="right"/>
              <w:rPr>
                <w:sz w:val="20"/>
                <w:szCs w:val="20"/>
                <w:lang w:val="en-GB"/>
              </w:rPr>
            </w:pPr>
          </w:p>
        </w:tc>
        <w:tc>
          <w:tcPr>
            <w:tcW w:w="2040" w:type="dxa"/>
            <w:tcBorders>
              <w:top w:val="single" w:sz="4" w:space="0" w:color="000000"/>
              <w:left w:val="nil"/>
              <w:bottom w:val="single" w:sz="4" w:space="0" w:color="000000"/>
              <w:right w:val="nil"/>
            </w:tcBorders>
            <w:tcMar>
              <w:top w:w="28" w:type="dxa"/>
              <w:left w:w="72" w:type="dxa"/>
              <w:bottom w:w="28" w:type="dxa"/>
              <w:right w:w="72" w:type="dxa"/>
            </w:tcMar>
          </w:tcPr>
          <w:p w14:paraId="54E1C6D0" w14:textId="77777777" w:rsidR="007A159E" w:rsidRPr="00345F9A" w:rsidRDefault="007A159E">
            <w:pPr>
              <w:spacing w:line="240" w:lineRule="auto"/>
              <w:jc w:val="right"/>
              <w:rPr>
                <w:sz w:val="20"/>
                <w:szCs w:val="20"/>
                <w:lang w:val="en-GB"/>
              </w:rPr>
            </w:pPr>
          </w:p>
        </w:tc>
        <w:tc>
          <w:tcPr>
            <w:tcW w:w="1665" w:type="dxa"/>
            <w:tcBorders>
              <w:top w:val="single" w:sz="4" w:space="0" w:color="000000"/>
              <w:left w:val="nil"/>
              <w:bottom w:val="single" w:sz="4" w:space="0" w:color="000000"/>
              <w:right w:val="nil"/>
            </w:tcBorders>
            <w:tcMar>
              <w:top w:w="28" w:type="dxa"/>
              <w:left w:w="72" w:type="dxa"/>
              <w:bottom w:w="28" w:type="dxa"/>
              <w:right w:w="72" w:type="dxa"/>
            </w:tcMar>
          </w:tcPr>
          <w:p w14:paraId="7494F1E6" w14:textId="77777777" w:rsidR="007A159E" w:rsidRPr="00345F9A" w:rsidRDefault="007A159E">
            <w:pPr>
              <w:spacing w:line="240" w:lineRule="auto"/>
              <w:jc w:val="right"/>
              <w:rPr>
                <w:sz w:val="20"/>
                <w:szCs w:val="20"/>
                <w:lang w:val="en-GB"/>
              </w:rPr>
            </w:pPr>
          </w:p>
        </w:tc>
        <w:tc>
          <w:tcPr>
            <w:tcW w:w="1545" w:type="dxa"/>
            <w:tcBorders>
              <w:top w:val="single" w:sz="4" w:space="0" w:color="000000"/>
              <w:left w:val="nil"/>
              <w:bottom w:val="single" w:sz="4" w:space="0" w:color="000000"/>
              <w:right w:val="nil"/>
            </w:tcBorders>
            <w:tcMar>
              <w:top w:w="28" w:type="dxa"/>
              <w:left w:w="72" w:type="dxa"/>
              <w:bottom w:w="28" w:type="dxa"/>
              <w:right w:w="72" w:type="dxa"/>
            </w:tcMar>
          </w:tcPr>
          <w:p w14:paraId="11110AAE" w14:textId="77777777" w:rsidR="007A159E" w:rsidRPr="00345F9A" w:rsidRDefault="007A159E">
            <w:pPr>
              <w:spacing w:line="240" w:lineRule="auto"/>
              <w:jc w:val="right"/>
              <w:rPr>
                <w:sz w:val="20"/>
                <w:szCs w:val="20"/>
                <w:lang w:val="en-GB"/>
              </w:rPr>
            </w:pPr>
          </w:p>
        </w:tc>
      </w:tr>
      <w:tr w:rsidR="007A159E" w:rsidRPr="00345F9A" w14:paraId="13CD4C8F" w14:textId="77777777" w:rsidTr="00085892">
        <w:trPr>
          <w:trHeight w:val="227"/>
        </w:trPr>
        <w:tc>
          <w:tcPr>
            <w:tcW w:w="2700" w:type="dxa"/>
            <w:tcBorders>
              <w:top w:val="single" w:sz="4" w:space="0" w:color="000000"/>
              <w:left w:val="nil"/>
              <w:bottom w:val="nil"/>
              <w:right w:val="nil"/>
            </w:tcBorders>
            <w:tcMar>
              <w:top w:w="28" w:type="dxa"/>
              <w:left w:w="72" w:type="dxa"/>
              <w:bottom w:w="28" w:type="dxa"/>
              <w:right w:w="72" w:type="dxa"/>
            </w:tcMar>
          </w:tcPr>
          <w:p w14:paraId="2B32F04D" w14:textId="77777777" w:rsidR="007A159E" w:rsidRPr="00345F9A" w:rsidRDefault="002D1C96">
            <w:pPr>
              <w:spacing w:line="240" w:lineRule="auto"/>
              <w:jc w:val="left"/>
              <w:rPr>
                <w:sz w:val="20"/>
                <w:szCs w:val="20"/>
                <w:lang w:val="en-GB"/>
              </w:rPr>
            </w:pPr>
            <w:r w:rsidRPr="00345F9A">
              <w:rPr>
                <w:sz w:val="20"/>
                <w:szCs w:val="20"/>
                <w:lang w:val="en-GB"/>
              </w:rPr>
              <w:t xml:space="preserve">   Discharged</w:t>
            </w:r>
          </w:p>
        </w:tc>
        <w:tc>
          <w:tcPr>
            <w:tcW w:w="1575" w:type="dxa"/>
            <w:tcBorders>
              <w:top w:val="single" w:sz="4" w:space="0" w:color="000000"/>
              <w:left w:val="nil"/>
              <w:bottom w:val="nil"/>
              <w:right w:val="nil"/>
            </w:tcBorders>
            <w:tcMar>
              <w:top w:w="28" w:type="dxa"/>
              <w:left w:w="72" w:type="dxa"/>
              <w:bottom w:w="28" w:type="dxa"/>
              <w:right w:w="72" w:type="dxa"/>
            </w:tcMar>
          </w:tcPr>
          <w:p w14:paraId="5C397730" w14:textId="77777777" w:rsidR="007A159E" w:rsidRPr="00345F9A" w:rsidRDefault="002D1C96">
            <w:pPr>
              <w:spacing w:line="240" w:lineRule="auto"/>
              <w:jc w:val="right"/>
              <w:rPr>
                <w:sz w:val="20"/>
                <w:szCs w:val="20"/>
                <w:lang w:val="en-GB"/>
              </w:rPr>
            </w:pPr>
            <w:r w:rsidRPr="00345F9A">
              <w:rPr>
                <w:sz w:val="20"/>
                <w:szCs w:val="20"/>
                <w:lang w:val="en-GB"/>
              </w:rPr>
              <w:t>1532 (69.64%)</w:t>
            </w:r>
          </w:p>
        </w:tc>
        <w:tc>
          <w:tcPr>
            <w:tcW w:w="2040" w:type="dxa"/>
            <w:tcBorders>
              <w:top w:val="single" w:sz="4" w:space="0" w:color="000000"/>
              <w:left w:val="nil"/>
              <w:bottom w:val="nil"/>
              <w:right w:val="nil"/>
            </w:tcBorders>
            <w:tcMar>
              <w:top w:w="28" w:type="dxa"/>
              <w:left w:w="72" w:type="dxa"/>
              <w:bottom w:w="28" w:type="dxa"/>
              <w:right w:w="72" w:type="dxa"/>
            </w:tcMar>
          </w:tcPr>
          <w:p w14:paraId="239E55A4" w14:textId="77777777" w:rsidR="007A159E" w:rsidRPr="00345F9A" w:rsidRDefault="002D1C96">
            <w:pPr>
              <w:spacing w:line="240" w:lineRule="auto"/>
              <w:jc w:val="right"/>
              <w:rPr>
                <w:sz w:val="20"/>
                <w:szCs w:val="20"/>
                <w:lang w:val="en-GB"/>
              </w:rPr>
            </w:pPr>
            <w:r w:rsidRPr="00345F9A">
              <w:rPr>
                <w:sz w:val="20"/>
                <w:szCs w:val="20"/>
                <w:lang w:val="en-GB"/>
              </w:rPr>
              <w:t>2115 (74.03%)</w:t>
            </w:r>
          </w:p>
        </w:tc>
        <w:tc>
          <w:tcPr>
            <w:tcW w:w="1665" w:type="dxa"/>
            <w:tcBorders>
              <w:top w:val="single" w:sz="4" w:space="0" w:color="000000"/>
              <w:left w:val="nil"/>
              <w:bottom w:val="nil"/>
              <w:right w:val="nil"/>
            </w:tcBorders>
            <w:tcMar>
              <w:top w:w="28" w:type="dxa"/>
              <w:left w:w="72" w:type="dxa"/>
              <w:bottom w:w="28" w:type="dxa"/>
              <w:right w:w="72" w:type="dxa"/>
            </w:tcMar>
          </w:tcPr>
          <w:p w14:paraId="0C4828F5" w14:textId="77777777" w:rsidR="007A159E" w:rsidRPr="00345F9A" w:rsidRDefault="002D1C96">
            <w:pPr>
              <w:spacing w:line="240" w:lineRule="auto"/>
              <w:jc w:val="right"/>
              <w:rPr>
                <w:sz w:val="20"/>
                <w:szCs w:val="20"/>
                <w:lang w:val="en-GB"/>
              </w:rPr>
            </w:pPr>
            <w:r w:rsidRPr="00345F9A">
              <w:rPr>
                <w:sz w:val="20"/>
                <w:szCs w:val="20"/>
                <w:lang w:val="en-GB"/>
              </w:rPr>
              <w:t>2187 (81.91%)</w:t>
            </w:r>
          </w:p>
        </w:tc>
        <w:tc>
          <w:tcPr>
            <w:tcW w:w="1545" w:type="dxa"/>
            <w:tcBorders>
              <w:top w:val="single" w:sz="4" w:space="0" w:color="000000"/>
              <w:left w:val="nil"/>
              <w:bottom w:val="nil"/>
              <w:right w:val="nil"/>
            </w:tcBorders>
            <w:tcMar>
              <w:top w:w="28" w:type="dxa"/>
              <w:left w:w="72" w:type="dxa"/>
              <w:bottom w:w="28" w:type="dxa"/>
              <w:right w:w="72" w:type="dxa"/>
            </w:tcMar>
          </w:tcPr>
          <w:p w14:paraId="4757F135" w14:textId="77777777" w:rsidR="007A159E" w:rsidRPr="00345F9A" w:rsidRDefault="002D1C96">
            <w:pPr>
              <w:spacing w:line="240" w:lineRule="auto"/>
              <w:jc w:val="right"/>
              <w:rPr>
                <w:sz w:val="20"/>
                <w:szCs w:val="20"/>
                <w:lang w:val="en-GB"/>
              </w:rPr>
            </w:pPr>
            <w:r w:rsidRPr="00345F9A">
              <w:rPr>
                <w:sz w:val="20"/>
                <w:szCs w:val="20"/>
                <w:lang w:val="en-GB"/>
              </w:rPr>
              <w:t>7303 (85.62%)</w:t>
            </w:r>
          </w:p>
        </w:tc>
      </w:tr>
      <w:tr w:rsidR="007A159E" w:rsidRPr="00345F9A" w14:paraId="4C708ACD" w14:textId="77777777" w:rsidTr="00085892">
        <w:trPr>
          <w:trHeight w:val="227"/>
        </w:trPr>
        <w:tc>
          <w:tcPr>
            <w:tcW w:w="2700" w:type="dxa"/>
            <w:tcBorders>
              <w:top w:val="nil"/>
              <w:left w:val="nil"/>
              <w:bottom w:val="nil"/>
              <w:right w:val="nil"/>
            </w:tcBorders>
            <w:tcMar>
              <w:top w:w="28" w:type="dxa"/>
              <w:left w:w="72" w:type="dxa"/>
              <w:bottom w:w="28" w:type="dxa"/>
              <w:right w:w="72" w:type="dxa"/>
            </w:tcMar>
          </w:tcPr>
          <w:p w14:paraId="45FEB64F" w14:textId="77777777" w:rsidR="007A159E" w:rsidRPr="00345F9A" w:rsidRDefault="002D1C96">
            <w:pPr>
              <w:spacing w:line="240" w:lineRule="auto"/>
              <w:jc w:val="left"/>
              <w:rPr>
                <w:sz w:val="20"/>
                <w:szCs w:val="20"/>
                <w:lang w:val="en-GB"/>
              </w:rPr>
            </w:pPr>
            <w:r w:rsidRPr="00345F9A">
              <w:rPr>
                <w:sz w:val="20"/>
                <w:szCs w:val="20"/>
                <w:lang w:val="en-GB"/>
              </w:rPr>
              <w:t xml:space="preserve">   Dropout</w:t>
            </w:r>
          </w:p>
        </w:tc>
        <w:tc>
          <w:tcPr>
            <w:tcW w:w="1575" w:type="dxa"/>
            <w:tcBorders>
              <w:top w:val="nil"/>
              <w:left w:val="nil"/>
              <w:bottom w:val="nil"/>
              <w:right w:val="nil"/>
            </w:tcBorders>
            <w:tcMar>
              <w:top w:w="28" w:type="dxa"/>
              <w:left w:w="72" w:type="dxa"/>
              <w:bottom w:w="28" w:type="dxa"/>
              <w:right w:w="72" w:type="dxa"/>
            </w:tcMar>
          </w:tcPr>
          <w:p w14:paraId="57A4BC8E" w14:textId="77777777" w:rsidR="007A159E" w:rsidRPr="00345F9A" w:rsidRDefault="002D1C96">
            <w:pPr>
              <w:spacing w:line="240" w:lineRule="auto"/>
              <w:jc w:val="right"/>
              <w:rPr>
                <w:sz w:val="20"/>
                <w:szCs w:val="20"/>
                <w:lang w:val="en-GB"/>
              </w:rPr>
            </w:pPr>
            <w:r w:rsidRPr="00345F9A">
              <w:rPr>
                <w:sz w:val="20"/>
                <w:szCs w:val="20"/>
                <w:lang w:val="en-GB"/>
              </w:rPr>
              <w:t>416 (18.91%)</w:t>
            </w:r>
          </w:p>
        </w:tc>
        <w:tc>
          <w:tcPr>
            <w:tcW w:w="2040" w:type="dxa"/>
            <w:tcBorders>
              <w:top w:val="nil"/>
              <w:left w:val="nil"/>
              <w:bottom w:val="nil"/>
              <w:right w:val="nil"/>
            </w:tcBorders>
            <w:tcMar>
              <w:top w:w="28" w:type="dxa"/>
              <w:left w:w="72" w:type="dxa"/>
              <w:bottom w:w="28" w:type="dxa"/>
              <w:right w:w="72" w:type="dxa"/>
            </w:tcMar>
          </w:tcPr>
          <w:p w14:paraId="65E274D7" w14:textId="77777777" w:rsidR="007A159E" w:rsidRPr="00345F9A" w:rsidRDefault="002D1C96">
            <w:pPr>
              <w:spacing w:line="240" w:lineRule="auto"/>
              <w:jc w:val="right"/>
              <w:rPr>
                <w:sz w:val="20"/>
                <w:szCs w:val="20"/>
                <w:lang w:val="en-GB"/>
              </w:rPr>
            </w:pPr>
            <w:r w:rsidRPr="00345F9A">
              <w:rPr>
                <w:sz w:val="20"/>
                <w:szCs w:val="20"/>
                <w:lang w:val="en-GB"/>
              </w:rPr>
              <w:t>581 (20.34%)</w:t>
            </w:r>
          </w:p>
        </w:tc>
        <w:tc>
          <w:tcPr>
            <w:tcW w:w="1665" w:type="dxa"/>
            <w:tcBorders>
              <w:top w:val="nil"/>
              <w:left w:val="nil"/>
              <w:bottom w:val="nil"/>
              <w:right w:val="nil"/>
            </w:tcBorders>
            <w:tcMar>
              <w:top w:w="28" w:type="dxa"/>
              <w:left w:w="72" w:type="dxa"/>
              <w:bottom w:w="28" w:type="dxa"/>
              <w:right w:w="72" w:type="dxa"/>
            </w:tcMar>
          </w:tcPr>
          <w:p w14:paraId="3BA95378" w14:textId="77777777" w:rsidR="007A159E" w:rsidRPr="00345F9A" w:rsidRDefault="002D1C96">
            <w:pPr>
              <w:spacing w:line="240" w:lineRule="auto"/>
              <w:jc w:val="right"/>
              <w:rPr>
                <w:sz w:val="20"/>
                <w:szCs w:val="20"/>
                <w:lang w:val="en-GB"/>
              </w:rPr>
            </w:pPr>
            <w:r w:rsidRPr="00345F9A">
              <w:rPr>
                <w:sz w:val="20"/>
                <w:szCs w:val="20"/>
                <w:lang w:val="en-GB"/>
              </w:rPr>
              <w:t>393 (14.72%)</w:t>
            </w:r>
          </w:p>
        </w:tc>
        <w:tc>
          <w:tcPr>
            <w:tcW w:w="1545" w:type="dxa"/>
            <w:tcBorders>
              <w:top w:val="nil"/>
              <w:left w:val="nil"/>
              <w:bottom w:val="nil"/>
              <w:right w:val="nil"/>
            </w:tcBorders>
            <w:tcMar>
              <w:top w:w="28" w:type="dxa"/>
              <w:left w:w="72" w:type="dxa"/>
              <w:bottom w:w="28" w:type="dxa"/>
              <w:right w:w="72" w:type="dxa"/>
            </w:tcMar>
          </w:tcPr>
          <w:p w14:paraId="69F3E3A1" w14:textId="77777777" w:rsidR="007A159E" w:rsidRPr="00345F9A" w:rsidRDefault="002D1C96">
            <w:pPr>
              <w:spacing w:line="240" w:lineRule="auto"/>
              <w:jc w:val="right"/>
              <w:rPr>
                <w:sz w:val="20"/>
                <w:szCs w:val="20"/>
                <w:lang w:val="en-GB"/>
              </w:rPr>
            </w:pPr>
            <w:r w:rsidRPr="00345F9A">
              <w:rPr>
                <w:sz w:val="20"/>
                <w:szCs w:val="20"/>
                <w:lang w:val="en-GB"/>
              </w:rPr>
              <w:t>938 (11.00%)</w:t>
            </w:r>
          </w:p>
        </w:tc>
      </w:tr>
      <w:tr w:rsidR="007A159E" w:rsidRPr="00345F9A" w14:paraId="47158DF7" w14:textId="77777777" w:rsidTr="00085892">
        <w:trPr>
          <w:trHeight w:val="227"/>
        </w:trPr>
        <w:tc>
          <w:tcPr>
            <w:tcW w:w="2700" w:type="dxa"/>
            <w:tcBorders>
              <w:top w:val="nil"/>
              <w:left w:val="nil"/>
              <w:bottom w:val="single" w:sz="4" w:space="0" w:color="000000"/>
              <w:right w:val="nil"/>
            </w:tcBorders>
            <w:tcMar>
              <w:top w:w="28" w:type="dxa"/>
              <w:left w:w="72" w:type="dxa"/>
              <w:bottom w:w="28" w:type="dxa"/>
              <w:right w:w="72" w:type="dxa"/>
            </w:tcMar>
          </w:tcPr>
          <w:p w14:paraId="1489C938" w14:textId="77777777" w:rsidR="007A159E" w:rsidRPr="00345F9A" w:rsidRDefault="002D1C96">
            <w:pPr>
              <w:spacing w:line="240" w:lineRule="auto"/>
              <w:jc w:val="left"/>
              <w:rPr>
                <w:sz w:val="20"/>
                <w:szCs w:val="20"/>
                <w:lang w:val="en-GB"/>
              </w:rPr>
            </w:pPr>
            <w:r w:rsidRPr="00345F9A">
              <w:rPr>
                <w:sz w:val="20"/>
                <w:szCs w:val="20"/>
                <w:lang w:val="en-GB"/>
              </w:rPr>
              <w:t xml:space="preserve">   Referred</w:t>
            </w:r>
          </w:p>
        </w:tc>
        <w:tc>
          <w:tcPr>
            <w:tcW w:w="1575" w:type="dxa"/>
            <w:tcBorders>
              <w:top w:val="nil"/>
              <w:left w:val="nil"/>
              <w:bottom w:val="single" w:sz="4" w:space="0" w:color="000000"/>
              <w:right w:val="nil"/>
            </w:tcBorders>
            <w:tcMar>
              <w:top w:w="28" w:type="dxa"/>
              <w:left w:w="72" w:type="dxa"/>
              <w:bottom w:w="28" w:type="dxa"/>
              <w:right w:w="72" w:type="dxa"/>
            </w:tcMar>
          </w:tcPr>
          <w:p w14:paraId="04F92EA8" w14:textId="77777777" w:rsidR="007A159E" w:rsidRPr="00345F9A" w:rsidRDefault="002D1C96">
            <w:pPr>
              <w:spacing w:line="240" w:lineRule="auto"/>
              <w:jc w:val="right"/>
              <w:rPr>
                <w:sz w:val="20"/>
                <w:szCs w:val="20"/>
                <w:lang w:val="en-GB"/>
              </w:rPr>
            </w:pPr>
            <w:r w:rsidRPr="00345F9A">
              <w:rPr>
                <w:sz w:val="20"/>
                <w:szCs w:val="20"/>
                <w:lang w:val="en-GB"/>
              </w:rPr>
              <w:t>252 (11.45%)</w:t>
            </w:r>
          </w:p>
        </w:tc>
        <w:tc>
          <w:tcPr>
            <w:tcW w:w="2040" w:type="dxa"/>
            <w:tcBorders>
              <w:top w:val="nil"/>
              <w:left w:val="nil"/>
              <w:bottom w:val="single" w:sz="4" w:space="0" w:color="000000"/>
              <w:right w:val="nil"/>
            </w:tcBorders>
            <w:tcMar>
              <w:top w:w="28" w:type="dxa"/>
              <w:left w:w="72" w:type="dxa"/>
              <w:bottom w:w="28" w:type="dxa"/>
              <w:right w:w="72" w:type="dxa"/>
            </w:tcMar>
          </w:tcPr>
          <w:p w14:paraId="667F972E" w14:textId="77777777" w:rsidR="007A159E" w:rsidRPr="00345F9A" w:rsidRDefault="002D1C96">
            <w:pPr>
              <w:spacing w:line="240" w:lineRule="auto"/>
              <w:jc w:val="right"/>
              <w:rPr>
                <w:sz w:val="20"/>
                <w:szCs w:val="20"/>
                <w:lang w:val="en-GB"/>
              </w:rPr>
            </w:pPr>
            <w:r w:rsidRPr="00345F9A">
              <w:rPr>
                <w:sz w:val="20"/>
                <w:szCs w:val="20"/>
                <w:lang w:val="en-GB"/>
              </w:rPr>
              <w:t>161 (5.64%)</w:t>
            </w:r>
          </w:p>
        </w:tc>
        <w:tc>
          <w:tcPr>
            <w:tcW w:w="1665" w:type="dxa"/>
            <w:tcBorders>
              <w:top w:val="nil"/>
              <w:left w:val="nil"/>
              <w:bottom w:val="single" w:sz="4" w:space="0" w:color="000000"/>
              <w:right w:val="nil"/>
            </w:tcBorders>
            <w:tcMar>
              <w:top w:w="28" w:type="dxa"/>
              <w:left w:w="72" w:type="dxa"/>
              <w:bottom w:w="28" w:type="dxa"/>
              <w:right w:w="72" w:type="dxa"/>
            </w:tcMar>
          </w:tcPr>
          <w:p w14:paraId="47D7A9BC" w14:textId="77777777" w:rsidR="007A159E" w:rsidRPr="00345F9A" w:rsidRDefault="002D1C96">
            <w:pPr>
              <w:spacing w:line="240" w:lineRule="auto"/>
              <w:jc w:val="right"/>
              <w:rPr>
                <w:sz w:val="20"/>
                <w:szCs w:val="20"/>
                <w:lang w:val="en-GB"/>
              </w:rPr>
            </w:pPr>
            <w:r w:rsidRPr="00345F9A">
              <w:rPr>
                <w:sz w:val="20"/>
                <w:szCs w:val="20"/>
                <w:lang w:val="en-GB"/>
              </w:rPr>
              <w:t>90 (3.37%)</w:t>
            </w:r>
          </w:p>
        </w:tc>
        <w:tc>
          <w:tcPr>
            <w:tcW w:w="1545" w:type="dxa"/>
            <w:tcBorders>
              <w:top w:val="nil"/>
              <w:left w:val="nil"/>
              <w:bottom w:val="single" w:sz="4" w:space="0" w:color="000000"/>
              <w:right w:val="nil"/>
            </w:tcBorders>
            <w:tcMar>
              <w:top w:w="28" w:type="dxa"/>
              <w:left w:w="72" w:type="dxa"/>
              <w:bottom w:w="28" w:type="dxa"/>
              <w:right w:w="72" w:type="dxa"/>
            </w:tcMar>
          </w:tcPr>
          <w:p w14:paraId="37976BF6" w14:textId="77777777" w:rsidR="007A159E" w:rsidRPr="00345F9A" w:rsidRDefault="002D1C96">
            <w:pPr>
              <w:spacing w:line="240" w:lineRule="auto"/>
              <w:jc w:val="right"/>
              <w:rPr>
                <w:sz w:val="20"/>
                <w:szCs w:val="20"/>
                <w:lang w:val="en-GB"/>
              </w:rPr>
            </w:pPr>
            <w:r w:rsidRPr="00345F9A">
              <w:rPr>
                <w:sz w:val="20"/>
                <w:szCs w:val="20"/>
                <w:lang w:val="en-GB"/>
              </w:rPr>
              <w:t>289 (3.39%)</w:t>
            </w:r>
          </w:p>
        </w:tc>
      </w:tr>
      <w:tr w:rsidR="007A159E" w:rsidRPr="00345F9A" w14:paraId="099B124E" w14:textId="77777777" w:rsidTr="00085892">
        <w:trPr>
          <w:trHeight w:val="227"/>
        </w:trPr>
        <w:tc>
          <w:tcPr>
            <w:tcW w:w="2700" w:type="dxa"/>
            <w:tcBorders>
              <w:top w:val="single" w:sz="4" w:space="0" w:color="000000"/>
              <w:left w:val="nil"/>
              <w:bottom w:val="single" w:sz="4" w:space="0" w:color="000000"/>
              <w:right w:val="nil"/>
            </w:tcBorders>
            <w:tcMar>
              <w:top w:w="28" w:type="dxa"/>
              <w:left w:w="72" w:type="dxa"/>
              <w:bottom w:w="28" w:type="dxa"/>
              <w:right w:w="72" w:type="dxa"/>
            </w:tcMar>
          </w:tcPr>
          <w:p w14:paraId="20F40F27" w14:textId="77777777" w:rsidR="007A159E" w:rsidRPr="00345F9A" w:rsidRDefault="002D1C96">
            <w:pPr>
              <w:spacing w:line="240" w:lineRule="auto"/>
              <w:jc w:val="left"/>
              <w:rPr>
                <w:sz w:val="20"/>
                <w:szCs w:val="20"/>
                <w:lang w:val="en-GB"/>
              </w:rPr>
            </w:pPr>
            <w:r w:rsidRPr="00345F9A">
              <w:rPr>
                <w:b/>
                <w:sz w:val="20"/>
                <w:szCs w:val="20"/>
                <w:lang w:val="en-GB"/>
              </w:rPr>
              <w:t>Service</w:t>
            </w:r>
          </w:p>
        </w:tc>
        <w:tc>
          <w:tcPr>
            <w:tcW w:w="1575" w:type="dxa"/>
            <w:tcBorders>
              <w:top w:val="single" w:sz="4" w:space="0" w:color="000000"/>
              <w:left w:val="nil"/>
              <w:bottom w:val="single" w:sz="4" w:space="0" w:color="000000"/>
              <w:right w:val="nil"/>
            </w:tcBorders>
            <w:tcMar>
              <w:top w:w="28" w:type="dxa"/>
              <w:left w:w="72" w:type="dxa"/>
              <w:bottom w:w="28" w:type="dxa"/>
              <w:right w:w="72" w:type="dxa"/>
            </w:tcMar>
          </w:tcPr>
          <w:p w14:paraId="4DF61D83" w14:textId="77777777" w:rsidR="007A159E" w:rsidRPr="00345F9A" w:rsidRDefault="007A159E">
            <w:pPr>
              <w:spacing w:line="240" w:lineRule="auto"/>
              <w:jc w:val="right"/>
              <w:rPr>
                <w:sz w:val="20"/>
                <w:szCs w:val="20"/>
                <w:lang w:val="en-GB"/>
              </w:rPr>
            </w:pPr>
          </w:p>
        </w:tc>
        <w:tc>
          <w:tcPr>
            <w:tcW w:w="2040" w:type="dxa"/>
            <w:tcBorders>
              <w:top w:val="single" w:sz="4" w:space="0" w:color="000000"/>
              <w:left w:val="nil"/>
              <w:bottom w:val="single" w:sz="4" w:space="0" w:color="000000"/>
              <w:right w:val="nil"/>
            </w:tcBorders>
            <w:tcMar>
              <w:top w:w="28" w:type="dxa"/>
              <w:left w:w="72" w:type="dxa"/>
              <w:bottom w:w="28" w:type="dxa"/>
              <w:right w:w="72" w:type="dxa"/>
            </w:tcMar>
          </w:tcPr>
          <w:p w14:paraId="75D71C54" w14:textId="77777777" w:rsidR="007A159E" w:rsidRPr="00345F9A" w:rsidRDefault="007A159E">
            <w:pPr>
              <w:spacing w:line="240" w:lineRule="auto"/>
              <w:jc w:val="right"/>
              <w:rPr>
                <w:sz w:val="20"/>
                <w:szCs w:val="20"/>
                <w:lang w:val="en-GB"/>
              </w:rPr>
            </w:pPr>
          </w:p>
        </w:tc>
        <w:tc>
          <w:tcPr>
            <w:tcW w:w="1665" w:type="dxa"/>
            <w:tcBorders>
              <w:top w:val="single" w:sz="4" w:space="0" w:color="000000"/>
              <w:left w:val="nil"/>
              <w:bottom w:val="single" w:sz="4" w:space="0" w:color="000000"/>
              <w:right w:val="nil"/>
            </w:tcBorders>
            <w:tcMar>
              <w:top w:w="28" w:type="dxa"/>
              <w:left w:w="72" w:type="dxa"/>
              <w:bottom w:w="28" w:type="dxa"/>
              <w:right w:w="72" w:type="dxa"/>
            </w:tcMar>
          </w:tcPr>
          <w:p w14:paraId="5866B860" w14:textId="77777777" w:rsidR="007A159E" w:rsidRPr="00345F9A" w:rsidRDefault="007A159E">
            <w:pPr>
              <w:spacing w:line="240" w:lineRule="auto"/>
              <w:jc w:val="right"/>
              <w:rPr>
                <w:sz w:val="20"/>
                <w:szCs w:val="20"/>
                <w:lang w:val="en-GB"/>
              </w:rPr>
            </w:pPr>
          </w:p>
        </w:tc>
        <w:tc>
          <w:tcPr>
            <w:tcW w:w="1545" w:type="dxa"/>
            <w:tcBorders>
              <w:top w:val="single" w:sz="4" w:space="0" w:color="000000"/>
              <w:left w:val="nil"/>
              <w:bottom w:val="single" w:sz="4" w:space="0" w:color="000000"/>
              <w:right w:val="nil"/>
            </w:tcBorders>
            <w:tcMar>
              <w:top w:w="28" w:type="dxa"/>
              <w:left w:w="72" w:type="dxa"/>
              <w:bottom w:w="28" w:type="dxa"/>
              <w:right w:w="72" w:type="dxa"/>
            </w:tcMar>
          </w:tcPr>
          <w:p w14:paraId="77BC306F" w14:textId="77777777" w:rsidR="007A159E" w:rsidRPr="00345F9A" w:rsidRDefault="007A159E">
            <w:pPr>
              <w:spacing w:line="240" w:lineRule="auto"/>
              <w:jc w:val="right"/>
              <w:rPr>
                <w:sz w:val="20"/>
                <w:szCs w:val="20"/>
                <w:lang w:val="en-GB"/>
              </w:rPr>
            </w:pPr>
          </w:p>
        </w:tc>
      </w:tr>
      <w:tr w:rsidR="007A159E" w:rsidRPr="00345F9A" w14:paraId="5DEA46F7" w14:textId="77777777" w:rsidTr="00085892">
        <w:trPr>
          <w:trHeight w:val="227"/>
        </w:trPr>
        <w:tc>
          <w:tcPr>
            <w:tcW w:w="2700" w:type="dxa"/>
            <w:tcBorders>
              <w:top w:val="single" w:sz="4" w:space="0" w:color="000000"/>
              <w:left w:val="nil"/>
              <w:bottom w:val="nil"/>
              <w:right w:val="nil"/>
            </w:tcBorders>
            <w:tcMar>
              <w:top w:w="28" w:type="dxa"/>
              <w:left w:w="72" w:type="dxa"/>
              <w:bottom w:w="28" w:type="dxa"/>
              <w:right w:w="72" w:type="dxa"/>
            </w:tcMar>
          </w:tcPr>
          <w:p w14:paraId="1D19F71B" w14:textId="77777777" w:rsidR="007A159E" w:rsidRPr="00345F9A" w:rsidRDefault="002D1C96">
            <w:pPr>
              <w:spacing w:line="240" w:lineRule="auto"/>
              <w:jc w:val="left"/>
              <w:rPr>
                <w:sz w:val="20"/>
                <w:szCs w:val="20"/>
                <w:lang w:val="en-GB"/>
              </w:rPr>
            </w:pPr>
            <w:r w:rsidRPr="00345F9A">
              <w:rPr>
                <w:sz w:val="20"/>
                <w:szCs w:val="20"/>
                <w:lang w:val="en-GB"/>
              </w:rPr>
              <w:t xml:space="preserve">   0</w:t>
            </w:r>
          </w:p>
        </w:tc>
        <w:tc>
          <w:tcPr>
            <w:tcW w:w="1575" w:type="dxa"/>
            <w:tcBorders>
              <w:top w:val="single" w:sz="4" w:space="0" w:color="000000"/>
              <w:left w:val="nil"/>
              <w:bottom w:val="nil"/>
              <w:right w:val="nil"/>
            </w:tcBorders>
            <w:tcMar>
              <w:top w:w="28" w:type="dxa"/>
              <w:left w:w="72" w:type="dxa"/>
              <w:bottom w:w="28" w:type="dxa"/>
              <w:right w:w="72" w:type="dxa"/>
            </w:tcMar>
          </w:tcPr>
          <w:p w14:paraId="08298634" w14:textId="77777777" w:rsidR="007A159E" w:rsidRPr="00345F9A" w:rsidRDefault="002D1C96">
            <w:pPr>
              <w:spacing w:line="240" w:lineRule="auto"/>
              <w:jc w:val="right"/>
              <w:rPr>
                <w:sz w:val="20"/>
                <w:szCs w:val="20"/>
                <w:lang w:val="en-GB"/>
              </w:rPr>
            </w:pPr>
            <w:r w:rsidRPr="00345F9A">
              <w:rPr>
                <w:sz w:val="20"/>
                <w:szCs w:val="20"/>
                <w:lang w:val="en-GB"/>
              </w:rPr>
              <w:t>880 (40.00%)</w:t>
            </w:r>
          </w:p>
        </w:tc>
        <w:tc>
          <w:tcPr>
            <w:tcW w:w="2040" w:type="dxa"/>
            <w:tcBorders>
              <w:top w:val="single" w:sz="4" w:space="0" w:color="000000"/>
              <w:left w:val="nil"/>
              <w:bottom w:val="nil"/>
              <w:right w:val="nil"/>
            </w:tcBorders>
            <w:tcMar>
              <w:top w:w="28" w:type="dxa"/>
              <w:left w:w="72" w:type="dxa"/>
              <w:bottom w:w="28" w:type="dxa"/>
              <w:right w:w="72" w:type="dxa"/>
            </w:tcMar>
          </w:tcPr>
          <w:p w14:paraId="3C0E1FA1" w14:textId="77777777" w:rsidR="007A159E" w:rsidRPr="00345F9A" w:rsidRDefault="002D1C96">
            <w:pPr>
              <w:spacing w:line="240" w:lineRule="auto"/>
              <w:jc w:val="right"/>
              <w:rPr>
                <w:sz w:val="20"/>
                <w:szCs w:val="20"/>
                <w:lang w:val="en-GB"/>
              </w:rPr>
            </w:pPr>
            <w:r w:rsidRPr="00345F9A">
              <w:rPr>
                <w:sz w:val="20"/>
                <w:szCs w:val="20"/>
                <w:lang w:val="en-GB"/>
              </w:rPr>
              <w:t>1210 (42.35%)</w:t>
            </w:r>
          </w:p>
        </w:tc>
        <w:tc>
          <w:tcPr>
            <w:tcW w:w="1665" w:type="dxa"/>
            <w:tcBorders>
              <w:top w:val="single" w:sz="4" w:space="0" w:color="000000"/>
              <w:left w:val="nil"/>
              <w:bottom w:val="nil"/>
              <w:right w:val="nil"/>
            </w:tcBorders>
            <w:tcMar>
              <w:top w:w="28" w:type="dxa"/>
              <w:left w:w="72" w:type="dxa"/>
              <w:bottom w:w="28" w:type="dxa"/>
              <w:right w:w="72" w:type="dxa"/>
            </w:tcMar>
          </w:tcPr>
          <w:p w14:paraId="04E039CF" w14:textId="77777777" w:rsidR="007A159E" w:rsidRPr="00345F9A" w:rsidRDefault="002D1C96">
            <w:pPr>
              <w:spacing w:line="240" w:lineRule="auto"/>
              <w:jc w:val="right"/>
              <w:rPr>
                <w:sz w:val="20"/>
                <w:szCs w:val="20"/>
                <w:lang w:val="en-GB"/>
              </w:rPr>
            </w:pPr>
            <w:r w:rsidRPr="00345F9A">
              <w:rPr>
                <w:sz w:val="20"/>
                <w:szCs w:val="20"/>
                <w:lang w:val="en-GB"/>
              </w:rPr>
              <w:t>1377 (51.57%)</w:t>
            </w:r>
          </w:p>
        </w:tc>
        <w:tc>
          <w:tcPr>
            <w:tcW w:w="1545" w:type="dxa"/>
            <w:tcBorders>
              <w:top w:val="single" w:sz="4" w:space="0" w:color="000000"/>
              <w:left w:val="nil"/>
              <w:bottom w:val="nil"/>
              <w:right w:val="nil"/>
            </w:tcBorders>
            <w:tcMar>
              <w:top w:w="28" w:type="dxa"/>
              <w:left w:w="72" w:type="dxa"/>
              <w:bottom w:w="28" w:type="dxa"/>
              <w:right w:w="72" w:type="dxa"/>
            </w:tcMar>
          </w:tcPr>
          <w:p w14:paraId="29167744" w14:textId="77777777" w:rsidR="007A159E" w:rsidRPr="00345F9A" w:rsidRDefault="002D1C96">
            <w:pPr>
              <w:spacing w:line="240" w:lineRule="auto"/>
              <w:jc w:val="right"/>
              <w:rPr>
                <w:sz w:val="20"/>
                <w:szCs w:val="20"/>
                <w:lang w:val="en-GB"/>
              </w:rPr>
            </w:pPr>
            <w:r w:rsidRPr="00345F9A">
              <w:rPr>
                <w:sz w:val="20"/>
                <w:szCs w:val="20"/>
                <w:lang w:val="en-GB"/>
              </w:rPr>
              <w:t>3560 (41.74%)</w:t>
            </w:r>
          </w:p>
        </w:tc>
      </w:tr>
      <w:tr w:rsidR="007A159E" w:rsidRPr="00345F9A" w14:paraId="37F605C1" w14:textId="77777777" w:rsidTr="00085892">
        <w:trPr>
          <w:trHeight w:val="227"/>
        </w:trPr>
        <w:tc>
          <w:tcPr>
            <w:tcW w:w="2700" w:type="dxa"/>
            <w:tcBorders>
              <w:top w:val="nil"/>
              <w:left w:val="nil"/>
              <w:bottom w:val="nil"/>
              <w:right w:val="nil"/>
            </w:tcBorders>
            <w:tcMar>
              <w:top w:w="28" w:type="dxa"/>
              <w:left w:w="72" w:type="dxa"/>
              <w:bottom w:w="28" w:type="dxa"/>
              <w:right w:w="72" w:type="dxa"/>
            </w:tcMar>
          </w:tcPr>
          <w:p w14:paraId="7FB154B5" w14:textId="77777777" w:rsidR="007A159E" w:rsidRPr="00345F9A" w:rsidRDefault="002D1C96">
            <w:pPr>
              <w:spacing w:line="240" w:lineRule="auto"/>
              <w:jc w:val="left"/>
              <w:rPr>
                <w:sz w:val="20"/>
                <w:szCs w:val="20"/>
                <w:lang w:val="en-GB"/>
              </w:rPr>
            </w:pPr>
            <w:r w:rsidRPr="00345F9A">
              <w:rPr>
                <w:sz w:val="20"/>
                <w:szCs w:val="20"/>
                <w:lang w:val="en-GB"/>
              </w:rPr>
              <w:t xml:space="preserve">   1</w:t>
            </w:r>
          </w:p>
        </w:tc>
        <w:tc>
          <w:tcPr>
            <w:tcW w:w="1575" w:type="dxa"/>
            <w:tcBorders>
              <w:top w:val="nil"/>
              <w:left w:val="nil"/>
              <w:bottom w:val="nil"/>
              <w:right w:val="nil"/>
            </w:tcBorders>
            <w:tcMar>
              <w:top w:w="28" w:type="dxa"/>
              <w:left w:w="72" w:type="dxa"/>
              <w:bottom w:w="28" w:type="dxa"/>
              <w:right w:w="72" w:type="dxa"/>
            </w:tcMar>
          </w:tcPr>
          <w:p w14:paraId="510BA1EF" w14:textId="77777777" w:rsidR="007A159E" w:rsidRPr="00345F9A" w:rsidRDefault="002D1C96">
            <w:pPr>
              <w:spacing w:line="240" w:lineRule="auto"/>
              <w:jc w:val="right"/>
              <w:rPr>
                <w:sz w:val="20"/>
                <w:szCs w:val="20"/>
                <w:lang w:val="en-GB"/>
              </w:rPr>
            </w:pPr>
            <w:r w:rsidRPr="00345F9A">
              <w:rPr>
                <w:sz w:val="20"/>
                <w:szCs w:val="20"/>
                <w:lang w:val="en-GB"/>
              </w:rPr>
              <w:t>532 (24.18%)</w:t>
            </w:r>
          </w:p>
        </w:tc>
        <w:tc>
          <w:tcPr>
            <w:tcW w:w="2040" w:type="dxa"/>
            <w:tcBorders>
              <w:top w:val="nil"/>
              <w:left w:val="nil"/>
              <w:bottom w:val="nil"/>
              <w:right w:val="nil"/>
            </w:tcBorders>
            <w:tcMar>
              <w:top w:w="28" w:type="dxa"/>
              <w:left w:w="72" w:type="dxa"/>
              <w:bottom w:w="28" w:type="dxa"/>
              <w:right w:w="72" w:type="dxa"/>
            </w:tcMar>
          </w:tcPr>
          <w:p w14:paraId="4650232B" w14:textId="77777777" w:rsidR="007A159E" w:rsidRPr="00345F9A" w:rsidRDefault="002D1C96">
            <w:pPr>
              <w:spacing w:line="240" w:lineRule="auto"/>
              <w:jc w:val="right"/>
              <w:rPr>
                <w:sz w:val="20"/>
                <w:szCs w:val="20"/>
                <w:lang w:val="en-GB"/>
              </w:rPr>
            </w:pPr>
            <w:r w:rsidRPr="00345F9A">
              <w:rPr>
                <w:sz w:val="20"/>
                <w:szCs w:val="20"/>
                <w:lang w:val="en-GB"/>
              </w:rPr>
              <w:t>633 (22.16%)</w:t>
            </w:r>
          </w:p>
        </w:tc>
        <w:tc>
          <w:tcPr>
            <w:tcW w:w="1665" w:type="dxa"/>
            <w:tcBorders>
              <w:top w:val="nil"/>
              <w:left w:val="nil"/>
              <w:bottom w:val="nil"/>
              <w:right w:val="nil"/>
            </w:tcBorders>
            <w:tcMar>
              <w:top w:w="28" w:type="dxa"/>
              <w:left w:w="72" w:type="dxa"/>
              <w:bottom w:w="28" w:type="dxa"/>
              <w:right w:w="72" w:type="dxa"/>
            </w:tcMar>
          </w:tcPr>
          <w:p w14:paraId="0B61FE31" w14:textId="77777777" w:rsidR="007A159E" w:rsidRPr="00345F9A" w:rsidRDefault="002D1C96">
            <w:pPr>
              <w:spacing w:line="240" w:lineRule="auto"/>
              <w:jc w:val="right"/>
              <w:rPr>
                <w:sz w:val="20"/>
                <w:szCs w:val="20"/>
                <w:lang w:val="en-GB"/>
              </w:rPr>
            </w:pPr>
            <w:r w:rsidRPr="00345F9A">
              <w:rPr>
                <w:sz w:val="20"/>
                <w:szCs w:val="20"/>
                <w:lang w:val="en-GB"/>
              </w:rPr>
              <w:t>567 (21.24%)</w:t>
            </w:r>
          </w:p>
        </w:tc>
        <w:tc>
          <w:tcPr>
            <w:tcW w:w="1545" w:type="dxa"/>
            <w:tcBorders>
              <w:top w:val="nil"/>
              <w:left w:val="nil"/>
              <w:bottom w:val="nil"/>
              <w:right w:val="nil"/>
            </w:tcBorders>
            <w:tcMar>
              <w:top w:w="28" w:type="dxa"/>
              <w:left w:w="72" w:type="dxa"/>
              <w:bottom w:w="28" w:type="dxa"/>
              <w:right w:w="72" w:type="dxa"/>
            </w:tcMar>
          </w:tcPr>
          <w:p w14:paraId="496161E9" w14:textId="77777777" w:rsidR="007A159E" w:rsidRPr="00345F9A" w:rsidRDefault="002D1C96">
            <w:pPr>
              <w:spacing w:line="240" w:lineRule="auto"/>
              <w:jc w:val="right"/>
              <w:rPr>
                <w:sz w:val="20"/>
                <w:szCs w:val="20"/>
                <w:lang w:val="en-GB"/>
              </w:rPr>
            </w:pPr>
            <w:r w:rsidRPr="00345F9A">
              <w:rPr>
                <w:sz w:val="20"/>
                <w:szCs w:val="20"/>
                <w:lang w:val="en-GB"/>
              </w:rPr>
              <w:t>1670 (19.58%)</w:t>
            </w:r>
          </w:p>
        </w:tc>
      </w:tr>
      <w:tr w:rsidR="007A159E" w:rsidRPr="00345F9A" w14:paraId="75F7C074" w14:textId="77777777" w:rsidTr="00085892">
        <w:trPr>
          <w:trHeight w:val="227"/>
        </w:trPr>
        <w:tc>
          <w:tcPr>
            <w:tcW w:w="2700" w:type="dxa"/>
            <w:tcBorders>
              <w:top w:val="nil"/>
              <w:left w:val="nil"/>
              <w:bottom w:val="nil"/>
              <w:right w:val="nil"/>
            </w:tcBorders>
            <w:tcMar>
              <w:top w:w="28" w:type="dxa"/>
              <w:left w:w="72" w:type="dxa"/>
              <w:bottom w:w="28" w:type="dxa"/>
              <w:right w:w="72" w:type="dxa"/>
            </w:tcMar>
          </w:tcPr>
          <w:p w14:paraId="74479C58" w14:textId="77777777" w:rsidR="007A159E" w:rsidRPr="00345F9A" w:rsidRDefault="002D1C96">
            <w:pPr>
              <w:spacing w:line="240" w:lineRule="auto"/>
              <w:jc w:val="left"/>
              <w:rPr>
                <w:sz w:val="20"/>
                <w:szCs w:val="20"/>
                <w:lang w:val="en-GB"/>
              </w:rPr>
            </w:pPr>
            <w:r w:rsidRPr="00345F9A">
              <w:rPr>
                <w:sz w:val="20"/>
                <w:szCs w:val="20"/>
                <w:lang w:val="en-GB"/>
              </w:rPr>
              <w:t xml:space="preserve">   2</w:t>
            </w:r>
          </w:p>
        </w:tc>
        <w:tc>
          <w:tcPr>
            <w:tcW w:w="1575" w:type="dxa"/>
            <w:tcBorders>
              <w:top w:val="nil"/>
              <w:left w:val="nil"/>
              <w:bottom w:val="nil"/>
              <w:right w:val="nil"/>
            </w:tcBorders>
            <w:tcMar>
              <w:top w:w="28" w:type="dxa"/>
              <w:left w:w="72" w:type="dxa"/>
              <w:bottom w:w="28" w:type="dxa"/>
              <w:right w:w="72" w:type="dxa"/>
            </w:tcMar>
          </w:tcPr>
          <w:p w14:paraId="7A45D6FF" w14:textId="77777777" w:rsidR="007A159E" w:rsidRPr="00345F9A" w:rsidRDefault="002D1C96">
            <w:pPr>
              <w:spacing w:line="240" w:lineRule="auto"/>
              <w:jc w:val="right"/>
              <w:rPr>
                <w:sz w:val="20"/>
                <w:szCs w:val="20"/>
                <w:lang w:val="en-GB"/>
              </w:rPr>
            </w:pPr>
            <w:r w:rsidRPr="00345F9A">
              <w:rPr>
                <w:sz w:val="20"/>
                <w:szCs w:val="20"/>
                <w:lang w:val="en-GB"/>
              </w:rPr>
              <w:t>371 (16.86%)</w:t>
            </w:r>
          </w:p>
        </w:tc>
        <w:tc>
          <w:tcPr>
            <w:tcW w:w="2040" w:type="dxa"/>
            <w:tcBorders>
              <w:top w:val="nil"/>
              <w:left w:val="nil"/>
              <w:bottom w:val="nil"/>
              <w:right w:val="nil"/>
            </w:tcBorders>
            <w:tcMar>
              <w:top w:w="28" w:type="dxa"/>
              <w:left w:w="72" w:type="dxa"/>
              <w:bottom w:w="28" w:type="dxa"/>
              <w:right w:w="72" w:type="dxa"/>
            </w:tcMar>
          </w:tcPr>
          <w:p w14:paraId="6455FEBA" w14:textId="77777777" w:rsidR="007A159E" w:rsidRPr="00345F9A" w:rsidRDefault="002D1C96">
            <w:pPr>
              <w:spacing w:line="240" w:lineRule="auto"/>
              <w:jc w:val="right"/>
              <w:rPr>
                <w:sz w:val="20"/>
                <w:szCs w:val="20"/>
                <w:lang w:val="en-GB"/>
              </w:rPr>
            </w:pPr>
            <w:r w:rsidRPr="00345F9A">
              <w:rPr>
                <w:sz w:val="20"/>
                <w:szCs w:val="20"/>
                <w:lang w:val="en-GB"/>
              </w:rPr>
              <w:t>563 (19.71%)</w:t>
            </w:r>
          </w:p>
        </w:tc>
        <w:tc>
          <w:tcPr>
            <w:tcW w:w="1665" w:type="dxa"/>
            <w:tcBorders>
              <w:top w:val="nil"/>
              <w:left w:val="nil"/>
              <w:bottom w:val="nil"/>
              <w:right w:val="nil"/>
            </w:tcBorders>
            <w:tcMar>
              <w:top w:w="28" w:type="dxa"/>
              <w:left w:w="72" w:type="dxa"/>
              <w:bottom w:w="28" w:type="dxa"/>
              <w:right w:w="72" w:type="dxa"/>
            </w:tcMar>
          </w:tcPr>
          <w:p w14:paraId="521A1CC8" w14:textId="77777777" w:rsidR="007A159E" w:rsidRPr="00345F9A" w:rsidRDefault="002D1C96">
            <w:pPr>
              <w:spacing w:line="240" w:lineRule="auto"/>
              <w:jc w:val="right"/>
              <w:rPr>
                <w:sz w:val="20"/>
                <w:szCs w:val="20"/>
                <w:lang w:val="en-GB"/>
              </w:rPr>
            </w:pPr>
            <w:r w:rsidRPr="00345F9A">
              <w:rPr>
                <w:sz w:val="20"/>
                <w:szCs w:val="20"/>
                <w:lang w:val="en-GB"/>
              </w:rPr>
              <w:t>424 (15.88%)</w:t>
            </w:r>
          </w:p>
        </w:tc>
        <w:tc>
          <w:tcPr>
            <w:tcW w:w="1545" w:type="dxa"/>
            <w:tcBorders>
              <w:top w:val="nil"/>
              <w:left w:val="nil"/>
              <w:bottom w:val="nil"/>
              <w:right w:val="nil"/>
            </w:tcBorders>
            <w:tcMar>
              <w:top w:w="28" w:type="dxa"/>
              <w:left w:w="72" w:type="dxa"/>
              <w:bottom w:w="28" w:type="dxa"/>
              <w:right w:w="72" w:type="dxa"/>
            </w:tcMar>
          </w:tcPr>
          <w:p w14:paraId="4ECEFE1F" w14:textId="77777777" w:rsidR="007A159E" w:rsidRPr="00345F9A" w:rsidRDefault="002D1C96">
            <w:pPr>
              <w:spacing w:line="240" w:lineRule="auto"/>
              <w:jc w:val="right"/>
              <w:rPr>
                <w:sz w:val="20"/>
                <w:szCs w:val="20"/>
                <w:lang w:val="en-GB"/>
              </w:rPr>
            </w:pPr>
            <w:r w:rsidRPr="00345F9A">
              <w:rPr>
                <w:sz w:val="20"/>
                <w:szCs w:val="20"/>
                <w:lang w:val="en-GB"/>
              </w:rPr>
              <w:t>1886 (22.11%)</w:t>
            </w:r>
          </w:p>
        </w:tc>
      </w:tr>
      <w:tr w:rsidR="007A159E" w:rsidRPr="00345F9A" w14:paraId="50A5DE35" w14:textId="77777777" w:rsidTr="00085892">
        <w:trPr>
          <w:trHeight w:val="227"/>
        </w:trPr>
        <w:tc>
          <w:tcPr>
            <w:tcW w:w="2700" w:type="dxa"/>
            <w:tcBorders>
              <w:top w:val="nil"/>
              <w:left w:val="nil"/>
              <w:bottom w:val="single" w:sz="4" w:space="0" w:color="000000"/>
              <w:right w:val="nil"/>
            </w:tcBorders>
            <w:tcMar>
              <w:top w:w="28" w:type="dxa"/>
              <w:left w:w="72" w:type="dxa"/>
              <w:bottom w:w="28" w:type="dxa"/>
              <w:right w:w="72" w:type="dxa"/>
            </w:tcMar>
          </w:tcPr>
          <w:p w14:paraId="3C9F1023" w14:textId="77777777" w:rsidR="007A159E" w:rsidRPr="00345F9A" w:rsidRDefault="002D1C96">
            <w:pPr>
              <w:spacing w:line="240" w:lineRule="auto"/>
              <w:jc w:val="left"/>
              <w:rPr>
                <w:sz w:val="20"/>
                <w:szCs w:val="20"/>
                <w:lang w:val="en-GB"/>
              </w:rPr>
            </w:pPr>
            <w:r w:rsidRPr="00345F9A">
              <w:rPr>
                <w:sz w:val="20"/>
                <w:szCs w:val="20"/>
                <w:lang w:val="en-GB"/>
              </w:rPr>
              <w:t xml:space="preserve">   3</w:t>
            </w:r>
          </w:p>
        </w:tc>
        <w:tc>
          <w:tcPr>
            <w:tcW w:w="1575" w:type="dxa"/>
            <w:tcBorders>
              <w:top w:val="nil"/>
              <w:left w:val="nil"/>
              <w:bottom w:val="single" w:sz="4" w:space="0" w:color="000000"/>
              <w:right w:val="nil"/>
            </w:tcBorders>
            <w:tcMar>
              <w:top w:w="28" w:type="dxa"/>
              <w:left w:w="72" w:type="dxa"/>
              <w:bottom w:w="28" w:type="dxa"/>
              <w:right w:w="72" w:type="dxa"/>
            </w:tcMar>
          </w:tcPr>
          <w:p w14:paraId="3D3ADB11" w14:textId="77777777" w:rsidR="007A159E" w:rsidRPr="00345F9A" w:rsidRDefault="002D1C96">
            <w:pPr>
              <w:spacing w:line="240" w:lineRule="auto"/>
              <w:jc w:val="right"/>
              <w:rPr>
                <w:sz w:val="20"/>
                <w:szCs w:val="20"/>
                <w:lang w:val="en-GB"/>
              </w:rPr>
            </w:pPr>
            <w:r w:rsidRPr="00345F9A">
              <w:rPr>
                <w:sz w:val="20"/>
                <w:szCs w:val="20"/>
                <w:lang w:val="en-GB"/>
              </w:rPr>
              <w:t>417 (18.95%)</w:t>
            </w:r>
          </w:p>
        </w:tc>
        <w:tc>
          <w:tcPr>
            <w:tcW w:w="2040" w:type="dxa"/>
            <w:tcBorders>
              <w:top w:val="nil"/>
              <w:left w:val="nil"/>
              <w:bottom w:val="single" w:sz="4" w:space="0" w:color="000000"/>
              <w:right w:val="nil"/>
            </w:tcBorders>
            <w:tcMar>
              <w:top w:w="28" w:type="dxa"/>
              <w:left w:w="72" w:type="dxa"/>
              <w:bottom w:w="28" w:type="dxa"/>
              <w:right w:w="72" w:type="dxa"/>
            </w:tcMar>
          </w:tcPr>
          <w:p w14:paraId="15F2F88A" w14:textId="77777777" w:rsidR="007A159E" w:rsidRPr="00345F9A" w:rsidRDefault="002D1C96">
            <w:pPr>
              <w:spacing w:line="240" w:lineRule="auto"/>
              <w:jc w:val="right"/>
              <w:rPr>
                <w:sz w:val="20"/>
                <w:szCs w:val="20"/>
                <w:lang w:val="en-GB"/>
              </w:rPr>
            </w:pPr>
            <w:r w:rsidRPr="00345F9A">
              <w:rPr>
                <w:sz w:val="20"/>
                <w:szCs w:val="20"/>
                <w:lang w:val="en-GB"/>
              </w:rPr>
              <w:t>451 (15.79%)</w:t>
            </w:r>
          </w:p>
        </w:tc>
        <w:tc>
          <w:tcPr>
            <w:tcW w:w="1665" w:type="dxa"/>
            <w:tcBorders>
              <w:top w:val="nil"/>
              <w:left w:val="nil"/>
              <w:bottom w:val="single" w:sz="4" w:space="0" w:color="000000"/>
              <w:right w:val="nil"/>
            </w:tcBorders>
            <w:tcMar>
              <w:top w:w="28" w:type="dxa"/>
              <w:left w:w="72" w:type="dxa"/>
              <w:bottom w:w="28" w:type="dxa"/>
              <w:right w:w="72" w:type="dxa"/>
            </w:tcMar>
          </w:tcPr>
          <w:p w14:paraId="2535860C" w14:textId="77777777" w:rsidR="007A159E" w:rsidRPr="00345F9A" w:rsidRDefault="002D1C96">
            <w:pPr>
              <w:spacing w:line="240" w:lineRule="auto"/>
              <w:jc w:val="right"/>
              <w:rPr>
                <w:sz w:val="20"/>
                <w:szCs w:val="20"/>
                <w:lang w:val="en-GB"/>
              </w:rPr>
            </w:pPr>
            <w:r w:rsidRPr="00345F9A">
              <w:rPr>
                <w:sz w:val="20"/>
                <w:szCs w:val="20"/>
                <w:lang w:val="en-GB"/>
              </w:rPr>
              <w:t>302 (11.31%)</w:t>
            </w:r>
          </w:p>
        </w:tc>
        <w:tc>
          <w:tcPr>
            <w:tcW w:w="1545" w:type="dxa"/>
            <w:tcBorders>
              <w:top w:val="nil"/>
              <w:left w:val="nil"/>
              <w:bottom w:val="single" w:sz="4" w:space="0" w:color="000000"/>
              <w:right w:val="nil"/>
            </w:tcBorders>
            <w:tcMar>
              <w:top w:w="28" w:type="dxa"/>
              <w:left w:w="72" w:type="dxa"/>
              <w:bottom w:w="28" w:type="dxa"/>
              <w:right w:w="72" w:type="dxa"/>
            </w:tcMar>
          </w:tcPr>
          <w:p w14:paraId="116451E1" w14:textId="77777777" w:rsidR="007A159E" w:rsidRPr="00345F9A" w:rsidRDefault="002D1C96">
            <w:pPr>
              <w:spacing w:line="240" w:lineRule="auto"/>
              <w:jc w:val="right"/>
              <w:rPr>
                <w:sz w:val="20"/>
                <w:szCs w:val="20"/>
                <w:lang w:val="en-GB"/>
              </w:rPr>
            </w:pPr>
            <w:r w:rsidRPr="00345F9A">
              <w:rPr>
                <w:sz w:val="20"/>
                <w:szCs w:val="20"/>
                <w:lang w:val="en-GB"/>
              </w:rPr>
              <w:t>1414 (16.58%)</w:t>
            </w:r>
          </w:p>
        </w:tc>
      </w:tr>
    </w:tbl>
    <w:p w14:paraId="064A7D4F" w14:textId="6AF3A074" w:rsidR="007A159E" w:rsidRPr="00345F9A" w:rsidRDefault="002D1C96">
      <w:pPr>
        <w:spacing w:line="240" w:lineRule="auto"/>
        <w:rPr>
          <w:sz w:val="20"/>
          <w:szCs w:val="20"/>
          <w:lang w:val="en-GB"/>
        </w:rPr>
      </w:pPr>
      <w:r w:rsidRPr="00345F9A">
        <w:rPr>
          <w:i/>
          <w:sz w:val="20"/>
          <w:szCs w:val="20"/>
          <w:lang w:val="en-GB"/>
        </w:rPr>
        <w:t xml:space="preserve">Note: </w:t>
      </w:r>
      <w:r w:rsidRPr="00345F9A">
        <w:rPr>
          <w:sz w:val="20"/>
          <w:szCs w:val="20"/>
          <w:lang w:val="en-GB"/>
        </w:rPr>
        <w:t xml:space="preserve">Percentages were calculated using the available sample for each variable, after excluding missing values. The "Missing" row represents the number of missing values and was omitted if there was no missing data. </w:t>
      </w:r>
      <w:r w:rsidRPr="00345F9A">
        <w:rPr>
          <w:sz w:val="20"/>
          <w:szCs w:val="20"/>
          <w:vertAlign w:val="superscript"/>
          <w:lang w:val="en-GB"/>
        </w:rPr>
        <w:t xml:space="preserve">1 </w:t>
      </w:r>
      <w:r w:rsidRPr="00345F9A">
        <w:rPr>
          <w:sz w:val="20"/>
          <w:szCs w:val="20"/>
          <w:lang w:val="en-GB"/>
        </w:rPr>
        <w:t xml:space="preserve">Case thresholds: PHQ9 ≥10, GAD7 ≥8. </w:t>
      </w:r>
      <w:r w:rsidRPr="00345F9A">
        <w:rPr>
          <w:sz w:val="20"/>
          <w:szCs w:val="20"/>
          <w:vertAlign w:val="superscript"/>
          <w:lang w:val="en-GB"/>
        </w:rPr>
        <w:t>2</w:t>
      </w:r>
      <w:r w:rsidR="00AB2974" w:rsidRPr="00345F9A">
        <w:rPr>
          <w:sz w:val="20"/>
          <w:szCs w:val="20"/>
          <w:vertAlign w:val="superscript"/>
          <w:lang w:val="en-GB"/>
        </w:rPr>
        <w:t xml:space="preserve"> </w:t>
      </w:r>
      <w:r w:rsidR="00AB2974" w:rsidRPr="00345F9A">
        <w:rPr>
          <w:sz w:val="20"/>
          <w:szCs w:val="20"/>
          <w:lang w:val="en-GB"/>
        </w:rPr>
        <w:t xml:space="preserve">‘Non-worker’ included homemaker, carer, retired, student. </w:t>
      </w:r>
      <w:r w:rsidR="00AB2974" w:rsidRPr="00345F9A">
        <w:rPr>
          <w:sz w:val="20"/>
          <w:szCs w:val="20"/>
          <w:vertAlign w:val="superscript"/>
          <w:lang w:val="en-GB"/>
        </w:rPr>
        <w:t xml:space="preserve">3 </w:t>
      </w:r>
      <w:r w:rsidRPr="00345F9A">
        <w:rPr>
          <w:sz w:val="20"/>
          <w:szCs w:val="20"/>
          <w:lang w:val="en-GB"/>
        </w:rPr>
        <w:t xml:space="preserve">No negative responses were recorded, therefore the absence of any value was taken </w:t>
      </w:r>
      <w:r w:rsidR="000615F7" w:rsidRPr="00345F9A">
        <w:rPr>
          <w:sz w:val="20"/>
          <w:szCs w:val="20"/>
          <w:lang w:val="en-GB"/>
        </w:rPr>
        <w:t>as</w:t>
      </w:r>
      <w:r w:rsidRPr="00345F9A">
        <w:rPr>
          <w:sz w:val="20"/>
          <w:szCs w:val="20"/>
          <w:lang w:val="en-GB"/>
        </w:rPr>
        <w:t xml:space="preserve"> a negative response rather than missing. </w:t>
      </w:r>
      <w:r w:rsidR="00AB2974" w:rsidRPr="00345F9A">
        <w:rPr>
          <w:sz w:val="20"/>
          <w:szCs w:val="20"/>
          <w:vertAlign w:val="superscript"/>
          <w:lang w:val="en-GB"/>
        </w:rPr>
        <w:t>4</w:t>
      </w:r>
      <w:r w:rsidRPr="00345F9A">
        <w:rPr>
          <w:sz w:val="20"/>
          <w:szCs w:val="20"/>
          <w:vertAlign w:val="superscript"/>
          <w:lang w:val="en-GB"/>
        </w:rPr>
        <w:t xml:space="preserve"> </w:t>
      </w:r>
      <w:r w:rsidRPr="00345F9A">
        <w:rPr>
          <w:sz w:val="20"/>
          <w:szCs w:val="20"/>
          <w:lang w:val="en-GB"/>
        </w:rPr>
        <w:t>GAD = generali</w:t>
      </w:r>
      <w:r w:rsidR="00CC6A4C">
        <w:rPr>
          <w:sz w:val="20"/>
          <w:szCs w:val="20"/>
          <w:lang w:val="en-GB"/>
        </w:rPr>
        <w:t>s</w:t>
      </w:r>
      <w:r w:rsidRPr="00345F9A">
        <w:rPr>
          <w:sz w:val="20"/>
          <w:szCs w:val="20"/>
          <w:lang w:val="en-GB"/>
        </w:rPr>
        <w:t>ed anxiety disorder; PTSD = post-traumatic stress disorder; OCD = obsessive-compulsive disorder; MADD = mixed anxiety and depressive disorder; Panic/</w:t>
      </w:r>
      <w:r w:rsidR="00282FE5" w:rsidRPr="00345F9A">
        <w:rPr>
          <w:sz w:val="20"/>
          <w:szCs w:val="20"/>
          <w:lang w:val="en-GB"/>
        </w:rPr>
        <w:t>p</w:t>
      </w:r>
      <w:r w:rsidRPr="00345F9A">
        <w:rPr>
          <w:sz w:val="20"/>
          <w:szCs w:val="20"/>
          <w:lang w:val="en-GB"/>
        </w:rPr>
        <w:t xml:space="preserve">hobia = panic disorder, agoraphobia, social phobia, specific phobia; ‘Other’ included somatoform disorder, severe mental illness. </w:t>
      </w:r>
      <w:r w:rsidRPr="00345F9A">
        <w:rPr>
          <w:sz w:val="20"/>
          <w:szCs w:val="20"/>
          <w:vertAlign w:val="superscript"/>
          <w:lang w:val="en-GB"/>
        </w:rPr>
        <w:t xml:space="preserve">5 </w:t>
      </w:r>
      <w:r w:rsidR="00AB2974" w:rsidRPr="00345F9A">
        <w:rPr>
          <w:sz w:val="20"/>
          <w:szCs w:val="20"/>
          <w:lang w:val="en-GB"/>
        </w:rPr>
        <w:t>C</w:t>
      </w:r>
      <w:r w:rsidRPr="00345F9A">
        <w:rPr>
          <w:sz w:val="20"/>
          <w:szCs w:val="20"/>
          <w:lang w:val="en-GB"/>
        </w:rPr>
        <w:t xml:space="preserve">alculated for patients who scored above the case threshold on either/both the PHQ9 or GAD7 at the start of treatment and had an observed score for their final session, otherwise coded as missing. Represents whether the patient reached recovery within the 11 sessions modelled; if a patient received more sessions and then recovered, they would appear unrecovered here. </w:t>
      </w:r>
    </w:p>
    <w:p w14:paraId="552B9231" w14:textId="30B0BDEA" w:rsidR="00282FE5" w:rsidRPr="00345F9A" w:rsidRDefault="00282FE5">
      <w:pPr>
        <w:spacing w:line="240" w:lineRule="auto"/>
        <w:rPr>
          <w:sz w:val="20"/>
          <w:szCs w:val="20"/>
          <w:lang w:val="en-GB"/>
        </w:rPr>
      </w:pPr>
    </w:p>
    <w:p w14:paraId="077274D5" w14:textId="0810D70B" w:rsidR="00085892" w:rsidRPr="00345F9A" w:rsidRDefault="00085892">
      <w:pPr>
        <w:rPr>
          <w:sz w:val="20"/>
          <w:szCs w:val="20"/>
          <w:lang w:val="en-GB"/>
        </w:rPr>
      </w:pPr>
      <w:r w:rsidRPr="00345F9A">
        <w:rPr>
          <w:sz w:val="20"/>
          <w:szCs w:val="20"/>
          <w:lang w:val="en-GB"/>
        </w:rPr>
        <w:br w:type="page"/>
      </w:r>
    </w:p>
    <w:p w14:paraId="4B837CE5" w14:textId="7445B57F" w:rsidR="007A159E" w:rsidRPr="00345F9A" w:rsidRDefault="002D1C96">
      <w:pPr>
        <w:pStyle w:val="Heading1"/>
        <w:rPr>
          <w:lang w:val="en-GB"/>
        </w:rPr>
      </w:pPr>
      <w:bookmarkStart w:id="42" w:name="_8qwz7xptj39a" w:colFirst="0" w:colLast="0"/>
      <w:bookmarkStart w:id="43" w:name="SI15"/>
      <w:bookmarkEnd w:id="42"/>
      <w:r w:rsidRPr="00345F9A">
        <w:rPr>
          <w:lang w:val="en-GB"/>
        </w:rPr>
        <w:lastRenderedPageBreak/>
        <w:t xml:space="preserve">Supplementary Information </w:t>
      </w:r>
      <w:r w:rsidR="00E80949" w:rsidRPr="00345F9A">
        <w:rPr>
          <w:lang w:val="en-GB"/>
        </w:rPr>
        <w:t>7</w:t>
      </w:r>
      <w:r w:rsidRPr="00345F9A">
        <w:rPr>
          <w:lang w:val="en-GB"/>
        </w:rPr>
        <w:t xml:space="preserve">. Selection of anxiety symptoms growth mixture model </w:t>
      </w:r>
    </w:p>
    <w:bookmarkEnd w:id="43"/>
    <w:p w14:paraId="0E5B4220" w14:textId="6D8B74A2" w:rsidR="007A159E" w:rsidRPr="00345F9A" w:rsidRDefault="002D1C96">
      <w:pPr>
        <w:spacing w:line="276" w:lineRule="auto"/>
        <w:rPr>
          <w:lang w:val="en-GB"/>
        </w:rPr>
      </w:pPr>
      <w:r w:rsidRPr="00345F9A">
        <w:rPr>
          <w:lang w:val="en-GB"/>
        </w:rPr>
        <w:t xml:space="preserve">This section describes the model selection for the growth mixture model of anxiety symptoms, including fit indices and trajectory plots. </w:t>
      </w:r>
      <w:r w:rsidR="001A58B7" w:rsidRPr="00345F9A">
        <w:rPr>
          <w:lang w:val="en-GB"/>
        </w:rPr>
        <w:t>As in the depression model, the VLMR LRT failed to reach non-significance and</w:t>
      </w:r>
      <w:r w:rsidR="003573A7" w:rsidRPr="00345F9A">
        <w:rPr>
          <w:lang w:val="en-GB"/>
        </w:rPr>
        <w:t xml:space="preserve"> the information criteria decreased up to six classes</w:t>
      </w:r>
      <w:r w:rsidR="001A58B7" w:rsidRPr="00345F9A">
        <w:rPr>
          <w:lang w:val="en-GB"/>
        </w:rPr>
        <w:t>.</w:t>
      </w:r>
      <w:r w:rsidRPr="00345F9A">
        <w:rPr>
          <w:lang w:val="en-GB"/>
        </w:rPr>
        <w:t xml:space="preserve"> </w:t>
      </w:r>
      <w:r w:rsidR="001A58B7" w:rsidRPr="00345F9A">
        <w:rPr>
          <w:lang w:val="en-GB"/>
        </w:rPr>
        <w:t xml:space="preserve">A four-class model was </w:t>
      </w:r>
      <w:r w:rsidRPr="00345F9A">
        <w:rPr>
          <w:lang w:val="en-GB"/>
        </w:rPr>
        <w:t xml:space="preserve">supported by the BIC elbow-plot </w:t>
      </w:r>
      <w:r w:rsidR="004C4F28" w:rsidRPr="00345F9A">
        <w:rPr>
          <w:lang w:val="en-GB"/>
        </w:rPr>
        <w:t>and was chosen as the best-fitting model</w:t>
      </w:r>
      <w:r w:rsidRPr="00345F9A">
        <w:rPr>
          <w:lang w:val="en-GB"/>
        </w:rPr>
        <w:t>.</w:t>
      </w:r>
      <w:r w:rsidR="00DA768F" w:rsidRPr="00345F9A">
        <w:rPr>
          <w:lang w:val="en-GB"/>
        </w:rPr>
        <w:t xml:space="preserve"> </w:t>
      </w:r>
      <w:r w:rsidRPr="00345F9A">
        <w:rPr>
          <w:lang w:val="en-GB"/>
        </w:rPr>
        <w:t xml:space="preserve">Entropy in the four-class model was low (0.59). </w:t>
      </w:r>
    </w:p>
    <w:p w14:paraId="5E046C70" w14:textId="77777777" w:rsidR="007A159E" w:rsidRPr="00345F9A" w:rsidRDefault="007A159E">
      <w:pPr>
        <w:rPr>
          <w:lang w:val="en-GB"/>
        </w:rPr>
      </w:pPr>
    </w:p>
    <w:p w14:paraId="6AC0E1F9" w14:textId="77777777" w:rsidR="007A159E" w:rsidRPr="00345F9A" w:rsidRDefault="002D1C96">
      <w:pPr>
        <w:spacing w:line="240" w:lineRule="auto"/>
        <w:rPr>
          <w:lang w:val="en-GB"/>
        </w:rPr>
      </w:pPr>
      <w:r w:rsidRPr="00345F9A">
        <w:rPr>
          <w:b/>
          <w:lang w:val="en-GB"/>
        </w:rPr>
        <w:t>Fit indices for growth mixture models of anxiety symptoms during psychological therapy (N = 16,258)</w:t>
      </w:r>
    </w:p>
    <w:tbl>
      <w:tblPr>
        <w:tblStyle w:val="ac"/>
        <w:tblW w:w="9289" w:type="dxa"/>
        <w:tblInd w:w="57" w:type="dxa"/>
        <w:tblBorders>
          <w:top w:val="nil"/>
          <w:left w:val="nil"/>
          <w:bottom w:val="nil"/>
          <w:right w:val="nil"/>
          <w:insideH w:val="nil"/>
          <w:insideV w:val="nil"/>
        </w:tblBorders>
        <w:tblLayout w:type="fixed"/>
        <w:tblLook w:val="0600" w:firstRow="0" w:lastRow="0" w:firstColumn="0" w:lastColumn="0" w:noHBand="1" w:noVBand="1"/>
      </w:tblPr>
      <w:tblGrid>
        <w:gridCol w:w="1755"/>
        <w:gridCol w:w="1155"/>
        <w:gridCol w:w="990"/>
        <w:gridCol w:w="1035"/>
        <w:gridCol w:w="810"/>
        <w:gridCol w:w="180"/>
        <w:gridCol w:w="812"/>
        <w:gridCol w:w="2552"/>
      </w:tblGrid>
      <w:tr w:rsidR="007A159E" w:rsidRPr="00345F9A" w14:paraId="4E97B9FB" w14:textId="77777777" w:rsidTr="00085892">
        <w:trPr>
          <w:trHeight w:val="227"/>
        </w:trPr>
        <w:tc>
          <w:tcPr>
            <w:tcW w:w="1755" w:type="dxa"/>
            <w:tcBorders>
              <w:top w:val="single" w:sz="6" w:space="0" w:color="auto"/>
              <w:left w:val="single" w:sz="8" w:space="0" w:color="FFFFFF"/>
              <w:bottom w:val="single" w:sz="6" w:space="0" w:color="auto"/>
              <w:right w:val="single" w:sz="8" w:space="0" w:color="FFFFFF"/>
            </w:tcBorders>
            <w:tcMar>
              <w:top w:w="28" w:type="dxa"/>
              <w:left w:w="74" w:type="dxa"/>
              <w:bottom w:w="28" w:type="dxa"/>
              <w:right w:w="74" w:type="dxa"/>
            </w:tcMar>
            <w:vAlign w:val="center"/>
          </w:tcPr>
          <w:p w14:paraId="04A9ECC5" w14:textId="0CD652CC" w:rsidR="007A159E" w:rsidRPr="00345F9A" w:rsidRDefault="002D1C96">
            <w:pPr>
              <w:widowControl w:val="0"/>
              <w:jc w:val="left"/>
              <w:rPr>
                <w:b/>
                <w:sz w:val="20"/>
                <w:szCs w:val="20"/>
                <w:lang w:val="en-GB"/>
              </w:rPr>
            </w:pPr>
            <w:r w:rsidRPr="00345F9A">
              <w:rPr>
                <w:b/>
                <w:sz w:val="20"/>
                <w:szCs w:val="20"/>
                <w:lang w:val="en-GB"/>
              </w:rPr>
              <w:t xml:space="preserve">Anxiety </w:t>
            </w:r>
            <w:r w:rsidR="00282FE5" w:rsidRPr="00345F9A">
              <w:rPr>
                <w:b/>
                <w:sz w:val="20"/>
                <w:szCs w:val="20"/>
                <w:lang w:val="en-GB"/>
              </w:rPr>
              <w:t>s</w:t>
            </w:r>
            <w:r w:rsidRPr="00345F9A">
              <w:rPr>
                <w:b/>
                <w:sz w:val="20"/>
                <w:szCs w:val="20"/>
                <w:lang w:val="en-GB"/>
              </w:rPr>
              <w:t>ymptoms (GAD7) GMM</w:t>
            </w:r>
          </w:p>
        </w:tc>
        <w:tc>
          <w:tcPr>
            <w:tcW w:w="1155" w:type="dxa"/>
            <w:tcBorders>
              <w:top w:val="single" w:sz="6" w:space="0" w:color="auto"/>
              <w:left w:val="single" w:sz="8" w:space="0" w:color="FFFFFF"/>
              <w:bottom w:val="single" w:sz="6" w:space="0" w:color="auto"/>
              <w:right w:val="single" w:sz="8" w:space="0" w:color="FFFFFF"/>
            </w:tcBorders>
            <w:tcMar>
              <w:top w:w="28" w:type="dxa"/>
              <w:left w:w="74" w:type="dxa"/>
              <w:bottom w:w="28" w:type="dxa"/>
              <w:right w:w="74" w:type="dxa"/>
            </w:tcMar>
            <w:vAlign w:val="center"/>
          </w:tcPr>
          <w:p w14:paraId="05ECF6D8" w14:textId="77777777" w:rsidR="007A159E" w:rsidRPr="00345F9A" w:rsidRDefault="002D1C96">
            <w:pPr>
              <w:widowControl w:val="0"/>
              <w:jc w:val="center"/>
              <w:rPr>
                <w:b/>
                <w:sz w:val="20"/>
                <w:szCs w:val="20"/>
                <w:lang w:val="en-GB"/>
              </w:rPr>
            </w:pPr>
            <w:r w:rsidRPr="00345F9A">
              <w:rPr>
                <w:b/>
                <w:sz w:val="20"/>
                <w:szCs w:val="20"/>
                <w:lang w:val="en-GB"/>
              </w:rPr>
              <w:t xml:space="preserve">Parameters         </w:t>
            </w:r>
          </w:p>
        </w:tc>
        <w:tc>
          <w:tcPr>
            <w:tcW w:w="990" w:type="dxa"/>
            <w:tcBorders>
              <w:top w:val="single" w:sz="6" w:space="0" w:color="auto"/>
              <w:left w:val="single" w:sz="8" w:space="0" w:color="FFFFFF"/>
              <w:bottom w:val="single" w:sz="6" w:space="0" w:color="auto"/>
              <w:right w:val="single" w:sz="8" w:space="0" w:color="FFFFFF"/>
            </w:tcBorders>
            <w:tcMar>
              <w:top w:w="28" w:type="dxa"/>
              <w:left w:w="74" w:type="dxa"/>
              <w:bottom w:w="28" w:type="dxa"/>
              <w:right w:w="74" w:type="dxa"/>
            </w:tcMar>
            <w:vAlign w:val="center"/>
          </w:tcPr>
          <w:p w14:paraId="6EC67590" w14:textId="77777777" w:rsidR="007A159E" w:rsidRPr="00345F9A" w:rsidRDefault="002D1C96">
            <w:pPr>
              <w:widowControl w:val="0"/>
              <w:jc w:val="center"/>
              <w:rPr>
                <w:b/>
                <w:sz w:val="20"/>
                <w:szCs w:val="20"/>
                <w:lang w:val="en-GB"/>
              </w:rPr>
            </w:pPr>
            <w:r w:rsidRPr="00345F9A">
              <w:rPr>
                <w:b/>
                <w:sz w:val="20"/>
                <w:szCs w:val="20"/>
                <w:lang w:val="en-GB"/>
              </w:rPr>
              <w:t>AIC</w:t>
            </w:r>
          </w:p>
        </w:tc>
        <w:tc>
          <w:tcPr>
            <w:tcW w:w="1035" w:type="dxa"/>
            <w:tcBorders>
              <w:top w:val="single" w:sz="6" w:space="0" w:color="auto"/>
              <w:left w:val="single" w:sz="8" w:space="0" w:color="FFFFFF"/>
              <w:bottom w:val="single" w:sz="6" w:space="0" w:color="auto"/>
              <w:right w:val="single" w:sz="8" w:space="0" w:color="FFFFFF"/>
            </w:tcBorders>
            <w:tcMar>
              <w:top w:w="28" w:type="dxa"/>
              <w:left w:w="74" w:type="dxa"/>
              <w:bottom w:w="28" w:type="dxa"/>
              <w:right w:w="74" w:type="dxa"/>
            </w:tcMar>
            <w:vAlign w:val="center"/>
          </w:tcPr>
          <w:p w14:paraId="4E98FEE3" w14:textId="77777777" w:rsidR="007A159E" w:rsidRPr="00345F9A" w:rsidRDefault="002D1C96">
            <w:pPr>
              <w:widowControl w:val="0"/>
              <w:jc w:val="center"/>
              <w:rPr>
                <w:b/>
                <w:sz w:val="20"/>
                <w:szCs w:val="20"/>
                <w:lang w:val="en-GB"/>
              </w:rPr>
            </w:pPr>
            <w:r w:rsidRPr="00345F9A">
              <w:rPr>
                <w:b/>
                <w:sz w:val="20"/>
                <w:szCs w:val="20"/>
                <w:lang w:val="en-GB"/>
              </w:rPr>
              <w:t xml:space="preserve">BIC    </w:t>
            </w:r>
          </w:p>
        </w:tc>
        <w:tc>
          <w:tcPr>
            <w:tcW w:w="810" w:type="dxa"/>
            <w:tcBorders>
              <w:top w:val="single" w:sz="6" w:space="0" w:color="auto"/>
              <w:left w:val="single" w:sz="8" w:space="0" w:color="FFFFFF"/>
              <w:bottom w:val="single" w:sz="6" w:space="0" w:color="auto"/>
              <w:right w:val="single" w:sz="8" w:space="0" w:color="FFFFFF"/>
            </w:tcBorders>
            <w:tcMar>
              <w:top w:w="28" w:type="dxa"/>
              <w:left w:w="74" w:type="dxa"/>
              <w:bottom w:w="28" w:type="dxa"/>
              <w:right w:w="74" w:type="dxa"/>
            </w:tcMar>
            <w:vAlign w:val="center"/>
          </w:tcPr>
          <w:p w14:paraId="5E7721C1" w14:textId="77777777" w:rsidR="007A159E" w:rsidRPr="00345F9A" w:rsidRDefault="002D1C96">
            <w:pPr>
              <w:widowControl w:val="0"/>
              <w:jc w:val="center"/>
              <w:rPr>
                <w:b/>
                <w:sz w:val="20"/>
                <w:szCs w:val="20"/>
                <w:lang w:val="en-GB"/>
              </w:rPr>
            </w:pPr>
            <w:r w:rsidRPr="00345F9A">
              <w:rPr>
                <w:b/>
                <w:sz w:val="20"/>
                <w:szCs w:val="20"/>
                <w:lang w:val="en-GB"/>
              </w:rPr>
              <w:t>Entropy</w:t>
            </w:r>
          </w:p>
        </w:tc>
        <w:tc>
          <w:tcPr>
            <w:tcW w:w="992" w:type="dxa"/>
            <w:gridSpan w:val="2"/>
            <w:tcBorders>
              <w:top w:val="single" w:sz="6" w:space="0" w:color="auto"/>
              <w:left w:val="single" w:sz="8" w:space="0" w:color="FFFFFF"/>
              <w:bottom w:val="single" w:sz="6" w:space="0" w:color="auto"/>
              <w:right w:val="single" w:sz="8" w:space="0" w:color="FFFFFF"/>
            </w:tcBorders>
            <w:tcMar>
              <w:top w:w="28" w:type="dxa"/>
              <w:left w:w="74" w:type="dxa"/>
              <w:bottom w:w="28" w:type="dxa"/>
              <w:right w:w="74" w:type="dxa"/>
            </w:tcMar>
            <w:vAlign w:val="center"/>
          </w:tcPr>
          <w:p w14:paraId="1B56DA68" w14:textId="77777777" w:rsidR="007A159E" w:rsidRPr="00345F9A" w:rsidRDefault="002D1C96">
            <w:pPr>
              <w:widowControl w:val="0"/>
              <w:jc w:val="center"/>
              <w:rPr>
                <w:b/>
                <w:sz w:val="20"/>
                <w:szCs w:val="20"/>
                <w:lang w:val="en-GB"/>
              </w:rPr>
            </w:pPr>
            <w:r w:rsidRPr="00345F9A">
              <w:rPr>
                <w:b/>
                <w:sz w:val="20"/>
                <w:szCs w:val="20"/>
                <w:lang w:val="en-GB"/>
              </w:rPr>
              <w:t>VLMR LRT</w:t>
            </w:r>
          </w:p>
          <w:p w14:paraId="6E0593D5" w14:textId="77777777" w:rsidR="007A159E" w:rsidRPr="00345F9A" w:rsidRDefault="002D1C96">
            <w:pPr>
              <w:widowControl w:val="0"/>
              <w:jc w:val="center"/>
              <w:rPr>
                <w:b/>
                <w:sz w:val="20"/>
                <w:szCs w:val="20"/>
                <w:lang w:val="en-GB"/>
              </w:rPr>
            </w:pPr>
            <w:r w:rsidRPr="00345F9A">
              <w:rPr>
                <w:b/>
                <w:sz w:val="20"/>
                <w:szCs w:val="20"/>
                <w:lang w:val="en-GB"/>
              </w:rPr>
              <w:t>p-value</w:t>
            </w:r>
          </w:p>
        </w:tc>
        <w:tc>
          <w:tcPr>
            <w:tcW w:w="2552" w:type="dxa"/>
            <w:tcBorders>
              <w:top w:val="single" w:sz="6" w:space="0" w:color="auto"/>
              <w:left w:val="single" w:sz="8" w:space="0" w:color="FFFFFF"/>
              <w:bottom w:val="single" w:sz="6" w:space="0" w:color="auto"/>
              <w:right w:val="single" w:sz="8" w:space="0" w:color="FFFFFF"/>
            </w:tcBorders>
            <w:tcMar>
              <w:top w:w="28" w:type="dxa"/>
              <w:left w:w="74" w:type="dxa"/>
              <w:bottom w:w="28" w:type="dxa"/>
              <w:right w:w="74" w:type="dxa"/>
            </w:tcMar>
            <w:vAlign w:val="center"/>
          </w:tcPr>
          <w:p w14:paraId="67053A3A" w14:textId="77777777" w:rsidR="007A159E" w:rsidRPr="00345F9A" w:rsidRDefault="002D1C96">
            <w:pPr>
              <w:widowControl w:val="0"/>
              <w:jc w:val="center"/>
              <w:rPr>
                <w:b/>
                <w:sz w:val="20"/>
                <w:szCs w:val="20"/>
                <w:lang w:val="en-GB"/>
              </w:rPr>
            </w:pPr>
            <w:r w:rsidRPr="00345F9A">
              <w:rPr>
                <w:b/>
                <w:sz w:val="20"/>
                <w:szCs w:val="20"/>
                <w:lang w:val="en-GB"/>
              </w:rPr>
              <w:t>Individuals per class (%)</w:t>
            </w:r>
          </w:p>
        </w:tc>
      </w:tr>
      <w:tr w:rsidR="007A159E" w:rsidRPr="00345F9A" w14:paraId="78965FFA" w14:textId="77777777" w:rsidTr="00085892">
        <w:trPr>
          <w:trHeight w:val="227"/>
        </w:trPr>
        <w:tc>
          <w:tcPr>
            <w:tcW w:w="1755" w:type="dxa"/>
            <w:tcBorders>
              <w:top w:val="single" w:sz="6" w:space="0" w:color="auto"/>
              <w:left w:val="nil"/>
              <w:bottom w:val="single" w:sz="4" w:space="0" w:color="000000"/>
              <w:right w:val="nil"/>
            </w:tcBorders>
            <w:tcMar>
              <w:top w:w="28" w:type="dxa"/>
              <w:left w:w="74" w:type="dxa"/>
              <w:bottom w:w="28" w:type="dxa"/>
              <w:right w:w="74" w:type="dxa"/>
            </w:tcMar>
            <w:vAlign w:val="center"/>
          </w:tcPr>
          <w:p w14:paraId="2DC6B624" w14:textId="77777777" w:rsidR="007A159E" w:rsidRPr="00345F9A" w:rsidRDefault="002D1C96">
            <w:pPr>
              <w:widowControl w:val="0"/>
              <w:spacing w:line="240" w:lineRule="auto"/>
              <w:rPr>
                <w:bCs/>
                <w:sz w:val="20"/>
                <w:szCs w:val="20"/>
                <w:lang w:val="en-GB"/>
              </w:rPr>
            </w:pPr>
            <w:r w:rsidRPr="00345F9A">
              <w:rPr>
                <w:bCs/>
                <w:sz w:val="20"/>
                <w:szCs w:val="20"/>
                <w:lang w:val="en-GB"/>
              </w:rPr>
              <w:t>Growth Curve</w:t>
            </w:r>
          </w:p>
        </w:tc>
        <w:tc>
          <w:tcPr>
            <w:tcW w:w="1155" w:type="dxa"/>
            <w:tcBorders>
              <w:top w:val="single" w:sz="6" w:space="0" w:color="auto"/>
              <w:left w:val="nil"/>
              <w:bottom w:val="single" w:sz="4" w:space="0" w:color="000000"/>
              <w:right w:val="nil"/>
            </w:tcBorders>
            <w:tcMar>
              <w:top w:w="28" w:type="dxa"/>
              <w:left w:w="74" w:type="dxa"/>
              <w:bottom w:w="28" w:type="dxa"/>
              <w:right w:w="74" w:type="dxa"/>
            </w:tcMar>
            <w:vAlign w:val="center"/>
          </w:tcPr>
          <w:p w14:paraId="3B464265" w14:textId="77777777" w:rsidR="007A159E" w:rsidRPr="00345F9A" w:rsidRDefault="002D1C96">
            <w:pPr>
              <w:spacing w:line="240" w:lineRule="auto"/>
              <w:jc w:val="center"/>
              <w:rPr>
                <w:bCs/>
                <w:sz w:val="20"/>
                <w:szCs w:val="20"/>
                <w:lang w:val="en-GB"/>
              </w:rPr>
            </w:pPr>
            <w:r w:rsidRPr="00345F9A">
              <w:rPr>
                <w:bCs/>
                <w:sz w:val="20"/>
                <w:szCs w:val="20"/>
                <w:lang w:val="en-GB"/>
              </w:rPr>
              <w:t>25</w:t>
            </w:r>
          </w:p>
        </w:tc>
        <w:tc>
          <w:tcPr>
            <w:tcW w:w="990" w:type="dxa"/>
            <w:tcBorders>
              <w:top w:val="single" w:sz="6" w:space="0" w:color="auto"/>
              <w:left w:val="nil"/>
              <w:bottom w:val="single" w:sz="4" w:space="0" w:color="000000"/>
              <w:right w:val="nil"/>
            </w:tcBorders>
            <w:tcMar>
              <w:top w:w="28" w:type="dxa"/>
              <w:left w:w="74" w:type="dxa"/>
              <w:bottom w:w="28" w:type="dxa"/>
              <w:right w:w="74" w:type="dxa"/>
            </w:tcMar>
            <w:vAlign w:val="center"/>
          </w:tcPr>
          <w:p w14:paraId="116DE2D4" w14:textId="77777777" w:rsidR="007A159E" w:rsidRPr="00345F9A" w:rsidRDefault="002D1C96">
            <w:pPr>
              <w:spacing w:line="240" w:lineRule="auto"/>
              <w:jc w:val="center"/>
              <w:rPr>
                <w:bCs/>
                <w:sz w:val="20"/>
                <w:szCs w:val="20"/>
                <w:lang w:val="en-GB"/>
              </w:rPr>
            </w:pPr>
            <w:r w:rsidRPr="00345F9A">
              <w:rPr>
                <w:bCs/>
                <w:sz w:val="20"/>
                <w:szCs w:val="20"/>
                <w:lang w:val="en-GB"/>
              </w:rPr>
              <w:t>595485</w:t>
            </w:r>
          </w:p>
        </w:tc>
        <w:tc>
          <w:tcPr>
            <w:tcW w:w="1035" w:type="dxa"/>
            <w:tcBorders>
              <w:top w:val="single" w:sz="6" w:space="0" w:color="auto"/>
              <w:left w:val="nil"/>
              <w:bottom w:val="single" w:sz="4" w:space="0" w:color="000000"/>
              <w:right w:val="nil"/>
            </w:tcBorders>
            <w:tcMar>
              <w:top w:w="28" w:type="dxa"/>
              <w:left w:w="74" w:type="dxa"/>
              <w:bottom w:w="28" w:type="dxa"/>
              <w:right w:w="74" w:type="dxa"/>
            </w:tcMar>
            <w:vAlign w:val="center"/>
          </w:tcPr>
          <w:p w14:paraId="3FA39317" w14:textId="77777777" w:rsidR="007A159E" w:rsidRPr="00345F9A" w:rsidRDefault="002D1C96">
            <w:pPr>
              <w:spacing w:line="240" w:lineRule="auto"/>
              <w:jc w:val="center"/>
              <w:rPr>
                <w:bCs/>
                <w:sz w:val="20"/>
                <w:szCs w:val="20"/>
                <w:lang w:val="en-GB"/>
              </w:rPr>
            </w:pPr>
            <w:r w:rsidRPr="00345F9A">
              <w:rPr>
                <w:bCs/>
                <w:sz w:val="20"/>
                <w:szCs w:val="20"/>
                <w:lang w:val="en-GB"/>
              </w:rPr>
              <w:t>595677</w:t>
            </w:r>
          </w:p>
        </w:tc>
        <w:tc>
          <w:tcPr>
            <w:tcW w:w="990" w:type="dxa"/>
            <w:gridSpan w:val="2"/>
            <w:tcBorders>
              <w:top w:val="single" w:sz="6" w:space="0" w:color="auto"/>
              <w:left w:val="nil"/>
              <w:bottom w:val="single" w:sz="4" w:space="0" w:color="000000"/>
              <w:right w:val="nil"/>
            </w:tcBorders>
            <w:tcMar>
              <w:top w:w="28" w:type="dxa"/>
              <w:left w:w="74" w:type="dxa"/>
              <w:bottom w:w="28" w:type="dxa"/>
              <w:right w:w="74" w:type="dxa"/>
            </w:tcMar>
            <w:vAlign w:val="center"/>
          </w:tcPr>
          <w:p w14:paraId="014EBC6A" w14:textId="77777777" w:rsidR="007A159E" w:rsidRPr="00345F9A" w:rsidRDefault="002D1C96">
            <w:pPr>
              <w:spacing w:line="240" w:lineRule="auto"/>
              <w:jc w:val="center"/>
              <w:rPr>
                <w:bCs/>
                <w:sz w:val="20"/>
                <w:szCs w:val="20"/>
                <w:lang w:val="en-GB"/>
              </w:rPr>
            </w:pPr>
            <w:r w:rsidRPr="00345F9A">
              <w:rPr>
                <w:bCs/>
                <w:sz w:val="20"/>
                <w:szCs w:val="20"/>
                <w:lang w:val="en-GB"/>
              </w:rPr>
              <w:t>NA</w:t>
            </w:r>
          </w:p>
        </w:tc>
        <w:tc>
          <w:tcPr>
            <w:tcW w:w="812" w:type="dxa"/>
            <w:tcBorders>
              <w:top w:val="single" w:sz="6" w:space="0" w:color="auto"/>
              <w:left w:val="nil"/>
              <w:bottom w:val="single" w:sz="4" w:space="0" w:color="000000"/>
              <w:right w:val="nil"/>
            </w:tcBorders>
            <w:tcMar>
              <w:top w:w="28" w:type="dxa"/>
              <w:left w:w="74" w:type="dxa"/>
              <w:bottom w:w="28" w:type="dxa"/>
              <w:right w:w="74" w:type="dxa"/>
            </w:tcMar>
            <w:vAlign w:val="center"/>
          </w:tcPr>
          <w:p w14:paraId="449EE6EE" w14:textId="77777777" w:rsidR="007A159E" w:rsidRPr="00345F9A" w:rsidRDefault="002D1C96">
            <w:pPr>
              <w:spacing w:line="240" w:lineRule="auto"/>
              <w:jc w:val="center"/>
              <w:rPr>
                <w:bCs/>
                <w:sz w:val="20"/>
                <w:szCs w:val="20"/>
                <w:lang w:val="en-GB"/>
              </w:rPr>
            </w:pPr>
            <w:r w:rsidRPr="00345F9A">
              <w:rPr>
                <w:bCs/>
                <w:sz w:val="20"/>
                <w:szCs w:val="20"/>
                <w:lang w:val="en-GB"/>
              </w:rPr>
              <w:t>NA</w:t>
            </w:r>
          </w:p>
        </w:tc>
        <w:tc>
          <w:tcPr>
            <w:tcW w:w="2552" w:type="dxa"/>
            <w:tcBorders>
              <w:top w:val="single" w:sz="6" w:space="0" w:color="auto"/>
              <w:left w:val="nil"/>
              <w:bottom w:val="single" w:sz="4" w:space="0" w:color="000000"/>
              <w:right w:val="nil"/>
            </w:tcBorders>
            <w:tcMar>
              <w:top w:w="28" w:type="dxa"/>
              <w:left w:w="74" w:type="dxa"/>
              <w:bottom w:w="28" w:type="dxa"/>
              <w:right w:w="74" w:type="dxa"/>
            </w:tcMar>
            <w:vAlign w:val="center"/>
          </w:tcPr>
          <w:p w14:paraId="1F0E09B0" w14:textId="77777777" w:rsidR="007A159E" w:rsidRPr="00345F9A" w:rsidRDefault="002D1C96">
            <w:pPr>
              <w:spacing w:line="240" w:lineRule="auto"/>
              <w:jc w:val="right"/>
              <w:rPr>
                <w:bCs/>
                <w:sz w:val="20"/>
                <w:szCs w:val="20"/>
                <w:lang w:val="en-GB"/>
              </w:rPr>
            </w:pPr>
            <w:r w:rsidRPr="00345F9A">
              <w:rPr>
                <w:bCs/>
                <w:sz w:val="20"/>
                <w:szCs w:val="20"/>
                <w:lang w:val="en-GB"/>
              </w:rPr>
              <w:t>100</w:t>
            </w:r>
          </w:p>
        </w:tc>
      </w:tr>
      <w:tr w:rsidR="007A159E" w:rsidRPr="00345F9A" w14:paraId="49CA18B2" w14:textId="77777777" w:rsidTr="00085892">
        <w:trPr>
          <w:trHeight w:val="227"/>
        </w:trPr>
        <w:tc>
          <w:tcPr>
            <w:tcW w:w="175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3BECFF1E" w14:textId="77777777" w:rsidR="007A159E" w:rsidRPr="00345F9A" w:rsidRDefault="002D1C96">
            <w:pPr>
              <w:widowControl w:val="0"/>
              <w:spacing w:line="240" w:lineRule="auto"/>
              <w:rPr>
                <w:bCs/>
                <w:sz w:val="20"/>
                <w:szCs w:val="20"/>
                <w:lang w:val="en-GB"/>
              </w:rPr>
            </w:pPr>
            <w:r w:rsidRPr="00345F9A">
              <w:rPr>
                <w:bCs/>
                <w:sz w:val="20"/>
                <w:szCs w:val="20"/>
                <w:lang w:val="en-GB"/>
              </w:rPr>
              <w:t>Two Class</w:t>
            </w:r>
          </w:p>
        </w:tc>
        <w:tc>
          <w:tcPr>
            <w:tcW w:w="115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0E040123" w14:textId="77777777" w:rsidR="007A159E" w:rsidRPr="00345F9A" w:rsidRDefault="002D1C96">
            <w:pPr>
              <w:spacing w:line="240" w:lineRule="auto"/>
              <w:jc w:val="center"/>
              <w:rPr>
                <w:bCs/>
                <w:sz w:val="20"/>
                <w:szCs w:val="20"/>
                <w:lang w:val="en-GB"/>
              </w:rPr>
            </w:pPr>
            <w:r w:rsidRPr="00345F9A">
              <w:rPr>
                <w:bCs/>
                <w:sz w:val="20"/>
                <w:szCs w:val="20"/>
                <w:lang w:val="en-GB"/>
              </w:rPr>
              <w:t>29</w:t>
            </w:r>
          </w:p>
        </w:tc>
        <w:tc>
          <w:tcPr>
            <w:tcW w:w="99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4AAC4A05" w14:textId="77777777" w:rsidR="007A159E" w:rsidRPr="00345F9A" w:rsidRDefault="002D1C96">
            <w:pPr>
              <w:spacing w:line="240" w:lineRule="auto"/>
              <w:jc w:val="center"/>
              <w:rPr>
                <w:bCs/>
                <w:sz w:val="20"/>
                <w:szCs w:val="20"/>
                <w:lang w:val="en-GB"/>
              </w:rPr>
            </w:pPr>
            <w:r w:rsidRPr="00345F9A">
              <w:rPr>
                <w:bCs/>
                <w:sz w:val="20"/>
                <w:szCs w:val="20"/>
                <w:lang w:val="en-GB"/>
              </w:rPr>
              <w:t>592459</w:t>
            </w:r>
          </w:p>
        </w:tc>
        <w:tc>
          <w:tcPr>
            <w:tcW w:w="103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4EA08565" w14:textId="77777777" w:rsidR="007A159E" w:rsidRPr="00345F9A" w:rsidRDefault="002D1C96">
            <w:pPr>
              <w:spacing w:line="240" w:lineRule="auto"/>
              <w:jc w:val="center"/>
              <w:rPr>
                <w:bCs/>
                <w:sz w:val="20"/>
                <w:szCs w:val="20"/>
                <w:lang w:val="en-GB"/>
              </w:rPr>
            </w:pPr>
            <w:r w:rsidRPr="00345F9A">
              <w:rPr>
                <w:bCs/>
                <w:sz w:val="20"/>
                <w:szCs w:val="20"/>
                <w:lang w:val="en-GB"/>
              </w:rPr>
              <w:t>592682</w:t>
            </w:r>
          </w:p>
        </w:tc>
        <w:tc>
          <w:tcPr>
            <w:tcW w:w="990" w:type="dxa"/>
            <w:gridSpan w:val="2"/>
            <w:tcBorders>
              <w:top w:val="single" w:sz="4" w:space="0" w:color="000000"/>
              <w:left w:val="nil"/>
              <w:bottom w:val="single" w:sz="4" w:space="0" w:color="000000"/>
              <w:right w:val="nil"/>
            </w:tcBorders>
            <w:tcMar>
              <w:top w:w="28" w:type="dxa"/>
              <w:left w:w="74" w:type="dxa"/>
              <w:bottom w:w="28" w:type="dxa"/>
              <w:right w:w="74" w:type="dxa"/>
            </w:tcMar>
            <w:vAlign w:val="center"/>
          </w:tcPr>
          <w:p w14:paraId="7F2A5CE3" w14:textId="77777777" w:rsidR="007A159E" w:rsidRPr="00345F9A" w:rsidRDefault="002D1C96">
            <w:pPr>
              <w:spacing w:line="240" w:lineRule="auto"/>
              <w:jc w:val="center"/>
              <w:rPr>
                <w:bCs/>
                <w:sz w:val="20"/>
                <w:szCs w:val="20"/>
                <w:lang w:val="en-GB"/>
              </w:rPr>
            </w:pPr>
            <w:r w:rsidRPr="00345F9A">
              <w:rPr>
                <w:bCs/>
                <w:sz w:val="20"/>
                <w:szCs w:val="20"/>
                <w:lang w:val="en-GB"/>
              </w:rPr>
              <w:t>0.453</w:t>
            </w:r>
          </w:p>
        </w:tc>
        <w:tc>
          <w:tcPr>
            <w:tcW w:w="812"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173A7192" w14:textId="222F975C" w:rsidR="007A159E" w:rsidRPr="00345F9A" w:rsidRDefault="004C4F28">
            <w:pPr>
              <w:spacing w:line="240" w:lineRule="auto"/>
              <w:jc w:val="center"/>
              <w:rPr>
                <w:bCs/>
                <w:sz w:val="20"/>
                <w:szCs w:val="20"/>
                <w:lang w:val="en-GB"/>
              </w:rPr>
            </w:pPr>
            <w:r w:rsidRPr="00345F9A">
              <w:rPr>
                <w:bCs/>
                <w:sz w:val="20"/>
                <w:szCs w:val="20"/>
                <w:lang w:val="en-GB"/>
              </w:rPr>
              <w:t xml:space="preserve">&lt; </w:t>
            </w:r>
            <w:r w:rsidR="002D1C96" w:rsidRPr="00345F9A">
              <w:rPr>
                <w:bCs/>
                <w:sz w:val="20"/>
                <w:szCs w:val="20"/>
                <w:lang w:val="en-GB"/>
              </w:rPr>
              <w:t>0.00</w:t>
            </w:r>
            <w:r w:rsidRPr="00345F9A">
              <w:rPr>
                <w:bCs/>
                <w:sz w:val="20"/>
                <w:szCs w:val="20"/>
                <w:lang w:val="en-GB"/>
              </w:rPr>
              <w:t>1</w:t>
            </w:r>
          </w:p>
        </w:tc>
        <w:tc>
          <w:tcPr>
            <w:tcW w:w="2552"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3823A051" w14:textId="77777777" w:rsidR="007A159E" w:rsidRPr="00345F9A" w:rsidRDefault="002D1C96">
            <w:pPr>
              <w:spacing w:line="240" w:lineRule="auto"/>
              <w:jc w:val="right"/>
              <w:rPr>
                <w:bCs/>
                <w:sz w:val="20"/>
                <w:szCs w:val="20"/>
                <w:lang w:val="en-GB"/>
              </w:rPr>
            </w:pPr>
            <w:r w:rsidRPr="00345F9A">
              <w:rPr>
                <w:bCs/>
                <w:sz w:val="20"/>
                <w:szCs w:val="20"/>
                <w:lang w:val="en-GB"/>
              </w:rPr>
              <w:t>29.6, 70.4</w:t>
            </w:r>
          </w:p>
        </w:tc>
      </w:tr>
      <w:tr w:rsidR="007A159E" w:rsidRPr="00345F9A" w14:paraId="7959E186" w14:textId="77777777" w:rsidTr="00085892">
        <w:trPr>
          <w:trHeight w:val="227"/>
        </w:trPr>
        <w:tc>
          <w:tcPr>
            <w:tcW w:w="175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69223343" w14:textId="77777777" w:rsidR="007A159E" w:rsidRPr="00345F9A" w:rsidRDefault="002D1C96">
            <w:pPr>
              <w:widowControl w:val="0"/>
              <w:spacing w:line="240" w:lineRule="auto"/>
              <w:rPr>
                <w:bCs/>
                <w:sz w:val="20"/>
                <w:szCs w:val="20"/>
                <w:lang w:val="en-GB"/>
              </w:rPr>
            </w:pPr>
            <w:r w:rsidRPr="00345F9A">
              <w:rPr>
                <w:bCs/>
                <w:sz w:val="20"/>
                <w:szCs w:val="20"/>
                <w:lang w:val="en-GB"/>
              </w:rPr>
              <w:t>Three Class</w:t>
            </w:r>
          </w:p>
        </w:tc>
        <w:tc>
          <w:tcPr>
            <w:tcW w:w="115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60157FEF" w14:textId="77777777" w:rsidR="007A159E" w:rsidRPr="00345F9A" w:rsidRDefault="002D1C96">
            <w:pPr>
              <w:spacing w:line="240" w:lineRule="auto"/>
              <w:jc w:val="center"/>
              <w:rPr>
                <w:bCs/>
                <w:sz w:val="20"/>
                <w:szCs w:val="20"/>
                <w:lang w:val="en-GB"/>
              </w:rPr>
            </w:pPr>
            <w:r w:rsidRPr="00345F9A">
              <w:rPr>
                <w:bCs/>
                <w:sz w:val="20"/>
                <w:szCs w:val="20"/>
                <w:lang w:val="en-GB"/>
              </w:rPr>
              <w:t>33</w:t>
            </w:r>
          </w:p>
        </w:tc>
        <w:tc>
          <w:tcPr>
            <w:tcW w:w="99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33D9D190" w14:textId="77777777" w:rsidR="007A159E" w:rsidRPr="00345F9A" w:rsidRDefault="002D1C96">
            <w:pPr>
              <w:spacing w:line="240" w:lineRule="auto"/>
              <w:jc w:val="center"/>
              <w:rPr>
                <w:bCs/>
                <w:sz w:val="20"/>
                <w:szCs w:val="20"/>
                <w:lang w:val="en-GB"/>
              </w:rPr>
            </w:pPr>
            <w:r w:rsidRPr="00345F9A">
              <w:rPr>
                <w:bCs/>
                <w:sz w:val="20"/>
                <w:szCs w:val="20"/>
                <w:lang w:val="en-GB"/>
              </w:rPr>
              <w:t>590113</w:t>
            </w:r>
          </w:p>
        </w:tc>
        <w:tc>
          <w:tcPr>
            <w:tcW w:w="103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46493DB4" w14:textId="77777777" w:rsidR="007A159E" w:rsidRPr="00345F9A" w:rsidRDefault="002D1C96">
            <w:pPr>
              <w:spacing w:line="240" w:lineRule="auto"/>
              <w:jc w:val="center"/>
              <w:rPr>
                <w:bCs/>
                <w:sz w:val="20"/>
                <w:szCs w:val="20"/>
                <w:lang w:val="en-GB"/>
              </w:rPr>
            </w:pPr>
            <w:r w:rsidRPr="00345F9A">
              <w:rPr>
                <w:bCs/>
                <w:sz w:val="20"/>
                <w:szCs w:val="20"/>
                <w:lang w:val="en-GB"/>
              </w:rPr>
              <w:t>590367</w:t>
            </w:r>
          </w:p>
        </w:tc>
        <w:tc>
          <w:tcPr>
            <w:tcW w:w="990" w:type="dxa"/>
            <w:gridSpan w:val="2"/>
            <w:tcBorders>
              <w:top w:val="single" w:sz="4" w:space="0" w:color="000000"/>
              <w:left w:val="nil"/>
              <w:bottom w:val="single" w:sz="4" w:space="0" w:color="000000"/>
              <w:right w:val="nil"/>
            </w:tcBorders>
            <w:tcMar>
              <w:top w:w="28" w:type="dxa"/>
              <w:left w:w="74" w:type="dxa"/>
              <w:bottom w:w="28" w:type="dxa"/>
              <w:right w:w="74" w:type="dxa"/>
            </w:tcMar>
            <w:vAlign w:val="center"/>
          </w:tcPr>
          <w:p w14:paraId="02D10BAB" w14:textId="77777777" w:rsidR="007A159E" w:rsidRPr="00345F9A" w:rsidRDefault="002D1C96">
            <w:pPr>
              <w:spacing w:line="240" w:lineRule="auto"/>
              <w:jc w:val="center"/>
              <w:rPr>
                <w:bCs/>
                <w:sz w:val="20"/>
                <w:szCs w:val="20"/>
                <w:lang w:val="en-GB"/>
              </w:rPr>
            </w:pPr>
            <w:r w:rsidRPr="00345F9A">
              <w:rPr>
                <w:bCs/>
                <w:sz w:val="20"/>
                <w:szCs w:val="20"/>
                <w:lang w:val="en-GB"/>
              </w:rPr>
              <w:t>0.602</w:t>
            </w:r>
          </w:p>
        </w:tc>
        <w:tc>
          <w:tcPr>
            <w:tcW w:w="812"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28B95A77" w14:textId="16CE6B3B" w:rsidR="007A159E" w:rsidRPr="00345F9A" w:rsidRDefault="004C4F28">
            <w:pPr>
              <w:spacing w:line="240" w:lineRule="auto"/>
              <w:jc w:val="center"/>
              <w:rPr>
                <w:bCs/>
                <w:sz w:val="20"/>
                <w:szCs w:val="20"/>
                <w:lang w:val="en-GB"/>
              </w:rPr>
            </w:pPr>
            <w:r w:rsidRPr="00345F9A">
              <w:rPr>
                <w:bCs/>
                <w:sz w:val="20"/>
                <w:szCs w:val="20"/>
                <w:lang w:val="en-GB"/>
              </w:rPr>
              <w:t xml:space="preserve">&lt; </w:t>
            </w:r>
            <w:r w:rsidR="002D1C96" w:rsidRPr="00345F9A">
              <w:rPr>
                <w:bCs/>
                <w:sz w:val="20"/>
                <w:szCs w:val="20"/>
                <w:lang w:val="en-GB"/>
              </w:rPr>
              <w:t>0.00</w:t>
            </w:r>
            <w:r w:rsidRPr="00345F9A">
              <w:rPr>
                <w:bCs/>
                <w:sz w:val="20"/>
                <w:szCs w:val="20"/>
                <w:lang w:val="en-GB"/>
              </w:rPr>
              <w:t>1</w:t>
            </w:r>
          </w:p>
        </w:tc>
        <w:tc>
          <w:tcPr>
            <w:tcW w:w="2552"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69D05BAD" w14:textId="77777777" w:rsidR="007A159E" w:rsidRPr="00345F9A" w:rsidRDefault="002D1C96">
            <w:pPr>
              <w:spacing w:line="240" w:lineRule="auto"/>
              <w:jc w:val="right"/>
              <w:rPr>
                <w:bCs/>
                <w:sz w:val="20"/>
                <w:szCs w:val="20"/>
                <w:lang w:val="en-GB"/>
              </w:rPr>
            </w:pPr>
            <w:r w:rsidRPr="00345F9A">
              <w:rPr>
                <w:bCs/>
                <w:sz w:val="20"/>
                <w:szCs w:val="20"/>
                <w:lang w:val="en-GB"/>
              </w:rPr>
              <w:t>31.3, 40.5, 28.2</w:t>
            </w:r>
          </w:p>
        </w:tc>
      </w:tr>
      <w:tr w:rsidR="007A159E" w:rsidRPr="00345F9A" w14:paraId="2F5C7C2C" w14:textId="77777777" w:rsidTr="00085892">
        <w:trPr>
          <w:trHeight w:val="227"/>
        </w:trPr>
        <w:tc>
          <w:tcPr>
            <w:tcW w:w="175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082DBE2E" w14:textId="77777777" w:rsidR="007A159E" w:rsidRPr="00345F9A" w:rsidRDefault="002D1C96">
            <w:pPr>
              <w:widowControl w:val="0"/>
              <w:spacing w:line="240" w:lineRule="auto"/>
              <w:rPr>
                <w:bCs/>
                <w:sz w:val="20"/>
                <w:szCs w:val="20"/>
                <w:lang w:val="en-GB"/>
              </w:rPr>
            </w:pPr>
            <w:r w:rsidRPr="00345F9A">
              <w:rPr>
                <w:bCs/>
                <w:sz w:val="20"/>
                <w:szCs w:val="20"/>
                <w:lang w:val="en-GB"/>
              </w:rPr>
              <w:t>Four Class</w:t>
            </w:r>
          </w:p>
        </w:tc>
        <w:tc>
          <w:tcPr>
            <w:tcW w:w="115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5DE59EC9" w14:textId="77777777" w:rsidR="007A159E" w:rsidRPr="00345F9A" w:rsidRDefault="002D1C96">
            <w:pPr>
              <w:spacing w:line="240" w:lineRule="auto"/>
              <w:jc w:val="center"/>
              <w:rPr>
                <w:bCs/>
                <w:sz w:val="20"/>
                <w:szCs w:val="20"/>
                <w:lang w:val="en-GB"/>
              </w:rPr>
            </w:pPr>
            <w:r w:rsidRPr="00345F9A">
              <w:rPr>
                <w:bCs/>
                <w:sz w:val="20"/>
                <w:szCs w:val="20"/>
                <w:lang w:val="en-GB"/>
              </w:rPr>
              <w:t>37</w:t>
            </w:r>
          </w:p>
        </w:tc>
        <w:tc>
          <w:tcPr>
            <w:tcW w:w="99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4D096813" w14:textId="77777777" w:rsidR="007A159E" w:rsidRPr="00345F9A" w:rsidRDefault="002D1C96">
            <w:pPr>
              <w:spacing w:line="240" w:lineRule="auto"/>
              <w:jc w:val="center"/>
              <w:rPr>
                <w:bCs/>
                <w:sz w:val="20"/>
                <w:szCs w:val="20"/>
                <w:lang w:val="en-GB"/>
              </w:rPr>
            </w:pPr>
            <w:r w:rsidRPr="00345F9A">
              <w:rPr>
                <w:bCs/>
                <w:sz w:val="20"/>
                <w:szCs w:val="20"/>
                <w:lang w:val="en-GB"/>
              </w:rPr>
              <w:t>588890</w:t>
            </w:r>
          </w:p>
        </w:tc>
        <w:tc>
          <w:tcPr>
            <w:tcW w:w="103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7CEA7FAF" w14:textId="77777777" w:rsidR="007A159E" w:rsidRPr="00345F9A" w:rsidRDefault="002D1C96">
            <w:pPr>
              <w:spacing w:line="240" w:lineRule="auto"/>
              <w:jc w:val="center"/>
              <w:rPr>
                <w:bCs/>
                <w:sz w:val="20"/>
                <w:szCs w:val="20"/>
                <w:lang w:val="en-GB"/>
              </w:rPr>
            </w:pPr>
            <w:r w:rsidRPr="00345F9A">
              <w:rPr>
                <w:bCs/>
                <w:sz w:val="20"/>
                <w:szCs w:val="20"/>
                <w:lang w:val="en-GB"/>
              </w:rPr>
              <w:t>589175</w:t>
            </w:r>
          </w:p>
        </w:tc>
        <w:tc>
          <w:tcPr>
            <w:tcW w:w="990" w:type="dxa"/>
            <w:gridSpan w:val="2"/>
            <w:tcBorders>
              <w:top w:val="single" w:sz="4" w:space="0" w:color="000000"/>
              <w:left w:val="nil"/>
              <w:bottom w:val="single" w:sz="4" w:space="0" w:color="000000"/>
              <w:right w:val="nil"/>
            </w:tcBorders>
            <w:tcMar>
              <w:top w:w="28" w:type="dxa"/>
              <w:left w:w="74" w:type="dxa"/>
              <w:bottom w:w="28" w:type="dxa"/>
              <w:right w:w="74" w:type="dxa"/>
            </w:tcMar>
            <w:vAlign w:val="center"/>
          </w:tcPr>
          <w:p w14:paraId="4B315429" w14:textId="77777777" w:rsidR="007A159E" w:rsidRPr="00345F9A" w:rsidRDefault="002D1C96">
            <w:pPr>
              <w:spacing w:line="240" w:lineRule="auto"/>
              <w:jc w:val="center"/>
              <w:rPr>
                <w:bCs/>
                <w:sz w:val="20"/>
                <w:szCs w:val="20"/>
                <w:lang w:val="en-GB"/>
              </w:rPr>
            </w:pPr>
            <w:r w:rsidRPr="00345F9A">
              <w:rPr>
                <w:bCs/>
                <w:sz w:val="20"/>
                <w:szCs w:val="20"/>
                <w:lang w:val="en-GB"/>
              </w:rPr>
              <w:t>0.591</w:t>
            </w:r>
          </w:p>
        </w:tc>
        <w:tc>
          <w:tcPr>
            <w:tcW w:w="812"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3E767ED6" w14:textId="07F482DD" w:rsidR="007A159E" w:rsidRPr="00345F9A" w:rsidRDefault="004C4F28">
            <w:pPr>
              <w:spacing w:line="240" w:lineRule="auto"/>
              <w:jc w:val="center"/>
              <w:rPr>
                <w:bCs/>
                <w:sz w:val="20"/>
                <w:szCs w:val="20"/>
                <w:lang w:val="en-GB"/>
              </w:rPr>
            </w:pPr>
            <w:r w:rsidRPr="00345F9A">
              <w:rPr>
                <w:bCs/>
                <w:sz w:val="20"/>
                <w:szCs w:val="20"/>
                <w:lang w:val="en-GB"/>
              </w:rPr>
              <w:t xml:space="preserve">&lt; </w:t>
            </w:r>
            <w:r w:rsidR="002D1C96" w:rsidRPr="00345F9A">
              <w:rPr>
                <w:bCs/>
                <w:sz w:val="20"/>
                <w:szCs w:val="20"/>
                <w:lang w:val="en-GB"/>
              </w:rPr>
              <w:t>0.00</w:t>
            </w:r>
            <w:r w:rsidRPr="00345F9A">
              <w:rPr>
                <w:bCs/>
                <w:sz w:val="20"/>
                <w:szCs w:val="20"/>
                <w:lang w:val="en-GB"/>
              </w:rPr>
              <w:t>1</w:t>
            </w:r>
          </w:p>
        </w:tc>
        <w:tc>
          <w:tcPr>
            <w:tcW w:w="2552"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62ECBEB1" w14:textId="77777777" w:rsidR="007A159E" w:rsidRPr="00345F9A" w:rsidRDefault="002D1C96">
            <w:pPr>
              <w:spacing w:line="240" w:lineRule="auto"/>
              <w:jc w:val="right"/>
              <w:rPr>
                <w:bCs/>
                <w:sz w:val="20"/>
                <w:szCs w:val="20"/>
                <w:lang w:val="en-GB"/>
              </w:rPr>
            </w:pPr>
            <w:r w:rsidRPr="00345F9A">
              <w:rPr>
                <w:bCs/>
                <w:sz w:val="20"/>
                <w:szCs w:val="20"/>
                <w:lang w:val="en-GB"/>
              </w:rPr>
              <w:t>24.8, 21.8, 11.9, 41.5</w:t>
            </w:r>
          </w:p>
        </w:tc>
      </w:tr>
      <w:tr w:rsidR="007A159E" w:rsidRPr="00345F9A" w14:paraId="068949C8" w14:textId="77777777" w:rsidTr="00085892">
        <w:trPr>
          <w:trHeight w:val="227"/>
        </w:trPr>
        <w:tc>
          <w:tcPr>
            <w:tcW w:w="175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0A145EBB" w14:textId="77777777" w:rsidR="007A159E" w:rsidRPr="00345F9A" w:rsidRDefault="002D1C96">
            <w:pPr>
              <w:widowControl w:val="0"/>
              <w:spacing w:line="240" w:lineRule="auto"/>
              <w:rPr>
                <w:bCs/>
                <w:sz w:val="20"/>
                <w:szCs w:val="20"/>
                <w:lang w:val="en-GB"/>
              </w:rPr>
            </w:pPr>
            <w:r w:rsidRPr="00345F9A">
              <w:rPr>
                <w:bCs/>
                <w:sz w:val="20"/>
                <w:szCs w:val="20"/>
                <w:lang w:val="en-GB"/>
              </w:rPr>
              <w:t>Five Class</w:t>
            </w:r>
          </w:p>
        </w:tc>
        <w:tc>
          <w:tcPr>
            <w:tcW w:w="115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4A82EEFE" w14:textId="77777777" w:rsidR="007A159E" w:rsidRPr="00345F9A" w:rsidRDefault="002D1C96">
            <w:pPr>
              <w:spacing w:line="240" w:lineRule="auto"/>
              <w:jc w:val="center"/>
              <w:rPr>
                <w:bCs/>
                <w:sz w:val="20"/>
                <w:szCs w:val="20"/>
                <w:lang w:val="en-GB"/>
              </w:rPr>
            </w:pPr>
            <w:r w:rsidRPr="00345F9A">
              <w:rPr>
                <w:bCs/>
                <w:sz w:val="20"/>
                <w:szCs w:val="20"/>
                <w:lang w:val="en-GB"/>
              </w:rPr>
              <w:t>41</w:t>
            </w:r>
          </w:p>
        </w:tc>
        <w:tc>
          <w:tcPr>
            <w:tcW w:w="99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1C1775EB" w14:textId="77777777" w:rsidR="007A159E" w:rsidRPr="00345F9A" w:rsidRDefault="002D1C96">
            <w:pPr>
              <w:spacing w:line="240" w:lineRule="auto"/>
              <w:jc w:val="center"/>
              <w:rPr>
                <w:bCs/>
                <w:sz w:val="20"/>
                <w:szCs w:val="20"/>
                <w:lang w:val="en-GB"/>
              </w:rPr>
            </w:pPr>
            <w:r w:rsidRPr="00345F9A">
              <w:rPr>
                <w:bCs/>
                <w:sz w:val="20"/>
                <w:szCs w:val="20"/>
                <w:lang w:val="en-GB"/>
              </w:rPr>
              <w:t>588523</w:t>
            </w:r>
          </w:p>
        </w:tc>
        <w:tc>
          <w:tcPr>
            <w:tcW w:w="103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4B138493" w14:textId="77777777" w:rsidR="007A159E" w:rsidRPr="00345F9A" w:rsidRDefault="002D1C96">
            <w:pPr>
              <w:spacing w:line="240" w:lineRule="auto"/>
              <w:jc w:val="center"/>
              <w:rPr>
                <w:bCs/>
                <w:sz w:val="20"/>
                <w:szCs w:val="20"/>
                <w:lang w:val="en-GB"/>
              </w:rPr>
            </w:pPr>
            <w:r w:rsidRPr="00345F9A">
              <w:rPr>
                <w:bCs/>
                <w:sz w:val="20"/>
                <w:szCs w:val="20"/>
                <w:lang w:val="en-GB"/>
              </w:rPr>
              <w:t>588838</w:t>
            </w:r>
          </w:p>
        </w:tc>
        <w:tc>
          <w:tcPr>
            <w:tcW w:w="990" w:type="dxa"/>
            <w:gridSpan w:val="2"/>
            <w:tcBorders>
              <w:top w:val="single" w:sz="4" w:space="0" w:color="000000"/>
              <w:left w:val="nil"/>
              <w:bottom w:val="single" w:sz="4" w:space="0" w:color="000000"/>
              <w:right w:val="nil"/>
            </w:tcBorders>
            <w:tcMar>
              <w:top w:w="28" w:type="dxa"/>
              <w:left w:w="74" w:type="dxa"/>
              <w:bottom w:w="28" w:type="dxa"/>
              <w:right w:w="74" w:type="dxa"/>
            </w:tcMar>
            <w:vAlign w:val="center"/>
          </w:tcPr>
          <w:p w14:paraId="46D1CAD4" w14:textId="77777777" w:rsidR="007A159E" w:rsidRPr="00345F9A" w:rsidRDefault="002D1C96">
            <w:pPr>
              <w:spacing w:line="240" w:lineRule="auto"/>
              <w:jc w:val="center"/>
              <w:rPr>
                <w:bCs/>
                <w:sz w:val="20"/>
                <w:szCs w:val="20"/>
                <w:lang w:val="en-GB"/>
              </w:rPr>
            </w:pPr>
            <w:r w:rsidRPr="00345F9A">
              <w:rPr>
                <w:bCs/>
                <w:sz w:val="20"/>
                <w:szCs w:val="20"/>
                <w:lang w:val="en-GB"/>
              </w:rPr>
              <w:t>0.635</w:t>
            </w:r>
          </w:p>
        </w:tc>
        <w:tc>
          <w:tcPr>
            <w:tcW w:w="812"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795EEF2B" w14:textId="4A4D1640" w:rsidR="007A159E" w:rsidRPr="00345F9A" w:rsidRDefault="004C4F28">
            <w:pPr>
              <w:spacing w:line="240" w:lineRule="auto"/>
              <w:jc w:val="center"/>
              <w:rPr>
                <w:bCs/>
                <w:sz w:val="20"/>
                <w:szCs w:val="20"/>
                <w:lang w:val="en-GB"/>
              </w:rPr>
            </w:pPr>
            <w:r w:rsidRPr="00345F9A">
              <w:rPr>
                <w:bCs/>
                <w:sz w:val="20"/>
                <w:szCs w:val="20"/>
                <w:lang w:val="en-GB"/>
              </w:rPr>
              <w:t xml:space="preserve">&lt; </w:t>
            </w:r>
            <w:r w:rsidR="002D1C96" w:rsidRPr="00345F9A">
              <w:rPr>
                <w:bCs/>
                <w:sz w:val="20"/>
                <w:szCs w:val="20"/>
                <w:lang w:val="en-GB"/>
              </w:rPr>
              <w:t>0.00</w:t>
            </w:r>
            <w:r w:rsidRPr="00345F9A">
              <w:rPr>
                <w:bCs/>
                <w:sz w:val="20"/>
                <w:szCs w:val="20"/>
                <w:lang w:val="en-GB"/>
              </w:rPr>
              <w:t>1</w:t>
            </w:r>
          </w:p>
        </w:tc>
        <w:tc>
          <w:tcPr>
            <w:tcW w:w="2552"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4A0A41C0" w14:textId="77777777" w:rsidR="007A159E" w:rsidRPr="00345F9A" w:rsidRDefault="002D1C96">
            <w:pPr>
              <w:spacing w:line="240" w:lineRule="auto"/>
              <w:jc w:val="right"/>
              <w:rPr>
                <w:bCs/>
                <w:color w:val="000000" w:themeColor="text1"/>
                <w:sz w:val="20"/>
                <w:szCs w:val="20"/>
                <w:lang w:val="en-GB"/>
              </w:rPr>
            </w:pPr>
            <w:r w:rsidRPr="00345F9A">
              <w:rPr>
                <w:bCs/>
                <w:color w:val="000000" w:themeColor="text1"/>
                <w:sz w:val="20"/>
                <w:szCs w:val="20"/>
                <w:lang w:val="en-GB"/>
              </w:rPr>
              <w:t>11.7, 1.7, 40.7, 22.3, 23.6</w:t>
            </w:r>
          </w:p>
        </w:tc>
      </w:tr>
      <w:tr w:rsidR="007A159E" w:rsidRPr="00345F9A" w14:paraId="722853C0" w14:textId="77777777" w:rsidTr="00085892">
        <w:trPr>
          <w:trHeight w:val="227"/>
        </w:trPr>
        <w:tc>
          <w:tcPr>
            <w:tcW w:w="175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5BE027C4" w14:textId="77777777" w:rsidR="007A159E" w:rsidRPr="00345F9A" w:rsidRDefault="002D1C96">
            <w:pPr>
              <w:widowControl w:val="0"/>
              <w:spacing w:line="240" w:lineRule="auto"/>
              <w:rPr>
                <w:bCs/>
                <w:sz w:val="20"/>
                <w:szCs w:val="20"/>
                <w:lang w:val="en-GB"/>
              </w:rPr>
            </w:pPr>
            <w:r w:rsidRPr="00345F9A">
              <w:rPr>
                <w:bCs/>
                <w:sz w:val="20"/>
                <w:szCs w:val="20"/>
                <w:lang w:val="en-GB"/>
              </w:rPr>
              <w:t>Six Class</w:t>
            </w:r>
          </w:p>
        </w:tc>
        <w:tc>
          <w:tcPr>
            <w:tcW w:w="115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41626730" w14:textId="77777777" w:rsidR="007A159E" w:rsidRPr="00345F9A" w:rsidRDefault="002D1C96">
            <w:pPr>
              <w:spacing w:line="240" w:lineRule="auto"/>
              <w:jc w:val="center"/>
              <w:rPr>
                <w:bCs/>
                <w:sz w:val="20"/>
                <w:szCs w:val="20"/>
                <w:lang w:val="en-GB"/>
              </w:rPr>
            </w:pPr>
            <w:r w:rsidRPr="00345F9A">
              <w:rPr>
                <w:bCs/>
                <w:sz w:val="20"/>
                <w:szCs w:val="20"/>
                <w:lang w:val="en-GB"/>
              </w:rPr>
              <w:t>45</w:t>
            </w:r>
          </w:p>
        </w:tc>
        <w:tc>
          <w:tcPr>
            <w:tcW w:w="99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771D863C" w14:textId="77777777" w:rsidR="007A159E" w:rsidRPr="00345F9A" w:rsidRDefault="002D1C96">
            <w:pPr>
              <w:spacing w:line="240" w:lineRule="auto"/>
              <w:jc w:val="center"/>
              <w:rPr>
                <w:bCs/>
                <w:sz w:val="20"/>
                <w:szCs w:val="20"/>
                <w:lang w:val="en-GB"/>
              </w:rPr>
            </w:pPr>
            <w:r w:rsidRPr="00345F9A">
              <w:rPr>
                <w:bCs/>
                <w:sz w:val="20"/>
                <w:szCs w:val="20"/>
                <w:lang w:val="en-GB"/>
              </w:rPr>
              <w:t>588228</w:t>
            </w:r>
          </w:p>
        </w:tc>
        <w:tc>
          <w:tcPr>
            <w:tcW w:w="103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42B397EB" w14:textId="77777777" w:rsidR="007A159E" w:rsidRPr="00345F9A" w:rsidRDefault="002D1C96">
            <w:pPr>
              <w:spacing w:line="240" w:lineRule="auto"/>
              <w:jc w:val="center"/>
              <w:rPr>
                <w:bCs/>
                <w:sz w:val="20"/>
                <w:szCs w:val="20"/>
                <w:lang w:val="en-GB"/>
              </w:rPr>
            </w:pPr>
            <w:r w:rsidRPr="00345F9A">
              <w:rPr>
                <w:bCs/>
                <w:sz w:val="20"/>
                <w:szCs w:val="20"/>
                <w:lang w:val="en-GB"/>
              </w:rPr>
              <w:t>588574</w:t>
            </w:r>
          </w:p>
        </w:tc>
        <w:tc>
          <w:tcPr>
            <w:tcW w:w="990" w:type="dxa"/>
            <w:gridSpan w:val="2"/>
            <w:tcBorders>
              <w:top w:val="single" w:sz="4" w:space="0" w:color="000000"/>
              <w:left w:val="nil"/>
              <w:bottom w:val="single" w:sz="4" w:space="0" w:color="000000"/>
              <w:right w:val="nil"/>
            </w:tcBorders>
            <w:tcMar>
              <w:top w:w="28" w:type="dxa"/>
              <w:left w:w="74" w:type="dxa"/>
              <w:bottom w:w="28" w:type="dxa"/>
              <w:right w:w="74" w:type="dxa"/>
            </w:tcMar>
            <w:vAlign w:val="center"/>
          </w:tcPr>
          <w:p w14:paraId="7ED7F067" w14:textId="77777777" w:rsidR="007A159E" w:rsidRPr="00345F9A" w:rsidRDefault="002D1C96">
            <w:pPr>
              <w:spacing w:line="240" w:lineRule="auto"/>
              <w:jc w:val="center"/>
              <w:rPr>
                <w:bCs/>
                <w:sz w:val="20"/>
                <w:szCs w:val="20"/>
                <w:lang w:val="en-GB"/>
              </w:rPr>
            </w:pPr>
            <w:r w:rsidRPr="00345F9A">
              <w:rPr>
                <w:bCs/>
                <w:sz w:val="20"/>
                <w:szCs w:val="20"/>
                <w:lang w:val="en-GB"/>
              </w:rPr>
              <w:t>0.609</w:t>
            </w:r>
          </w:p>
        </w:tc>
        <w:tc>
          <w:tcPr>
            <w:tcW w:w="812"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3D2E9E0C" w14:textId="77777777" w:rsidR="007A159E" w:rsidRPr="00345F9A" w:rsidRDefault="002D1C96">
            <w:pPr>
              <w:spacing w:line="240" w:lineRule="auto"/>
              <w:jc w:val="center"/>
              <w:rPr>
                <w:bCs/>
                <w:sz w:val="20"/>
                <w:szCs w:val="20"/>
                <w:lang w:val="en-GB"/>
              </w:rPr>
            </w:pPr>
            <w:r w:rsidRPr="00345F9A">
              <w:rPr>
                <w:bCs/>
                <w:sz w:val="20"/>
                <w:szCs w:val="20"/>
                <w:lang w:val="en-GB"/>
              </w:rPr>
              <w:t>0.0002</w:t>
            </w:r>
          </w:p>
        </w:tc>
        <w:tc>
          <w:tcPr>
            <w:tcW w:w="2552"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40720B4D" w14:textId="77777777" w:rsidR="007A159E" w:rsidRPr="00345F9A" w:rsidRDefault="002D1C96">
            <w:pPr>
              <w:spacing w:line="240" w:lineRule="auto"/>
              <w:jc w:val="right"/>
              <w:rPr>
                <w:bCs/>
                <w:color w:val="000000" w:themeColor="text1"/>
                <w:sz w:val="20"/>
                <w:szCs w:val="20"/>
                <w:lang w:val="en-GB"/>
              </w:rPr>
            </w:pPr>
            <w:r w:rsidRPr="00345F9A">
              <w:rPr>
                <w:bCs/>
                <w:color w:val="000000" w:themeColor="text1"/>
                <w:sz w:val="20"/>
                <w:szCs w:val="20"/>
                <w:lang w:val="en-GB"/>
              </w:rPr>
              <w:t>34.0, 6.3, 17.5, 3.0, 19.2, 19.9</w:t>
            </w:r>
          </w:p>
        </w:tc>
      </w:tr>
    </w:tbl>
    <w:p w14:paraId="1021D13B" w14:textId="0ACC258F" w:rsidR="007A159E" w:rsidRPr="00345F9A" w:rsidRDefault="002D1C96">
      <w:pPr>
        <w:spacing w:line="240" w:lineRule="auto"/>
        <w:rPr>
          <w:sz w:val="20"/>
          <w:szCs w:val="20"/>
          <w:lang w:val="en-GB"/>
        </w:rPr>
      </w:pPr>
      <w:r w:rsidRPr="00345F9A">
        <w:rPr>
          <w:i/>
          <w:sz w:val="20"/>
          <w:szCs w:val="20"/>
          <w:lang w:val="en-GB"/>
        </w:rPr>
        <w:t>Note:</w:t>
      </w:r>
      <w:r w:rsidRPr="00345F9A">
        <w:rPr>
          <w:sz w:val="20"/>
          <w:szCs w:val="20"/>
          <w:lang w:val="en-GB"/>
        </w:rPr>
        <w:t xml:space="preserve"> A quadratic form with correlations between the residuals of adjacent time points was specified for all classes. AIC = Akaike’s Information Criterion, BIC = Bayesian Information Criterion, VLMR LRT = Vuong-Lo-Mendell-Rubin Likelihood Ratio Test. Individuals per class is based on </w:t>
      </w:r>
      <w:r w:rsidR="00D23E52" w:rsidRPr="00345F9A">
        <w:rPr>
          <w:sz w:val="20"/>
          <w:szCs w:val="20"/>
          <w:lang w:val="en-GB"/>
        </w:rPr>
        <w:t xml:space="preserve">a </w:t>
      </w:r>
      <w:r w:rsidRPr="00345F9A">
        <w:rPr>
          <w:sz w:val="20"/>
          <w:szCs w:val="20"/>
          <w:lang w:val="en-GB"/>
        </w:rPr>
        <w:t>patient</w:t>
      </w:r>
      <w:r w:rsidR="00D23E52" w:rsidRPr="00345F9A">
        <w:rPr>
          <w:sz w:val="20"/>
          <w:szCs w:val="20"/>
          <w:lang w:val="en-GB"/>
        </w:rPr>
        <w:t>’</w:t>
      </w:r>
      <w:r w:rsidRPr="00345F9A">
        <w:rPr>
          <w:sz w:val="20"/>
          <w:szCs w:val="20"/>
          <w:lang w:val="en-GB"/>
        </w:rPr>
        <w:t xml:space="preserve">s </w:t>
      </w:r>
      <w:r w:rsidR="00DA768F" w:rsidRPr="00345F9A">
        <w:rPr>
          <w:sz w:val="20"/>
          <w:szCs w:val="20"/>
          <w:lang w:val="en-GB"/>
        </w:rPr>
        <w:t xml:space="preserve">highest </w:t>
      </w:r>
      <w:r w:rsidRPr="00345F9A">
        <w:rPr>
          <w:sz w:val="20"/>
          <w:szCs w:val="20"/>
          <w:lang w:val="en-GB"/>
        </w:rPr>
        <w:t>posterior probability of belonging to</w:t>
      </w:r>
      <w:r w:rsidR="00DA768F" w:rsidRPr="00345F9A">
        <w:rPr>
          <w:sz w:val="20"/>
          <w:szCs w:val="20"/>
          <w:lang w:val="en-GB"/>
        </w:rPr>
        <w:t xml:space="preserve"> a</w:t>
      </w:r>
      <w:r w:rsidRPr="00345F9A">
        <w:rPr>
          <w:sz w:val="20"/>
          <w:szCs w:val="20"/>
          <w:lang w:val="en-GB"/>
        </w:rPr>
        <w:t xml:space="preserve"> class.</w:t>
      </w:r>
    </w:p>
    <w:p w14:paraId="7C648E3C" w14:textId="469BDF21" w:rsidR="007A159E" w:rsidRPr="00345F9A" w:rsidRDefault="007A159E">
      <w:pPr>
        <w:pStyle w:val="Heading1"/>
        <w:rPr>
          <w:lang w:val="en-GB"/>
        </w:rPr>
      </w:pPr>
      <w:bookmarkStart w:id="44" w:name="_ka83cm5w8kpo" w:colFirst="0" w:colLast="0"/>
      <w:bookmarkEnd w:id="44"/>
    </w:p>
    <w:p w14:paraId="38B190C7" w14:textId="77777777" w:rsidR="007A159E" w:rsidRPr="00345F9A" w:rsidRDefault="002D1C96">
      <w:pPr>
        <w:spacing w:line="240" w:lineRule="auto"/>
        <w:rPr>
          <w:lang w:val="en-GB"/>
        </w:rPr>
      </w:pPr>
      <w:r w:rsidRPr="00345F9A">
        <w:rPr>
          <w:b/>
          <w:lang w:val="en-GB"/>
        </w:rPr>
        <w:t>Elbow plot of Bayesian Information Criterion values for growth mixture models of anxiety symptoms</w:t>
      </w:r>
    </w:p>
    <w:p w14:paraId="0F0BFB3C" w14:textId="75373C42" w:rsidR="007A159E" w:rsidRPr="00345F9A" w:rsidRDefault="00085892">
      <w:pPr>
        <w:pStyle w:val="Heading1"/>
        <w:rPr>
          <w:lang w:val="en-GB"/>
        </w:rPr>
      </w:pPr>
      <w:bookmarkStart w:id="45" w:name="_3l4rkz45ujcv" w:colFirst="0" w:colLast="0"/>
      <w:bookmarkEnd w:id="45"/>
      <w:r w:rsidRPr="00345F9A">
        <w:rPr>
          <w:noProof/>
          <w:lang w:val="en-GB"/>
        </w:rPr>
        <w:drawing>
          <wp:anchor distT="0" distB="0" distL="0" distR="0" simplePos="0" relativeHeight="251743232" behindDoc="0" locked="0" layoutInCell="1" hidden="0" allowOverlap="1" wp14:anchorId="2330DD88" wp14:editId="0C8FC9BB">
            <wp:simplePos x="0" y="0"/>
            <wp:positionH relativeFrom="page">
              <wp:posOffset>914400</wp:posOffset>
            </wp:positionH>
            <wp:positionV relativeFrom="page">
              <wp:posOffset>4875893</wp:posOffset>
            </wp:positionV>
            <wp:extent cx="4320000" cy="2286000"/>
            <wp:effectExtent l="0" t="0" r="0" b="0"/>
            <wp:wrapSquare wrapText="bothSides" distT="0" distB="0" distL="0" distR="0"/>
            <wp:docPr id="27" name="image25.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7" name="image25.png" descr="Chart, line chart&#10;&#10;Description automatically generated"/>
                    <pic:cNvPicPr preferRelativeResize="0"/>
                  </pic:nvPicPr>
                  <pic:blipFill>
                    <a:blip r:embed="rId29"/>
                    <a:srcRect/>
                    <a:stretch>
                      <a:fillRect/>
                    </a:stretch>
                  </pic:blipFill>
                  <pic:spPr>
                    <a:xfrm>
                      <a:off x="0" y="0"/>
                      <a:ext cx="4320000" cy="2286000"/>
                    </a:xfrm>
                    <a:prstGeom prst="rect">
                      <a:avLst/>
                    </a:prstGeom>
                    <a:ln/>
                  </pic:spPr>
                </pic:pic>
              </a:graphicData>
            </a:graphic>
            <wp14:sizeRelH relativeFrom="margin">
              <wp14:pctWidth>0</wp14:pctWidth>
            </wp14:sizeRelH>
          </wp:anchor>
        </w:drawing>
      </w:r>
    </w:p>
    <w:p w14:paraId="59B1F793" w14:textId="02904F1A" w:rsidR="007A159E" w:rsidRPr="00345F9A" w:rsidRDefault="007A159E" w:rsidP="00085892">
      <w:pPr>
        <w:spacing w:line="360" w:lineRule="auto"/>
        <w:rPr>
          <w:b/>
          <w:sz w:val="20"/>
          <w:szCs w:val="20"/>
          <w:lang w:val="en-GB"/>
        </w:rPr>
      </w:pPr>
    </w:p>
    <w:p w14:paraId="1B73A6E2" w14:textId="6C1835E8" w:rsidR="007A159E" w:rsidRPr="00345F9A" w:rsidRDefault="007A159E">
      <w:pPr>
        <w:spacing w:line="360" w:lineRule="auto"/>
        <w:jc w:val="center"/>
        <w:rPr>
          <w:b/>
          <w:sz w:val="20"/>
          <w:szCs w:val="20"/>
          <w:lang w:val="en-GB"/>
        </w:rPr>
      </w:pPr>
    </w:p>
    <w:p w14:paraId="6C697969" w14:textId="0997B35A" w:rsidR="006E170E" w:rsidRPr="00345F9A" w:rsidRDefault="006E170E">
      <w:pPr>
        <w:spacing w:line="360" w:lineRule="auto"/>
        <w:jc w:val="center"/>
        <w:rPr>
          <w:b/>
          <w:sz w:val="20"/>
          <w:szCs w:val="20"/>
          <w:lang w:val="en-GB"/>
        </w:rPr>
      </w:pPr>
    </w:p>
    <w:p w14:paraId="788F836E" w14:textId="1A9B56D7" w:rsidR="006E170E" w:rsidRPr="00345F9A" w:rsidRDefault="006E170E">
      <w:pPr>
        <w:spacing w:line="360" w:lineRule="auto"/>
        <w:jc w:val="center"/>
        <w:rPr>
          <w:b/>
          <w:sz w:val="20"/>
          <w:szCs w:val="20"/>
          <w:lang w:val="en-GB"/>
        </w:rPr>
      </w:pPr>
    </w:p>
    <w:p w14:paraId="2C03C1B2" w14:textId="272AA1A2" w:rsidR="006E170E" w:rsidRPr="00345F9A" w:rsidRDefault="006E170E">
      <w:pPr>
        <w:spacing w:line="360" w:lineRule="auto"/>
        <w:jc w:val="center"/>
        <w:rPr>
          <w:b/>
          <w:sz w:val="20"/>
          <w:szCs w:val="20"/>
          <w:lang w:val="en-GB"/>
        </w:rPr>
      </w:pPr>
    </w:p>
    <w:p w14:paraId="298780C5" w14:textId="7B8C7CD8" w:rsidR="006E170E" w:rsidRPr="00345F9A" w:rsidRDefault="006E170E">
      <w:pPr>
        <w:spacing w:line="360" w:lineRule="auto"/>
        <w:jc w:val="center"/>
        <w:rPr>
          <w:b/>
          <w:sz w:val="20"/>
          <w:szCs w:val="20"/>
          <w:lang w:val="en-GB"/>
        </w:rPr>
      </w:pPr>
    </w:p>
    <w:p w14:paraId="579E6D38" w14:textId="43C0989F" w:rsidR="007F15F6" w:rsidRPr="00345F9A" w:rsidRDefault="007F15F6">
      <w:pPr>
        <w:spacing w:line="360" w:lineRule="auto"/>
        <w:jc w:val="center"/>
        <w:rPr>
          <w:b/>
          <w:sz w:val="20"/>
          <w:szCs w:val="20"/>
          <w:lang w:val="en-GB"/>
        </w:rPr>
      </w:pPr>
    </w:p>
    <w:p w14:paraId="4EABEE11" w14:textId="34D8E801" w:rsidR="007F15F6" w:rsidRPr="00345F9A" w:rsidRDefault="007F15F6">
      <w:pPr>
        <w:spacing w:line="360" w:lineRule="auto"/>
        <w:jc w:val="center"/>
        <w:rPr>
          <w:b/>
          <w:sz w:val="20"/>
          <w:szCs w:val="20"/>
          <w:lang w:val="en-GB"/>
        </w:rPr>
      </w:pPr>
    </w:p>
    <w:p w14:paraId="00494270" w14:textId="15866E86" w:rsidR="007F15F6" w:rsidRPr="00345F9A" w:rsidRDefault="007F15F6">
      <w:pPr>
        <w:spacing w:line="360" w:lineRule="auto"/>
        <w:jc w:val="center"/>
        <w:rPr>
          <w:b/>
          <w:sz w:val="20"/>
          <w:szCs w:val="20"/>
          <w:lang w:val="en-GB"/>
        </w:rPr>
      </w:pPr>
    </w:p>
    <w:p w14:paraId="614AC81F" w14:textId="55C73466" w:rsidR="007F15F6" w:rsidRPr="00345F9A" w:rsidRDefault="007F15F6">
      <w:pPr>
        <w:spacing w:line="360" w:lineRule="auto"/>
        <w:jc w:val="center"/>
        <w:rPr>
          <w:b/>
          <w:sz w:val="20"/>
          <w:szCs w:val="20"/>
          <w:lang w:val="en-GB"/>
        </w:rPr>
      </w:pPr>
    </w:p>
    <w:p w14:paraId="563220AB" w14:textId="77777777" w:rsidR="007F15F6" w:rsidRPr="00345F9A" w:rsidRDefault="007F15F6">
      <w:pPr>
        <w:spacing w:line="360" w:lineRule="auto"/>
        <w:jc w:val="center"/>
        <w:rPr>
          <w:b/>
          <w:sz w:val="20"/>
          <w:szCs w:val="20"/>
          <w:lang w:val="en-GB"/>
        </w:rPr>
      </w:pPr>
    </w:p>
    <w:p w14:paraId="669E600C" w14:textId="5380E3E6" w:rsidR="006E170E" w:rsidRPr="00345F9A" w:rsidRDefault="006E170E">
      <w:pPr>
        <w:spacing w:line="360" w:lineRule="auto"/>
        <w:jc w:val="center"/>
        <w:rPr>
          <w:b/>
          <w:sz w:val="20"/>
          <w:szCs w:val="20"/>
          <w:lang w:val="en-GB"/>
        </w:rPr>
      </w:pPr>
    </w:p>
    <w:p w14:paraId="4344C72C" w14:textId="541568A3" w:rsidR="007A159E" w:rsidRPr="00345F9A" w:rsidRDefault="00085892" w:rsidP="00F31A90">
      <w:pPr>
        <w:spacing w:line="360" w:lineRule="auto"/>
        <w:rPr>
          <w:b/>
          <w:lang w:val="en-GB"/>
        </w:rPr>
      </w:pPr>
      <w:r w:rsidRPr="00345F9A">
        <w:rPr>
          <w:b/>
          <w:noProof/>
          <w:sz w:val="20"/>
          <w:szCs w:val="20"/>
          <w:lang w:val="en-GB"/>
        </w:rPr>
        <w:lastRenderedPageBreak/>
        <w:drawing>
          <wp:anchor distT="0" distB="0" distL="114300" distR="114300" simplePos="0" relativeHeight="251718656" behindDoc="0" locked="0" layoutInCell="1" allowOverlap="1" wp14:anchorId="0DDD1648" wp14:editId="62203CD8">
            <wp:simplePos x="0" y="0"/>
            <wp:positionH relativeFrom="column">
              <wp:posOffset>-551</wp:posOffset>
            </wp:positionH>
            <wp:positionV relativeFrom="page">
              <wp:posOffset>4143054</wp:posOffset>
            </wp:positionV>
            <wp:extent cx="3026410" cy="1511935"/>
            <wp:effectExtent l="0" t="0" r="0" b="0"/>
            <wp:wrapSquare wrapText="bothSides"/>
            <wp:docPr id="69" name="Picture 6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hart, line 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641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F9A">
        <w:rPr>
          <w:noProof/>
          <w:lang w:val="en-GB"/>
        </w:rPr>
        <w:drawing>
          <wp:anchor distT="0" distB="0" distL="114300" distR="114300" simplePos="0" relativeHeight="251715584" behindDoc="0" locked="0" layoutInCell="1" allowOverlap="1" wp14:anchorId="1CDD0499" wp14:editId="2E0C6A78">
            <wp:simplePos x="0" y="0"/>
            <wp:positionH relativeFrom="column">
              <wp:posOffset>2932430</wp:posOffset>
            </wp:positionH>
            <wp:positionV relativeFrom="page">
              <wp:posOffset>1131570</wp:posOffset>
            </wp:positionV>
            <wp:extent cx="3026410" cy="1511935"/>
            <wp:effectExtent l="0" t="0" r="0" b="0"/>
            <wp:wrapSquare wrapText="bothSides"/>
            <wp:docPr id="66" name="Picture 6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hart, line char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641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F9A">
        <w:rPr>
          <w:rFonts w:ascii="Times New Roman" w:eastAsia="Times New Roman" w:hAnsi="Times New Roman" w:cs="Times New Roman"/>
          <w:noProof/>
          <w:sz w:val="24"/>
          <w:szCs w:val="24"/>
          <w:lang w:val="en-GB"/>
        </w:rPr>
        <w:drawing>
          <wp:anchor distT="0" distB="0" distL="114300" distR="114300" simplePos="0" relativeHeight="251717632" behindDoc="0" locked="0" layoutInCell="1" allowOverlap="1" wp14:anchorId="69AEB607" wp14:editId="34EF26B5">
            <wp:simplePos x="0" y="0"/>
            <wp:positionH relativeFrom="column">
              <wp:posOffset>2937510</wp:posOffset>
            </wp:positionH>
            <wp:positionV relativeFrom="page">
              <wp:posOffset>2635250</wp:posOffset>
            </wp:positionV>
            <wp:extent cx="3026410" cy="1511935"/>
            <wp:effectExtent l="0" t="0" r="0" b="0"/>
            <wp:wrapSquare wrapText="bothSides"/>
            <wp:docPr id="68" name="Picture 6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hart, line char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2641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F9A">
        <w:rPr>
          <w:rFonts w:ascii="Times New Roman" w:eastAsia="Times New Roman" w:hAnsi="Times New Roman" w:cs="Times New Roman"/>
          <w:noProof/>
          <w:sz w:val="24"/>
          <w:szCs w:val="24"/>
          <w:lang w:val="en-GB"/>
        </w:rPr>
        <w:drawing>
          <wp:anchor distT="0" distB="0" distL="114300" distR="114300" simplePos="0" relativeHeight="251716608" behindDoc="0" locked="0" layoutInCell="1" allowOverlap="1" wp14:anchorId="0BB4F939" wp14:editId="3E93534A">
            <wp:simplePos x="0" y="0"/>
            <wp:positionH relativeFrom="column">
              <wp:posOffset>0</wp:posOffset>
            </wp:positionH>
            <wp:positionV relativeFrom="page">
              <wp:posOffset>2635250</wp:posOffset>
            </wp:positionV>
            <wp:extent cx="3026410" cy="1511935"/>
            <wp:effectExtent l="0" t="0" r="0" b="0"/>
            <wp:wrapSquare wrapText="bothSides"/>
            <wp:docPr id="67" name="Picture 6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hart, line char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2641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F9A">
        <w:rPr>
          <w:b/>
          <w:noProof/>
          <w:sz w:val="20"/>
          <w:szCs w:val="20"/>
          <w:lang w:val="en-GB"/>
        </w:rPr>
        <w:drawing>
          <wp:anchor distT="0" distB="0" distL="114300" distR="114300" simplePos="0" relativeHeight="251714560" behindDoc="0" locked="0" layoutInCell="1" allowOverlap="1" wp14:anchorId="3ED41F73" wp14:editId="0C8BA675">
            <wp:simplePos x="0" y="0"/>
            <wp:positionH relativeFrom="column">
              <wp:posOffset>0</wp:posOffset>
            </wp:positionH>
            <wp:positionV relativeFrom="page">
              <wp:posOffset>1126922</wp:posOffset>
            </wp:positionV>
            <wp:extent cx="3026410" cy="1511935"/>
            <wp:effectExtent l="0" t="0" r="0" b="0"/>
            <wp:wrapSquare wrapText="bothSides"/>
            <wp:docPr id="65" name="Picture 6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hart, line char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2641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D1C96" w:rsidRPr="00345F9A">
        <w:rPr>
          <w:b/>
          <w:lang w:val="en-GB"/>
        </w:rPr>
        <w:t>Two- to six-class growth mixture models of anxiety symptoms during psychological therapy</w:t>
      </w:r>
    </w:p>
    <w:p w14:paraId="6AC743EF" w14:textId="6D0E0F3E" w:rsidR="007F15F6" w:rsidRPr="00345F9A" w:rsidRDefault="007F15F6" w:rsidP="007F15F6">
      <w:pPr>
        <w:spacing w:line="240" w:lineRule="auto"/>
        <w:jc w:val="left"/>
        <w:rPr>
          <w:rFonts w:ascii="Times New Roman" w:eastAsia="Times New Roman" w:hAnsi="Times New Roman" w:cs="Times New Roman"/>
          <w:sz w:val="24"/>
          <w:szCs w:val="24"/>
          <w:lang w:val="en-GB"/>
        </w:rPr>
      </w:pPr>
    </w:p>
    <w:p w14:paraId="4099C5AA" w14:textId="78A8E065" w:rsidR="007A159E" w:rsidRPr="00345F9A" w:rsidRDefault="007A159E">
      <w:pPr>
        <w:spacing w:line="360" w:lineRule="auto"/>
        <w:jc w:val="center"/>
        <w:rPr>
          <w:b/>
          <w:sz w:val="20"/>
          <w:szCs w:val="20"/>
          <w:lang w:val="en-GB"/>
        </w:rPr>
      </w:pPr>
    </w:p>
    <w:p w14:paraId="75AC806D" w14:textId="45DD2B66" w:rsidR="007F15F6" w:rsidRPr="00345F9A" w:rsidRDefault="007F15F6" w:rsidP="007F15F6">
      <w:pPr>
        <w:spacing w:line="240" w:lineRule="auto"/>
        <w:jc w:val="left"/>
        <w:rPr>
          <w:rFonts w:ascii="Times New Roman" w:eastAsia="Times New Roman" w:hAnsi="Times New Roman" w:cs="Times New Roman"/>
          <w:sz w:val="24"/>
          <w:szCs w:val="24"/>
          <w:lang w:val="en-GB"/>
        </w:rPr>
      </w:pPr>
    </w:p>
    <w:p w14:paraId="6640ED10" w14:textId="19458BA0" w:rsidR="007A159E" w:rsidRPr="00345F9A" w:rsidRDefault="007A159E">
      <w:pPr>
        <w:spacing w:line="360" w:lineRule="auto"/>
        <w:jc w:val="center"/>
        <w:rPr>
          <w:b/>
          <w:sz w:val="20"/>
          <w:szCs w:val="20"/>
          <w:lang w:val="en-GB"/>
        </w:rPr>
      </w:pPr>
    </w:p>
    <w:p w14:paraId="38C9BB0D" w14:textId="3F54955E" w:rsidR="007F15F6" w:rsidRPr="00345F9A" w:rsidRDefault="007F15F6" w:rsidP="007F15F6">
      <w:pPr>
        <w:spacing w:line="240" w:lineRule="auto"/>
        <w:jc w:val="left"/>
        <w:rPr>
          <w:rFonts w:ascii="Times New Roman" w:eastAsia="Times New Roman" w:hAnsi="Times New Roman" w:cs="Times New Roman"/>
          <w:sz w:val="24"/>
          <w:szCs w:val="24"/>
          <w:lang w:val="en-GB"/>
        </w:rPr>
      </w:pPr>
      <w:bookmarkStart w:id="46" w:name="_4own26ctavrv" w:colFirst="0" w:colLast="0"/>
      <w:bookmarkEnd w:id="46"/>
    </w:p>
    <w:p w14:paraId="6E8A08A6" w14:textId="1AF56AF8" w:rsidR="007F15F6" w:rsidRPr="00345F9A" w:rsidRDefault="007F15F6" w:rsidP="007F15F6">
      <w:pPr>
        <w:spacing w:line="240" w:lineRule="auto"/>
        <w:jc w:val="left"/>
        <w:rPr>
          <w:rFonts w:ascii="Times New Roman" w:eastAsia="Times New Roman" w:hAnsi="Times New Roman" w:cs="Times New Roman"/>
          <w:sz w:val="24"/>
          <w:szCs w:val="24"/>
          <w:lang w:val="en-GB"/>
        </w:rPr>
      </w:pPr>
    </w:p>
    <w:p w14:paraId="501CD450" w14:textId="1C71F57A" w:rsidR="00D278B2" w:rsidRPr="00345F9A" w:rsidRDefault="00D278B2" w:rsidP="00D278B2">
      <w:pPr>
        <w:spacing w:line="240" w:lineRule="auto"/>
        <w:jc w:val="left"/>
        <w:rPr>
          <w:rFonts w:ascii="Times New Roman" w:eastAsia="Times New Roman" w:hAnsi="Times New Roman" w:cs="Times New Roman"/>
          <w:sz w:val="24"/>
          <w:szCs w:val="24"/>
          <w:lang w:val="en-GB"/>
        </w:rPr>
      </w:pPr>
    </w:p>
    <w:p w14:paraId="484825B0" w14:textId="787FEDDC" w:rsidR="00983CAE" w:rsidRPr="00345F9A" w:rsidRDefault="00983CAE" w:rsidP="00983CAE">
      <w:pPr>
        <w:spacing w:line="240" w:lineRule="auto"/>
        <w:jc w:val="left"/>
        <w:rPr>
          <w:rFonts w:ascii="Times New Roman" w:eastAsia="Times New Roman" w:hAnsi="Times New Roman" w:cs="Times New Roman"/>
          <w:sz w:val="24"/>
          <w:szCs w:val="24"/>
          <w:lang w:val="en-GB"/>
        </w:rPr>
      </w:pPr>
    </w:p>
    <w:p w14:paraId="41457489" w14:textId="1D6D85FF" w:rsidR="007F15F6" w:rsidRPr="00345F9A" w:rsidRDefault="007F15F6" w:rsidP="00FE0D54">
      <w:pPr>
        <w:rPr>
          <w:lang w:val="en-GB"/>
        </w:rPr>
      </w:pPr>
      <w:bookmarkStart w:id="47" w:name="_bssqrc6vxe0v" w:colFirst="0" w:colLast="0"/>
      <w:bookmarkEnd w:id="47"/>
    </w:p>
    <w:p w14:paraId="33397945" w14:textId="1C3C8288" w:rsidR="007A159E" w:rsidRPr="00345F9A" w:rsidRDefault="007A159E">
      <w:pPr>
        <w:rPr>
          <w:lang w:val="en-GB"/>
        </w:rPr>
      </w:pPr>
      <w:bookmarkStart w:id="48" w:name="_m89u9eapo484" w:colFirst="0" w:colLast="0"/>
      <w:bookmarkEnd w:id="48"/>
    </w:p>
    <w:p w14:paraId="3EEE0FCD" w14:textId="41649BF2" w:rsidR="007A159E" w:rsidRPr="00345F9A" w:rsidRDefault="002D1C96">
      <w:pPr>
        <w:pStyle w:val="Heading1"/>
        <w:rPr>
          <w:lang w:val="en-GB"/>
        </w:rPr>
      </w:pPr>
      <w:bookmarkStart w:id="49" w:name="_z3w5h4d6zvvp" w:colFirst="0" w:colLast="0"/>
      <w:bookmarkStart w:id="50" w:name="SI16"/>
      <w:bookmarkEnd w:id="49"/>
      <w:r w:rsidRPr="00345F9A">
        <w:rPr>
          <w:lang w:val="en-GB"/>
        </w:rPr>
        <w:t xml:space="preserve">Supplementary Information </w:t>
      </w:r>
      <w:r w:rsidR="00E80949" w:rsidRPr="00345F9A">
        <w:rPr>
          <w:lang w:val="en-GB"/>
        </w:rPr>
        <w:t>8</w:t>
      </w:r>
      <w:r w:rsidRPr="00345F9A">
        <w:rPr>
          <w:lang w:val="en-GB"/>
        </w:rPr>
        <w:t xml:space="preserve">. Descriptives of four-class growth mixture model of anxiety symptoms </w:t>
      </w:r>
    </w:p>
    <w:bookmarkEnd w:id="50"/>
    <w:p w14:paraId="4DC09249" w14:textId="77777777" w:rsidR="007A159E" w:rsidRPr="00345F9A" w:rsidRDefault="007A159E">
      <w:pPr>
        <w:spacing w:line="276" w:lineRule="auto"/>
        <w:rPr>
          <w:lang w:val="en-GB"/>
        </w:rPr>
      </w:pPr>
    </w:p>
    <w:p w14:paraId="6FB8CD50" w14:textId="01A76A69" w:rsidR="007A159E" w:rsidRPr="00345F9A" w:rsidRDefault="002D1C96">
      <w:pPr>
        <w:spacing w:line="276" w:lineRule="auto"/>
        <w:rPr>
          <w:lang w:val="en-GB"/>
        </w:rPr>
      </w:pPr>
      <w:r w:rsidRPr="00345F9A">
        <w:rPr>
          <w:b/>
          <w:lang w:val="en-GB"/>
        </w:rPr>
        <w:t>Descriptives of the growth factors for the four-class growth mixture model of anxiety symptoms</w:t>
      </w:r>
    </w:p>
    <w:tbl>
      <w:tblPr>
        <w:tblStyle w:val="ad"/>
        <w:tblW w:w="9360" w:type="dxa"/>
        <w:tblBorders>
          <w:top w:val="nil"/>
          <w:left w:val="nil"/>
          <w:bottom w:val="nil"/>
          <w:right w:val="nil"/>
          <w:insideH w:val="nil"/>
          <w:insideV w:val="nil"/>
        </w:tblBorders>
        <w:tblLayout w:type="fixed"/>
        <w:tblLook w:val="0600" w:firstRow="0" w:lastRow="0" w:firstColumn="0" w:lastColumn="0" w:noHBand="1" w:noVBand="1"/>
      </w:tblPr>
      <w:tblGrid>
        <w:gridCol w:w="2580"/>
        <w:gridCol w:w="1305"/>
        <w:gridCol w:w="1200"/>
        <w:gridCol w:w="1125"/>
        <w:gridCol w:w="975"/>
        <w:gridCol w:w="1170"/>
        <w:gridCol w:w="1005"/>
      </w:tblGrid>
      <w:tr w:rsidR="007A159E" w:rsidRPr="00345F9A" w14:paraId="2A55914A" w14:textId="77777777" w:rsidTr="00740E9A">
        <w:trPr>
          <w:trHeight w:val="227"/>
        </w:trPr>
        <w:tc>
          <w:tcPr>
            <w:tcW w:w="2580" w:type="dxa"/>
            <w:tcBorders>
              <w:top w:val="single" w:sz="7" w:space="0" w:color="000000"/>
              <w:left w:val="nil"/>
              <w:bottom w:val="single" w:sz="7" w:space="0" w:color="000000"/>
              <w:right w:val="nil"/>
            </w:tcBorders>
            <w:tcMar>
              <w:top w:w="28" w:type="dxa"/>
              <w:left w:w="72" w:type="dxa"/>
              <w:bottom w:w="28" w:type="dxa"/>
              <w:right w:w="72" w:type="dxa"/>
            </w:tcMar>
            <w:vAlign w:val="center"/>
          </w:tcPr>
          <w:p w14:paraId="1FA96B41"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b/>
                <w:sz w:val="20"/>
                <w:szCs w:val="20"/>
                <w:lang w:val="en-GB"/>
              </w:rPr>
              <w:t>Class</w:t>
            </w:r>
          </w:p>
        </w:tc>
        <w:tc>
          <w:tcPr>
            <w:tcW w:w="1305" w:type="dxa"/>
            <w:tcBorders>
              <w:top w:val="single" w:sz="7" w:space="0" w:color="000000"/>
              <w:left w:val="nil"/>
              <w:bottom w:val="single" w:sz="7" w:space="0" w:color="000000"/>
              <w:right w:val="nil"/>
            </w:tcBorders>
            <w:tcMar>
              <w:top w:w="28" w:type="dxa"/>
              <w:left w:w="72" w:type="dxa"/>
              <w:bottom w:w="28" w:type="dxa"/>
              <w:right w:w="72" w:type="dxa"/>
            </w:tcMar>
            <w:vAlign w:val="center"/>
          </w:tcPr>
          <w:p w14:paraId="41845363"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b/>
                <w:sz w:val="20"/>
                <w:szCs w:val="20"/>
                <w:lang w:val="en-GB"/>
              </w:rPr>
              <w:t>Parameter</w:t>
            </w:r>
          </w:p>
        </w:tc>
        <w:tc>
          <w:tcPr>
            <w:tcW w:w="1200" w:type="dxa"/>
            <w:tcBorders>
              <w:top w:val="single" w:sz="7" w:space="0" w:color="000000"/>
              <w:left w:val="nil"/>
              <w:bottom w:val="single" w:sz="7" w:space="0" w:color="000000"/>
              <w:right w:val="nil"/>
            </w:tcBorders>
            <w:tcMar>
              <w:top w:w="28" w:type="dxa"/>
              <w:left w:w="72" w:type="dxa"/>
              <w:bottom w:w="28" w:type="dxa"/>
              <w:right w:w="72" w:type="dxa"/>
            </w:tcMar>
            <w:vAlign w:val="center"/>
          </w:tcPr>
          <w:p w14:paraId="0C7FCE57"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b/>
                <w:sz w:val="20"/>
                <w:szCs w:val="20"/>
                <w:lang w:val="en-GB"/>
              </w:rPr>
              <w:t>Factor</w:t>
            </w:r>
          </w:p>
        </w:tc>
        <w:tc>
          <w:tcPr>
            <w:tcW w:w="1125" w:type="dxa"/>
            <w:tcBorders>
              <w:top w:val="single" w:sz="7" w:space="0" w:color="000000"/>
              <w:left w:val="nil"/>
              <w:bottom w:val="single" w:sz="7" w:space="0" w:color="000000"/>
              <w:right w:val="nil"/>
            </w:tcBorders>
            <w:tcMar>
              <w:top w:w="28" w:type="dxa"/>
              <w:left w:w="72" w:type="dxa"/>
              <w:bottom w:w="28" w:type="dxa"/>
              <w:right w:w="72" w:type="dxa"/>
            </w:tcMar>
            <w:vAlign w:val="center"/>
          </w:tcPr>
          <w:p w14:paraId="1E1B9D20"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b/>
                <w:sz w:val="20"/>
                <w:szCs w:val="20"/>
                <w:lang w:val="en-GB"/>
              </w:rPr>
              <w:t>Estimate</w:t>
            </w:r>
          </w:p>
        </w:tc>
        <w:tc>
          <w:tcPr>
            <w:tcW w:w="975" w:type="dxa"/>
            <w:tcBorders>
              <w:top w:val="single" w:sz="7" w:space="0" w:color="000000"/>
              <w:left w:val="nil"/>
              <w:bottom w:val="single" w:sz="7" w:space="0" w:color="000000"/>
              <w:right w:val="nil"/>
            </w:tcBorders>
            <w:tcMar>
              <w:top w:w="28" w:type="dxa"/>
              <w:left w:w="72" w:type="dxa"/>
              <w:bottom w:w="28" w:type="dxa"/>
              <w:right w:w="72" w:type="dxa"/>
            </w:tcMar>
            <w:vAlign w:val="center"/>
          </w:tcPr>
          <w:p w14:paraId="24678CF9"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b/>
                <w:sz w:val="20"/>
                <w:szCs w:val="20"/>
                <w:lang w:val="en-GB"/>
              </w:rPr>
              <w:t>SE</w:t>
            </w:r>
          </w:p>
        </w:tc>
        <w:tc>
          <w:tcPr>
            <w:tcW w:w="1170" w:type="dxa"/>
            <w:tcBorders>
              <w:top w:val="single" w:sz="7" w:space="0" w:color="000000"/>
              <w:left w:val="nil"/>
              <w:bottom w:val="single" w:sz="7" w:space="0" w:color="000000"/>
              <w:right w:val="nil"/>
            </w:tcBorders>
            <w:tcMar>
              <w:top w:w="28" w:type="dxa"/>
              <w:left w:w="72" w:type="dxa"/>
              <w:bottom w:w="28" w:type="dxa"/>
              <w:right w:w="72" w:type="dxa"/>
            </w:tcMar>
            <w:vAlign w:val="center"/>
          </w:tcPr>
          <w:p w14:paraId="3397F6B6"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b/>
                <w:sz w:val="20"/>
                <w:szCs w:val="20"/>
                <w:lang w:val="en-GB"/>
              </w:rPr>
              <w:t>Est SE</w:t>
            </w:r>
          </w:p>
        </w:tc>
        <w:tc>
          <w:tcPr>
            <w:tcW w:w="1005" w:type="dxa"/>
            <w:tcBorders>
              <w:top w:val="single" w:sz="7" w:space="0" w:color="000000"/>
              <w:left w:val="nil"/>
              <w:bottom w:val="single" w:sz="7" w:space="0" w:color="000000"/>
              <w:right w:val="nil"/>
            </w:tcBorders>
            <w:tcMar>
              <w:top w:w="28" w:type="dxa"/>
              <w:left w:w="72" w:type="dxa"/>
              <w:bottom w:w="28" w:type="dxa"/>
              <w:right w:w="72" w:type="dxa"/>
            </w:tcMar>
            <w:vAlign w:val="center"/>
          </w:tcPr>
          <w:p w14:paraId="67E07E2E"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b/>
                <w:i/>
                <w:sz w:val="20"/>
                <w:szCs w:val="20"/>
                <w:lang w:val="en-GB"/>
              </w:rPr>
              <w:t>p</w:t>
            </w:r>
            <w:r w:rsidRPr="00345F9A">
              <w:rPr>
                <w:b/>
                <w:sz w:val="20"/>
                <w:szCs w:val="20"/>
                <w:lang w:val="en-GB"/>
              </w:rPr>
              <w:t>-value</w:t>
            </w:r>
          </w:p>
        </w:tc>
      </w:tr>
      <w:tr w:rsidR="007A159E" w:rsidRPr="00345F9A" w14:paraId="0B5FB2BC" w14:textId="77777777" w:rsidTr="00740E9A">
        <w:trPr>
          <w:trHeight w:val="227"/>
        </w:trPr>
        <w:tc>
          <w:tcPr>
            <w:tcW w:w="2580" w:type="dxa"/>
            <w:tcBorders>
              <w:top w:val="nil"/>
              <w:left w:val="nil"/>
              <w:bottom w:val="nil"/>
              <w:right w:val="nil"/>
            </w:tcBorders>
            <w:tcMar>
              <w:top w:w="28" w:type="dxa"/>
              <w:left w:w="72" w:type="dxa"/>
              <w:bottom w:w="28" w:type="dxa"/>
              <w:right w:w="72" w:type="dxa"/>
            </w:tcMar>
            <w:vAlign w:val="center"/>
          </w:tcPr>
          <w:p w14:paraId="2FB390E9"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Moderate-severe plateau</w:t>
            </w:r>
          </w:p>
        </w:tc>
        <w:tc>
          <w:tcPr>
            <w:tcW w:w="1305" w:type="dxa"/>
            <w:tcBorders>
              <w:top w:val="nil"/>
              <w:left w:val="nil"/>
              <w:bottom w:val="nil"/>
              <w:right w:val="nil"/>
            </w:tcBorders>
            <w:tcMar>
              <w:top w:w="28" w:type="dxa"/>
              <w:left w:w="72" w:type="dxa"/>
              <w:bottom w:w="28" w:type="dxa"/>
              <w:right w:w="72" w:type="dxa"/>
            </w:tcMar>
            <w:vAlign w:val="center"/>
          </w:tcPr>
          <w:p w14:paraId="16CB09FF"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Means</w:t>
            </w:r>
          </w:p>
        </w:tc>
        <w:tc>
          <w:tcPr>
            <w:tcW w:w="1200" w:type="dxa"/>
            <w:tcBorders>
              <w:top w:val="nil"/>
              <w:left w:val="nil"/>
              <w:bottom w:val="nil"/>
              <w:right w:val="nil"/>
            </w:tcBorders>
            <w:tcMar>
              <w:top w:w="28" w:type="dxa"/>
              <w:left w:w="72" w:type="dxa"/>
              <w:bottom w:w="28" w:type="dxa"/>
              <w:right w:w="72" w:type="dxa"/>
            </w:tcMar>
            <w:vAlign w:val="center"/>
          </w:tcPr>
          <w:p w14:paraId="064B3CD4"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Intercept</w:t>
            </w:r>
          </w:p>
        </w:tc>
        <w:tc>
          <w:tcPr>
            <w:tcW w:w="1125" w:type="dxa"/>
            <w:tcBorders>
              <w:top w:val="nil"/>
              <w:left w:val="nil"/>
              <w:bottom w:val="nil"/>
              <w:right w:val="nil"/>
            </w:tcBorders>
            <w:tcMar>
              <w:top w:w="28" w:type="dxa"/>
              <w:left w:w="72" w:type="dxa"/>
              <w:bottom w:w="28" w:type="dxa"/>
              <w:right w:w="72" w:type="dxa"/>
            </w:tcMar>
            <w:vAlign w:val="center"/>
          </w:tcPr>
          <w:p w14:paraId="0F69458B"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15.475</w:t>
            </w:r>
          </w:p>
        </w:tc>
        <w:tc>
          <w:tcPr>
            <w:tcW w:w="975" w:type="dxa"/>
            <w:tcBorders>
              <w:top w:val="nil"/>
              <w:left w:val="nil"/>
              <w:bottom w:val="nil"/>
              <w:right w:val="nil"/>
            </w:tcBorders>
            <w:tcMar>
              <w:top w:w="28" w:type="dxa"/>
              <w:left w:w="72" w:type="dxa"/>
              <w:bottom w:w="28" w:type="dxa"/>
              <w:right w:w="72" w:type="dxa"/>
            </w:tcMar>
            <w:vAlign w:val="center"/>
          </w:tcPr>
          <w:p w14:paraId="549DA5A2"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0.094</w:t>
            </w:r>
          </w:p>
        </w:tc>
        <w:tc>
          <w:tcPr>
            <w:tcW w:w="1170" w:type="dxa"/>
            <w:tcBorders>
              <w:top w:val="nil"/>
              <w:left w:val="nil"/>
              <w:bottom w:val="nil"/>
              <w:right w:val="nil"/>
            </w:tcBorders>
            <w:tcMar>
              <w:top w:w="28" w:type="dxa"/>
              <w:left w:w="72" w:type="dxa"/>
              <w:bottom w:w="28" w:type="dxa"/>
              <w:right w:w="72" w:type="dxa"/>
            </w:tcMar>
            <w:vAlign w:val="center"/>
          </w:tcPr>
          <w:p w14:paraId="3EE82446"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164.421</w:t>
            </w:r>
          </w:p>
        </w:tc>
        <w:tc>
          <w:tcPr>
            <w:tcW w:w="1005" w:type="dxa"/>
            <w:tcBorders>
              <w:top w:val="nil"/>
              <w:left w:val="nil"/>
              <w:bottom w:val="nil"/>
              <w:right w:val="nil"/>
            </w:tcBorders>
            <w:tcMar>
              <w:top w:w="28" w:type="dxa"/>
              <w:left w:w="72" w:type="dxa"/>
              <w:bottom w:w="28" w:type="dxa"/>
              <w:right w:w="72" w:type="dxa"/>
            </w:tcMar>
            <w:vAlign w:val="center"/>
          </w:tcPr>
          <w:p w14:paraId="6AC464E6"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w:t>
            </w:r>
          </w:p>
        </w:tc>
      </w:tr>
      <w:tr w:rsidR="007A159E" w:rsidRPr="00345F9A" w14:paraId="46244D40" w14:textId="77777777" w:rsidTr="00740E9A">
        <w:trPr>
          <w:trHeight w:val="227"/>
        </w:trPr>
        <w:tc>
          <w:tcPr>
            <w:tcW w:w="2580" w:type="dxa"/>
            <w:tcBorders>
              <w:top w:val="nil"/>
              <w:left w:val="nil"/>
              <w:bottom w:val="nil"/>
              <w:right w:val="nil"/>
            </w:tcBorders>
            <w:tcMar>
              <w:top w:w="28" w:type="dxa"/>
              <w:left w:w="72" w:type="dxa"/>
              <w:bottom w:w="28" w:type="dxa"/>
              <w:right w:w="72" w:type="dxa"/>
            </w:tcMar>
            <w:vAlign w:val="center"/>
          </w:tcPr>
          <w:p w14:paraId="71588E6A" w14:textId="77777777" w:rsidR="007A159E" w:rsidRPr="00345F9A" w:rsidRDefault="007A159E">
            <w:pPr>
              <w:widowControl w:val="0"/>
              <w:pBdr>
                <w:top w:val="nil"/>
                <w:left w:val="nil"/>
                <w:bottom w:val="nil"/>
                <w:right w:val="nil"/>
                <w:between w:val="nil"/>
              </w:pBdr>
              <w:spacing w:line="240" w:lineRule="auto"/>
              <w:jc w:val="left"/>
              <w:rPr>
                <w:sz w:val="20"/>
                <w:szCs w:val="20"/>
                <w:lang w:val="en-GB"/>
              </w:rPr>
            </w:pPr>
          </w:p>
        </w:tc>
        <w:tc>
          <w:tcPr>
            <w:tcW w:w="1305" w:type="dxa"/>
            <w:tcBorders>
              <w:top w:val="nil"/>
              <w:left w:val="nil"/>
              <w:bottom w:val="nil"/>
              <w:right w:val="nil"/>
            </w:tcBorders>
            <w:tcMar>
              <w:top w:w="28" w:type="dxa"/>
              <w:left w:w="72" w:type="dxa"/>
              <w:bottom w:w="28" w:type="dxa"/>
              <w:right w:w="72" w:type="dxa"/>
            </w:tcMar>
            <w:vAlign w:val="center"/>
          </w:tcPr>
          <w:p w14:paraId="6D5C7A95" w14:textId="77777777" w:rsidR="007A159E" w:rsidRPr="00345F9A" w:rsidRDefault="007A159E">
            <w:pPr>
              <w:widowControl w:val="0"/>
              <w:pBdr>
                <w:top w:val="nil"/>
                <w:left w:val="nil"/>
                <w:bottom w:val="nil"/>
                <w:right w:val="nil"/>
                <w:between w:val="nil"/>
              </w:pBdr>
              <w:spacing w:line="240" w:lineRule="auto"/>
              <w:jc w:val="left"/>
              <w:rPr>
                <w:sz w:val="20"/>
                <w:szCs w:val="20"/>
                <w:lang w:val="en-GB"/>
              </w:rPr>
            </w:pPr>
          </w:p>
        </w:tc>
        <w:tc>
          <w:tcPr>
            <w:tcW w:w="1200" w:type="dxa"/>
            <w:tcBorders>
              <w:top w:val="nil"/>
              <w:left w:val="nil"/>
              <w:bottom w:val="nil"/>
              <w:right w:val="nil"/>
            </w:tcBorders>
            <w:tcMar>
              <w:top w:w="28" w:type="dxa"/>
              <w:left w:w="72" w:type="dxa"/>
              <w:bottom w:w="28" w:type="dxa"/>
              <w:right w:w="72" w:type="dxa"/>
            </w:tcMar>
            <w:vAlign w:val="center"/>
          </w:tcPr>
          <w:p w14:paraId="0FD78C8F"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Linear</w:t>
            </w:r>
          </w:p>
        </w:tc>
        <w:tc>
          <w:tcPr>
            <w:tcW w:w="1125" w:type="dxa"/>
            <w:tcBorders>
              <w:top w:val="nil"/>
              <w:left w:val="nil"/>
              <w:bottom w:val="nil"/>
              <w:right w:val="nil"/>
            </w:tcBorders>
            <w:tcMar>
              <w:top w:w="28" w:type="dxa"/>
              <w:left w:w="72" w:type="dxa"/>
              <w:bottom w:w="28" w:type="dxa"/>
              <w:right w:w="72" w:type="dxa"/>
            </w:tcMar>
            <w:vAlign w:val="center"/>
          </w:tcPr>
          <w:p w14:paraId="5B38091D"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-0.003</w:t>
            </w:r>
          </w:p>
        </w:tc>
        <w:tc>
          <w:tcPr>
            <w:tcW w:w="975" w:type="dxa"/>
            <w:tcBorders>
              <w:top w:val="nil"/>
              <w:left w:val="nil"/>
              <w:bottom w:val="nil"/>
              <w:right w:val="nil"/>
            </w:tcBorders>
            <w:tcMar>
              <w:top w:w="28" w:type="dxa"/>
              <w:left w:w="72" w:type="dxa"/>
              <w:bottom w:w="28" w:type="dxa"/>
              <w:right w:w="72" w:type="dxa"/>
            </w:tcMar>
            <w:vAlign w:val="center"/>
          </w:tcPr>
          <w:p w14:paraId="0FC27C19"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0.033</w:t>
            </w:r>
          </w:p>
        </w:tc>
        <w:tc>
          <w:tcPr>
            <w:tcW w:w="1170" w:type="dxa"/>
            <w:tcBorders>
              <w:top w:val="nil"/>
              <w:left w:val="nil"/>
              <w:bottom w:val="nil"/>
              <w:right w:val="nil"/>
            </w:tcBorders>
            <w:tcMar>
              <w:top w:w="28" w:type="dxa"/>
              <w:left w:w="72" w:type="dxa"/>
              <w:bottom w:w="28" w:type="dxa"/>
              <w:right w:w="72" w:type="dxa"/>
            </w:tcMar>
            <w:vAlign w:val="center"/>
          </w:tcPr>
          <w:p w14:paraId="331F8767"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-0.08</w:t>
            </w:r>
          </w:p>
        </w:tc>
        <w:tc>
          <w:tcPr>
            <w:tcW w:w="1005" w:type="dxa"/>
            <w:tcBorders>
              <w:top w:val="nil"/>
              <w:left w:val="nil"/>
              <w:bottom w:val="nil"/>
              <w:right w:val="nil"/>
            </w:tcBorders>
            <w:tcMar>
              <w:top w:w="28" w:type="dxa"/>
              <w:left w:w="72" w:type="dxa"/>
              <w:bottom w:w="28" w:type="dxa"/>
              <w:right w:w="72" w:type="dxa"/>
            </w:tcMar>
            <w:vAlign w:val="center"/>
          </w:tcPr>
          <w:p w14:paraId="5B9A365C"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0.936</w:t>
            </w:r>
          </w:p>
        </w:tc>
      </w:tr>
      <w:tr w:rsidR="007A159E" w:rsidRPr="00345F9A" w14:paraId="71AEF9DC" w14:textId="77777777" w:rsidTr="00740E9A">
        <w:trPr>
          <w:trHeight w:val="227"/>
        </w:trPr>
        <w:tc>
          <w:tcPr>
            <w:tcW w:w="2580" w:type="dxa"/>
            <w:tcBorders>
              <w:top w:val="nil"/>
              <w:left w:val="nil"/>
              <w:bottom w:val="nil"/>
              <w:right w:val="nil"/>
            </w:tcBorders>
            <w:tcMar>
              <w:top w:w="28" w:type="dxa"/>
              <w:left w:w="72" w:type="dxa"/>
              <w:bottom w:w="28" w:type="dxa"/>
              <w:right w:w="72" w:type="dxa"/>
            </w:tcMar>
            <w:vAlign w:val="center"/>
          </w:tcPr>
          <w:p w14:paraId="79B46451" w14:textId="77777777" w:rsidR="007A159E" w:rsidRPr="00345F9A" w:rsidRDefault="007A159E">
            <w:pPr>
              <w:widowControl w:val="0"/>
              <w:pBdr>
                <w:top w:val="nil"/>
                <w:left w:val="nil"/>
                <w:bottom w:val="nil"/>
                <w:right w:val="nil"/>
                <w:between w:val="nil"/>
              </w:pBdr>
              <w:spacing w:line="240" w:lineRule="auto"/>
              <w:jc w:val="left"/>
              <w:rPr>
                <w:sz w:val="20"/>
                <w:szCs w:val="20"/>
                <w:lang w:val="en-GB"/>
              </w:rPr>
            </w:pPr>
          </w:p>
        </w:tc>
        <w:tc>
          <w:tcPr>
            <w:tcW w:w="1305" w:type="dxa"/>
            <w:tcBorders>
              <w:top w:val="nil"/>
              <w:left w:val="nil"/>
              <w:bottom w:val="nil"/>
              <w:right w:val="nil"/>
            </w:tcBorders>
            <w:tcMar>
              <w:top w:w="28" w:type="dxa"/>
              <w:left w:w="72" w:type="dxa"/>
              <w:bottom w:w="28" w:type="dxa"/>
              <w:right w:w="72" w:type="dxa"/>
            </w:tcMar>
            <w:vAlign w:val="center"/>
          </w:tcPr>
          <w:p w14:paraId="18796FFD" w14:textId="77777777" w:rsidR="007A159E" w:rsidRPr="00345F9A" w:rsidRDefault="007A159E">
            <w:pPr>
              <w:widowControl w:val="0"/>
              <w:pBdr>
                <w:top w:val="nil"/>
                <w:left w:val="nil"/>
                <w:bottom w:val="nil"/>
                <w:right w:val="nil"/>
                <w:between w:val="nil"/>
              </w:pBdr>
              <w:spacing w:line="240" w:lineRule="auto"/>
              <w:jc w:val="left"/>
              <w:rPr>
                <w:sz w:val="20"/>
                <w:szCs w:val="20"/>
                <w:lang w:val="en-GB"/>
              </w:rPr>
            </w:pPr>
          </w:p>
        </w:tc>
        <w:tc>
          <w:tcPr>
            <w:tcW w:w="1200" w:type="dxa"/>
            <w:tcBorders>
              <w:top w:val="nil"/>
              <w:left w:val="nil"/>
              <w:bottom w:val="nil"/>
              <w:right w:val="nil"/>
            </w:tcBorders>
            <w:tcMar>
              <w:top w:w="28" w:type="dxa"/>
              <w:left w:w="72" w:type="dxa"/>
              <w:bottom w:w="28" w:type="dxa"/>
              <w:right w:w="72" w:type="dxa"/>
            </w:tcMar>
            <w:vAlign w:val="center"/>
          </w:tcPr>
          <w:p w14:paraId="05C9FA6E"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Quadratic</w:t>
            </w:r>
          </w:p>
        </w:tc>
        <w:tc>
          <w:tcPr>
            <w:tcW w:w="1125" w:type="dxa"/>
            <w:tcBorders>
              <w:top w:val="nil"/>
              <w:left w:val="nil"/>
              <w:bottom w:val="nil"/>
              <w:right w:val="nil"/>
            </w:tcBorders>
            <w:tcMar>
              <w:top w:w="28" w:type="dxa"/>
              <w:left w:w="72" w:type="dxa"/>
              <w:bottom w:w="28" w:type="dxa"/>
              <w:right w:w="72" w:type="dxa"/>
            </w:tcMar>
            <w:vAlign w:val="center"/>
          </w:tcPr>
          <w:p w14:paraId="3099064F"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-0.008</w:t>
            </w:r>
          </w:p>
        </w:tc>
        <w:tc>
          <w:tcPr>
            <w:tcW w:w="975" w:type="dxa"/>
            <w:tcBorders>
              <w:top w:val="nil"/>
              <w:left w:val="nil"/>
              <w:bottom w:val="nil"/>
              <w:right w:val="nil"/>
            </w:tcBorders>
            <w:tcMar>
              <w:top w:w="28" w:type="dxa"/>
              <w:left w:w="72" w:type="dxa"/>
              <w:bottom w:w="28" w:type="dxa"/>
              <w:right w:w="72" w:type="dxa"/>
            </w:tcMar>
            <w:vAlign w:val="center"/>
          </w:tcPr>
          <w:p w14:paraId="7993CEF3"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0.004</w:t>
            </w:r>
          </w:p>
        </w:tc>
        <w:tc>
          <w:tcPr>
            <w:tcW w:w="1170" w:type="dxa"/>
            <w:tcBorders>
              <w:top w:val="nil"/>
              <w:left w:val="nil"/>
              <w:bottom w:val="nil"/>
              <w:right w:val="nil"/>
            </w:tcBorders>
            <w:tcMar>
              <w:top w:w="28" w:type="dxa"/>
              <w:left w:w="72" w:type="dxa"/>
              <w:bottom w:w="28" w:type="dxa"/>
              <w:right w:w="72" w:type="dxa"/>
            </w:tcMar>
            <w:vAlign w:val="center"/>
          </w:tcPr>
          <w:p w14:paraId="367740B5"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-2.263</w:t>
            </w:r>
          </w:p>
        </w:tc>
        <w:tc>
          <w:tcPr>
            <w:tcW w:w="1005" w:type="dxa"/>
            <w:tcBorders>
              <w:top w:val="nil"/>
              <w:left w:val="nil"/>
              <w:bottom w:val="nil"/>
              <w:right w:val="nil"/>
            </w:tcBorders>
            <w:tcMar>
              <w:top w:w="28" w:type="dxa"/>
              <w:left w:w="72" w:type="dxa"/>
              <w:bottom w:w="28" w:type="dxa"/>
              <w:right w:w="72" w:type="dxa"/>
            </w:tcMar>
            <w:vAlign w:val="center"/>
          </w:tcPr>
          <w:p w14:paraId="17FA201F"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0.024</w:t>
            </w:r>
          </w:p>
        </w:tc>
      </w:tr>
      <w:tr w:rsidR="007A159E" w:rsidRPr="00345F9A" w14:paraId="48B410A9" w14:textId="77777777" w:rsidTr="00740E9A">
        <w:trPr>
          <w:trHeight w:val="227"/>
        </w:trPr>
        <w:tc>
          <w:tcPr>
            <w:tcW w:w="2580" w:type="dxa"/>
            <w:tcBorders>
              <w:top w:val="nil"/>
              <w:left w:val="nil"/>
              <w:bottom w:val="nil"/>
              <w:right w:val="nil"/>
            </w:tcBorders>
            <w:tcMar>
              <w:top w:w="28" w:type="dxa"/>
              <w:left w:w="72" w:type="dxa"/>
              <w:bottom w:w="28" w:type="dxa"/>
              <w:right w:w="72" w:type="dxa"/>
            </w:tcMar>
            <w:vAlign w:val="center"/>
          </w:tcPr>
          <w:p w14:paraId="60B45A64" w14:textId="77777777" w:rsidR="007A159E" w:rsidRPr="00345F9A" w:rsidRDefault="007A159E">
            <w:pPr>
              <w:widowControl w:val="0"/>
              <w:pBdr>
                <w:top w:val="nil"/>
                <w:left w:val="nil"/>
                <w:bottom w:val="nil"/>
                <w:right w:val="nil"/>
                <w:between w:val="nil"/>
              </w:pBdr>
              <w:spacing w:line="240" w:lineRule="auto"/>
              <w:jc w:val="left"/>
              <w:rPr>
                <w:sz w:val="20"/>
                <w:szCs w:val="20"/>
                <w:lang w:val="en-GB"/>
              </w:rPr>
            </w:pPr>
          </w:p>
        </w:tc>
        <w:tc>
          <w:tcPr>
            <w:tcW w:w="1305" w:type="dxa"/>
            <w:tcBorders>
              <w:top w:val="nil"/>
              <w:left w:val="nil"/>
              <w:bottom w:val="nil"/>
              <w:right w:val="nil"/>
            </w:tcBorders>
            <w:tcMar>
              <w:top w:w="28" w:type="dxa"/>
              <w:left w:w="72" w:type="dxa"/>
              <w:bottom w:w="28" w:type="dxa"/>
              <w:right w:w="72" w:type="dxa"/>
            </w:tcMar>
            <w:vAlign w:val="center"/>
          </w:tcPr>
          <w:p w14:paraId="01FC96B5"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Variances</w:t>
            </w:r>
          </w:p>
        </w:tc>
        <w:tc>
          <w:tcPr>
            <w:tcW w:w="1200" w:type="dxa"/>
            <w:tcBorders>
              <w:top w:val="nil"/>
              <w:left w:val="nil"/>
              <w:bottom w:val="nil"/>
              <w:right w:val="nil"/>
            </w:tcBorders>
            <w:tcMar>
              <w:top w:w="28" w:type="dxa"/>
              <w:left w:w="72" w:type="dxa"/>
              <w:bottom w:w="28" w:type="dxa"/>
              <w:right w:w="72" w:type="dxa"/>
            </w:tcMar>
            <w:vAlign w:val="center"/>
          </w:tcPr>
          <w:p w14:paraId="522E5234"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Intercept</w:t>
            </w:r>
          </w:p>
        </w:tc>
        <w:tc>
          <w:tcPr>
            <w:tcW w:w="1125" w:type="dxa"/>
            <w:tcBorders>
              <w:top w:val="nil"/>
              <w:left w:val="nil"/>
              <w:bottom w:val="nil"/>
              <w:right w:val="nil"/>
            </w:tcBorders>
            <w:tcMar>
              <w:top w:w="28" w:type="dxa"/>
              <w:left w:w="72" w:type="dxa"/>
              <w:bottom w:w="28" w:type="dxa"/>
              <w:right w:w="72" w:type="dxa"/>
            </w:tcMar>
            <w:vAlign w:val="center"/>
          </w:tcPr>
          <w:p w14:paraId="5614746D"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6.811</w:t>
            </w:r>
          </w:p>
        </w:tc>
        <w:tc>
          <w:tcPr>
            <w:tcW w:w="975" w:type="dxa"/>
            <w:tcBorders>
              <w:top w:val="nil"/>
              <w:left w:val="nil"/>
              <w:bottom w:val="nil"/>
              <w:right w:val="nil"/>
            </w:tcBorders>
            <w:tcMar>
              <w:top w:w="28" w:type="dxa"/>
              <w:left w:w="72" w:type="dxa"/>
              <w:bottom w:w="28" w:type="dxa"/>
              <w:right w:w="72" w:type="dxa"/>
            </w:tcMar>
            <w:vAlign w:val="center"/>
          </w:tcPr>
          <w:p w14:paraId="69C35AC7"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0.125</w:t>
            </w:r>
          </w:p>
        </w:tc>
        <w:tc>
          <w:tcPr>
            <w:tcW w:w="1170" w:type="dxa"/>
            <w:tcBorders>
              <w:top w:val="nil"/>
              <w:left w:val="nil"/>
              <w:bottom w:val="nil"/>
              <w:right w:val="nil"/>
            </w:tcBorders>
            <w:tcMar>
              <w:top w:w="28" w:type="dxa"/>
              <w:left w:w="72" w:type="dxa"/>
              <w:bottom w:w="28" w:type="dxa"/>
              <w:right w:w="72" w:type="dxa"/>
            </w:tcMar>
            <w:vAlign w:val="center"/>
          </w:tcPr>
          <w:p w14:paraId="067E74B0"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54.584</w:t>
            </w:r>
          </w:p>
        </w:tc>
        <w:tc>
          <w:tcPr>
            <w:tcW w:w="1005" w:type="dxa"/>
            <w:tcBorders>
              <w:top w:val="nil"/>
              <w:left w:val="nil"/>
              <w:bottom w:val="nil"/>
              <w:right w:val="nil"/>
            </w:tcBorders>
            <w:tcMar>
              <w:top w:w="28" w:type="dxa"/>
              <w:left w:w="72" w:type="dxa"/>
              <w:bottom w:w="28" w:type="dxa"/>
              <w:right w:w="72" w:type="dxa"/>
            </w:tcMar>
            <w:vAlign w:val="center"/>
          </w:tcPr>
          <w:p w14:paraId="3C4F4919"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w:t>
            </w:r>
          </w:p>
        </w:tc>
      </w:tr>
      <w:tr w:rsidR="007A159E" w:rsidRPr="00345F9A" w14:paraId="49FA7409" w14:textId="77777777" w:rsidTr="00740E9A">
        <w:trPr>
          <w:trHeight w:val="227"/>
        </w:trPr>
        <w:tc>
          <w:tcPr>
            <w:tcW w:w="2580" w:type="dxa"/>
            <w:tcBorders>
              <w:top w:val="nil"/>
              <w:left w:val="nil"/>
              <w:bottom w:val="nil"/>
              <w:right w:val="nil"/>
            </w:tcBorders>
            <w:tcMar>
              <w:top w:w="28" w:type="dxa"/>
              <w:left w:w="72" w:type="dxa"/>
              <w:bottom w:w="28" w:type="dxa"/>
              <w:right w:w="72" w:type="dxa"/>
            </w:tcMar>
            <w:vAlign w:val="center"/>
          </w:tcPr>
          <w:p w14:paraId="3EEFEF4C" w14:textId="77777777" w:rsidR="007A159E" w:rsidRPr="00345F9A" w:rsidRDefault="007A159E">
            <w:pPr>
              <w:widowControl w:val="0"/>
              <w:pBdr>
                <w:top w:val="nil"/>
                <w:left w:val="nil"/>
                <w:bottom w:val="nil"/>
                <w:right w:val="nil"/>
                <w:between w:val="nil"/>
              </w:pBdr>
              <w:spacing w:line="240" w:lineRule="auto"/>
              <w:jc w:val="left"/>
              <w:rPr>
                <w:sz w:val="20"/>
                <w:szCs w:val="20"/>
                <w:lang w:val="en-GB"/>
              </w:rPr>
            </w:pPr>
          </w:p>
        </w:tc>
        <w:tc>
          <w:tcPr>
            <w:tcW w:w="1305" w:type="dxa"/>
            <w:tcBorders>
              <w:top w:val="nil"/>
              <w:left w:val="nil"/>
              <w:bottom w:val="nil"/>
              <w:right w:val="nil"/>
            </w:tcBorders>
            <w:tcMar>
              <w:top w:w="28" w:type="dxa"/>
              <w:left w:w="72" w:type="dxa"/>
              <w:bottom w:w="28" w:type="dxa"/>
              <w:right w:w="72" w:type="dxa"/>
            </w:tcMar>
            <w:vAlign w:val="center"/>
          </w:tcPr>
          <w:p w14:paraId="15BC1087" w14:textId="77777777" w:rsidR="007A159E" w:rsidRPr="00345F9A" w:rsidRDefault="007A159E">
            <w:pPr>
              <w:widowControl w:val="0"/>
              <w:pBdr>
                <w:top w:val="nil"/>
                <w:left w:val="nil"/>
                <w:bottom w:val="nil"/>
                <w:right w:val="nil"/>
                <w:between w:val="nil"/>
              </w:pBdr>
              <w:spacing w:line="240" w:lineRule="auto"/>
              <w:jc w:val="left"/>
              <w:rPr>
                <w:sz w:val="20"/>
                <w:szCs w:val="20"/>
                <w:lang w:val="en-GB"/>
              </w:rPr>
            </w:pPr>
          </w:p>
        </w:tc>
        <w:tc>
          <w:tcPr>
            <w:tcW w:w="1200" w:type="dxa"/>
            <w:tcBorders>
              <w:top w:val="nil"/>
              <w:left w:val="nil"/>
              <w:bottom w:val="nil"/>
              <w:right w:val="nil"/>
            </w:tcBorders>
            <w:tcMar>
              <w:top w:w="28" w:type="dxa"/>
              <w:left w:w="72" w:type="dxa"/>
              <w:bottom w:w="28" w:type="dxa"/>
              <w:right w:w="72" w:type="dxa"/>
            </w:tcMar>
            <w:vAlign w:val="center"/>
          </w:tcPr>
          <w:p w14:paraId="6AD2BD51"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Linear</w:t>
            </w:r>
          </w:p>
        </w:tc>
        <w:tc>
          <w:tcPr>
            <w:tcW w:w="1125" w:type="dxa"/>
            <w:tcBorders>
              <w:top w:val="nil"/>
              <w:left w:val="nil"/>
              <w:bottom w:val="nil"/>
              <w:right w:val="nil"/>
            </w:tcBorders>
            <w:tcMar>
              <w:top w:w="28" w:type="dxa"/>
              <w:left w:w="72" w:type="dxa"/>
              <w:bottom w:w="28" w:type="dxa"/>
              <w:right w:w="72" w:type="dxa"/>
            </w:tcMar>
            <w:vAlign w:val="center"/>
          </w:tcPr>
          <w:p w14:paraId="31B5C80F"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w:t>
            </w:r>
          </w:p>
        </w:tc>
        <w:tc>
          <w:tcPr>
            <w:tcW w:w="975" w:type="dxa"/>
            <w:tcBorders>
              <w:top w:val="nil"/>
              <w:left w:val="nil"/>
              <w:bottom w:val="nil"/>
              <w:right w:val="nil"/>
            </w:tcBorders>
            <w:tcMar>
              <w:top w:w="28" w:type="dxa"/>
              <w:left w:w="72" w:type="dxa"/>
              <w:bottom w:w="28" w:type="dxa"/>
              <w:right w:w="72" w:type="dxa"/>
            </w:tcMar>
            <w:vAlign w:val="center"/>
          </w:tcPr>
          <w:p w14:paraId="25C8B633"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w:t>
            </w:r>
          </w:p>
        </w:tc>
        <w:tc>
          <w:tcPr>
            <w:tcW w:w="1170" w:type="dxa"/>
            <w:tcBorders>
              <w:top w:val="nil"/>
              <w:left w:val="nil"/>
              <w:bottom w:val="nil"/>
              <w:right w:val="nil"/>
            </w:tcBorders>
            <w:tcMar>
              <w:top w:w="28" w:type="dxa"/>
              <w:left w:w="72" w:type="dxa"/>
              <w:bottom w:w="28" w:type="dxa"/>
              <w:right w:w="72" w:type="dxa"/>
            </w:tcMar>
            <w:vAlign w:val="center"/>
          </w:tcPr>
          <w:p w14:paraId="200298B2"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999</w:t>
            </w:r>
          </w:p>
        </w:tc>
        <w:tc>
          <w:tcPr>
            <w:tcW w:w="1005" w:type="dxa"/>
            <w:tcBorders>
              <w:top w:val="nil"/>
              <w:left w:val="nil"/>
              <w:bottom w:val="nil"/>
              <w:right w:val="nil"/>
            </w:tcBorders>
            <w:tcMar>
              <w:top w:w="28" w:type="dxa"/>
              <w:left w:w="72" w:type="dxa"/>
              <w:bottom w:w="28" w:type="dxa"/>
              <w:right w:w="72" w:type="dxa"/>
            </w:tcMar>
            <w:vAlign w:val="center"/>
          </w:tcPr>
          <w:p w14:paraId="1EA8BA29"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999</w:t>
            </w:r>
          </w:p>
        </w:tc>
      </w:tr>
      <w:tr w:rsidR="007A159E" w:rsidRPr="00345F9A" w14:paraId="02D7DA48" w14:textId="77777777" w:rsidTr="00740E9A">
        <w:trPr>
          <w:trHeight w:val="227"/>
        </w:trPr>
        <w:tc>
          <w:tcPr>
            <w:tcW w:w="2580" w:type="dxa"/>
            <w:tcBorders>
              <w:top w:val="nil"/>
              <w:left w:val="nil"/>
              <w:bottom w:val="single" w:sz="4" w:space="0" w:color="auto"/>
              <w:right w:val="nil"/>
            </w:tcBorders>
            <w:tcMar>
              <w:top w:w="28" w:type="dxa"/>
              <w:left w:w="72" w:type="dxa"/>
              <w:bottom w:w="28" w:type="dxa"/>
              <w:right w:w="72" w:type="dxa"/>
            </w:tcMar>
            <w:vAlign w:val="center"/>
          </w:tcPr>
          <w:p w14:paraId="28425F81"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 xml:space="preserve"> </w:t>
            </w:r>
          </w:p>
        </w:tc>
        <w:tc>
          <w:tcPr>
            <w:tcW w:w="1305" w:type="dxa"/>
            <w:tcBorders>
              <w:top w:val="nil"/>
              <w:left w:val="nil"/>
              <w:bottom w:val="single" w:sz="4" w:space="0" w:color="auto"/>
              <w:right w:val="nil"/>
            </w:tcBorders>
            <w:tcMar>
              <w:top w:w="28" w:type="dxa"/>
              <w:left w:w="72" w:type="dxa"/>
              <w:bottom w:w="28" w:type="dxa"/>
              <w:right w:w="72" w:type="dxa"/>
            </w:tcMar>
            <w:vAlign w:val="center"/>
          </w:tcPr>
          <w:p w14:paraId="1556905D"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 xml:space="preserve"> </w:t>
            </w:r>
          </w:p>
        </w:tc>
        <w:tc>
          <w:tcPr>
            <w:tcW w:w="1200" w:type="dxa"/>
            <w:tcBorders>
              <w:top w:val="nil"/>
              <w:left w:val="nil"/>
              <w:bottom w:val="single" w:sz="4" w:space="0" w:color="auto"/>
              <w:right w:val="nil"/>
            </w:tcBorders>
            <w:tcMar>
              <w:top w:w="28" w:type="dxa"/>
              <w:left w:w="72" w:type="dxa"/>
              <w:bottom w:w="28" w:type="dxa"/>
              <w:right w:w="72" w:type="dxa"/>
            </w:tcMar>
            <w:vAlign w:val="center"/>
          </w:tcPr>
          <w:p w14:paraId="34ECF19D"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Quadratic</w:t>
            </w:r>
          </w:p>
        </w:tc>
        <w:tc>
          <w:tcPr>
            <w:tcW w:w="1125" w:type="dxa"/>
            <w:tcBorders>
              <w:top w:val="nil"/>
              <w:left w:val="nil"/>
              <w:bottom w:val="single" w:sz="4" w:space="0" w:color="auto"/>
              <w:right w:val="nil"/>
            </w:tcBorders>
            <w:tcMar>
              <w:top w:w="28" w:type="dxa"/>
              <w:left w:w="72" w:type="dxa"/>
              <w:bottom w:w="28" w:type="dxa"/>
              <w:right w:w="72" w:type="dxa"/>
            </w:tcMar>
            <w:vAlign w:val="center"/>
          </w:tcPr>
          <w:p w14:paraId="00FDE5DC"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w:t>
            </w:r>
          </w:p>
        </w:tc>
        <w:tc>
          <w:tcPr>
            <w:tcW w:w="975" w:type="dxa"/>
            <w:tcBorders>
              <w:top w:val="nil"/>
              <w:left w:val="nil"/>
              <w:bottom w:val="single" w:sz="4" w:space="0" w:color="auto"/>
              <w:right w:val="nil"/>
            </w:tcBorders>
            <w:tcMar>
              <w:top w:w="28" w:type="dxa"/>
              <w:left w:w="72" w:type="dxa"/>
              <w:bottom w:w="28" w:type="dxa"/>
              <w:right w:w="72" w:type="dxa"/>
            </w:tcMar>
            <w:vAlign w:val="center"/>
          </w:tcPr>
          <w:p w14:paraId="2767E9E3"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w:t>
            </w:r>
          </w:p>
        </w:tc>
        <w:tc>
          <w:tcPr>
            <w:tcW w:w="1170" w:type="dxa"/>
            <w:tcBorders>
              <w:top w:val="nil"/>
              <w:left w:val="nil"/>
              <w:bottom w:val="single" w:sz="4" w:space="0" w:color="auto"/>
              <w:right w:val="nil"/>
            </w:tcBorders>
            <w:tcMar>
              <w:top w:w="28" w:type="dxa"/>
              <w:left w:w="72" w:type="dxa"/>
              <w:bottom w:w="28" w:type="dxa"/>
              <w:right w:w="72" w:type="dxa"/>
            </w:tcMar>
            <w:vAlign w:val="center"/>
          </w:tcPr>
          <w:p w14:paraId="58846F73"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999</w:t>
            </w:r>
          </w:p>
        </w:tc>
        <w:tc>
          <w:tcPr>
            <w:tcW w:w="1005" w:type="dxa"/>
            <w:tcBorders>
              <w:top w:val="nil"/>
              <w:left w:val="nil"/>
              <w:bottom w:val="single" w:sz="4" w:space="0" w:color="auto"/>
              <w:right w:val="nil"/>
            </w:tcBorders>
            <w:tcMar>
              <w:top w:w="28" w:type="dxa"/>
              <w:left w:w="72" w:type="dxa"/>
              <w:bottom w:w="28" w:type="dxa"/>
              <w:right w:w="72" w:type="dxa"/>
            </w:tcMar>
            <w:vAlign w:val="center"/>
          </w:tcPr>
          <w:p w14:paraId="6BB466C7"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999</w:t>
            </w:r>
          </w:p>
        </w:tc>
      </w:tr>
      <w:tr w:rsidR="007A159E" w:rsidRPr="00345F9A" w14:paraId="3A31278E" w14:textId="77777777" w:rsidTr="00740E9A">
        <w:trPr>
          <w:trHeight w:val="227"/>
        </w:trPr>
        <w:tc>
          <w:tcPr>
            <w:tcW w:w="2580" w:type="dxa"/>
            <w:tcBorders>
              <w:top w:val="single" w:sz="4" w:space="0" w:color="auto"/>
              <w:left w:val="nil"/>
              <w:bottom w:val="nil"/>
              <w:right w:val="nil"/>
            </w:tcBorders>
            <w:tcMar>
              <w:top w:w="28" w:type="dxa"/>
              <w:left w:w="72" w:type="dxa"/>
              <w:bottom w:w="28" w:type="dxa"/>
              <w:right w:w="72" w:type="dxa"/>
            </w:tcMar>
            <w:vAlign w:val="center"/>
          </w:tcPr>
          <w:p w14:paraId="2DDDA48B"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 xml:space="preserve">Moderate-severe, </w:t>
            </w:r>
            <w:r w:rsidRPr="00345F9A">
              <w:rPr>
                <w:sz w:val="20"/>
                <w:szCs w:val="20"/>
                <w:lang w:val="en-GB"/>
              </w:rPr>
              <w:br/>
              <w:t>gradual improvement</w:t>
            </w:r>
          </w:p>
        </w:tc>
        <w:tc>
          <w:tcPr>
            <w:tcW w:w="1305" w:type="dxa"/>
            <w:tcBorders>
              <w:top w:val="single" w:sz="4" w:space="0" w:color="auto"/>
              <w:left w:val="nil"/>
              <w:bottom w:val="nil"/>
              <w:right w:val="nil"/>
            </w:tcBorders>
            <w:tcMar>
              <w:top w:w="28" w:type="dxa"/>
              <w:left w:w="72" w:type="dxa"/>
              <w:bottom w:w="28" w:type="dxa"/>
              <w:right w:w="72" w:type="dxa"/>
            </w:tcMar>
            <w:vAlign w:val="center"/>
          </w:tcPr>
          <w:p w14:paraId="2AFE3EAB"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Means</w:t>
            </w:r>
          </w:p>
        </w:tc>
        <w:tc>
          <w:tcPr>
            <w:tcW w:w="1200" w:type="dxa"/>
            <w:tcBorders>
              <w:top w:val="single" w:sz="4" w:space="0" w:color="auto"/>
              <w:left w:val="nil"/>
              <w:bottom w:val="nil"/>
              <w:right w:val="nil"/>
            </w:tcBorders>
            <w:tcMar>
              <w:top w:w="28" w:type="dxa"/>
              <w:left w:w="72" w:type="dxa"/>
              <w:bottom w:w="28" w:type="dxa"/>
              <w:right w:w="72" w:type="dxa"/>
            </w:tcMar>
            <w:vAlign w:val="center"/>
          </w:tcPr>
          <w:p w14:paraId="76B6EC40"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Intercept</w:t>
            </w:r>
          </w:p>
        </w:tc>
        <w:tc>
          <w:tcPr>
            <w:tcW w:w="1125" w:type="dxa"/>
            <w:tcBorders>
              <w:top w:val="single" w:sz="4" w:space="0" w:color="auto"/>
              <w:left w:val="nil"/>
              <w:bottom w:val="nil"/>
              <w:right w:val="nil"/>
            </w:tcBorders>
            <w:tcMar>
              <w:top w:w="28" w:type="dxa"/>
              <w:left w:w="72" w:type="dxa"/>
              <w:bottom w:w="28" w:type="dxa"/>
              <w:right w:w="72" w:type="dxa"/>
            </w:tcMar>
            <w:vAlign w:val="center"/>
          </w:tcPr>
          <w:p w14:paraId="6292540D"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15.908</w:t>
            </w:r>
          </w:p>
        </w:tc>
        <w:tc>
          <w:tcPr>
            <w:tcW w:w="975" w:type="dxa"/>
            <w:tcBorders>
              <w:top w:val="single" w:sz="4" w:space="0" w:color="auto"/>
              <w:left w:val="nil"/>
              <w:bottom w:val="nil"/>
              <w:right w:val="nil"/>
            </w:tcBorders>
            <w:tcMar>
              <w:top w:w="28" w:type="dxa"/>
              <w:left w:w="72" w:type="dxa"/>
              <w:bottom w:w="28" w:type="dxa"/>
              <w:right w:w="72" w:type="dxa"/>
            </w:tcMar>
            <w:vAlign w:val="center"/>
          </w:tcPr>
          <w:p w14:paraId="22AF59DB"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0.12</w:t>
            </w:r>
          </w:p>
        </w:tc>
        <w:tc>
          <w:tcPr>
            <w:tcW w:w="1170" w:type="dxa"/>
            <w:tcBorders>
              <w:top w:val="single" w:sz="4" w:space="0" w:color="auto"/>
              <w:left w:val="nil"/>
              <w:bottom w:val="nil"/>
              <w:right w:val="nil"/>
            </w:tcBorders>
            <w:tcMar>
              <w:top w:w="28" w:type="dxa"/>
              <w:left w:w="72" w:type="dxa"/>
              <w:bottom w:w="28" w:type="dxa"/>
              <w:right w:w="72" w:type="dxa"/>
            </w:tcMar>
            <w:vAlign w:val="center"/>
          </w:tcPr>
          <w:p w14:paraId="3C16E5F3"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132.867</w:t>
            </w:r>
          </w:p>
        </w:tc>
        <w:tc>
          <w:tcPr>
            <w:tcW w:w="1005" w:type="dxa"/>
            <w:tcBorders>
              <w:top w:val="single" w:sz="4" w:space="0" w:color="auto"/>
              <w:left w:val="nil"/>
              <w:bottom w:val="nil"/>
              <w:right w:val="nil"/>
            </w:tcBorders>
            <w:tcMar>
              <w:top w:w="28" w:type="dxa"/>
              <w:left w:w="72" w:type="dxa"/>
              <w:bottom w:w="28" w:type="dxa"/>
              <w:right w:w="72" w:type="dxa"/>
            </w:tcMar>
            <w:vAlign w:val="center"/>
          </w:tcPr>
          <w:p w14:paraId="55806861"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w:t>
            </w:r>
          </w:p>
        </w:tc>
      </w:tr>
      <w:tr w:rsidR="007A159E" w:rsidRPr="00345F9A" w14:paraId="5E7BF565" w14:textId="77777777" w:rsidTr="00740E9A">
        <w:trPr>
          <w:trHeight w:val="227"/>
        </w:trPr>
        <w:tc>
          <w:tcPr>
            <w:tcW w:w="2580" w:type="dxa"/>
            <w:tcBorders>
              <w:top w:val="nil"/>
              <w:left w:val="nil"/>
              <w:bottom w:val="nil"/>
              <w:right w:val="nil"/>
            </w:tcBorders>
            <w:tcMar>
              <w:top w:w="28" w:type="dxa"/>
              <w:left w:w="72" w:type="dxa"/>
              <w:bottom w:w="28" w:type="dxa"/>
              <w:right w:w="72" w:type="dxa"/>
            </w:tcMar>
            <w:vAlign w:val="center"/>
          </w:tcPr>
          <w:p w14:paraId="0AC75605" w14:textId="77777777" w:rsidR="007A159E" w:rsidRPr="00345F9A" w:rsidRDefault="007A159E">
            <w:pPr>
              <w:widowControl w:val="0"/>
              <w:pBdr>
                <w:top w:val="nil"/>
                <w:left w:val="nil"/>
                <w:bottom w:val="nil"/>
                <w:right w:val="nil"/>
                <w:between w:val="nil"/>
              </w:pBdr>
              <w:spacing w:line="240" w:lineRule="auto"/>
              <w:jc w:val="left"/>
              <w:rPr>
                <w:sz w:val="20"/>
                <w:szCs w:val="20"/>
                <w:lang w:val="en-GB"/>
              </w:rPr>
            </w:pPr>
          </w:p>
        </w:tc>
        <w:tc>
          <w:tcPr>
            <w:tcW w:w="1305" w:type="dxa"/>
            <w:tcBorders>
              <w:top w:val="nil"/>
              <w:left w:val="nil"/>
              <w:bottom w:val="nil"/>
              <w:right w:val="nil"/>
            </w:tcBorders>
            <w:tcMar>
              <w:top w:w="28" w:type="dxa"/>
              <w:left w:w="72" w:type="dxa"/>
              <w:bottom w:w="28" w:type="dxa"/>
              <w:right w:w="72" w:type="dxa"/>
            </w:tcMar>
            <w:vAlign w:val="center"/>
          </w:tcPr>
          <w:p w14:paraId="1C3BB2B8" w14:textId="77777777" w:rsidR="007A159E" w:rsidRPr="00345F9A" w:rsidRDefault="007A159E">
            <w:pPr>
              <w:widowControl w:val="0"/>
              <w:pBdr>
                <w:top w:val="nil"/>
                <w:left w:val="nil"/>
                <w:bottom w:val="nil"/>
                <w:right w:val="nil"/>
                <w:between w:val="nil"/>
              </w:pBdr>
              <w:spacing w:line="240" w:lineRule="auto"/>
              <w:jc w:val="left"/>
              <w:rPr>
                <w:sz w:val="20"/>
                <w:szCs w:val="20"/>
                <w:lang w:val="en-GB"/>
              </w:rPr>
            </w:pPr>
          </w:p>
        </w:tc>
        <w:tc>
          <w:tcPr>
            <w:tcW w:w="1200" w:type="dxa"/>
            <w:tcBorders>
              <w:top w:val="nil"/>
              <w:left w:val="nil"/>
              <w:bottom w:val="nil"/>
              <w:right w:val="nil"/>
            </w:tcBorders>
            <w:tcMar>
              <w:top w:w="28" w:type="dxa"/>
              <w:left w:w="72" w:type="dxa"/>
              <w:bottom w:w="28" w:type="dxa"/>
              <w:right w:w="72" w:type="dxa"/>
            </w:tcMar>
            <w:vAlign w:val="center"/>
          </w:tcPr>
          <w:p w14:paraId="3943F976"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Linear</w:t>
            </w:r>
          </w:p>
        </w:tc>
        <w:tc>
          <w:tcPr>
            <w:tcW w:w="1125" w:type="dxa"/>
            <w:tcBorders>
              <w:top w:val="nil"/>
              <w:left w:val="nil"/>
              <w:bottom w:val="nil"/>
              <w:right w:val="nil"/>
            </w:tcBorders>
            <w:tcMar>
              <w:top w:w="28" w:type="dxa"/>
              <w:left w:w="72" w:type="dxa"/>
              <w:bottom w:w="28" w:type="dxa"/>
              <w:right w:w="72" w:type="dxa"/>
            </w:tcMar>
            <w:vAlign w:val="center"/>
          </w:tcPr>
          <w:p w14:paraId="7FC5FBAE"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-0.504</w:t>
            </w:r>
          </w:p>
        </w:tc>
        <w:tc>
          <w:tcPr>
            <w:tcW w:w="975" w:type="dxa"/>
            <w:tcBorders>
              <w:top w:val="nil"/>
              <w:left w:val="nil"/>
              <w:bottom w:val="nil"/>
              <w:right w:val="nil"/>
            </w:tcBorders>
            <w:tcMar>
              <w:top w:w="28" w:type="dxa"/>
              <w:left w:w="72" w:type="dxa"/>
              <w:bottom w:w="28" w:type="dxa"/>
              <w:right w:w="72" w:type="dxa"/>
            </w:tcMar>
            <w:vAlign w:val="center"/>
          </w:tcPr>
          <w:p w14:paraId="69553DEA"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0.078</w:t>
            </w:r>
          </w:p>
        </w:tc>
        <w:tc>
          <w:tcPr>
            <w:tcW w:w="1170" w:type="dxa"/>
            <w:tcBorders>
              <w:top w:val="nil"/>
              <w:left w:val="nil"/>
              <w:bottom w:val="nil"/>
              <w:right w:val="nil"/>
            </w:tcBorders>
            <w:tcMar>
              <w:top w:w="28" w:type="dxa"/>
              <w:left w:w="72" w:type="dxa"/>
              <w:bottom w:w="28" w:type="dxa"/>
              <w:right w:w="72" w:type="dxa"/>
            </w:tcMar>
            <w:vAlign w:val="center"/>
          </w:tcPr>
          <w:p w14:paraId="06353605"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-6.436</w:t>
            </w:r>
          </w:p>
        </w:tc>
        <w:tc>
          <w:tcPr>
            <w:tcW w:w="1005" w:type="dxa"/>
            <w:tcBorders>
              <w:top w:val="nil"/>
              <w:left w:val="nil"/>
              <w:bottom w:val="nil"/>
              <w:right w:val="nil"/>
            </w:tcBorders>
            <w:tcMar>
              <w:top w:w="28" w:type="dxa"/>
              <w:left w:w="72" w:type="dxa"/>
              <w:bottom w:w="28" w:type="dxa"/>
              <w:right w:w="72" w:type="dxa"/>
            </w:tcMar>
            <w:vAlign w:val="center"/>
          </w:tcPr>
          <w:p w14:paraId="42660288"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w:t>
            </w:r>
          </w:p>
        </w:tc>
      </w:tr>
      <w:tr w:rsidR="007A159E" w:rsidRPr="00345F9A" w14:paraId="058DF4A5" w14:textId="77777777" w:rsidTr="00740E9A">
        <w:trPr>
          <w:trHeight w:val="227"/>
        </w:trPr>
        <w:tc>
          <w:tcPr>
            <w:tcW w:w="2580" w:type="dxa"/>
            <w:tcBorders>
              <w:top w:val="nil"/>
              <w:left w:val="nil"/>
              <w:bottom w:val="nil"/>
              <w:right w:val="nil"/>
            </w:tcBorders>
            <w:tcMar>
              <w:top w:w="28" w:type="dxa"/>
              <w:left w:w="72" w:type="dxa"/>
              <w:bottom w:w="28" w:type="dxa"/>
              <w:right w:w="72" w:type="dxa"/>
            </w:tcMar>
            <w:vAlign w:val="center"/>
          </w:tcPr>
          <w:p w14:paraId="5482034D" w14:textId="77777777" w:rsidR="007A159E" w:rsidRPr="00345F9A" w:rsidRDefault="007A159E">
            <w:pPr>
              <w:widowControl w:val="0"/>
              <w:pBdr>
                <w:top w:val="nil"/>
                <w:left w:val="nil"/>
                <w:bottom w:val="nil"/>
                <w:right w:val="nil"/>
                <w:between w:val="nil"/>
              </w:pBdr>
              <w:spacing w:line="240" w:lineRule="auto"/>
              <w:jc w:val="left"/>
              <w:rPr>
                <w:sz w:val="20"/>
                <w:szCs w:val="20"/>
                <w:lang w:val="en-GB"/>
              </w:rPr>
            </w:pPr>
          </w:p>
        </w:tc>
        <w:tc>
          <w:tcPr>
            <w:tcW w:w="1305" w:type="dxa"/>
            <w:tcBorders>
              <w:top w:val="nil"/>
              <w:left w:val="nil"/>
              <w:bottom w:val="nil"/>
              <w:right w:val="nil"/>
            </w:tcBorders>
            <w:tcMar>
              <w:top w:w="28" w:type="dxa"/>
              <w:left w:w="72" w:type="dxa"/>
              <w:bottom w:w="28" w:type="dxa"/>
              <w:right w:w="72" w:type="dxa"/>
            </w:tcMar>
            <w:vAlign w:val="center"/>
          </w:tcPr>
          <w:p w14:paraId="1AC5721F" w14:textId="77777777" w:rsidR="007A159E" w:rsidRPr="00345F9A" w:rsidRDefault="007A159E">
            <w:pPr>
              <w:widowControl w:val="0"/>
              <w:pBdr>
                <w:top w:val="nil"/>
                <w:left w:val="nil"/>
                <w:bottom w:val="nil"/>
                <w:right w:val="nil"/>
                <w:between w:val="nil"/>
              </w:pBdr>
              <w:spacing w:line="240" w:lineRule="auto"/>
              <w:jc w:val="left"/>
              <w:rPr>
                <w:sz w:val="20"/>
                <w:szCs w:val="20"/>
                <w:lang w:val="en-GB"/>
              </w:rPr>
            </w:pPr>
          </w:p>
        </w:tc>
        <w:tc>
          <w:tcPr>
            <w:tcW w:w="1200" w:type="dxa"/>
            <w:tcBorders>
              <w:top w:val="nil"/>
              <w:left w:val="nil"/>
              <w:bottom w:val="nil"/>
              <w:right w:val="nil"/>
            </w:tcBorders>
            <w:tcMar>
              <w:top w:w="28" w:type="dxa"/>
              <w:left w:w="72" w:type="dxa"/>
              <w:bottom w:w="28" w:type="dxa"/>
              <w:right w:w="72" w:type="dxa"/>
            </w:tcMar>
            <w:vAlign w:val="center"/>
          </w:tcPr>
          <w:p w14:paraId="23B7DE3D"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Quadratic</w:t>
            </w:r>
          </w:p>
        </w:tc>
        <w:tc>
          <w:tcPr>
            <w:tcW w:w="1125" w:type="dxa"/>
            <w:tcBorders>
              <w:top w:val="nil"/>
              <w:left w:val="nil"/>
              <w:bottom w:val="nil"/>
              <w:right w:val="nil"/>
            </w:tcBorders>
            <w:tcMar>
              <w:top w:w="28" w:type="dxa"/>
              <w:left w:w="72" w:type="dxa"/>
              <w:bottom w:w="28" w:type="dxa"/>
              <w:right w:w="72" w:type="dxa"/>
            </w:tcMar>
            <w:vAlign w:val="center"/>
          </w:tcPr>
          <w:p w14:paraId="5FD58EDE"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-0.056</w:t>
            </w:r>
          </w:p>
        </w:tc>
        <w:tc>
          <w:tcPr>
            <w:tcW w:w="975" w:type="dxa"/>
            <w:tcBorders>
              <w:top w:val="nil"/>
              <w:left w:val="nil"/>
              <w:bottom w:val="nil"/>
              <w:right w:val="nil"/>
            </w:tcBorders>
            <w:tcMar>
              <w:top w:w="28" w:type="dxa"/>
              <w:left w:w="72" w:type="dxa"/>
              <w:bottom w:w="28" w:type="dxa"/>
              <w:right w:w="72" w:type="dxa"/>
            </w:tcMar>
            <w:vAlign w:val="center"/>
          </w:tcPr>
          <w:p w14:paraId="1ED6CA25"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0.008</w:t>
            </w:r>
          </w:p>
        </w:tc>
        <w:tc>
          <w:tcPr>
            <w:tcW w:w="1170" w:type="dxa"/>
            <w:tcBorders>
              <w:top w:val="nil"/>
              <w:left w:val="nil"/>
              <w:bottom w:val="nil"/>
              <w:right w:val="nil"/>
            </w:tcBorders>
            <w:tcMar>
              <w:top w:w="28" w:type="dxa"/>
              <w:left w:w="72" w:type="dxa"/>
              <w:bottom w:w="28" w:type="dxa"/>
              <w:right w:w="72" w:type="dxa"/>
            </w:tcMar>
            <w:vAlign w:val="center"/>
          </w:tcPr>
          <w:p w14:paraId="3115ABB5"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-7.128</w:t>
            </w:r>
          </w:p>
        </w:tc>
        <w:tc>
          <w:tcPr>
            <w:tcW w:w="1005" w:type="dxa"/>
            <w:tcBorders>
              <w:top w:val="nil"/>
              <w:left w:val="nil"/>
              <w:bottom w:val="nil"/>
              <w:right w:val="nil"/>
            </w:tcBorders>
            <w:tcMar>
              <w:top w:w="28" w:type="dxa"/>
              <w:left w:w="72" w:type="dxa"/>
              <w:bottom w:w="28" w:type="dxa"/>
              <w:right w:w="72" w:type="dxa"/>
            </w:tcMar>
            <w:vAlign w:val="center"/>
          </w:tcPr>
          <w:p w14:paraId="2769166C"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w:t>
            </w:r>
          </w:p>
        </w:tc>
      </w:tr>
      <w:tr w:rsidR="007A159E" w:rsidRPr="00345F9A" w14:paraId="1EF7BD50" w14:textId="77777777" w:rsidTr="00740E9A">
        <w:trPr>
          <w:trHeight w:val="227"/>
        </w:trPr>
        <w:tc>
          <w:tcPr>
            <w:tcW w:w="2580" w:type="dxa"/>
            <w:tcBorders>
              <w:top w:val="nil"/>
              <w:left w:val="nil"/>
              <w:bottom w:val="nil"/>
              <w:right w:val="nil"/>
            </w:tcBorders>
            <w:tcMar>
              <w:top w:w="28" w:type="dxa"/>
              <w:left w:w="72" w:type="dxa"/>
              <w:bottom w:w="28" w:type="dxa"/>
              <w:right w:w="72" w:type="dxa"/>
            </w:tcMar>
            <w:vAlign w:val="center"/>
          </w:tcPr>
          <w:p w14:paraId="31EF1564" w14:textId="77777777" w:rsidR="007A159E" w:rsidRPr="00345F9A" w:rsidRDefault="007A159E">
            <w:pPr>
              <w:widowControl w:val="0"/>
              <w:pBdr>
                <w:top w:val="nil"/>
                <w:left w:val="nil"/>
                <w:bottom w:val="nil"/>
                <w:right w:val="nil"/>
                <w:between w:val="nil"/>
              </w:pBdr>
              <w:spacing w:line="240" w:lineRule="auto"/>
              <w:jc w:val="left"/>
              <w:rPr>
                <w:sz w:val="20"/>
                <w:szCs w:val="20"/>
                <w:lang w:val="en-GB"/>
              </w:rPr>
            </w:pPr>
          </w:p>
        </w:tc>
        <w:tc>
          <w:tcPr>
            <w:tcW w:w="1305" w:type="dxa"/>
            <w:tcBorders>
              <w:top w:val="nil"/>
              <w:left w:val="nil"/>
              <w:bottom w:val="nil"/>
              <w:right w:val="nil"/>
            </w:tcBorders>
            <w:tcMar>
              <w:top w:w="28" w:type="dxa"/>
              <w:left w:w="72" w:type="dxa"/>
              <w:bottom w:w="28" w:type="dxa"/>
              <w:right w:w="72" w:type="dxa"/>
            </w:tcMar>
            <w:vAlign w:val="center"/>
          </w:tcPr>
          <w:p w14:paraId="3C1460B0"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Variances</w:t>
            </w:r>
          </w:p>
        </w:tc>
        <w:tc>
          <w:tcPr>
            <w:tcW w:w="1200" w:type="dxa"/>
            <w:tcBorders>
              <w:top w:val="nil"/>
              <w:left w:val="nil"/>
              <w:bottom w:val="nil"/>
              <w:right w:val="nil"/>
            </w:tcBorders>
            <w:tcMar>
              <w:top w:w="28" w:type="dxa"/>
              <w:left w:w="72" w:type="dxa"/>
              <w:bottom w:w="28" w:type="dxa"/>
              <w:right w:w="72" w:type="dxa"/>
            </w:tcMar>
            <w:vAlign w:val="center"/>
          </w:tcPr>
          <w:p w14:paraId="74CE2516"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Intercept</w:t>
            </w:r>
          </w:p>
        </w:tc>
        <w:tc>
          <w:tcPr>
            <w:tcW w:w="1125" w:type="dxa"/>
            <w:tcBorders>
              <w:top w:val="nil"/>
              <w:left w:val="nil"/>
              <w:bottom w:val="nil"/>
              <w:right w:val="nil"/>
            </w:tcBorders>
            <w:tcMar>
              <w:top w:w="28" w:type="dxa"/>
              <w:left w:w="72" w:type="dxa"/>
              <w:bottom w:w="28" w:type="dxa"/>
              <w:right w:w="72" w:type="dxa"/>
            </w:tcMar>
            <w:vAlign w:val="center"/>
          </w:tcPr>
          <w:p w14:paraId="2371C570"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6.811</w:t>
            </w:r>
          </w:p>
        </w:tc>
        <w:tc>
          <w:tcPr>
            <w:tcW w:w="975" w:type="dxa"/>
            <w:tcBorders>
              <w:top w:val="nil"/>
              <w:left w:val="nil"/>
              <w:bottom w:val="nil"/>
              <w:right w:val="nil"/>
            </w:tcBorders>
            <w:tcMar>
              <w:top w:w="28" w:type="dxa"/>
              <w:left w:w="72" w:type="dxa"/>
              <w:bottom w:w="28" w:type="dxa"/>
              <w:right w:w="72" w:type="dxa"/>
            </w:tcMar>
            <w:vAlign w:val="center"/>
          </w:tcPr>
          <w:p w14:paraId="5EB02AAF"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0.125</w:t>
            </w:r>
          </w:p>
        </w:tc>
        <w:tc>
          <w:tcPr>
            <w:tcW w:w="1170" w:type="dxa"/>
            <w:tcBorders>
              <w:top w:val="nil"/>
              <w:left w:val="nil"/>
              <w:bottom w:val="nil"/>
              <w:right w:val="nil"/>
            </w:tcBorders>
            <w:tcMar>
              <w:top w:w="28" w:type="dxa"/>
              <w:left w:w="72" w:type="dxa"/>
              <w:bottom w:w="28" w:type="dxa"/>
              <w:right w:w="72" w:type="dxa"/>
            </w:tcMar>
            <w:vAlign w:val="center"/>
          </w:tcPr>
          <w:p w14:paraId="276262FA"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54.584</w:t>
            </w:r>
          </w:p>
        </w:tc>
        <w:tc>
          <w:tcPr>
            <w:tcW w:w="1005" w:type="dxa"/>
            <w:tcBorders>
              <w:top w:val="nil"/>
              <w:left w:val="nil"/>
              <w:bottom w:val="nil"/>
              <w:right w:val="nil"/>
            </w:tcBorders>
            <w:tcMar>
              <w:top w:w="28" w:type="dxa"/>
              <w:left w:w="72" w:type="dxa"/>
              <w:bottom w:w="28" w:type="dxa"/>
              <w:right w:w="72" w:type="dxa"/>
            </w:tcMar>
            <w:vAlign w:val="center"/>
          </w:tcPr>
          <w:p w14:paraId="047BDDC7"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w:t>
            </w:r>
          </w:p>
        </w:tc>
      </w:tr>
      <w:tr w:rsidR="007A159E" w:rsidRPr="00345F9A" w14:paraId="0F49DF81" w14:textId="77777777" w:rsidTr="00740E9A">
        <w:trPr>
          <w:trHeight w:val="227"/>
        </w:trPr>
        <w:tc>
          <w:tcPr>
            <w:tcW w:w="2580" w:type="dxa"/>
            <w:tcBorders>
              <w:top w:val="nil"/>
              <w:left w:val="nil"/>
              <w:bottom w:val="nil"/>
              <w:right w:val="nil"/>
            </w:tcBorders>
            <w:tcMar>
              <w:top w:w="28" w:type="dxa"/>
              <w:left w:w="72" w:type="dxa"/>
              <w:bottom w:w="28" w:type="dxa"/>
              <w:right w:w="72" w:type="dxa"/>
            </w:tcMar>
            <w:vAlign w:val="center"/>
          </w:tcPr>
          <w:p w14:paraId="21266B60" w14:textId="77777777" w:rsidR="007A159E" w:rsidRPr="00345F9A" w:rsidRDefault="007A159E">
            <w:pPr>
              <w:widowControl w:val="0"/>
              <w:pBdr>
                <w:top w:val="nil"/>
                <w:left w:val="nil"/>
                <w:bottom w:val="nil"/>
                <w:right w:val="nil"/>
                <w:between w:val="nil"/>
              </w:pBdr>
              <w:spacing w:line="240" w:lineRule="auto"/>
              <w:jc w:val="left"/>
              <w:rPr>
                <w:sz w:val="20"/>
                <w:szCs w:val="20"/>
                <w:lang w:val="en-GB"/>
              </w:rPr>
            </w:pPr>
          </w:p>
        </w:tc>
        <w:tc>
          <w:tcPr>
            <w:tcW w:w="1305" w:type="dxa"/>
            <w:tcBorders>
              <w:top w:val="nil"/>
              <w:left w:val="nil"/>
              <w:bottom w:val="nil"/>
              <w:right w:val="nil"/>
            </w:tcBorders>
            <w:tcMar>
              <w:top w:w="28" w:type="dxa"/>
              <w:left w:w="72" w:type="dxa"/>
              <w:bottom w:w="28" w:type="dxa"/>
              <w:right w:w="72" w:type="dxa"/>
            </w:tcMar>
            <w:vAlign w:val="center"/>
          </w:tcPr>
          <w:p w14:paraId="59F1F606" w14:textId="77777777" w:rsidR="007A159E" w:rsidRPr="00345F9A" w:rsidRDefault="007A159E">
            <w:pPr>
              <w:widowControl w:val="0"/>
              <w:pBdr>
                <w:top w:val="nil"/>
                <w:left w:val="nil"/>
                <w:bottom w:val="nil"/>
                <w:right w:val="nil"/>
                <w:between w:val="nil"/>
              </w:pBdr>
              <w:spacing w:line="240" w:lineRule="auto"/>
              <w:jc w:val="left"/>
              <w:rPr>
                <w:sz w:val="20"/>
                <w:szCs w:val="20"/>
                <w:lang w:val="en-GB"/>
              </w:rPr>
            </w:pPr>
          </w:p>
        </w:tc>
        <w:tc>
          <w:tcPr>
            <w:tcW w:w="1200" w:type="dxa"/>
            <w:tcBorders>
              <w:top w:val="nil"/>
              <w:left w:val="nil"/>
              <w:bottom w:val="nil"/>
              <w:right w:val="nil"/>
            </w:tcBorders>
            <w:tcMar>
              <w:top w:w="28" w:type="dxa"/>
              <w:left w:w="72" w:type="dxa"/>
              <w:bottom w:w="28" w:type="dxa"/>
              <w:right w:w="72" w:type="dxa"/>
            </w:tcMar>
            <w:vAlign w:val="center"/>
          </w:tcPr>
          <w:p w14:paraId="32782E34"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Linear</w:t>
            </w:r>
          </w:p>
        </w:tc>
        <w:tc>
          <w:tcPr>
            <w:tcW w:w="1125" w:type="dxa"/>
            <w:tcBorders>
              <w:top w:val="nil"/>
              <w:left w:val="nil"/>
              <w:bottom w:val="nil"/>
              <w:right w:val="nil"/>
            </w:tcBorders>
            <w:tcMar>
              <w:top w:w="28" w:type="dxa"/>
              <w:left w:w="72" w:type="dxa"/>
              <w:bottom w:w="28" w:type="dxa"/>
              <w:right w:w="72" w:type="dxa"/>
            </w:tcMar>
            <w:vAlign w:val="center"/>
          </w:tcPr>
          <w:p w14:paraId="47915B8E"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w:t>
            </w:r>
          </w:p>
        </w:tc>
        <w:tc>
          <w:tcPr>
            <w:tcW w:w="975" w:type="dxa"/>
            <w:tcBorders>
              <w:top w:val="nil"/>
              <w:left w:val="nil"/>
              <w:bottom w:val="nil"/>
              <w:right w:val="nil"/>
            </w:tcBorders>
            <w:tcMar>
              <w:top w:w="28" w:type="dxa"/>
              <w:left w:w="72" w:type="dxa"/>
              <w:bottom w:w="28" w:type="dxa"/>
              <w:right w:w="72" w:type="dxa"/>
            </w:tcMar>
            <w:vAlign w:val="center"/>
          </w:tcPr>
          <w:p w14:paraId="2E72282F"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w:t>
            </w:r>
          </w:p>
        </w:tc>
        <w:tc>
          <w:tcPr>
            <w:tcW w:w="1170" w:type="dxa"/>
            <w:tcBorders>
              <w:top w:val="nil"/>
              <w:left w:val="nil"/>
              <w:bottom w:val="nil"/>
              <w:right w:val="nil"/>
            </w:tcBorders>
            <w:tcMar>
              <w:top w:w="28" w:type="dxa"/>
              <w:left w:w="72" w:type="dxa"/>
              <w:bottom w:w="28" w:type="dxa"/>
              <w:right w:w="72" w:type="dxa"/>
            </w:tcMar>
            <w:vAlign w:val="center"/>
          </w:tcPr>
          <w:p w14:paraId="6C7C657E"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999</w:t>
            </w:r>
          </w:p>
        </w:tc>
        <w:tc>
          <w:tcPr>
            <w:tcW w:w="1005" w:type="dxa"/>
            <w:tcBorders>
              <w:top w:val="nil"/>
              <w:left w:val="nil"/>
              <w:bottom w:val="nil"/>
              <w:right w:val="nil"/>
            </w:tcBorders>
            <w:tcMar>
              <w:top w:w="28" w:type="dxa"/>
              <w:left w:w="72" w:type="dxa"/>
              <w:bottom w:w="28" w:type="dxa"/>
              <w:right w:w="72" w:type="dxa"/>
            </w:tcMar>
            <w:vAlign w:val="center"/>
          </w:tcPr>
          <w:p w14:paraId="7B4E8B7B"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999</w:t>
            </w:r>
          </w:p>
        </w:tc>
      </w:tr>
      <w:tr w:rsidR="007A159E" w:rsidRPr="00345F9A" w14:paraId="228F3BEE" w14:textId="77777777" w:rsidTr="00740E9A">
        <w:trPr>
          <w:trHeight w:val="227"/>
        </w:trPr>
        <w:tc>
          <w:tcPr>
            <w:tcW w:w="2580" w:type="dxa"/>
            <w:tcBorders>
              <w:top w:val="nil"/>
              <w:left w:val="nil"/>
              <w:bottom w:val="single" w:sz="4" w:space="0" w:color="auto"/>
              <w:right w:val="nil"/>
            </w:tcBorders>
            <w:tcMar>
              <w:top w:w="28" w:type="dxa"/>
              <w:left w:w="72" w:type="dxa"/>
              <w:bottom w:w="28" w:type="dxa"/>
              <w:right w:w="72" w:type="dxa"/>
            </w:tcMar>
            <w:vAlign w:val="center"/>
          </w:tcPr>
          <w:p w14:paraId="2010080B"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lastRenderedPageBreak/>
              <w:t xml:space="preserve"> </w:t>
            </w:r>
          </w:p>
        </w:tc>
        <w:tc>
          <w:tcPr>
            <w:tcW w:w="1305" w:type="dxa"/>
            <w:tcBorders>
              <w:top w:val="nil"/>
              <w:left w:val="nil"/>
              <w:bottom w:val="single" w:sz="4" w:space="0" w:color="auto"/>
              <w:right w:val="nil"/>
            </w:tcBorders>
            <w:tcMar>
              <w:top w:w="28" w:type="dxa"/>
              <w:left w:w="72" w:type="dxa"/>
              <w:bottom w:w="28" w:type="dxa"/>
              <w:right w:w="72" w:type="dxa"/>
            </w:tcMar>
            <w:vAlign w:val="center"/>
          </w:tcPr>
          <w:p w14:paraId="22115FF8"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 xml:space="preserve"> </w:t>
            </w:r>
          </w:p>
        </w:tc>
        <w:tc>
          <w:tcPr>
            <w:tcW w:w="1200" w:type="dxa"/>
            <w:tcBorders>
              <w:top w:val="nil"/>
              <w:left w:val="nil"/>
              <w:bottom w:val="single" w:sz="4" w:space="0" w:color="auto"/>
              <w:right w:val="nil"/>
            </w:tcBorders>
            <w:tcMar>
              <w:top w:w="28" w:type="dxa"/>
              <w:left w:w="72" w:type="dxa"/>
              <w:bottom w:w="28" w:type="dxa"/>
              <w:right w:w="72" w:type="dxa"/>
            </w:tcMar>
            <w:vAlign w:val="center"/>
          </w:tcPr>
          <w:p w14:paraId="0F9B7BFF"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Quadratic</w:t>
            </w:r>
          </w:p>
        </w:tc>
        <w:tc>
          <w:tcPr>
            <w:tcW w:w="1125" w:type="dxa"/>
            <w:tcBorders>
              <w:top w:val="nil"/>
              <w:left w:val="nil"/>
              <w:bottom w:val="single" w:sz="4" w:space="0" w:color="auto"/>
              <w:right w:val="nil"/>
            </w:tcBorders>
            <w:tcMar>
              <w:top w:w="28" w:type="dxa"/>
              <w:left w:w="72" w:type="dxa"/>
              <w:bottom w:w="28" w:type="dxa"/>
              <w:right w:w="72" w:type="dxa"/>
            </w:tcMar>
            <w:vAlign w:val="center"/>
          </w:tcPr>
          <w:p w14:paraId="5AF0A360"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w:t>
            </w:r>
          </w:p>
        </w:tc>
        <w:tc>
          <w:tcPr>
            <w:tcW w:w="975" w:type="dxa"/>
            <w:tcBorders>
              <w:top w:val="nil"/>
              <w:left w:val="nil"/>
              <w:bottom w:val="single" w:sz="4" w:space="0" w:color="auto"/>
              <w:right w:val="nil"/>
            </w:tcBorders>
            <w:tcMar>
              <w:top w:w="28" w:type="dxa"/>
              <w:left w:w="72" w:type="dxa"/>
              <w:bottom w:w="28" w:type="dxa"/>
              <w:right w:w="72" w:type="dxa"/>
            </w:tcMar>
            <w:vAlign w:val="center"/>
          </w:tcPr>
          <w:p w14:paraId="5CB88D7D"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w:t>
            </w:r>
          </w:p>
        </w:tc>
        <w:tc>
          <w:tcPr>
            <w:tcW w:w="1170" w:type="dxa"/>
            <w:tcBorders>
              <w:top w:val="nil"/>
              <w:left w:val="nil"/>
              <w:bottom w:val="single" w:sz="4" w:space="0" w:color="auto"/>
              <w:right w:val="nil"/>
            </w:tcBorders>
            <w:tcMar>
              <w:top w:w="28" w:type="dxa"/>
              <w:left w:w="72" w:type="dxa"/>
              <w:bottom w:w="28" w:type="dxa"/>
              <w:right w:w="72" w:type="dxa"/>
            </w:tcMar>
            <w:vAlign w:val="center"/>
          </w:tcPr>
          <w:p w14:paraId="2F18D8AA"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999</w:t>
            </w:r>
          </w:p>
        </w:tc>
        <w:tc>
          <w:tcPr>
            <w:tcW w:w="1005" w:type="dxa"/>
            <w:tcBorders>
              <w:top w:val="nil"/>
              <w:left w:val="nil"/>
              <w:bottom w:val="single" w:sz="4" w:space="0" w:color="auto"/>
              <w:right w:val="nil"/>
            </w:tcBorders>
            <w:tcMar>
              <w:top w:w="28" w:type="dxa"/>
              <w:left w:w="72" w:type="dxa"/>
              <w:bottom w:w="28" w:type="dxa"/>
              <w:right w:w="72" w:type="dxa"/>
            </w:tcMar>
            <w:vAlign w:val="center"/>
          </w:tcPr>
          <w:p w14:paraId="673CCCF2"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999</w:t>
            </w:r>
          </w:p>
        </w:tc>
      </w:tr>
      <w:tr w:rsidR="007A159E" w:rsidRPr="00345F9A" w14:paraId="4FDD1D28" w14:textId="77777777" w:rsidTr="00740E9A">
        <w:trPr>
          <w:trHeight w:val="227"/>
        </w:trPr>
        <w:tc>
          <w:tcPr>
            <w:tcW w:w="2580" w:type="dxa"/>
            <w:tcBorders>
              <w:top w:val="single" w:sz="4" w:space="0" w:color="auto"/>
              <w:left w:val="nil"/>
              <w:bottom w:val="nil"/>
              <w:right w:val="nil"/>
            </w:tcBorders>
            <w:tcMar>
              <w:top w:w="28" w:type="dxa"/>
              <w:left w:w="72" w:type="dxa"/>
              <w:bottom w:w="28" w:type="dxa"/>
              <w:right w:w="72" w:type="dxa"/>
            </w:tcMar>
            <w:vAlign w:val="center"/>
          </w:tcPr>
          <w:p w14:paraId="6BFACF08" w14:textId="77777777" w:rsidR="007A159E" w:rsidRPr="00345F9A" w:rsidRDefault="002D1C96">
            <w:pPr>
              <w:widowControl w:val="0"/>
              <w:spacing w:line="240" w:lineRule="auto"/>
              <w:jc w:val="left"/>
              <w:rPr>
                <w:sz w:val="20"/>
                <w:szCs w:val="20"/>
                <w:lang w:val="en-GB"/>
              </w:rPr>
            </w:pPr>
            <w:r w:rsidRPr="00345F9A">
              <w:rPr>
                <w:sz w:val="20"/>
                <w:szCs w:val="20"/>
                <w:lang w:val="en-GB"/>
              </w:rPr>
              <w:t xml:space="preserve">Moderate-severe, </w:t>
            </w:r>
            <w:r w:rsidRPr="00345F9A">
              <w:rPr>
                <w:sz w:val="20"/>
                <w:szCs w:val="20"/>
                <w:lang w:val="en-GB"/>
              </w:rPr>
              <w:br/>
              <w:t>fast improvement</w:t>
            </w:r>
          </w:p>
        </w:tc>
        <w:tc>
          <w:tcPr>
            <w:tcW w:w="1305" w:type="dxa"/>
            <w:tcBorders>
              <w:top w:val="single" w:sz="4" w:space="0" w:color="auto"/>
              <w:left w:val="nil"/>
              <w:bottom w:val="nil"/>
              <w:right w:val="nil"/>
            </w:tcBorders>
            <w:tcMar>
              <w:top w:w="28" w:type="dxa"/>
              <w:left w:w="72" w:type="dxa"/>
              <w:bottom w:w="28" w:type="dxa"/>
              <w:right w:w="72" w:type="dxa"/>
            </w:tcMar>
            <w:vAlign w:val="center"/>
          </w:tcPr>
          <w:p w14:paraId="0FE5613E" w14:textId="77777777" w:rsidR="007A159E" w:rsidRPr="00345F9A" w:rsidRDefault="002D1C96">
            <w:pPr>
              <w:widowControl w:val="0"/>
              <w:spacing w:line="240" w:lineRule="auto"/>
              <w:jc w:val="left"/>
              <w:rPr>
                <w:sz w:val="20"/>
                <w:szCs w:val="20"/>
                <w:lang w:val="en-GB"/>
              </w:rPr>
            </w:pPr>
            <w:r w:rsidRPr="00345F9A">
              <w:rPr>
                <w:sz w:val="20"/>
                <w:szCs w:val="20"/>
                <w:lang w:val="en-GB"/>
              </w:rPr>
              <w:t>Means</w:t>
            </w:r>
          </w:p>
        </w:tc>
        <w:tc>
          <w:tcPr>
            <w:tcW w:w="1200" w:type="dxa"/>
            <w:tcBorders>
              <w:top w:val="single" w:sz="4" w:space="0" w:color="auto"/>
              <w:left w:val="nil"/>
              <w:bottom w:val="nil"/>
              <w:right w:val="nil"/>
            </w:tcBorders>
            <w:tcMar>
              <w:top w:w="28" w:type="dxa"/>
              <w:left w:w="72" w:type="dxa"/>
              <w:bottom w:w="28" w:type="dxa"/>
              <w:right w:w="72" w:type="dxa"/>
            </w:tcMar>
            <w:vAlign w:val="center"/>
          </w:tcPr>
          <w:p w14:paraId="6DD03A66" w14:textId="77777777" w:rsidR="007A159E" w:rsidRPr="00345F9A" w:rsidRDefault="002D1C96">
            <w:pPr>
              <w:widowControl w:val="0"/>
              <w:spacing w:line="240" w:lineRule="auto"/>
              <w:jc w:val="left"/>
              <w:rPr>
                <w:sz w:val="20"/>
                <w:szCs w:val="20"/>
                <w:lang w:val="en-GB"/>
              </w:rPr>
            </w:pPr>
            <w:r w:rsidRPr="00345F9A">
              <w:rPr>
                <w:sz w:val="20"/>
                <w:szCs w:val="20"/>
                <w:lang w:val="en-GB"/>
              </w:rPr>
              <w:t>Intercept</w:t>
            </w:r>
          </w:p>
        </w:tc>
        <w:tc>
          <w:tcPr>
            <w:tcW w:w="1125" w:type="dxa"/>
            <w:tcBorders>
              <w:top w:val="single" w:sz="4" w:space="0" w:color="auto"/>
              <w:left w:val="nil"/>
              <w:bottom w:val="nil"/>
              <w:right w:val="nil"/>
            </w:tcBorders>
            <w:tcMar>
              <w:top w:w="28" w:type="dxa"/>
              <w:left w:w="72" w:type="dxa"/>
              <w:bottom w:w="28" w:type="dxa"/>
              <w:right w:w="72" w:type="dxa"/>
            </w:tcMar>
            <w:vAlign w:val="center"/>
          </w:tcPr>
          <w:p w14:paraId="685D41B4" w14:textId="77777777" w:rsidR="007A159E" w:rsidRPr="00345F9A" w:rsidRDefault="002D1C96">
            <w:pPr>
              <w:widowControl w:val="0"/>
              <w:spacing w:line="240" w:lineRule="auto"/>
              <w:jc w:val="left"/>
              <w:rPr>
                <w:sz w:val="20"/>
                <w:szCs w:val="20"/>
                <w:lang w:val="en-GB"/>
              </w:rPr>
            </w:pPr>
            <w:r w:rsidRPr="00345F9A">
              <w:rPr>
                <w:sz w:val="20"/>
                <w:szCs w:val="20"/>
                <w:lang w:val="en-GB"/>
              </w:rPr>
              <w:t>15.436</w:t>
            </w:r>
          </w:p>
        </w:tc>
        <w:tc>
          <w:tcPr>
            <w:tcW w:w="975" w:type="dxa"/>
            <w:tcBorders>
              <w:top w:val="single" w:sz="4" w:space="0" w:color="auto"/>
              <w:left w:val="nil"/>
              <w:bottom w:val="nil"/>
              <w:right w:val="nil"/>
            </w:tcBorders>
            <w:tcMar>
              <w:top w:w="28" w:type="dxa"/>
              <w:left w:w="72" w:type="dxa"/>
              <w:bottom w:w="28" w:type="dxa"/>
              <w:right w:w="72" w:type="dxa"/>
            </w:tcMar>
            <w:vAlign w:val="center"/>
          </w:tcPr>
          <w:p w14:paraId="5CAE90E6" w14:textId="77777777" w:rsidR="007A159E" w:rsidRPr="00345F9A" w:rsidRDefault="002D1C96">
            <w:pPr>
              <w:widowControl w:val="0"/>
              <w:spacing w:line="240" w:lineRule="auto"/>
              <w:jc w:val="left"/>
              <w:rPr>
                <w:sz w:val="20"/>
                <w:szCs w:val="20"/>
                <w:lang w:val="en-GB"/>
              </w:rPr>
            </w:pPr>
            <w:r w:rsidRPr="00345F9A">
              <w:rPr>
                <w:sz w:val="20"/>
                <w:szCs w:val="20"/>
                <w:lang w:val="en-GB"/>
              </w:rPr>
              <w:t>0.114</w:t>
            </w:r>
          </w:p>
        </w:tc>
        <w:tc>
          <w:tcPr>
            <w:tcW w:w="1170" w:type="dxa"/>
            <w:tcBorders>
              <w:top w:val="single" w:sz="4" w:space="0" w:color="auto"/>
              <w:left w:val="nil"/>
              <w:bottom w:val="nil"/>
              <w:right w:val="nil"/>
            </w:tcBorders>
            <w:tcMar>
              <w:top w:w="28" w:type="dxa"/>
              <w:left w:w="72" w:type="dxa"/>
              <w:bottom w:w="28" w:type="dxa"/>
              <w:right w:w="72" w:type="dxa"/>
            </w:tcMar>
            <w:vAlign w:val="center"/>
          </w:tcPr>
          <w:p w14:paraId="2FF9A0B8" w14:textId="77777777" w:rsidR="007A159E" w:rsidRPr="00345F9A" w:rsidRDefault="002D1C96">
            <w:pPr>
              <w:widowControl w:val="0"/>
              <w:spacing w:line="240" w:lineRule="auto"/>
              <w:jc w:val="left"/>
              <w:rPr>
                <w:sz w:val="20"/>
                <w:szCs w:val="20"/>
                <w:lang w:val="en-GB"/>
              </w:rPr>
            </w:pPr>
            <w:r w:rsidRPr="00345F9A">
              <w:rPr>
                <w:sz w:val="20"/>
                <w:szCs w:val="20"/>
                <w:lang w:val="en-GB"/>
              </w:rPr>
              <w:t>134.932</w:t>
            </w:r>
          </w:p>
        </w:tc>
        <w:tc>
          <w:tcPr>
            <w:tcW w:w="1005" w:type="dxa"/>
            <w:tcBorders>
              <w:top w:val="single" w:sz="4" w:space="0" w:color="auto"/>
              <w:left w:val="nil"/>
              <w:bottom w:val="nil"/>
              <w:right w:val="nil"/>
            </w:tcBorders>
            <w:tcMar>
              <w:top w:w="28" w:type="dxa"/>
              <w:left w:w="72" w:type="dxa"/>
              <w:bottom w:w="28" w:type="dxa"/>
              <w:right w:w="72" w:type="dxa"/>
            </w:tcMar>
            <w:vAlign w:val="center"/>
          </w:tcPr>
          <w:p w14:paraId="16979288" w14:textId="77777777" w:rsidR="007A159E" w:rsidRPr="00345F9A" w:rsidRDefault="002D1C96">
            <w:pPr>
              <w:widowControl w:val="0"/>
              <w:spacing w:line="240" w:lineRule="auto"/>
              <w:jc w:val="left"/>
              <w:rPr>
                <w:sz w:val="20"/>
                <w:szCs w:val="20"/>
                <w:lang w:val="en-GB"/>
              </w:rPr>
            </w:pPr>
            <w:r w:rsidRPr="00345F9A">
              <w:rPr>
                <w:sz w:val="20"/>
                <w:szCs w:val="20"/>
                <w:lang w:val="en-GB"/>
              </w:rPr>
              <w:t>0</w:t>
            </w:r>
          </w:p>
        </w:tc>
      </w:tr>
      <w:tr w:rsidR="007A159E" w:rsidRPr="00345F9A" w14:paraId="352FC105" w14:textId="77777777" w:rsidTr="00740E9A">
        <w:trPr>
          <w:trHeight w:val="227"/>
        </w:trPr>
        <w:tc>
          <w:tcPr>
            <w:tcW w:w="2580" w:type="dxa"/>
            <w:tcBorders>
              <w:top w:val="nil"/>
              <w:left w:val="nil"/>
              <w:bottom w:val="nil"/>
              <w:right w:val="nil"/>
            </w:tcBorders>
            <w:tcMar>
              <w:top w:w="28" w:type="dxa"/>
              <w:left w:w="72" w:type="dxa"/>
              <w:bottom w:w="28" w:type="dxa"/>
              <w:right w:w="72" w:type="dxa"/>
            </w:tcMar>
            <w:vAlign w:val="center"/>
          </w:tcPr>
          <w:p w14:paraId="70B478BF" w14:textId="77777777" w:rsidR="007A159E" w:rsidRPr="00345F9A" w:rsidRDefault="007A159E">
            <w:pPr>
              <w:widowControl w:val="0"/>
              <w:spacing w:line="240" w:lineRule="auto"/>
              <w:jc w:val="left"/>
              <w:rPr>
                <w:sz w:val="20"/>
                <w:szCs w:val="20"/>
                <w:lang w:val="en-GB"/>
              </w:rPr>
            </w:pPr>
          </w:p>
        </w:tc>
        <w:tc>
          <w:tcPr>
            <w:tcW w:w="1305" w:type="dxa"/>
            <w:tcBorders>
              <w:top w:val="nil"/>
              <w:left w:val="nil"/>
              <w:bottom w:val="nil"/>
              <w:right w:val="nil"/>
            </w:tcBorders>
            <w:tcMar>
              <w:top w:w="28" w:type="dxa"/>
              <w:left w:w="72" w:type="dxa"/>
              <w:bottom w:w="28" w:type="dxa"/>
              <w:right w:w="72" w:type="dxa"/>
            </w:tcMar>
            <w:vAlign w:val="center"/>
          </w:tcPr>
          <w:p w14:paraId="568922D5" w14:textId="77777777" w:rsidR="007A159E" w:rsidRPr="00345F9A" w:rsidRDefault="007A159E">
            <w:pPr>
              <w:widowControl w:val="0"/>
              <w:spacing w:line="240" w:lineRule="auto"/>
              <w:jc w:val="left"/>
              <w:rPr>
                <w:sz w:val="20"/>
                <w:szCs w:val="20"/>
                <w:lang w:val="en-GB"/>
              </w:rPr>
            </w:pPr>
          </w:p>
        </w:tc>
        <w:tc>
          <w:tcPr>
            <w:tcW w:w="1200" w:type="dxa"/>
            <w:tcBorders>
              <w:top w:val="nil"/>
              <w:left w:val="nil"/>
              <w:bottom w:val="nil"/>
              <w:right w:val="nil"/>
            </w:tcBorders>
            <w:tcMar>
              <w:top w:w="28" w:type="dxa"/>
              <w:left w:w="72" w:type="dxa"/>
              <w:bottom w:w="28" w:type="dxa"/>
              <w:right w:w="72" w:type="dxa"/>
            </w:tcMar>
            <w:vAlign w:val="center"/>
          </w:tcPr>
          <w:p w14:paraId="660A3180" w14:textId="77777777" w:rsidR="007A159E" w:rsidRPr="00345F9A" w:rsidRDefault="002D1C96">
            <w:pPr>
              <w:widowControl w:val="0"/>
              <w:spacing w:line="240" w:lineRule="auto"/>
              <w:jc w:val="left"/>
              <w:rPr>
                <w:sz w:val="20"/>
                <w:szCs w:val="20"/>
                <w:lang w:val="en-GB"/>
              </w:rPr>
            </w:pPr>
            <w:r w:rsidRPr="00345F9A">
              <w:rPr>
                <w:sz w:val="20"/>
                <w:szCs w:val="20"/>
                <w:lang w:val="en-GB"/>
              </w:rPr>
              <w:t>Linear</w:t>
            </w:r>
          </w:p>
        </w:tc>
        <w:tc>
          <w:tcPr>
            <w:tcW w:w="1125" w:type="dxa"/>
            <w:tcBorders>
              <w:top w:val="nil"/>
              <w:left w:val="nil"/>
              <w:bottom w:val="nil"/>
              <w:right w:val="nil"/>
            </w:tcBorders>
            <w:tcMar>
              <w:top w:w="28" w:type="dxa"/>
              <w:left w:w="72" w:type="dxa"/>
              <w:bottom w:w="28" w:type="dxa"/>
              <w:right w:w="72" w:type="dxa"/>
            </w:tcMar>
            <w:vAlign w:val="center"/>
          </w:tcPr>
          <w:p w14:paraId="3019D976" w14:textId="77777777" w:rsidR="007A159E" w:rsidRPr="00345F9A" w:rsidRDefault="002D1C96">
            <w:pPr>
              <w:widowControl w:val="0"/>
              <w:spacing w:line="240" w:lineRule="auto"/>
              <w:jc w:val="left"/>
              <w:rPr>
                <w:sz w:val="20"/>
                <w:szCs w:val="20"/>
                <w:lang w:val="en-GB"/>
              </w:rPr>
            </w:pPr>
            <w:r w:rsidRPr="00345F9A">
              <w:rPr>
                <w:sz w:val="20"/>
                <w:szCs w:val="20"/>
                <w:lang w:val="en-GB"/>
              </w:rPr>
              <w:t>-2.977</w:t>
            </w:r>
          </w:p>
        </w:tc>
        <w:tc>
          <w:tcPr>
            <w:tcW w:w="975" w:type="dxa"/>
            <w:tcBorders>
              <w:top w:val="nil"/>
              <w:left w:val="nil"/>
              <w:bottom w:val="nil"/>
              <w:right w:val="nil"/>
            </w:tcBorders>
            <w:tcMar>
              <w:top w:w="28" w:type="dxa"/>
              <w:left w:w="72" w:type="dxa"/>
              <w:bottom w:w="28" w:type="dxa"/>
              <w:right w:w="72" w:type="dxa"/>
            </w:tcMar>
            <w:vAlign w:val="center"/>
          </w:tcPr>
          <w:p w14:paraId="6AB85529" w14:textId="77777777" w:rsidR="007A159E" w:rsidRPr="00345F9A" w:rsidRDefault="002D1C96">
            <w:pPr>
              <w:widowControl w:val="0"/>
              <w:spacing w:line="240" w:lineRule="auto"/>
              <w:jc w:val="left"/>
              <w:rPr>
                <w:sz w:val="20"/>
                <w:szCs w:val="20"/>
                <w:lang w:val="en-GB"/>
              </w:rPr>
            </w:pPr>
            <w:r w:rsidRPr="00345F9A">
              <w:rPr>
                <w:sz w:val="20"/>
                <w:szCs w:val="20"/>
                <w:lang w:val="en-GB"/>
              </w:rPr>
              <w:t>0.06</w:t>
            </w:r>
          </w:p>
        </w:tc>
        <w:tc>
          <w:tcPr>
            <w:tcW w:w="1170" w:type="dxa"/>
            <w:tcBorders>
              <w:top w:val="nil"/>
              <w:left w:val="nil"/>
              <w:bottom w:val="nil"/>
              <w:right w:val="nil"/>
            </w:tcBorders>
            <w:tcMar>
              <w:top w:w="28" w:type="dxa"/>
              <w:left w:w="72" w:type="dxa"/>
              <w:bottom w:w="28" w:type="dxa"/>
              <w:right w:w="72" w:type="dxa"/>
            </w:tcMar>
            <w:vAlign w:val="center"/>
          </w:tcPr>
          <w:p w14:paraId="3CA8092B" w14:textId="77777777" w:rsidR="007A159E" w:rsidRPr="00345F9A" w:rsidRDefault="002D1C96">
            <w:pPr>
              <w:widowControl w:val="0"/>
              <w:spacing w:line="240" w:lineRule="auto"/>
              <w:jc w:val="left"/>
              <w:rPr>
                <w:sz w:val="20"/>
                <w:szCs w:val="20"/>
                <w:lang w:val="en-GB"/>
              </w:rPr>
            </w:pPr>
            <w:r w:rsidRPr="00345F9A">
              <w:rPr>
                <w:sz w:val="20"/>
                <w:szCs w:val="20"/>
                <w:lang w:val="en-GB"/>
              </w:rPr>
              <w:t>-49.832</w:t>
            </w:r>
          </w:p>
        </w:tc>
        <w:tc>
          <w:tcPr>
            <w:tcW w:w="1005" w:type="dxa"/>
            <w:tcBorders>
              <w:top w:val="nil"/>
              <w:left w:val="nil"/>
              <w:bottom w:val="nil"/>
              <w:right w:val="nil"/>
            </w:tcBorders>
            <w:tcMar>
              <w:top w:w="28" w:type="dxa"/>
              <w:left w:w="72" w:type="dxa"/>
              <w:bottom w:w="28" w:type="dxa"/>
              <w:right w:w="72" w:type="dxa"/>
            </w:tcMar>
            <w:vAlign w:val="center"/>
          </w:tcPr>
          <w:p w14:paraId="15749974" w14:textId="77777777" w:rsidR="007A159E" w:rsidRPr="00345F9A" w:rsidRDefault="002D1C96">
            <w:pPr>
              <w:widowControl w:val="0"/>
              <w:spacing w:line="240" w:lineRule="auto"/>
              <w:jc w:val="left"/>
              <w:rPr>
                <w:sz w:val="20"/>
                <w:szCs w:val="20"/>
                <w:lang w:val="en-GB"/>
              </w:rPr>
            </w:pPr>
            <w:r w:rsidRPr="00345F9A">
              <w:rPr>
                <w:sz w:val="20"/>
                <w:szCs w:val="20"/>
                <w:lang w:val="en-GB"/>
              </w:rPr>
              <w:t>0</w:t>
            </w:r>
          </w:p>
        </w:tc>
      </w:tr>
      <w:tr w:rsidR="007A159E" w:rsidRPr="00345F9A" w14:paraId="0A55EEEB" w14:textId="77777777" w:rsidTr="00740E9A">
        <w:trPr>
          <w:trHeight w:val="227"/>
        </w:trPr>
        <w:tc>
          <w:tcPr>
            <w:tcW w:w="2580" w:type="dxa"/>
            <w:tcBorders>
              <w:top w:val="nil"/>
              <w:left w:val="nil"/>
              <w:bottom w:val="nil"/>
              <w:right w:val="nil"/>
            </w:tcBorders>
            <w:tcMar>
              <w:top w:w="28" w:type="dxa"/>
              <w:left w:w="72" w:type="dxa"/>
              <w:bottom w:w="28" w:type="dxa"/>
              <w:right w:w="72" w:type="dxa"/>
            </w:tcMar>
            <w:vAlign w:val="center"/>
          </w:tcPr>
          <w:p w14:paraId="040CBA68" w14:textId="77777777" w:rsidR="007A159E" w:rsidRPr="00345F9A" w:rsidRDefault="007A159E">
            <w:pPr>
              <w:widowControl w:val="0"/>
              <w:spacing w:line="240" w:lineRule="auto"/>
              <w:jc w:val="left"/>
              <w:rPr>
                <w:sz w:val="20"/>
                <w:szCs w:val="20"/>
                <w:lang w:val="en-GB"/>
              </w:rPr>
            </w:pPr>
          </w:p>
        </w:tc>
        <w:tc>
          <w:tcPr>
            <w:tcW w:w="1305" w:type="dxa"/>
            <w:tcBorders>
              <w:top w:val="nil"/>
              <w:left w:val="nil"/>
              <w:bottom w:val="nil"/>
              <w:right w:val="nil"/>
            </w:tcBorders>
            <w:tcMar>
              <w:top w:w="28" w:type="dxa"/>
              <w:left w:w="72" w:type="dxa"/>
              <w:bottom w:w="28" w:type="dxa"/>
              <w:right w:w="72" w:type="dxa"/>
            </w:tcMar>
            <w:vAlign w:val="center"/>
          </w:tcPr>
          <w:p w14:paraId="7757D63C" w14:textId="77777777" w:rsidR="007A159E" w:rsidRPr="00345F9A" w:rsidRDefault="007A159E">
            <w:pPr>
              <w:widowControl w:val="0"/>
              <w:spacing w:line="240" w:lineRule="auto"/>
              <w:jc w:val="left"/>
              <w:rPr>
                <w:sz w:val="20"/>
                <w:szCs w:val="20"/>
                <w:lang w:val="en-GB"/>
              </w:rPr>
            </w:pPr>
          </w:p>
        </w:tc>
        <w:tc>
          <w:tcPr>
            <w:tcW w:w="1200" w:type="dxa"/>
            <w:tcBorders>
              <w:top w:val="nil"/>
              <w:left w:val="nil"/>
              <w:bottom w:val="nil"/>
              <w:right w:val="nil"/>
            </w:tcBorders>
            <w:tcMar>
              <w:top w:w="28" w:type="dxa"/>
              <w:left w:w="72" w:type="dxa"/>
              <w:bottom w:w="28" w:type="dxa"/>
              <w:right w:w="72" w:type="dxa"/>
            </w:tcMar>
            <w:vAlign w:val="center"/>
          </w:tcPr>
          <w:p w14:paraId="7FC2AD4F" w14:textId="77777777" w:rsidR="007A159E" w:rsidRPr="00345F9A" w:rsidRDefault="002D1C96">
            <w:pPr>
              <w:widowControl w:val="0"/>
              <w:spacing w:line="240" w:lineRule="auto"/>
              <w:jc w:val="left"/>
              <w:rPr>
                <w:sz w:val="20"/>
                <w:szCs w:val="20"/>
                <w:lang w:val="en-GB"/>
              </w:rPr>
            </w:pPr>
            <w:r w:rsidRPr="00345F9A">
              <w:rPr>
                <w:sz w:val="20"/>
                <w:szCs w:val="20"/>
                <w:lang w:val="en-GB"/>
              </w:rPr>
              <w:t>Quadratic</w:t>
            </w:r>
          </w:p>
        </w:tc>
        <w:tc>
          <w:tcPr>
            <w:tcW w:w="1125" w:type="dxa"/>
            <w:tcBorders>
              <w:top w:val="nil"/>
              <w:left w:val="nil"/>
              <w:bottom w:val="nil"/>
              <w:right w:val="nil"/>
            </w:tcBorders>
            <w:tcMar>
              <w:top w:w="28" w:type="dxa"/>
              <w:left w:w="72" w:type="dxa"/>
              <w:bottom w:w="28" w:type="dxa"/>
              <w:right w:w="72" w:type="dxa"/>
            </w:tcMar>
            <w:vAlign w:val="center"/>
          </w:tcPr>
          <w:p w14:paraId="6A7FB718" w14:textId="77777777" w:rsidR="007A159E" w:rsidRPr="00345F9A" w:rsidRDefault="002D1C96">
            <w:pPr>
              <w:widowControl w:val="0"/>
              <w:spacing w:line="240" w:lineRule="auto"/>
              <w:jc w:val="left"/>
              <w:rPr>
                <w:sz w:val="20"/>
                <w:szCs w:val="20"/>
                <w:lang w:val="en-GB"/>
              </w:rPr>
            </w:pPr>
            <w:r w:rsidRPr="00345F9A">
              <w:rPr>
                <w:sz w:val="20"/>
                <w:szCs w:val="20"/>
                <w:lang w:val="en-GB"/>
              </w:rPr>
              <w:t>0.19</w:t>
            </w:r>
          </w:p>
        </w:tc>
        <w:tc>
          <w:tcPr>
            <w:tcW w:w="975" w:type="dxa"/>
            <w:tcBorders>
              <w:top w:val="nil"/>
              <w:left w:val="nil"/>
              <w:bottom w:val="nil"/>
              <w:right w:val="nil"/>
            </w:tcBorders>
            <w:tcMar>
              <w:top w:w="28" w:type="dxa"/>
              <w:left w:w="72" w:type="dxa"/>
              <w:bottom w:w="28" w:type="dxa"/>
              <w:right w:w="72" w:type="dxa"/>
            </w:tcMar>
            <w:vAlign w:val="center"/>
          </w:tcPr>
          <w:p w14:paraId="409FF640" w14:textId="77777777" w:rsidR="007A159E" w:rsidRPr="00345F9A" w:rsidRDefault="002D1C96">
            <w:pPr>
              <w:widowControl w:val="0"/>
              <w:spacing w:line="240" w:lineRule="auto"/>
              <w:jc w:val="left"/>
              <w:rPr>
                <w:sz w:val="20"/>
                <w:szCs w:val="20"/>
                <w:lang w:val="en-GB"/>
              </w:rPr>
            </w:pPr>
            <w:r w:rsidRPr="00345F9A">
              <w:rPr>
                <w:sz w:val="20"/>
                <w:szCs w:val="20"/>
                <w:lang w:val="en-GB"/>
              </w:rPr>
              <w:t>0.007</w:t>
            </w:r>
          </w:p>
        </w:tc>
        <w:tc>
          <w:tcPr>
            <w:tcW w:w="1170" w:type="dxa"/>
            <w:tcBorders>
              <w:top w:val="nil"/>
              <w:left w:val="nil"/>
              <w:bottom w:val="nil"/>
              <w:right w:val="nil"/>
            </w:tcBorders>
            <w:tcMar>
              <w:top w:w="28" w:type="dxa"/>
              <w:left w:w="72" w:type="dxa"/>
              <w:bottom w:w="28" w:type="dxa"/>
              <w:right w:w="72" w:type="dxa"/>
            </w:tcMar>
            <w:vAlign w:val="center"/>
          </w:tcPr>
          <w:p w14:paraId="53B6C99E" w14:textId="77777777" w:rsidR="007A159E" w:rsidRPr="00345F9A" w:rsidRDefault="002D1C96">
            <w:pPr>
              <w:widowControl w:val="0"/>
              <w:spacing w:line="240" w:lineRule="auto"/>
              <w:jc w:val="left"/>
              <w:rPr>
                <w:sz w:val="20"/>
                <w:szCs w:val="20"/>
                <w:lang w:val="en-GB"/>
              </w:rPr>
            </w:pPr>
            <w:r w:rsidRPr="00345F9A">
              <w:rPr>
                <w:sz w:val="20"/>
                <w:szCs w:val="20"/>
                <w:lang w:val="en-GB"/>
              </w:rPr>
              <w:t>28.151</w:t>
            </w:r>
          </w:p>
        </w:tc>
        <w:tc>
          <w:tcPr>
            <w:tcW w:w="1005" w:type="dxa"/>
            <w:tcBorders>
              <w:top w:val="nil"/>
              <w:left w:val="nil"/>
              <w:bottom w:val="nil"/>
              <w:right w:val="nil"/>
            </w:tcBorders>
            <w:tcMar>
              <w:top w:w="28" w:type="dxa"/>
              <w:left w:w="72" w:type="dxa"/>
              <w:bottom w:w="28" w:type="dxa"/>
              <w:right w:w="72" w:type="dxa"/>
            </w:tcMar>
            <w:vAlign w:val="center"/>
          </w:tcPr>
          <w:p w14:paraId="2661A078" w14:textId="77777777" w:rsidR="007A159E" w:rsidRPr="00345F9A" w:rsidRDefault="002D1C96">
            <w:pPr>
              <w:widowControl w:val="0"/>
              <w:spacing w:line="240" w:lineRule="auto"/>
              <w:jc w:val="left"/>
              <w:rPr>
                <w:sz w:val="20"/>
                <w:szCs w:val="20"/>
                <w:lang w:val="en-GB"/>
              </w:rPr>
            </w:pPr>
            <w:r w:rsidRPr="00345F9A">
              <w:rPr>
                <w:sz w:val="20"/>
                <w:szCs w:val="20"/>
                <w:lang w:val="en-GB"/>
              </w:rPr>
              <w:t>0</w:t>
            </w:r>
          </w:p>
        </w:tc>
      </w:tr>
      <w:tr w:rsidR="007A159E" w:rsidRPr="00345F9A" w14:paraId="723A6E8F" w14:textId="77777777" w:rsidTr="00740E9A">
        <w:trPr>
          <w:trHeight w:val="227"/>
        </w:trPr>
        <w:tc>
          <w:tcPr>
            <w:tcW w:w="2580" w:type="dxa"/>
            <w:tcBorders>
              <w:top w:val="nil"/>
              <w:left w:val="nil"/>
              <w:bottom w:val="nil"/>
              <w:right w:val="nil"/>
            </w:tcBorders>
            <w:tcMar>
              <w:top w:w="28" w:type="dxa"/>
              <w:left w:w="72" w:type="dxa"/>
              <w:bottom w:w="28" w:type="dxa"/>
              <w:right w:w="72" w:type="dxa"/>
            </w:tcMar>
            <w:vAlign w:val="center"/>
          </w:tcPr>
          <w:p w14:paraId="1DBB6040" w14:textId="77777777" w:rsidR="007A159E" w:rsidRPr="00345F9A" w:rsidRDefault="007A159E">
            <w:pPr>
              <w:widowControl w:val="0"/>
              <w:spacing w:line="240" w:lineRule="auto"/>
              <w:jc w:val="left"/>
              <w:rPr>
                <w:sz w:val="20"/>
                <w:szCs w:val="20"/>
                <w:lang w:val="en-GB"/>
              </w:rPr>
            </w:pPr>
          </w:p>
        </w:tc>
        <w:tc>
          <w:tcPr>
            <w:tcW w:w="1305" w:type="dxa"/>
            <w:tcBorders>
              <w:top w:val="nil"/>
              <w:left w:val="nil"/>
              <w:bottom w:val="nil"/>
              <w:right w:val="nil"/>
            </w:tcBorders>
            <w:tcMar>
              <w:top w:w="28" w:type="dxa"/>
              <w:left w:w="72" w:type="dxa"/>
              <w:bottom w:w="28" w:type="dxa"/>
              <w:right w:w="72" w:type="dxa"/>
            </w:tcMar>
            <w:vAlign w:val="center"/>
          </w:tcPr>
          <w:p w14:paraId="3868378A" w14:textId="77777777" w:rsidR="007A159E" w:rsidRPr="00345F9A" w:rsidRDefault="002D1C96">
            <w:pPr>
              <w:widowControl w:val="0"/>
              <w:spacing w:line="240" w:lineRule="auto"/>
              <w:jc w:val="left"/>
              <w:rPr>
                <w:sz w:val="20"/>
                <w:szCs w:val="20"/>
                <w:lang w:val="en-GB"/>
              </w:rPr>
            </w:pPr>
            <w:r w:rsidRPr="00345F9A">
              <w:rPr>
                <w:sz w:val="20"/>
                <w:szCs w:val="20"/>
                <w:lang w:val="en-GB"/>
              </w:rPr>
              <w:t>Variances</w:t>
            </w:r>
          </w:p>
        </w:tc>
        <w:tc>
          <w:tcPr>
            <w:tcW w:w="1200" w:type="dxa"/>
            <w:tcBorders>
              <w:top w:val="nil"/>
              <w:left w:val="nil"/>
              <w:bottom w:val="nil"/>
              <w:right w:val="nil"/>
            </w:tcBorders>
            <w:tcMar>
              <w:top w:w="28" w:type="dxa"/>
              <w:left w:w="72" w:type="dxa"/>
              <w:bottom w:w="28" w:type="dxa"/>
              <w:right w:w="72" w:type="dxa"/>
            </w:tcMar>
            <w:vAlign w:val="center"/>
          </w:tcPr>
          <w:p w14:paraId="11277D21" w14:textId="77777777" w:rsidR="007A159E" w:rsidRPr="00345F9A" w:rsidRDefault="002D1C96">
            <w:pPr>
              <w:widowControl w:val="0"/>
              <w:spacing w:line="240" w:lineRule="auto"/>
              <w:jc w:val="left"/>
              <w:rPr>
                <w:sz w:val="20"/>
                <w:szCs w:val="20"/>
                <w:lang w:val="en-GB"/>
              </w:rPr>
            </w:pPr>
            <w:r w:rsidRPr="00345F9A">
              <w:rPr>
                <w:sz w:val="20"/>
                <w:szCs w:val="20"/>
                <w:lang w:val="en-GB"/>
              </w:rPr>
              <w:t>Intercept</w:t>
            </w:r>
          </w:p>
        </w:tc>
        <w:tc>
          <w:tcPr>
            <w:tcW w:w="1125" w:type="dxa"/>
            <w:tcBorders>
              <w:top w:val="nil"/>
              <w:left w:val="nil"/>
              <w:bottom w:val="nil"/>
              <w:right w:val="nil"/>
            </w:tcBorders>
            <w:tcMar>
              <w:top w:w="28" w:type="dxa"/>
              <w:left w:w="72" w:type="dxa"/>
              <w:bottom w:w="28" w:type="dxa"/>
              <w:right w:w="72" w:type="dxa"/>
            </w:tcMar>
            <w:vAlign w:val="center"/>
          </w:tcPr>
          <w:p w14:paraId="32F82638" w14:textId="77777777" w:rsidR="007A159E" w:rsidRPr="00345F9A" w:rsidRDefault="002D1C96">
            <w:pPr>
              <w:widowControl w:val="0"/>
              <w:spacing w:line="240" w:lineRule="auto"/>
              <w:jc w:val="left"/>
              <w:rPr>
                <w:sz w:val="20"/>
                <w:szCs w:val="20"/>
                <w:lang w:val="en-GB"/>
              </w:rPr>
            </w:pPr>
            <w:r w:rsidRPr="00345F9A">
              <w:rPr>
                <w:sz w:val="20"/>
                <w:szCs w:val="20"/>
                <w:lang w:val="en-GB"/>
              </w:rPr>
              <w:t>6.811</w:t>
            </w:r>
          </w:p>
        </w:tc>
        <w:tc>
          <w:tcPr>
            <w:tcW w:w="975" w:type="dxa"/>
            <w:tcBorders>
              <w:top w:val="nil"/>
              <w:left w:val="nil"/>
              <w:bottom w:val="nil"/>
              <w:right w:val="nil"/>
            </w:tcBorders>
            <w:tcMar>
              <w:top w:w="28" w:type="dxa"/>
              <w:left w:w="72" w:type="dxa"/>
              <w:bottom w:w="28" w:type="dxa"/>
              <w:right w:w="72" w:type="dxa"/>
            </w:tcMar>
            <w:vAlign w:val="center"/>
          </w:tcPr>
          <w:p w14:paraId="74DEF3E7" w14:textId="77777777" w:rsidR="007A159E" w:rsidRPr="00345F9A" w:rsidRDefault="002D1C96">
            <w:pPr>
              <w:widowControl w:val="0"/>
              <w:spacing w:line="240" w:lineRule="auto"/>
              <w:jc w:val="left"/>
              <w:rPr>
                <w:sz w:val="20"/>
                <w:szCs w:val="20"/>
                <w:lang w:val="en-GB"/>
              </w:rPr>
            </w:pPr>
            <w:r w:rsidRPr="00345F9A">
              <w:rPr>
                <w:sz w:val="20"/>
                <w:szCs w:val="20"/>
                <w:lang w:val="en-GB"/>
              </w:rPr>
              <w:t>0.125</w:t>
            </w:r>
          </w:p>
        </w:tc>
        <w:tc>
          <w:tcPr>
            <w:tcW w:w="1170" w:type="dxa"/>
            <w:tcBorders>
              <w:top w:val="nil"/>
              <w:left w:val="nil"/>
              <w:bottom w:val="nil"/>
              <w:right w:val="nil"/>
            </w:tcBorders>
            <w:tcMar>
              <w:top w:w="28" w:type="dxa"/>
              <w:left w:w="72" w:type="dxa"/>
              <w:bottom w:w="28" w:type="dxa"/>
              <w:right w:w="72" w:type="dxa"/>
            </w:tcMar>
            <w:vAlign w:val="center"/>
          </w:tcPr>
          <w:p w14:paraId="283FE2A6" w14:textId="77777777" w:rsidR="007A159E" w:rsidRPr="00345F9A" w:rsidRDefault="002D1C96">
            <w:pPr>
              <w:widowControl w:val="0"/>
              <w:spacing w:line="240" w:lineRule="auto"/>
              <w:jc w:val="left"/>
              <w:rPr>
                <w:sz w:val="20"/>
                <w:szCs w:val="20"/>
                <w:lang w:val="en-GB"/>
              </w:rPr>
            </w:pPr>
            <w:r w:rsidRPr="00345F9A">
              <w:rPr>
                <w:sz w:val="20"/>
                <w:szCs w:val="20"/>
                <w:lang w:val="en-GB"/>
              </w:rPr>
              <w:t>54.584</w:t>
            </w:r>
          </w:p>
        </w:tc>
        <w:tc>
          <w:tcPr>
            <w:tcW w:w="1005" w:type="dxa"/>
            <w:tcBorders>
              <w:top w:val="nil"/>
              <w:left w:val="nil"/>
              <w:bottom w:val="nil"/>
              <w:right w:val="nil"/>
            </w:tcBorders>
            <w:tcMar>
              <w:top w:w="28" w:type="dxa"/>
              <w:left w:w="72" w:type="dxa"/>
              <w:bottom w:w="28" w:type="dxa"/>
              <w:right w:w="72" w:type="dxa"/>
            </w:tcMar>
            <w:vAlign w:val="center"/>
          </w:tcPr>
          <w:p w14:paraId="35E6CC5A" w14:textId="77777777" w:rsidR="007A159E" w:rsidRPr="00345F9A" w:rsidRDefault="002D1C96">
            <w:pPr>
              <w:widowControl w:val="0"/>
              <w:spacing w:line="240" w:lineRule="auto"/>
              <w:jc w:val="left"/>
              <w:rPr>
                <w:sz w:val="20"/>
                <w:szCs w:val="20"/>
                <w:lang w:val="en-GB"/>
              </w:rPr>
            </w:pPr>
            <w:r w:rsidRPr="00345F9A">
              <w:rPr>
                <w:sz w:val="20"/>
                <w:szCs w:val="20"/>
                <w:lang w:val="en-GB"/>
              </w:rPr>
              <w:t>0</w:t>
            </w:r>
          </w:p>
        </w:tc>
      </w:tr>
      <w:tr w:rsidR="007A159E" w:rsidRPr="00345F9A" w14:paraId="6DEA9174" w14:textId="77777777" w:rsidTr="00740E9A">
        <w:trPr>
          <w:trHeight w:val="227"/>
        </w:trPr>
        <w:tc>
          <w:tcPr>
            <w:tcW w:w="2580" w:type="dxa"/>
            <w:tcBorders>
              <w:top w:val="nil"/>
              <w:left w:val="nil"/>
              <w:bottom w:val="nil"/>
              <w:right w:val="nil"/>
            </w:tcBorders>
            <w:tcMar>
              <w:top w:w="28" w:type="dxa"/>
              <w:left w:w="72" w:type="dxa"/>
              <w:bottom w:w="28" w:type="dxa"/>
              <w:right w:w="72" w:type="dxa"/>
            </w:tcMar>
            <w:vAlign w:val="center"/>
          </w:tcPr>
          <w:p w14:paraId="46B06A4C" w14:textId="77777777" w:rsidR="007A159E" w:rsidRPr="00345F9A" w:rsidRDefault="007A159E">
            <w:pPr>
              <w:widowControl w:val="0"/>
              <w:spacing w:line="240" w:lineRule="auto"/>
              <w:jc w:val="left"/>
              <w:rPr>
                <w:sz w:val="20"/>
                <w:szCs w:val="20"/>
                <w:lang w:val="en-GB"/>
              </w:rPr>
            </w:pPr>
          </w:p>
        </w:tc>
        <w:tc>
          <w:tcPr>
            <w:tcW w:w="1305" w:type="dxa"/>
            <w:tcBorders>
              <w:top w:val="nil"/>
              <w:left w:val="nil"/>
              <w:bottom w:val="nil"/>
              <w:right w:val="nil"/>
            </w:tcBorders>
            <w:tcMar>
              <w:top w:w="28" w:type="dxa"/>
              <w:left w:w="72" w:type="dxa"/>
              <w:bottom w:w="28" w:type="dxa"/>
              <w:right w:w="72" w:type="dxa"/>
            </w:tcMar>
            <w:vAlign w:val="center"/>
          </w:tcPr>
          <w:p w14:paraId="78EAB34F" w14:textId="77777777" w:rsidR="007A159E" w:rsidRPr="00345F9A" w:rsidRDefault="007A159E">
            <w:pPr>
              <w:widowControl w:val="0"/>
              <w:spacing w:line="240" w:lineRule="auto"/>
              <w:jc w:val="left"/>
              <w:rPr>
                <w:sz w:val="20"/>
                <w:szCs w:val="20"/>
                <w:lang w:val="en-GB"/>
              </w:rPr>
            </w:pPr>
          </w:p>
        </w:tc>
        <w:tc>
          <w:tcPr>
            <w:tcW w:w="1200" w:type="dxa"/>
            <w:tcBorders>
              <w:top w:val="nil"/>
              <w:left w:val="nil"/>
              <w:bottom w:val="nil"/>
              <w:right w:val="nil"/>
            </w:tcBorders>
            <w:tcMar>
              <w:top w:w="28" w:type="dxa"/>
              <w:left w:w="72" w:type="dxa"/>
              <w:bottom w:w="28" w:type="dxa"/>
              <w:right w:w="72" w:type="dxa"/>
            </w:tcMar>
            <w:vAlign w:val="center"/>
          </w:tcPr>
          <w:p w14:paraId="5EEDC566" w14:textId="77777777" w:rsidR="007A159E" w:rsidRPr="00345F9A" w:rsidRDefault="002D1C96">
            <w:pPr>
              <w:widowControl w:val="0"/>
              <w:spacing w:line="240" w:lineRule="auto"/>
              <w:jc w:val="left"/>
              <w:rPr>
                <w:sz w:val="20"/>
                <w:szCs w:val="20"/>
                <w:lang w:val="en-GB"/>
              </w:rPr>
            </w:pPr>
            <w:r w:rsidRPr="00345F9A">
              <w:rPr>
                <w:sz w:val="20"/>
                <w:szCs w:val="20"/>
                <w:lang w:val="en-GB"/>
              </w:rPr>
              <w:t>Linear</w:t>
            </w:r>
          </w:p>
        </w:tc>
        <w:tc>
          <w:tcPr>
            <w:tcW w:w="1125" w:type="dxa"/>
            <w:tcBorders>
              <w:top w:val="nil"/>
              <w:left w:val="nil"/>
              <w:bottom w:val="nil"/>
              <w:right w:val="nil"/>
            </w:tcBorders>
            <w:tcMar>
              <w:top w:w="28" w:type="dxa"/>
              <w:left w:w="72" w:type="dxa"/>
              <w:bottom w:w="28" w:type="dxa"/>
              <w:right w:w="72" w:type="dxa"/>
            </w:tcMar>
            <w:vAlign w:val="center"/>
          </w:tcPr>
          <w:p w14:paraId="62BAC2E1" w14:textId="77777777" w:rsidR="007A159E" w:rsidRPr="00345F9A" w:rsidRDefault="002D1C96">
            <w:pPr>
              <w:widowControl w:val="0"/>
              <w:spacing w:line="240" w:lineRule="auto"/>
              <w:jc w:val="left"/>
              <w:rPr>
                <w:sz w:val="20"/>
                <w:szCs w:val="20"/>
                <w:lang w:val="en-GB"/>
              </w:rPr>
            </w:pPr>
            <w:r w:rsidRPr="00345F9A">
              <w:rPr>
                <w:sz w:val="20"/>
                <w:szCs w:val="20"/>
                <w:lang w:val="en-GB"/>
              </w:rPr>
              <w:t>0</w:t>
            </w:r>
          </w:p>
        </w:tc>
        <w:tc>
          <w:tcPr>
            <w:tcW w:w="975" w:type="dxa"/>
            <w:tcBorders>
              <w:top w:val="nil"/>
              <w:left w:val="nil"/>
              <w:bottom w:val="nil"/>
              <w:right w:val="nil"/>
            </w:tcBorders>
            <w:tcMar>
              <w:top w:w="28" w:type="dxa"/>
              <w:left w:w="72" w:type="dxa"/>
              <w:bottom w:w="28" w:type="dxa"/>
              <w:right w:w="72" w:type="dxa"/>
            </w:tcMar>
            <w:vAlign w:val="center"/>
          </w:tcPr>
          <w:p w14:paraId="31D31000" w14:textId="77777777" w:rsidR="007A159E" w:rsidRPr="00345F9A" w:rsidRDefault="002D1C96">
            <w:pPr>
              <w:widowControl w:val="0"/>
              <w:spacing w:line="240" w:lineRule="auto"/>
              <w:jc w:val="left"/>
              <w:rPr>
                <w:sz w:val="20"/>
                <w:szCs w:val="20"/>
                <w:lang w:val="en-GB"/>
              </w:rPr>
            </w:pPr>
            <w:r w:rsidRPr="00345F9A">
              <w:rPr>
                <w:sz w:val="20"/>
                <w:szCs w:val="20"/>
                <w:lang w:val="en-GB"/>
              </w:rPr>
              <w:t>0</w:t>
            </w:r>
          </w:p>
        </w:tc>
        <w:tc>
          <w:tcPr>
            <w:tcW w:w="1170" w:type="dxa"/>
            <w:tcBorders>
              <w:top w:val="nil"/>
              <w:left w:val="nil"/>
              <w:bottom w:val="nil"/>
              <w:right w:val="nil"/>
            </w:tcBorders>
            <w:tcMar>
              <w:top w:w="28" w:type="dxa"/>
              <w:left w:w="72" w:type="dxa"/>
              <w:bottom w:w="28" w:type="dxa"/>
              <w:right w:w="72" w:type="dxa"/>
            </w:tcMar>
            <w:vAlign w:val="center"/>
          </w:tcPr>
          <w:p w14:paraId="091996D0" w14:textId="77777777" w:rsidR="007A159E" w:rsidRPr="00345F9A" w:rsidRDefault="002D1C96">
            <w:pPr>
              <w:widowControl w:val="0"/>
              <w:spacing w:line="240" w:lineRule="auto"/>
              <w:jc w:val="left"/>
              <w:rPr>
                <w:sz w:val="20"/>
                <w:szCs w:val="20"/>
                <w:lang w:val="en-GB"/>
              </w:rPr>
            </w:pPr>
            <w:r w:rsidRPr="00345F9A">
              <w:rPr>
                <w:sz w:val="20"/>
                <w:szCs w:val="20"/>
                <w:lang w:val="en-GB"/>
              </w:rPr>
              <w:t>999</w:t>
            </w:r>
          </w:p>
        </w:tc>
        <w:tc>
          <w:tcPr>
            <w:tcW w:w="1005" w:type="dxa"/>
            <w:tcBorders>
              <w:top w:val="nil"/>
              <w:left w:val="nil"/>
              <w:bottom w:val="nil"/>
              <w:right w:val="nil"/>
            </w:tcBorders>
            <w:tcMar>
              <w:top w:w="28" w:type="dxa"/>
              <w:left w:w="72" w:type="dxa"/>
              <w:bottom w:w="28" w:type="dxa"/>
              <w:right w:w="72" w:type="dxa"/>
            </w:tcMar>
            <w:vAlign w:val="center"/>
          </w:tcPr>
          <w:p w14:paraId="35BB4FA1" w14:textId="77777777" w:rsidR="007A159E" w:rsidRPr="00345F9A" w:rsidRDefault="002D1C96">
            <w:pPr>
              <w:widowControl w:val="0"/>
              <w:spacing w:line="240" w:lineRule="auto"/>
              <w:jc w:val="left"/>
              <w:rPr>
                <w:sz w:val="20"/>
                <w:szCs w:val="20"/>
                <w:lang w:val="en-GB"/>
              </w:rPr>
            </w:pPr>
            <w:r w:rsidRPr="00345F9A">
              <w:rPr>
                <w:sz w:val="20"/>
                <w:szCs w:val="20"/>
                <w:lang w:val="en-GB"/>
              </w:rPr>
              <w:t>999</w:t>
            </w:r>
          </w:p>
        </w:tc>
      </w:tr>
      <w:tr w:rsidR="007A159E" w:rsidRPr="00345F9A" w14:paraId="0E4319A5" w14:textId="77777777" w:rsidTr="00740E9A">
        <w:trPr>
          <w:trHeight w:val="227"/>
        </w:trPr>
        <w:tc>
          <w:tcPr>
            <w:tcW w:w="2580" w:type="dxa"/>
            <w:tcBorders>
              <w:top w:val="nil"/>
              <w:left w:val="nil"/>
              <w:bottom w:val="single" w:sz="4" w:space="0" w:color="auto"/>
              <w:right w:val="nil"/>
            </w:tcBorders>
            <w:tcMar>
              <w:top w:w="28" w:type="dxa"/>
              <w:left w:w="72" w:type="dxa"/>
              <w:bottom w:w="28" w:type="dxa"/>
              <w:right w:w="72" w:type="dxa"/>
            </w:tcMar>
            <w:vAlign w:val="center"/>
          </w:tcPr>
          <w:p w14:paraId="5ADAF14C" w14:textId="77777777" w:rsidR="007A159E" w:rsidRPr="00345F9A" w:rsidRDefault="002D1C96">
            <w:pPr>
              <w:widowControl w:val="0"/>
              <w:spacing w:line="240" w:lineRule="auto"/>
              <w:jc w:val="left"/>
              <w:rPr>
                <w:sz w:val="20"/>
                <w:szCs w:val="20"/>
                <w:lang w:val="en-GB"/>
              </w:rPr>
            </w:pPr>
            <w:r w:rsidRPr="00345F9A">
              <w:rPr>
                <w:sz w:val="20"/>
                <w:szCs w:val="20"/>
                <w:lang w:val="en-GB"/>
              </w:rPr>
              <w:t xml:space="preserve"> </w:t>
            </w:r>
          </w:p>
        </w:tc>
        <w:tc>
          <w:tcPr>
            <w:tcW w:w="1305" w:type="dxa"/>
            <w:tcBorders>
              <w:top w:val="nil"/>
              <w:left w:val="nil"/>
              <w:bottom w:val="single" w:sz="4" w:space="0" w:color="auto"/>
              <w:right w:val="nil"/>
            </w:tcBorders>
            <w:tcMar>
              <w:top w:w="28" w:type="dxa"/>
              <w:left w:w="72" w:type="dxa"/>
              <w:bottom w:w="28" w:type="dxa"/>
              <w:right w:w="72" w:type="dxa"/>
            </w:tcMar>
            <w:vAlign w:val="center"/>
          </w:tcPr>
          <w:p w14:paraId="1C67C8A7" w14:textId="77777777" w:rsidR="007A159E" w:rsidRPr="00345F9A" w:rsidRDefault="002D1C96">
            <w:pPr>
              <w:widowControl w:val="0"/>
              <w:spacing w:line="240" w:lineRule="auto"/>
              <w:jc w:val="left"/>
              <w:rPr>
                <w:sz w:val="20"/>
                <w:szCs w:val="20"/>
                <w:lang w:val="en-GB"/>
              </w:rPr>
            </w:pPr>
            <w:r w:rsidRPr="00345F9A">
              <w:rPr>
                <w:sz w:val="20"/>
                <w:szCs w:val="20"/>
                <w:lang w:val="en-GB"/>
              </w:rPr>
              <w:t xml:space="preserve"> </w:t>
            </w:r>
          </w:p>
        </w:tc>
        <w:tc>
          <w:tcPr>
            <w:tcW w:w="1200" w:type="dxa"/>
            <w:tcBorders>
              <w:top w:val="nil"/>
              <w:left w:val="nil"/>
              <w:bottom w:val="single" w:sz="4" w:space="0" w:color="auto"/>
              <w:right w:val="nil"/>
            </w:tcBorders>
            <w:tcMar>
              <w:top w:w="28" w:type="dxa"/>
              <w:left w:w="72" w:type="dxa"/>
              <w:bottom w:w="28" w:type="dxa"/>
              <w:right w:w="72" w:type="dxa"/>
            </w:tcMar>
            <w:vAlign w:val="center"/>
          </w:tcPr>
          <w:p w14:paraId="5489728D" w14:textId="77777777" w:rsidR="007A159E" w:rsidRPr="00345F9A" w:rsidRDefault="002D1C96">
            <w:pPr>
              <w:widowControl w:val="0"/>
              <w:spacing w:line="240" w:lineRule="auto"/>
              <w:jc w:val="left"/>
              <w:rPr>
                <w:sz w:val="20"/>
                <w:szCs w:val="20"/>
                <w:lang w:val="en-GB"/>
              </w:rPr>
            </w:pPr>
            <w:r w:rsidRPr="00345F9A">
              <w:rPr>
                <w:sz w:val="20"/>
                <w:szCs w:val="20"/>
                <w:lang w:val="en-GB"/>
              </w:rPr>
              <w:t>Quadratic</w:t>
            </w:r>
          </w:p>
        </w:tc>
        <w:tc>
          <w:tcPr>
            <w:tcW w:w="1125" w:type="dxa"/>
            <w:tcBorders>
              <w:top w:val="nil"/>
              <w:left w:val="nil"/>
              <w:bottom w:val="single" w:sz="4" w:space="0" w:color="auto"/>
              <w:right w:val="nil"/>
            </w:tcBorders>
            <w:tcMar>
              <w:top w:w="28" w:type="dxa"/>
              <w:left w:w="72" w:type="dxa"/>
              <w:bottom w:w="28" w:type="dxa"/>
              <w:right w:w="72" w:type="dxa"/>
            </w:tcMar>
            <w:vAlign w:val="center"/>
          </w:tcPr>
          <w:p w14:paraId="37FC7ACB" w14:textId="77777777" w:rsidR="007A159E" w:rsidRPr="00345F9A" w:rsidRDefault="002D1C96">
            <w:pPr>
              <w:widowControl w:val="0"/>
              <w:spacing w:line="240" w:lineRule="auto"/>
              <w:jc w:val="left"/>
              <w:rPr>
                <w:sz w:val="20"/>
                <w:szCs w:val="20"/>
                <w:lang w:val="en-GB"/>
              </w:rPr>
            </w:pPr>
            <w:r w:rsidRPr="00345F9A">
              <w:rPr>
                <w:sz w:val="20"/>
                <w:szCs w:val="20"/>
                <w:lang w:val="en-GB"/>
              </w:rPr>
              <w:t>0</w:t>
            </w:r>
          </w:p>
        </w:tc>
        <w:tc>
          <w:tcPr>
            <w:tcW w:w="975" w:type="dxa"/>
            <w:tcBorders>
              <w:top w:val="nil"/>
              <w:left w:val="nil"/>
              <w:bottom w:val="single" w:sz="4" w:space="0" w:color="auto"/>
              <w:right w:val="nil"/>
            </w:tcBorders>
            <w:tcMar>
              <w:top w:w="28" w:type="dxa"/>
              <w:left w:w="72" w:type="dxa"/>
              <w:bottom w:w="28" w:type="dxa"/>
              <w:right w:w="72" w:type="dxa"/>
            </w:tcMar>
            <w:vAlign w:val="center"/>
          </w:tcPr>
          <w:p w14:paraId="6BFF82FA" w14:textId="77777777" w:rsidR="007A159E" w:rsidRPr="00345F9A" w:rsidRDefault="002D1C96">
            <w:pPr>
              <w:widowControl w:val="0"/>
              <w:spacing w:line="240" w:lineRule="auto"/>
              <w:jc w:val="left"/>
              <w:rPr>
                <w:sz w:val="20"/>
                <w:szCs w:val="20"/>
                <w:lang w:val="en-GB"/>
              </w:rPr>
            </w:pPr>
            <w:r w:rsidRPr="00345F9A">
              <w:rPr>
                <w:sz w:val="20"/>
                <w:szCs w:val="20"/>
                <w:lang w:val="en-GB"/>
              </w:rPr>
              <w:t>0</w:t>
            </w:r>
          </w:p>
        </w:tc>
        <w:tc>
          <w:tcPr>
            <w:tcW w:w="1170" w:type="dxa"/>
            <w:tcBorders>
              <w:top w:val="nil"/>
              <w:left w:val="nil"/>
              <w:bottom w:val="single" w:sz="4" w:space="0" w:color="auto"/>
              <w:right w:val="nil"/>
            </w:tcBorders>
            <w:tcMar>
              <w:top w:w="28" w:type="dxa"/>
              <w:left w:w="72" w:type="dxa"/>
              <w:bottom w:w="28" w:type="dxa"/>
              <w:right w:w="72" w:type="dxa"/>
            </w:tcMar>
            <w:vAlign w:val="center"/>
          </w:tcPr>
          <w:p w14:paraId="4450AABB" w14:textId="77777777" w:rsidR="007A159E" w:rsidRPr="00345F9A" w:rsidRDefault="002D1C96">
            <w:pPr>
              <w:widowControl w:val="0"/>
              <w:spacing w:line="240" w:lineRule="auto"/>
              <w:jc w:val="left"/>
              <w:rPr>
                <w:sz w:val="20"/>
                <w:szCs w:val="20"/>
                <w:lang w:val="en-GB"/>
              </w:rPr>
            </w:pPr>
            <w:r w:rsidRPr="00345F9A">
              <w:rPr>
                <w:sz w:val="20"/>
                <w:szCs w:val="20"/>
                <w:lang w:val="en-GB"/>
              </w:rPr>
              <w:t>999</w:t>
            </w:r>
          </w:p>
        </w:tc>
        <w:tc>
          <w:tcPr>
            <w:tcW w:w="1005" w:type="dxa"/>
            <w:tcBorders>
              <w:top w:val="nil"/>
              <w:left w:val="nil"/>
              <w:bottom w:val="single" w:sz="4" w:space="0" w:color="auto"/>
              <w:right w:val="nil"/>
            </w:tcBorders>
            <w:tcMar>
              <w:top w:w="28" w:type="dxa"/>
              <w:left w:w="72" w:type="dxa"/>
              <w:bottom w:w="28" w:type="dxa"/>
              <w:right w:w="72" w:type="dxa"/>
            </w:tcMar>
            <w:vAlign w:val="center"/>
          </w:tcPr>
          <w:p w14:paraId="65B28FCA" w14:textId="77777777" w:rsidR="007A159E" w:rsidRPr="00345F9A" w:rsidRDefault="002D1C96">
            <w:pPr>
              <w:widowControl w:val="0"/>
              <w:spacing w:line="240" w:lineRule="auto"/>
              <w:jc w:val="left"/>
              <w:rPr>
                <w:sz w:val="20"/>
                <w:szCs w:val="20"/>
                <w:lang w:val="en-GB"/>
              </w:rPr>
            </w:pPr>
            <w:r w:rsidRPr="00345F9A">
              <w:rPr>
                <w:sz w:val="20"/>
                <w:szCs w:val="20"/>
                <w:lang w:val="en-GB"/>
              </w:rPr>
              <w:t>999</w:t>
            </w:r>
          </w:p>
        </w:tc>
      </w:tr>
      <w:tr w:rsidR="007A159E" w:rsidRPr="00345F9A" w14:paraId="2CEFD0AA" w14:textId="77777777" w:rsidTr="00740E9A">
        <w:trPr>
          <w:trHeight w:val="227"/>
        </w:trPr>
        <w:tc>
          <w:tcPr>
            <w:tcW w:w="2580" w:type="dxa"/>
            <w:tcBorders>
              <w:top w:val="single" w:sz="4" w:space="0" w:color="auto"/>
              <w:left w:val="nil"/>
              <w:bottom w:val="nil"/>
              <w:right w:val="nil"/>
            </w:tcBorders>
            <w:tcMar>
              <w:top w:w="28" w:type="dxa"/>
              <w:left w:w="72" w:type="dxa"/>
              <w:bottom w:w="28" w:type="dxa"/>
              <w:right w:w="72" w:type="dxa"/>
            </w:tcMar>
            <w:vAlign w:val="center"/>
          </w:tcPr>
          <w:p w14:paraId="3F3B7993"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Mild, small improvement</w:t>
            </w:r>
          </w:p>
        </w:tc>
        <w:tc>
          <w:tcPr>
            <w:tcW w:w="1305" w:type="dxa"/>
            <w:tcBorders>
              <w:top w:val="single" w:sz="4" w:space="0" w:color="auto"/>
              <w:left w:val="nil"/>
              <w:bottom w:val="nil"/>
              <w:right w:val="nil"/>
            </w:tcBorders>
            <w:tcMar>
              <w:top w:w="28" w:type="dxa"/>
              <w:left w:w="72" w:type="dxa"/>
              <w:bottom w:w="28" w:type="dxa"/>
              <w:right w:w="72" w:type="dxa"/>
            </w:tcMar>
            <w:vAlign w:val="center"/>
          </w:tcPr>
          <w:p w14:paraId="67B3E3CD"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Means</w:t>
            </w:r>
          </w:p>
        </w:tc>
        <w:tc>
          <w:tcPr>
            <w:tcW w:w="1200" w:type="dxa"/>
            <w:tcBorders>
              <w:top w:val="single" w:sz="4" w:space="0" w:color="auto"/>
              <w:left w:val="nil"/>
              <w:bottom w:val="nil"/>
              <w:right w:val="nil"/>
            </w:tcBorders>
            <w:tcMar>
              <w:top w:w="28" w:type="dxa"/>
              <w:left w:w="72" w:type="dxa"/>
              <w:bottom w:w="28" w:type="dxa"/>
              <w:right w:w="72" w:type="dxa"/>
            </w:tcMar>
            <w:vAlign w:val="center"/>
          </w:tcPr>
          <w:p w14:paraId="7B3722C9"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Intercept</w:t>
            </w:r>
          </w:p>
        </w:tc>
        <w:tc>
          <w:tcPr>
            <w:tcW w:w="1125" w:type="dxa"/>
            <w:tcBorders>
              <w:top w:val="single" w:sz="4" w:space="0" w:color="auto"/>
              <w:left w:val="nil"/>
              <w:bottom w:val="nil"/>
              <w:right w:val="nil"/>
            </w:tcBorders>
            <w:tcMar>
              <w:top w:w="28" w:type="dxa"/>
              <w:left w:w="72" w:type="dxa"/>
              <w:bottom w:w="28" w:type="dxa"/>
              <w:right w:w="72" w:type="dxa"/>
            </w:tcMar>
            <w:vAlign w:val="center"/>
          </w:tcPr>
          <w:p w14:paraId="0D3E67C4"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7.797</w:t>
            </w:r>
          </w:p>
        </w:tc>
        <w:tc>
          <w:tcPr>
            <w:tcW w:w="975" w:type="dxa"/>
            <w:tcBorders>
              <w:top w:val="single" w:sz="4" w:space="0" w:color="auto"/>
              <w:left w:val="nil"/>
              <w:bottom w:val="nil"/>
              <w:right w:val="nil"/>
            </w:tcBorders>
            <w:tcMar>
              <w:top w:w="28" w:type="dxa"/>
              <w:left w:w="72" w:type="dxa"/>
              <w:bottom w:w="28" w:type="dxa"/>
              <w:right w:w="72" w:type="dxa"/>
            </w:tcMar>
            <w:vAlign w:val="center"/>
          </w:tcPr>
          <w:p w14:paraId="2E1F8FAA"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0.095</w:t>
            </w:r>
          </w:p>
        </w:tc>
        <w:tc>
          <w:tcPr>
            <w:tcW w:w="1170" w:type="dxa"/>
            <w:tcBorders>
              <w:top w:val="single" w:sz="4" w:space="0" w:color="auto"/>
              <w:left w:val="nil"/>
              <w:bottom w:val="nil"/>
              <w:right w:val="nil"/>
            </w:tcBorders>
            <w:tcMar>
              <w:top w:w="28" w:type="dxa"/>
              <w:left w:w="72" w:type="dxa"/>
              <w:bottom w:w="28" w:type="dxa"/>
              <w:right w:w="72" w:type="dxa"/>
            </w:tcMar>
            <w:vAlign w:val="center"/>
          </w:tcPr>
          <w:p w14:paraId="0BD72ED9"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82.011</w:t>
            </w:r>
          </w:p>
        </w:tc>
        <w:tc>
          <w:tcPr>
            <w:tcW w:w="1005" w:type="dxa"/>
            <w:tcBorders>
              <w:top w:val="single" w:sz="4" w:space="0" w:color="auto"/>
              <w:left w:val="nil"/>
              <w:bottom w:val="nil"/>
              <w:right w:val="nil"/>
            </w:tcBorders>
            <w:tcMar>
              <w:top w:w="28" w:type="dxa"/>
              <w:left w:w="72" w:type="dxa"/>
              <w:bottom w:w="28" w:type="dxa"/>
              <w:right w:w="72" w:type="dxa"/>
            </w:tcMar>
            <w:vAlign w:val="center"/>
          </w:tcPr>
          <w:p w14:paraId="592CF640"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w:t>
            </w:r>
          </w:p>
        </w:tc>
      </w:tr>
      <w:tr w:rsidR="007A159E" w:rsidRPr="00345F9A" w14:paraId="3D7BADAF" w14:textId="77777777" w:rsidTr="00740E9A">
        <w:trPr>
          <w:trHeight w:val="227"/>
        </w:trPr>
        <w:tc>
          <w:tcPr>
            <w:tcW w:w="2580" w:type="dxa"/>
            <w:tcBorders>
              <w:top w:val="nil"/>
              <w:left w:val="nil"/>
              <w:bottom w:val="nil"/>
              <w:right w:val="nil"/>
            </w:tcBorders>
            <w:tcMar>
              <w:top w:w="28" w:type="dxa"/>
              <w:left w:w="72" w:type="dxa"/>
              <w:bottom w:w="28" w:type="dxa"/>
              <w:right w:w="72" w:type="dxa"/>
            </w:tcMar>
            <w:vAlign w:val="center"/>
          </w:tcPr>
          <w:p w14:paraId="0724D451" w14:textId="77777777" w:rsidR="007A159E" w:rsidRPr="00345F9A" w:rsidRDefault="007A159E">
            <w:pPr>
              <w:widowControl w:val="0"/>
              <w:pBdr>
                <w:top w:val="nil"/>
                <w:left w:val="nil"/>
                <w:bottom w:val="nil"/>
                <w:right w:val="nil"/>
                <w:between w:val="nil"/>
              </w:pBdr>
              <w:spacing w:line="240" w:lineRule="auto"/>
              <w:jc w:val="left"/>
              <w:rPr>
                <w:sz w:val="20"/>
                <w:szCs w:val="20"/>
                <w:lang w:val="en-GB"/>
              </w:rPr>
            </w:pPr>
          </w:p>
        </w:tc>
        <w:tc>
          <w:tcPr>
            <w:tcW w:w="1305" w:type="dxa"/>
            <w:tcBorders>
              <w:top w:val="nil"/>
              <w:left w:val="nil"/>
              <w:bottom w:val="nil"/>
              <w:right w:val="nil"/>
            </w:tcBorders>
            <w:tcMar>
              <w:top w:w="28" w:type="dxa"/>
              <w:left w:w="72" w:type="dxa"/>
              <w:bottom w:w="28" w:type="dxa"/>
              <w:right w:w="72" w:type="dxa"/>
            </w:tcMar>
            <w:vAlign w:val="center"/>
          </w:tcPr>
          <w:p w14:paraId="2AF1D0A3" w14:textId="77777777" w:rsidR="007A159E" w:rsidRPr="00345F9A" w:rsidRDefault="007A159E">
            <w:pPr>
              <w:widowControl w:val="0"/>
              <w:pBdr>
                <w:top w:val="nil"/>
                <w:left w:val="nil"/>
                <w:bottom w:val="nil"/>
                <w:right w:val="nil"/>
                <w:between w:val="nil"/>
              </w:pBdr>
              <w:spacing w:line="240" w:lineRule="auto"/>
              <w:jc w:val="left"/>
              <w:rPr>
                <w:sz w:val="20"/>
                <w:szCs w:val="20"/>
                <w:lang w:val="en-GB"/>
              </w:rPr>
            </w:pPr>
          </w:p>
        </w:tc>
        <w:tc>
          <w:tcPr>
            <w:tcW w:w="1200" w:type="dxa"/>
            <w:tcBorders>
              <w:top w:val="nil"/>
              <w:left w:val="nil"/>
              <w:bottom w:val="nil"/>
              <w:right w:val="nil"/>
            </w:tcBorders>
            <w:tcMar>
              <w:top w:w="28" w:type="dxa"/>
              <w:left w:w="72" w:type="dxa"/>
              <w:bottom w:w="28" w:type="dxa"/>
              <w:right w:w="72" w:type="dxa"/>
            </w:tcMar>
            <w:vAlign w:val="center"/>
          </w:tcPr>
          <w:p w14:paraId="19DDD34F"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Linear</w:t>
            </w:r>
          </w:p>
        </w:tc>
        <w:tc>
          <w:tcPr>
            <w:tcW w:w="1125" w:type="dxa"/>
            <w:tcBorders>
              <w:top w:val="nil"/>
              <w:left w:val="nil"/>
              <w:bottom w:val="nil"/>
              <w:right w:val="nil"/>
            </w:tcBorders>
            <w:tcMar>
              <w:top w:w="28" w:type="dxa"/>
              <w:left w:w="72" w:type="dxa"/>
              <w:bottom w:w="28" w:type="dxa"/>
              <w:right w:w="72" w:type="dxa"/>
            </w:tcMar>
            <w:vAlign w:val="center"/>
          </w:tcPr>
          <w:p w14:paraId="6E004C39"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-0.765</w:t>
            </w:r>
          </w:p>
        </w:tc>
        <w:tc>
          <w:tcPr>
            <w:tcW w:w="975" w:type="dxa"/>
            <w:tcBorders>
              <w:top w:val="nil"/>
              <w:left w:val="nil"/>
              <w:bottom w:val="nil"/>
              <w:right w:val="nil"/>
            </w:tcBorders>
            <w:tcMar>
              <w:top w:w="28" w:type="dxa"/>
              <w:left w:w="72" w:type="dxa"/>
              <w:bottom w:w="28" w:type="dxa"/>
              <w:right w:w="72" w:type="dxa"/>
            </w:tcMar>
            <w:vAlign w:val="center"/>
          </w:tcPr>
          <w:p w14:paraId="1C790E56"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0.031</w:t>
            </w:r>
          </w:p>
        </w:tc>
        <w:tc>
          <w:tcPr>
            <w:tcW w:w="1170" w:type="dxa"/>
            <w:tcBorders>
              <w:top w:val="nil"/>
              <w:left w:val="nil"/>
              <w:bottom w:val="nil"/>
              <w:right w:val="nil"/>
            </w:tcBorders>
            <w:tcMar>
              <w:top w:w="28" w:type="dxa"/>
              <w:left w:w="72" w:type="dxa"/>
              <w:bottom w:w="28" w:type="dxa"/>
              <w:right w:w="72" w:type="dxa"/>
            </w:tcMar>
            <w:vAlign w:val="center"/>
          </w:tcPr>
          <w:p w14:paraId="6B27B4CF"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-24.642</w:t>
            </w:r>
          </w:p>
        </w:tc>
        <w:tc>
          <w:tcPr>
            <w:tcW w:w="1005" w:type="dxa"/>
            <w:tcBorders>
              <w:top w:val="nil"/>
              <w:left w:val="nil"/>
              <w:bottom w:val="nil"/>
              <w:right w:val="nil"/>
            </w:tcBorders>
            <w:tcMar>
              <w:top w:w="28" w:type="dxa"/>
              <w:left w:w="72" w:type="dxa"/>
              <w:bottom w:w="28" w:type="dxa"/>
              <w:right w:w="72" w:type="dxa"/>
            </w:tcMar>
            <w:vAlign w:val="center"/>
          </w:tcPr>
          <w:p w14:paraId="6D50528C"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w:t>
            </w:r>
          </w:p>
        </w:tc>
      </w:tr>
      <w:tr w:rsidR="007A159E" w:rsidRPr="00345F9A" w14:paraId="1A3286BB" w14:textId="77777777" w:rsidTr="00740E9A">
        <w:trPr>
          <w:trHeight w:val="227"/>
        </w:trPr>
        <w:tc>
          <w:tcPr>
            <w:tcW w:w="2580" w:type="dxa"/>
            <w:tcBorders>
              <w:top w:val="nil"/>
              <w:left w:val="nil"/>
              <w:bottom w:val="nil"/>
              <w:right w:val="nil"/>
            </w:tcBorders>
            <w:tcMar>
              <w:top w:w="28" w:type="dxa"/>
              <w:left w:w="72" w:type="dxa"/>
              <w:bottom w:w="28" w:type="dxa"/>
              <w:right w:w="72" w:type="dxa"/>
            </w:tcMar>
            <w:vAlign w:val="center"/>
          </w:tcPr>
          <w:p w14:paraId="4CC2F0E9" w14:textId="77777777" w:rsidR="007A159E" w:rsidRPr="00345F9A" w:rsidRDefault="007A159E">
            <w:pPr>
              <w:widowControl w:val="0"/>
              <w:pBdr>
                <w:top w:val="nil"/>
                <w:left w:val="nil"/>
                <w:bottom w:val="nil"/>
                <w:right w:val="nil"/>
                <w:between w:val="nil"/>
              </w:pBdr>
              <w:spacing w:line="240" w:lineRule="auto"/>
              <w:jc w:val="left"/>
              <w:rPr>
                <w:sz w:val="20"/>
                <w:szCs w:val="20"/>
                <w:lang w:val="en-GB"/>
              </w:rPr>
            </w:pPr>
          </w:p>
        </w:tc>
        <w:tc>
          <w:tcPr>
            <w:tcW w:w="1305" w:type="dxa"/>
            <w:tcBorders>
              <w:top w:val="nil"/>
              <w:left w:val="nil"/>
              <w:bottom w:val="nil"/>
              <w:right w:val="nil"/>
            </w:tcBorders>
            <w:tcMar>
              <w:top w:w="28" w:type="dxa"/>
              <w:left w:w="72" w:type="dxa"/>
              <w:bottom w:w="28" w:type="dxa"/>
              <w:right w:w="72" w:type="dxa"/>
            </w:tcMar>
            <w:vAlign w:val="center"/>
          </w:tcPr>
          <w:p w14:paraId="6DA0E86B" w14:textId="77777777" w:rsidR="007A159E" w:rsidRPr="00345F9A" w:rsidRDefault="007A159E">
            <w:pPr>
              <w:widowControl w:val="0"/>
              <w:pBdr>
                <w:top w:val="nil"/>
                <w:left w:val="nil"/>
                <w:bottom w:val="nil"/>
                <w:right w:val="nil"/>
                <w:between w:val="nil"/>
              </w:pBdr>
              <w:spacing w:line="240" w:lineRule="auto"/>
              <w:jc w:val="left"/>
              <w:rPr>
                <w:sz w:val="20"/>
                <w:szCs w:val="20"/>
                <w:lang w:val="en-GB"/>
              </w:rPr>
            </w:pPr>
          </w:p>
        </w:tc>
        <w:tc>
          <w:tcPr>
            <w:tcW w:w="1200" w:type="dxa"/>
            <w:tcBorders>
              <w:top w:val="nil"/>
              <w:left w:val="nil"/>
              <w:bottom w:val="nil"/>
              <w:right w:val="nil"/>
            </w:tcBorders>
            <w:tcMar>
              <w:top w:w="28" w:type="dxa"/>
              <w:left w:w="72" w:type="dxa"/>
              <w:bottom w:w="28" w:type="dxa"/>
              <w:right w:w="72" w:type="dxa"/>
            </w:tcMar>
            <w:vAlign w:val="center"/>
          </w:tcPr>
          <w:p w14:paraId="51013F8A"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Quadratic</w:t>
            </w:r>
          </w:p>
        </w:tc>
        <w:tc>
          <w:tcPr>
            <w:tcW w:w="1125" w:type="dxa"/>
            <w:tcBorders>
              <w:top w:val="nil"/>
              <w:left w:val="nil"/>
              <w:bottom w:val="nil"/>
              <w:right w:val="nil"/>
            </w:tcBorders>
            <w:tcMar>
              <w:top w:w="28" w:type="dxa"/>
              <w:left w:w="72" w:type="dxa"/>
              <w:bottom w:w="28" w:type="dxa"/>
              <w:right w:w="72" w:type="dxa"/>
            </w:tcMar>
            <w:vAlign w:val="center"/>
          </w:tcPr>
          <w:p w14:paraId="37EF75EA"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0.047</w:t>
            </w:r>
          </w:p>
        </w:tc>
        <w:tc>
          <w:tcPr>
            <w:tcW w:w="975" w:type="dxa"/>
            <w:tcBorders>
              <w:top w:val="nil"/>
              <w:left w:val="nil"/>
              <w:bottom w:val="nil"/>
              <w:right w:val="nil"/>
            </w:tcBorders>
            <w:tcMar>
              <w:top w:w="28" w:type="dxa"/>
              <w:left w:w="72" w:type="dxa"/>
              <w:bottom w:w="28" w:type="dxa"/>
              <w:right w:w="72" w:type="dxa"/>
            </w:tcMar>
            <w:vAlign w:val="center"/>
          </w:tcPr>
          <w:p w14:paraId="788B513F"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0.003</w:t>
            </w:r>
          </w:p>
        </w:tc>
        <w:tc>
          <w:tcPr>
            <w:tcW w:w="1170" w:type="dxa"/>
            <w:tcBorders>
              <w:top w:val="nil"/>
              <w:left w:val="nil"/>
              <w:bottom w:val="nil"/>
              <w:right w:val="nil"/>
            </w:tcBorders>
            <w:tcMar>
              <w:top w:w="28" w:type="dxa"/>
              <w:left w:w="72" w:type="dxa"/>
              <w:bottom w:w="28" w:type="dxa"/>
              <w:right w:w="72" w:type="dxa"/>
            </w:tcMar>
            <w:vAlign w:val="center"/>
          </w:tcPr>
          <w:p w14:paraId="13B8C36B"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15.784</w:t>
            </w:r>
          </w:p>
        </w:tc>
        <w:tc>
          <w:tcPr>
            <w:tcW w:w="1005" w:type="dxa"/>
            <w:tcBorders>
              <w:top w:val="nil"/>
              <w:left w:val="nil"/>
              <w:bottom w:val="nil"/>
              <w:right w:val="nil"/>
            </w:tcBorders>
            <w:tcMar>
              <w:top w:w="28" w:type="dxa"/>
              <w:left w:w="72" w:type="dxa"/>
              <w:bottom w:w="28" w:type="dxa"/>
              <w:right w:w="72" w:type="dxa"/>
            </w:tcMar>
            <w:vAlign w:val="center"/>
          </w:tcPr>
          <w:p w14:paraId="322D9825"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w:t>
            </w:r>
          </w:p>
        </w:tc>
      </w:tr>
      <w:tr w:rsidR="007A159E" w:rsidRPr="00345F9A" w14:paraId="5D623D8F" w14:textId="77777777" w:rsidTr="00740E9A">
        <w:trPr>
          <w:trHeight w:val="227"/>
        </w:trPr>
        <w:tc>
          <w:tcPr>
            <w:tcW w:w="2580" w:type="dxa"/>
            <w:tcBorders>
              <w:top w:val="nil"/>
              <w:left w:val="nil"/>
              <w:bottom w:val="nil"/>
              <w:right w:val="nil"/>
            </w:tcBorders>
            <w:tcMar>
              <w:top w:w="28" w:type="dxa"/>
              <w:left w:w="72" w:type="dxa"/>
              <w:bottom w:w="28" w:type="dxa"/>
              <w:right w:w="72" w:type="dxa"/>
            </w:tcMar>
            <w:vAlign w:val="center"/>
          </w:tcPr>
          <w:p w14:paraId="1F676BC2" w14:textId="77777777" w:rsidR="007A159E" w:rsidRPr="00345F9A" w:rsidRDefault="007A159E">
            <w:pPr>
              <w:widowControl w:val="0"/>
              <w:pBdr>
                <w:top w:val="nil"/>
                <w:left w:val="nil"/>
                <w:bottom w:val="nil"/>
                <w:right w:val="nil"/>
                <w:between w:val="nil"/>
              </w:pBdr>
              <w:spacing w:line="240" w:lineRule="auto"/>
              <w:jc w:val="left"/>
              <w:rPr>
                <w:sz w:val="20"/>
                <w:szCs w:val="20"/>
                <w:lang w:val="en-GB"/>
              </w:rPr>
            </w:pPr>
          </w:p>
        </w:tc>
        <w:tc>
          <w:tcPr>
            <w:tcW w:w="1305" w:type="dxa"/>
            <w:tcBorders>
              <w:top w:val="nil"/>
              <w:left w:val="nil"/>
              <w:bottom w:val="nil"/>
              <w:right w:val="nil"/>
            </w:tcBorders>
            <w:tcMar>
              <w:top w:w="28" w:type="dxa"/>
              <w:left w:w="72" w:type="dxa"/>
              <w:bottom w:w="28" w:type="dxa"/>
              <w:right w:w="72" w:type="dxa"/>
            </w:tcMar>
            <w:vAlign w:val="center"/>
          </w:tcPr>
          <w:p w14:paraId="5D9DB150"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Variances</w:t>
            </w:r>
          </w:p>
        </w:tc>
        <w:tc>
          <w:tcPr>
            <w:tcW w:w="1200" w:type="dxa"/>
            <w:tcBorders>
              <w:top w:val="nil"/>
              <w:left w:val="nil"/>
              <w:bottom w:val="nil"/>
              <w:right w:val="nil"/>
            </w:tcBorders>
            <w:tcMar>
              <w:top w:w="28" w:type="dxa"/>
              <w:left w:w="72" w:type="dxa"/>
              <w:bottom w:w="28" w:type="dxa"/>
              <w:right w:w="72" w:type="dxa"/>
            </w:tcMar>
            <w:vAlign w:val="center"/>
          </w:tcPr>
          <w:p w14:paraId="05A840FA"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Intercept</w:t>
            </w:r>
          </w:p>
        </w:tc>
        <w:tc>
          <w:tcPr>
            <w:tcW w:w="1125" w:type="dxa"/>
            <w:tcBorders>
              <w:top w:val="nil"/>
              <w:left w:val="nil"/>
              <w:bottom w:val="nil"/>
              <w:right w:val="nil"/>
            </w:tcBorders>
            <w:tcMar>
              <w:top w:w="28" w:type="dxa"/>
              <w:left w:w="72" w:type="dxa"/>
              <w:bottom w:w="28" w:type="dxa"/>
              <w:right w:w="72" w:type="dxa"/>
            </w:tcMar>
            <w:vAlign w:val="center"/>
          </w:tcPr>
          <w:p w14:paraId="22D1746A"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6.811</w:t>
            </w:r>
          </w:p>
        </w:tc>
        <w:tc>
          <w:tcPr>
            <w:tcW w:w="975" w:type="dxa"/>
            <w:tcBorders>
              <w:top w:val="nil"/>
              <w:left w:val="nil"/>
              <w:bottom w:val="nil"/>
              <w:right w:val="nil"/>
            </w:tcBorders>
            <w:tcMar>
              <w:top w:w="28" w:type="dxa"/>
              <w:left w:w="72" w:type="dxa"/>
              <w:bottom w:w="28" w:type="dxa"/>
              <w:right w:w="72" w:type="dxa"/>
            </w:tcMar>
            <w:vAlign w:val="center"/>
          </w:tcPr>
          <w:p w14:paraId="586BC5D2"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0.125</w:t>
            </w:r>
          </w:p>
        </w:tc>
        <w:tc>
          <w:tcPr>
            <w:tcW w:w="1170" w:type="dxa"/>
            <w:tcBorders>
              <w:top w:val="nil"/>
              <w:left w:val="nil"/>
              <w:bottom w:val="nil"/>
              <w:right w:val="nil"/>
            </w:tcBorders>
            <w:tcMar>
              <w:top w:w="28" w:type="dxa"/>
              <w:left w:w="72" w:type="dxa"/>
              <w:bottom w:w="28" w:type="dxa"/>
              <w:right w:w="72" w:type="dxa"/>
            </w:tcMar>
            <w:vAlign w:val="center"/>
          </w:tcPr>
          <w:p w14:paraId="3990F5C9"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54.584</w:t>
            </w:r>
          </w:p>
        </w:tc>
        <w:tc>
          <w:tcPr>
            <w:tcW w:w="1005" w:type="dxa"/>
            <w:tcBorders>
              <w:top w:val="nil"/>
              <w:left w:val="nil"/>
              <w:bottom w:val="nil"/>
              <w:right w:val="nil"/>
            </w:tcBorders>
            <w:tcMar>
              <w:top w:w="28" w:type="dxa"/>
              <w:left w:w="72" w:type="dxa"/>
              <w:bottom w:w="28" w:type="dxa"/>
              <w:right w:w="72" w:type="dxa"/>
            </w:tcMar>
            <w:vAlign w:val="center"/>
          </w:tcPr>
          <w:p w14:paraId="0931FA76"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w:t>
            </w:r>
          </w:p>
        </w:tc>
      </w:tr>
      <w:tr w:rsidR="007A159E" w:rsidRPr="00345F9A" w14:paraId="143258E7" w14:textId="77777777" w:rsidTr="00740E9A">
        <w:trPr>
          <w:trHeight w:val="227"/>
        </w:trPr>
        <w:tc>
          <w:tcPr>
            <w:tcW w:w="2580" w:type="dxa"/>
            <w:tcBorders>
              <w:top w:val="nil"/>
              <w:left w:val="nil"/>
              <w:bottom w:val="nil"/>
              <w:right w:val="nil"/>
            </w:tcBorders>
            <w:tcMar>
              <w:top w:w="28" w:type="dxa"/>
              <w:left w:w="72" w:type="dxa"/>
              <w:bottom w:w="28" w:type="dxa"/>
              <w:right w:w="72" w:type="dxa"/>
            </w:tcMar>
            <w:vAlign w:val="center"/>
          </w:tcPr>
          <w:p w14:paraId="1CE075BC" w14:textId="77777777" w:rsidR="007A159E" w:rsidRPr="00345F9A" w:rsidRDefault="007A159E">
            <w:pPr>
              <w:widowControl w:val="0"/>
              <w:pBdr>
                <w:top w:val="nil"/>
                <w:left w:val="nil"/>
                <w:bottom w:val="nil"/>
                <w:right w:val="nil"/>
                <w:between w:val="nil"/>
              </w:pBdr>
              <w:spacing w:line="240" w:lineRule="auto"/>
              <w:jc w:val="left"/>
              <w:rPr>
                <w:sz w:val="20"/>
                <w:szCs w:val="20"/>
                <w:lang w:val="en-GB"/>
              </w:rPr>
            </w:pPr>
          </w:p>
        </w:tc>
        <w:tc>
          <w:tcPr>
            <w:tcW w:w="1305" w:type="dxa"/>
            <w:tcBorders>
              <w:top w:val="nil"/>
              <w:left w:val="nil"/>
              <w:bottom w:val="nil"/>
              <w:right w:val="nil"/>
            </w:tcBorders>
            <w:tcMar>
              <w:top w:w="28" w:type="dxa"/>
              <w:left w:w="72" w:type="dxa"/>
              <w:bottom w:w="28" w:type="dxa"/>
              <w:right w:w="72" w:type="dxa"/>
            </w:tcMar>
            <w:vAlign w:val="center"/>
          </w:tcPr>
          <w:p w14:paraId="6A117E84" w14:textId="77777777" w:rsidR="007A159E" w:rsidRPr="00345F9A" w:rsidRDefault="007A159E">
            <w:pPr>
              <w:widowControl w:val="0"/>
              <w:pBdr>
                <w:top w:val="nil"/>
                <w:left w:val="nil"/>
                <w:bottom w:val="nil"/>
                <w:right w:val="nil"/>
                <w:between w:val="nil"/>
              </w:pBdr>
              <w:spacing w:line="240" w:lineRule="auto"/>
              <w:jc w:val="left"/>
              <w:rPr>
                <w:sz w:val="20"/>
                <w:szCs w:val="20"/>
                <w:lang w:val="en-GB"/>
              </w:rPr>
            </w:pPr>
          </w:p>
        </w:tc>
        <w:tc>
          <w:tcPr>
            <w:tcW w:w="1200" w:type="dxa"/>
            <w:tcBorders>
              <w:top w:val="nil"/>
              <w:left w:val="nil"/>
              <w:bottom w:val="nil"/>
              <w:right w:val="nil"/>
            </w:tcBorders>
            <w:tcMar>
              <w:top w:w="28" w:type="dxa"/>
              <w:left w:w="72" w:type="dxa"/>
              <w:bottom w:w="28" w:type="dxa"/>
              <w:right w:w="72" w:type="dxa"/>
            </w:tcMar>
            <w:vAlign w:val="center"/>
          </w:tcPr>
          <w:p w14:paraId="3C2F8A42"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Linear</w:t>
            </w:r>
          </w:p>
        </w:tc>
        <w:tc>
          <w:tcPr>
            <w:tcW w:w="1125" w:type="dxa"/>
            <w:tcBorders>
              <w:top w:val="nil"/>
              <w:left w:val="nil"/>
              <w:bottom w:val="nil"/>
              <w:right w:val="nil"/>
            </w:tcBorders>
            <w:tcMar>
              <w:top w:w="28" w:type="dxa"/>
              <w:left w:w="72" w:type="dxa"/>
              <w:bottom w:w="28" w:type="dxa"/>
              <w:right w:w="72" w:type="dxa"/>
            </w:tcMar>
            <w:vAlign w:val="center"/>
          </w:tcPr>
          <w:p w14:paraId="06D7ECEF"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w:t>
            </w:r>
          </w:p>
        </w:tc>
        <w:tc>
          <w:tcPr>
            <w:tcW w:w="975" w:type="dxa"/>
            <w:tcBorders>
              <w:top w:val="nil"/>
              <w:left w:val="nil"/>
              <w:bottom w:val="nil"/>
              <w:right w:val="nil"/>
            </w:tcBorders>
            <w:tcMar>
              <w:top w:w="28" w:type="dxa"/>
              <w:left w:w="72" w:type="dxa"/>
              <w:bottom w:w="28" w:type="dxa"/>
              <w:right w:w="72" w:type="dxa"/>
            </w:tcMar>
            <w:vAlign w:val="center"/>
          </w:tcPr>
          <w:p w14:paraId="24A92FF8"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w:t>
            </w:r>
          </w:p>
        </w:tc>
        <w:tc>
          <w:tcPr>
            <w:tcW w:w="1170" w:type="dxa"/>
            <w:tcBorders>
              <w:top w:val="nil"/>
              <w:left w:val="nil"/>
              <w:bottom w:val="nil"/>
              <w:right w:val="nil"/>
            </w:tcBorders>
            <w:tcMar>
              <w:top w:w="28" w:type="dxa"/>
              <w:left w:w="72" w:type="dxa"/>
              <w:bottom w:w="28" w:type="dxa"/>
              <w:right w:w="72" w:type="dxa"/>
            </w:tcMar>
            <w:vAlign w:val="center"/>
          </w:tcPr>
          <w:p w14:paraId="09A1F7D7"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999</w:t>
            </w:r>
          </w:p>
        </w:tc>
        <w:tc>
          <w:tcPr>
            <w:tcW w:w="1005" w:type="dxa"/>
            <w:tcBorders>
              <w:top w:val="nil"/>
              <w:left w:val="nil"/>
              <w:bottom w:val="nil"/>
              <w:right w:val="nil"/>
            </w:tcBorders>
            <w:tcMar>
              <w:top w:w="28" w:type="dxa"/>
              <w:left w:w="72" w:type="dxa"/>
              <w:bottom w:w="28" w:type="dxa"/>
              <w:right w:w="72" w:type="dxa"/>
            </w:tcMar>
            <w:vAlign w:val="center"/>
          </w:tcPr>
          <w:p w14:paraId="25ADB62B"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999</w:t>
            </w:r>
          </w:p>
        </w:tc>
      </w:tr>
      <w:tr w:rsidR="007A159E" w:rsidRPr="00345F9A" w14:paraId="168E4651" w14:textId="77777777" w:rsidTr="00740E9A">
        <w:trPr>
          <w:trHeight w:val="227"/>
        </w:trPr>
        <w:tc>
          <w:tcPr>
            <w:tcW w:w="2580" w:type="dxa"/>
            <w:tcBorders>
              <w:top w:val="nil"/>
              <w:left w:val="nil"/>
              <w:bottom w:val="single" w:sz="4" w:space="0" w:color="auto"/>
              <w:right w:val="nil"/>
            </w:tcBorders>
            <w:tcMar>
              <w:top w:w="28" w:type="dxa"/>
              <w:left w:w="72" w:type="dxa"/>
              <w:bottom w:w="28" w:type="dxa"/>
              <w:right w:w="72" w:type="dxa"/>
            </w:tcMar>
            <w:vAlign w:val="center"/>
          </w:tcPr>
          <w:p w14:paraId="6A89621E"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 xml:space="preserve"> </w:t>
            </w:r>
          </w:p>
        </w:tc>
        <w:tc>
          <w:tcPr>
            <w:tcW w:w="1305" w:type="dxa"/>
            <w:tcBorders>
              <w:top w:val="nil"/>
              <w:left w:val="nil"/>
              <w:bottom w:val="single" w:sz="4" w:space="0" w:color="auto"/>
              <w:right w:val="nil"/>
            </w:tcBorders>
            <w:tcMar>
              <w:top w:w="28" w:type="dxa"/>
              <w:left w:w="72" w:type="dxa"/>
              <w:bottom w:w="28" w:type="dxa"/>
              <w:right w:w="72" w:type="dxa"/>
            </w:tcMar>
            <w:vAlign w:val="center"/>
          </w:tcPr>
          <w:p w14:paraId="33860EB0"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 xml:space="preserve"> </w:t>
            </w:r>
          </w:p>
        </w:tc>
        <w:tc>
          <w:tcPr>
            <w:tcW w:w="1200" w:type="dxa"/>
            <w:tcBorders>
              <w:top w:val="nil"/>
              <w:left w:val="nil"/>
              <w:bottom w:val="single" w:sz="4" w:space="0" w:color="auto"/>
              <w:right w:val="nil"/>
            </w:tcBorders>
            <w:tcMar>
              <w:top w:w="28" w:type="dxa"/>
              <w:left w:w="72" w:type="dxa"/>
              <w:bottom w:w="28" w:type="dxa"/>
              <w:right w:w="72" w:type="dxa"/>
            </w:tcMar>
            <w:vAlign w:val="center"/>
          </w:tcPr>
          <w:p w14:paraId="38EE3E18"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Quadratic</w:t>
            </w:r>
          </w:p>
        </w:tc>
        <w:tc>
          <w:tcPr>
            <w:tcW w:w="1125" w:type="dxa"/>
            <w:tcBorders>
              <w:top w:val="nil"/>
              <w:left w:val="nil"/>
              <w:bottom w:val="single" w:sz="4" w:space="0" w:color="auto"/>
              <w:right w:val="nil"/>
            </w:tcBorders>
            <w:tcMar>
              <w:top w:w="28" w:type="dxa"/>
              <w:left w:w="72" w:type="dxa"/>
              <w:bottom w:w="28" w:type="dxa"/>
              <w:right w:w="72" w:type="dxa"/>
            </w:tcMar>
            <w:vAlign w:val="center"/>
          </w:tcPr>
          <w:p w14:paraId="26D0F57D"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w:t>
            </w:r>
          </w:p>
        </w:tc>
        <w:tc>
          <w:tcPr>
            <w:tcW w:w="975" w:type="dxa"/>
            <w:tcBorders>
              <w:top w:val="nil"/>
              <w:left w:val="nil"/>
              <w:bottom w:val="single" w:sz="4" w:space="0" w:color="auto"/>
              <w:right w:val="nil"/>
            </w:tcBorders>
            <w:tcMar>
              <w:top w:w="28" w:type="dxa"/>
              <w:left w:w="72" w:type="dxa"/>
              <w:bottom w:w="28" w:type="dxa"/>
              <w:right w:w="72" w:type="dxa"/>
            </w:tcMar>
            <w:vAlign w:val="center"/>
          </w:tcPr>
          <w:p w14:paraId="39667CED"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0</w:t>
            </w:r>
          </w:p>
        </w:tc>
        <w:tc>
          <w:tcPr>
            <w:tcW w:w="1170" w:type="dxa"/>
            <w:tcBorders>
              <w:top w:val="nil"/>
              <w:left w:val="nil"/>
              <w:bottom w:val="single" w:sz="4" w:space="0" w:color="auto"/>
              <w:right w:val="nil"/>
            </w:tcBorders>
            <w:tcMar>
              <w:top w:w="28" w:type="dxa"/>
              <w:left w:w="72" w:type="dxa"/>
              <w:bottom w:w="28" w:type="dxa"/>
              <w:right w:w="72" w:type="dxa"/>
            </w:tcMar>
            <w:vAlign w:val="center"/>
          </w:tcPr>
          <w:p w14:paraId="2BD352A3"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999</w:t>
            </w:r>
          </w:p>
        </w:tc>
        <w:tc>
          <w:tcPr>
            <w:tcW w:w="1005" w:type="dxa"/>
            <w:tcBorders>
              <w:top w:val="nil"/>
              <w:left w:val="nil"/>
              <w:bottom w:val="single" w:sz="4" w:space="0" w:color="auto"/>
              <w:right w:val="nil"/>
            </w:tcBorders>
            <w:tcMar>
              <w:top w:w="28" w:type="dxa"/>
              <w:left w:w="72" w:type="dxa"/>
              <w:bottom w:w="28" w:type="dxa"/>
              <w:right w:w="72" w:type="dxa"/>
            </w:tcMar>
            <w:vAlign w:val="center"/>
          </w:tcPr>
          <w:p w14:paraId="6515F614" w14:textId="77777777" w:rsidR="007A159E" w:rsidRPr="00345F9A" w:rsidRDefault="002D1C96">
            <w:pPr>
              <w:widowControl w:val="0"/>
              <w:pBdr>
                <w:top w:val="nil"/>
                <w:left w:val="nil"/>
                <w:bottom w:val="nil"/>
                <w:right w:val="nil"/>
                <w:between w:val="nil"/>
              </w:pBdr>
              <w:spacing w:line="240" w:lineRule="auto"/>
              <w:jc w:val="left"/>
              <w:rPr>
                <w:sz w:val="20"/>
                <w:szCs w:val="20"/>
                <w:lang w:val="en-GB"/>
              </w:rPr>
            </w:pPr>
            <w:r w:rsidRPr="00345F9A">
              <w:rPr>
                <w:sz w:val="20"/>
                <w:szCs w:val="20"/>
                <w:lang w:val="en-GB"/>
              </w:rPr>
              <w:t>999</w:t>
            </w:r>
          </w:p>
        </w:tc>
      </w:tr>
    </w:tbl>
    <w:p w14:paraId="63ABD0A2" w14:textId="77777777" w:rsidR="009466D7" w:rsidRPr="00345F9A" w:rsidRDefault="009466D7">
      <w:pPr>
        <w:spacing w:line="276" w:lineRule="auto"/>
        <w:rPr>
          <w:b/>
          <w:lang w:val="en-GB"/>
        </w:rPr>
      </w:pPr>
    </w:p>
    <w:p w14:paraId="2027B7E1" w14:textId="569D584B" w:rsidR="007A159E" w:rsidRPr="00345F9A" w:rsidRDefault="002D1C96">
      <w:pPr>
        <w:spacing w:line="276" w:lineRule="auto"/>
        <w:rPr>
          <w:lang w:val="en-GB"/>
        </w:rPr>
      </w:pPr>
      <w:r w:rsidRPr="00345F9A">
        <w:rPr>
          <w:b/>
          <w:lang w:val="en-GB"/>
        </w:rPr>
        <w:t xml:space="preserve">Model estimated anxiety symptom scores (GAD7) </w:t>
      </w:r>
      <w:r w:rsidR="00740E9A" w:rsidRPr="00345F9A">
        <w:rPr>
          <w:b/>
          <w:lang w:val="en-GB"/>
        </w:rPr>
        <w:t>per</w:t>
      </w:r>
      <w:r w:rsidRPr="00345F9A">
        <w:rPr>
          <w:b/>
          <w:lang w:val="en-GB"/>
        </w:rPr>
        <w:t xml:space="preserve"> psychological therapy session</w:t>
      </w:r>
      <w:r w:rsidR="00740E9A" w:rsidRPr="00345F9A">
        <w:rPr>
          <w:b/>
          <w:lang w:val="en-GB"/>
        </w:rPr>
        <w:t xml:space="preserve"> and</w:t>
      </w:r>
      <w:r w:rsidRPr="00345F9A">
        <w:rPr>
          <w:b/>
          <w:lang w:val="en-GB"/>
        </w:rPr>
        <w:t xml:space="preserve"> trajectory class</w:t>
      </w:r>
    </w:p>
    <w:tbl>
      <w:tblPr>
        <w:tblStyle w:val="ae"/>
        <w:tblW w:w="9463" w:type="dxa"/>
        <w:tblLayout w:type="fixed"/>
        <w:tblCellMar>
          <w:top w:w="57" w:type="dxa"/>
          <w:left w:w="57" w:type="dxa"/>
          <w:bottom w:w="57" w:type="dxa"/>
          <w:right w:w="57" w:type="dxa"/>
        </w:tblCellMar>
        <w:tblLook w:val="0600" w:firstRow="0" w:lastRow="0" w:firstColumn="0" w:lastColumn="0" w:noHBand="1" w:noVBand="1"/>
      </w:tblPr>
      <w:tblGrid>
        <w:gridCol w:w="1861"/>
        <w:gridCol w:w="692"/>
        <w:gridCol w:w="691"/>
        <w:gridCol w:w="691"/>
        <w:gridCol w:w="691"/>
        <w:gridCol w:w="691"/>
        <w:gridCol w:w="691"/>
        <w:gridCol w:w="691"/>
        <w:gridCol w:w="691"/>
        <w:gridCol w:w="691"/>
        <w:gridCol w:w="691"/>
        <w:gridCol w:w="691"/>
      </w:tblGrid>
      <w:tr w:rsidR="007A159E" w:rsidRPr="00345F9A" w14:paraId="67EDDB02" w14:textId="77777777" w:rsidTr="00740E9A">
        <w:trPr>
          <w:trHeight w:val="227"/>
        </w:trPr>
        <w:tc>
          <w:tcPr>
            <w:tcW w:w="1860" w:type="dxa"/>
            <w:tcBorders>
              <w:top w:val="single" w:sz="6" w:space="0" w:color="auto"/>
              <w:left w:val="nil"/>
              <w:right w:val="nil"/>
            </w:tcBorders>
            <w:tcMar>
              <w:top w:w="28" w:type="dxa"/>
              <w:left w:w="74" w:type="dxa"/>
              <w:bottom w:w="28" w:type="dxa"/>
              <w:right w:w="74" w:type="dxa"/>
            </w:tcMar>
            <w:vAlign w:val="center"/>
          </w:tcPr>
          <w:p w14:paraId="2EC6004A" w14:textId="77777777" w:rsidR="007A159E" w:rsidRPr="00345F9A" w:rsidRDefault="007A159E" w:rsidP="009466D7">
            <w:pPr>
              <w:spacing w:line="240" w:lineRule="auto"/>
              <w:jc w:val="left"/>
              <w:rPr>
                <w:b/>
                <w:sz w:val="20"/>
                <w:szCs w:val="20"/>
                <w:lang w:val="en-GB"/>
              </w:rPr>
            </w:pPr>
          </w:p>
        </w:tc>
        <w:tc>
          <w:tcPr>
            <w:tcW w:w="7601" w:type="dxa"/>
            <w:gridSpan w:val="11"/>
            <w:tcBorders>
              <w:top w:val="single" w:sz="6" w:space="0" w:color="auto"/>
              <w:left w:val="nil"/>
              <w:right w:val="nil"/>
            </w:tcBorders>
            <w:tcMar>
              <w:top w:w="28" w:type="dxa"/>
              <w:left w:w="74" w:type="dxa"/>
              <w:bottom w:w="28" w:type="dxa"/>
              <w:right w:w="74" w:type="dxa"/>
            </w:tcMar>
            <w:vAlign w:val="center"/>
          </w:tcPr>
          <w:p w14:paraId="7D05F0A5" w14:textId="77777777" w:rsidR="007A159E" w:rsidRPr="00345F9A" w:rsidRDefault="002D1C96" w:rsidP="009466D7">
            <w:pPr>
              <w:spacing w:line="240" w:lineRule="auto"/>
              <w:jc w:val="center"/>
              <w:rPr>
                <w:b/>
                <w:sz w:val="20"/>
                <w:szCs w:val="20"/>
                <w:lang w:val="en-GB"/>
              </w:rPr>
            </w:pPr>
            <w:r w:rsidRPr="00345F9A">
              <w:rPr>
                <w:b/>
                <w:sz w:val="20"/>
                <w:szCs w:val="20"/>
                <w:lang w:val="en-GB"/>
              </w:rPr>
              <w:t>Session</w:t>
            </w:r>
          </w:p>
        </w:tc>
      </w:tr>
      <w:tr w:rsidR="007A159E" w:rsidRPr="00345F9A" w14:paraId="0BF1E143" w14:textId="77777777" w:rsidTr="00740E9A">
        <w:trPr>
          <w:trHeight w:val="227"/>
        </w:trPr>
        <w:tc>
          <w:tcPr>
            <w:tcW w:w="1860" w:type="dxa"/>
            <w:tcBorders>
              <w:top w:val="nil"/>
              <w:left w:val="nil"/>
              <w:bottom w:val="single" w:sz="6" w:space="0" w:color="auto"/>
              <w:right w:val="nil"/>
            </w:tcBorders>
            <w:tcMar>
              <w:top w:w="28" w:type="dxa"/>
              <w:left w:w="74" w:type="dxa"/>
              <w:bottom w:w="28" w:type="dxa"/>
              <w:right w:w="74" w:type="dxa"/>
            </w:tcMar>
            <w:vAlign w:val="center"/>
          </w:tcPr>
          <w:p w14:paraId="2AF7B950" w14:textId="77777777" w:rsidR="007A159E" w:rsidRPr="00345F9A" w:rsidRDefault="002D1C96">
            <w:pPr>
              <w:spacing w:line="240" w:lineRule="auto"/>
              <w:jc w:val="left"/>
              <w:rPr>
                <w:sz w:val="20"/>
                <w:szCs w:val="20"/>
                <w:lang w:val="en-GB"/>
              </w:rPr>
            </w:pPr>
            <w:r w:rsidRPr="00345F9A">
              <w:rPr>
                <w:b/>
                <w:sz w:val="20"/>
                <w:szCs w:val="20"/>
                <w:lang w:val="en-GB"/>
              </w:rPr>
              <w:t>Class</w:t>
            </w:r>
          </w:p>
        </w:tc>
        <w:tc>
          <w:tcPr>
            <w:tcW w:w="691" w:type="dxa"/>
            <w:tcBorders>
              <w:top w:val="nil"/>
              <w:left w:val="nil"/>
              <w:bottom w:val="single" w:sz="6" w:space="0" w:color="auto"/>
              <w:right w:val="nil"/>
            </w:tcBorders>
            <w:tcMar>
              <w:top w:w="28" w:type="dxa"/>
              <w:left w:w="74" w:type="dxa"/>
              <w:bottom w:w="28" w:type="dxa"/>
              <w:right w:w="74" w:type="dxa"/>
            </w:tcMar>
            <w:vAlign w:val="center"/>
          </w:tcPr>
          <w:p w14:paraId="7C8D06E1" w14:textId="77777777" w:rsidR="007A159E" w:rsidRPr="00345F9A" w:rsidRDefault="002D1C96">
            <w:pPr>
              <w:spacing w:line="240" w:lineRule="auto"/>
              <w:jc w:val="right"/>
              <w:rPr>
                <w:sz w:val="20"/>
                <w:szCs w:val="20"/>
                <w:lang w:val="en-GB"/>
              </w:rPr>
            </w:pPr>
            <w:r w:rsidRPr="00345F9A">
              <w:rPr>
                <w:b/>
                <w:sz w:val="20"/>
                <w:szCs w:val="20"/>
                <w:lang w:val="en-GB"/>
              </w:rPr>
              <w:t>0</w:t>
            </w:r>
          </w:p>
        </w:tc>
        <w:tc>
          <w:tcPr>
            <w:tcW w:w="691" w:type="dxa"/>
            <w:tcBorders>
              <w:top w:val="nil"/>
              <w:left w:val="nil"/>
              <w:bottom w:val="single" w:sz="6" w:space="0" w:color="auto"/>
              <w:right w:val="nil"/>
            </w:tcBorders>
            <w:tcMar>
              <w:top w:w="28" w:type="dxa"/>
              <w:left w:w="74" w:type="dxa"/>
              <w:bottom w:w="28" w:type="dxa"/>
              <w:right w:w="74" w:type="dxa"/>
            </w:tcMar>
            <w:vAlign w:val="center"/>
          </w:tcPr>
          <w:p w14:paraId="494DD741" w14:textId="77777777" w:rsidR="007A159E" w:rsidRPr="00345F9A" w:rsidRDefault="002D1C96">
            <w:pPr>
              <w:spacing w:line="240" w:lineRule="auto"/>
              <w:jc w:val="right"/>
              <w:rPr>
                <w:sz w:val="20"/>
                <w:szCs w:val="20"/>
                <w:lang w:val="en-GB"/>
              </w:rPr>
            </w:pPr>
            <w:r w:rsidRPr="00345F9A">
              <w:rPr>
                <w:b/>
                <w:sz w:val="20"/>
                <w:szCs w:val="20"/>
                <w:lang w:val="en-GB"/>
              </w:rPr>
              <w:t>1</w:t>
            </w:r>
          </w:p>
        </w:tc>
        <w:tc>
          <w:tcPr>
            <w:tcW w:w="691" w:type="dxa"/>
            <w:tcBorders>
              <w:top w:val="nil"/>
              <w:left w:val="nil"/>
              <w:bottom w:val="single" w:sz="6" w:space="0" w:color="auto"/>
              <w:right w:val="nil"/>
            </w:tcBorders>
            <w:tcMar>
              <w:top w:w="28" w:type="dxa"/>
              <w:left w:w="74" w:type="dxa"/>
              <w:bottom w:w="28" w:type="dxa"/>
              <w:right w:w="74" w:type="dxa"/>
            </w:tcMar>
            <w:vAlign w:val="center"/>
          </w:tcPr>
          <w:p w14:paraId="4A47B9A5" w14:textId="77777777" w:rsidR="007A159E" w:rsidRPr="00345F9A" w:rsidRDefault="002D1C96">
            <w:pPr>
              <w:spacing w:line="240" w:lineRule="auto"/>
              <w:jc w:val="right"/>
              <w:rPr>
                <w:sz w:val="20"/>
                <w:szCs w:val="20"/>
                <w:lang w:val="en-GB"/>
              </w:rPr>
            </w:pPr>
            <w:r w:rsidRPr="00345F9A">
              <w:rPr>
                <w:b/>
                <w:sz w:val="20"/>
                <w:szCs w:val="20"/>
                <w:lang w:val="en-GB"/>
              </w:rPr>
              <w:t>2</w:t>
            </w:r>
          </w:p>
        </w:tc>
        <w:tc>
          <w:tcPr>
            <w:tcW w:w="691" w:type="dxa"/>
            <w:tcBorders>
              <w:top w:val="nil"/>
              <w:left w:val="nil"/>
              <w:bottom w:val="single" w:sz="6" w:space="0" w:color="auto"/>
              <w:right w:val="nil"/>
            </w:tcBorders>
            <w:tcMar>
              <w:top w:w="28" w:type="dxa"/>
              <w:left w:w="74" w:type="dxa"/>
              <w:bottom w:w="28" w:type="dxa"/>
              <w:right w:w="74" w:type="dxa"/>
            </w:tcMar>
            <w:vAlign w:val="center"/>
          </w:tcPr>
          <w:p w14:paraId="3CA9D166" w14:textId="77777777" w:rsidR="007A159E" w:rsidRPr="00345F9A" w:rsidRDefault="002D1C96">
            <w:pPr>
              <w:spacing w:line="240" w:lineRule="auto"/>
              <w:jc w:val="right"/>
              <w:rPr>
                <w:sz w:val="20"/>
                <w:szCs w:val="20"/>
                <w:lang w:val="en-GB"/>
              </w:rPr>
            </w:pPr>
            <w:r w:rsidRPr="00345F9A">
              <w:rPr>
                <w:b/>
                <w:sz w:val="20"/>
                <w:szCs w:val="20"/>
                <w:lang w:val="en-GB"/>
              </w:rPr>
              <w:t>3</w:t>
            </w:r>
          </w:p>
        </w:tc>
        <w:tc>
          <w:tcPr>
            <w:tcW w:w="691" w:type="dxa"/>
            <w:tcBorders>
              <w:top w:val="nil"/>
              <w:left w:val="nil"/>
              <w:bottom w:val="single" w:sz="6" w:space="0" w:color="auto"/>
              <w:right w:val="nil"/>
            </w:tcBorders>
            <w:tcMar>
              <w:top w:w="28" w:type="dxa"/>
              <w:left w:w="74" w:type="dxa"/>
              <w:bottom w:w="28" w:type="dxa"/>
              <w:right w:w="74" w:type="dxa"/>
            </w:tcMar>
            <w:vAlign w:val="center"/>
          </w:tcPr>
          <w:p w14:paraId="59D30374" w14:textId="77777777" w:rsidR="007A159E" w:rsidRPr="00345F9A" w:rsidRDefault="002D1C96">
            <w:pPr>
              <w:spacing w:line="240" w:lineRule="auto"/>
              <w:jc w:val="right"/>
              <w:rPr>
                <w:sz w:val="20"/>
                <w:szCs w:val="20"/>
                <w:lang w:val="en-GB"/>
              </w:rPr>
            </w:pPr>
            <w:r w:rsidRPr="00345F9A">
              <w:rPr>
                <w:b/>
                <w:sz w:val="20"/>
                <w:szCs w:val="20"/>
                <w:lang w:val="en-GB"/>
              </w:rPr>
              <w:t>4</w:t>
            </w:r>
          </w:p>
        </w:tc>
        <w:tc>
          <w:tcPr>
            <w:tcW w:w="691" w:type="dxa"/>
            <w:tcBorders>
              <w:top w:val="nil"/>
              <w:left w:val="nil"/>
              <w:bottom w:val="single" w:sz="6" w:space="0" w:color="auto"/>
              <w:right w:val="nil"/>
            </w:tcBorders>
            <w:tcMar>
              <w:top w:w="28" w:type="dxa"/>
              <w:left w:w="74" w:type="dxa"/>
              <w:bottom w:w="28" w:type="dxa"/>
              <w:right w:w="74" w:type="dxa"/>
            </w:tcMar>
            <w:vAlign w:val="center"/>
          </w:tcPr>
          <w:p w14:paraId="0F386B56" w14:textId="77777777" w:rsidR="007A159E" w:rsidRPr="00345F9A" w:rsidRDefault="002D1C96">
            <w:pPr>
              <w:spacing w:line="240" w:lineRule="auto"/>
              <w:jc w:val="right"/>
              <w:rPr>
                <w:sz w:val="20"/>
                <w:szCs w:val="20"/>
                <w:lang w:val="en-GB"/>
              </w:rPr>
            </w:pPr>
            <w:r w:rsidRPr="00345F9A">
              <w:rPr>
                <w:b/>
                <w:sz w:val="20"/>
                <w:szCs w:val="20"/>
                <w:lang w:val="en-GB"/>
              </w:rPr>
              <w:t>5</w:t>
            </w:r>
          </w:p>
        </w:tc>
        <w:tc>
          <w:tcPr>
            <w:tcW w:w="691" w:type="dxa"/>
            <w:tcBorders>
              <w:top w:val="nil"/>
              <w:left w:val="nil"/>
              <w:bottom w:val="single" w:sz="6" w:space="0" w:color="auto"/>
              <w:right w:val="nil"/>
            </w:tcBorders>
            <w:tcMar>
              <w:top w:w="28" w:type="dxa"/>
              <w:left w:w="74" w:type="dxa"/>
              <w:bottom w:w="28" w:type="dxa"/>
              <w:right w:w="74" w:type="dxa"/>
            </w:tcMar>
            <w:vAlign w:val="center"/>
          </w:tcPr>
          <w:p w14:paraId="027A6ED4" w14:textId="77777777" w:rsidR="007A159E" w:rsidRPr="00345F9A" w:rsidRDefault="002D1C96">
            <w:pPr>
              <w:spacing w:line="240" w:lineRule="auto"/>
              <w:jc w:val="right"/>
              <w:rPr>
                <w:sz w:val="20"/>
                <w:szCs w:val="20"/>
                <w:lang w:val="en-GB"/>
              </w:rPr>
            </w:pPr>
            <w:r w:rsidRPr="00345F9A">
              <w:rPr>
                <w:b/>
                <w:sz w:val="20"/>
                <w:szCs w:val="20"/>
                <w:lang w:val="en-GB"/>
              </w:rPr>
              <w:t>6</w:t>
            </w:r>
          </w:p>
        </w:tc>
        <w:tc>
          <w:tcPr>
            <w:tcW w:w="691" w:type="dxa"/>
            <w:tcBorders>
              <w:top w:val="nil"/>
              <w:left w:val="nil"/>
              <w:bottom w:val="single" w:sz="6" w:space="0" w:color="auto"/>
              <w:right w:val="nil"/>
            </w:tcBorders>
            <w:tcMar>
              <w:top w:w="28" w:type="dxa"/>
              <w:left w:w="74" w:type="dxa"/>
              <w:bottom w:w="28" w:type="dxa"/>
              <w:right w:w="74" w:type="dxa"/>
            </w:tcMar>
            <w:vAlign w:val="center"/>
          </w:tcPr>
          <w:p w14:paraId="2DFA716A" w14:textId="77777777" w:rsidR="007A159E" w:rsidRPr="00345F9A" w:rsidRDefault="002D1C96">
            <w:pPr>
              <w:spacing w:line="240" w:lineRule="auto"/>
              <w:jc w:val="right"/>
              <w:rPr>
                <w:sz w:val="20"/>
                <w:szCs w:val="20"/>
                <w:lang w:val="en-GB"/>
              </w:rPr>
            </w:pPr>
            <w:r w:rsidRPr="00345F9A">
              <w:rPr>
                <w:b/>
                <w:sz w:val="20"/>
                <w:szCs w:val="20"/>
                <w:lang w:val="en-GB"/>
              </w:rPr>
              <w:t>7</w:t>
            </w:r>
          </w:p>
        </w:tc>
        <w:tc>
          <w:tcPr>
            <w:tcW w:w="691" w:type="dxa"/>
            <w:tcBorders>
              <w:top w:val="nil"/>
              <w:left w:val="nil"/>
              <w:bottom w:val="single" w:sz="6" w:space="0" w:color="auto"/>
              <w:right w:val="nil"/>
            </w:tcBorders>
            <w:tcMar>
              <w:top w:w="28" w:type="dxa"/>
              <w:left w:w="74" w:type="dxa"/>
              <w:bottom w:w="28" w:type="dxa"/>
              <w:right w:w="74" w:type="dxa"/>
            </w:tcMar>
            <w:vAlign w:val="center"/>
          </w:tcPr>
          <w:p w14:paraId="7BDDC467" w14:textId="77777777" w:rsidR="007A159E" w:rsidRPr="00345F9A" w:rsidRDefault="002D1C96">
            <w:pPr>
              <w:spacing w:line="240" w:lineRule="auto"/>
              <w:jc w:val="right"/>
              <w:rPr>
                <w:sz w:val="20"/>
                <w:szCs w:val="20"/>
                <w:lang w:val="en-GB"/>
              </w:rPr>
            </w:pPr>
            <w:r w:rsidRPr="00345F9A">
              <w:rPr>
                <w:b/>
                <w:sz w:val="20"/>
                <w:szCs w:val="20"/>
                <w:lang w:val="en-GB"/>
              </w:rPr>
              <w:t>8</w:t>
            </w:r>
          </w:p>
        </w:tc>
        <w:tc>
          <w:tcPr>
            <w:tcW w:w="691" w:type="dxa"/>
            <w:tcBorders>
              <w:top w:val="nil"/>
              <w:left w:val="nil"/>
              <w:bottom w:val="single" w:sz="6" w:space="0" w:color="auto"/>
              <w:right w:val="nil"/>
            </w:tcBorders>
            <w:tcMar>
              <w:top w:w="28" w:type="dxa"/>
              <w:left w:w="74" w:type="dxa"/>
              <w:bottom w:w="28" w:type="dxa"/>
              <w:right w:w="74" w:type="dxa"/>
            </w:tcMar>
            <w:vAlign w:val="center"/>
          </w:tcPr>
          <w:p w14:paraId="05C48C8C" w14:textId="77777777" w:rsidR="007A159E" w:rsidRPr="00345F9A" w:rsidRDefault="002D1C96">
            <w:pPr>
              <w:spacing w:line="240" w:lineRule="auto"/>
              <w:jc w:val="right"/>
              <w:rPr>
                <w:sz w:val="20"/>
                <w:szCs w:val="20"/>
                <w:lang w:val="en-GB"/>
              </w:rPr>
            </w:pPr>
            <w:r w:rsidRPr="00345F9A">
              <w:rPr>
                <w:b/>
                <w:sz w:val="20"/>
                <w:szCs w:val="20"/>
                <w:lang w:val="en-GB"/>
              </w:rPr>
              <w:t>9</w:t>
            </w:r>
          </w:p>
        </w:tc>
        <w:tc>
          <w:tcPr>
            <w:tcW w:w="691" w:type="dxa"/>
            <w:tcBorders>
              <w:top w:val="nil"/>
              <w:left w:val="nil"/>
              <w:bottom w:val="single" w:sz="6" w:space="0" w:color="auto"/>
              <w:right w:val="nil"/>
            </w:tcBorders>
            <w:tcMar>
              <w:top w:w="28" w:type="dxa"/>
              <w:left w:w="74" w:type="dxa"/>
              <w:bottom w:w="28" w:type="dxa"/>
              <w:right w:w="74" w:type="dxa"/>
            </w:tcMar>
            <w:vAlign w:val="center"/>
          </w:tcPr>
          <w:p w14:paraId="60508457" w14:textId="77777777" w:rsidR="007A159E" w:rsidRPr="00345F9A" w:rsidRDefault="002D1C96">
            <w:pPr>
              <w:spacing w:line="240" w:lineRule="auto"/>
              <w:jc w:val="right"/>
              <w:rPr>
                <w:sz w:val="20"/>
                <w:szCs w:val="20"/>
                <w:lang w:val="en-GB"/>
              </w:rPr>
            </w:pPr>
            <w:r w:rsidRPr="00345F9A">
              <w:rPr>
                <w:b/>
                <w:sz w:val="20"/>
                <w:szCs w:val="20"/>
                <w:lang w:val="en-GB"/>
              </w:rPr>
              <w:t>10</w:t>
            </w:r>
          </w:p>
        </w:tc>
      </w:tr>
      <w:tr w:rsidR="007A159E" w:rsidRPr="00345F9A" w14:paraId="4858E71D" w14:textId="77777777" w:rsidTr="00740E9A">
        <w:trPr>
          <w:trHeight w:val="227"/>
        </w:trPr>
        <w:tc>
          <w:tcPr>
            <w:tcW w:w="1860" w:type="dxa"/>
            <w:tcBorders>
              <w:top w:val="single" w:sz="6" w:space="0" w:color="auto"/>
              <w:left w:val="nil"/>
              <w:bottom w:val="single" w:sz="4" w:space="0" w:color="auto"/>
              <w:right w:val="nil"/>
            </w:tcBorders>
            <w:tcMar>
              <w:top w:w="28" w:type="dxa"/>
              <w:left w:w="74" w:type="dxa"/>
              <w:bottom w:w="28" w:type="dxa"/>
              <w:right w:w="74" w:type="dxa"/>
            </w:tcMar>
            <w:vAlign w:val="center"/>
          </w:tcPr>
          <w:p w14:paraId="595B9125" w14:textId="77777777" w:rsidR="007A159E" w:rsidRPr="00345F9A" w:rsidRDefault="002D1C96">
            <w:pPr>
              <w:spacing w:line="240" w:lineRule="auto"/>
              <w:jc w:val="left"/>
              <w:rPr>
                <w:sz w:val="20"/>
                <w:szCs w:val="20"/>
                <w:lang w:val="en-GB"/>
              </w:rPr>
            </w:pPr>
            <w:r w:rsidRPr="00345F9A">
              <w:rPr>
                <w:sz w:val="20"/>
                <w:szCs w:val="20"/>
                <w:lang w:val="en-GB"/>
              </w:rPr>
              <w:t>Moderate-severe plateau</w:t>
            </w:r>
          </w:p>
        </w:tc>
        <w:tc>
          <w:tcPr>
            <w:tcW w:w="691" w:type="dxa"/>
            <w:tcBorders>
              <w:top w:val="single" w:sz="6" w:space="0" w:color="auto"/>
              <w:left w:val="nil"/>
              <w:bottom w:val="single" w:sz="4" w:space="0" w:color="auto"/>
              <w:right w:val="nil"/>
            </w:tcBorders>
            <w:tcMar>
              <w:top w:w="28" w:type="dxa"/>
              <w:left w:w="74" w:type="dxa"/>
              <w:bottom w:w="28" w:type="dxa"/>
              <w:right w:w="74" w:type="dxa"/>
            </w:tcMar>
            <w:vAlign w:val="center"/>
          </w:tcPr>
          <w:p w14:paraId="28DC0F0F" w14:textId="10C93781" w:rsidR="007A159E" w:rsidRPr="00345F9A" w:rsidRDefault="002D1C96">
            <w:pPr>
              <w:spacing w:line="240" w:lineRule="auto"/>
              <w:jc w:val="right"/>
              <w:rPr>
                <w:sz w:val="20"/>
                <w:szCs w:val="20"/>
                <w:lang w:val="en-GB"/>
              </w:rPr>
            </w:pPr>
            <w:r w:rsidRPr="00345F9A">
              <w:rPr>
                <w:sz w:val="20"/>
                <w:szCs w:val="20"/>
                <w:lang w:val="en-GB"/>
              </w:rPr>
              <w:t>15.4</w:t>
            </w:r>
            <w:r w:rsidR="000E3124" w:rsidRPr="00345F9A">
              <w:rPr>
                <w:sz w:val="20"/>
                <w:szCs w:val="20"/>
                <w:lang w:val="en-GB"/>
              </w:rPr>
              <w:t>7</w:t>
            </w:r>
          </w:p>
        </w:tc>
        <w:tc>
          <w:tcPr>
            <w:tcW w:w="691" w:type="dxa"/>
            <w:tcBorders>
              <w:top w:val="single" w:sz="6" w:space="0" w:color="auto"/>
              <w:left w:val="nil"/>
              <w:bottom w:val="single" w:sz="4" w:space="0" w:color="auto"/>
              <w:right w:val="nil"/>
            </w:tcBorders>
            <w:tcMar>
              <w:top w:w="28" w:type="dxa"/>
              <w:left w:w="74" w:type="dxa"/>
              <w:bottom w:w="28" w:type="dxa"/>
              <w:right w:w="74" w:type="dxa"/>
            </w:tcMar>
            <w:vAlign w:val="center"/>
          </w:tcPr>
          <w:p w14:paraId="1D3A8B64" w14:textId="77777777" w:rsidR="007A159E" w:rsidRPr="00345F9A" w:rsidRDefault="002D1C96">
            <w:pPr>
              <w:spacing w:line="240" w:lineRule="auto"/>
              <w:jc w:val="right"/>
              <w:rPr>
                <w:sz w:val="20"/>
                <w:szCs w:val="20"/>
                <w:lang w:val="en-GB"/>
              </w:rPr>
            </w:pPr>
            <w:r w:rsidRPr="00345F9A">
              <w:rPr>
                <w:sz w:val="20"/>
                <w:szCs w:val="20"/>
                <w:lang w:val="en-GB"/>
              </w:rPr>
              <w:t>15.46</w:t>
            </w:r>
          </w:p>
        </w:tc>
        <w:tc>
          <w:tcPr>
            <w:tcW w:w="691" w:type="dxa"/>
            <w:tcBorders>
              <w:top w:val="single" w:sz="6" w:space="0" w:color="auto"/>
              <w:left w:val="nil"/>
              <w:bottom w:val="single" w:sz="4" w:space="0" w:color="auto"/>
              <w:right w:val="nil"/>
            </w:tcBorders>
            <w:tcMar>
              <w:top w:w="28" w:type="dxa"/>
              <w:left w:w="74" w:type="dxa"/>
              <w:bottom w:w="28" w:type="dxa"/>
              <w:right w:w="74" w:type="dxa"/>
            </w:tcMar>
            <w:vAlign w:val="center"/>
          </w:tcPr>
          <w:p w14:paraId="6A02461B" w14:textId="77777777" w:rsidR="007A159E" w:rsidRPr="00345F9A" w:rsidRDefault="002D1C96">
            <w:pPr>
              <w:spacing w:line="240" w:lineRule="auto"/>
              <w:jc w:val="right"/>
              <w:rPr>
                <w:sz w:val="20"/>
                <w:szCs w:val="20"/>
                <w:lang w:val="en-GB"/>
              </w:rPr>
            </w:pPr>
            <w:r w:rsidRPr="00345F9A">
              <w:rPr>
                <w:sz w:val="20"/>
                <w:szCs w:val="20"/>
                <w:lang w:val="en-GB"/>
              </w:rPr>
              <w:t>15.44</w:t>
            </w:r>
          </w:p>
        </w:tc>
        <w:tc>
          <w:tcPr>
            <w:tcW w:w="691" w:type="dxa"/>
            <w:tcBorders>
              <w:top w:val="single" w:sz="6" w:space="0" w:color="auto"/>
              <w:left w:val="nil"/>
              <w:bottom w:val="single" w:sz="4" w:space="0" w:color="auto"/>
              <w:right w:val="nil"/>
            </w:tcBorders>
            <w:tcMar>
              <w:top w:w="28" w:type="dxa"/>
              <w:left w:w="74" w:type="dxa"/>
              <w:bottom w:w="28" w:type="dxa"/>
              <w:right w:w="74" w:type="dxa"/>
            </w:tcMar>
            <w:vAlign w:val="center"/>
          </w:tcPr>
          <w:p w14:paraId="74485E49" w14:textId="15F55575" w:rsidR="007A159E" w:rsidRPr="00345F9A" w:rsidRDefault="002D1C96">
            <w:pPr>
              <w:spacing w:line="240" w:lineRule="auto"/>
              <w:jc w:val="right"/>
              <w:rPr>
                <w:sz w:val="20"/>
                <w:szCs w:val="20"/>
                <w:lang w:val="en-GB"/>
              </w:rPr>
            </w:pPr>
            <w:r w:rsidRPr="00345F9A">
              <w:rPr>
                <w:sz w:val="20"/>
                <w:szCs w:val="20"/>
                <w:lang w:val="en-GB"/>
              </w:rPr>
              <w:t>15.</w:t>
            </w:r>
            <w:r w:rsidR="000E3124" w:rsidRPr="00345F9A">
              <w:rPr>
                <w:sz w:val="20"/>
                <w:szCs w:val="20"/>
                <w:lang w:val="en-GB"/>
              </w:rPr>
              <w:t>39</w:t>
            </w:r>
          </w:p>
        </w:tc>
        <w:tc>
          <w:tcPr>
            <w:tcW w:w="691" w:type="dxa"/>
            <w:tcBorders>
              <w:top w:val="single" w:sz="6" w:space="0" w:color="auto"/>
              <w:left w:val="nil"/>
              <w:bottom w:val="single" w:sz="4" w:space="0" w:color="auto"/>
              <w:right w:val="nil"/>
            </w:tcBorders>
            <w:tcMar>
              <w:top w:w="28" w:type="dxa"/>
              <w:left w:w="74" w:type="dxa"/>
              <w:bottom w:w="28" w:type="dxa"/>
              <w:right w:w="74" w:type="dxa"/>
            </w:tcMar>
            <w:vAlign w:val="center"/>
          </w:tcPr>
          <w:p w14:paraId="1756069D" w14:textId="77777777" w:rsidR="007A159E" w:rsidRPr="00345F9A" w:rsidRDefault="002D1C96">
            <w:pPr>
              <w:spacing w:line="240" w:lineRule="auto"/>
              <w:jc w:val="right"/>
              <w:rPr>
                <w:sz w:val="20"/>
                <w:szCs w:val="20"/>
                <w:lang w:val="en-GB"/>
              </w:rPr>
            </w:pPr>
            <w:r w:rsidRPr="00345F9A">
              <w:rPr>
                <w:sz w:val="20"/>
                <w:szCs w:val="20"/>
                <w:lang w:val="en-GB"/>
              </w:rPr>
              <w:t>15.34</w:t>
            </w:r>
          </w:p>
        </w:tc>
        <w:tc>
          <w:tcPr>
            <w:tcW w:w="691" w:type="dxa"/>
            <w:tcBorders>
              <w:top w:val="single" w:sz="6" w:space="0" w:color="auto"/>
              <w:left w:val="nil"/>
              <w:bottom w:val="single" w:sz="4" w:space="0" w:color="auto"/>
              <w:right w:val="nil"/>
            </w:tcBorders>
            <w:tcMar>
              <w:top w:w="28" w:type="dxa"/>
              <w:left w:w="74" w:type="dxa"/>
              <w:bottom w:w="28" w:type="dxa"/>
              <w:right w:w="74" w:type="dxa"/>
            </w:tcMar>
            <w:vAlign w:val="center"/>
          </w:tcPr>
          <w:p w14:paraId="5A4884AF" w14:textId="77777777" w:rsidR="007A159E" w:rsidRPr="00345F9A" w:rsidRDefault="002D1C96">
            <w:pPr>
              <w:spacing w:line="240" w:lineRule="auto"/>
              <w:jc w:val="right"/>
              <w:rPr>
                <w:sz w:val="20"/>
                <w:szCs w:val="20"/>
                <w:lang w:val="en-GB"/>
              </w:rPr>
            </w:pPr>
            <w:r w:rsidRPr="00345F9A">
              <w:rPr>
                <w:sz w:val="20"/>
                <w:szCs w:val="20"/>
                <w:lang w:val="en-GB"/>
              </w:rPr>
              <w:t>15.26</w:t>
            </w:r>
          </w:p>
        </w:tc>
        <w:tc>
          <w:tcPr>
            <w:tcW w:w="691" w:type="dxa"/>
            <w:tcBorders>
              <w:top w:val="single" w:sz="6" w:space="0" w:color="auto"/>
              <w:left w:val="nil"/>
              <w:bottom w:val="single" w:sz="4" w:space="0" w:color="auto"/>
              <w:right w:val="nil"/>
            </w:tcBorders>
            <w:tcMar>
              <w:top w:w="28" w:type="dxa"/>
              <w:left w:w="74" w:type="dxa"/>
              <w:bottom w:w="28" w:type="dxa"/>
              <w:right w:w="74" w:type="dxa"/>
            </w:tcMar>
            <w:vAlign w:val="center"/>
          </w:tcPr>
          <w:p w14:paraId="2B170AA3" w14:textId="77777777" w:rsidR="007A159E" w:rsidRPr="00345F9A" w:rsidRDefault="002D1C96">
            <w:pPr>
              <w:spacing w:line="240" w:lineRule="auto"/>
              <w:jc w:val="right"/>
              <w:rPr>
                <w:sz w:val="20"/>
                <w:szCs w:val="20"/>
                <w:lang w:val="en-GB"/>
              </w:rPr>
            </w:pPr>
            <w:r w:rsidRPr="00345F9A">
              <w:rPr>
                <w:sz w:val="20"/>
                <w:szCs w:val="20"/>
                <w:lang w:val="en-GB"/>
              </w:rPr>
              <w:t>15.17</w:t>
            </w:r>
          </w:p>
        </w:tc>
        <w:tc>
          <w:tcPr>
            <w:tcW w:w="691" w:type="dxa"/>
            <w:tcBorders>
              <w:top w:val="single" w:sz="6" w:space="0" w:color="auto"/>
              <w:left w:val="nil"/>
              <w:bottom w:val="single" w:sz="4" w:space="0" w:color="auto"/>
              <w:right w:val="nil"/>
            </w:tcBorders>
            <w:tcMar>
              <w:top w:w="28" w:type="dxa"/>
              <w:left w:w="74" w:type="dxa"/>
              <w:bottom w:w="28" w:type="dxa"/>
              <w:right w:w="74" w:type="dxa"/>
            </w:tcMar>
            <w:vAlign w:val="center"/>
          </w:tcPr>
          <w:p w14:paraId="2DFFD99F" w14:textId="77777777" w:rsidR="007A159E" w:rsidRPr="00345F9A" w:rsidRDefault="002D1C96">
            <w:pPr>
              <w:spacing w:line="240" w:lineRule="auto"/>
              <w:jc w:val="right"/>
              <w:rPr>
                <w:sz w:val="20"/>
                <w:szCs w:val="20"/>
                <w:lang w:val="en-GB"/>
              </w:rPr>
            </w:pPr>
            <w:r w:rsidRPr="00345F9A">
              <w:rPr>
                <w:sz w:val="20"/>
                <w:szCs w:val="20"/>
                <w:lang w:val="en-GB"/>
              </w:rPr>
              <w:t>15.06</w:t>
            </w:r>
          </w:p>
        </w:tc>
        <w:tc>
          <w:tcPr>
            <w:tcW w:w="691" w:type="dxa"/>
            <w:tcBorders>
              <w:top w:val="single" w:sz="6" w:space="0" w:color="auto"/>
              <w:left w:val="nil"/>
              <w:bottom w:val="single" w:sz="4" w:space="0" w:color="auto"/>
              <w:right w:val="nil"/>
            </w:tcBorders>
            <w:tcMar>
              <w:top w:w="28" w:type="dxa"/>
              <w:left w:w="74" w:type="dxa"/>
              <w:bottom w:w="28" w:type="dxa"/>
              <w:right w:w="74" w:type="dxa"/>
            </w:tcMar>
            <w:vAlign w:val="center"/>
          </w:tcPr>
          <w:p w14:paraId="4B4C6A66" w14:textId="77777777" w:rsidR="007A159E" w:rsidRPr="00345F9A" w:rsidRDefault="002D1C96">
            <w:pPr>
              <w:spacing w:line="240" w:lineRule="auto"/>
              <w:jc w:val="right"/>
              <w:rPr>
                <w:sz w:val="20"/>
                <w:szCs w:val="20"/>
                <w:lang w:val="en-GB"/>
              </w:rPr>
            </w:pPr>
            <w:r w:rsidRPr="00345F9A">
              <w:rPr>
                <w:sz w:val="20"/>
                <w:szCs w:val="20"/>
                <w:lang w:val="en-GB"/>
              </w:rPr>
              <w:t>14.94</w:t>
            </w:r>
          </w:p>
        </w:tc>
        <w:tc>
          <w:tcPr>
            <w:tcW w:w="691" w:type="dxa"/>
            <w:tcBorders>
              <w:top w:val="single" w:sz="6" w:space="0" w:color="auto"/>
              <w:left w:val="nil"/>
              <w:bottom w:val="single" w:sz="4" w:space="0" w:color="auto"/>
              <w:right w:val="nil"/>
            </w:tcBorders>
            <w:tcMar>
              <w:top w:w="28" w:type="dxa"/>
              <w:left w:w="74" w:type="dxa"/>
              <w:bottom w:w="28" w:type="dxa"/>
              <w:right w:w="74" w:type="dxa"/>
            </w:tcMar>
            <w:vAlign w:val="center"/>
          </w:tcPr>
          <w:p w14:paraId="4D9AA964" w14:textId="77777777" w:rsidR="007A159E" w:rsidRPr="00345F9A" w:rsidRDefault="002D1C96">
            <w:pPr>
              <w:spacing w:line="240" w:lineRule="auto"/>
              <w:jc w:val="right"/>
              <w:rPr>
                <w:sz w:val="20"/>
                <w:szCs w:val="20"/>
                <w:lang w:val="en-GB"/>
              </w:rPr>
            </w:pPr>
            <w:r w:rsidRPr="00345F9A">
              <w:rPr>
                <w:sz w:val="20"/>
                <w:szCs w:val="20"/>
                <w:lang w:val="en-GB"/>
              </w:rPr>
              <w:t>14.80</w:t>
            </w:r>
          </w:p>
        </w:tc>
        <w:tc>
          <w:tcPr>
            <w:tcW w:w="691" w:type="dxa"/>
            <w:tcBorders>
              <w:top w:val="single" w:sz="6" w:space="0" w:color="auto"/>
              <w:left w:val="nil"/>
              <w:bottom w:val="single" w:sz="4" w:space="0" w:color="auto"/>
              <w:right w:val="nil"/>
            </w:tcBorders>
            <w:tcMar>
              <w:top w:w="28" w:type="dxa"/>
              <w:left w:w="74" w:type="dxa"/>
              <w:bottom w:w="28" w:type="dxa"/>
              <w:right w:w="74" w:type="dxa"/>
            </w:tcMar>
            <w:vAlign w:val="center"/>
          </w:tcPr>
          <w:p w14:paraId="41612F1B" w14:textId="77777777" w:rsidR="007A159E" w:rsidRPr="00345F9A" w:rsidRDefault="002D1C96">
            <w:pPr>
              <w:spacing w:line="240" w:lineRule="auto"/>
              <w:jc w:val="right"/>
              <w:rPr>
                <w:sz w:val="20"/>
                <w:szCs w:val="20"/>
                <w:lang w:val="en-GB"/>
              </w:rPr>
            </w:pPr>
            <w:r w:rsidRPr="00345F9A">
              <w:rPr>
                <w:sz w:val="20"/>
                <w:szCs w:val="20"/>
                <w:lang w:val="en-GB"/>
              </w:rPr>
              <w:t>14.65</w:t>
            </w:r>
          </w:p>
        </w:tc>
      </w:tr>
      <w:tr w:rsidR="007A159E" w:rsidRPr="00345F9A" w14:paraId="2CAE2383" w14:textId="77777777" w:rsidTr="00740E9A">
        <w:trPr>
          <w:trHeight w:val="227"/>
        </w:trPr>
        <w:tc>
          <w:tcPr>
            <w:tcW w:w="1860" w:type="dxa"/>
            <w:tcBorders>
              <w:top w:val="single" w:sz="4" w:space="0" w:color="auto"/>
              <w:left w:val="nil"/>
              <w:bottom w:val="single" w:sz="4" w:space="0" w:color="auto"/>
              <w:right w:val="nil"/>
            </w:tcBorders>
            <w:tcMar>
              <w:top w:w="28" w:type="dxa"/>
              <w:left w:w="74" w:type="dxa"/>
              <w:bottom w:w="28" w:type="dxa"/>
              <w:right w:w="74" w:type="dxa"/>
            </w:tcMar>
            <w:vAlign w:val="center"/>
          </w:tcPr>
          <w:p w14:paraId="15A7283E" w14:textId="77777777" w:rsidR="007A159E" w:rsidRPr="00345F9A" w:rsidRDefault="002D1C96">
            <w:pPr>
              <w:spacing w:line="240" w:lineRule="auto"/>
              <w:jc w:val="left"/>
              <w:rPr>
                <w:sz w:val="20"/>
                <w:szCs w:val="20"/>
                <w:lang w:val="en-GB"/>
              </w:rPr>
            </w:pPr>
            <w:r w:rsidRPr="00345F9A">
              <w:rPr>
                <w:sz w:val="20"/>
                <w:szCs w:val="20"/>
                <w:lang w:val="en-GB"/>
              </w:rPr>
              <w:t>Moderate-severe,</w:t>
            </w:r>
          </w:p>
          <w:p w14:paraId="48BF8ACB" w14:textId="77777777" w:rsidR="007A159E" w:rsidRPr="00345F9A" w:rsidRDefault="002D1C96">
            <w:pPr>
              <w:spacing w:line="240" w:lineRule="auto"/>
              <w:jc w:val="left"/>
              <w:rPr>
                <w:sz w:val="20"/>
                <w:szCs w:val="20"/>
                <w:lang w:val="en-GB"/>
              </w:rPr>
            </w:pPr>
            <w:r w:rsidRPr="00345F9A">
              <w:rPr>
                <w:sz w:val="20"/>
                <w:szCs w:val="20"/>
                <w:lang w:val="en-GB"/>
              </w:rPr>
              <w:t>gradual improvement</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773C7764" w14:textId="77777777" w:rsidR="007A159E" w:rsidRPr="00345F9A" w:rsidRDefault="002D1C96">
            <w:pPr>
              <w:spacing w:line="240" w:lineRule="auto"/>
              <w:jc w:val="right"/>
              <w:rPr>
                <w:sz w:val="20"/>
                <w:szCs w:val="20"/>
                <w:lang w:val="en-GB"/>
              </w:rPr>
            </w:pPr>
            <w:r w:rsidRPr="00345F9A">
              <w:rPr>
                <w:sz w:val="20"/>
                <w:szCs w:val="20"/>
                <w:lang w:val="en-GB"/>
              </w:rPr>
              <w:t>15.91</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65BD3BE0" w14:textId="77777777" w:rsidR="007A159E" w:rsidRPr="00345F9A" w:rsidRDefault="002D1C96">
            <w:pPr>
              <w:spacing w:line="240" w:lineRule="auto"/>
              <w:jc w:val="right"/>
              <w:rPr>
                <w:sz w:val="20"/>
                <w:szCs w:val="20"/>
                <w:lang w:val="en-GB"/>
              </w:rPr>
            </w:pPr>
            <w:r w:rsidRPr="00345F9A">
              <w:rPr>
                <w:sz w:val="20"/>
                <w:szCs w:val="20"/>
                <w:lang w:val="en-GB"/>
              </w:rPr>
              <w:t>15.35</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27AEE6A7" w14:textId="77777777" w:rsidR="007A159E" w:rsidRPr="00345F9A" w:rsidRDefault="002D1C96">
            <w:pPr>
              <w:spacing w:line="240" w:lineRule="auto"/>
              <w:jc w:val="right"/>
              <w:rPr>
                <w:sz w:val="20"/>
                <w:szCs w:val="20"/>
                <w:lang w:val="en-GB"/>
              </w:rPr>
            </w:pPr>
            <w:r w:rsidRPr="00345F9A">
              <w:rPr>
                <w:sz w:val="20"/>
                <w:szCs w:val="20"/>
                <w:lang w:val="en-GB"/>
              </w:rPr>
              <w:t>14.68</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7BD36C2E" w14:textId="77777777" w:rsidR="007A159E" w:rsidRPr="00345F9A" w:rsidRDefault="002D1C96">
            <w:pPr>
              <w:spacing w:line="240" w:lineRule="auto"/>
              <w:jc w:val="right"/>
              <w:rPr>
                <w:sz w:val="20"/>
                <w:szCs w:val="20"/>
                <w:lang w:val="en-GB"/>
              </w:rPr>
            </w:pPr>
            <w:r w:rsidRPr="00345F9A">
              <w:rPr>
                <w:sz w:val="20"/>
                <w:szCs w:val="20"/>
                <w:lang w:val="en-GB"/>
              </w:rPr>
              <w:t>13.89</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78EA26E8" w14:textId="77777777" w:rsidR="007A159E" w:rsidRPr="00345F9A" w:rsidRDefault="002D1C96">
            <w:pPr>
              <w:spacing w:line="240" w:lineRule="auto"/>
              <w:jc w:val="right"/>
              <w:rPr>
                <w:sz w:val="20"/>
                <w:szCs w:val="20"/>
                <w:lang w:val="en-GB"/>
              </w:rPr>
            </w:pPr>
            <w:r w:rsidRPr="00345F9A">
              <w:rPr>
                <w:sz w:val="20"/>
                <w:szCs w:val="20"/>
                <w:lang w:val="en-GB"/>
              </w:rPr>
              <w:t>12.99</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49E37869" w14:textId="77777777" w:rsidR="007A159E" w:rsidRPr="00345F9A" w:rsidRDefault="002D1C96">
            <w:pPr>
              <w:spacing w:line="240" w:lineRule="auto"/>
              <w:jc w:val="right"/>
              <w:rPr>
                <w:sz w:val="20"/>
                <w:szCs w:val="20"/>
                <w:lang w:val="en-GB"/>
              </w:rPr>
            </w:pPr>
            <w:r w:rsidRPr="00345F9A">
              <w:rPr>
                <w:sz w:val="20"/>
                <w:szCs w:val="20"/>
                <w:lang w:val="en-GB"/>
              </w:rPr>
              <w:t>11.98</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368F1DCD" w14:textId="77777777" w:rsidR="007A159E" w:rsidRPr="00345F9A" w:rsidRDefault="002D1C96">
            <w:pPr>
              <w:spacing w:line="240" w:lineRule="auto"/>
              <w:jc w:val="right"/>
              <w:rPr>
                <w:sz w:val="20"/>
                <w:szCs w:val="20"/>
                <w:lang w:val="en-GB"/>
              </w:rPr>
            </w:pPr>
            <w:r w:rsidRPr="00345F9A">
              <w:rPr>
                <w:sz w:val="20"/>
                <w:szCs w:val="20"/>
                <w:lang w:val="en-GB"/>
              </w:rPr>
              <w:t>10.86</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2B770A28" w14:textId="77777777" w:rsidR="007A159E" w:rsidRPr="00345F9A" w:rsidRDefault="002D1C96">
            <w:pPr>
              <w:spacing w:line="240" w:lineRule="auto"/>
              <w:jc w:val="right"/>
              <w:rPr>
                <w:sz w:val="20"/>
                <w:szCs w:val="20"/>
                <w:lang w:val="en-GB"/>
              </w:rPr>
            </w:pPr>
            <w:r w:rsidRPr="00345F9A">
              <w:rPr>
                <w:sz w:val="20"/>
                <w:szCs w:val="20"/>
                <w:lang w:val="en-GB"/>
              </w:rPr>
              <w:t>9.63</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10CD5B5A" w14:textId="77777777" w:rsidR="007A159E" w:rsidRPr="00345F9A" w:rsidRDefault="002D1C96">
            <w:pPr>
              <w:spacing w:line="240" w:lineRule="auto"/>
              <w:jc w:val="right"/>
              <w:rPr>
                <w:sz w:val="20"/>
                <w:szCs w:val="20"/>
                <w:lang w:val="en-GB"/>
              </w:rPr>
            </w:pPr>
            <w:r w:rsidRPr="00345F9A">
              <w:rPr>
                <w:sz w:val="20"/>
                <w:szCs w:val="20"/>
                <w:lang w:val="en-GB"/>
              </w:rPr>
              <w:t>8.28</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313655BA" w14:textId="77777777" w:rsidR="007A159E" w:rsidRPr="00345F9A" w:rsidRDefault="002D1C96">
            <w:pPr>
              <w:spacing w:line="240" w:lineRule="auto"/>
              <w:jc w:val="right"/>
              <w:rPr>
                <w:sz w:val="20"/>
                <w:szCs w:val="20"/>
                <w:lang w:val="en-GB"/>
              </w:rPr>
            </w:pPr>
            <w:r w:rsidRPr="00345F9A">
              <w:rPr>
                <w:sz w:val="20"/>
                <w:szCs w:val="20"/>
                <w:lang w:val="en-GB"/>
              </w:rPr>
              <w:t>6.82</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0C8385BC" w14:textId="77777777" w:rsidR="007A159E" w:rsidRPr="00345F9A" w:rsidRDefault="002D1C96">
            <w:pPr>
              <w:spacing w:line="240" w:lineRule="auto"/>
              <w:jc w:val="right"/>
              <w:rPr>
                <w:sz w:val="20"/>
                <w:szCs w:val="20"/>
                <w:lang w:val="en-GB"/>
              </w:rPr>
            </w:pPr>
            <w:r w:rsidRPr="00345F9A">
              <w:rPr>
                <w:sz w:val="20"/>
                <w:szCs w:val="20"/>
                <w:lang w:val="en-GB"/>
              </w:rPr>
              <w:t>5.25</w:t>
            </w:r>
          </w:p>
        </w:tc>
      </w:tr>
      <w:tr w:rsidR="007A159E" w:rsidRPr="00345F9A" w14:paraId="5F31BC9B" w14:textId="77777777" w:rsidTr="00740E9A">
        <w:trPr>
          <w:trHeight w:val="227"/>
        </w:trPr>
        <w:tc>
          <w:tcPr>
            <w:tcW w:w="1860" w:type="dxa"/>
            <w:tcBorders>
              <w:top w:val="single" w:sz="4" w:space="0" w:color="auto"/>
              <w:left w:val="nil"/>
              <w:bottom w:val="single" w:sz="4" w:space="0" w:color="auto"/>
              <w:right w:val="nil"/>
            </w:tcBorders>
            <w:tcMar>
              <w:top w:w="28" w:type="dxa"/>
              <w:left w:w="74" w:type="dxa"/>
              <w:bottom w:w="28" w:type="dxa"/>
              <w:right w:w="74" w:type="dxa"/>
            </w:tcMar>
            <w:vAlign w:val="center"/>
          </w:tcPr>
          <w:p w14:paraId="2F95247E" w14:textId="77777777" w:rsidR="007A159E" w:rsidRPr="00345F9A" w:rsidRDefault="002D1C96">
            <w:pPr>
              <w:spacing w:line="240" w:lineRule="auto"/>
              <w:jc w:val="left"/>
              <w:rPr>
                <w:sz w:val="20"/>
                <w:szCs w:val="20"/>
                <w:lang w:val="en-GB"/>
              </w:rPr>
            </w:pPr>
            <w:r w:rsidRPr="00345F9A">
              <w:rPr>
                <w:sz w:val="20"/>
                <w:szCs w:val="20"/>
                <w:lang w:val="en-GB"/>
              </w:rPr>
              <w:t xml:space="preserve">Moderate-severe, </w:t>
            </w:r>
            <w:r w:rsidRPr="00345F9A">
              <w:rPr>
                <w:sz w:val="20"/>
                <w:szCs w:val="20"/>
                <w:lang w:val="en-GB"/>
              </w:rPr>
              <w:br/>
              <w:t>fast improvement</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07A5CFB1" w14:textId="77777777" w:rsidR="007A159E" w:rsidRPr="00345F9A" w:rsidRDefault="002D1C96">
            <w:pPr>
              <w:spacing w:line="240" w:lineRule="auto"/>
              <w:jc w:val="right"/>
              <w:rPr>
                <w:sz w:val="20"/>
                <w:szCs w:val="20"/>
                <w:lang w:val="en-GB"/>
              </w:rPr>
            </w:pPr>
            <w:r w:rsidRPr="00345F9A">
              <w:rPr>
                <w:sz w:val="20"/>
                <w:szCs w:val="20"/>
                <w:lang w:val="en-GB"/>
              </w:rPr>
              <w:t>15.44</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7F1D6B93" w14:textId="77777777" w:rsidR="007A159E" w:rsidRPr="00345F9A" w:rsidRDefault="002D1C96">
            <w:pPr>
              <w:spacing w:line="240" w:lineRule="auto"/>
              <w:jc w:val="right"/>
              <w:rPr>
                <w:sz w:val="20"/>
                <w:szCs w:val="20"/>
                <w:lang w:val="en-GB"/>
              </w:rPr>
            </w:pPr>
            <w:r w:rsidRPr="00345F9A">
              <w:rPr>
                <w:sz w:val="20"/>
                <w:szCs w:val="20"/>
                <w:lang w:val="en-GB"/>
              </w:rPr>
              <w:t>12.65</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26B4E209" w14:textId="77777777" w:rsidR="007A159E" w:rsidRPr="00345F9A" w:rsidRDefault="002D1C96">
            <w:pPr>
              <w:spacing w:line="240" w:lineRule="auto"/>
              <w:jc w:val="right"/>
              <w:rPr>
                <w:sz w:val="20"/>
                <w:szCs w:val="20"/>
                <w:lang w:val="en-GB"/>
              </w:rPr>
            </w:pPr>
            <w:r w:rsidRPr="00345F9A">
              <w:rPr>
                <w:sz w:val="20"/>
                <w:szCs w:val="20"/>
                <w:lang w:val="en-GB"/>
              </w:rPr>
              <w:t>10.24</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04504206" w14:textId="77777777" w:rsidR="007A159E" w:rsidRPr="00345F9A" w:rsidRDefault="002D1C96">
            <w:pPr>
              <w:spacing w:line="240" w:lineRule="auto"/>
              <w:jc w:val="right"/>
              <w:rPr>
                <w:sz w:val="20"/>
                <w:szCs w:val="20"/>
                <w:lang w:val="en-GB"/>
              </w:rPr>
            </w:pPr>
            <w:r w:rsidRPr="00345F9A">
              <w:rPr>
                <w:sz w:val="20"/>
                <w:szCs w:val="20"/>
                <w:lang w:val="en-GB"/>
              </w:rPr>
              <w:t>8.22</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16018FFD" w14:textId="77777777" w:rsidR="007A159E" w:rsidRPr="00345F9A" w:rsidRDefault="002D1C96">
            <w:pPr>
              <w:spacing w:line="240" w:lineRule="auto"/>
              <w:jc w:val="right"/>
              <w:rPr>
                <w:sz w:val="20"/>
                <w:szCs w:val="20"/>
                <w:lang w:val="en-GB"/>
              </w:rPr>
            </w:pPr>
            <w:r w:rsidRPr="00345F9A">
              <w:rPr>
                <w:sz w:val="20"/>
                <w:szCs w:val="20"/>
                <w:lang w:val="en-GB"/>
              </w:rPr>
              <w:t>6.57</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54FD8C0A" w14:textId="77777777" w:rsidR="007A159E" w:rsidRPr="00345F9A" w:rsidRDefault="002D1C96">
            <w:pPr>
              <w:spacing w:line="240" w:lineRule="auto"/>
              <w:jc w:val="right"/>
              <w:rPr>
                <w:sz w:val="20"/>
                <w:szCs w:val="20"/>
                <w:lang w:val="en-GB"/>
              </w:rPr>
            </w:pPr>
            <w:r w:rsidRPr="00345F9A">
              <w:rPr>
                <w:sz w:val="20"/>
                <w:szCs w:val="20"/>
                <w:lang w:val="en-GB"/>
              </w:rPr>
              <w:t>5.30</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1DF23F24" w14:textId="77777777" w:rsidR="007A159E" w:rsidRPr="00345F9A" w:rsidRDefault="002D1C96">
            <w:pPr>
              <w:spacing w:line="240" w:lineRule="auto"/>
              <w:jc w:val="right"/>
              <w:rPr>
                <w:sz w:val="20"/>
                <w:szCs w:val="20"/>
                <w:lang w:val="en-GB"/>
              </w:rPr>
            </w:pPr>
            <w:r w:rsidRPr="00345F9A">
              <w:rPr>
                <w:sz w:val="20"/>
                <w:szCs w:val="20"/>
                <w:lang w:val="en-GB"/>
              </w:rPr>
              <w:t>4.42</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716D03F1" w14:textId="77777777" w:rsidR="007A159E" w:rsidRPr="00345F9A" w:rsidRDefault="002D1C96">
            <w:pPr>
              <w:spacing w:line="240" w:lineRule="auto"/>
              <w:jc w:val="right"/>
              <w:rPr>
                <w:sz w:val="20"/>
                <w:szCs w:val="20"/>
                <w:lang w:val="en-GB"/>
              </w:rPr>
            </w:pPr>
            <w:r w:rsidRPr="00345F9A">
              <w:rPr>
                <w:sz w:val="20"/>
                <w:szCs w:val="20"/>
                <w:lang w:val="en-GB"/>
              </w:rPr>
              <w:t>3.91</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7E3D39C5" w14:textId="77777777" w:rsidR="007A159E" w:rsidRPr="00345F9A" w:rsidRDefault="002D1C96">
            <w:pPr>
              <w:spacing w:line="240" w:lineRule="auto"/>
              <w:jc w:val="right"/>
              <w:rPr>
                <w:sz w:val="20"/>
                <w:szCs w:val="20"/>
                <w:lang w:val="en-GB"/>
              </w:rPr>
            </w:pPr>
            <w:r w:rsidRPr="00345F9A">
              <w:rPr>
                <w:sz w:val="20"/>
                <w:szCs w:val="20"/>
                <w:lang w:val="en-GB"/>
              </w:rPr>
              <w:t>3.79</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0DDE3946" w14:textId="77777777" w:rsidR="007A159E" w:rsidRPr="00345F9A" w:rsidRDefault="002D1C96">
            <w:pPr>
              <w:spacing w:line="240" w:lineRule="auto"/>
              <w:jc w:val="right"/>
              <w:rPr>
                <w:sz w:val="20"/>
                <w:szCs w:val="20"/>
                <w:lang w:val="en-GB"/>
              </w:rPr>
            </w:pPr>
            <w:r w:rsidRPr="00345F9A">
              <w:rPr>
                <w:sz w:val="20"/>
                <w:szCs w:val="20"/>
                <w:lang w:val="en-GB"/>
              </w:rPr>
              <w:t>4.05</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2147EBE7" w14:textId="77777777" w:rsidR="007A159E" w:rsidRPr="00345F9A" w:rsidRDefault="002D1C96">
            <w:pPr>
              <w:spacing w:line="240" w:lineRule="auto"/>
              <w:jc w:val="right"/>
              <w:rPr>
                <w:sz w:val="20"/>
                <w:szCs w:val="20"/>
                <w:lang w:val="en-GB"/>
              </w:rPr>
            </w:pPr>
            <w:r w:rsidRPr="00345F9A">
              <w:rPr>
                <w:sz w:val="20"/>
                <w:szCs w:val="20"/>
                <w:lang w:val="en-GB"/>
              </w:rPr>
              <w:t>4.68</w:t>
            </w:r>
          </w:p>
        </w:tc>
      </w:tr>
      <w:tr w:rsidR="007A159E" w:rsidRPr="00345F9A" w14:paraId="0F6A75D0" w14:textId="77777777" w:rsidTr="00740E9A">
        <w:trPr>
          <w:trHeight w:val="227"/>
        </w:trPr>
        <w:tc>
          <w:tcPr>
            <w:tcW w:w="1860" w:type="dxa"/>
            <w:tcBorders>
              <w:top w:val="single" w:sz="4" w:space="0" w:color="auto"/>
              <w:left w:val="nil"/>
              <w:bottom w:val="single" w:sz="4" w:space="0" w:color="auto"/>
              <w:right w:val="nil"/>
            </w:tcBorders>
            <w:tcMar>
              <w:top w:w="28" w:type="dxa"/>
              <w:left w:w="74" w:type="dxa"/>
              <w:bottom w:w="28" w:type="dxa"/>
              <w:right w:w="74" w:type="dxa"/>
            </w:tcMar>
            <w:vAlign w:val="center"/>
          </w:tcPr>
          <w:p w14:paraId="121D6F49" w14:textId="77777777" w:rsidR="007A159E" w:rsidRPr="00345F9A" w:rsidRDefault="002D1C96">
            <w:pPr>
              <w:spacing w:line="240" w:lineRule="auto"/>
              <w:jc w:val="left"/>
              <w:rPr>
                <w:sz w:val="20"/>
                <w:szCs w:val="20"/>
                <w:lang w:val="en-GB"/>
              </w:rPr>
            </w:pPr>
            <w:r w:rsidRPr="00345F9A">
              <w:rPr>
                <w:sz w:val="20"/>
                <w:szCs w:val="20"/>
                <w:lang w:val="en-GB"/>
              </w:rPr>
              <w:t>Mild, small improvement</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0E43095B" w14:textId="77777777" w:rsidR="007A159E" w:rsidRPr="00345F9A" w:rsidRDefault="002D1C96">
            <w:pPr>
              <w:spacing w:line="240" w:lineRule="auto"/>
              <w:jc w:val="right"/>
              <w:rPr>
                <w:sz w:val="20"/>
                <w:szCs w:val="20"/>
                <w:lang w:val="en-GB"/>
              </w:rPr>
            </w:pPr>
            <w:r w:rsidRPr="00345F9A">
              <w:rPr>
                <w:sz w:val="20"/>
                <w:szCs w:val="20"/>
                <w:lang w:val="en-GB"/>
              </w:rPr>
              <w:t>7.80</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3CCAA6A0" w14:textId="77777777" w:rsidR="007A159E" w:rsidRPr="00345F9A" w:rsidRDefault="002D1C96">
            <w:pPr>
              <w:spacing w:line="240" w:lineRule="auto"/>
              <w:jc w:val="right"/>
              <w:rPr>
                <w:sz w:val="20"/>
                <w:szCs w:val="20"/>
                <w:lang w:val="en-GB"/>
              </w:rPr>
            </w:pPr>
            <w:r w:rsidRPr="00345F9A">
              <w:rPr>
                <w:sz w:val="20"/>
                <w:szCs w:val="20"/>
                <w:lang w:val="en-GB"/>
              </w:rPr>
              <w:t>7.08</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4567154D" w14:textId="77777777" w:rsidR="007A159E" w:rsidRPr="00345F9A" w:rsidRDefault="002D1C96">
            <w:pPr>
              <w:spacing w:line="240" w:lineRule="auto"/>
              <w:jc w:val="right"/>
              <w:rPr>
                <w:sz w:val="20"/>
                <w:szCs w:val="20"/>
                <w:lang w:val="en-GB"/>
              </w:rPr>
            </w:pPr>
            <w:r w:rsidRPr="00345F9A">
              <w:rPr>
                <w:sz w:val="20"/>
                <w:szCs w:val="20"/>
                <w:lang w:val="en-GB"/>
              </w:rPr>
              <w:t>6.45</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1EA90843" w14:textId="77777777" w:rsidR="007A159E" w:rsidRPr="00345F9A" w:rsidRDefault="002D1C96">
            <w:pPr>
              <w:spacing w:line="240" w:lineRule="auto"/>
              <w:jc w:val="right"/>
              <w:rPr>
                <w:sz w:val="20"/>
                <w:szCs w:val="20"/>
                <w:lang w:val="en-GB"/>
              </w:rPr>
            </w:pPr>
            <w:r w:rsidRPr="00345F9A">
              <w:rPr>
                <w:sz w:val="20"/>
                <w:szCs w:val="20"/>
                <w:lang w:val="en-GB"/>
              </w:rPr>
              <w:t>5.92</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55AEAB49" w14:textId="77777777" w:rsidR="007A159E" w:rsidRPr="00345F9A" w:rsidRDefault="002D1C96">
            <w:pPr>
              <w:spacing w:line="240" w:lineRule="auto"/>
              <w:jc w:val="right"/>
              <w:rPr>
                <w:sz w:val="20"/>
                <w:szCs w:val="20"/>
                <w:lang w:val="en-GB"/>
              </w:rPr>
            </w:pPr>
            <w:r w:rsidRPr="00345F9A">
              <w:rPr>
                <w:sz w:val="20"/>
                <w:szCs w:val="20"/>
                <w:lang w:val="en-GB"/>
              </w:rPr>
              <w:t>5.49</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28EDEB29" w14:textId="77777777" w:rsidR="007A159E" w:rsidRPr="00345F9A" w:rsidRDefault="002D1C96">
            <w:pPr>
              <w:spacing w:line="240" w:lineRule="auto"/>
              <w:jc w:val="right"/>
              <w:rPr>
                <w:sz w:val="20"/>
                <w:szCs w:val="20"/>
                <w:lang w:val="en-GB"/>
              </w:rPr>
            </w:pPr>
            <w:r w:rsidRPr="00345F9A">
              <w:rPr>
                <w:sz w:val="20"/>
                <w:szCs w:val="20"/>
                <w:lang w:val="en-GB"/>
              </w:rPr>
              <w:t>5.14</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4A633CFD" w14:textId="77777777" w:rsidR="007A159E" w:rsidRPr="00345F9A" w:rsidRDefault="002D1C96">
            <w:pPr>
              <w:spacing w:line="240" w:lineRule="auto"/>
              <w:jc w:val="right"/>
              <w:rPr>
                <w:sz w:val="20"/>
                <w:szCs w:val="20"/>
                <w:lang w:val="en-GB"/>
              </w:rPr>
            </w:pPr>
            <w:r w:rsidRPr="00345F9A">
              <w:rPr>
                <w:sz w:val="20"/>
                <w:szCs w:val="20"/>
                <w:lang w:val="en-GB"/>
              </w:rPr>
              <w:t>4.89</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5C279F7C" w14:textId="77777777" w:rsidR="007A159E" w:rsidRPr="00345F9A" w:rsidRDefault="002D1C96">
            <w:pPr>
              <w:spacing w:line="240" w:lineRule="auto"/>
              <w:jc w:val="right"/>
              <w:rPr>
                <w:sz w:val="20"/>
                <w:szCs w:val="20"/>
                <w:lang w:val="en-GB"/>
              </w:rPr>
            </w:pPr>
            <w:r w:rsidRPr="00345F9A">
              <w:rPr>
                <w:sz w:val="20"/>
                <w:szCs w:val="20"/>
                <w:lang w:val="en-GB"/>
              </w:rPr>
              <w:t>4.73</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771E2F43" w14:textId="77777777" w:rsidR="007A159E" w:rsidRPr="00345F9A" w:rsidRDefault="002D1C96">
            <w:pPr>
              <w:spacing w:line="240" w:lineRule="auto"/>
              <w:jc w:val="right"/>
              <w:rPr>
                <w:sz w:val="20"/>
                <w:szCs w:val="20"/>
                <w:lang w:val="en-GB"/>
              </w:rPr>
            </w:pPr>
            <w:r w:rsidRPr="00345F9A">
              <w:rPr>
                <w:sz w:val="20"/>
                <w:szCs w:val="20"/>
                <w:lang w:val="en-GB"/>
              </w:rPr>
              <w:t>4.67</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5C0807A9" w14:textId="77777777" w:rsidR="007A159E" w:rsidRPr="00345F9A" w:rsidRDefault="002D1C96">
            <w:pPr>
              <w:spacing w:line="240" w:lineRule="auto"/>
              <w:jc w:val="right"/>
              <w:rPr>
                <w:sz w:val="20"/>
                <w:szCs w:val="20"/>
                <w:lang w:val="en-GB"/>
              </w:rPr>
            </w:pPr>
            <w:r w:rsidRPr="00345F9A">
              <w:rPr>
                <w:sz w:val="20"/>
                <w:szCs w:val="20"/>
                <w:lang w:val="en-GB"/>
              </w:rPr>
              <w:t>4.70</w:t>
            </w:r>
          </w:p>
        </w:tc>
        <w:tc>
          <w:tcPr>
            <w:tcW w:w="691" w:type="dxa"/>
            <w:tcBorders>
              <w:top w:val="single" w:sz="4" w:space="0" w:color="auto"/>
              <w:left w:val="nil"/>
              <w:bottom w:val="single" w:sz="4" w:space="0" w:color="auto"/>
              <w:right w:val="nil"/>
            </w:tcBorders>
            <w:tcMar>
              <w:top w:w="28" w:type="dxa"/>
              <w:left w:w="74" w:type="dxa"/>
              <w:bottom w:w="28" w:type="dxa"/>
              <w:right w:w="74" w:type="dxa"/>
            </w:tcMar>
            <w:vAlign w:val="center"/>
          </w:tcPr>
          <w:p w14:paraId="3B1AD502" w14:textId="77777777" w:rsidR="007A159E" w:rsidRPr="00345F9A" w:rsidRDefault="002D1C96">
            <w:pPr>
              <w:spacing w:line="240" w:lineRule="auto"/>
              <w:jc w:val="right"/>
              <w:rPr>
                <w:sz w:val="20"/>
                <w:szCs w:val="20"/>
                <w:lang w:val="en-GB"/>
              </w:rPr>
            </w:pPr>
            <w:r w:rsidRPr="00345F9A">
              <w:rPr>
                <w:sz w:val="20"/>
                <w:szCs w:val="20"/>
                <w:lang w:val="en-GB"/>
              </w:rPr>
              <w:t xml:space="preserve">4.82 </w:t>
            </w:r>
          </w:p>
        </w:tc>
      </w:tr>
    </w:tbl>
    <w:p w14:paraId="176C111E" w14:textId="77777777" w:rsidR="00282FE5" w:rsidRPr="00345F9A" w:rsidRDefault="00282FE5">
      <w:pPr>
        <w:spacing w:line="276" w:lineRule="auto"/>
        <w:rPr>
          <w:b/>
          <w:lang w:val="en-GB"/>
        </w:rPr>
      </w:pPr>
    </w:p>
    <w:p w14:paraId="798E02A2" w14:textId="1A06698F" w:rsidR="007A159E" w:rsidRPr="00345F9A" w:rsidRDefault="002D1C96">
      <w:pPr>
        <w:spacing w:line="276" w:lineRule="auto"/>
        <w:rPr>
          <w:sz w:val="20"/>
          <w:szCs w:val="20"/>
          <w:lang w:val="en-GB"/>
        </w:rPr>
      </w:pPr>
      <w:r w:rsidRPr="00345F9A">
        <w:rPr>
          <w:b/>
          <w:lang w:val="en-GB"/>
        </w:rPr>
        <w:t>Descriptives of patients in each class of the four-class growth mixture model of anxiety symptoms</w:t>
      </w:r>
      <w:r w:rsidR="004C0A74" w:rsidRPr="00345F9A">
        <w:rPr>
          <w:b/>
          <w:lang w:val="en-GB"/>
        </w:rPr>
        <w:t xml:space="preserve"> (</w:t>
      </w:r>
      <w:r w:rsidRPr="00345F9A">
        <w:rPr>
          <w:b/>
          <w:lang w:val="en-GB"/>
        </w:rPr>
        <w:t>assigned to their most likely trajectory class</w:t>
      </w:r>
      <w:r w:rsidR="004C0A74" w:rsidRPr="00345F9A">
        <w:rPr>
          <w:b/>
          <w:lang w:val="en-GB"/>
        </w:rPr>
        <w:t>)</w:t>
      </w:r>
    </w:p>
    <w:tbl>
      <w:tblPr>
        <w:tblStyle w:val="af"/>
        <w:tblW w:w="9540" w:type="dxa"/>
        <w:jc w:val="center"/>
        <w:tblLayout w:type="fixed"/>
        <w:tblLook w:val="0600" w:firstRow="0" w:lastRow="0" w:firstColumn="0" w:lastColumn="0" w:noHBand="1" w:noVBand="1"/>
      </w:tblPr>
      <w:tblGrid>
        <w:gridCol w:w="2790"/>
        <w:gridCol w:w="1575"/>
        <w:gridCol w:w="1980"/>
        <w:gridCol w:w="1695"/>
        <w:gridCol w:w="1500"/>
      </w:tblGrid>
      <w:tr w:rsidR="007A159E" w:rsidRPr="00345F9A" w14:paraId="17B6E6D1" w14:textId="77777777" w:rsidTr="00740E9A">
        <w:trPr>
          <w:trHeight w:val="227"/>
          <w:jc w:val="center"/>
        </w:trPr>
        <w:tc>
          <w:tcPr>
            <w:tcW w:w="2790" w:type="dxa"/>
            <w:tcBorders>
              <w:top w:val="single" w:sz="6" w:space="0" w:color="auto"/>
              <w:left w:val="nil"/>
              <w:bottom w:val="single" w:sz="6" w:space="0" w:color="auto"/>
              <w:right w:val="nil"/>
            </w:tcBorders>
            <w:tcMar>
              <w:top w:w="28" w:type="dxa"/>
              <w:left w:w="74" w:type="dxa"/>
              <w:bottom w:w="28" w:type="dxa"/>
              <w:right w:w="74" w:type="dxa"/>
            </w:tcMar>
            <w:vAlign w:val="center"/>
          </w:tcPr>
          <w:p w14:paraId="5807E961" w14:textId="77777777" w:rsidR="007A159E" w:rsidRPr="00345F9A" w:rsidRDefault="007A159E">
            <w:pPr>
              <w:spacing w:line="240" w:lineRule="auto"/>
              <w:jc w:val="left"/>
              <w:rPr>
                <w:sz w:val="20"/>
                <w:szCs w:val="20"/>
                <w:lang w:val="en-GB"/>
              </w:rPr>
            </w:pPr>
          </w:p>
        </w:tc>
        <w:tc>
          <w:tcPr>
            <w:tcW w:w="1575" w:type="dxa"/>
            <w:tcBorders>
              <w:top w:val="single" w:sz="6" w:space="0" w:color="auto"/>
              <w:left w:val="nil"/>
              <w:bottom w:val="single" w:sz="6" w:space="0" w:color="auto"/>
              <w:right w:val="nil"/>
            </w:tcBorders>
            <w:tcMar>
              <w:top w:w="28" w:type="dxa"/>
              <w:left w:w="74" w:type="dxa"/>
              <w:bottom w:w="28" w:type="dxa"/>
              <w:right w:w="74" w:type="dxa"/>
            </w:tcMar>
            <w:vAlign w:val="center"/>
          </w:tcPr>
          <w:p w14:paraId="429107A1" w14:textId="77777777" w:rsidR="007A159E" w:rsidRPr="00345F9A" w:rsidRDefault="002D1C96">
            <w:pPr>
              <w:spacing w:line="240" w:lineRule="auto"/>
              <w:jc w:val="right"/>
              <w:rPr>
                <w:sz w:val="20"/>
                <w:szCs w:val="20"/>
                <w:lang w:val="en-GB"/>
              </w:rPr>
            </w:pPr>
            <w:r w:rsidRPr="00345F9A">
              <w:rPr>
                <w:b/>
                <w:sz w:val="20"/>
                <w:szCs w:val="20"/>
                <w:lang w:val="en-GB"/>
              </w:rPr>
              <w:t>Moderate-severe plateau (N=4035)</w:t>
            </w:r>
          </w:p>
        </w:tc>
        <w:tc>
          <w:tcPr>
            <w:tcW w:w="1980" w:type="dxa"/>
            <w:tcBorders>
              <w:top w:val="single" w:sz="6" w:space="0" w:color="auto"/>
              <w:left w:val="nil"/>
              <w:bottom w:val="single" w:sz="6" w:space="0" w:color="auto"/>
              <w:right w:val="nil"/>
            </w:tcBorders>
            <w:tcMar>
              <w:top w:w="28" w:type="dxa"/>
              <w:left w:w="74" w:type="dxa"/>
              <w:bottom w:w="28" w:type="dxa"/>
              <w:right w:w="74" w:type="dxa"/>
            </w:tcMar>
            <w:vAlign w:val="center"/>
          </w:tcPr>
          <w:p w14:paraId="50DE79B6" w14:textId="77777777" w:rsidR="007A159E" w:rsidRPr="00345F9A" w:rsidRDefault="002D1C96">
            <w:pPr>
              <w:spacing w:line="240" w:lineRule="auto"/>
              <w:jc w:val="right"/>
              <w:rPr>
                <w:sz w:val="20"/>
                <w:szCs w:val="20"/>
                <w:lang w:val="en-GB"/>
              </w:rPr>
            </w:pPr>
            <w:r w:rsidRPr="00345F9A">
              <w:rPr>
                <w:b/>
                <w:sz w:val="20"/>
                <w:szCs w:val="20"/>
                <w:lang w:val="en-GB"/>
              </w:rPr>
              <w:t>Moderate-severe, gradual improvement (N=1931)</w:t>
            </w:r>
          </w:p>
        </w:tc>
        <w:tc>
          <w:tcPr>
            <w:tcW w:w="1695" w:type="dxa"/>
            <w:tcBorders>
              <w:top w:val="single" w:sz="6" w:space="0" w:color="auto"/>
              <w:left w:val="nil"/>
              <w:bottom w:val="single" w:sz="6" w:space="0" w:color="auto"/>
              <w:right w:val="nil"/>
            </w:tcBorders>
            <w:tcMar>
              <w:top w:w="28" w:type="dxa"/>
              <w:left w:w="74" w:type="dxa"/>
              <w:bottom w:w="28" w:type="dxa"/>
              <w:right w:w="74" w:type="dxa"/>
            </w:tcMar>
            <w:vAlign w:val="center"/>
          </w:tcPr>
          <w:p w14:paraId="01F02D3D" w14:textId="77777777" w:rsidR="007A159E" w:rsidRPr="00345F9A" w:rsidRDefault="002D1C96">
            <w:pPr>
              <w:spacing w:line="240" w:lineRule="auto"/>
              <w:jc w:val="right"/>
              <w:rPr>
                <w:sz w:val="20"/>
                <w:szCs w:val="20"/>
                <w:lang w:val="en-GB"/>
              </w:rPr>
            </w:pPr>
            <w:r w:rsidRPr="00345F9A">
              <w:rPr>
                <w:b/>
                <w:sz w:val="20"/>
                <w:szCs w:val="20"/>
                <w:lang w:val="en-GB"/>
              </w:rPr>
              <w:t>Moderate-severe, fast improvement (N=3537)</w:t>
            </w:r>
          </w:p>
        </w:tc>
        <w:tc>
          <w:tcPr>
            <w:tcW w:w="1500" w:type="dxa"/>
            <w:tcBorders>
              <w:top w:val="single" w:sz="6" w:space="0" w:color="auto"/>
              <w:left w:val="nil"/>
              <w:bottom w:val="single" w:sz="6" w:space="0" w:color="auto"/>
              <w:right w:val="nil"/>
            </w:tcBorders>
            <w:tcMar>
              <w:top w:w="28" w:type="dxa"/>
              <w:left w:w="74" w:type="dxa"/>
              <w:bottom w:w="28" w:type="dxa"/>
              <w:right w:w="74" w:type="dxa"/>
            </w:tcMar>
            <w:vAlign w:val="center"/>
          </w:tcPr>
          <w:p w14:paraId="760422C5" w14:textId="77777777" w:rsidR="007A159E" w:rsidRPr="00345F9A" w:rsidRDefault="002D1C96">
            <w:pPr>
              <w:spacing w:line="240" w:lineRule="auto"/>
              <w:jc w:val="right"/>
              <w:rPr>
                <w:sz w:val="20"/>
                <w:szCs w:val="20"/>
                <w:lang w:val="en-GB"/>
              </w:rPr>
            </w:pPr>
            <w:r w:rsidRPr="00345F9A">
              <w:rPr>
                <w:b/>
                <w:sz w:val="20"/>
                <w:szCs w:val="20"/>
                <w:lang w:val="en-GB"/>
              </w:rPr>
              <w:t>Mild, small improvement (N=6754)</w:t>
            </w:r>
          </w:p>
        </w:tc>
      </w:tr>
      <w:tr w:rsidR="007A159E" w:rsidRPr="00345F9A" w14:paraId="5418BD47" w14:textId="77777777" w:rsidTr="00740E9A">
        <w:trPr>
          <w:trHeight w:val="227"/>
          <w:jc w:val="center"/>
        </w:trPr>
        <w:tc>
          <w:tcPr>
            <w:tcW w:w="2790" w:type="dxa"/>
            <w:tcBorders>
              <w:top w:val="single" w:sz="6" w:space="0" w:color="auto"/>
              <w:left w:val="nil"/>
              <w:bottom w:val="single" w:sz="4" w:space="0" w:color="auto"/>
              <w:right w:val="nil"/>
            </w:tcBorders>
            <w:tcMar>
              <w:top w:w="28" w:type="dxa"/>
              <w:left w:w="74" w:type="dxa"/>
              <w:bottom w:w="28" w:type="dxa"/>
              <w:right w:w="74" w:type="dxa"/>
            </w:tcMar>
            <w:vAlign w:val="center"/>
          </w:tcPr>
          <w:p w14:paraId="5EC1A515" w14:textId="6FDA16B8" w:rsidR="007A159E" w:rsidRPr="00345F9A" w:rsidRDefault="00C9003E">
            <w:pPr>
              <w:spacing w:line="240" w:lineRule="auto"/>
              <w:jc w:val="left"/>
              <w:rPr>
                <w:sz w:val="20"/>
                <w:szCs w:val="20"/>
                <w:lang w:val="en-GB"/>
              </w:rPr>
            </w:pPr>
            <w:r w:rsidRPr="00345F9A">
              <w:rPr>
                <w:b/>
                <w:sz w:val="20"/>
                <w:szCs w:val="20"/>
                <w:lang w:val="en-GB"/>
              </w:rPr>
              <w:t>Anxiety</w:t>
            </w:r>
            <w:r w:rsidR="002D1C96" w:rsidRPr="00345F9A">
              <w:rPr>
                <w:b/>
                <w:sz w:val="20"/>
                <w:szCs w:val="20"/>
                <w:lang w:val="en-GB"/>
              </w:rPr>
              <w:t xml:space="preserve"> </w:t>
            </w:r>
            <w:r w:rsidR="00282FE5" w:rsidRPr="00345F9A">
              <w:rPr>
                <w:b/>
                <w:sz w:val="20"/>
                <w:szCs w:val="20"/>
                <w:lang w:val="en-GB"/>
              </w:rPr>
              <w:t xml:space="preserve">symptoms </w:t>
            </w:r>
            <w:r w:rsidR="002D1C96" w:rsidRPr="00345F9A">
              <w:rPr>
                <w:b/>
                <w:sz w:val="20"/>
                <w:szCs w:val="20"/>
                <w:lang w:val="en-GB"/>
              </w:rPr>
              <w:t>(GAD7)</w:t>
            </w:r>
          </w:p>
        </w:tc>
        <w:tc>
          <w:tcPr>
            <w:tcW w:w="1575" w:type="dxa"/>
            <w:tcBorders>
              <w:top w:val="single" w:sz="6" w:space="0" w:color="auto"/>
              <w:left w:val="nil"/>
              <w:bottom w:val="single" w:sz="4" w:space="0" w:color="auto"/>
              <w:right w:val="nil"/>
            </w:tcBorders>
            <w:tcMar>
              <w:top w:w="28" w:type="dxa"/>
              <w:left w:w="74" w:type="dxa"/>
              <w:bottom w:w="28" w:type="dxa"/>
              <w:right w:w="74" w:type="dxa"/>
            </w:tcMar>
            <w:vAlign w:val="center"/>
          </w:tcPr>
          <w:p w14:paraId="45E70992" w14:textId="77777777" w:rsidR="007A159E" w:rsidRPr="00345F9A" w:rsidRDefault="007A159E">
            <w:pPr>
              <w:spacing w:line="240" w:lineRule="auto"/>
              <w:jc w:val="right"/>
              <w:rPr>
                <w:sz w:val="20"/>
                <w:szCs w:val="20"/>
                <w:lang w:val="en-GB"/>
              </w:rPr>
            </w:pPr>
          </w:p>
        </w:tc>
        <w:tc>
          <w:tcPr>
            <w:tcW w:w="1980" w:type="dxa"/>
            <w:tcBorders>
              <w:top w:val="single" w:sz="6" w:space="0" w:color="auto"/>
              <w:left w:val="nil"/>
              <w:bottom w:val="single" w:sz="4" w:space="0" w:color="auto"/>
              <w:right w:val="nil"/>
            </w:tcBorders>
            <w:tcMar>
              <w:top w:w="28" w:type="dxa"/>
              <w:left w:w="74" w:type="dxa"/>
              <w:bottom w:w="28" w:type="dxa"/>
              <w:right w:w="74" w:type="dxa"/>
            </w:tcMar>
            <w:vAlign w:val="center"/>
          </w:tcPr>
          <w:p w14:paraId="4B66F1F1" w14:textId="77777777" w:rsidR="007A159E" w:rsidRPr="00345F9A" w:rsidRDefault="007A159E">
            <w:pPr>
              <w:spacing w:line="240" w:lineRule="auto"/>
              <w:jc w:val="right"/>
              <w:rPr>
                <w:sz w:val="20"/>
                <w:szCs w:val="20"/>
                <w:lang w:val="en-GB"/>
              </w:rPr>
            </w:pPr>
          </w:p>
        </w:tc>
        <w:tc>
          <w:tcPr>
            <w:tcW w:w="1695" w:type="dxa"/>
            <w:tcBorders>
              <w:top w:val="single" w:sz="6" w:space="0" w:color="auto"/>
              <w:left w:val="nil"/>
              <w:bottom w:val="single" w:sz="4" w:space="0" w:color="auto"/>
              <w:right w:val="nil"/>
            </w:tcBorders>
            <w:tcMar>
              <w:top w:w="28" w:type="dxa"/>
              <w:left w:w="74" w:type="dxa"/>
              <w:bottom w:w="28" w:type="dxa"/>
              <w:right w:w="74" w:type="dxa"/>
            </w:tcMar>
            <w:vAlign w:val="center"/>
          </w:tcPr>
          <w:p w14:paraId="475C8477" w14:textId="77777777" w:rsidR="007A159E" w:rsidRPr="00345F9A" w:rsidRDefault="007A159E">
            <w:pPr>
              <w:spacing w:line="240" w:lineRule="auto"/>
              <w:jc w:val="right"/>
              <w:rPr>
                <w:sz w:val="20"/>
                <w:szCs w:val="20"/>
                <w:lang w:val="en-GB"/>
              </w:rPr>
            </w:pPr>
          </w:p>
        </w:tc>
        <w:tc>
          <w:tcPr>
            <w:tcW w:w="1500" w:type="dxa"/>
            <w:tcBorders>
              <w:top w:val="single" w:sz="6" w:space="0" w:color="auto"/>
              <w:left w:val="nil"/>
              <w:bottom w:val="single" w:sz="4" w:space="0" w:color="auto"/>
              <w:right w:val="nil"/>
            </w:tcBorders>
            <w:tcMar>
              <w:top w:w="28" w:type="dxa"/>
              <w:left w:w="74" w:type="dxa"/>
              <w:bottom w:w="28" w:type="dxa"/>
              <w:right w:w="74" w:type="dxa"/>
            </w:tcMar>
            <w:vAlign w:val="center"/>
          </w:tcPr>
          <w:p w14:paraId="4352A1DF" w14:textId="77777777" w:rsidR="007A159E" w:rsidRPr="00345F9A" w:rsidRDefault="007A159E">
            <w:pPr>
              <w:spacing w:line="240" w:lineRule="auto"/>
              <w:jc w:val="right"/>
              <w:rPr>
                <w:sz w:val="20"/>
                <w:szCs w:val="20"/>
                <w:lang w:val="en-GB"/>
              </w:rPr>
            </w:pPr>
          </w:p>
        </w:tc>
      </w:tr>
      <w:tr w:rsidR="007A159E" w:rsidRPr="00345F9A" w14:paraId="1A0F4D1E" w14:textId="77777777" w:rsidTr="00740E9A">
        <w:trPr>
          <w:trHeight w:val="227"/>
          <w:jc w:val="center"/>
        </w:trPr>
        <w:tc>
          <w:tcPr>
            <w:tcW w:w="2790" w:type="dxa"/>
            <w:tcBorders>
              <w:top w:val="single" w:sz="4" w:space="0" w:color="auto"/>
              <w:left w:val="nil"/>
              <w:right w:val="nil"/>
            </w:tcBorders>
            <w:tcMar>
              <w:top w:w="28" w:type="dxa"/>
              <w:left w:w="74" w:type="dxa"/>
              <w:bottom w:w="28" w:type="dxa"/>
              <w:right w:w="74" w:type="dxa"/>
            </w:tcMar>
            <w:vAlign w:val="center"/>
          </w:tcPr>
          <w:p w14:paraId="542241C1" w14:textId="77777777" w:rsidR="007A159E" w:rsidRPr="00345F9A" w:rsidRDefault="002D1C96">
            <w:pPr>
              <w:spacing w:line="240" w:lineRule="auto"/>
              <w:jc w:val="left"/>
              <w:rPr>
                <w:sz w:val="20"/>
                <w:szCs w:val="20"/>
                <w:lang w:val="en-GB"/>
              </w:rPr>
            </w:pPr>
            <w:r w:rsidRPr="00345F9A">
              <w:rPr>
                <w:sz w:val="20"/>
                <w:szCs w:val="20"/>
                <w:lang w:val="en-GB"/>
              </w:rPr>
              <w:t xml:space="preserve">   Mean (SD)</w:t>
            </w:r>
          </w:p>
        </w:tc>
        <w:tc>
          <w:tcPr>
            <w:tcW w:w="1575" w:type="dxa"/>
            <w:tcBorders>
              <w:top w:val="single" w:sz="4" w:space="0" w:color="auto"/>
              <w:left w:val="nil"/>
              <w:right w:val="nil"/>
            </w:tcBorders>
            <w:tcMar>
              <w:top w:w="28" w:type="dxa"/>
              <w:left w:w="74" w:type="dxa"/>
              <w:bottom w:w="28" w:type="dxa"/>
              <w:right w:w="74" w:type="dxa"/>
            </w:tcMar>
            <w:vAlign w:val="center"/>
          </w:tcPr>
          <w:p w14:paraId="414177B5" w14:textId="77777777" w:rsidR="007A159E" w:rsidRPr="00345F9A" w:rsidRDefault="002D1C96">
            <w:pPr>
              <w:spacing w:line="240" w:lineRule="auto"/>
              <w:jc w:val="right"/>
              <w:rPr>
                <w:sz w:val="20"/>
                <w:szCs w:val="20"/>
                <w:lang w:val="en-GB"/>
              </w:rPr>
            </w:pPr>
            <w:r w:rsidRPr="00345F9A">
              <w:rPr>
                <w:sz w:val="20"/>
                <w:szCs w:val="20"/>
                <w:lang w:val="en-GB"/>
              </w:rPr>
              <w:t>15.74 (3.87)</w:t>
            </w:r>
          </w:p>
        </w:tc>
        <w:tc>
          <w:tcPr>
            <w:tcW w:w="1980" w:type="dxa"/>
            <w:tcBorders>
              <w:top w:val="single" w:sz="4" w:space="0" w:color="auto"/>
              <w:left w:val="nil"/>
              <w:right w:val="nil"/>
            </w:tcBorders>
            <w:tcMar>
              <w:top w:w="28" w:type="dxa"/>
              <w:left w:w="74" w:type="dxa"/>
              <w:bottom w:w="28" w:type="dxa"/>
              <w:right w:w="74" w:type="dxa"/>
            </w:tcMar>
            <w:vAlign w:val="center"/>
          </w:tcPr>
          <w:p w14:paraId="079A387E" w14:textId="77777777" w:rsidR="007A159E" w:rsidRPr="00345F9A" w:rsidRDefault="002D1C96">
            <w:pPr>
              <w:spacing w:line="240" w:lineRule="auto"/>
              <w:jc w:val="right"/>
              <w:rPr>
                <w:sz w:val="20"/>
                <w:szCs w:val="20"/>
                <w:lang w:val="en-GB"/>
              </w:rPr>
            </w:pPr>
            <w:r w:rsidRPr="00345F9A">
              <w:rPr>
                <w:sz w:val="20"/>
                <w:szCs w:val="20"/>
                <w:lang w:val="en-GB"/>
              </w:rPr>
              <w:t>16.31 (3.27)</w:t>
            </w:r>
          </w:p>
        </w:tc>
        <w:tc>
          <w:tcPr>
            <w:tcW w:w="1695" w:type="dxa"/>
            <w:tcBorders>
              <w:top w:val="single" w:sz="4" w:space="0" w:color="auto"/>
              <w:left w:val="nil"/>
              <w:right w:val="nil"/>
            </w:tcBorders>
            <w:tcMar>
              <w:top w:w="28" w:type="dxa"/>
              <w:left w:w="74" w:type="dxa"/>
              <w:bottom w:w="28" w:type="dxa"/>
              <w:right w:w="74" w:type="dxa"/>
            </w:tcMar>
            <w:vAlign w:val="center"/>
          </w:tcPr>
          <w:p w14:paraId="4275F62A" w14:textId="77777777" w:rsidR="007A159E" w:rsidRPr="00345F9A" w:rsidRDefault="002D1C96">
            <w:pPr>
              <w:spacing w:line="240" w:lineRule="auto"/>
              <w:jc w:val="right"/>
              <w:rPr>
                <w:sz w:val="20"/>
                <w:szCs w:val="20"/>
                <w:lang w:val="en-GB"/>
              </w:rPr>
            </w:pPr>
            <w:r w:rsidRPr="00345F9A">
              <w:rPr>
                <w:sz w:val="20"/>
                <w:szCs w:val="20"/>
                <w:lang w:val="en-GB"/>
              </w:rPr>
              <w:t>16.07 (2.91)</w:t>
            </w:r>
          </w:p>
        </w:tc>
        <w:tc>
          <w:tcPr>
            <w:tcW w:w="1500" w:type="dxa"/>
            <w:tcBorders>
              <w:top w:val="single" w:sz="4" w:space="0" w:color="auto"/>
              <w:left w:val="nil"/>
              <w:right w:val="nil"/>
            </w:tcBorders>
            <w:tcMar>
              <w:top w:w="28" w:type="dxa"/>
              <w:left w:w="74" w:type="dxa"/>
              <w:bottom w:w="28" w:type="dxa"/>
              <w:right w:w="74" w:type="dxa"/>
            </w:tcMar>
            <w:vAlign w:val="center"/>
          </w:tcPr>
          <w:p w14:paraId="42719288" w14:textId="77777777" w:rsidR="007A159E" w:rsidRPr="00345F9A" w:rsidRDefault="002D1C96">
            <w:pPr>
              <w:spacing w:line="240" w:lineRule="auto"/>
              <w:jc w:val="right"/>
              <w:rPr>
                <w:sz w:val="20"/>
                <w:szCs w:val="20"/>
                <w:lang w:val="en-GB"/>
              </w:rPr>
            </w:pPr>
            <w:r w:rsidRPr="00345F9A">
              <w:rPr>
                <w:sz w:val="20"/>
                <w:szCs w:val="20"/>
                <w:lang w:val="en-GB"/>
              </w:rPr>
              <w:t>7.67 (3.61)</w:t>
            </w:r>
          </w:p>
        </w:tc>
      </w:tr>
      <w:tr w:rsidR="007A159E" w:rsidRPr="00345F9A" w14:paraId="48D1CBB1" w14:textId="77777777" w:rsidTr="00740E9A">
        <w:trPr>
          <w:trHeight w:val="227"/>
          <w:jc w:val="center"/>
        </w:trPr>
        <w:tc>
          <w:tcPr>
            <w:tcW w:w="2790" w:type="dxa"/>
            <w:tcBorders>
              <w:left w:val="nil"/>
              <w:right w:val="nil"/>
            </w:tcBorders>
            <w:tcMar>
              <w:top w:w="28" w:type="dxa"/>
              <w:left w:w="74" w:type="dxa"/>
              <w:bottom w:w="28" w:type="dxa"/>
              <w:right w:w="74" w:type="dxa"/>
            </w:tcMar>
            <w:vAlign w:val="center"/>
          </w:tcPr>
          <w:p w14:paraId="580E25FA" w14:textId="77777777" w:rsidR="007A159E" w:rsidRPr="00345F9A" w:rsidRDefault="002D1C96">
            <w:pPr>
              <w:spacing w:line="240" w:lineRule="auto"/>
              <w:jc w:val="left"/>
              <w:rPr>
                <w:sz w:val="20"/>
                <w:szCs w:val="20"/>
                <w:lang w:val="en-GB"/>
              </w:rPr>
            </w:pPr>
            <w:r w:rsidRPr="00345F9A">
              <w:rPr>
                <w:sz w:val="20"/>
                <w:szCs w:val="20"/>
                <w:lang w:val="en-GB"/>
              </w:rPr>
              <w:t xml:space="preserve">   Range</w:t>
            </w:r>
          </w:p>
        </w:tc>
        <w:tc>
          <w:tcPr>
            <w:tcW w:w="1575" w:type="dxa"/>
            <w:tcBorders>
              <w:left w:val="nil"/>
              <w:right w:val="nil"/>
            </w:tcBorders>
            <w:tcMar>
              <w:top w:w="28" w:type="dxa"/>
              <w:left w:w="74" w:type="dxa"/>
              <w:bottom w:w="28" w:type="dxa"/>
              <w:right w:w="74" w:type="dxa"/>
            </w:tcMar>
            <w:vAlign w:val="center"/>
          </w:tcPr>
          <w:p w14:paraId="31D3DCDC" w14:textId="77777777" w:rsidR="007A159E" w:rsidRPr="00345F9A" w:rsidRDefault="002D1C96">
            <w:pPr>
              <w:spacing w:line="240" w:lineRule="auto"/>
              <w:jc w:val="right"/>
              <w:rPr>
                <w:sz w:val="20"/>
                <w:szCs w:val="20"/>
                <w:lang w:val="en-GB"/>
              </w:rPr>
            </w:pPr>
            <w:r w:rsidRPr="00345F9A">
              <w:rPr>
                <w:sz w:val="20"/>
                <w:szCs w:val="20"/>
                <w:lang w:val="en-GB"/>
              </w:rPr>
              <w:t>0.00 - 21.00</w:t>
            </w:r>
          </w:p>
        </w:tc>
        <w:tc>
          <w:tcPr>
            <w:tcW w:w="1980" w:type="dxa"/>
            <w:tcBorders>
              <w:left w:val="nil"/>
              <w:right w:val="nil"/>
            </w:tcBorders>
            <w:tcMar>
              <w:top w:w="28" w:type="dxa"/>
              <w:left w:w="74" w:type="dxa"/>
              <w:bottom w:w="28" w:type="dxa"/>
              <w:right w:w="74" w:type="dxa"/>
            </w:tcMar>
            <w:vAlign w:val="center"/>
          </w:tcPr>
          <w:p w14:paraId="27CCB31F" w14:textId="77777777" w:rsidR="007A159E" w:rsidRPr="00345F9A" w:rsidRDefault="002D1C96">
            <w:pPr>
              <w:spacing w:line="240" w:lineRule="auto"/>
              <w:jc w:val="right"/>
              <w:rPr>
                <w:sz w:val="20"/>
                <w:szCs w:val="20"/>
                <w:lang w:val="en-GB"/>
              </w:rPr>
            </w:pPr>
            <w:r w:rsidRPr="00345F9A">
              <w:rPr>
                <w:sz w:val="20"/>
                <w:szCs w:val="20"/>
                <w:lang w:val="en-GB"/>
              </w:rPr>
              <w:t>0.00 - 21.00</w:t>
            </w:r>
          </w:p>
        </w:tc>
        <w:tc>
          <w:tcPr>
            <w:tcW w:w="1695" w:type="dxa"/>
            <w:tcBorders>
              <w:left w:val="nil"/>
              <w:right w:val="nil"/>
            </w:tcBorders>
            <w:tcMar>
              <w:top w:w="28" w:type="dxa"/>
              <w:left w:w="74" w:type="dxa"/>
              <w:bottom w:w="28" w:type="dxa"/>
              <w:right w:w="74" w:type="dxa"/>
            </w:tcMar>
            <w:vAlign w:val="center"/>
          </w:tcPr>
          <w:p w14:paraId="730085E0" w14:textId="77777777" w:rsidR="007A159E" w:rsidRPr="00345F9A" w:rsidRDefault="002D1C96">
            <w:pPr>
              <w:spacing w:line="240" w:lineRule="auto"/>
              <w:jc w:val="right"/>
              <w:rPr>
                <w:sz w:val="20"/>
                <w:szCs w:val="20"/>
                <w:lang w:val="en-GB"/>
              </w:rPr>
            </w:pPr>
            <w:r w:rsidRPr="00345F9A">
              <w:rPr>
                <w:sz w:val="20"/>
                <w:szCs w:val="20"/>
                <w:lang w:val="en-GB"/>
              </w:rPr>
              <w:t>7.00 - 21.00</w:t>
            </w:r>
          </w:p>
        </w:tc>
        <w:tc>
          <w:tcPr>
            <w:tcW w:w="1500" w:type="dxa"/>
            <w:tcBorders>
              <w:left w:val="nil"/>
              <w:right w:val="nil"/>
            </w:tcBorders>
            <w:tcMar>
              <w:top w:w="28" w:type="dxa"/>
              <w:left w:w="74" w:type="dxa"/>
              <w:bottom w:w="28" w:type="dxa"/>
              <w:right w:w="74" w:type="dxa"/>
            </w:tcMar>
            <w:vAlign w:val="center"/>
          </w:tcPr>
          <w:p w14:paraId="761CC581" w14:textId="77777777" w:rsidR="007A159E" w:rsidRPr="00345F9A" w:rsidRDefault="002D1C96">
            <w:pPr>
              <w:spacing w:line="240" w:lineRule="auto"/>
              <w:jc w:val="right"/>
              <w:rPr>
                <w:sz w:val="20"/>
                <w:szCs w:val="20"/>
                <w:lang w:val="en-GB"/>
              </w:rPr>
            </w:pPr>
            <w:r w:rsidRPr="00345F9A">
              <w:rPr>
                <w:sz w:val="20"/>
                <w:szCs w:val="20"/>
                <w:lang w:val="en-GB"/>
              </w:rPr>
              <w:t>0.00 - 20.00</w:t>
            </w:r>
          </w:p>
        </w:tc>
      </w:tr>
      <w:tr w:rsidR="007A159E" w:rsidRPr="00345F9A" w14:paraId="71F35C71" w14:textId="77777777" w:rsidTr="00740E9A">
        <w:trPr>
          <w:trHeight w:val="227"/>
          <w:jc w:val="center"/>
        </w:trPr>
        <w:tc>
          <w:tcPr>
            <w:tcW w:w="2790" w:type="dxa"/>
            <w:tcBorders>
              <w:left w:val="nil"/>
              <w:bottom w:val="single" w:sz="4" w:space="0" w:color="000000"/>
              <w:right w:val="nil"/>
            </w:tcBorders>
            <w:tcMar>
              <w:top w:w="28" w:type="dxa"/>
              <w:left w:w="74" w:type="dxa"/>
              <w:bottom w:w="28" w:type="dxa"/>
              <w:right w:w="74" w:type="dxa"/>
            </w:tcMar>
            <w:vAlign w:val="center"/>
          </w:tcPr>
          <w:p w14:paraId="33801972" w14:textId="77777777" w:rsidR="007A159E" w:rsidRPr="00345F9A" w:rsidRDefault="002D1C96">
            <w:pPr>
              <w:spacing w:line="240" w:lineRule="auto"/>
              <w:jc w:val="left"/>
              <w:rPr>
                <w:sz w:val="20"/>
                <w:szCs w:val="20"/>
                <w:lang w:val="en-GB"/>
              </w:rPr>
            </w:pPr>
            <w:r w:rsidRPr="00345F9A">
              <w:rPr>
                <w:sz w:val="20"/>
                <w:szCs w:val="20"/>
                <w:lang w:val="en-GB"/>
              </w:rPr>
              <w:t xml:space="preserve">   Missing</w:t>
            </w:r>
          </w:p>
        </w:tc>
        <w:tc>
          <w:tcPr>
            <w:tcW w:w="1575" w:type="dxa"/>
            <w:tcBorders>
              <w:left w:val="nil"/>
              <w:bottom w:val="single" w:sz="4" w:space="0" w:color="000000"/>
              <w:right w:val="nil"/>
            </w:tcBorders>
            <w:tcMar>
              <w:top w:w="28" w:type="dxa"/>
              <w:left w:w="74" w:type="dxa"/>
              <w:bottom w:w="28" w:type="dxa"/>
              <w:right w:w="74" w:type="dxa"/>
            </w:tcMar>
            <w:vAlign w:val="center"/>
          </w:tcPr>
          <w:p w14:paraId="545D0394" w14:textId="77777777" w:rsidR="007A159E" w:rsidRPr="00345F9A" w:rsidRDefault="002D1C96">
            <w:pPr>
              <w:spacing w:line="240" w:lineRule="auto"/>
              <w:jc w:val="right"/>
              <w:rPr>
                <w:sz w:val="20"/>
                <w:szCs w:val="20"/>
                <w:lang w:val="en-GB"/>
              </w:rPr>
            </w:pPr>
            <w:r w:rsidRPr="00345F9A">
              <w:rPr>
                <w:sz w:val="20"/>
                <w:szCs w:val="20"/>
                <w:lang w:val="en-GB"/>
              </w:rPr>
              <w:t>47</w:t>
            </w:r>
          </w:p>
        </w:tc>
        <w:tc>
          <w:tcPr>
            <w:tcW w:w="1980" w:type="dxa"/>
            <w:tcBorders>
              <w:left w:val="nil"/>
              <w:bottom w:val="single" w:sz="4" w:space="0" w:color="000000"/>
              <w:right w:val="nil"/>
            </w:tcBorders>
            <w:tcMar>
              <w:top w:w="28" w:type="dxa"/>
              <w:left w:w="74" w:type="dxa"/>
              <w:bottom w:w="28" w:type="dxa"/>
              <w:right w:w="74" w:type="dxa"/>
            </w:tcMar>
            <w:vAlign w:val="center"/>
          </w:tcPr>
          <w:p w14:paraId="0F5F2474" w14:textId="77777777" w:rsidR="007A159E" w:rsidRPr="00345F9A" w:rsidRDefault="002D1C96">
            <w:pPr>
              <w:spacing w:line="240" w:lineRule="auto"/>
              <w:jc w:val="right"/>
              <w:rPr>
                <w:sz w:val="20"/>
                <w:szCs w:val="20"/>
                <w:lang w:val="en-GB"/>
              </w:rPr>
            </w:pPr>
            <w:r w:rsidRPr="00345F9A">
              <w:rPr>
                <w:sz w:val="20"/>
                <w:szCs w:val="20"/>
                <w:lang w:val="en-GB"/>
              </w:rPr>
              <w:t>21</w:t>
            </w:r>
          </w:p>
        </w:tc>
        <w:tc>
          <w:tcPr>
            <w:tcW w:w="1695" w:type="dxa"/>
            <w:tcBorders>
              <w:left w:val="nil"/>
              <w:bottom w:val="single" w:sz="4" w:space="0" w:color="000000"/>
              <w:right w:val="nil"/>
            </w:tcBorders>
            <w:tcMar>
              <w:top w:w="28" w:type="dxa"/>
              <w:left w:w="74" w:type="dxa"/>
              <w:bottom w:w="28" w:type="dxa"/>
              <w:right w:w="74" w:type="dxa"/>
            </w:tcMar>
            <w:vAlign w:val="center"/>
          </w:tcPr>
          <w:p w14:paraId="500627E4" w14:textId="77777777" w:rsidR="007A159E" w:rsidRPr="00345F9A" w:rsidRDefault="002D1C96">
            <w:pPr>
              <w:spacing w:line="240" w:lineRule="auto"/>
              <w:jc w:val="right"/>
              <w:rPr>
                <w:sz w:val="20"/>
                <w:szCs w:val="20"/>
                <w:lang w:val="en-GB"/>
              </w:rPr>
            </w:pPr>
            <w:r w:rsidRPr="00345F9A">
              <w:rPr>
                <w:sz w:val="20"/>
                <w:szCs w:val="20"/>
                <w:lang w:val="en-GB"/>
              </w:rPr>
              <w:t>18</w:t>
            </w:r>
          </w:p>
        </w:tc>
        <w:tc>
          <w:tcPr>
            <w:tcW w:w="1500" w:type="dxa"/>
            <w:tcBorders>
              <w:left w:val="nil"/>
              <w:bottom w:val="single" w:sz="4" w:space="0" w:color="000000"/>
              <w:right w:val="nil"/>
            </w:tcBorders>
            <w:tcMar>
              <w:top w:w="28" w:type="dxa"/>
              <w:left w:w="74" w:type="dxa"/>
              <w:bottom w:w="28" w:type="dxa"/>
              <w:right w:w="74" w:type="dxa"/>
            </w:tcMar>
            <w:vAlign w:val="center"/>
          </w:tcPr>
          <w:p w14:paraId="1735470C" w14:textId="77777777" w:rsidR="007A159E" w:rsidRPr="00345F9A" w:rsidRDefault="002D1C96">
            <w:pPr>
              <w:spacing w:line="240" w:lineRule="auto"/>
              <w:jc w:val="right"/>
              <w:rPr>
                <w:sz w:val="20"/>
                <w:szCs w:val="20"/>
                <w:lang w:val="en-GB"/>
              </w:rPr>
            </w:pPr>
            <w:r w:rsidRPr="00345F9A">
              <w:rPr>
                <w:sz w:val="20"/>
                <w:szCs w:val="20"/>
                <w:lang w:val="en-GB"/>
              </w:rPr>
              <w:t>67</w:t>
            </w:r>
          </w:p>
        </w:tc>
      </w:tr>
      <w:tr w:rsidR="007A159E" w:rsidRPr="00345F9A" w14:paraId="653E72CF" w14:textId="77777777" w:rsidTr="00740E9A">
        <w:trPr>
          <w:trHeight w:val="227"/>
          <w:jc w:val="center"/>
        </w:trPr>
        <w:tc>
          <w:tcPr>
            <w:tcW w:w="2790" w:type="dxa"/>
            <w:tcBorders>
              <w:top w:val="single" w:sz="4" w:space="0" w:color="000000"/>
              <w:left w:val="nil"/>
              <w:bottom w:val="single" w:sz="4" w:space="0" w:color="auto"/>
              <w:right w:val="nil"/>
            </w:tcBorders>
            <w:tcMar>
              <w:top w:w="28" w:type="dxa"/>
              <w:left w:w="74" w:type="dxa"/>
              <w:bottom w:w="28" w:type="dxa"/>
              <w:right w:w="74" w:type="dxa"/>
            </w:tcMar>
            <w:vAlign w:val="center"/>
          </w:tcPr>
          <w:p w14:paraId="202E4706" w14:textId="1CA67AF2" w:rsidR="007A159E" w:rsidRPr="00345F9A" w:rsidRDefault="00C9003E">
            <w:pPr>
              <w:spacing w:line="240" w:lineRule="auto"/>
              <w:jc w:val="left"/>
              <w:rPr>
                <w:sz w:val="20"/>
                <w:szCs w:val="20"/>
                <w:lang w:val="en-GB"/>
              </w:rPr>
            </w:pPr>
            <w:r w:rsidRPr="00345F9A">
              <w:rPr>
                <w:b/>
                <w:sz w:val="20"/>
                <w:szCs w:val="20"/>
                <w:lang w:val="en-GB"/>
              </w:rPr>
              <w:t>Depression symptoms</w:t>
            </w:r>
            <w:r w:rsidR="002D1C96" w:rsidRPr="00345F9A">
              <w:rPr>
                <w:b/>
                <w:sz w:val="20"/>
                <w:szCs w:val="20"/>
                <w:lang w:val="en-GB"/>
              </w:rPr>
              <w:t xml:space="preserve"> (PHQ9)</w:t>
            </w:r>
          </w:p>
        </w:tc>
        <w:tc>
          <w:tcPr>
            <w:tcW w:w="1575" w:type="dxa"/>
            <w:tcBorders>
              <w:top w:val="single" w:sz="4" w:space="0" w:color="000000"/>
              <w:left w:val="nil"/>
              <w:bottom w:val="single" w:sz="4" w:space="0" w:color="auto"/>
              <w:right w:val="nil"/>
            </w:tcBorders>
            <w:tcMar>
              <w:top w:w="28" w:type="dxa"/>
              <w:left w:w="74" w:type="dxa"/>
              <w:bottom w:w="28" w:type="dxa"/>
              <w:right w:w="74" w:type="dxa"/>
            </w:tcMar>
            <w:vAlign w:val="center"/>
          </w:tcPr>
          <w:p w14:paraId="2A678148" w14:textId="77777777" w:rsidR="007A159E" w:rsidRPr="00345F9A" w:rsidRDefault="007A159E">
            <w:pPr>
              <w:spacing w:line="240" w:lineRule="auto"/>
              <w:jc w:val="right"/>
              <w:rPr>
                <w:sz w:val="20"/>
                <w:szCs w:val="20"/>
                <w:lang w:val="en-GB"/>
              </w:rPr>
            </w:pPr>
          </w:p>
        </w:tc>
        <w:tc>
          <w:tcPr>
            <w:tcW w:w="1980" w:type="dxa"/>
            <w:tcBorders>
              <w:top w:val="single" w:sz="4" w:space="0" w:color="000000"/>
              <w:left w:val="nil"/>
              <w:bottom w:val="single" w:sz="4" w:space="0" w:color="auto"/>
              <w:right w:val="nil"/>
            </w:tcBorders>
            <w:tcMar>
              <w:top w:w="28" w:type="dxa"/>
              <w:left w:w="74" w:type="dxa"/>
              <w:bottom w:w="28" w:type="dxa"/>
              <w:right w:w="74" w:type="dxa"/>
            </w:tcMar>
            <w:vAlign w:val="center"/>
          </w:tcPr>
          <w:p w14:paraId="5FD7614D" w14:textId="77777777" w:rsidR="007A159E" w:rsidRPr="00345F9A" w:rsidRDefault="007A159E">
            <w:pPr>
              <w:spacing w:line="240" w:lineRule="auto"/>
              <w:jc w:val="right"/>
              <w:rPr>
                <w:sz w:val="20"/>
                <w:szCs w:val="20"/>
                <w:lang w:val="en-GB"/>
              </w:rPr>
            </w:pPr>
          </w:p>
        </w:tc>
        <w:tc>
          <w:tcPr>
            <w:tcW w:w="1695" w:type="dxa"/>
            <w:tcBorders>
              <w:top w:val="single" w:sz="4" w:space="0" w:color="000000"/>
              <w:left w:val="nil"/>
              <w:bottom w:val="single" w:sz="4" w:space="0" w:color="auto"/>
              <w:right w:val="nil"/>
            </w:tcBorders>
            <w:tcMar>
              <w:top w:w="28" w:type="dxa"/>
              <w:left w:w="74" w:type="dxa"/>
              <w:bottom w:w="28" w:type="dxa"/>
              <w:right w:w="74" w:type="dxa"/>
            </w:tcMar>
            <w:vAlign w:val="center"/>
          </w:tcPr>
          <w:p w14:paraId="64BC9F03" w14:textId="77777777" w:rsidR="007A159E" w:rsidRPr="00345F9A" w:rsidRDefault="007A159E">
            <w:pPr>
              <w:spacing w:line="240" w:lineRule="auto"/>
              <w:jc w:val="right"/>
              <w:rPr>
                <w:sz w:val="20"/>
                <w:szCs w:val="20"/>
                <w:lang w:val="en-GB"/>
              </w:rPr>
            </w:pPr>
          </w:p>
        </w:tc>
        <w:tc>
          <w:tcPr>
            <w:tcW w:w="1500" w:type="dxa"/>
            <w:tcBorders>
              <w:top w:val="single" w:sz="4" w:space="0" w:color="000000"/>
              <w:left w:val="nil"/>
              <w:bottom w:val="single" w:sz="4" w:space="0" w:color="auto"/>
              <w:right w:val="nil"/>
            </w:tcBorders>
            <w:tcMar>
              <w:top w:w="28" w:type="dxa"/>
              <w:left w:w="74" w:type="dxa"/>
              <w:bottom w:w="28" w:type="dxa"/>
              <w:right w:w="74" w:type="dxa"/>
            </w:tcMar>
            <w:vAlign w:val="center"/>
          </w:tcPr>
          <w:p w14:paraId="332D2057" w14:textId="77777777" w:rsidR="007A159E" w:rsidRPr="00345F9A" w:rsidRDefault="007A159E">
            <w:pPr>
              <w:spacing w:line="240" w:lineRule="auto"/>
              <w:jc w:val="right"/>
              <w:rPr>
                <w:sz w:val="20"/>
                <w:szCs w:val="20"/>
                <w:lang w:val="en-GB"/>
              </w:rPr>
            </w:pPr>
          </w:p>
        </w:tc>
      </w:tr>
      <w:tr w:rsidR="007A159E" w:rsidRPr="00345F9A" w14:paraId="3FF8BBF6" w14:textId="77777777" w:rsidTr="00740E9A">
        <w:trPr>
          <w:trHeight w:val="227"/>
          <w:jc w:val="center"/>
        </w:trPr>
        <w:tc>
          <w:tcPr>
            <w:tcW w:w="2790" w:type="dxa"/>
            <w:tcBorders>
              <w:top w:val="single" w:sz="4" w:space="0" w:color="auto"/>
              <w:left w:val="nil"/>
              <w:right w:val="nil"/>
            </w:tcBorders>
            <w:tcMar>
              <w:top w:w="28" w:type="dxa"/>
              <w:left w:w="74" w:type="dxa"/>
              <w:bottom w:w="28" w:type="dxa"/>
              <w:right w:w="74" w:type="dxa"/>
            </w:tcMar>
            <w:vAlign w:val="center"/>
          </w:tcPr>
          <w:p w14:paraId="27C75ACC" w14:textId="77777777" w:rsidR="007A159E" w:rsidRPr="00345F9A" w:rsidRDefault="002D1C96">
            <w:pPr>
              <w:spacing w:line="240" w:lineRule="auto"/>
              <w:jc w:val="left"/>
              <w:rPr>
                <w:sz w:val="20"/>
                <w:szCs w:val="20"/>
                <w:lang w:val="en-GB"/>
              </w:rPr>
            </w:pPr>
            <w:r w:rsidRPr="00345F9A">
              <w:rPr>
                <w:sz w:val="20"/>
                <w:szCs w:val="20"/>
                <w:lang w:val="en-GB"/>
              </w:rPr>
              <w:t xml:space="preserve">   Mean (SD)</w:t>
            </w:r>
          </w:p>
        </w:tc>
        <w:tc>
          <w:tcPr>
            <w:tcW w:w="1575" w:type="dxa"/>
            <w:tcBorders>
              <w:top w:val="single" w:sz="4" w:space="0" w:color="auto"/>
              <w:left w:val="nil"/>
              <w:right w:val="nil"/>
            </w:tcBorders>
            <w:tcMar>
              <w:top w:w="28" w:type="dxa"/>
              <w:left w:w="74" w:type="dxa"/>
              <w:bottom w:w="28" w:type="dxa"/>
              <w:right w:w="74" w:type="dxa"/>
            </w:tcMar>
            <w:vAlign w:val="center"/>
          </w:tcPr>
          <w:p w14:paraId="25F317A8" w14:textId="77777777" w:rsidR="007A159E" w:rsidRPr="00345F9A" w:rsidRDefault="002D1C96">
            <w:pPr>
              <w:spacing w:line="240" w:lineRule="auto"/>
              <w:jc w:val="right"/>
              <w:rPr>
                <w:sz w:val="20"/>
                <w:szCs w:val="20"/>
                <w:lang w:val="en-GB"/>
              </w:rPr>
            </w:pPr>
            <w:r w:rsidRPr="00345F9A">
              <w:rPr>
                <w:sz w:val="20"/>
                <w:szCs w:val="20"/>
                <w:lang w:val="en-GB"/>
              </w:rPr>
              <w:t>17.92 (5.33)</w:t>
            </w:r>
          </w:p>
        </w:tc>
        <w:tc>
          <w:tcPr>
            <w:tcW w:w="1980" w:type="dxa"/>
            <w:tcBorders>
              <w:top w:val="single" w:sz="4" w:space="0" w:color="auto"/>
              <w:left w:val="nil"/>
              <w:right w:val="nil"/>
            </w:tcBorders>
            <w:tcMar>
              <w:top w:w="28" w:type="dxa"/>
              <w:left w:w="74" w:type="dxa"/>
              <w:bottom w:w="28" w:type="dxa"/>
              <w:right w:w="74" w:type="dxa"/>
            </w:tcMar>
            <w:vAlign w:val="center"/>
          </w:tcPr>
          <w:p w14:paraId="79DF4FCF" w14:textId="77777777" w:rsidR="007A159E" w:rsidRPr="00345F9A" w:rsidRDefault="002D1C96">
            <w:pPr>
              <w:spacing w:line="240" w:lineRule="auto"/>
              <w:jc w:val="right"/>
              <w:rPr>
                <w:sz w:val="20"/>
                <w:szCs w:val="20"/>
                <w:lang w:val="en-GB"/>
              </w:rPr>
            </w:pPr>
            <w:r w:rsidRPr="00345F9A">
              <w:rPr>
                <w:sz w:val="20"/>
                <w:szCs w:val="20"/>
                <w:lang w:val="en-GB"/>
              </w:rPr>
              <w:t>17.37 (5.21)</w:t>
            </w:r>
          </w:p>
        </w:tc>
        <w:tc>
          <w:tcPr>
            <w:tcW w:w="1695" w:type="dxa"/>
            <w:tcBorders>
              <w:top w:val="single" w:sz="4" w:space="0" w:color="auto"/>
              <w:left w:val="nil"/>
              <w:right w:val="nil"/>
            </w:tcBorders>
            <w:tcMar>
              <w:top w:w="28" w:type="dxa"/>
              <w:left w:w="74" w:type="dxa"/>
              <w:bottom w:w="28" w:type="dxa"/>
              <w:right w:w="74" w:type="dxa"/>
            </w:tcMar>
            <w:vAlign w:val="center"/>
          </w:tcPr>
          <w:p w14:paraId="0705B8DB" w14:textId="77777777" w:rsidR="007A159E" w:rsidRPr="00345F9A" w:rsidRDefault="002D1C96">
            <w:pPr>
              <w:spacing w:line="240" w:lineRule="auto"/>
              <w:jc w:val="right"/>
              <w:rPr>
                <w:sz w:val="20"/>
                <w:szCs w:val="20"/>
                <w:lang w:val="en-GB"/>
              </w:rPr>
            </w:pPr>
            <w:r w:rsidRPr="00345F9A">
              <w:rPr>
                <w:sz w:val="20"/>
                <w:szCs w:val="20"/>
                <w:lang w:val="en-GB"/>
              </w:rPr>
              <w:t>16.02 (5.26)</w:t>
            </w:r>
          </w:p>
        </w:tc>
        <w:tc>
          <w:tcPr>
            <w:tcW w:w="1500" w:type="dxa"/>
            <w:tcBorders>
              <w:top w:val="single" w:sz="4" w:space="0" w:color="auto"/>
              <w:left w:val="nil"/>
              <w:right w:val="nil"/>
            </w:tcBorders>
            <w:tcMar>
              <w:top w:w="28" w:type="dxa"/>
              <w:left w:w="74" w:type="dxa"/>
              <w:bottom w:w="28" w:type="dxa"/>
              <w:right w:w="74" w:type="dxa"/>
            </w:tcMar>
            <w:vAlign w:val="center"/>
          </w:tcPr>
          <w:p w14:paraId="01915865" w14:textId="77777777" w:rsidR="007A159E" w:rsidRPr="00345F9A" w:rsidRDefault="002D1C96">
            <w:pPr>
              <w:spacing w:line="240" w:lineRule="auto"/>
              <w:jc w:val="right"/>
              <w:rPr>
                <w:sz w:val="20"/>
                <w:szCs w:val="20"/>
                <w:lang w:val="en-GB"/>
              </w:rPr>
            </w:pPr>
            <w:r w:rsidRPr="00345F9A">
              <w:rPr>
                <w:sz w:val="20"/>
                <w:szCs w:val="20"/>
                <w:lang w:val="en-GB"/>
              </w:rPr>
              <w:t>9.59 (5.02)</w:t>
            </w:r>
          </w:p>
        </w:tc>
      </w:tr>
      <w:tr w:rsidR="007A159E" w:rsidRPr="00345F9A" w14:paraId="14676C5F" w14:textId="77777777" w:rsidTr="00740E9A">
        <w:trPr>
          <w:trHeight w:val="227"/>
          <w:jc w:val="center"/>
        </w:trPr>
        <w:tc>
          <w:tcPr>
            <w:tcW w:w="2790" w:type="dxa"/>
            <w:tcBorders>
              <w:left w:val="nil"/>
              <w:right w:val="nil"/>
            </w:tcBorders>
            <w:tcMar>
              <w:top w:w="28" w:type="dxa"/>
              <w:left w:w="74" w:type="dxa"/>
              <w:bottom w:w="28" w:type="dxa"/>
              <w:right w:w="74" w:type="dxa"/>
            </w:tcMar>
            <w:vAlign w:val="center"/>
          </w:tcPr>
          <w:p w14:paraId="444F98B8" w14:textId="77777777" w:rsidR="007A159E" w:rsidRPr="00345F9A" w:rsidRDefault="002D1C96">
            <w:pPr>
              <w:spacing w:line="240" w:lineRule="auto"/>
              <w:jc w:val="left"/>
              <w:rPr>
                <w:sz w:val="20"/>
                <w:szCs w:val="20"/>
                <w:lang w:val="en-GB"/>
              </w:rPr>
            </w:pPr>
            <w:r w:rsidRPr="00345F9A">
              <w:rPr>
                <w:sz w:val="20"/>
                <w:szCs w:val="20"/>
                <w:lang w:val="en-GB"/>
              </w:rPr>
              <w:t xml:space="preserve">   Range</w:t>
            </w:r>
          </w:p>
        </w:tc>
        <w:tc>
          <w:tcPr>
            <w:tcW w:w="1575" w:type="dxa"/>
            <w:tcBorders>
              <w:left w:val="nil"/>
              <w:right w:val="nil"/>
            </w:tcBorders>
            <w:tcMar>
              <w:top w:w="28" w:type="dxa"/>
              <w:left w:w="74" w:type="dxa"/>
              <w:bottom w:w="28" w:type="dxa"/>
              <w:right w:w="74" w:type="dxa"/>
            </w:tcMar>
            <w:vAlign w:val="center"/>
          </w:tcPr>
          <w:p w14:paraId="3CA2B3AB" w14:textId="77777777" w:rsidR="007A159E" w:rsidRPr="00345F9A" w:rsidRDefault="002D1C96">
            <w:pPr>
              <w:spacing w:line="240" w:lineRule="auto"/>
              <w:jc w:val="right"/>
              <w:rPr>
                <w:sz w:val="20"/>
                <w:szCs w:val="20"/>
                <w:lang w:val="en-GB"/>
              </w:rPr>
            </w:pPr>
            <w:r w:rsidRPr="00345F9A">
              <w:rPr>
                <w:sz w:val="20"/>
                <w:szCs w:val="20"/>
                <w:lang w:val="en-GB"/>
              </w:rPr>
              <w:t>0.00 - 27.00</w:t>
            </w:r>
          </w:p>
        </w:tc>
        <w:tc>
          <w:tcPr>
            <w:tcW w:w="1980" w:type="dxa"/>
            <w:tcBorders>
              <w:left w:val="nil"/>
              <w:right w:val="nil"/>
            </w:tcBorders>
            <w:tcMar>
              <w:top w:w="28" w:type="dxa"/>
              <w:left w:w="74" w:type="dxa"/>
              <w:bottom w:w="28" w:type="dxa"/>
              <w:right w:w="74" w:type="dxa"/>
            </w:tcMar>
            <w:vAlign w:val="center"/>
          </w:tcPr>
          <w:p w14:paraId="48D38561" w14:textId="77777777" w:rsidR="007A159E" w:rsidRPr="00345F9A" w:rsidRDefault="002D1C96">
            <w:pPr>
              <w:spacing w:line="240" w:lineRule="auto"/>
              <w:jc w:val="right"/>
              <w:rPr>
                <w:sz w:val="20"/>
                <w:szCs w:val="20"/>
                <w:lang w:val="en-GB"/>
              </w:rPr>
            </w:pPr>
            <w:r w:rsidRPr="00345F9A">
              <w:rPr>
                <w:sz w:val="20"/>
                <w:szCs w:val="20"/>
                <w:lang w:val="en-GB"/>
              </w:rPr>
              <w:t>0.00 - 27.00</w:t>
            </w:r>
          </w:p>
        </w:tc>
        <w:tc>
          <w:tcPr>
            <w:tcW w:w="1695" w:type="dxa"/>
            <w:tcBorders>
              <w:left w:val="nil"/>
              <w:right w:val="nil"/>
            </w:tcBorders>
            <w:tcMar>
              <w:top w:w="28" w:type="dxa"/>
              <w:left w:w="74" w:type="dxa"/>
              <w:bottom w:w="28" w:type="dxa"/>
              <w:right w:w="74" w:type="dxa"/>
            </w:tcMar>
            <w:vAlign w:val="center"/>
          </w:tcPr>
          <w:p w14:paraId="75B0C768" w14:textId="77777777" w:rsidR="007A159E" w:rsidRPr="00345F9A" w:rsidRDefault="002D1C96">
            <w:pPr>
              <w:spacing w:line="240" w:lineRule="auto"/>
              <w:jc w:val="right"/>
              <w:rPr>
                <w:sz w:val="20"/>
                <w:szCs w:val="20"/>
                <w:lang w:val="en-GB"/>
              </w:rPr>
            </w:pPr>
            <w:r w:rsidRPr="00345F9A">
              <w:rPr>
                <w:sz w:val="20"/>
                <w:szCs w:val="20"/>
                <w:lang w:val="en-GB"/>
              </w:rPr>
              <w:t>0.00 - 27.00</w:t>
            </w:r>
          </w:p>
        </w:tc>
        <w:tc>
          <w:tcPr>
            <w:tcW w:w="1500" w:type="dxa"/>
            <w:tcBorders>
              <w:left w:val="nil"/>
              <w:right w:val="nil"/>
            </w:tcBorders>
            <w:tcMar>
              <w:top w:w="28" w:type="dxa"/>
              <w:left w:w="74" w:type="dxa"/>
              <w:bottom w:w="28" w:type="dxa"/>
              <w:right w:w="74" w:type="dxa"/>
            </w:tcMar>
            <w:vAlign w:val="center"/>
          </w:tcPr>
          <w:p w14:paraId="19DED393" w14:textId="77777777" w:rsidR="007A159E" w:rsidRPr="00345F9A" w:rsidRDefault="002D1C96">
            <w:pPr>
              <w:spacing w:line="240" w:lineRule="auto"/>
              <w:jc w:val="right"/>
              <w:rPr>
                <w:sz w:val="20"/>
                <w:szCs w:val="20"/>
                <w:lang w:val="en-GB"/>
              </w:rPr>
            </w:pPr>
            <w:r w:rsidRPr="00345F9A">
              <w:rPr>
                <w:sz w:val="20"/>
                <w:szCs w:val="20"/>
                <w:lang w:val="en-GB"/>
              </w:rPr>
              <w:t>0.00 - 27.00</w:t>
            </w:r>
          </w:p>
        </w:tc>
      </w:tr>
      <w:tr w:rsidR="007A159E" w:rsidRPr="00345F9A" w14:paraId="1EB07CD8" w14:textId="77777777" w:rsidTr="00740E9A">
        <w:trPr>
          <w:trHeight w:val="227"/>
          <w:jc w:val="center"/>
        </w:trPr>
        <w:tc>
          <w:tcPr>
            <w:tcW w:w="2790" w:type="dxa"/>
            <w:tcBorders>
              <w:left w:val="nil"/>
              <w:bottom w:val="single" w:sz="4" w:space="0" w:color="000000"/>
              <w:right w:val="nil"/>
            </w:tcBorders>
            <w:tcMar>
              <w:top w:w="28" w:type="dxa"/>
              <w:left w:w="74" w:type="dxa"/>
              <w:bottom w:w="28" w:type="dxa"/>
              <w:right w:w="74" w:type="dxa"/>
            </w:tcMar>
            <w:vAlign w:val="center"/>
          </w:tcPr>
          <w:p w14:paraId="5EB5344E" w14:textId="77777777" w:rsidR="007A159E" w:rsidRPr="00345F9A" w:rsidRDefault="002D1C96">
            <w:pPr>
              <w:spacing w:line="240" w:lineRule="auto"/>
              <w:jc w:val="left"/>
              <w:rPr>
                <w:sz w:val="20"/>
                <w:szCs w:val="20"/>
                <w:lang w:val="en-GB"/>
              </w:rPr>
            </w:pPr>
            <w:r w:rsidRPr="00345F9A">
              <w:rPr>
                <w:sz w:val="20"/>
                <w:szCs w:val="20"/>
                <w:lang w:val="en-GB"/>
              </w:rPr>
              <w:t xml:space="preserve">   Missing</w:t>
            </w:r>
          </w:p>
        </w:tc>
        <w:tc>
          <w:tcPr>
            <w:tcW w:w="1575" w:type="dxa"/>
            <w:tcBorders>
              <w:left w:val="nil"/>
              <w:bottom w:val="single" w:sz="4" w:space="0" w:color="000000"/>
              <w:right w:val="nil"/>
            </w:tcBorders>
            <w:tcMar>
              <w:top w:w="28" w:type="dxa"/>
              <w:left w:w="74" w:type="dxa"/>
              <w:bottom w:w="28" w:type="dxa"/>
              <w:right w:w="74" w:type="dxa"/>
            </w:tcMar>
            <w:vAlign w:val="center"/>
          </w:tcPr>
          <w:p w14:paraId="68A46C3A" w14:textId="77777777" w:rsidR="007A159E" w:rsidRPr="00345F9A" w:rsidRDefault="002D1C96">
            <w:pPr>
              <w:spacing w:line="240" w:lineRule="auto"/>
              <w:jc w:val="right"/>
              <w:rPr>
                <w:sz w:val="20"/>
                <w:szCs w:val="20"/>
                <w:lang w:val="en-GB"/>
              </w:rPr>
            </w:pPr>
            <w:r w:rsidRPr="00345F9A">
              <w:rPr>
                <w:sz w:val="20"/>
                <w:szCs w:val="20"/>
                <w:lang w:val="en-GB"/>
              </w:rPr>
              <w:t>47</w:t>
            </w:r>
          </w:p>
        </w:tc>
        <w:tc>
          <w:tcPr>
            <w:tcW w:w="1980" w:type="dxa"/>
            <w:tcBorders>
              <w:left w:val="nil"/>
              <w:bottom w:val="single" w:sz="4" w:space="0" w:color="000000"/>
              <w:right w:val="nil"/>
            </w:tcBorders>
            <w:tcMar>
              <w:top w:w="28" w:type="dxa"/>
              <w:left w:w="74" w:type="dxa"/>
              <w:bottom w:w="28" w:type="dxa"/>
              <w:right w:w="74" w:type="dxa"/>
            </w:tcMar>
            <w:vAlign w:val="center"/>
          </w:tcPr>
          <w:p w14:paraId="06D8C963" w14:textId="77777777" w:rsidR="007A159E" w:rsidRPr="00345F9A" w:rsidRDefault="002D1C96">
            <w:pPr>
              <w:spacing w:line="240" w:lineRule="auto"/>
              <w:jc w:val="right"/>
              <w:rPr>
                <w:sz w:val="20"/>
                <w:szCs w:val="20"/>
                <w:lang w:val="en-GB"/>
              </w:rPr>
            </w:pPr>
            <w:r w:rsidRPr="00345F9A">
              <w:rPr>
                <w:sz w:val="20"/>
                <w:szCs w:val="20"/>
                <w:lang w:val="en-GB"/>
              </w:rPr>
              <w:t>21</w:t>
            </w:r>
          </w:p>
        </w:tc>
        <w:tc>
          <w:tcPr>
            <w:tcW w:w="1695" w:type="dxa"/>
            <w:tcBorders>
              <w:left w:val="nil"/>
              <w:bottom w:val="single" w:sz="4" w:space="0" w:color="000000"/>
              <w:right w:val="nil"/>
            </w:tcBorders>
            <w:tcMar>
              <w:top w:w="28" w:type="dxa"/>
              <w:left w:w="74" w:type="dxa"/>
              <w:bottom w:w="28" w:type="dxa"/>
              <w:right w:w="74" w:type="dxa"/>
            </w:tcMar>
            <w:vAlign w:val="center"/>
          </w:tcPr>
          <w:p w14:paraId="45B2860C" w14:textId="77777777" w:rsidR="007A159E" w:rsidRPr="00345F9A" w:rsidRDefault="002D1C96">
            <w:pPr>
              <w:spacing w:line="240" w:lineRule="auto"/>
              <w:jc w:val="right"/>
              <w:rPr>
                <w:sz w:val="20"/>
                <w:szCs w:val="20"/>
                <w:lang w:val="en-GB"/>
              </w:rPr>
            </w:pPr>
            <w:r w:rsidRPr="00345F9A">
              <w:rPr>
                <w:sz w:val="20"/>
                <w:szCs w:val="20"/>
                <w:lang w:val="en-GB"/>
              </w:rPr>
              <w:t>18</w:t>
            </w:r>
          </w:p>
        </w:tc>
        <w:tc>
          <w:tcPr>
            <w:tcW w:w="1500" w:type="dxa"/>
            <w:tcBorders>
              <w:left w:val="nil"/>
              <w:bottom w:val="single" w:sz="4" w:space="0" w:color="000000"/>
              <w:right w:val="nil"/>
            </w:tcBorders>
            <w:tcMar>
              <w:top w:w="28" w:type="dxa"/>
              <w:left w:w="74" w:type="dxa"/>
              <w:bottom w:w="28" w:type="dxa"/>
              <w:right w:w="74" w:type="dxa"/>
            </w:tcMar>
            <w:vAlign w:val="center"/>
          </w:tcPr>
          <w:p w14:paraId="6CCD6534" w14:textId="77777777" w:rsidR="007A159E" w:rsidRPr="00345F9A" w:rsidRDefault="002D1C96">
            <w:pPr>
              <w:spacing w:line="240" w:lineRule="auto"/>
              <w:jc w:val="right"/>
              <w:rPr>
                <w:sz w:val="20"/>
                <w:szCs w:val="20"/>
                <w:lang w:val="en-GB"/>
              </w:rPr>
            </w:pPr>
            <w:r w:rsidRPr="00345F9A">
              <w:rPr>
                <w:sz w:val="20"/>
                <w:szCs w:val="20"/>
                <w:lang w:val="en-GB"/>
              </w:rPr>
              <w:t>66</w:t>
            </w:r>
          </w:p>
        </w:tc>
      </w:tr>
      <w:tr w:rsidR="007A159E" w:rsidRPr="00345F9A" w14:paraId="3F906B0A" w14:textId="77777777" w:rsidTr="00740E9A">
        <w:trPr>
          <w:trHeight w:val="227"/>
          <w:jc w:val="center"/>
        </w:trPr>
        <w:tc>
          <w:tcPr>
            <w:tcW w:w="279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73B2352B" w14:textId="77777777" w:rsidR="007A159E" w:rsidRPr="00345F9A" w:rsidRDefault="002D1C96">
            <w:pPr>
              <w:spacing w:line="240" w:lineRule="auto"/>
              <w:jc w:val="left"/>
              <w:rPr>
                <w:sz w:val="20"/>
                <w:szCs w:val="20"/>
                <w:vertAlign w:val="superscript"/>
                <w:lang w:val="en-GB"/>
              </w:rPr>
            </w:pPr>
            <w:r w:rsidRPr="00345F9A">
              <w:rPr>
                <w:b/>
                <w:sz w:val="20"/>
                <w:szCs w:val="20"/>
                <w:lang w:val="en-GB"/>
              </w:rPr>
              <w:t xml:space="preserve">Case on PHQ9 and/or GAD7 </w:t>
            </w:r>
            <w:r w:rsidRPr="00345F9A">
              <w:rPr>
                <w:sz w:val="20"/>
                <w:szCs w:val="20"/>
                <w:vertAlign w:val="superscript"/>
                <w:lang w:val="en-GB"/>
              </w:rPr>
              <w:t>1</w:t>
            </w:r>
          </w:p>
        </w:tc>
        <w:tc>
          <w:tcPr>
            <w:tcW w:w="157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16AEB67F" w14:textId="77777777" w:rsidR="007A159E" w:rsidRPr="00345F9A" w:rsidRDefault="007A159E">
            <w:pPr>
              <w:spacing w:line="240" w:lineRule="auto"/>
              <w:jc w:val="right"/>
              <w:rPr>
                <w:sz w:val="20"/>
                <w:szCs w:val="20"/>
                <w:lang w:val="en-GB"/>
              </w:rPr>
            </w:pPr>
          </w:p>
        </w:tc>
        <w:tc>
          <w:tcPr>
            <w:tcW w:w="198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479BF3FD" w14:textId="77777777" w:rsidR="007A159E" w:rsidRPr="00345F9A" w:rsidRDefault="007A159E">
            <w:pPr>
              <w:spacing w:line="240" w:lineRule="auto"/>
              <w:jc w:val="right"/>
              <w:rPr>
                <w:sz w:val="20"/>
                <w:szCs w:val="20"/>
                <w:lang w:val="en-GB"/>
              </w:rPr>
            </w:pPr>
          </w:p>
        </w:tc>
        <w:tc>
          <w:tcPr>
            <w:tcW w:w="169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44EC002F" w14:textId="77777777" w:rsidR="007A159E" w:rsidRPr="00345F9A" w:rsidRDefault="007A159E">
            <w:pPr>
              <w:spacing w:line="240" w:lineRule="auto"/>
              <w:jc w:val="right"/>
              <w:rPr>
                <w:sz w:val="20"/>
                <w:szCs w:val="20"/>
                <w:lang w:val="en-GB"/>
              </w:rPr>
            </w:pPr>
          </w:p>
        </w:tc>
        <w:tc>
          <w:tcPr>
            <w:tcW w:w="150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2CCFEBA9" w14:textId="77777777" w:rsidR="007A159E" w:rsidRPr="00345F9A" w:rsidRDefault="007A159E">
            <w:pPr>
              <w:spacing w:line="240" w:lineRule="auto"/>
              <w:jc w:val="right"/>
              <w:rPr>
                <w:sz w:val="20"/>
                <w:szCs w:val="20"/>
                <w:lang w:val="en-GB"/>
              </w:rPr>
            </w:pPr>
          </w:p>
        </w:tc>
      </w:tr>
      <w:tr w:rsidR="002941F6" w:rsidRPr="00345F9A" w14:paraId="6F6B5F92" w14:textId="77777777" w:rsidTr="00740E9A">
        <w:trPr>
          <w:trHeight w:val="227"/>
          <w:jc w:val="center"/>
        </w:trPr>
        <w:tc>
          <w:tcPr>
            <w:tcW w:w="2790" w:type="dxa"/>
            <w:tcBorders>
              <w:top w:val="single" w:sz="4" w:space="0" w:color="000000"/>
              <w:left w:val="nil"/>
              <w:bottom w:val="nil"/>
              <w:right w:val="nil"/>
            </w:tcBorders>
            <w:tcMar>
              <w:top w:w="28" w:type="dxa"/>
              <w:left w:w="74" w:type="dxa"/>
              <w:bottom w:w="28" w:type="dxa"/>
              <w:right w:w="74" w:type="dxa"/>
            </w:tcMar>
            <w:vAlign w:val="center"/>
          </w:tcPr>
          <w:p w14:paraId="226744C3" w14:textId="5D1028D6" w:rsidR="002941F6" w:rsidRPr="00345F9A" w:rsidRDefault="002941F6" w:rsidP="002941F6">
            <w:pPr>
              <w:spacing w:line="240" w:lineRule="auto"/>
              <w:jc w:val="left"/>
              <w:rPr>
                <w:sz w:val="20"/>
                <w:szCs w:val="20"/>
                <w:lang w:val="en-GB"/>
              </w:rPr>
            </w:pPr>
            <w:r w:rsidRPr="00345F9A">
              <w:rPr>
                <w:sz w:val="20"/>
                <w:szCs w:val="20"/>
                <w:lang w:val="en-GB"/>
              </w:rPr>
              <w:t xml:space="preserve">   Yes</w:t>
            </w:r>
          </w:p>
        </w:tc>
        <w:tc>
          <w:tcPr>
            <w:tcW w:w="1575" w:type="dxa"/>
            <w:tcBorders>
              <w:top w:val="single" w:sz="4" w:space="0" w:color="000000"/>
              <w:left w:val="nil"/>
              <w:bottom w:val="nil"/>
              <w:right w:val="nil"/>
            </w:tcBorders>
            <w:tcMar>
              <w:top w:w="28" w:type="dxa"/>
              <w:left w:w="74" w:type="dxa"/>
              <w:bottom w:w="28" w:type="dxa"/>
              <w:right w:w="74" w:type="dxa"/>
            </w:tcMar>
            <w:vAlign w:val="center"/>
          </w:tcPr>
          <w:p w14:paraId="6EC5B66B" w14:textId="4FFB84E4" w:rsidR="002941F6" w:rsidRPr="00345F9A" w:rsidRDefault="002941F6" w:rsidP="002941F6">
            <w:pPr>
              <w:spacing w:line="240" w:lineRule="auto"/>
              <w:jc w:val="right"/>
              <w:rPr>
                <w:sz w:val="20"/>
                <w:szCs w:val="20"/>
                <w:lang w:val="en-GB"/>
              </w:rPr>
            </w:pPr>
            <w:r w:rsidRPr="00345F9A">
              <w:rPr>
                <w:sz w:val="20"/>
                <w:szCs w:val="20"/>
                <w:lang w:val="en-GB"/>
              </w:rPr>
              <w:t>3934 (98.65%)</w:t>
            </w:r>
          </w:p>
        </w:tc>
        <w:tc>
          <w:tcPr>
            <w:tcW w:w="1980" w:type="dxa"/>
            <w:tcBorders>
              <w:top w:val="single" w:sz="4" w:space="0" w:color="000000"/>
              <w:left w:val="nil"/>
              <w:bottom w:val="nil"/>
              <w:right w:val="nil"/>
            </w:tcBorders>
            <w:tcMar>
              <w:top w:w="28" w:type="dxa"/>
              <w:left w:w="74" w:type="dxa"/>
              <w:bottom w:w="28" w:type="dxa"/>
              <w:right w:w="74" w:type="dxa"/>
            </w:tcMar>
            <w:vAlign w:val="center"/>
          </w:tcPr>
          <w:p w14:paraId="31F40EF3" w14:textId="7F25EEEC" w:rsidR="002941F6" w:rsidRPr="00345F9A" w:rsidRDefault="002941F6" w:rsidP="002941F6">
            <w:pPr>
              <w:spacing w:line="240" w:lineRule="auto"/>
              <w:jc w:val="right"/>
              <w:rPr>
                <w:sz w:val="20"/>
                <w:szCs w:val="20"/>
                <w:lang w:val="en-GB"/>
              </w:rPr>
            </w:pPr>
            <w:r w:rsidRPr="00345F9A">
              <w:rPr>
                <w:sz w:val="20"/>
                <w:szCs w:val="20"/>
                <w:lang w:val="en-GB"/>
              </w:rPr>
              <w:t>1895 (99.21%)</w:t>
            </w:r>
          </w:p>
        </w:tc>
        <w:tc>
          <w:tcPr>
            <w:tcW w:w="1695" w:type="dxa"/>
            <w:tcBorders>
              <w:top w:val="single" w:sz="4" w:space="0" w:color="000000"/>
              <w:left w:val="nil"/>
              <w:bottom w:val="nil"/>
              <w:right w:val="nil"/>
            </w:tcBorders>
            <w:tcMar>
              <w:top w:w="28" w:type="dxa"/>
              <w:left w:w="74" w:type="dxa"/>
              <w:bottom w:w="28" w:type="dxa"/>
              <w:right w:w="74" w:type="dxa"/>
            </w:tcMar>
            <w:vAlign w:val="center"/>
          </w:tcPr>
          <w:p w14:paraId="7AEE3F4A" w14:textId="6D4BDA9A" w:rsidR="002941F6" w:rsidRPr="00345F9A" w:rsidRDefault="002941F6" w:rsidP="002941F6">
            <w:pPr>
              <w:spacing w:line="240" w:lineRule="auto"/>
              <w:jc w:val="right"/>
              <w:rPr>
                <w:sz w:val="20"/>
                <w:szCs w:val="20"/>
                <w:lang w:val="en-GB"/>
              </w:rPr>
            </w:pPr>
            <w:r w:rsidRPr="00345F9A">
              <w:rPr>
                <w:sz w:val="20"/>
                <w:szCs w:val="20"/>
                <w:lang w:val="en-GB"/>
              </w:rPr>
              <w:t>3515 (99.89%)</w:t>
            </w:r>
          </w:p>
        </w:tc>
        <w:tc>
          <w:tcPr>
            <w:tcW w:w="1500" w:type="dxa"/>
            <w:tcBorders>
              <w:top w:val="single" w:sz="4" w:space="0" w:color="000000"/>
              <w:left w:val="nil"/>
              <w:bottom w:val="nil"/>
              <w:right w:val="nil"/>
            </w:tcBorders>
            <w:tcMar>
              <w:top w:w="28" w:type="dxa"/>
              <w:left w:w="74" w:type="dxa"/>
              <w:bottom w:w="28" w:type="dxa"/>
              <w:right w:w="74" w:type="dxa"/>
            </w:tcMar>
            <w:vAlign w:val="center"/>
          </w:tcPr>
          <w:p w14:paraId="20FEF0DF" w14:textId="120E445A" w:rsidR="002941F6" w:rsidRPr="00345F9A" w:rsidRDefault="002941F6" w:rsidP="002941F6">
            <w:pPr>
              <w:spacing w:line="240" w:lineRule="auto"/>
              <w:jc w:val="right"/>
              <w:rPr>
                <w:sz w:val="20"/>
                <w:szCs w:val="20"/>
                <w:lang w:val="en-GB"/>
              </w:rPr>
            </w:pPr>
            <w:r w:rsidRPr="00345F9A">
              <w:rPr>
                <w:sz w:val="20"/>
                <w:szCs w:val="20"/>
                <w:lang w:val="en-GB"/>
              </w:rPr>
              <w:t>4391 (65.67%)</w:t>
            </w:r>
          </w:p>
        </w:tc>
      </w:tr>
      <w:tr w:rsidR="002941F6" w:rsidRPr="00345F9A" w14:paraId="4BC11468" w14:textId="77777777" w:rsidTr="00740E9A">
        <w:trPr>
          <w:trHeight w:val="227"/>
          <w:jc w:val="center"/>
        </w:trPr>
        <w:tc>
          <w:tcPr>
            <w:tcW w:w="2790" w:type="dxa"/>
            <w:tcBorders>
              <w:top w:val="nil"/>
              <w:left w:val="nil"/>
              <w:bottom w:val="nil"/>
              <w:right w:val="nil"/>
            </w:tcBorders>
            <w:tcMar>
              <w:top w:w="28" w:type="dxa"/>
              <w:left w:w="74" w:type="dxa"/>
              <w:bottom w:w="28" w:type="dxa"/>
              <w:right w:w="74" w:type="dxa"/>
            </w:tcMar>
            <w:vAlign w:val="center"/>
          </w:tcPr>
          <w:p w14:paraId="053E459A" w14:textId="55D4CEB6" w:rsidR="002941F6" w:rsidRPr="00345F9A" w:rsidRDefault="002941F6" w:rsidP="002941F6">
            <w:pPr>
              <w:spacing w:line="240" w:lineRule="auto"/>
              <w:jc w:val="left"/>
              <w:rPr>
                <w:sz w:val="20"/>
                <w:szCs w:val="20"/>
                <w:lang w:val="en-GB"/>
              </w:rPr>
            </w:pPr>
            <w:r w:rsidRPr="00345F9A">
              <w:rPr>
                <w:sz w:val="20"/>
                <w:szCs w:val="20"/>
                <w:lang w:val="en-GB"/>
              </w:rPr>
              <w:lastRenderedPageBreak/>
              <w:t xml:space="preserve">   No</w:t>
            </w:r>
          </w:p>
        </w:tc>
        <w:tc>
          <w:tcPr>
            <w:tcW w:w="1575" w:type="dxa"/>
            <w:tcBorders>
              <w:top w:val="nil"/>
              <w:left w:val="nil"/>
              <w:right w:val="nil"/>
            </w:tcBorders>
            <w:tcMar>
              <w:top w:w="28" w:type="dxa"/>
              <w:left w:w="74" w:type="dxa"/>
              <w:bottom w:w="28" w:type="dxa"/>
              <w:right w:w="74" w:type="dxa"/>
            </w:tcMar>
            <w:vAlign w:val="center"/>
          </w:tcPr>
          <w:p w14:paraId="4100C53D" w14:textId="600B0970" w:rsidR="002941F6" w:rsidRPr="00345F9A" w:rsidRDefault="002941F6" w:rsidP="002941F6">
            <w:pPr>
              <w:spacing w:line="240" w:lineRule="auto"/>
              <w:jc w:val="right"/>
              <w:rPr>
                <w:sz w:val="20"/>
                <w:szCs w:val="20"/>
                <w:lang w:val="en-GB"/>
              </w:rPr>
            </w:pPr>
            <w:r w:rsidRPr="00345F9A">
              <w:rPr>
                <w:sz w:val="20"/>
                <w:szCs w:val="20"/>
                <w:lang w:val="en-GB"/>
              </w:rPr>
              <w:t>54 (1.35%)</w:t>
            </w:r>
          </w:p>
        </w:tc>
        <w:tc>
          <w:tcPr>
            <w:tcW w:w="1980" w:type="dxa"/>
            <w:tcBorders>
              <w:top w:val="nil"/>
              <w:left w:val="nil"/>
              <w:right w:val="nil"/>
            </w:tcBorders>
            <w:tcMar>
              <w:top w:w="28" w:type="dxa"/>
              <w:left w:w="74" w:type="dxa"/>
              <w:bottom w:w="28" w:type="dxa"/>
              <w:right w:w="74" w:type="dxa"/>
            </w:tcMar>
            <w:vAlign w:val="center"/>
          </w:tcPr>
          <w:p w14:paraId="559B9A03" w14:textId="2275E80E" w:rsidR="002941F6" w:rsidRPr="00345F9A" w:rsidRDefault="002941F6" w:rsidP="002941F6">
            <w:pPr>
              <w:spacing w:line="240" w:lineRule="auto"/>
              <w:jc w:val="right"/>
              <w:rPr>
                <w:sz w:val="20"/>
                <w:szCs w:val="20"/>
                <w:lang w:val="en-GB"/>
              </w:rPr>
            </w:pPr>
            <w:r w:rsidRPr="00345F9A">
              <w:rPr>
                <w:sz w:val="20"/>
                <w:szCs w:val="20"/>
                <w:lang w:val="en-GB"/>
              </w:rPr>
              <w:t>15 (0.79%)</w:t>
            </w:r>
          </w:p>
        </w:tc>
        <w:tc>
          <w:tcPr>
            <w:tcW w:w="1695" w:type="dxa"/>
            <w:tcBorders>
              <w:top w:val="nil"/>
              <w:left w:val="nil"/>
              <w:right w:val="nil"/>
            </w:tcBorders>
            <w:tcMar>
              <w:top w:w="28" w:type="dxa"/>
              <w:left w:w="74" w:type="dxa"/>
              <w:bottom w:w="28" w:type="dxa"/>
              <w:right w:w="74" w:type="dxa"/>
            </w:tcMar>
            <w:vAlign w:val="center"/>
          </w:tcPr>
          <w:p w14:paraId="4D7051A9" w14:textId="205416D0" w:rsidR="002941F6" w:rsidRPr="00345F9A" w:rsidRDefault="002941F6" w:rsidP="002941F6">
            <w:pPr>
              <w:spacing w:line="240" w:lineRule="auto"/>
              <w:jc w:val="right"/>
              <w:rPr>
                <w:sz w:val="20"/>
                <w:szCs w:val="20"/>
                <w:lang w:val="en-GB"/>
              </w:rPr>
            </w:pPr>
            <w:r w:rsidRPr="00345F9A">
              <w:rPr>
                <w:sz w:val="20"/>
                <w:szCs w:val="20"/>
                <w:lang w:val="en-GB"/>
              </w:rPr>
              <w:t>4 (0.11%)</w:t>
            </w:r>
          </w:p>
        </w:tc>
        <w:tc>
          <w:tcPr>
            <w:tcW w:w="1500" w:type="dxa"/>
            <w:tcBorders>
              <w:top w:val="nil"/>
              <w:left w:val="nil"/>
              <w:bottom w:val="nil"/>
              <w:right w:val="nil"/>
            </w:tcBorders>
            <w:tcMar>
              <w:top w:w="28" w:type="dxa"/>
              <w:left w:w="74" w:type="dxa"/>
              <w:bottom w:w="28" w:type="dxa"/>
              <w:right w:w="74" w:type="dxa"/>
            </w:tcMar>
            <w:vAlign w:val="center"/>
          </w:tcPr>
          <w:p w14:paraId="68F9A1CD" w14:textId="54FBE61B" w:rsidR="002941F6" w:rsidRPr="00345F9A" w:rsidRDefault="002941F6" w:rsidP="002941F6">
            <w:pPr>
              <w:spacing w:line="240" w:lineRule="auto"/>
              <w:jc w:val="right"/>
              <w:rPr>
                <w:sz w:val="20"/>
                <w:szCs w:val="20"/>
                <w:lang w:val="en-GB"/>
              </w:rPr>
            </w:pPr>
            <w:r w:rsidRPr="00345F9A">
              <w:rPr>
                <w:sz w:val="20"/>
                <w:szCs w:val="20"/>
                <w:lang w:val="en-GB"/>
              </w:rPr>
              <w:t>2295 (34.33%)</w:t>
            </w:r>
          </w:p>
        </w:tc>
      </w:tr>
      <w:tr w:rsidR="002941F6" w:rsidRPr="00345F9A" w14:paraId="543191B6" w14:textId="77777777" w:rsidTr="00740E9A">
        <w:trPr>
          <w:trHeight w:val="227"/>
          <w:jc w:val="center"/>
        </w:trPr>
        <w:tc>
          <w:tcPr>
            <w:tcW w:w="2790" w:type="dxa"/>
            <w:tcBorders>
              <w:top w:val="nil"/>
              <w:left w:val="nil"/>
              <w:bottom w:val="single" w:sz="4" w:space="0" w:color="000000"/>
              <w:right w:val="nil"/>
            </w:tcBorders>
            <w:tcMar>
              <w:top w:w="28" w:type="dxa"/>
              <w:left w:w="74" w:type="dxa"/>
              <w:bottom w:w="28" w:type="dxa"/>
              <w:right w:w="74" w:type="dxa"/>
            </w:tcMar>
            <w:vAlign w:val="center"/>
          </w:tcPr>
          <w:p w14:paraId="4938B8F1" w14:textId="77777777" w:rsidR="002941F6" w:rsidRPr="00345F9A" w:rsidRDefault="002941F6" w:rsidP="002941F6">
            <w:pPr>
              <w:spacing w:line="240" w:lineRule="auto"/>
              <w:jc w:val="left"/>
              <w:rPr>
                <w:sz w:val="20"/>
                <w:szCs w:val="20"/>
                <w:lang w:val="en-GB"/>
              </w:rPr>
            </w:pPr>
            <w:r w:rsidRPr="00345F9A">
              <w:rPr>
                <w:sz w:val="20"/>
                <w:szCs w:val="20"/>
                <w:lang w:val="en-GB"/>
              </w:rPr>
              <w:t xml:space="preserve">   Missing</w:t>
            </w:r>
          </w:p>
        </w:tc>
        <w:tc>
          <w:tcPr>
            <w:tcW w:w="1575" w:type="dxa"/>
            <w:tcBorders>
              <w:left w:val="nil"/>
              <w:bottom w:val="single" w:sz="4" w:space="0" w:color="000000"/>
              <w:right w:val="nil"/>
            </w:tcBorders>
            <w:tcMar>
              <w:top w:w="28" w:type="dxa"/>
              <w:left w:w="74" w:type="dxa"/>
              <w:bottom w:w="28" w:type="dxa"/>
              <w:right w:w="74" w:type="dxa"/>
            </w:tcMar>
            <w:vAlign w:val="center"/>
          </w:tcPr>
          <w:p w14:paraId="201BC341" w14:textId="77777777" w:rsidR="002941F6" w:rsidRPr="00345F9A" w:rsidRDefault="002941F6" w:rsidP="002941F6">
            <w:pPr>
              <w:spacing w:line="240" w:lineRule="auto"/>
              <w:jc w:val="right"/>
              <w:rPr>
                <w:sz w:val="20"/>
                <w:szCs w:val="20"/>
                <w:lang w:val="en-GB"/>
              </w:rPr>
            </w:pPr>
            <w:r w:rsidRPr="00345F9A">
              <w:rPr>
                <w:sz w:val="20"/>
                <w:szCs w:val="20"/>
                <w:lang w:val="en-GB"/>
              </w:rPr>
              <w:t>47</w:t>
            </w:r>
          </w:p>
        </w:tc>
        <w:tc>
          <w:tcPr>
            <w:tcW w:w="1980" w:type="dxa"/>
            <w:tcBorders>
              <w:left w:val="nil"/>
              <w:bottom w:val="single" w:sz="4" w:space="0" w:color="000000"/>
              <w:right w:val="nil"/>
            </w:tcBorders>
            <w:tcMar>
              <w:top w:w="28" w:type="dxa"/>
              <w:left w:w="74" w:type="dxa"/>
              <w:bottom w:w="28" w:type="dxa"/>
              <w:right w:w="74" w:type="dxa"/>
            </w:tcMar>
            <w:vAlign w:val="center"/>
          </w:tcPr>
          <w:p w14:paraId="641E55F3" w14:textId="77777777" w:rsidR="002941F6" w:rsidRPr="00345F9A" w:rsidRDefault="002941F6" w:rsidP="002941F6">
            <w:pPr>
              <w:spacing w:line="240" w:lineRule="auto"/>
              <w:jc w:val="right"/>
              <w:rPr>
                <w:sz w:val="20"/>
                <w:szCs w:val="20"/>
                <w:lang w:val="en-GB"/>
              </w:rPr>
            </w:pPr>
            <w:r w:rsidRPr="00345F9A">
              <w:rPr>
                <w:sz w:val="20"/>
                <w:szCs w:val="20"/>
                <w:lang w:val="en-GB"/>
              </w:rPr>
              <w:t>21</w:t>
            </w:r>
          </w:p>
        </w:tc>
        <w:tc>
          <w:tcPr>
            <w:tcW w:w="1695" w:type="dxa"/>
            <w:tcBorders>
              <w:left w:val="nil"/>
              <w:bottom w:val="single" w:sz="4" w:space="0" w:color="000000"/>
              <w:right w:val="nil"/>
            </w:tcBorders>
            <w:tcMar>
              <w:top w:w="28" w:type="dxa"/>
              <w:left w:w="74" w:type="dxa"/>
              <w:bottom w:w="28" w:type="dxa"/>
              <w:right w:w="74" w:type="dxa"/>
            </w:tcMar>
            <w:vAlign w:val="center"/>
          </w:tcPr>
          <w:p w14:paraId="7AD43419" w14:textId="77777777" w:rsidR="002941F6" w:rsidRPr="00345F9A" w:rsidRDefault="002941F6" w:rsidP="002941F6">
            <w:pPr>
              <w:spacing w:line="240" w:lineRule="auto"/>
              <w:jc w:val="right"/>
              <w:rPr>
                <w:sz w:val="20"/>
                <w:szCs w:val="20"/>
                <w:lang w:val="en-GB"/>
              </w:rPr>
            </w:pPr>
            <w:r w:rsidRPr="00345F9A">
              <w:rPr>
                <w:sz w:val="20"/>
                <w:szCs w:val="20"/>
                <w:lang w:val="en-GB"/>
              </w:rPr>
              <w:t>18</w:t>
            </w:r>
          </w:p>
        </w:tc>
        <w:tc>
          <w:tcPr>
            <w:tcW w:w="1500" w:type="dxa"/>
            <w:tcBorders>
              <w:top w:val="nil"/>
              <w:left w:val="nil"/>
              <w:bottom w:val="single" w:sz="4" w:space="0" w:color="000000"/>
              <w:right w:val="nil"/>
            </w:tcBorders>
            <w:tcMar>
              <w:top w:w="28" w:type="dxa"/>
              <w:left w:w="74" w:type="dxa"/>
              <w:bottom w:w="28" w:type="dxa"/>
              <w:right w:w="74" w:type="dxa"/>
            </w:tcMar>
            <w:vAlign w:val="center"/>
          </w:tcPr>
          <w:p w14:paraId="39DFA7B5" w14:textId="77777777" w:rsidR="002941F6" w:rsidRPr="00345F9A" w:rsidRDefault="002941F6" w:rsidP="002941F6">
            <w:pPr>
              <w:spacing w:line="240" w:lineRule="auto"/>
              <w:jc w:val="right"/>
              <w:rPr>
                <w:sz w:val="20"/>
                <w:szCs w:val="20"/>
                <w:lang w:val="en-GB"/>
              </w:rPr>
            </w:pPr>
            <w:r w:rsidRPr="00345F9A">
              <w:rPr>
                <w:sz w:val="20"/>
                <w:szCs w:val="20"/>
                <w:lang w:val="en-GB"/>
              </w:rPr>
              <w:t>68</w:t>
            </w:r>
          </w:p>
        </w:tc>
      </w:tr>
      <w:tr w:rsidR="002941F6" w:rsidRPr="00345F9A" w14:paraId="5FDB2C7F" w14:textId="77777777" w:rsidTr="00740E9A">
        <w:trPr>
          <w:trHeight w:val="227"/>
          <w:jc w:val="center"/>
        </w:trPr>
        <w:tc>
          <w:tcPr>
            <w:tcW w:w="4365" w:type="dxa"/>
            <w:gridSpan w:val="2"/>
            <w:tcBorders>
              <w:top w:val="single" w:sz="4" w:space="0" w:color="000000"/>
              <w:left w:val="nil"/>
              <w:bottom w:val="single" w:sz="4" w:space="0" w:color="000000"/>
              <w:right w:val="nil"/>
            </w:tcBorders>
            <w:tcMar>
              <w:top w:w="28" w:type="dxa"/>
              <w:left w:w="74" w:type="dxa"/>
              <w:bottom w:w="28" w:type="dxa"/>
              <w:right w:w="74" w:type="dxa"/>
            </w:tcMar>
            <w:vAlign w:val="center"/>
          </w:tcPr>
          <w:p w14:paraId="1D973DE9" w14:textId="39C7512F" w:rsidR="002941F6" w:rsidRPr="00345F9A" w:rsidRDefault="002941F6" w:rsidP="002941F6">
            <w:pPr>
              <w:spacing w:line="240" w:lineRule="auto"/>
              <w:jc w:val="left"/>
              <w:rPr>
                <w:sz w:val="20"/>
                <w:szCs w:val="20"/>
                <w:lang w:val="en-GB"/>
              </w:rPr>
            </w:pPr>
            <w:r w:rsidRPr="00345F9A">
              <w:rPr>
                <w:b/>
                <w:sz w:val="20"/>
                <w:szCs w:val="20"/>
                <w:lang w:val="en-GB"/>
              </w:rPr>
              <w:t>Functional impairment score (WSAS)</w:t>
            </w:r>
          </w:p>
        </w:tc>
        <w:tc>
          <w:tcPr>
            <w:tcW w:w="198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4E2EE0AC" w14:textId="77777777" w:rsidR="002941F6" w:rsidRPr="00345F9A" w:rsidRDefault="002941F6" w:rsidP="002941F6">
            <w:pPr>
              <w:spacing w:line="240" w:lineRule="auto"/>
              <w:jc w:val="right"/>
              <w:rPr>
                <w:sz w:val="20"/>
                <w:szCs w:val="20"/>
                <w:lang w:val="en-GB"/>
              </w:rPr>
            </w:pPr>
          </w:p>
        </w:tc>
        <w:tc>
          <w:tcPr>
            <w:tcW w:w="169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776DF5D5" w14:textId="77777777" w:rsidR="002941F6" w:rsidRPr="00345F9A" w:rsidRDefault="002941F6" w:rsidP="002941F6">
            <w:pPr>
              <w:spacing w:line="240" w:lineRule="auto"/>
              <w:jc w:val="right"/>
              <w:rPr>
                <w:sz w:val="20"/>
                <w:szCs w:val="20"/>
                <w:lang w:val="en-GB"/>
              </w:rPr>
            </w:pPr>
          </w:p>
        </w:tc>
        <w:tc>
          <w:tcPr>
            <w:tcW w:w="150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507CD3EE" w14:textId="77777777" w:rsidR="002941F6" w:rsidRPr="00345F9A" w:rsidRDefault="002941F6" w:rsidP="002941F6">
            <w:pPr>
              <w:spacing w:line="240" w:lineRule="auto"/>
              <w:jc w:val="right"/>
              <w:rPr>
                <w:sz w:val="20"/>
                <w:szCs w:val="20"/>
                <w:lang w:val="en-GB"/>
              </w:rPr>
            </w:pPr>
          </w:p>
        </w:tc>
      </w:tr>
      <w:tr w:rsidR="002941F6" w:rsidRPr="00345F9A" w14:paraId="2B022571" w14:textId="77777777" w:rsidTr="00740E9A">
        <w:trPr>
          <w:trHeight w:val="227"/>
          <w:jc w:val="center"/>
        </w:trPr>
        <w:tc>
          <w:tcPr>
            <w:tcW w:w="2790" w:type="dxa"/>
            <w:tcBorders>
              <w:top w:val="single" w:sz="4" w:space="0" w:color="000000"/>
              <w:left w:val="nil"/>
              <w:right w:val="nil"/>
            </w:tcBorders>
            <w:tcMar>
              <w:top w:w="28" w:type="dxa"/>
              <w:left w:w="74" w:type="dxa"/>
              <w:bottom w:w="28" w:type="dxa"/>
              <w:right w:w="74" w:type="dxa"/>
            </w:tcMar>
            <w:vAlign w:val="center"/>
          </w:tcPr>
          <w:p w14:paraId="7646F893" w14:textId="77777777" w:rsidR="002941F6" w:rsidRPr="00345F9A" w:rsidRDefault="002941F6" w:rsidP="002941F6">
            <w:pPr>
              <w:spacing w:line="240" w:lineRule="auto"/>
              <w:jc w:val="left"/>
              <w:rPr>
                <w:sz w:val="20"/>
                <w:szCs w:val="20"/>
                <w:lang w:val="en-GB"/>
              </w:rPr>
            </w:pPr>
            <w:r w:rsidRPr="00345F9A">
              <w:rPr>
                <w:sz w:val="20"/>
                <w:szCs w:val="20"/>
                <w:lang w:val="en-GB"/>
              </w:rPr>
              <w:t xml:space="preserve">   Mean (SD)</w:t>
            </w:r>
          </w:p>
        </w:tc>
        <w:tc>
          <w:tcPr>
            <w:tcW w:w="1575" w:type="dxa"/>
            <w:tcBorders>
              <w:top w:val="single" w:sz="4" w:space="0" w:color="000000"/>
              <w:left w:val="nil"/>
              <w:right w:val="nil"/>
            </w:tcBorders>
            <w:tcMar>
              <w:top w:w="28" w:type="dxa"/>
              <w:left w:w="74" w:type="dxa"/>
              <w:bottom w:w="28" w:type="dxa"/>
              <w:right w:w="74" w:type="dxa"/>
            </w:tcMar>
            <w:vAlign w:val="center"/>
          </w:tcPr>
          <w:p w14:paraId="1BBB0396" w14:textId="77777777" w:rsidR="002941F6" w:rsidRPr="00345F9A" w:rsidRDefault="002941F6" w:rsidP="002941F6">
            <w:pPr>
              <w:spacing w:line="240" w:lineRule="auto"/>
              <w:jc w:val="right"/>
              <w:rPr>
                <w:sz w:val="20"/>
                <w:szCs w:val="20"/>
                <w:lang w:val="en-GB"/>
              </w:rPr>
            </w:pPr>
            <w:r w:rsidRPr="00345F9A">
              <w:rPr>
                <w:sz w:val="20"/>
                <w:szCs w:val="20"/>
                <w:lang w:val="en-GB"/>
              </w:rPr>
              <w:t>22.21 (9.39)</w:t>
            </w:r>
          </w:p>
        </w:tc>
        <w:tc>
          <w:tcPr>
            <w:tcW w:w="1980" w:type="dxa"/>
            <w:tcBorders>
              <w:top w:val="single" w:sz="4" w:space="0" w:color="000000"/>
              <w:left w:val="nil"/>
              <w:right w:val="nil"/>
            </w:tcBorders>
            <w:tcMar>
              <w:top w:w="28" w:type="dxa"/>
              <w:left w:w="74" w:type="dxa"/>
              <w:bottom w:w="28" w:type="dxa"/>
              <w:right w:w="74" w:type="dxa"/>
            </w:tcMar>
            <w:vAlign w:val="center"/>
          </w:tcPr>
          <w:p w14:paraId="70853F6C" w14:textId="77777777" w:rsidR="002941F6" w:rsidRPr="00345F9A" w:rsidRDefault="002941F6" w:rsidP="002941F6">
            <w:pPr>
              <w:spacing w:line="240" w:lineRule="auto"/>
              <w:jc w:val="right"/>
              <w:rPr>
                <w:sz w:val="20"/>
                <w:szCs w:val="20"/>
                <w:lang w:val="en-GB"/>
              </w:rPr>
            </w:pPr>
            <w:r w:rsidRPr="00345F9A">
              <w:rPr>
                <w:sz w:val="20"/>
                <w:szCs w:val="20"/>
                <w:lang w:val="en-GB"/>
              </w:rPr>
              <w:t>21.06 (8.60)</w:t>
            </w:r>
          </w:p>
        </w:tc>
        <w:tc>
          <w:tcPr>
            <w:tcW w:w="1695" w:type="dxa"/>
            <w:tcBorders>
              <w:top w:val="single" w:sz="4" w:space="0" w:color="000000"/>
              <w:left w:val="nil"/>
              <w:right w:val="nil"/>
            </w:tcBorders>
            <w:tcMar>
              <w:top w:w="28" w:type="dxa"/>
              <w:left w:w="74" w:type="dxa"/>
              <w:bottom w:w="28" w:type="dxa"/>
              <w:right w:w="74" w:type="dxa"/>
            </w:tcMar>
            <w:vAlign w:val="center"/>
          </w:tcPr>
          <w:p w14:paraId="42DEF956" w14:textId="77777777" w:rsidR="002941F6" w:rsidRPr="00345F9A" w:rsidRDefault="002941F6" w:rsidP="002941F6">
            <w:pPr>
              <w:spacing w:line="240" w:lineRule="auto"/>
              <w:jc w:val="right"/>
              <w:rPr>
                <w:sz w:val="20"/>
                <w:szCs w:val="20"/>
                <w:lang w:val="en-GB"/>
              </w:rPr>
            </w:pPr>
            <w:r w:rsidRPr="00345F9A">
              <w:rPr>
                <w:sz w:val="20"/>
                <w:szCs w:val="20"/>
                <w:lang w:val="en-GB"/>
              </w:rPr>
              <w:t>18.84 (8.53)</w:t>
            </w:r>
          </w:p>
        </w:tc>
        <w:tc>
          <w:tcPr>
            <w:tcW w:w="1500" w:type="dxa"/>
            <w:tcBorders>
              <w:top w:val="single" w:sz="4" w:space="0" w:color="000000"/>
              <w:left w:val="nil"/>
              <w:right w:val="nil"/>
            </w:tcBorders>
            <w:tcMar>
              <w:top w:w="28" w:type="dxa"/>
              <w:left w:w="74" w:type="dxa"/>
              <w:bottom w:w="28" w:type="dxa"/>
              <w:right w:w="74" w:type="dxa"/>
            </w:tcMar>
            <w:vAlign w:val="center"/>
          </w:tcPr>
          <w:p w14:paraId="7F102FAE" w14:textId="77777777" w:rsidR="002941F6" w:rsidRPr="00345F9A" w:rsidRDefault="002941F6" w:rsidP="002941F6">
            <w:pPr>
              <w:spacing w:line="240" w:lineRule="auto"/>
              <w:jc w:val="right"/>
              <w:rPr>
                <w:sz w:val="20"/>
                <w:szCs w:val="20"/>
                <w:lang w:val="en-GB"/>
              </w:rPr>
            </w:pPr>
            <w:r w:rsidRPr="00345F9A">
              <w:rPr>
                <w:sz w:val="20"/>
                <w:szCs w:val="20"/>
                <w:lang w:val="en-GB"/>
              </w:rPr>
              <w:t>13.44 (7.91)</w:t>
            </w:r>
          </w:p>
        </w:tc>
      </w:tr>
      <w:tr w:rsidR="002941F6" w:rsidRPr="00345F9A" w14:paraId="5C0FAC67" w14:textId="77777777" w:rsidTr="00740E9A">
        <w:trPr>
          <w:trHeight w:val="227"/>
          <w:jc w:val="center"/>
        </w:trPr>
        <w:tc>
          <w:tcPr>
            <w:tcW w:w="2790" w:type="dxa"/>
            <w:tcBorders>
              <w:left w:val="nil"/>
              <w:right w:val="nil"/>
            </w:tcBorders>
            <w:tcMar>
              <w:top w:w="28" w:type="dxa"/>
              <w:left w:w="74" w:type="dxa"/>
              <w:bottom w:w="28" w:type="dxa"/>
              <w:right w:w="74" w:type="dxa"/>
            </w:tcMar>
            <w:vAlign w:val="center"/>
          </w:tcPr>
          <w:p w14:paraId="0C632404" w14:textId="77777777" w:rsidR="002941F6" w:rsidRPr="00345F9A" w:rsidRDefault="002941F6" w:rsidP="002941F6">
            <w:pPr>
              <w:spacing w:line="240" w:lineRule="auto"/>
              <w:jc w:val="left"/>
              <w:rPr>
                <w:sz w:val="20"/>
                <w:szCs w:val="20"/>
                <w:lang w:val="en-GB"/>
              </w:rPr>
            </w:pPr>
            <w:r w:rsidRPr="00345F9A">
              <w:rPr>
                <w:sz w:val="20"/>
                <w:szCs w:val="20"/>
                <w:lang w:val="en-GB"/>
              </w:rPr>
              <w:t xml:space="preserve">   Range</w:t>
            </w:r>
          </w:p>
        </w:tc>
        <w:tc>
          <w:tcPr>
            <w:tcW w:w="1575" w:type="dxa"/>
            <w:tcBorders>
              <w:left w:val="nil"/>
              <w:right w:val="nil"/>
            </w:tcBorders>
            <w:tcMar>
              <w:top w:w="28" w:type="dxa"/>
              <w:left w:w="74" w:type="dxa"/>
              <w:bottom w:w="28" w:type="dxa"/>
              <w:right w:w="74" w:type="dxa"/>
            </w:tcMar>
            <w:vAlign w:val="center"/>
          </w:tcPr>
          <w:p w14:paraId="52695743" w14:textId="77777777" w:rsidR="002941F6" w:rsidRPr="00345F9A" w:rsidRDefault="002941F6" w:rsidP="002941F6">
            <w:pPr>
              <w:spacing w:line="240" w:lineRule="auto"/>
              <w:jc w:val="right"/>
              <w:rPr>
                <w:sz w:val="20"/>
                <w:szCs w:val="20"/>
                <w:lang w:val="en-GB"/>
              </w:rPr>
            </w:pPr>
            <w:r w:rsidRPr="00345F9A">
              <w:rPr>
                <w:sz w:val="20"/>
                <w:szCs w:val="20"/>
                <w:lang w:val="en-GB"/>
              </w:rPr>
              <w:t>0.00 - 40.00</w:t>
            </w:r>
          </w:p>
        </w:tc>
        <w:tc>
          <w:tcPr>
            <w:tcW w:w="1980" w:type="dxa"/>
            <w:tcBorders>
              <w:left w:val="nil"/>
              <w:right w:val="nil"/>
            </w:tcBorders>
            <w:tcMar>
              <w:top w:w="28" w:type="dxa"/>
              <w:left w:w="74" w:type="dxa"/>
              <w:bottom w:w="28" w:type="dxa"/>
              <w:right w:w="74" w:type="dxa"/>
            </w:tcMar>
            <w:vAlign w:val="center"/>
          </w:tcPr>
          <w:p w14:paraId="2E458CD1" w14:textId="77777777" w:rsidR="002941F6" w:rsidRPr="00345F9A" w:rsidRDefault="002941F6" w:rsidP="002941F6">
            <w:pPr>
              <w:spacing w:line="240" w:lineRule="auto"/>
              <w:jc w:val="right"/>
              <w:rPr>
                <w:sz w:val="20"/>
                <w:szCs w:val="20"/>
                <w:lang w:val="en-GB"/>
              </w:rPr>
            </w:pPr>
            <w:r w:rsidRPr="00345F9A">
              <w:rPr>
                <w:sz w:val="20"/>
                <w:szCs w:val="20"/>
                <w:lang w:val="en-GB"/>
              </w:rPr>
              <w:t>0.00 - 40.00</w:t>
            </w:r>
          </w:p>
        </w:tc>
        <w:tc>
          <w:tcPr>
            <w:tcW w:w="1695" w:type="dxa"/>
            <w:tcBorders>
              <w:left w:val="nil"/>
              <w:right w:val="nil"/>
            </w:tcBorders>
            <w:tcMar>
              <w:top w:w="28" w:type="dxa"/>
              <w:left w:w="74" w:type="dxa"/>
              <w:bottom w:w="28" w:type="dxa"/>
              <w:right w:w="74" w:type="dxa"/>
            </w:tcMar>
            <w:vAlign w:val="center"/>
          </w:tcPr>
          <w:p w14:paraId="3D3801D9" w14:textId="77777777" w:rsidR="002941F6" w:rsidRPr="00345F9A" w:rsidRDefault="002941F6" w:rsidP="002941F6">
            <w:pPr>
              <w:spacing w:line="240" w:lineRule="auto"/>
              <w:jc w:val="right"/>
              <w:rPr>
                <w:sz w:val="20"/>
                <w:szCs w:val="20"/>
                <w:lang w:val="en-GB"/>
              </w:rPr>
            </w:pPr>
            <w:r w:rsidRPr="00345F9A">
              <w:rPr>
                <w:sz w:val="20"/>
                <w:szCs w:val="20"/>
                <w:lang w:val="en-GB"/>
              </w:rPr>
              <w:t>0.00 - 40.00</w:t>
            </w:r>
          </w:p>
        </w:tc>
        <w:tc>
          <w:tcPr>
            <w:tcW w:w="1500" w:type="dxa"/>
            <w:tcBorders>
              <w:left w:val="nil"/>
              <w:right w:val="nil"/>
            </w:tcBorders>
            <w:tcMar>
              <w:top w:w="28" w:type="dxa"/>
              <w:left w:w="74" w:type="dxa"/>
              <w:bottom w:w="28" w:type="dxa"/>
              <w:right w:w="74" w:type="dxa"/>
            </w:tcMar>
            <w:vAlign w:val="center"/>
          </w:tcPr>
          <w:p w14:paraId="28ABA618" w14:textId="77777777" w:rsidR="002941F6" w:rsidRPr="00345F9A" w:rsidRDefault="002941F6" w:rsidP="002941F6">
            <w:pPr>
              <w:spacing w:line="240" w:lineRule="auto"/>
              <w:jc w:val="right"/>
              <w:rPr>
                <w:sz w:val="20"/>
                <w:szCs w:val="20"/>
                <w:lang w:val="en-GB"/>
              </w:rPr>
            </w:pPr>
            <w:r w:rsidRPr="00345F9A">
              <w:rPr>
                <w:sz w:val="20"/>
                <w:szCs w:val="20"/>
                <w:lang w:val="en-GB"/>
              </w:rPr>
              <w:t>0.00 - 40.00</w:t>
            </w:r>
          </w:p>
        </w:tc>
      </w:tr>
      <w:tr w:rsidR="002941F6" w:rsidRPr="00345F9A" w14:paraId="1F4E1CAA" w14:textId="77777777" w:rsidTr="00740E9A">
        <w:trPr>
          <w:trHeight w:val="227"/>
          <w:jc w:val="center"/>
        </w:trPr>
        <w:tc>
          <w:tcPr>
            <w:tcW w:w="2790" w:type="dxa"/>
            <w:tcBorders>
              <w:left w:val="nil"/>
              <w:bottom w:val="single" w:sz="4" w:space="0" w:color="000000"/>
              <w:right w:val="nil"/>
            </w:tcBorders>
            <w:tcMar>
              <w:top w:w="28" w:type="dxa"/>
              <w:left w:w="74" w:type="dxa"/>
              <w:bottom w:w="28" w:type="dxa"/>
              <w:right w:w="74" w:type="dxa"/>
            </w:tcMar>
            <w:vAlign w:val="center"/>
          </w:tcPr>
          <w:p w14:paraId="6055C268" w14:textId="77777777" w:rsidR="002941F6" w:rsidRPr="00345F9A" w:rsidRDefault="002941F6" w:rsidP="002941F6">
            <w:pPr>
              <w:spacing w:line="240" w:lineRule="auto"/>
              <w:jc w:val="left"/>
              <w:rPr>
                <w:sz w:val="20"/>
                <w:szCs w:val="20"/>
                <w:lang w:val="en-GB"/>
              </w:rPr>
            </w:pPr>
            <w:r w:rsidRPr="00345F9A">
              <w:rPr>
                <w:sz w:val="20"/>
                <w:szCs w:val="20"/>
                <w:lang w:val="en-GB"/>
              </w:rPr>
              <w:t xml:space="preserve">   Missing</w:t>
            </w:r>
          </w:p>
        </w:tc>
        <w:tc>
          <w:tcPr>
            <w:tcW w:w="1575" w:type="dxa"/>
            <w:tcBorders>
              <w:left w:val="nil"/>
              <w:bottom w:val="single" w:sz="4" w:space="0" w:color="000000"/>
              <w:right w:val="nil"/>
            </w:tcBorders>
            <w:tcMar>
              <w:top w:w="28" w:type="dxa"/>
              <w:left w:w="74" w:type="dxa"/>
              <w:bottom w:w="28" w:type="dxa"/>
              <w:right w:w="74" w:type="dxa"/>
            </w:tcMar>
            <w:vAlign w:val="center"/>
          </w:tcPr>
          <w:p w14:paraId="55100B90" w14:textId="77777777" w:rsidR="002941F6" w:rsidRPr="00345F9A" w:rsidRDefault="002941F6" w:rsidP="002941F6">
            <w:pPr>
              <w:spacing w:line="240" w:lineRule="auto"/>
              <w:jc w:val="right"/>
              <w:rPr>
                <w:sz w:val="20"/>
                <w:szCs w:val="20"/>
                <w:lang w:val="en-GB"/>
              </w:rPr>
            </w:pPr>
            <w:r w:rsidRPr="00345F9A">
              <w:rPr>
                <w:sz w:val="20"/>
                <w:szCs w:val="20"/>
                <w:lang w:val="en-GB"/>
              </w:rPr>
              <w:t>1405</w:t>
            </w:r>
          </w:p>
        </w:tc>
        <w:tc>
          <w:tcPr>
            <w:tcW w:w="1980" w:type="dxa"/>
            <w:tcBorders>
              <w:left w:val="nil"/>
              <w:bottom w:val="single" w:sz="4" w:space="0" w:color="000000"/>
              <w:right w:val="nil"/>
            </w:tcBorders>
            <w:tcMar>
              <w:top w:w="28" w:type="dxa"/>
              <w:left w:w="74" w:type="dxa"/>
              <w:bottom w:w="28" w:type="dxa"/>
              <w:right w:w="74" w:type="dxa"/>
            </w:tcMar>
            <w:vAlign w:val="center"/>
          </w:tcPr>
          <w:p w14:paraId="63986FD9" w14:textId="77777777" w:rsidR="002941F6" w:rsidRPr="00345F9A" w:rsidRDefault="002941F6" w:rsidP="002941F6">
            <w:pPr>
              <w:spacing w:line="240" w:lineRule="auto"/>
              <w:jc w:val="right"/>
              <w:rPr>
                <w:sz w:val="20"/>
                <w:szCs w:val="20"/>
                <w:lang w:val="en-GB"/>
              </w:rPr>
            </w:pPr>
            <w:r w:rsidRPr="00345F9A">
              <w:rPr>
                <w:sz w:val="20"/>
                <w:szCs w:val="20"/>
                <w:lang w:val="en-GB"/>
              </w:rPr>
              <w:t>653</w:t>
            </w:r>
          </w:p>
        </w:tc>
        <w:tc>
          <w:tcPr>
            <w:tcW w:w="1695" w:type="dxa"/>
            <w:tcBorders>
              <w:left w:val="nil"/>
              <w:bottom w:val="single" w:sz="4" w:space="0" w:color="000000"/>
              <w:right w:val="nil"/>
            </w:tcBorders>
            <w:tcMar>
              <w:top w:w="28" w:type="dxa"/>
              <w:left w:w="74" w:type="dxa"/>
              <w:bottom w:w="28" w:type="dxa"/>
              <w:right w:w="74" w:type="dxa"/>
            </w:tcMar>
            <w:vAlign w:val="center"/>
          </w:tcPr>
          <w:p w14:paraId="6A07BE2F" w14:textId="77777777" w:rsidR="002941F6" w:rsidRPr="00345F9A" w:rsidRDefault="002941F6" w:rsidP="002941F6">
            <w:pPr>
              <w:spacing w:line="240" w:lineRule="auto"/>
              <w:jc w:val="right"/>
              <w:rPr>
                <w:sz w:val="20"/>
                <w:szCs w:val="20"/>
                <w:lang w:val="en-GB"/>
              </w:rPr>
            </w:pPr>
            <w:r w:rsidRPr="00345F9A">
              <w:rPr>
                <w:sz w:val="20"/>
                <w:szCs w:val="20"/>
                <w:lang w:val="en-GB"/>
              </w:rPr>
              <w:t>1311</w:t>
            </w:r>
          </w:p>
        </w:tc>
        <w:tc>
          <w:tcPr>
            <w:tcW w:w="1500" w:type="dxa"/>
            <w:tcBorders>
              <w:left w:val="nil"/>
              <w:bottom w:val="single" w:sz="4" w:space="0" w:color="000000"/>
              <w:right w:val="nil"/>
            </w:tcBorders>
            <w:tcMar>
              <w:top w:w="28" w:type="dxa"/>
              <w:left w:w="74" w:type="dxa"/>
              <w:bottom w:w="28" w:type="dxa"/>
              <w:right w:w="74" w:type="dxa"/>
            </w:tcMar>
            <w:vAlign w:val="center"/>
          </w:tcPr>
          <w:p w14:paraId="4617EF8F" w14:textId="77777777" w:rsidR="002941F6" w:rsidRPr="00345F9A" w:rsidRDefault="002941F6" w:rsidP="002941F6">
            <w:pPr>
              <w:spacing w:line="240" w:lineRule="auto"/>
              <w:jc w:val="right"/>
              <w:rPr>
                <w:sz w:val="20"/>
                <w:szCs w:val="20"/>
                <w:lang w:val="en-GB"/>
              </w:rPr>
            </w:pPr>
            <w:r w:rsidRPr="00345F9A">
              <w:rPr>
                <w:sz w:val="20"/>
                <w:szCs w:val="20"/>
                <w:lang w:val="en-GB"/>
              </w:rPr>
              <w:t>2077</w:t>
            </w:r>
          </w:p>
        </w:tc>
      </w:tr>
      <w:tr w:rsidR="002941F6" w:rsidRPr="00345F9A" w14:paraId="6FD47BD6" w14:textId="77777777" w:rsidTr="00740E9A">
        <w:trPr>
          <w:trHeight w:val="227"/>
          <w:jc w:val="center"/>
        </w:trPr>
        <w:tc>
          <w:tcPr>
            <w:tcW w:w="6345" w:type="dxa"/>
            <w:gridSpan w:val="3"/>
            <w:tcBorders>
              <w:top w:val="single" w:sz="4" w:space="0" w:color="000000"/>
              <w:left w:val="nil"/>
              <w:bottom w:val="single" w:sz="4" w:space="0" w:color="000000"/>
              <w:right w:val="nil"/>
            </w:tcBorders>
            <w:tcMar>
              <w:top w:w="28" w:type="dxa"/>
              <w:left w:w="74" w:type="dxa"/>
              <w:bottom w:w="28" w:type="dxa"/>
              <w:right w:w="74" w:type="dxa"/>
            </w:tcMar>
            <w:vAlign w:val="center"/>
          </w:tcPr>
          <w:p w14:paraId="12AE65D3" w14:textId="3525F842" w:rsidR="002941F6" w:rsidRPr="00345F9A" w:rsidRDefault="002941F6" w:rsidP="002941F6">
            <w:pPr>
              <w:spacing w:line="240" w:lineRule="auto"/>
              <w:jc w:val="left"/>
              <w:rPr>
                <w:sz w:val="20"/>
                <w:szCs w:val="20"/>
                <w:lang w:val="en-GB"/>
              </w:rPr>
            </w:pPr>
            <w:r w:rsidRPr="00345F9A">
              <w:rPr>
                <w:b/>
                <w:sz w:val="20"/>
                <w:szCs w:val="20"/>
                <w:lang w:val="en-GB"/>
              </w:rPr>
              <w:t>Psychotropic medication</w:t>
            </w:r>
          </w:p>
        </w:tc>
        <w:tc>
          <w:tcPr>
            <w:tcW w:w="169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47850EBE" w14:textId="77777777" w:rsidR="002941F6" w:rsidRPr="00345F9A" w:rsidRDefault="002941F6" w:rsidP="002941F6">
            <w:pPr>
              <w:spacing w:line="240" w:lineRule="auto"/>
              <w:jc w:val="right"/>
              <w:rPr>
                <w:sz w:val="20"/>
                <w:szCs w:val="20"/>
                <w:lang w:val="en-GB"/>
              </w:rPr>
            </w:pPr>
          </w:p>
        </w:tc>
        <w:tc>
          <w:tcPr>
            <w:tcW w:w="150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5693669D" w14:textId="77777777" w:rsidR="002941F6" w:rsidRPr="00345F9A" w:rsidRDefault="002941F6" w:rsidP="002941F6">
            <w:pPr>
              <w:spacing w:line="240" w:lineRule="auto"/>
              <w:jc w:val="right"/>
              <w:rPr>
                <w:sz w:val="20"/>
                <w:szCs w:val="20"/>
                <w:lang w:val="en-GB"/>
              </w:rPr>
            </w:pPr>
          </w:p>
        </w:tc>
      </w:tr>
      <w:tr w:rsidR="002941F6" w:rsidRPr="00345F9A" w14:paraId="7FAE8E35" w14:textId="77777777" w:rsidTr="00740E9A">
        <w:trPr>
          <w:trHeight w:val="227"/>
          <w:jc w:val="center"/>
        </w:trPr>
        <w:tc>
          <w:tcPr>
            <w:tcW w:w="2790" w:type="dxa"/>
            <w:tcBorders>
              <w:top w:val="single" w:sz="4" w:space="0" w:color="000000"/>
              <w:left w:val="nil"/>
              <w:bottom w:val="nil"/>
              <w:right w:val="nil"/>
            </w:tcBorders>
            <w:tcMar>
              <w:top w:w="28" w:type="dxa"/>
              <w:left w:w="74" w:type="dxa"/>
              <w:bottom w:w="28" w:type="dxa"/>
              <w:right w:w="74" w:type="dxa"/>
            </w:tcMar>
            <w:vAlign w:val="center"/>
          </w:tcPr>
          <w:p w14:paraId="459FA2AC" w14:textId="47F9201C" w:rsidR="002941F6" w:rsidRPr="00345F9A" w:rsidRDefault="002941F6" w:rsidP="002941F6">
            <w:pPr>
              <w:spacing w:line="240" w:lineRule="auto"/>
              <w:jc w:val="left"/>
              <w:rPr>
                <w:sz w:val="20"/>
                <w:szCs w:val="20"/>
                <w:lang w:val="en-GB"/>
              </w:rPr>
            </w:pPr>
            <w:r w:rsidRPr="00345F9A">
              <w:rPr>
                <w:sz w:val="20"/>
                <w:szCs w:val="20"/>
                <w:lang w:val="en-GB"/>
              </w:rPr>
              <w:t xml:space="preserve">   Prescribed</w:t>
            </w:r>
          </w:p>
        </w:tc>
        <w:tc>
          <w:tcPr>
            <w:tcW w:w="1575" w:type="dxa"/>
            <w:tcBorders>
              <w:top w:val="single" w:sz="4" w:space="0" w:color="000000"/>
              <w:left w:val="nil"/>
              <w:bottom w:val="nil"/>
              <w:right w:val="nil"/>
            </w:tcBorders>
            <w:tcMar>
              <w:top w:w="28" w:type="dxa"/>
              <w:left w:w="74" w:type="dxa"/>
              <w:bottom w:w="28" w:type="dxa"/>
              <w:right w:w="74" w:type="dxa"/>
            </w:tcMar>
            <w:vAlign w:val="center"/>
          </w:tcPr>
          <w:p w14:paraId="183089E9" w14:textId="3B51B9A6" w:rsidR="002941F6" w:rsidRPr="00345F9A" w:rsidRDefault="002941F6" w:rsidP="002941F6">
            <w:pPr>
              <w:spacing w:line="240" w:lineRule="auto"/>
              <w:jc w:val="right"/>
              <w:rPr>
                <w:sz w:val="20"/>
                <w:szCs w:val="20"/>
                <w:lang w:val="en-GB"/>
              </w:rPr>
            </w:pPr>
            <w:r w:rsidRPr="00345F9A">
              <w:rPr>
                <w:sz w:val="20"/>
                <w:szCs w:val="20"/>
                <w:lang w:val="en-GB"/>
              </w:rPr>
              <w:t>1831 (47.79%)</w:t>
            </w:r>
          </w:p>
        </w:tc>
        <w:tc>
          <w:tcPr>
            <w:tcW w:w="1980" w:type="dxa"/>
            <w:tcBorders>
              <w:top w:val="single" w:sz="4" w:space="0" w:color="000000"/>
              <w:left w:val="nil"/>
              <w:bottom w:val="nil"/>
              <w:right w:val="nil"/>
            </w:tcBorders>
            <w:tcMar>
              <w:top w:w="28" w:type="dxa"/>
              <w:left w:w="74" w:type="dxa"/>
              <w:bottom w:w="28" w:type="dxa"/>
              <w:right w:w="74" w:type="dxa"/>
            </w:tcMar>
            <w:vAlign w:val="center"/>
          </w:tcPr>
          <w:p w14:paraId="192778ED" w14:textId="494BE939" w:rsidR="002941F6" w:rsidRPr="00345F9A" w:rsidRDefault="002941F6" w:rsidP="002941F6">
            <w:pPr>
              <w:spacing w:line="240" w:lineRule="auto"/>
              <w:jc w:val="right"/>
              <w:rPr>
                <w:sz w:val="20"/>
                <w:szCs w:val="20"/>
                <w:lang w:val="en-GB"/>
              </w:rPr>
            </w:pPr>
            <w:r w:rsidRPr="00345F9A">
              <w:rPr>
                <w:sz w:val="20"/>
                <w:szCs w:val="20"/>
                <w:lang w:val="en-GB"/>
              </w:rPr>
              <w:t>766 (41.38%)</w:t>
            </w:r>
          </w:p>
        </w:tc>
        <w:tc>
          <w:tcPr>
            <w:tcW w:w="1695" w:type="dxa"/>
            <w:tcBorders>
              <w:top w:val="single" w:sz="4" w:space="0" w:color="000000"/>
              <w:left w:val="nil"/>
              <w:bottom w:val="nil"/>
              <w:right w:val="nil"/>
            </w:tcBorders>
            <w:tcMar>
              <w:top w:w="28" w:type="dxa"/>
              <w:left w:w="74" w:type="dxa"/>
              <w:bottom w:w="28" w:type="dxa"/>
              <w:right w:w="74" w:type="dxa"/>
            </w:tcMar>
            <w:vAlign w:val="center"/>
          </w:tcPr>
          <w:p w14:paraId="1A56E84D" w14:textId="003F1A56" w:rsidR="002941F6" w:rsidRPr="00345F9A" w:rsidRDefault="002941F6" w:rsidP="002941F6">
            <w:pPr>
              <w:spacing w:line="240" w:lineRule="auto"/>
              <w:jc w:val="right"/>
              <w:rPr>
                <w:sz w:val="20"/>
                <w:szCs w:val="20"/>
                <w:lang w:val="en-GB"/>
              </w:rPr>
            </w:pPr>
            <w:r w:rsidRPr="00345F9A">
              <w:rPr>
                <w:sz w:val="20"/>
                <w:szCs w:val="20"/>
                <w:lang w:val="en-GB"/>
              </w:rPr>
              <w:t>1186 (34.96%)</w:t>
            </w:r>
          </w:p>
        </w:tc>
        <w:tc>
          <w:tcPr>
            <w:tcW w:w="1500" w:type="dxa"/>
            <w:tcBorders>
              <w:top w:val="single" w:sz="4" w:space="0" w:color="000000"/>
              <w:left w:val="nil"/>
              <w:bottom w:val="nil"/>
              <w:right w:val="nil"/>
            </w:tcBorders>
            <w:tcMar>
              <w:top w:w="28" w:type="dxa"/>
              <w:left w:w="74" w:type="dxa"/>
              <w:bottom w:w="28" w:type="dxa"/>
              <w:right w:w="74" w:type="dxa"/>
            </w:tcMar>
            <w:vAlign w:val="center"/>
          </w:tcPr>
          <w:p w14:paraId="131AA166" w14:textId="0FE1F491" w:rsidR="002941F6" w:rsidRPr="00345F9A" w:rsidRDefault="002941F6" w:rsidP="002941F6">
            <w:pPr>
              <w:spacing w:line="240" w:lineRule="auto"/>
              <w:jc w:val="right"/>
              <w:rPr>
                <w:sz w:val="20"/>
                <w:szCs w:val="20"/>
                <w:lang w:val="en-GB"/>
              </w:rPr>
            </w:pPr>
            <w:r w:rsidRPr="00345F9A">
              <w:rPr>
                <w:sz w:val="20"/>
                <w:szCs w:val="20"/>
                <w:lang w:val="en-GB"/>
              </w:rPr>
              <w:t>1762 (27.33%)</w:t>
            </w:r>
          </w:p>
        </w:tc>
      </w:tr>
      <w:tr w:rsidR="002941F6" w:rsidRPr="00345F9A" w14:paraId="29E43FE6" w14:textId="77777777" w:rsidTr="00740E9A">
        <w:trPr>
          <w:trHeight w:val="227"/>
          <w:jc w:val="center"/>
        </w:trPr>
        <w:tc>
          <w:tcPr>
            <w:tcW w:w="2790" w:type="dxa"/>
            <w:tcBorders>
              <w:top w:val="nil"/>
              <w:left w:val="nil"/>
              <w:bottom w:val="nil"/>
              <w:right w:val="nil"/>
            </w:tcBorders>
            <w:tcMar>
              <w:top w:w="28" w:type="dxa"/>
              <w:left w:w="74" w:type="dxa"/>
              <w:bottom w:w="28" w:type="dxa"/>
              <w:right w:w="74" w:type="dxa"/>
            </w:tcMar>
            <w:vAlign w:val="center"/>
          </w:tcPr>
          <w:p w14:paraId="66928462" w14:textId="432B9AF6" w:rsidR="002941F6" w:rsidRPr="00345F9A" w:rsidRDefault="002941F6" w:rsidP="002941F6">
            <w:pPr>
              <w:spacing w:line="240" w:lineRule="auto"/>
              <w:jc w:val="left"/>
              <w:rPr>
                <w:sz w:val="20"/>
                <w:szCs w:val="20"/>
                <w:lang w:val="en-GB"/>
              </w:rPr>
            </w:pPr>
            <w:r w:rsidRPr="00345F9A">
              <w:rPr>
                <w:sz w:val="20"/>
                <w:szCs w:val="20"/>
                <w:lang w:val="en-GB"/>
              </w:rPr>
              <w:t xml:space="preserve">  </w:t>
            </w:r>
            <w:r w:rsidR="005F05F0" w:rsidRPr="00345F9A">
              <w:rPr>
                <w:sz w:val="20"/>
                <w:szCs w:val="20"/>
                <w:lang w:val="en-GB"/>
              </w:rPr>
              <w:t xml:space="preserve"> </w:t>
            </w:r>
            <w:r w:rsidRPr="00345F9A">
              <w:rPr>
                <w:sz w:val="20"/>
                <w:szCs w:val="20"/>
                <w:lang w:val="en-GB"/>
              </w:rPr>
              <w:t>Not prescribed</w:t>
            </w:r>
          </w:p>
        </w:tc>
        <w:tc>
          <w:tcPr>
            <w:tcW w:w="1575" w:type="dxa"/>
            <w:tcBorders>
              <w:top w:val="nil"/>
              <w:left w:val="nil"/>
              <w:bottom w:val="nil"/>
              <w:right w:val="nil"/>
            </w:tcBorders>
            <w:tcMar>
              <w:top w:w="28" w:type="dxa"/>
              <w:left w:w="74" w:type="dxa"/>
              <w:bottom w:w="28" w:type="dxa"/>
              <w:right w:w="74" w:type="dxa"/>
            </w:tcMar>
            <w:vAlign w:val="center"/>
          </w:tcPr>
          <w:p w14:paraId="1DED8AA1" w14:textId="0EC0D98B" w:rsidR="002941F6" w:rsidRPr="00345F9A" w:rsidRDefault="002941F6" w:rsidP="002941F6">
            <w:pPr>
              <w:spacing w:line="240" w:lineRule="auto"/>
              <w:jc w:val="right"/>
              <w:rPr>
                <w:sz w:val="20"/>
                <w:szCs w:val="20"/>
                <w:lang w:val="en-GB"/>
              </w:rPr>
            </w:pPr>
            <w:r w:rsidRPr="00345F9A">
              <w:rPr>
                <w:sz w:val="20"/>
                <w:szCs w:val="20"/>
                <w:lang w:val="en-GB"/>
              </w:rPr>
              <w:t>2000 (52.21%)</w:t>
            </w:r>
          </w:p>
        </w:tc>
        <w:tc>
          <w:tcPr>
            <w:tcW w:w="1980" w:type="dxa"/>
            <w:tcBorders>
              <w:top w:val="nil"/>
              <w:left w:val="nil"/>
              <w:bottom w:val="nil"/>
              <w:right w:val="nil"/>
            </w:tcBorders>
            <w:tcMar>
              <w:top w:w="28" w:type="dxa"/>
              <w:left w:w="74" w:type="dxa"/>
              <w:bottom w:w="28" w:type="dxa"/>
              <w:right w:w="74" w:type="dxa"/>
            </w:tcMar>
            <w:vAlign w:val="center"/>
          </w:tcPr>
          <w:p w14:paraId="3CEC12F6" w14:textId="17665DB9" w:rsidR="002941F6" w:rsidRPr="00345F9A" w:rsidRDefault="002941F6" w:rsidP="002941F6">
            <w:pPr>
              <w:spacing w:line="240" w:lineRule="auto"/>
              <w:jc w:val="right"/>
              <w:rPr>
                <w:sz w:val="20"/>
                <w:szCs w:val="20"/>
                <w:lang w:val="en-GB"/>
              </w:rPr>
            </w:pPr>
            <w:r w:rsidRPr="00345F9A">
              <w:rPr>
                <w:sz w:val="20"/>
                <w:szCs w:val="20"/>
                <w:lang w:val="en-GB"/>
              </w:rPr>
              <w:t>1085 (58.62%)</w:t>
            </w:r>
          </w:p>
        </w:tc>
        <w:tc>
          <w:tcPr>
            <w:tcW w:w="1695" w:type="dxa"/>
            <w:tcBorders>
              <w:top w:val="nil"/>
              <w:left w:val="nil"/>
              <w:bottom w:val="nil"/>
              <w:right w:val="nil"/>
            </w:tcBorders>
            <w:tcMar>
              <w:top w:w="28" w:type="dxa"/>
              <w:left w:w="74" w:type="dxa"/>
              <w:bottom w:w="28" w:type="dxa"/>
              <w:right w:w="74" w:type="dxa"/>
            </w:tcMar>
            <w:vAlign w:val="center"/>
          </w:tcPr>
          <w:p w14:paraId="47A0445A" w14:textId="4D264CD6" w:rsidR="002941F6" w:rsidRPr="00345F9A" w:rsidRDefault="002941F6" w:rsidP="002941F6">
            <w:pPr>
              <w:spacing w:line="240" w:lineRule="auto"/>
              <w:jc w:val="right"/>
              <w:rPr>
                <w:sz w:val="20"/>
                <w:szCs w:val="20"/>
                <w:lang w:val="en-GB"/>
              </w:rPr>
            </w:pPr>
            <w:r w:rsidRPr="00345F9A">
              <w:rPr>
                <w:sz w:val="20"/>
                <w:szCs w:val="20"/>
                <w:lang w:val="en-GB"/>
              </w:rPr>
              <w:t>2206 (65.04%)</w:t>
            </w:r>
          </w:p>
        </w:tc>
        <w:tc>
          <w:tcPr>
            <w:tcW w:w="1500" w:type="dxa"/>
            <w:tcBorders>
              <w:top w:val="nil"/>
              <w:left w:val="nil"/>
              <w:bottom w:val="nil"/>
              <w:right w:val="nil"/>
            </w:tcBorders>
            <w:tcMar>
              <w:top w:w="28" w:type="dxa"/>
              <w:left w:w="74" w:type="dxa"/>
              <w:bottom w:w="28" w:type="dxa"/>
              <w:right w:w="74" w:type="dxa"/>
            </w:tcMar>
            <w:vAlign w:val="center"/>
          </w:tcPr>
          <w:p w14:paraId="6A6B1A7E" w14:textId="515E8449" w:rsidR="002941F6" w:rsidRPr="00345F9A" w:rsidRDefault="002941F6" w:rsidP="002941F6">
            <w:pPr>
              <w:spacing w:line="240" w:lineRule="auto"/>
              <w:jc w:val="right"/>
              <w:rPr>
                <w:sz w:val="20"/>
                <w:szCs w:val="20"/>
                <w:lang w:val="en-GB"/>
              </w:rPr>
            </w:pPr>
            <w:r w:rsidRPr="00345F9A">
              <w:rPr>
                <w:sz w:val="20"/>
                <w:szCs w:val="20"/>
                <w:lang w:val="en-GB"/>
              </w:rPr>
              <w:t>4686 (72.67%)</w:t>
            </w:r>
          </w:p>
        </w:tc>
      </w:tr>
      <w:tr w:rsidR="002941F6" w:rsidRPr="00345F9A" w14:paraId="46833244" w14:textId="77777777" w:rsidTr="00740E9A">
        <w:trPr>
          <w:trHeight w:val="227"/>
          <w:jc w:val="center"/>
        </w:trPr>
        <w:tc>
          <w:tcPr>
            <w:tcW w:w="2790" w:type="dxa"/>
            <w:tcBorders>
              <w:top w:val="nil"/>
              <w:left w:val="nil"/>
              <w:bottom w:val="single" w:sz="4" w:space="0" w:color="000000"/>
              <w:right w:val="nil"/>
            </w:tcBorders>
            <w:tcMar>
              <w:top w:w="28" w:type="dxa"/>
              <w:left w:w="74" w:type="dxa"/>
              <w:bottom w:w="28" w:type="dxa"/>
              <w:right w:w="74" w:type="dxa"/>
            </w:tcMar>
            <w:vAlign w:val="center"/>
          </w:tcPr>
          <w:p w14:paraId="34741227" w14:textId="77777777" w:rsidR="002941F6" w:rsidRPr="00345F9A" w:rsidRDefault="002941F6" w:rsidP="002941F6">
            <w:pPr>
              <w:spacing w:line="240" w:lineRule="auto"/>
              <w:jc w:val="left"/>
              <w:rPr>
                <w:sz w:val="20"/>
                <w:szCs w:val="20"/>
                <w:lang w:val="en-GB"/>
              </w:rPr>
            </w:pPr>
            <w:r w:rsidRPr="00345F9A">
              <w:rPr>
                <w:sz w:val="20"/>
                <w:szCs w:val="20"/>
                <w:lang w:val="en-GB"/>
              </w:rPr>
              <w:t xml:space="preserve">   Missing</w:t>
            </w:r>
          </w:p>
        </w:tc>
        <w:tc>
          <w:tcPr>
            <w:tcW w:w="1575" w:type="dxa"/>
            <w:tcBorders>
              <w:top w:val="nil"/>
              <w:left w:val="nil"/>
              <w:bottom w:val="single" w:sz="4" w:space="0" w:color="000000"/>
              <w:right w:val="nil"/>
            </w:tcBorders>
            <w:tcMar>
              <w:top w:w="28" w:type="dxa"/>
              <w:left w:w="74" w:type="dxa"/>
              <w:bottom w:w="28" w:type="dxa"/>
              <w:right w:w="74" w:type="dxa"/>
            </w:tcMar>
            <w:vAlign w:val="center"/>
          </w:tcPr>
          <w:p w14:paraId="63E93377" w14:textId="77777777" w:rsidR="002941F6" w:rsidRPr="00345F9A" w:rsidRDefault="002941F6" w:rsidP="002941F6">
            <w:pPr>
              <w:spacing w:line="240" w:lineRule="auto"/>
              <w:jc w:val="right"/>
              <w:rPr>
                <w:sz w:val="20"/>
                <w:szCs w:val="20"/>
                <w:lang w:val="en-GB"/>
              </w:rPr>
            </w:pPr>
            <w:r w:rsidRPr="00345F9A">
              <w:rPr>
                <w:sz w:val="20"/>
                <w:szCs w:val="20"/>
                <w:lang w:val="en-GB"/>
              </w:rPr>
              <w:t>204</w:t>
            </w:r>
          </w:p>
        </w:tc>
        <w:tc>
          <w:tcPr>
            <w:tcW w:w="1980" w:type="dxa"/>
            <w:tcBorders>
              <w:top w:val="nil"/>
              <w:left w:val="nil"/>
              <w:bottom w:val="single" w:sz="4" w:space="0" w:color="000000"/>
              <w:right w:val="nil"/>
            </w:tcBorders>
            <w:tcMar>
              <w:top w:w="28" w:type="dxa"/>
              <w:left w:w="74" w:type="dxa"/>
              <w:bottom w:w="28" w:type="dxa"/>
              <w:right w:w="74" w:type="dxa"/>
            </w:tcMar>
            <w:vAlign w:val="center"/>
          </w:tcPr>
          <w:p w14:paraId="04683925" w14:textId="77777777" w:rsidR="002941F6" w:rsidRPr="00345F9A" w:rsidRDefault="002941F6" w:rsidP="002941F6">
            <w:pPr>
              <w:spacing w:line="240" w:lineRule="auto"/>
              <w:jc w:val="right"/>
              <w:rPr>
                <w:sz w:val="20"/>
                <w:szCs w:val="20"/>
                <w:lang w:val="en-GB"/>
              </w:rPr>
            </w:pPr>
            <w:r w:rsidRPr="00345F9A">
              <w:rPr>
                <w:sz w:val="20"/>
                <w:szCs w:val="20"/>
                <w:lang w:val="en-GB"/>
              </w:rPr>
              <w:t>80</w:t>
            </w:r>
          </w:p>
        </w:tc>
        <w:tc>
          <w:tcPr>
            <w:tcW w:w="1695" w:type="dxa"/>
            <w:tcBorders>
              <w:top w:val="nil"/>
              <w:left w:val="nil"/>
              <w:bottom w:val="single" w:sz="4" w:space="0" w:color="000000"/>
              <w:right w:val="nil"/>
            </w:tcBorders>
            <w:tcMar>
              <w:top w:w="28" w:type="dxa"/>
              <w:left w:w="74" w:type="dxa"/>
              <w:bottom w:w="28" w:type="dxa"/>
              <w:right w:w="74" w:type="dxa"/>
            </w:tcMar>
            <w:vAlign w:val="center"/>
          </w:tcPr>
          <w:p w14:paraId="2D64FCE9" w14:textId="77777777" w:rsidR="002941F6" w:rsidRPr="00345F9A" w:rsidRDefault="002941F6" w:rsidP="002941F6">
            <w:pPr>
              <w:spacing w:line="240" w:lineRule="auto"/>
              <w:jc w:val="right"/>
              <w:rPr>
                <w:sz w:val="20"/>
                <w:szCs w:val="20"/>
                <w:lang w:val="en-GB"/>
              </w:rPr>
            </w:pPr>
            <w:r w:rsidRPr="00345F9A">
              <w:rPr>
                <w:sz w:val="20"/>
                <w:szCs w:val="20"/>
                <w:lang w:val="en-GB"/>
              </w:rPr>
              <w:t>145</w:t>
            </w:r>
          </w:p>
        </w:tc>
        <w:tc>
          <w:tcPr>
            <w:tcW w:w="1500" w:type="dxa"/>
            <w:tcBorders>
              <w:top w:val="nil"/>
              <w:left w:val="nil"/>
              <w:bottom w:val="single" w:sz="4" w:space="0" w:color="000000"/>
              <w:right w:val="nil"/>
            </w:tcBorders>
            <w:tcMar>
              <w:top w:w="28" w:type="dxa"/>
              <w:left w:w="74" w:type="dxa"/>
              <w:bottom w:w="28" w:type="dxa"/>
              <w:right w:w="74" w:type="dxa"/>
            </w:tcMar>
            <w:vAlign w:val="center"/>
          </w:tcPr>
          <w:p w14:paraId="16474087" w14:textId="77777777" w:rsidR="002941F6" w:rsidRPr="00345F9A" w:rsidRDefault="002941F6" w:rsidP="002941F6">
            <w:pPr>
              <w:spacing w:line="240" w:lineRule="auto"/>
              <w:jc w:val="right"/>
              <w:rPr>
                <w:sz w:val="20"/>
                <w:szCs w:val="20"/>
                <w:lang w:val="en-GB"/>
              </w:rPr>
            </w:pPr>
            <w:r w:rsidRPr="00345F9A">
              <w:rPr>
                <w:sz w:val="20"/>
                <w:szCs w:val="20"/>
                <w:lang w:val="en-GB"/>
              </w:rPr>
              <w:t>306</w:t>
            </w:r>
          </w:p>
        </w:tc>
      </w:tr>
      <w:tr w:rsidR="002941F6" w:rsidRPr="00345F9A" w14:paraId="55980AD4" w14:textId="77777777" w:rsidTr="00740E9A">
        <w:trPr>
          <w:trHeight w:val="227"/>
          <w:jc w:val="center"/>
        </w:trPr>
        <w:tc>
          <w:tcPr>
            <w:tcW w:w="279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322C2F86" w14:textId="24768A95" w:rsidR="002941F6" w:rsidRPr="00345F9A" w:rsidRDefault="002941F6" w:rsidP="002941F6">
            <w:pPr>
              <w:spacing w:line="240" w:lineRule="auto"/>
              <w:jc w:val="left"/>
              <w:rPr>
                <w:sz w:val="20"/>
                <w:szCs w:val="20"/>
                <w:lang w:val="en-GB"/>
              </w:rPr>
            </w:pPr>
            <w:r w:rsidRPr="00345F9A">
              <w:rPr>
                <w:b/>
                <w:sz w:val="20"/>
                <w:szCs w:val="20"/>
                <w:lang w:val="en-GB"/>
              </w:rPr>
              <w:t>Employment status</w:t>
            </w:r>
          </w:p>
        </w:tc>
        <w:tc>
          <w:tcPr>
            <w:tcW w:w="157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6427F2D5" w14:textId="77777777" w:rsidR="002941F6" w:rsidRPr="00345F9A" w:rsidRDefault="002941F6" w:rsidP="002941F6">
            <w:pPr>
              <w:spacing w:line="240" w:lineRule="auto"/>
              <w:jc w:val="right"/>
              <w:rPr>
                <w:sz w:val="20"/>
                <w:szCs w:val="20"/>
                <w:lang w:val="en-GB"/>
              </w:rPr>
            </w:pPr>
          </w:p>
        </w:tc>
        <w:tc>
          <w:tcPr>
            <w:tcW w:w="198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6B9BB655" w14:textId="77777777" w:rsidR="002941F6" w:rsidRPr="00345F9A" w:rsidRDefault="002941F6" w:rsidP="002941F6">
            <w:pPr>
              <w:spacing w:line="240" w:lineRule="auto"/>
              <w:jc w:val="right"/>
              <w:rPr>
                <w:sz w:val="20"/>
                <w:szCs w:val="20"/>
                <w:lang w:val="en-GB"/>
              </w:rPr>
            </w:pPr>
          </w:p>
        </w:tc>
        <w:tc>
          <w:tcPr>
            <w:tcW w:w="169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4FAEDCBB" w14:textId="77777777" w:rsidR="002941F6" w:rsidRPr="00345F9A" w:rsidRDefault="002941F6" w:rsidP="002941F6">
            <w:pPr>
              <w:spacing w:line="240" w:lineRule="auto"/>
              <w:jc w:val="right"/>
              <w:rPr>
                <w:sz w:val="20"/>
                <w:szCs w:val="20"/>
                <w:lang w:val="en-GB"/>
              </w:rPr>
            </w:pPr>
          </w:p>
        </w:tc>
        <w:tc>
          <w:tcPr>
            <w:tcW w:w="150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0256C389" w14:textId="77777777" w:rsidR="002941F6" w:rsidRPr="00345F9A" w:rsidRDefault="002941F6" w:rsidP="002941F6">
            <w:pPr>
              <w:spacing w:line="240" w:lineRule="auto"/>
              <w:jc w:val="right"/>
              <w:rPr>
                <w:sz w:val="20"/>
                <w:szCs w:val="20"/>
                <w:lang w:val="en-GB"/>
              </w:rPr>
            </w:pPr>
          </w:p>
        </w:tc>
      </w:tr>
      <w:tr w:rsidR="002941F6" w:rsidRPr="00345F9A" w14:paraId="228913B7" w14:textId="77777777" w:rsidTr="00740E9A">
        <w:trPr>
          <w:trHeight w:val="227"/>
          <w:jc w:val="center"/>
        </w:trPr>
        <w:tc>
          <w:tcPr>
            <w:tcW w:w="2790" w:type="dxa"/>
            <w:tcBorders>
              <w:top w:val="single" w:sz="4" w:space="0" w:color="000000"/>
              <w:left w:val="nil"/>
              <w:bottom w:val="nil"/>
              <w:right w:val="nil"/>
            </w:tcBorders>
            <w:tcMar>
              <w:top w:w="28" w:type="dxa"/>
              <w:left w:w="74" w:type="dxa"/>
              <w:bottom w:w="28" w:type="dxa"/>
              <w:right w:w="74" w:type="dxa"/>
            </w:tcMar>
            <w:vAlign w:val="center"/>
          </w:tcPr>
          <w:p w14:paraId="44E4395D" w14:textId="77777777" w:rsidR="002941F6" w:rsidRPr="00345F9A" w:rsidRDefault="002941F6" w:rsidP="002941F6">
            <w:pPr>
              <w:spacing w:line="276" w:lineRule="auto"/>
              <w:jc w:val="left"/>
              <w:rPr>
                <w:sz w:val="20"/>
                <w:szCs w:val="20"/>
                <w:lang w:val="en-GB"/>
              </w:rPr>
            </w:pPr>
            <w:r w:rsidRPr="00345F9A">
              <w:rPr>
                <w:sz w:val="20"/>
                <w:szCs w:val="20"/>
                <w:lang w:val="en-GB"/>
              </w:rPr>
              <w:t xml:space="preserve">   Employed</w:t>
            </w:r>
          </w:p>
        </w:tc>
        <w:tc>
          <w:tcPr>
            <w:tcW w:w="1575" w:type="dxa"/>
            <w:tcBorders>
              <w:top w:val="single" w:sz="4" w:space="0" w:color="000000"/>
              <w:left w:val="nil"/>
              <w:bottom w:val="nil"/>
              <w:right w:val="nil"/>
            </w:tcBorders>
            <w:tcMar>
              <w:top w:w="28" w:type="dxa"/>
              <w:left w:w="74" w:type="dxa"/>
              <w:bottom w:w="28" w:type="dxa"/>
              <w:right w:w="74" w:type="dxa"/>
            </w:tcMar>
            <w:vAlign w:val="center"/>
          </w:tcPr>
          <w:p w14:paraId="0279872C" w14:textId="77777777" w:rsidR="002941F6" w:rsidRPr="00345F9A" w:rsidRDefault="002941F6" w:rsidP="002941F6">
            <w:pPr>
              <w:spacing w:line="276" w:lineRule="auto"/>
              <w:jc w:val="right"/>
              <w:rPr>
                <w:sz w:val="20"/>
                <w:szCs w:val="20"/>
                <w:lang w:val="en-GB"/>
              </w:rPr>
            </w:pPr>
            <w:r w:rsidRPr="00345F9A">
              <w:rPr>
                <w:sz w:val="20"/>
                <w:szCs w:val="20"/>
                <w:lang w:val="en-GB"/>
              </w:rPr>
              <w:t>1958 (49.90%)</w:t>
            </w:r>
          </w:p>
        </w:tc>
        <w:tc>
          <w:tcPr>
            <w:tcW w:w="1980" w:type="dxa"/>
            <w:tcBorders>
              <w:top w:val="single" w:sz="4" w:space="0" w:color="000000"/>
              <w:left w:val="nil"/>
              <w:bottom w:val="nil"/>
              <w:right w:val="nil"/>
            </w:tcBorders>
            <w:tcMar>
              <w:top w:w="28" w:type="dxa"/>
              <w:left w:w="74" w:type="dxa"/>
              <w:bottom w:w="28" w:type="dxa"/>
              <w:right w:w="74" w:type="dxa"/>
            </w:tcMar>
            <w:vAlign w:val="center"/>
          </w:tcPr>
          <w:p w14:paraId="0B43430F" w14:textId="77777777" w:rsidR="002941F6" w:rsidRPr="00345F9A" w:rsidRDefault="002941F6" w:rsidP="002941F6">
            <w:pPr>
              <w:spacing w:line="276" w:lineRule="auto"/>
              <w:jc w:val="right"/>
              <w:rPr>
                <w:sz w:val="20"/>
                <w:szCs w:val="20"/>
                <w:lang w:val="en-GB"/>
              </w:rPr>
            </w:pPr>
            <w:r w:rsidRPr="00345F9A">
              <w:rPr>
                <w:sz w:val="20"/>
                <w:szCs w:val="20"/>
                <w:lang w:val="en-GB"/>
              </w:rPr>
              <w:t>1162 (61.55%)</w:t>
            </w:r>
          </w:p>
        </w:tc>
        <w:tc>
          <w:tcPr>
            <w:tcW w:w="1695" w:type="dxa"/>
            <w:tcBorders>
              <w:top w:val="single" w:sz="4" w:space="0" w:color="000000"/>
              <w:left w:val="nil"/>
              <w:bottom w:val="nil"/>
              <w:right w:val="nil"/>
            </w:tcBorders>
            <w:tcMar>
              <w:top w:w="28" w:type="dxa"/>
              <w:left w:w="74" w:type="dxa"/>
              <w:bottom w:w="28" w:type="dxa"/>
              <w:right w:w="74" w:type="dxa"/>
            </w:tcMar>
            <w:vAlign w:val="center"/>
          </w:tcPr>
          <w:p w14:paraId="2E70400A" w14:textId="77777777" w:rsidR="002941F6" w:rsidRPr="00345F9A" w:rsidRDefault="002941F6" w:rsidP="002941F6">
            <w:pPr>
              <w:spacing w:line="276" w:lineRule="auto"/>
              <w:jc w:val="right"/>
              <w:rPr>
                <w:sz w:val="20"/>
                <w:szCs w:val="20"/>
                <w:lang w:val="en-GB"/>
              </w:rPr>
            </w:pPr>
            <w:r w:rsidRPr="00345F9A">
              <w:rPr>
                <w:sz w:val="20"/>
                <w:szCs w:val="20"/>
                <w:lang w:val="en-GB"/>
              </w:rPr>
              <w:t>2309 (66.75%)</w:t>
            </w:r>
          </w:p>
        </w:tc>
        <w:tc>
          <w:tcPr>
            <w:tcW w:w="1500" w:type="dxa"/>
            <w:tcBorders>
              <w:top w:val="single" w:sz="4" w:space="0" w:color="000000"/>
              <w:left w:val="nil"/>
              <w:bottom w:val="nil"/>
              <w:right w:val="nil"/>
            </w:tcBorders>
            <w:tcMar>
              <w:top w:w="28" w:type="dxa"/>
              <w:left w:w="74" w:type="dxa"/>
              <w:bottom w:w="28" w:type="dxa"/>
              <w:right w:w="74" w:type="dxa"/>
            </w:tcMar>
            <w:vAlign w:val="center"/>
          </w:tcPr>
          <w:p w14:paraId="235582D6" w14:textId="77777777" w:rsidR="002941F6" w:rsidRPr="00345F9A" w:rsidRDefault="002941F6" w:rsidP="002941F6">
            <w:pPr>
              <w:spacing w:line="276" w:lineRule="auto"/>
              <w:jc w:val="right"/>
              <w:rPr>
                <w:sz w:val="20"/>
                <w:szCs w:val="20"/>
                <w:lang w:val="en-GB"/>
              </w:rPr>
            </w:pPr>
            <w:r w:rsidRPr="00345F9A">
              <w:rPr>
                <w:sz w:val="20"/>
                <w:szCs w:val="20"/>
                <w:lang w:val="en-GB"/>
              </w:rPr>
              <w:t>4604 (70.23%)</w:t>
            </w:r>
          </w:p>
        </w:tc>
      </w:tr>
      <w:tr w:rsidR="002941F6" w:rsidRPr="00345F9A" w14:paraId="448DA127" w14:textId="77777777" w:rsidTr="00740E9A">
        <w:trPr>
          <w:trHeight w:val="227"/>
          <w:jc w:val="center"/>
        </w:trPr>
        <w:tc>
          <w:tcPr>
            <w:tcW w:w="2790" w:type="dxa"/>
            <w:tcBorders>
              <w:top w:val="nil"/>
              <w:left w:val="nil"/>
              <w:bottom w:val="nil"/>
              <w:right w:val="nil"/>
            </w:tcBorders>
            <w:tcMar>
              <w:top w:w="28" w:type="dxa"/>
              <w:left w:w="74" w:type="dxa"/>
              <w:bottom w:w="28" w:type="dxa"/>
              <w:right w:w="74" w:type="dxa"/>
            </w:tcMar>
            <w:vAlign w:val="center"/>
          </w:tcPr>
          <w:p w14:paraId="7FC605A4" w14:textId="77777777" w:rsidR="002941F6" w:rsidRPr="00345F9A" w:rsidRDefault="002941F6" w:rsidP="002941F6">
            <w:pPr>
              <w:spacing w:line="276" w:lineRule="auto"/>
              <w:jc w:val="left"/>
              <w:rPr>
                <w:sz w:val="20"/>
                <w:szCs w:val="20"/>
                <w:lang w:val="en-GB"/>
              </w:rPr>
            </w:pPr>
            <w:r w:rsidRPr="00345F9A">
              <w:rPr>
                <w:sz w:val="20"/>
                <w:szCs w:val="20"/>
                <w:lang w:val="en-GB"/>
              </w:rPr>
              <w:t xml:space="preserve">   Unemployed</w:t>
            </w:r>
          </w:p>
        </w:tc>
        <w:tc>
          <w:tcPr>
            <w:tcW w:w="1575" w:type="dxa"/>
            <w:tcBorders>
              <w:top w:val="nil"/>
              <w:left w:val="nil"/>
              <w:bottom w:val="nil"/>
              <w:right w:val="nil"/>
            </w:tcBorders>
            <w:tcMar>
              <w:top w:w="28" w:type="dxa"/>
              <w:left w:w="74" w:type="dxa"/>
              <w:bottom w:w="28" w:type="dxa"/>
              <w:right w:w="74" w:type="dxa"/>
            </w:tcMar>
            <w:vAlign w:val="center"/>
          </w:tcPr>
          <w:p w14:paraId="6AD368F0" w14:textId="77777777" w:rsidR="002941F6" w:rsidRPr="00345F9A" w:rsidRDefault="002941F6" w:rsidP="002941F6">
            <w:pPr>
              <w:spacing w:line="276" w:lineRule="auto"/>
              <w:jc w:val="right"/>
              <w:rPr>
                <w:sz w:val="20"/>
                <w:szCs w:val="20"/>
                <w:lang w:val="en-GB"/>
              </w:rPr>
            </w:pPr>
            <w:r w:rsidRPr="00345F9A">
              <w:rPr>
                <w:sz w:val="20"/>
                <w:szCs w:val="20"/>
                <w:lang w:val="en-GB"/>
              </w:rPr>
              <w:t>1413 (36.01%)</w:t>
            </w:r>
          </w:p>
        </w:tc>
        <w:tc>
          <w:tcPr>
            <w:tcW w:w="1980" w:type="dxa"/>
            <w:tcBorders>
              <w:top w:val="nil"/>
              <w:left w:val="nil"/>
              <w:bottom w:val="nil"/>
              <w:right w:val="nil"/>
            </w:tcBorders>
            <w:tcMar>
              <w:top w:w="28" w:type="dxa"/>
              <w:left w:w="74" w:type="dxa"/>
              <w:bottom w:w="28" w:type="dxa"/>
              <w:right w:w="74" w:type="dxa"/>
            </w:tcMar>
            <w:vAlign w:val="center"/>
          </w:tcPr>
          <w:p w14:paraId="4B6DA743" w14:textId="77777777" w:rsidR="002941F6" w:rsidRPr="00345F9A" w:rsidRDefault="002941F6" w:rsidP="002941F6">
            <w:pPr>
              <w:spacing w:line="276" w:lineRule="auto"/>
              <w:jc w:val="right"/>
              <w:rPr>
                <w:sz w:val="20"/>
                <w:szCs w:val="20"/>
                <w:lang w:val="en-GB"/>
              </w:rPr>
            </w:pPr>
            <w:r w:rsidRPr="00345F9A">
              <w:rPr>
                <w:sz w:val="20"/>
                <w:szCs w:val="20"/>
                <w:lang w:val="en-GB"/>
              </w:rPr>
              <w:t>468 (24.79%)</w:t>
            </w:r>
          </w:p>
        </w:tc>
        <w:tc>
          <w:tcPr>
            <w:tcW w:w="1695" w:type="dxa"/>
            <w:tcBorders>
              <w:top w:val="nil"/>
              <w:left w:val="nil"/>
              <w:bottom w:val="nil"/>
              <w:right w:val="nil"/>
            </w:tcBorders>
            <w:tcMar>
              <w:top w:w="28" w:type="dxa"/>
              <w:left w:w="74" w:type="dxa"/>
              <w:bottom w:w="28" w:type="dxa"/>
              <w:right w:w="74" w:type="dxa"/>
            </w:tcMar>
            <w:vAlign w:val="center"/>
          </w:tcPr>
          <w:p w14:paraId="48B69AB8" w14:textId="77777777" w:rsidR="002941F6" w:rsidRPr="00345F9A" w:rsidRDefault="002941F6" w:rsidP="002941F6">
            <w:pPr>
              <w:spacing w:line="276" w:lineRule="auto"/>
              <w:jc w:val="right"/>
              <w:rPr>
                <w:sz w:val="20"/>
                <w:szCs w:val="20"/>
                <w:lang w:val="en-GB"/>
              </w:rPr>
            </w:pPr>
            <w:r w:rsidRPr="00345F9A">
              <w:rPr>
                <w:sz w:val="20"/>
                <w:szCs w:val="20"/>
                <w:lang w:val="en-GB"/>
              </w:rPr>
              <w:t>678 (19.60%)</w:t>
            </w:r>
          </w:p>
        </w:tc>
        <w:tc>
          <w:tcPr>
            <w:tcW w:w="1500" w:type="dxa"/>
            <w:tcBorders>
              <w:top w:val="nil"/>
              <w:left w:val="nil"/>
              <w:bottom w:val="nil"/>
              <w:right w:val="nil"/>
            </w:tcBorders>
            <w:tcMar>
              <w:top w:w="28" w:type="dxa"/>
              <w:left w:w="74" w:type="dxa"/>
              <w:bottom w:w="28" w:type="dxa"/>
              <w:right w:w="74" w:type="dxa"/>
            </w:tcMar>
            <w:vAlign w:val="center"/>
          </w:tcPr>
          <w:p w14:paraId="205A5578" w14:textId="77777777" w:rsidR="002941F6" w:rsidRPr="00345F9A" w:rsidRDefault="002941F6" w:rsidP="002941F6">
            <w:pPr>
              <w:spacing w:line="276" w:lineRule="auto"/>
              <w:jc w:val="right"/>
              <w:rPr>
                <w:sz w:val="20"/>
                <w:szCs w:val="20"/>
                <w:lang w:val="en-GB"/>
              </w:rPr>
            </w:pPr>
            <w:r w:rsidRPr="00345F9A">
              <w:rPr>
                <w:sz w:val="20"/>
                <w:szCs w:val="20"/>
                <w:lang w:val="en-GB"/>
              </w:rPr>
              <w:t>1013 (15.45%)</w:t>
            </w:r>
          </w:p>
        </w:tc>
      </w:tr>
      <w:tr w:rsidR="002941F6" w:rsidRPr="00345F9A" w14:paraId="3289DD39" w14:textId="77777777" w:rsidTr="00740E9A">
        <w:trPr>
          <w:trHeight w:val="227"/>
          <w:jc w:val="center"/>
        </w:trPr>
        <w:tc>
          <w:tcPr>
            <w:tcW w:w="2790" w:type="dxa"/>
            <w:tcBorders>
              <w:top w:val="nil"/>
              <w:left w:val="nil"/>
              <w:right w:val="nil"/>
            </w:tcBorders>
            <w:tcMar>
              <w:top w:w="28" w:type="dxa"/>
              <w:left w:w="74" w:type="dxa"/>
              <w:bottom w:w="28" w:type="dxa"/>
              <w:right w:w="74" w:type="dxa"/>
            </w:tcMar>
            <w:vAlign w:val="center"/>
          </w:tcPr>
          <w:p w14:paraId="086C36BA" w14:textId="77777777" w:rsidR="002941F6" w:rsidRPr="00345F9A" w:rsidRDefault="002941F6" w:rsidP="002941F6">
            <w:pPr>
              <w:spacing w:line="276" w:lineRule="auto"/>
              <w:jc w:val="left"/>
              <w:rPr>
                <w:sz w:val="20"/>
                <w:szCs w:val="20"/>
                <w:lang w:val="en-GB"/>
              </w:rPr>
            </w:pPr>
            <w:r w:rsidRPr="00345F9A">
              <w:rPr>
                <w:sz w:val="20"/>
                <w:szCs w:val="20"/>
                <w:lang w:val="en-GB"/>
              </w:rPr>
              <w:t xml:space="preserve">   Non-worker </w:t>
            </w:r>
            <w:r w:rsidRPr="00345F9A">
              <w:rPr>
                <w:sz w:val="20"/>
                <w:szCs w:val="20"/>
                <w:vertAlign w:val="superscript"/>
                <w:lang w:val="en-GB"/>
              </w:rPr>
              <w:t>2</w:t>
            </w:r>
          </w:p>
        </w:tc>
        <w:tc>
          <w:tcPr>
            <w:tcW w:w="1575" w:type="dxa"/>
            <w:tcBorders>
              <w:top w:val="nil"/>
              <w:left w:val="nil"/>
              <w:right w:val="nil"/>
            </w:tcBorders>
            <w:tcMar>
              <w:top w:w="28" w:type="dxa"/>
              <w:left w:w="74" w:type="dxa"/>
              <w:bottom w:w="28" w:type="dxa"/>
              <w:right w:w="74" w:type="dxa"/>
            </w:tcMar>
            <w:vAlign w:val="center"/>
          </w:tcPr>
          <w:p w14:paraId="3A7C4414" w14:textId="77777777" w:rsidR="002941F6" w:rsidRPr="00345F9A" w:rsidRDefault="002941F6" w:rsidP="002941F6">
            <w:pPr>
              <w:spacing w:line="276" w:lineRule="auto"/>
              <w:jc w:val="right"/>
              <w:rPr>
                <w:sz w:val="20"/>
                <w:szCs w:val="20"/>
                <w:lang w:val="en-GB"/>
              </w:rPr>
            </w:pPr>
            <w:r w:rsidRPr="00345F9A">
              <w:rPr>
                <w:sz w:val="20"/>
                <w:szCs w:val="20"/>
                <w:lang w:val="en-GB"/>
              </w:rPr>
              <w:t>553 (14.09%)</w:t>
            </w:r>
          </w:p>
        </w:tc>
        <w:tc>
          <w:tcPr>
            <w:tcW w:w="1980" w:type="dxa"/>
            <w:tcBorders>
              <w:top w:val="nil"/>
              <w:left w:val="nil"/>
              <w:right w:val="nil"/>
            </w:tcBorders>
            <w:tcMar>
              <w:top w:w="28" w:type="dxa"/>
              <w:left w:w="74" w:type="dxa"/>
              <w:bottom w:w="28" w:type="dxa"/>
              <w:right w:w="74" w:type="dxa"/>
            </w:tcMar>
            <w:vAlign w:val="center"/>
          </w:tcPr>
          <w:p w14:paraId="4C4C8A2F" w14:textId="77777777" w:rsidR="002941F6" w:rsidRPr="00345F9A" w:rsidRDefault="002941F6" w:rsidP="002941F6">
            <w:pPr>
              <w:spacing w:line="276" w:lineRule="auto"/>
              <w:jc w:val="right"/>
              <w:rPr>
                <w:sz w:val="20"/>
                <w:szCs w:val="20"/>
                <w:lang w:val="en-GB"/>
              </w:rPr>
            </w:pPr>
            <w:r w:rsidRPr="00345F9A">
              <w:rPr>
                <w:sz w:val="20"/>
                <w:szCs w:val="20"/>
                <w:lang w:val="en-GB"/>
              </w:rPr>
              <w:t>258 (13.67%)</w:t>
            </w:r>
          </w:p>
        </w:tc>
        <w:tc>
          <w:tcPr>
            <w:tcW w:w="1695" w:type="dxa"/>
            <w:tcBorders>
              <w:top w:val="nil"/>
              <w:left w:val="nil"/>
              <w:right w:val="nil"/>
            </w:tcBorders>
            <w:tcMar>
              <w:top w:w="28" w:type="dxa"/>
              <w:left w:w="74" w:type="dxa"/>
              <w:bottom w:w="28" w:type="dxa"/>
              <w:right w:w="74" w:type="dxa"/>
            </w:tcMar>
            <w:vAlign w:val="center"/>
          </w:tcPr>
          <w:p w14:paraId="2F5DFB87" w14:textId="77777777" w:rsidR="002941F6" w:rsidRPr="00345F9A" w:rsidRDefault="002941F6" w:rsidP="002941F6">
            <w:pPr>
              <w:spacing w:line="276" w:lineRule="auto"/>
              <w:jc w:val="right"/>
              <w:rPr>
                <w:sz w:val="20"/>
                <w:szCs w:val="20"/>
                <w:lang w:val="en-GB"/>
              </w:rPr>
            </w:pPr>
            <w:r w:rsidRPr="00345F9A">
              <w:rPr>
                <w:sz w:val="20"/>
                <w:szCs w:val="20"/>
                <w:lang w:val="en-GB"/>
              </w:rPr>
              <w:t>472 (13.65%)</w:t>
            </w:r>
          </w:p>
        </w:tc>
        <w:tc>
          <w:tcPr>
            <w:tcW w:w="1500" w:type="dxa"/>
            <w:tcBorders>
              <w:top w:val="nil"/>
              <w:left w:val="nil"/>
              <w:right w:val="nil"/>
            </w:tcBorders>
            <w:tcMar>
              <w:top w:w="28" w:type="dxa"/>
              <w:left w:w="74" w:type="dxa"/>
              <w:bottom w:w="28" w:type="dxa"/>
              <w:right w:w="74" w:type="dxa"/>
            </w:tcMar>
            <w:vAlign w:val="center"/>
          </w:tcPr>
          <w:p w14:paraId="43872456" w14:textId="77777777" w:rsidR="002941F6" w:rsidRPr="00345F9A" w:rsidRDefault="002941F6" w:rsidP="002941F6">
            <w:pPr>
              <w:spacing w:line="276" w:lineRule="auto"/>
              <w:jc w:val="right"/>
              <w:rPr>
                <w:sz w:val="20"/>
                <w:szCs w:val="20"/>
                <w:lang w:val="en-GB"/>
              </w:rPr>
            </w:pPr>
            <w:r w:rsidRPr="00345F9A">
              <w:rPr>
                <w:sz w:val="20"/>
                <w:szCs w:val="20"/>
                <w:lang w:val="en-GB"/>
              </w:rPr>
              <w:t>939 (14.32%)</w:t>
            </w:r>
          </w:p>
        </w:tc>
      </w:tr>
      <w:tr w:rsidR="002941F6" w:rsidRPr="00345F9A" w14:paraId="45C6D669" w14:textId="77777777" w:rsidTr="00740E9A">
        <w:trPr>
          <w:trHeight w:val="227"/>
          <w:jc w:val="center"/>
        </w:trPr>
        <w:tc>
          <w:tcPr>
            <w:tcW w:w="2790" w:type="dxa"/>
            <w:tcBorders>
              <w:left w:val="nil"/>
              <w:bottom w:val="single" w:sz="4" w:space="0" w:color="000000"/>
              <w:right w:val="nil"/>
            </w:tcBorders>
            <w:tcMar>
              <w:top w:w="28" w:type="dxa"/>
              <w:left w:w="74" w:type="dxa"/>
              <w:bottom w:w="28" w:type="dxa"/>
              <w:right w:w="74" w:type="dxa"/>
            </w:tcMar>
            <w:vAlign w:val="center"/>
          </w:tcPr>
          <w:p w14:paraId="6DF88F59" w14:textId="77777777" w:rsidR="002941F6" w:rsidRPr="00345F9A" w:rsidRDefault="002941F6" w:rsidP="002941F6">
            <w:pPr>
              <w:spacing w:line="240" w:lineRule="auto"/>
              <w:jc w:val="left"/>
              <w:rPr>
                <w:sz w:val="20"/>
                <w:szCs w:val="20"/>
                <w:lang w:val="en-GB"/>
              </w:rPr>
            </w:pPr>
            <w:r w:rsidRPr="00345F9A">
              <w:rPr>
                <w:sz w:val="20"/>
                <w:szCs w:val="20"/>
                <w:lang w:val="en-GB"/>
              </w:rPr>
              <w:t xml:space="preserve">   Missing</w:t>
            </w:r>
          </w:p>
        </w:tc>
        <w:tc>
          <w:tcPr>
            <w:tcW w:w="1575" w:type="dxa"/>
            <w:tcBorders>
              <w:left w:val="nil"/>
              <w:bottom w:val="single" w:sz="4" w:space="0" w:color="000000"/>
              <w:right w:val="nil"/>
            </w:tcBorders>
            <w:tcMar>
              <w:top w:w="28" w:type="dxa"/>
              <w:left w:w="74" w:type="dxa"/>
              <w:bottom w:w="28" w:type="dxa"/>
              <w:right w:w="74" w:type="dxa"/>
            </w:tcMar>
            <w:vAlign w:val="center"/>
          </w:tcPr>
          <w:p w14:paraId="73A039A6" w14:textId="77777777" w:rsidR="002941F6" w:rsidRPr="00345F9A" w:rsidRDefault="002941F6" w:rsidP="002941F6">
            <w:pPr>
              <w:spacing w:line="240" w:lineRule="auto"/>
              <w:jc w:val="right"/>
              <w:rPr>
                <w:sz w:val="20"/>
                <w:szCs w:val="20"/>
                <w:lang w:val="en-GB"/>
              </w:rPr>
            </w:pPr>
            <w:r w:rsidRPr="00345F9A">
              <w:rPr>
                <w:sz w:val="20"/>
                <w:szCs w:val="20"/>
                <w:lang w:val="en-GB"/>
              </w:rPr>
              <w:t>111</w:t>
            </w:r>
          </w:p>
        </w:tc>
        <w:tc>
          <w:tcPr>
            <w:tcW w:w="1980" w:type="dxa"/>
            <w:tcBorders>
              <w:left w:val="nil"/>
              <w:bottom w:val="single" w:sz="4" w:space="0" w:color="000000"/>
              <w:right w:val="nil"/>
            </w:tcBorders>
            <w:tcMar>
              <w:top w:w="28" w:type="dxa"/>
              <w:left w:w="74" w:type="dxa"/>
              <w:bottom w:w="28" w:type="dxa"/>
              <w:right w:w="74" w:type="dxa"/>
            </w:tcMar>
            <w:vAlign w:val="center"/>
          </w:tcPr>
          <w:p w14:paraId="64D079EE" w14:textId="77777777" w:rsidR="002941F6" w:rsidRPr="00345F9A" w:rsidRDefault="002941F6" w:rsidP="002941F6">
            <w:pPr>
              <w:spacing w:line="240" w:lineRule="auto"/>
              <w:jc w:val="right"/>
              <w:rPr>
                <w:sz w:val="20"/>
                <w:szCs w:val="20"/>
                <w:lang w:val="en-GB"/>
              </w:rPr>
            </w:pPr>
            <w:r w:rsidRPr="00345F9A">
              <w:rPr>
                <w:sz w:val="20"/>
                <w:szCs w:val="20"/>
                <w:lang w:val="en-GB"/>
              </w:rPr>
              <w:t>43</w:t>
            </w:r>
          </w:p>
        </w:tc>
        <w:tc>
          <w:tcPr>
            <w:tcW w:w="1695" w:type="dxa"/>
            <w:tcBorders>
              <w:left w:val="nil"/>
              <w:bottom w:val="single" w:sz="4" w:space="0" w:color="000000"/>
              <w:right w:val="nil"/>
            </w:tcBorders>
            <w:tcMar>
              <w:top w:w="28" w:type="dxa"/>
              <w:left w:w="74" w:type="dxa"/>
              <w:bottom w:w="28" w:type="dxa"/>
              <w:right w:w="74" w:type="dxa"/>
            </w:tcMar>
            <w:vAlign w:val="center"/>
          </w:tcPr>
          <w:p w14:paraId="2CE29D91" w14:textId="77777777" w:rsidR="002941F6" w:rsidRPr="00345F9A" w:rsidRDefault="002941F6" w:rsidP="002941F6">
            <w:pPr>
              <w:spacing w:line="240" w:lineRule="auto"/>
              <w:jc w:val="right"/>
              <w:rPr>
                <w:sz w:val="20"/>
                <w:szCs w:val="20"/>
                <w:lang w:val="en-GB"/>
              </w:rPr>
            </w:pPr>
            <w:r w:rsidRPr="00345F9A">
              <w:rPr>
                <w:sz w:val="20"/>
                <w:szCs w:val="20"/>
                <w:lang w:val="en-GB"/>
              </w:rPr>
              <w:t>78</w:t>
            </w:r>
          </w:p>
        </w:tc>
        <w:tc>
          <w:tcPr>
            <w:tcW w:w="1500" w:type="dxa"/>
            <w:tcBorders>
              <w:left w:val="nil"/>
              <w:bottom w:val="single" w:sz="4" w:space="0" w:color="000000"/>
              <w:right w:val="nil"/>
            </w:tcBorders>
            <w:tcMar>
              <w:top w:w="28" w:type="dxa"/>
              <w:left w:w="74" w:type="dxa"/>
              <w:bottom w:w="28" w:type="dxa"/>
              <w:right w:w="74" w:type="dxa"/>
            </w:tcMar>
            <w:vAlign w:val="center"/>
          </w:tcPr>
          <w:p w14:paraId="0CC3920E" w14:textId="77777777" w:rsidR="002941F6" w:rsidRPr="00345F9A" w:rsidRDefault="002941F6" w:rsidP="002941F6">
            <w:pPr>
              <w:spacing w:line="240" w:lineRule="auto"/>
              <w:jc w:val="right"/>
              <w:rPr>
                <w:sz w:val="20"/>
                <w:szCs w:val="20"/>
                <w:lang w:val="en-GB"/>
              </w:rPr>
            </w:pPr>
            <w:r w:rsidRPr="00345F9A">
              <w:rPr>
                <w:sz w:val="20"/>
                <w:szCs w:val="20"/>
                <w:lang w:val="en-GB"/>
              </w:rPr>
              <w:t>198</w:t>
            </w:r>
          </w:p>
        </w:tc>
      </w:tr>
      <w:tr w:rsidR="002941F6" w:rsidRPr="00345F9A" w14:paraId="3ECC3618" w14:textId="77777777" w:rsidTr="00740E9A">
        <w:trPr>
          <w:trHeight w:val="227"/>
          <w:jc w:val="center"/>
        </w:trPr>
        <w:tc>
          <w:tcPr>
            <w:tcW w:w="279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781C643D" w14:textId="77777777" w:rsidR="002941F6" w:rsidRPr="00345F9A" w:rsidRDefault="002941F6" w:rsidP="002941F6">
            <w:pPr>
              <w:spacing w:line="240" w:lineRule="auto"/>
              <w:jc w:val="left"/>
              <w:rPr>
                <w:sz w:val="20"/>
                <w:szCs w:val="20"/>
                <w:lang w:val="en-GB"/>
              </w:rPr>
            </w:pPr>
            <w:r w:rsidRPr="00345F9A">
              <w:rPr>
                <w:b/>
                <w:sz w:val="20"/>
                <w:szCs w:val="20"/>
                <w:lang w:val="en-GB"/>
              </w:rPr>
              <w:t xml:space="preserve">Disability </w:t>
            </w:r>
            <w:r w:rsidRPr="00345F9A">
              <w:rPr>
                <w:sz w:val="20"/>
                <w:szCs w:val="20"/>
                <w:vertAlign w:val="superscript"/>
                <w:lang w:val="en-GB"/>
              </w:rPr>
              <w:t>3</w:t>
            </w:r>
          </w:p>
        </w:tc>
        <w:tc>
          <w:tcPr>
            <w:tcW w:w="157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743E8027" w14:textId="77777777" w:rsidR="002941F6" w:rsidRPr="00345F9A" w:rsidRDefault="002941F6" w:rsidP="002941F6">
            <w:pPr>
              <w:spacing w:line="240" w:lineRule="auto"/>
              <w:jc w:val="right"/>
              <w:rPr>
                <w:sz w:val="20"/>
                <w:szCs w:val="20"/>
                <w:lang w:val="en-GB"/>
              </w:rPr>
            </w:pPr>
          </w:p>
        </w:tc>
        <w:tc>
          <w:tcPr>
            <w:tcW w:w="198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1CC74C16" w14:textId="77777777" w:rsidR="002941F6" w:rsidRPr="00345F9A" w:rsidRDefault="002941F6" w:rsidP="002941F6">
            <w:pPr>
              <w:spacing w:line="240" w:lineRule="auto"/>
              <w:jc w:val="right"/>
              <w:rPr>
                <w:sz w:val="20"/>
                <w:szCs w:val="20"/>
                <w:lang w:val="en-GB"/>
              </w:rPr>
            </w:pPr>
          </w:p>
        </w:tc>
        <w:tc>
          <w:tcPr>
            <w:tcW w:w="169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24BE9B78" w14:textId="77777777" w:rsidR="002941F6" w:rsidRPr="00345F9A" w:rsidRDefault="002941F6" w:rsidP="002941F6">
            <w:pPr>
              <w:spacing w:line="240" w:lineRule="auto"/>
              <w:jc w:val="right"/>
              <w:rPr>
                <w:sz w:val="20"/>
                <w:szCs w:val="20"/>
                <w:lang w:val="en-GB"/>
              </w:rPr>
            </w:pPr>
          </w:p>
        </w:tc>
        <w:tc>
          <w:tcPr>
            <w:tcW w:w="150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3F5F1C44" w14:textId="77777777" w:rsidR="002941F6" w:rsidRPr="00345F9A" w:rsidRDefault="002941F6" w:rsidP="002941F6">
            <w:pPr>
              <w:spacing w:line="240" w:lineRule="auto"/>
              <w:jc w:val="right"/>
              <w:rPr>
                <w:sz w:val="20"/>
                <w:szCs w:val="20"/>
                <w:lang w:val="en-GB"/>
              </w:rPr>
            </w:pPr>
          </w:p>
        </w:tc>
      </w:tr>
      <w:tr w:rsidR="002941F6" w:rsidRPr="00345F9A" w14:paraId="71D2AAC3" w14:textId="77777777" w:rsidTr="00740E9A">
        <w:trPr>
          <w:trHeight w:val="227"/>
          <w:jc w:val="center"/>
        </w:trPr>
        <w:tc>
          <w:tcPr>
            <w:tcW w:w="2790" w:type="dxa"/>
            <w:tcBorders>
              <w:top w:val="single" w:sz="4" w:space="0" w:color="000000"/>
              <w:left w:val="nil"/>
              <w:right w:val="nil"/>
            </w:tcBorders>
            <w:tcMar>
              <w:top w:w="28" w:type="dxa"/>
              <w:left w:w="74" w:type="dxa"/>
              <w:bottom w:w="28" w:type="dxa"/>
              <w:right w:w="74" w:type="dxa"/>
            </w:tcMar>
            <w:vAlign w:val="center"/>
          </w:tcPr>
          <w:p w14:paraId="3B4404F2" w14:textId="6AB7ABBB" w:rsidR="002941F6" w:rsidRPr="00345F9A" w:rsidRDefault="002941F6" w:rsidP="002941F6">
            <w:pPr>
              <w:spacing w:line="240" w:lineRule="auto"/>
              <w:jc w:val="left"/>
              <w:rPr>
                <w:sz w:val="20"/>
                <w:szCs w:val="20"/>
                <w:lang w:val="en-GB"/>
              </w:rPr>
            </w:pPr>
            <w:r w:rsidRPr="00345F9A">
              <w:rPr>
                <w:sz w:val="20"/>
                <w:szCs w:val="20"/>
                <w:lang w:val="en-GB"/>
              </w:rPr>
              <w:t xml:space="preserve">   Yes</w:t>
            </w:r>
          </w:p>
        </w:tc>
        <w:tc>
          <w:tcPr>
            <w:tcW w:w="1575" w:type="dxa"/>
            <w:tcBorders>
              <w:top w:val="single" w:sz="4" w:space="0" w:color="000000"/>
              <w:left w:val="nil"/>
              <w:right w:val="nil"/>
            </w:tcBorders>
            <w:tcMar>
              <w:top w:w="28" w:type="dxa"/>
              <w:left w:w="74" w:type="dxa"/>
              <w:bottom w:w="28" w:type="dxa"/>
              <w:right w:w="74" w:type="dxa"/>
            </w:tcMar>
            <w:vAlign w:val="center"/>
          </w:tcPr>
          <w:p w14:paraId="3B7E83AB" w14:textId="23440512" w:rsidR="002941F6" w:rsidRPr="00345F9A" w:rsidRDefault="002941F6" w:rsidP="002941F6">
            <w:pPr>
              <w:spacing w:line="240" w:lineRule="auto"/>
              <w:jc w:val="right"/>
              <w:rPr>
                <w:sz w:val="20"/>
                <w:szCs w:val="20"/>
                <w:lang w:val="en-GB"/>
              </w:rPr>
            </w:pPr>
            <w:r w:rsidRPr="00345F9A">
              <w:rPr>
                <w:sz w:val="20"/>
                <w:szCs w:val="20"/>
                <w:lang w:val="en-GB"/>
              </w:rPr>
              <w:t>570 (14.13%)</w:t>
            </w:r>
          </w:p>
        </w:tc>
        <w:tc>
          <w:tcPr>
            <w:tcW w:w="1980" w:type="dxa"/>
            <w:tcBorders>
              <w:top w:val="single" w:sz="4" w:space="0" w:color="000000"/>
              <w:left w:val="nil"/>
              <w:right w:val="nil"/>
            </w:tcBorders>
            <w:tcMar>
              <w:top w:w="28" w:type="dxa"/>
              <w:left w:w="74" w:type="dxa"/>
              <w:bottom w:w="28" w:type="dxa"/>
              <w:right w:w="74" w:type="dxa"/>
            </w:tcMar>
            <w:vAlign w:val="center"/>
          </w:tcPr>
          <w:p w14:paraId="7F8E0318" w14:textId="038338BE" w:rsidR="002941F6" w:rsidRPr="00345F9A" w:rsidRDefault="002941F6" w:rsidP="002941F6">
            <w:pPr>
              <w:spacing w:line="240" w:lineRule="auto"/>
              <w:jc w:val="right"/>
              <w:rPr>
                <w:sz w:val="20"/>
                <w:szCs w:val="20"/>
                <w:lang w:val="en-GB"/>
              </w:rPr>
            </w:pPr>
            <w:r w:rsidRPr="00345F9A">
              <w:rPr>
                <w:sz w:val="20"/>
                <w:szCs w:val="20"/>
                <w:lang w:val="en-GB"/>
              </w:rPr>
              <w:t>190 (9.84%)</w:t>
            </w:r>
          </w:p>
        </w:tc>
        <w:tc>
          <w:tcPr>
            <w:tcW w:w="1695" w:type="dxa"/>
            <w:tcBorders>
              <w:top w:val="single" w:sz="4" w:space="0" w:color="000000"/>
              <w:left w:val="nil"/>
              <w:right w:val="nil"/>
            </w:tcBorders>
            <w:tcMar>
              <w:top w:w="28" w:type="dxa"/>
              <w:left w:w="74" w:type="dxa"/>
              <w:bottom w:w="28" w:type="dxa"/>
              <w:right w:w="74" w:type="dxa"/>
            </w:tcMar>
            <w:vAlign w:val="center"/>
          </w:tcPr>
          <w:p w14:paraId="0619B6F8" w14:textId="5C248326" w:rsidR="002941F6" w:rsidRPr="00345F9A" w:rsidRDefault="002941F6" w:rsidP="002941F6">
            <w:pPr>
              <w:spacing w:line="240" w:lineRule="auto"/>
              <w:jc w:val="right"/>
              <w:rPr>
                <w:sz w:val="20"/>
                <w:szCs w:val="20"/>
                <w:lang w:val="en-GB"/>
              </w:rPr>
            </w:pPr>
            <w:r w:rsidRPr="00345F9A">
              <w:rPr>
                <w:sz w:val="20"/>
                <w:szCs w:val="20"/>
                <w:lang w:val="en-GB"/>
              </w:rPr>
              <w:t>289 (8.17%)</w:t>
            </w:r>
          </w:p>
        </w:tc>
        <w:tc>
          <w:tcPr>
            <w:tcW w:w="1500" w:type="dxa"/>
            <w:tcBorders>
              <w:top w:val="single" w:sz="4" w:space="0" w:color="000000"/>
              <w:left w:val="nil"/>
              <w:right w:val="nil"/>
            </w:tcBorders>
            <w:tcMar>
              <w:top w:w="28" w:type="dxa"/>
              <w:left w:w="74" w:type="dxa"/>
              <w:bottom w:w="28" w:type="dxa"/>
              <w:right w:w="74" w:type="dxa"/>
            </w:tcMar>
            <w:vAlign w:val="center"/>
          </w:tcPr>
          <w:p w14:paraId="238CF654" w14:textId="7FC8367F" w:rsidR="002941F6" w:rsidRPr="00345F9A" w:rsidRDefault="002941F6" w:rsidP="002941F6">
            <w:pPr>
              <w:spacing w:line="240" w:lineRule="auto"/>
              <w:jc w:val="right"/>
              <w:rPr>
                <w:sz w:val="20"/>
                <w:szCs w:val="20"/>
                <w:lang w:val="en-GB"/>
              </w:rPr>
            </w:pPr>
            <w:r w:rsidRPr="00345F9A">
              <w:rPr>
                <w:sz w:val="20"/>
                <w:szCs w:val="20"/>
                <w:lang w:val="en-GB"/>
              </w:rPr>
              <w:t>526 (7.79%)</w:t>
            </w:r>
          </w:p>
        </w:tc>
      </w:tr>
      <w:tr w:rsidR="002941F6" w:rsidRPr="00345F9A" w14:paraId="4E0A20C9" w14:textId="77777777" w:rsidTr="00740E9A">
        <w:trPr>
          <w:trHeight w:val="227"/>
          <w:jc w:val="center"/>
        </w:trPr>
        <w:tc>
          <w:tcPr>
            <w:tcW w:w="2790" w:type="dxa"/>
            <w:tcBorders>
              <w:left w:val="nil"/>
              <w:bottom w:val="single" w:sz="4" w:space="0" w:color="000000"/>
              <w:right w:val="nil"/>
            </w:tcBorders>
            <w:tcMar>
              <w:top w:w="28" w:type="dxa"/>
              <w:left w:w="74" w:type="dxa"/>
              <w:bottom w:w="28" w:type="dxa"/>
              <w:right w:w="74" w:type="dxa"/>
            </w:tcMar>
            <w:vAlign w:val="center"/>
          </w:tcPr>
          <w:p w14:paraId="39EDE829" w14:textId="0208E487" w:rsidR="002941F6" w:rsidRPr="00345F9A" w:rsidRDefault="002941F6" w:rsidP="002941F6">
            <w:pPr>
              <w:spacing w:line="240" w:lineRule="auto"/>
              <w:jc w:val="left"/>
              <w:rPr>
                <w:sz w:val="20"/>
                <w:szCs w:val="20"/>
                <w:lang w:val="en-GB"/>
              </w:rPr>
            </w:pPr>
            <w:r w:rsidRPr="00345F9A">
              <w:rPr>
                <w:sz w:val="20"/>
                <w:szCs w:val="20"/>
                <w:lang w:val="en-GB"/>
              </w:rPr>
              <w:t xml:space="preserve">   No</w:t>
            </w:r>
          </w:p>
        </w:tc>
        <w:tc>
          <w:tcPr>
            <w:tcW w:w="1575" w:type="dxa"/>
            <w:tcBorders>
              <w:left w:val="nil"/>
              <w:bottom w:val="single" w:sz="4" w:space="0" w:color="000000"/>
              <w:right w:val="nil"/>
            </w:tcBorders>
            <w:tcMar>
              <w:top w:w="28" w:type="dxa"/>
              <w:left w:w="74" w:type="dxa"/>
              <w:bottom w:w="28" w:type="dxa"/>
              <w:right w:w="74" w:type="dxa"/>
            </w:tcMar>
            <w:vAlign w:val="center"/>
          </w:tcPr>
          <w:p w14:paraId="76F04754" w14:textId="2A33BC27" w:rsidR="002941F6" w:rsidRPr="00345F9A" w:rsidRDefault="002941F6" w:rsidP="002941F6">
            <w:pPr>
              <w:spacing w:line="240" w:lineRule="auto"/>
              <w:jc w:val="right"/>
              <w:rPr>
                <w:sz w:val="20"/>
                <w:szCs w:val="20"/>
                <w:lang w:val="en-GB"/>
              </w:rPr>
            </w:pPr>
            <w:r w:rsidRPr="00345F9A">
              <w:rPr>
                <w:sz w:val="20"/>
                <w:szCs w:val="20"/>
                <w:lang w:val="en-GB"/>
              </w:rPr>
              <w:t>3465 (85.87%)</w:t>
            </w:r>
          </w:p>
        </w:tc>
        <w:tc>
          <w:tcPr>
            <w:tcW w:w="1980" w:type="dxa"/>
            <w:tcBorders>
              <w:left w:val="nil"/>
              <w:bottom w:val="single" w:sz="4" w:space="0" w:color="000000"/>
              <w:right w:val="nil"/>
            </w:tcBorders>
            <w:tcMar>
              <w:top w:w="28" w:type="dxa"/>
              <w:left w:w="74" w:type="dxa"/>
              <w:bottom w:w="28" w:type="dxa"/>
              <w:right w:w="74" w:type="dxa"/>
            </w:tcMar>
            <w:vAlign w:val="center"/>
          </w:tcPr>
          <w:p w14:paraId="7AED6AEE" w14:textId="1DC5E4FC" w:rsidR="002941F6" w:rsidRPr="00345F9A" w:rsidRDefault="002941F6" w:rsidP="002941F6">
            <w:pPr>
              <w:spacing w:line="240" w:lineRule="auto"/>
              <w:jc w:val="right"/>
              <w:rPr>
                <w:sz w:val="20"/>
                <w:szCs w:val="20"/>
                <w:lang w:val="en-GB"/>
              </w:rPr>
            </w:pPr>
            <w:r w:rsidRPr="00345F9A">
              <w:rPr>
                <w:sz w:val="20"/>
                <w:szCs w:val="20"/>
                <w:lang w:val="en-GB"/>
              </w:rPr>
              <w:t>1741 (90.16%)</w:t>
            </w:r>
          </w:p>
        </w:tc>
        <w:tc>
          <w:tcPr>
            <w:tcW w:w="1695" w:type="dxa"/>
            <w:tcBorders>
              <w:left w:val="nil"/>
              <w:bottom w:val="single" w:sz="4" w:space="0" w:color="000000"/>
              <w:right w:val="nil"/>
            </w:tcBorders>
            <w:tcMar>
              <w:top w:w="28" w:type="dxa"/>
              <w:left w:w="74" w:type="dxa"/>
              <w:bottom w:w="28" w:type="dxa"/>
              <w:right w:w="74" w:type="dxa"/>
            </w:tcMar>
            <w:vAlign w:val="center"/>
          </w:tcPr>
          <w:p w14:paraId="012C31C3" w14:textId="4BEE6699" w:rsidR="002941F6" w:rsidRPr="00345F9A" w:rsidRDefault="002941F6" w:rsidP="002941F6">
            <w:pPr>
              <w:spacing w:line="240" w:lineRule="auto"/>
              <w:jc w:val="right"/>
              <w:rPr>
                <w:sz w:val="20"/>
                <w:szCs w:val="20"/>
                <w:lang w:val="en-GB"/>
              </w:rPr>
            </w:pPr>
            <w:r w:rsidRPr="00345F9A">
              <w:rPr>
                <w:sz w:val="20"/>
                <w:szCs w:val="20"/>
                <w:lang w:val="en-GB"/>
              </w:rPr>
              <w:t>3248 (91.83%)</w:t>
            </w:r>
          </w:p>
        </w:tc>
        <w:tc>
          <w:tcPr>
            <w:tcW w:w="1500" w:type="dxa"/>
            <w:tcBorders>
              <w:left w:val="nil"/>
              <w:bottom w:val="single" w:sz="4" w:space="0" w:color="000000"/>
              <w:right w:val="nil"/>
            </w:tcBorders>
            <w:tcMar>
              <w:top w:w="28" w:type="dxa"/>
              <w:left w:w="74" w:type="dxa"/>
              <w:bottom w:w="28" w:type="dxa"/>
              <w:right w:w="74" w:type="dxa"/>
            </w:tcMar>
            <w:vAlign w:val="center"/>
          </w:tcPr>
          <w:p w14:paraId="177DBEB7" w14:textId="13E2C743" w:rsidR="002941F6" w:rsidRPr="00345F9A" w:rsidRDefault="002941F6" w:rsidP="002941F6">
            <w:pPr>
              <w:spacing w:line="240" w:lineRule="auto"/>
              <w:jc w:val="right"/>
              <w:rPr>
                <w:sz w:val="20"/>
                <w:szCs w:val="20"/>
                <w:lang w:val="en-GB"/>
              </w:rPr>
            </w:pPr>
            <w:r w:rsidRPr="00345F9A">
              <w:rPr>
                <w:sz w:val="20"/>
                <w:szCs w:val="20"/>
                <w:lang w:val="en-GB"/>
              </w:rPr>
              <w:t>6228 (92.21%)</w:t>
            </w:r>
          </w:p>
        </w:tc>
      </w:tr>
      <w:tr w:rsidR="002941F6" w:rsidRPr="00345F9A" w14:paraId="2C40F63B" w14:textId="77777777" w:rsidTr="00740E9A">
        <w:trPr>
          <w:trHeight w:val="227"/>
          <w:jc w:val="center"/>
        </w:trPr>
        <w:tc>
          <w:tcPr>
            <w:tcW w:w="279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7598AE19" w14:textId="77777777" w:rsidR="002941F6" w:rsidRPr="00345F9A" w:rsidRDefault="002941F6" w:rsidP="002941F6">
            <w:pPr>
              <w:spacing w:line="240" w:lineRule="auto"/>
              <w:jc w:val="left"/>
              <w:rPr>
                <w:sz w:val="20"/>
                <w:szCs w:val="20"/>
                <w:lang w:val="en-GB"/>
              </w:rPr>
            </w:pPr>
            <w:r w:rsidRPr="00345F9A">
              <w:rPr>
                <w:b/>
                <w:sz w:val="20"/>
                <w:szCs w:val="20"/>
                <w:lang w:val="en-GB"/>
              </w:rPr>
              <w:t>Ethnicity</w:t>
            </w:r>
          </w:p>
        </w:tc>
        <w:tc>
          <w:tcPr>
            <w:tcW w:w="157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7D5BECF7" w14:textId="77777777" w:rsidR="002941F6" w:rsidRPr="00345F9A" w:rsidRDefault="002941F6" w:rsidP="002941F6">
            <w:pPr>
              <w:spacing w:line="240" w:lineRule="auto"/>
              <w:jc w:val="right"/>
              <w:rPr>
                <w:sz w:val="20"/>
                <w:szCs w:val="20"/>
                <w:lang w:val="en-GB"/>
              </w:rPr>
            </w:pPr>
          </w:p>
        </w:tc>
        <w:tc>
          <w:tcPr>
            <w:tcW w:w="198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4A9EB18C" w14:textId="77777777" w:rsidR="002941F6" w:rsidRPr="00345F9A" w:rsidRDefault="002941F6" w:rsidP="002941F6">
            <w:pPr>
              <w:spacing w:line="240" w:lineRule="auto"/>
              <w:jc w:val="right"/>
              <w:rPr>
                <w:sz w:val="20"/>
                <w:szCs w:val="20"/>
                <w:lang w:val="en-GB"/>
              </w:rPr>
            </w:pPr>
          </w:p>
        </w:tc>
        <w:tc>
          <w:tcPr>
            <w:tcW w:w="169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450E1E67" w14:textId="77777777" w:rsidR="002941F6" w:rsidRPr="00345F9A" w:rsidRDefault="002941F6" w:rsidP="002941F6">
            <w:pPr>
              <w:spacing w:line="240" w:lineRule="auto"/>
              <w:jc w:val="right"/>
              <w:rPr>
                <w:sz w:val="20"/>
                <w:szCs w:val="20"/>
                <w:lang w:val="en-GB"/>
              </w:rPr>
            </w:pPr>
          </w:p>
        </w:tc>
        <w:tc>
          <w:tcPr>
            <w:tcW w:w="150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49B12764" w14:textId="77777777" w:rsidR="002941F6" w:rsidRPr="00345F9A" w:rsidRDefault="002941F6" w:rsidP="002941F6">
            <w:pPr>
              <w:spacing w:line="240" w:lineRule="auto"/>
              <w:jc w:val="right"/>
              <w:rPr>
                <w:sz w:val="20"/>
                <w:szCs w:val="20"/>
                <w:lang w:val="en-GB"/>
              </w:rPr>
            </w:pPr>
          </w:p>
        </w:tc>
      </w:tr>
      <w:tr w:rsidR="002941F6" w:rsidRPr="00345F9A" w14:paraId="7CA07EE4" w14:textId="77777777" w:rsidTr="00740E9A">
        <w:trPr>
          <w:trHeight w:val="227"/>
          <w:jc w:val="center"/>
        </w:trPr>
        <w:tc>
          <w:tcPr>
            <w:tcW w:w="2790" w:type="dxa"/>
            <w:tcBorders>
              <w:top w:val="single" w:sz="4" w:space="0" w:color="000000"/>
              <w:left w:val="nil"/>
              <w:bottom w:val="nil"/>
              <w:right w:val="nil"/>
            </w:tcBorders>
            <w:tcMar>
              <w:top w:w="28" w:type="dxa"/>
              <w:left w:w="74" w:type="dxa"/>
              <w:bottom w:w="28" w:type="dxa"/>
              <w:right w:w="74" w:type="dxa"/>
            </w:tcMar>
            <w:vAlign w:val="center"/>
          </w:tcPr>
          <w:p w14:paraId="5332F32C" w14:textId="77777777" w:rsidR="002941F6" w:rsidRPr="00345F9A" w:rsidRDefault="002941F6" w:rsidP="002941F6">
            <w:pPr>
              <w:spacing w:line="240" w:lineRule="auto"/>
              <w:jc w:val="left"/>
              <w:rPr>
                <w:sz w:val="20"/>
                <w:szCs w:val="20"/>
                <w:lang w:val="en-GB"/>
              </w:rPr>
            </w:pPr>
            <w:r w:rsidRPr="00345F9A">
              <w:rPr>
                <w:sz w:val="20"/>
                <w:szCs w:val="20"/>
                <w:lang w:val="en-GB"/>
              </w:rPr>
              <w:t xml:space="preserve">   White</w:t>
            </w:r>
          </w:p>
        </w:tc>
        <w:tc>
          <w:tcPr>
            <w:tcW w:w="1575" w:type="dxa"/>
            <w:tcBorders>
              <w:top w:val="single" w:sz="4" w:space="0" w:color="000000"/>
              <w:left w:val="nil"/>
              <w:bottom w:val="nil"/>
              <w:right w:val="nil"/>
            </w:tcBorders>
            <w:tcMar>
              <w:top w:w="28" w:type="dxa"/>
              <w:left w:w="74" w:type="dxa"/>
              <w:bottom w:w="28" w:type="dxa"/>
              <w:right w:w="74" w:type="dxa"/>
            </w:tcMar>
            <w:vAlign w:val="center"/>
          </w:tcPr>
          <w:p w14:paraId="64A7D299" w14:textId="77777777" w:rsidR="002941F6" w:rsidRPr="00345F9A" w:rsidRDefault="002941F6" w:rsidP="002941F6">
            <w:pPr>
              <w:spacing w:line="240" w:lineRule="auto"/>
              <w:jc w:val="right"/>
              <w:rPr>
                <w:sz w:val="20"/>
                <w:szCs w:val="20"/>
                <w:lang w:val="en-GB"/>
              </w:rPr>
            </w:pPr>
            <w:r w:rsidRPr="00345F9A">
              <w:rPr>
                <w:sz w:val="20"/>
                <w:szCs w:val="20"/>
                <w:lang w:val="en-GB"/>
              </w:rPr>
              <w:t>2225 (58.55%)</w:t>
            </w:r>
          </w:p>
        </w:tc>
        <w:tc>
          <w:tcPr>
            <w:tcW w:w="1980" w:type="dxa"/>
            <w:tcBorders>
              <w:top w:val="single" w:sz="4" w:space="0" w:color="000000"/>
              <w:left w:val="nil"/>
              <w:bottom w:val="nil"/>
              <w:right w:val="nil"/>
            </w:tcBorders>
            <w:tcMar>
              <w:top w:w="28" w:type="dxa"/>
              <w:left w:w="74" w:type="dxa"/>
              <w:bottom w:w="28" w:type="dxa"/>
              <w:right w:w="74" w:type="dxa"/>
            </w:tcMar>
            <w:vAlign w:val="center"/>
          </w:tcPr>
          <w:p w14:paraId="15471BD7" w14:textId="77777777" w:rsidR="002941F6" w:rsidRPr="00345F9A" w:rsidRDefault="002941F6" w:rsidP="002941F6">
            <w:pPr>
              <w:spacing w:line="240" w:lineRule="auto"/>
              <w:jc w:val="right"/>
              <w:rPr>
                <w:sz w:val="20"/>
                <w:szCs w:val="20"/>
                <w:lang w:val="en-GB"/>
              </w:rPr>
            </w:pPr>
            <w:r w:rsidRPr="00345F9A">
              <w:rPr>
                <w:sz w:val="20"/>
                <w:szCs w:val="20"/>
                <w:lang w:val="en-GB"/>
              </w:rPr>
              <w:t>1149 (62.75%)</w:t>
            </w:r>
          </w:p>
        </w:tc>
        <w:tc>
          <w:tcPr>
            <w:tcW w:w="1695" w:type="dxa"/>
            <w:tcBorders>
              <w:top w:val="single" w:sz="4" w:space="0" w:color="000000"/>
              <w:left w:val="nil"/>
              <w:bottom w:val="nil"/>
              <w:right w:val="nil"/>
            </w:tcBorders>
            <w:tcMar>
              <w:top w:w="28" w:type="dxa"/>
              <w:left w:w="74" w:type="dxa"/>
              <w:bottom w:w="28" w:type="dxa"/>
              <w:right w:w="74" w:type="dxa"/>
            </w:tcMar>
            <w:vAlign w:val="center"/>
          </w:tcPr>
          <w:p w14:paraId="6403BBEE" w14:textId="77777777" w:rsidR="002941F6" w:rsidRPr="00345F9A" w:rsidRDefault="002941F6" w:rsidP="002941F6">
            <w:pPr>
              <w:spacing w:line="240" w:lineRule="auto"/>
              <w:jc w:val="right"/>
              <w:rPr>
                <w:sz w:val="20"/>
                <w:szCs w:val="20"/>
                <w:lang w:val="en-GB"/>
              </w:rPr>
            </w:pPr>
            <w:r w:rsidRPr="00345F9A">
              <w:rPr>
                <w:sz w:val="20"/>
                <w:szCs w:val="20"/>
                <w:lang w:val="en-GB"/>
              </w:rPr>
              <w:t>2066 (61.40%)</w:t>
            </w:r>
          </w:p>
        </w:tc>
        <w:tc>
          <w:tcPr>
            <w:tcW w:w="1500" w:type="dxa"/>
            <w:tcBorders>
              <w:top w:val="single" w:sz="4" w:space="0" w:color="000000"/>
              <w:left w:val="nil"/>
              <w:bottom w:val="nil"/>
              <w:right w:val="nil"/>
            </w:tcBorders>
            <w:tcMar>
              <w:top w:w="28" w:type="dxa"/>
              <w:left w:w="74" w:type="dxa"/>
              <w:bottom w:w="28" w:type="dxa"/>
              <w:right w:w="74" w:type="dxa"/>
            </w:tcMar>
            <w:vAlign w:val="center"/>
          </w:tcPr>
          <w:p w14:paraId="7E4D7578" w14:textId="77777777" w:rsidR="002941F6" w:rsidRPr="00345F9A" w:rsidRDefault="002941F6" w:rsidP="002941F6">
            <w:pPr>
              <w:spacing w:line="240" w:lineRule="auto"/>
              <w:jc w:val="right"/>
              <w:rPr>
                <w:sz w:val="20"/>
                <w:szCs w:val="20"/>
                <w:lang w:val="en-GB"/>
              </w:rPr>
            </w:pPr>
            <w:r w:rsidRPr="00345F9A">
              <w:rPr>
                <w:sz w:val="20"/>
                <w:szCs w:val="20"/>
                <w:lang w:val="en-GB"/>
              </w:rPr>
              <w:t>4349 (68.11%)</w:t>
            </w:r>
          </w:p>
        </w:tc>
      </w:tr>
      <w:tr w:rsidR="002941F6" w:rsidRPr="00345F9A" w14:paraId="682D16C4" w14:textId="77777777" w:rsidTr="00740E9A">
        <w:trPr>
          <w:trHeight w:val="227"/>
          <w:jc w:val="center"/>
        </w:trPr>
        <w:tc>
          <w:tcPr>
            <w:tcW w:w="2790" w:type="dxa"/>
            <w:tcBorders>
              <w:top w:val="nil"/>
              <w:left w:val="nil"/>
              <w:bottom w:val="nil"/>
              <w:right w:val="nil"/>
            </w:tcBorders>
            <w:tcMar>
              <w:top w:w="28" w:type="dxa"/>
              <w:left w:w="74" w:type="dxa"/>
              <w:bottom w:w="28" w:type="dxa"/>
              <w:right w:w="74" w:type="dxa"/>
            </w:tcMar>
            <w:vAlign w:val="center"/>
          </w:tcPr>
          <w:p w14:paraId="3430EC3C" w14:textId="77777777" w:rsidR="002941F6" w:rsidRPr="00345F9A" w:rsidRDefault="002941F6" w:rsidP="002941F6">
            <w:pPr>
              <w:spacing w:line="240" w:lineRule="auto"/>
              <w:jc w:val="left"/>
              <w:rPr>
                <w:sz w:val="20"/>
                <w:szCs w:val="20"/>
                <w:lang w:val="en-GB"/>
              </w:rPr>
            </w:pPr>
            <w:r w:rsidRPr="00345F9A">
              <w:rPr>
                <w:sz w:val="20"/>
                <w:szCs w:val="20"/>
                <w:lang w:val="en-GB"/>
              </w:rPr>
              <w:t xml:space="preserve">   Black</w:t>
            </w:r>
          </w:p>
        </w:tc>
        <w:tc>
          <w:tcPr>
            <w:tcW w:w="1575" w:type="dxa"/>
            <w:tcBorders>
              <w:top w:val="nil"/>
              <w:left w:val="nil"/>
              <w:bottom w:val="nil"/>
              <w:right w:val="nil"/>
            </w:tcBorders>
            <w:tcMar>
              <w:top w:w="28" w:type="dxa"/>
              <w:left w:w="74" w:type="dxa"/>
              <w:bottom w:w="28" w:type="dxa"/>
              <w:right w:w="74" w:type="dxa"/>
            </w:tcMar>
            <w:vAlign w:val="center"/>
          </w:tcPr>
          <w:p w14:paraId="53E399EE" w14:textId="77777777" w:rsidR="002941F6" w:rsidRPr="00345F9A" w:rsidRDefault="002941F6" w:rsidP="002941F6">
            <w:pPr>
              <w:spacing w:line="240" w:lineRule="auto"/>
              <w:jc w:val="right"/>
              <w:rPr>
                <w:sz w:val="20"/>
                <w:szCs w:val="20"/>
                <w:lang w:val="en-GB"/>
              </w:rPr>
            </w:pPr>
            <w:r w:rsidRPr="00345F9A">
              <w:rPr>
                <w:sz w:val="20"/>
                <w:szCs w:val="20"/>
                <w:lang w:val="en-GB"/>
              </w:rPr>
              <w:t>806 (21.21%)</w:t>
            </w:r>
          </w:p>
        </w:tc>
        <w:tc>
          <w:tcPr>
            <w:tcW w:w="1980" w:type="dxa"/>
            <w:tcBorders>
              <w:top w:val="nil"/>
              <w:left w:val="nil"/>
              <w:bottom w:val="nil"/>
              <w:right w:val="nil"/>
            </w:tcBorders>
            <w:tcMar>
              <w:top w:w="28" w:type="dxa"/>
              <w:left w:w="74" w:type="dxa"/>
              <w:bottom w:w="28" w:type="dxa"/>
              <w:right w:w="74" w:type="dxa"/>
            </w:tcMar>
            <w:vAlign w:val="center"/>
          </w:tcPr>
          <w:p w14:paraId="5D951B06" w14:textId="77777777" w:rsidR="002941F6" w:rsidRPr="00345F9A" w:rsidRDefault="002941F6" w:rsidP="002941F6">
            <w:pPr>
              <w:spacing w:line="240" w:lineRule="auto"/>
              <w:jc w:val="right"/>
              <w:rPr>
                <w:sz w:val="20"/>
                <w:szCs w:val="20"/>
                <w:lang w:val="en-GB"/>
              </w:rPr>
            </w:pPr>
            <w:r w:rsidRPr="00345F9A">
              <w:rPr>
                <w:sz w:val="20"/>
                <w:szCs w:val="20"/>
                <w:lang w:val="en-GB"/>
              </w:rPr>
              <w:t>325 (17.75%)</w:t>
            </w:r>
          </w:p>
        </w:tc>
        <w:tc>
          <w:tcPr>
            <w:tcW w:w="1695" w:type="dxa"/>
            <w:tcBorders>
              <w:top w:val="nil"/>
              <w:left w:val="nil"/>
              <w:bottom w:val="nil"/>
              <w:right w:val="nil"/>
            </w:tcBorders>
            <w:tcMar>
              <w:top w:w="28" w:type="dxa"/>
              <w:left w:w="74" w:type="dxa"/>
              <w:bottom w:w="28" w:type="dxa"/>
              <w:right w:w="74" w:type="dxa"/>
            </w:tcMar>
            <w:vAlign w:val="center"/>
          </w:tcPr>
          <w:p w14:paraId="3C3A8DAC" w14:textId="77777777" w:rsidR="002941F6" w:rsidRPr="00345F9A" w:rsidRDefault="002941F6" w:rsidP="002941F6">
            <w:pPr>
              <w:spacing w:line="240" w:lineRule="auto"/>
              <w:jc w:val="right"/>
              <w:rPr>
                <w:sz w:val="20"/>
                <w:szCs w:val="20"/>
                <w:lang w:val="en-GB"/>
              </w:rPr>
            </w:pPr>
            <w:r w:rsidRPr="00345F9A">
              <w:rPr>
                <w:sz w:val="20"/>
                <w:szCs w:val="20"/>
                <w:lang w:val="en-GB"/>
              </w:rPr>
              <w:t>720 (21.40%)</w:t>
            </w:r>
          </w:p>
        </w:tc>
        <w:tc>
          <w:tcPr>
            <w:tcW w:w="1500" w:type="dxa"/>
            <w:tcBorders>
              <w:top w:val="nil"/>
              <w:left w:val="nil"/>
              <w:bottom w:val="nil"/>
              <w:right w:val="nil"/>
            </w:tcBorders>
            <w:tcMar>
              <w:top w:w="28" w:type="dxa"/>
              <w:left w:w="74" w:type="dxa"/>
              <w:bottom w:w="28" w:type="dxa"/>
              <w:right w:w="74" w:type="dxa"/>
            </w:tcMar>
            <w:vAlign w:val="center"/>
          </w:tcPr>
          <w:p w14:paraId="2D59C6D1" w14:textId="77777777" w:rsidR="002941F6" w:rsidRPr="00345F9A" w:rsidRDefault="002941F6" w:rsidP="002941F6">
            <w:pPr>
              <w:spacing w:line="240" w:lineRule="auto"/>
              <w:jc w:val="right"/>
              <w:rPr>
                <w:sz w:val="20"/>
                <w:szCs w:val="20"/>
                <w:lang w:val="en-GB"/>
              </w:rPr>
            </w:pPr>
            <w:r w:rsidRPr="00345F9A">
              <w:rPr>
                <w:sz w:val="20"/>
                <w:szCs w:val="20"/>
                <w:lang w:val="en-GB"/>
              </w:rPr>
              <w:t>1112 (17.42%)</w:t>
            </w:r>
          </w:p>
        </w:tc>
      </w:tr>
      <w:tr w:rsidR="002941F6" w:rsidRPr="00345F9A" w14:paraId="54BFC635" w14:textId="77777777" w:rsidTr="00740E9A">
        <w:trPr>
          <w:trHeight w:val="227"/>
          <w:jc w:val="center"/>
        </w:trPr>
        <w:tc>
          <w:tcPr>
            <w:tcW w:w="2790" w:type="dxa"/>
            <w:tcBorders>
              <w:top w:val="nil"/>
              <w:left w:val="nil"/>
              <w:bottom w:val="nil"/>
              <w:right w:val="nil"/>
            </w:tcBorders>
            <w:tcMar>
              <w:top w:w="28" w:type="dxa"/>
              <w:left w:w="74" w:type="dxa"/>
              <w:bottom w:w="28" w:type="dxa"/>
              <w:right w:w="74" w:type="dxa"/>
            </w:tcMar>
            <w:vAlign w:val="center"/>
          </w:tcPr>
          <w:p w14:paraId="24CF4B0D" w14:textId="77777777" w:rsidR="002941F6" w:rsidRPr="00345F9A" w:rsidRDefault="002941F6" w:rsidP="002941F6">
            <w:pPr>
              <w:spacing w:line="240" w:lineRule="auto"/>
              <w:jc w:val="left"/>
              <w:rPr>
                <w:sz w:val="20"/>
                <w:szCs w:val="20"/>
                <w:lang w:val="en-GB"/>
              </w:rPr>
            </w:pPr>
            <w:r w:rsidRPr="00345F9A">
              <w:rPr>
                <w:sz w:val="20"/>
                <w:szCs w:val="20"/>
                <w:lang w:val="en-GB"/>
              </w:rPr>
              <w:t xml:space="preserve">   Mixed</w:t>
            </w:r>
          </w:p>
        </w:tc>
        <w:tc>
          <w:tcPr>
            <w:tcW w:w="1575" w:type="dxa"/>
            <w:tcBorders>
              <w:top w:val="nil"/>
              <w:left w:val="nil"/>
              <w:bottom w:val="nil"/>
              <w:right w:val="nil"/>
            </w:tcBorders>
            <w:tcMar>
              <w:top w:w="28" w:type="dxa"/>
              <w:left w:w="74" w:type="dxa"/>
              <w:bottom w:w="28" w:type="dxa"/>
              <w:right w:w="74" w:type="dxa"/>
            </w:tcMar>
            <w:vAlign w:val="center"/>
          </w:tcPr>
          <w:p w14:paraId="3F7EF023" w14:textId="77777777" w:rsidR="002941F6" w:rsidRPr="00345F9A" w:rsidRDefault="002941F6" w:rsidP="002941F6">
            <w:pPr>
              <w:spacing w:line="240" w:lineRule="auto"/>
              <w:jc w:val="right"/>
              <w:rPr>
                <w:sz w:val="20"/>
                <w:szCs w:val="20"/>
                <w:lang w:val="en-GB"/>
              </w:rPr>
            </w:pPr>
            <w:r w:rsidRPr="00345F9A">
              <w:rPr>
                <w:sz w:val="20"/>
                <w:szCs w:val="20"/>
                <w:lang w:val="en-GB"/>
              </w:rPr>
              <w:t>275 (7.24%)</w:t>
            </w:r>
          </w:p>
        </w:tc>
        <w:tc>
          <w:tcPr>
            <w:tcW w:w="1980" w:type="dxa"/>
            <w:tcBorders>
              <w:top w:val="nil"/>
              <w:left w:val="nil"/>
              <w:bottom w:val="nil"/>
              <w:right w:val="nil"/>
            </w:tcBorders>
            <w:tcMar>
              <w:top w:w="28" w:type="dxa"/>
              <w:left w:w="74" w:type="dxa"/>
              <w:bottom w:w="28" w:type="dxa"/>
              <w:right w:w="74" w:type="dxa"/>
            </w:tcMar>
            <w:vAlign w:val="center"/>
          </w:tcPr>
          <w:p w14:paraId="03CF5452" w14:textId="77777777" w:rsidR="002941F6" w:rsidRPr="00345F9A" w:rsidRDefault="002941F6" w:rsidP="002941F6">
            <w:pPr>
              <w:spacing w:line="240" w:lineRule="auto"/>
              <w:jc w:val="right"/>
              <w:rPr>
                <w:sz w:val="20"/>
                <w:szCs w:val="20"/>
                <w:lang w:val="en-GB"/>
              </w:rPr>
            </w:pPr>
            <w:r w:rsidRPr="00345F9A">
              <w:rPr>
                <w:sz w:val="20"/>
                <w:szCs w:val="20"/>
                <w:lang w:val="en-GB"/>
              </w:rPr>
              <w:t>138 (7.54%)</w:t>
            </w:r>
          </w:p>
        </w:tc>
        <w:tc>
          <w:tcPr>
            <w:tcW w:w="1695" w:type="dxa"/>
            <w:tcBorders>
              <w:top w:val="nil"/>
              <w:left w:val="nil"/>
              <w:bottom w:val="nil"/>
              <w:right w:val="nil"/>
            </w:tcBorders>
            <w:tcMar>
              <w:top w:w="28" w:type="dxa"/>
              <w:left w:w="74" w:type="dxa"/>
              <w:bottom w:w="28" w:type="dxa"/>
              <w:right w:w="74" w:type="dxa"/>
            </w:tcMar>
            <w:vAlign w:val="center"/>
          </w:tcPr>
          <w:p w14:paraId="43E28CF4" w14:textId="77777777" w:rsidR="002941F6" w:rsidRPr="00345F9A" w:rsidRDefault="002941F6" w:rsidP="002941F6">
            <w:pPr>
              <w:spacing w:line="240" w:lineRule="auto"/>
              <w:jc w:val="right"/>
              <w:rPr>
                <w:sz w:val="20"/>
                <w:szCs w:val="20"/>
                <w:lang w:val="en-GB"/>
              </w:rPr>
            </w:pPr>
            <w:r w:rsidRPr="00345F9A">
              <w:rPr>
                <w:sz w:val="20"/>
                <w:szCs w:val="20"/>
                <w:lang w:val="en-GB"/>
              </w:rPr>
              <w:t>271 (8.05%)</w:t>
            </w:r>
          </w:p>
        </w:tc>
        <w:tc>
          <w:tcPr>
            <w:tcW w:w="1500" w:type="dxa"/>
            <w:tcBorders>
              <w:top w:val="nil"/>
              <w:left w:val="nil"/>
              <w:bottom w:val="nil"/>
              <w:right w:val="nil"/>
            </w:tcBorders>
            <w:tcMar>
              <w:top w:w="28" w:type="dxa"/>
              <w:left w:w="74" w:type="dxa"/>
              <w:bottom w:w="28" w:type="dxa"/>
              <w:right w:w="74" w:type="dxa"/>
            </w:tcMar>
            <w:vAlign w:val="center"/>
          </w:tcPr>
          <w:p w14:paraId="65464B33" w14:textId="77777777" w:rsidR="002941F6" w:rsidRPr="00345F9A" w:rsidRDefault="002941F6" w:rsidP="002941F6">
            <w:pPr>
              <w:spacing w:line="240" w:lineRule="auto"/>
              <w:jc w:val="right"/>
              <w:rPr>
                <w:sz w:val="20"/>
                <w:szCs w:val="20"/>
                <w:lang w:val="en-GB"/>
              </w:rPr>
            </w:pPr>
            <w:r w:rsidRPr="00345F9A">
              <w:rPr>
                <w:sz w:val="20"/>
                <w:szCs w:val="20"/>
                <w:lang w:val="en-GB"/>
              </w:rPr>
              <w:t>427 (6.69%)</w:t>
            </w:r>
          </w:p>
        </w:tc>
      </w:tr>
      <w:tr w:rsidR="002941F6" w:rsidRPr="00345F9A" w14:paraId="41CF78A7" w14:textId="77777777" w:rsidTr="00740E9A">
        <w:trPr>
          <w:trHeight w:val="227"/>
          <w:jc w:val="center"/>
        </w:trPr>
        <w:tc>
          <w:tcPr>
            <w:tcW w:w="2790" w:type="dxa"/>
            <w:tcBorders>
              <w:top w:val="nil"/>
              <w:left w:val="nil"/>
              <w:bottom w:val="nil"/>
              <w:right w:val="nil"/>
            </w:tcBorders>
            <w:tcMar>
              <w:top w:w="28" w:type="dxa"/>
              <w:left w:w="74" w:type="dxa"/>
              <w:bottom w:w="28" w:type="dxa"/>
              <w:right w:w="74" w:type="dxa"/>
            </w:tcMar>
            <w:vAlign w:val="center"/>
          </w:tcPr>
          <w:p w14:paraId="5C23C18F" w14:textId="77777777" w:rsidR="002941F6" w:rsidRPr="00345F9A" w:rsidRDefault="002941F6" w:rsidP="002941F6">
            <w:pPr>
              <w:spacing w:line="240" w:lineRule="auto"/>
              <w:jc w:val="left"/>
              <w:rPr>
                <w:sz w:val="20"/>
                <w:szCs w:val="20"/>
                <w:lang w:val="en-GB"/>
              </w:rPr>
            </w:pPr>
            <w:r w:rsidRPr="00345F9A">
              <w:rPr>
                <w:sz w:val="20"/>
                <w:szCs w:val="20"/>
                <w:lang w:val="en-GB"/>
              </w:rPr>
              <w:t xml:space="preserve">   Asian</w:t>
            </w:r>
          </w:p>
        </w:tc>
        <w:tc>
          <w:tcPr>
            <w:tcW w:w="1575" w:type="dxa"/>
            <w:tcBorders>
              <w:top w:val="nil"/>
              <w:left w:val="nil"/>
              <w:bottom w:val="nil"/>
              <w:right w:val="nil"/>
            </w:tcBorders>
            <w:tcMar>
              <w:top w:w="28" w:type="dxa"/>
              <w:left w:w="74" w:type="dxa"/>
              <w:bottom w:w="28" w:type="dxa"/>
              <w:right w:w="74" w:type="dxa"/>
            </w:tcMar>
            <w:vAlign w:val="center"/>
          </w:tcPr>
          <w:p w14:paraId="62C570C6" w14:textId="77777777" w:rsidR="002941F6" w:rsidRPr="00345F9A" w:rsidRDefault="002941F6" w:rsidP="002941F6">
            <w:pPr>
              <w:spacing w:line="240" w:lineRule="auto"/>
              <w:jc w:val="right"/>
              <w:rPr>
                <w:sz w:val="20"/>
                <w:szCs w:val="20"/>
                <w:lang w:val="en-GB"/>
              </w:rPr>
            </w:pPr>
            <w:r w:rsidRPr="00345F9A">
              <w:rPr>
                <w:sz w:val="20"/>
                <w:szCs w:val="20"/>
                <w:lang w:val="en-GB"/>
              </w:rPr>
              <w:t>320 (8.42%)</w:t>
            </w:r>
          </w:p>
        </w:tc>
        <w:tc>
          <w:tcPr>
            <w:tcW w:w="1980" w:type="dxa"/>
            <w:tcBorders>
              <w:top w:val="nil"/>
              <w:left w:val="nil"/>
              <w:bottom w:val="nil"/>
              <w:right w:val="nil"/>
            </w:tcBorders>
            <w:tcMar>
              <w:top w:w="28" w:type="dxa"/>
              <w:left w:w="74" w:type="dxa"/>
              <w:bottom w:w="28" w:type="dxa"/>
              <w:right w:w="74" w:type="dxa"/>
            </w:tcMar>
            <w:vAlign w:val="center"/>
          </w:tcPr>
          <w:p w14:paraId="4B84565D" w14:textId="77777777" w:rsidR="002941F6" w:rsidRPr="00345F9A" w:rsidRDefault="002941F6" w:rsidP="002941F6">
            <w:pPr>
              <w:spacing w:line="240" w:lineRule="auto"/>
              <w:jc w:val="right"/>
              <w:rPr>
                <w:sz w:val="20"/>
                <w:szCs w:val="20"/>
                <w:lang w:val="en-GB"/>
              </w:rPr>
            </w:pPr>
            <w:r w:rsidRPr="00345F9A">
              <w:rPr>
                <w:sz w:val="20"/>
                <w:szCs w:val="20"/>
                <w:lang w:val="en-GB"/>
              </w:rPr>
              <w:t>145 (7.92%)</w:t>
            </w:r>
          </w:p>
        </w:tc>
        <w:tc>
          <w:tcPr>
            <w:tcW w:w="1695" w:type="dxa"/>
            <w:tcBorders>
              <w:top w:val="nil"/>
              <w:left w:val="nil"/>
              <w:bottom w:val="nil"/>
              <w:right w:val="nil"/>
            </w:tcBorders>
            <w:tcMar>
              <w:top w:w="28" w:type="dxa"/>
              <w:left w:w="74" w:type="dxa"/>
              <w:bottom w:w="28" w:type="dxa"/>
              <w:right w:w="74" w:type="dxa"/>
            </w:tcMar>
            <w:vAlign w:val="center"/>
          </w:tcPr>
          <w:p w14:paraId="2EF1FFFC" w14:textId="77777777" w:rsidR="002941F6" w:rsidRPr="00345F9A" w:rsidRDefault="002941F6" w:rsidP="002941F6">
            <w:pPr>
              <w:spacing w:line="240" w:lineRule="auto"/>
              <w:jc w:val="right"/>
              <w:rPr>
                <w:sz w:val="20"/>
                <w:szCs w:val="20"/>
                <w:lang w:val="en-GB"/>
              </w:rPr>
            </w:pPr>
            <w:r w:rsidRPr="00345F9A">
              <w:rPr>
                <w:sz w:val="20"/>
                <w:szCs w:val="20"/>
                <w:lang w:val="en-GB"/>
              </w:rPr>
              <w:t>198 (5.88%)</w:t>
            </w:r>
          </w:p>
        </w:tc>
        <w:tc>
          <w:tcPr>
            <w:tcW w:w="1500" w:type="dxa"/>
            <w:tcBorders>
              <w:top w:val="nil"/>
              <w:left w:val="nil"/>
              <w:bottom w:val="nil"/>
              <w:right w:val="nil"/>
            </w:tcBorders>
            <w:tcMar>
              <w:top w:w="28" w:type="dxa"/>
              <w:left w:w="74" w:type="dxa"/>
              <w:bottom w:w="28" w:type="dxa"/>
              <w:right w:w="74" w:type="dxa"/>
            </w:tcMar>
            <w:vAlign w:val="center"/>
          </w:tcPr>
          <w:p w14:paraId="14F623FE" w14:textId="77777777" w:rsidR="002941F6" w:rsidRPr="00345F9A" w:rsidRDefault="002941F6" w:rsidP="002941F6">
            <w:pPr>
              <w:spacing w:line="240" w:lineRule="auto"/>
              <w:jc w:val="right"/>
              <w:rPr>
                <w:sz w:val="20"/>
                <w:szCs w:val="20"/>
                <w:lang w:val="en-GB"/>
              </w:rPr>
            </w:pPr>
            <w:r w:rsidRPr="00345F9A">
              <w:rPr>
                <w:sz w:val="20"/>
                <w:szCs w:val="20"/>
                <w:lang w:val="en-GB"/>
              </w:rPr>
              <w:t>298 (4.67%)</w:t>
            </w:r>
          </w:p>
        </w:tc>
      </w:tr>
      <w:tr w:rsidR="002941F6" w:rsidRPr="00345F9A" w14:paraId="7C4D00AB" w14:textId="77777777" w:rsidTr="00740E9A">
        <w:trPr>
          <w:trHeight w:val="227"/>
          <w:jc w:val="center"/>
        </w:trPr>
        <w:tc>
          <w:tcPr>
            <w:tcW w:w="2790" w:type="dxa"/>
            <w:tcBorders>
              <w:top w:val="nil"/>
              <w:left w:val="nil"/>
              <w:right w:val="nil"/>
            </w:tcBorders>
            <w:tcMar>
              <w:top w:w="28" w:type="dxa"/>
              <w:left w:w="74" w:type="dxa"/>
              <w:bottom w:w="28" w:type="dxa"/>
              <w:right w:w="74" w:type="dxa"/>
            </w:tcMar>
            <w:vAlign w:val="center"/>
          </w:tcPr>
          <w:p w14:paraId="4F546D0B" w14:textId="77777777" w:rsidR="002941F6" w:rsidRPr="00345F9A" w:rsidRDefault="002941F6" w:rsidP="002941F6">
            <w:pPr>
              <w:spacing w:line="240" w:lineRule="auto"/>
              <w:jc w:val="left"/>
              <w:rPr>
                <w:sz w:val="20"/>
                <w:szCs w:val="20"/>
                <w:lang w:val="en-GB"/>
              </w:rPr>
            </w:pPr>
            <w:r w:rsidRPr="00345F9A">
              <w:rPr>
                <w:sz w:val="20"/>
                <w:szCs w:val="20"/>
                <w:lang w:val="en-GB"/>
              </w:rPr>
              <w:t xml:space="preserve">   Other</w:t>
            </w:r>
          </w:p>
        </w:tc>
        <w:tc>
          <w:tcPr>
            <w:tcW w:w="1575" w:type="dxa"/>
            <w:tcBorders>
              <w:top w:val="nil"/>
              <w:left w:val="nil"/>
              <w:right w:val="nil"/>
            </w:tcBorders>
            <w:tcMar>
              <w:top w:w="28" w:type="dxa"/>
              <w:left w:w="74" w:type="dxa"/>
              <w:bottom w:w="28" w:type="dxa"/>
              <w:right w:w="74" w:type="dxa"/>
            </w:tcMar>
            <w:vAlign w:val="center"/>
          </w:tcPr>
          <w:p w14:paraId="74E818AF" w14:textId="77777777" w:rsidR="002941F6" w:rsidRPr="00345F9A" w:rsidRDefault="002941F6" w:rsidP="002941F6">
            <w:pPr>
              <w:spacing w:line="240" w:lineRule="auto"/>
              <w:jc w:val="right"/>
              <w:rPr>
                <w:sz w:val="20"/>
                <w:szCs w:val="20"/>
                <w:lang w:val="en-GB"/>
              </w:rPr>
            </w:pPr>
            <w:r w:rsidRPr="00345F9A">
              <w:rPr>
                <w:sz w:val="20"/>
                <w:szCs w:val="20"/>
                <w:lang w:val="en-GB"/>
              </w:rPr>
              <w:t>174 (4.58%)</w:t>
            </w:r>
          </w:p>
        </w:tc>
        <w:tc>
          <w:tcPr>
            <w:tcW w:w="1980" w:type="dxa"/>
            <w:tcBorders>
              <w:top w:val="nil"/>
              <w:left w:val="nil"/>
              <w:right w:val="nil"/>
            </w:tcBorders>
            <w:tcMar>
              <w:top w:w="28" w:type="dxa"/>
              <w:left w:w="74" w:type="dxa"/>
              <w:bottom w:w="28" w:type="dxa"/>
              <w:right w:w="74" w:type="dxa"/>
            </w:tcMar>
            <w:vAlign w:val="center"/>
          </w:tcPr>
          <w:p w14:paraId="0707DBAD" w14:textId="77777777" w:rsidR="002941F6" w:rsidRPr="00345F9A" w:rsidRDefault="002941F6" w:rsidP="002941F6">
            <w:pPr>
              <w:spacing w:line="240" w:lineRule="auto"/>
              <w:jc w:val="right"/>
              <w:rPr>
                <w:sz w:val="20"/>
                <w:szCs w:val="20"/>
                <w:lang w:val="en-GB"/>
              </w:rPr>
            </w:pPr>
            <w:r w:rsidRPr="00345F9A">
              <w:rPr>
                <w:sz w:val="20"/>
                <w:szCs w:val="20"/>
                <w:lang w:val="en-GB"/>
              </w:rPr>
              <w:t>74 (4.04%)</w:t>
            </w:r>
          </w:p>
        </w:tc>
        <w:tc>
          <w:tcPr>
            <w:tcW w:w="1695" w:type="dxa"/>
            <w:tcBorders>
              <w:top w:val="nil"/>
              <w:left w:val="nil"/>
              <w:right w:val="nil"/>
            </w:tcBorders>
            <w:tcMar>
              <w:top w:w="28" w:type="dxa"/>
              <w:left w:w="74" w:type="dxa"/>
              <w:bottom w:w="28" w:type="dxa"/>
              <w:right w:w="74" w:type="dxa"/>
            </w:tcMar>
            <w:vAlign w:val="center"/>
          </w:tcPr>
          <w:p w14:paraId="5383371D" w14:textId="77777777" w:rsidR="002941F6" w:rsidRPr="00345F9A" w:rsidRDefault="002941F6" w:rsidP="002941F6">
            <w:pPr>
              <w:spacing w:line="240" w:lineRule="auto"/>
              <w:jc w:val="right"/>
              <w:rPr>
                <w:sz w:val="20"/>
                <w:szCs w:val="20"/>
                <w:lang w:val="en-GB"/>
              </w:rPr>
            </w:pPr>
            <w:r w:rsidRPr="00345F9A">
              <w:rPr>
                <w:sz w:val="20"/>
                <w:szCs w:val="20"/>
                <w:lang w:val="en-GB"/>
              </w:rPr>
              <w:t>110 (3.27%)</w:t>
            </w:r>
          </w:p>
        </w:tc>
        <w:tc>
          <w:tcPr>
            <w:tcW w:w="1500" w:type="dxa"/>
            <w:tcBorders>
              <w:top w:val="nil"/>
              <w:left w:val="nil"/>
              <w:right w:val="nil"/>
            </w:tcBorders>
            <w:tcMar>
              <w:top w:w="28" w:type="dxa"/>
              <w:left w:w="74" w:type="dxa"/>
              <w:bottom w:w="28" w:type="dxa"/>
              <w:right w:w="74" w:type="dxa"/>
            </w:tcMar>
            <w:vAlign w:val="center"/>
          </w:tcPr>
          <w:p w14:paraId="6BE6475F" w14:textId="77777777" w:rsidR="002941F6" w:rsidRPr="00345F9A" w:rsidRDefault="002941F6" w:rsidP="002941F6">
            <w:pPr>
              <w:spacing w:line="240" w:lineRule="auto"/>
              <w:jc w:val="right"/>
              <w:rPr>
                <w:sz w:val="20"/>
                <w:szCs w:val="20"/>
                <w:lang w:val="en-GB"/>
              </w:rPr>
            </w:pPr>
            <w:r w:rsidRPr="00345F9A">
              <w:rPr>
                <w:sz w:val="20"/>
                <w:szCs w:val="20"/>
                <w:lang w:val="en-GB"/>
              </w:rPr>
              <w:t>199 (3.12%)</w:t>
            </w:r>
          </w:p>
        </w:tc>
      </w:tr>
      <w:tr w:rsidR="002941F6" w:rsidRPr="00345F9A" w14:paraId="591904DF" w14:textId="77777777" w:rsidTr="00740E9A">
        <w:trPr>
          <w:trHeight w:val="227"/>
          <w:jc w:val="center"/>
        </w:trPr>
        <w:tc>
          <w:tcPr>
            <w:tcW w:w="2790" w:type="dxa"/>
            <w:tcBorders>
              <w:left w:val="nil"/>
              <w:bottom w:val="single" w:sz="4" w:space="0" w:color="000000"/>
              <w:right w:val="nil"/>
            </w:tcBorders>
            <w:tcMar>
              <w:top w:w="28" w:type="dxa"/>
              <w:left w:w="74" w:type="dxa"/>
              <w:bottom w:w="28" w:type="dxa"/>
              <w:right w:w="74" w:type="dxa"/>
            </w:tcMar>
            <w:vAlign w:val="center"/>
          </w:tcPr>
          <w:p w14:paraId="311F9563" w14:textId="77777777" w:rsidR="002941F6" w:rsidRPr="00345F9A" w:rsidRDefault="002941F6" w:rsidP="002941F6">
            <w:pPr>
              <w:spacing w:line="240" w:lineRule="auto"/>
              <w:jc w:val="left"/>
              <w:rPr>
                <w:sz w:val="20"/>
                <w:szCs w:val="20"/>
                <w:lang w:val="en-GB"/>
              </w:rPr>
            </w:pPr>
            <w:r w:rsidRPr="00345F9A">
              <w:rPr>
                <w:sz w:val="20"/>
                <w:szCs w:val="20"/>
                <w:lang w:val="en-GB"/>
              </w:rPr>
              <w:t xml:space="preserve">   Missing</w:t>
            </w:r>
          </w:p>
        </w:tc>
        <w:tc>
          <w:tcPr>
            <w:tcW w:w="1575" w:type="dxa"/>
            <w:tcBorders>
              <w:left w:val="nil"/>
              <w:bottom w:val="single" w:sz="4" w:space="0" w:color="000000"/>
              <w:right w:val="nil"/>
            </w:tcBorders>
            <w:tcMar>
              <w:top w:w="28" w:type="dxa"/>
              <w:left w:w="74" w:type="dxa"/>
              <w:bottom w:w="28" w:type="dxa"/>
              <w:right w:w="74" w:type="dxa"/>
            </w:tcMar>
            <w:vAlign w:val="center"/>
          </w:tcPr>
          <w:p w14:paraId="23B2B4C8" w14:textId="77777777" w:rsidR="002941F6" w:rsidRPr="00345F9A" w:rsidRDefault="002941F6" w:rsidP="002941F6">
            <w:pPr>
              <w:spacing w:line="240" w:lineRule="auto"/>
              <w:jc w:val="right"/>
              <w:rPr>
                <w:sz w:val="20"/>
                <w:szCs w:val="20"/>
                <w:lang w:val="en-GB"/>
              </w:rPr>
            </w:pPr>
            <w:r w:rsidRPr="00345F9A">
              <w:rPr>
                <w:sz w:val="20"/>
                <w:szCs w:val="20"/>
                <w:lang w:val="en-GB"/>
              </w:rPr>
              <w:t>235</w:t>
            </w:r>
          </w:p>
        </w:tc>
        <w:tc>
          <w:tcPr>
            <w:tcW w:w="1980" w:type="dxa"/>
            <w:tcBorders>
              <w:left w:val="nil"/>
              <w:bottom w:val="single" w:sz="4" w:space="0" w:color="000000"/>
              <w:right w:val="nil"/>
            </w:tcBorders>
            <w:tcMar>
              <w:top w:w="28" w:type="dxa"/>
              <w:left w:w="74" w:type="dxa"/>
              <w:bottom w:w="28" w:type="dxa"/>
              <w:right w:w="74" w:type="dxa"/>
            </w:tcMar>
            <w:vAlign w:val="center"/>
          </w:tcPr>
          <w:p w14:paraId="19CE30E1" w14:textId="77777777" w:rsidR="002941F6" w:rsidRPr="00345F9A" w:rsidRDefault="002941F6" w:rsidP="002941F6">
            <w:pPr>
              <w:spacing w:line="240" w:lineRule="auto"/>
              <w:jc w:val="right"/>
              <w:rPr>
                <w:sz w:val="20"/>
                <w:szCs w:val="20"/>
                <w:lang w:val="en-GB"/>
              </w:rPr>
            </w:pPr>
            <w:r w:rsidRPr="00345F9A">
              <w:rPr>
                <w:sz w:val="20"/>
                <w:szCs w:val="20"/>
                <w:lang w:val="en-GB"/>
              </w:rPr>
              <w:t>100</w:t>
            </w:r>
          </w:p>
        </w:tc>
        <w:tc>
          <w:tcPr>
            <w:tcW w:w="1695" w:type="dxa"/>
            <w:tcBorders>
              <w:left w:val="nil"/>
              <w:bottom w:val="single" w:sz="4" w:space="0" w:color="000000"/>
              <w:right w:val="nil"/>
            </w:tcBorders>
            <w:tcMar>
              <w:top w:w="28" w:type="dxa"/>
              <w:left w:w="74" w:type="dxa"/>
              <w:bottom w:w="28" w:type="dxa"/>
              <w:right w:w="74" w:type="dxa"/>
            </w:tcMar>
            <w:vAlign w:val="center"/>
          </w:tcPr>
          <w:p w14:paraId="1635E183" w14:textId="77777777" w:rsidR="002941F6" w:rsidRPr="00345F9A" w:rsidRDefault="002941F6" w:rsidP="002941F6">
            <w:pPr>
              <w:spacing w:line="240" w:lineRule="auto"/>
              <w:jc w:val="right"/>
              <w:rPr>
                <w:sz w:val="20"/>
                <w:szCs w:val="20"/>
                <w:lang w:val="en-GB"/>
              </w:rPr>
            </w:pPr>
            <w:r w:rsidRPr="00345F9A">
              <w:rPr>
                <w:sz w:val="20"/>
                <w:szCs w:val="20"/>
                <w:lang w:val="en-GB"/>
              </w:rPr>
              <w:t xml:space="preserve">172 </w:t>
            </w:r>
          </w:p>
        </w:tc>
        <w:tc>
          <w:tcPr>
            <w:tcW w:w="1500" w:type="dxa"/>
            <w:tcBorders>
              <w:left w:val="nil"/>
              <w:bottom w:val="single" w:sz="4" w:space="0" w:color="000000"/>
              <w:right w:val="nil"/>
            </w:tcBorders>
            <w:tcMar>
              <w:top w:w="28" w:type="dxa"/>
              <w:left w:w="74" w:type="dxa"/>
              <w:bottom w:w="28" w:type="dxa"/>
              <w:right w:w="74" w:type="dxa"/>
            </w:tcMar>
            <w:vAlign w:val="center"/>
          </w:tcPr>
          <w:p w14:paraId="2C1913CA" w14:textId="77777777" w:rsidR="002941F6" w:rsidRPr="00345F9A" w:rsidRDefault="002941F6" w:rsidP="002941F6">
            <w:pPr>
              <w:spacing w:line="240" w:lineRule="auto"/>
              <w:jc w:val="right"/>
              <w:rPr>
                <w:sz w:val="20"/>
                <w:szCs w:val="20"/>
                <w:lang w:val="en-GB"/>
              </w:rPr>
            </w:pPr>
            <w:r w:rsidRPr="00345F9A">
              <w:rPr>
                <w:sz w:val="20"/>
                <w:szCs w:val="20"/>
                <w:lang w:val="en-GB"/>
              </w:rPr>
              <w:t>369</w:t>
            </w:r>
          </w:p>
        </w:tc>
      </w:tr>
      <w:tr w:rsidR="002941F6" w:rsidRPr="00345F9A" w14:paraId="347A7108" w14:textId="77777777" w:rsidTr="00740E9A">
        <w:trPr>
          <w:trHeight w:val="227"/>
          <w:jc w:val="center"/>
        </w:trPr>
        <w:tc>
          <w:tcPr>
            <w:tcW w:w="4365" w:type="dxa"/>
            <w:gridSpan w:val="2"/>
            <w:tcBorders>
              <w:top w:val="single" w:sz="4" w:space="0" w:color="000000"/>
              <w:left w:val="nil"/>
              <w:bottom w:val="single" w:sz="4" w:space="0" w:color="000000"/>
              <w:right w:val="nil"/>
            </w:tcBorders>
            <w:tcMar>
              <w:top w:w="28" w:type="dxa"/>
              <w:left w:w="74" w:type="dxa"/>
              <w:bottom w:w="28" w:type="dxa"/>
              <w:right w:w="74" w:type="dxa"/>
            </w:tcMar>
            <w:vAlign w:val="center"/>
          </w:tcPr>
          <w:p w14:paraId="44A61299" w14:textId="2E82458D" w:rsidR="002941F6" w:rsidRPr="00345F9A" w:rsidRDefault="00F0332A" w:rsidP="002941F6">
            <w:pPr>
              <w:spacing w:line="240" w:lineRule="auto"/>
              <w:jc w:val="left"/>
              <w:rPr>
                <w:sz w:val="20"/>
                <w:szCs w:val="20"/>
                <w:lang w:val="en-GB"/>
              </w:rPr>
            </w:pPr>
            <w:r w:rsidRPr="00345F9A">
              <w:rPr>
                <w:b/>
                <w:sz w:val="20"/>
                <w:szCs w:val="20"/>
                <w:lang w:val="en-GB"/>
              </w:rPr>
              <w:t>P</w:t>
            </w:r>
            <w:r w:rsidR="003E5586" w:rsidRPr="00345F9A">
              <w:rPr>
                <w:b/>
                <w:sz w:val="20"/>
                <w:szCs w:val="20"/>
                <w:lang w:val="en-GB"/>
              </w:rPr>
              <w:t xml:space="preserve">roblem descriptor </w:t>
            </w:r>
            <w:r w:rsidR="002941F6" w:rsidRPr="00345F9A">
              <w:rPr>
                <w:sz w:val="20"/>
                <w:szCs w:val="20"/>
                <w:vertAlign w:val="superscript"/>
                <w:lang w:val="en-GB"/>
              </w:rPr>
              <w:t>4</w:t>
            </w:r>
          </w:p>
        </w:tc>
        <w:tc>
          <w:tcPr>
            <w:tcW w:w="198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32243F11" w14:textId="77777777" w:rsidR="002941F6" w:rsidRPr="00345F9A" w:rsidRDefault="002941F6" w:rsidP="002941F6">
            <w:pPr>
              <w:spacing w:line="240" w:lineRule="auto"/>
              <w:jc w:val="right"/>
              <w:rPr>
                <w:sz w:val="20"/>
                <w:szCs w:val="20"/>
                <w:lang w:val="en-GB"/>
              </w:rPr>
            </w:pPr>
          </w:p>
        </w:tc>
        <w:tc>
          <w:tcPr>
            <w:tcW w:w="169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33942D98" w14:textId="77777777" w:rsidR="002941F6" w:rsidRPr="00345F9A" w:rsidRDefault="002941F6" w:rsidP="002941F6">
            <w:pPr>
              <w:spacing w:line="240" w:lineRule="auto"/>
              <w:jc w:val="right"/>
              <w:rPr>
                <w:sz w:val="20"/>
                <w:szCs w:val="20"/>
                <w:lang w:val="en-GB"/>
              </w:rPr>
            </w:pPr>
          </w:p>
        </w:tc>
        <w:tc>
          <w:tcPr>
            <w:tcW w:w="150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56A5DF75" w14:textId="77777777" w:rsidR="002941F6" w:rsidRPr="00345F9A" w:rsidRDefault="002941F6" w:rsidP="002941F6">
            <w:pPr>
              <w:spacing w:line="240" w:lineRule="auto"/>
              <w:jc w:val="right"/>
              <w:rPr>
                <w:sz w:val="20"/>
                <w:szCs w:val="20"/>
                <w:lang w:val="en-GB"/>
              </w:rPr>
            </w:pPr>
          </w:p>
        </w:tc>
      </w:tr>
      <w:tr w:rsidR="002941F6" w:rsidRPr="00345F9A" w14:paraId="057B85F0" w14:textId="77777777" w:rsidTr="00740E9A">
        <w:trPr>
          <w:trHeight w:val="227"/>
          <w:jc w:val="center"/>
        </w:trPr>
        <w:tc>
          <w:tcPr>
            <w:tcW w:w="2790" w:type="dxa"/>
            <w:tcBorders>
              <w:top w:val="nil"/>
              <w:left w:val="nil"/>
              <w:bottom w:val="nil"/>
              <w:right w:val="nil"/>
            </w:tcBorders>
            <w:tcMar>
              <w:top w:w="28" w:type="dxa"/>
              <w:left w:w="74" w:type="dxa"/>
              <w:bottom w:w="28" w:type="dxa"/>
              <w:right w:w="74" w:type="dxa"/>
            </w:tcMar>
            <w:vAlign w:val="center"/>
          </w:tcPr>
          <w:p w14:paraId="584F1E77" w14:textId="77777777" w:rsidR="002941F6" w:rsidRPr="00345F9A" w:rsidRDefault="002941F6" w:rsidP="002941F6">
            <w:pPr>
              <w:spacing w:line="240" w:lineRule="auto"/>
              <w:jc w:val="left"/>
              <w:rPr>
                <w:sz w:val="20"/>
                <w:szCs w:val="20"/>
                <w:lang w:val="en-GB"/>
              </w:rPr>
            </w:pPr>
            <w:r w:rsidRPr="00345F9A">
              <w:rPr>
                <w:sz w:val="20"/>
                <w:szCs w:val="20"/>
                <w:lang w:val="en-GB"/>
              </w:rPr>
              <w:t xml:space="preserve">   Depression</w:t>
            </w:r>
          </w:p>
        </w:tc>
        <w:tc>
          <w:tcPr>
            <w:tcW w:w="1575" w:type="dxa"/>
            <w:tcBorders>
              <w:top w:val="nil"/>
              <w:left w:val="nil"/>
              <w:bottom w:val="nil"/>
              <w:right w:val="nil"/>
            </w:tcBorders>
            <w:tcMar>
              <w:top w:w="28" w:type="dxa"/>
              <w:left w:w="74" w:type="dxa"/>
              <w:bottom w:w="28" w:type="dxa"/>
              <w:right w:w="74" w:type="dxa"/>
            </w:tcMar>
            <w:vAlign w:val="center"/>
          </w:tcPr>
          <w:p w14:paraId="6E509DE9" w14:textId="77777777" w:rsidR="002941F6" w:rsidRPr="00345F9A" w:rsidRDefault="002941F6" w:rsidP="002941F6">
            <w:pPr>
              <w:spacing w:line="240" w:lineRule="auto"/>
              <w:jc w:val="right"/>
              <w:rPr>
                <w:sz w:val="20"/>
                <w:szCs w:val="20"/>
                <w:lang w:val="en-GB"/>
              </w:rPr>
            </w:pPr>
            <w:r w:rsidRPr="00345F9A">
              <w:rPr>
                <w:sz w:val="20"/>
                <w:szCs w:val="20"/>
                <w:lang w:val="en-GB"/>
              </w:rPr>
              <w:t>1705 (47.00%)</w:t>
            </w:r>
          </w:p>
        </w:tc>
        <w:tc>
          <w:tcPr>
            <w:tcW w:w="1980" w:type="dxa"/>
            <w:tcBorders>
              <w:top w:val="nil"/>
              <w:left w:val="nil"/>
              <w:bottom w:val="nil"/>
              <w:right w:val="nil"/>
            </w:tcBorders>
            <w:tcMar>
              <w:top w:w="28" w:type="dxa"/>
              <w:left w:w="74" w:type="dxa"/>
              <w:bottom w:w="28" w:type="dxa"/>
              <w:right w:w="74" w:type="dxa"/>
            </w:tcMar>
            <w:vAlign w:val="center"/>
          </w:tcPr>
          <w:p w14:paraId="25C6D5F4" w14:textId="77777777" w:rsidR="002941F6" w:rsidRPr="00345F9A" w:rsidRDefault="002941F6" w:rsidP="002941F6">
            <w:pPr>
              <w:spacing w:line="240" w:lineRule="auto"/>
              <w:jc w:val="right"/>
              <w:rPr>
                <w:sz w:val="20"/>
                <w:szCs w:val="20"/>
                <w:lang w:val="en-GB"/>
              </w:rPr>
            </w:pPr>
            <w:r w:rsidRPr="00345F9A">
              <w:rPr>
                <w:sz w:val="20"/>
                <w:szCs w:val="20"/>
                <w:lang w:val="en-GB"/>
              </w:rPr>
              <w:t>804 (46.02%)</w:t>
            </w:r>
          </w:p>
        </w:tc>
        <w:tc>
          <w:tcPr>
            <w:tcW w:w="1695" w:type="dxa"/>
            <w:tcBorders>
              <w:top w:val="nil"/>
              <w:left w:val="nil"/>
              <w:bottom w:val="nil"/>
              <w:right w:val="nil"/>
            </w:tcBorders>
            <w:tcMar>
              <w:top w:w="28" w:type="dxa"/>
              <w:left w:w="74" w:type="dxa"/>
              <w:bottom w:w="28" w:type="dxa"/>
              <w:right w:w="74" w:type="dxa"/>
            </w:tcMar>
            <w:vAlign w:val="center"/>
          </w:tcPr>
          <w:p w14:paraId="580AB11B" w14:textId="77777777" w:rsidR="002941F6" w:rsidRPr="00345F9A" w:rsidRDefault="002941F6" w:rsidP="002941F6">
            <w:pPr>
              <w:spacing w:line="240" w:lineRule="auto"/>
              <w:jc w:val="right"/>
              <w:rPr>
                <w:sz w:val="20"/>
                <w:szCs w:val="20"/>
                <w:lang w:val="en-GB"/>
              </w:rPr>
            </w:pPr>
            <w:r w:rsidRPr="00345F9A">
              <w:rPr>
                <w:sz w:val="20"/>
                <w:szCs w:val="20"/>
                <w:lang w:val="en-GB"/>
              </w:rPr>
              <w:t>1481 (45.75%)</w:t>
            </w:r>
          </w:p>
        </w:tc>
        <w:tc>
          <w:tcPr>
            <w:tcW w:w="1500" w:type="dxa"/>
            <w:tcBorders>
              <w:top w:val="nil"/>
              <w:left w:val="nil"/>
              <w:bottom w:val="nil"/>
              <w:right w:val="nil"/>
            </w:tcBorders>
            <w:tcMar>
              <w:top w:w="28" w:type="dxa"/>
              <w:left w:w="74" w:type="dxa"/>
              <w:bottom w:w="28" w:type="dxa"/>
              <w:right w:w="74" w:type="dxa"/>
            </w:tcMar>
            <w:vAlign w:val="center"/>
          </w:tcPr>
          <w:p w14:paraId="2D392CE1" w14:textId="77777777" w:rsidR="002941F6" w:rsidRPr="00345F9A" w:rsidRDefault="002941F6" w:rsidP="002941F6">
            <w:pPr>
              <w:spacing w:line="240" w:lineRule="auto"/>
              <w:jc w:val="right"/>
              <w:rPr>
                <w:sz w:val="20"/>
                <w:szCs w:val="20"/>
                <w:lang w:val="en-GB"/>
              </w:rPr>
            </w:pPr>
            <w:r w:rsidRPr="00345F9A">
              <w:rPr>
                <w:sz w:val="20"/>
                <w:szCs w:val="20"/>
                <w:lang w:val="en-GB"/>
              </w:rPr>
              <w:t>2712 (44.90%)</w:t>
            </w:r>
          </w:p>
        </w:tc>
      </w:tr>
      <w:tr w:rsidR="002941F6" w:rsidRPr="00345F9A" w14:paraId="7D1E4609" w14:textId="77777777" w:rsidTr="00740E9A">
        <w:trPr>
          <w:trHeight w:val="227"/>
          <w:jc w:val="center"/>
        </w:trPr>
        <w:tc>
          <w:tcPr>
            <w:tcW w:w="2790" w:type="dxa"/>
            <w:tcBorders>
              <w:top w:val="nil"/>
              <w:left w:val="nil"/>
              <w:bottom w:val="nil"/>
              <w:right w:val="nil"/>
            </w:tcBorders>
            <w:tcMar>
              <w:top w:w="28" w:type="dxa"/>
              <w:left w:w="74" w:type="dxa"/>
              <w:bottom w:w="28" w:type="dxa"/>
              <w:right w:w="74" w:type="dxa"/>
            </w:tcMar>
            <w:vAlign w:val="center"/>
          </w:tcPr>
          <w:p w14:paraId="6ECE05A0" w14:textId="77777777" w:rsidR="002941F6" w:rsidRPr="00345F9A" w:rsidRDefault="002941F6" w:rsidP="002941F6">
            <w:pPr>
              <w:spacing w:line="240" w:lineRule="auto"/>
              <w:jc w:val="left"/>
              <w:rPr>
                <w:sz w:val="20"/>
                <w:szCs w:val="20"/>
                <w:lang w:val="en-GB"/>
              </w:rPr>
            </w:pPr>
            <w:r w:rsidRPr="00345F9A">
              <w:rPr>
                <w:sz w:val="20"/>
                <w:szCs w:val="20"/>
                <w:lang w:val="en-GB"/>
              </w:rPr>
              <w:t xml:space="preserve">   GAD</w:t>
            </w:r>
          </w:p>
        </w:tc>
        <w:tc>
          <w:tcPr>
            <w:tcW w:w="1575" w:type="dxa"/>
            <w:tcBorders>
              <w:top w:val="nil"/>
              <w:left w:val="nil"/>
              <w:bottom w:val="nil"/>
              <w:right w:val="nil"/>
            </w:tcBorders>
            <w:tcMar>
              <w:top w:w="28" w:type="dxa"/>
              <w:left w:w="74" w:type="dxa"/>
              <w:bottom w:w="28" w:type="dxa"/>
              <w:right w:w="74" w:type="dxa"/>
            </w:tcMar>
            <w:vAlign w:val="center"/>
          </w:tcPr>
          <w:p w14:paraId="70BAC93A" w14:textId="77777777" w:rsidR="002941F6" w:rsidRPr="00345F9A" w:rsidRDefault="002941F6" w:rsidP="002941F6">
            <w:pPr>
              <w:spacing w:line="240" w:lineRule="auto"/>
              <w:jc w:val="right"/>
              <w:rPr>
                <w:sz w:val="20"/>
                <w:szCs w:val="20"/>
                <w:lang w:val="en-GB"/>
              </w:rPr>
            </w:pPr>
            <w:r w:rsidRPr="00345F9A">
              <w:rPr>
                <w:sz w:val="20"/>
                <w:szCs w:val="20"/>
                <w:lang w:val="en-GB"/>
              </w:rPr>
              <w:t>323 (8.90%)</w:t>
            </w:r>
          </w:p>
        </w:tc>
        <w:tc>
          <w:tcPr>
            <w:tcW w:w="1980" w:type="dxa"/>
            <w:tcBorders>
              <w:top w:val="nil"/>
              <w:left w:val="nil"/>
              <w:bottom w:val="nil"/>
              <w:right w:val="nil"/>
            </w:tcBorders>
            <w:tcMar>
              <w:top w:w="28" w:type="dxa"/>
              <w:left w:w="74" w:type="dxa"/>
              <w:bottom w:w="28" w:type="dxa"/>
              <w:right w:w="74" w:type="dxa"/>
            </w:tcMar>
            <w:vAlign w:val="center"/>
          </w:tcPr>
          <w:p w14:paraId="48C6AAE2" w14:textId="77777777" w:rsidR="002941F6" w:rsidRPr="00345F9A" w:rsidRDefault="002941F6" w:rsidP="002941F6">
            <w:pPr>
              <w:spacing w:line="240" w:lineRule="auto"/>
              <w:jc w:val="right"/>
              <w:rPr>
                <w:sz w:val="20"/>
                <w:szCs w:val="20"/>
                <w:lang w:val="en-GB"/>
              </w:rPr>
            </w:pPr>
            <w:r w:rsidRPr="00345F9A">
              <w:rPr>
                <w:sz w:val="20"/>
                <w:szCs w:val="20"/>
                <w:lang w:val="en-GB"/>
              </w:rPr>
              <w:t>172 (9.85%)</w:t>
            </w:r>
          </w:p>
        </w:tc>
        <w:tc>
          <w:tcPr>
            <w:tcW w:w="1695" w:type="dxa"/>
            <w:tcBorders>
              <w:top w:val="nil"/>
              <w:left w:val="nil"/>
              <w:bottom w:val="nil"/>
              <w:right w:val="nil"/>
            </w:tcBorders>
            <w:tcMar>
              <w:top w:w="28" w:type="dxa"/>
              <w:left w:w="74" w:type="dxa"/>
              <w:bottom w:w="28" w:type="dxa"/>
              <w:right w:w="74" w:type="dxa"/>
            </w:tcMar>
            <w:vAlign w:val="center"/>
          </w:tcPr>
          <w:p w14:paraId="089680D6" w14:textId="77777777" w:rsidR="002941F6" w:rsidRPr="00345F9A" w:rsidRDefault="002941F6" w:rsidP="002941F6">
            <w:pPr>
              <w:spacing w:line="240" w:lineRule="auto"/>
              <w:jc w:val="right"/>
              <w:rPr>
                <w:sz w:val="20"/>
                <w:szCs w:val="20"/>
                <w:lang w:val="en-GB"/>
              </w:rPr>
            </w:pPr>
            <w:r w:rsidRPr="00345F9A">
              <w:rPr>
                <w:sz w:val="20"/>
                <w:szCs w:val="20"/>
                <w:lang w:val="en-GB"/>
              </w:rPr>
              <w:t>378 (11.68%)</w:t>
            </w:r>
          </w:p>
        </w:tc>
        <w:tc>
          <w:tcPr>
            <w:tcW w:w="1500" w:type="dxa"/>
            <w:tcBorders>
              <w:top w:val="nil"/>
              <w:left w:val="nil"/>
              <w:bottom w:val="nil"/>
              <w:right w:val="nil"/>
            </w:tcBorders>
            <w:tcMar>
              <w:top w:w="28" w:type="dxa"/>
              <w:left w:w="74" w:type="dxa"/>
              <w:bottom w:w="28" w:type="dxa"/>
              <w:right w:w="74" w:type="dxa"/>
            </w:tcMar>
            <w:vAlign w:val="center"/>
          </w:tcPr>
          <w:p w14:paraId="10D95854" w14:textId="77777777" w:rsidR="002941F6" w:rsidRPr="00345F9A" w:rsidRDefault="002941F6" w:rsidP="002941F6">
            <w:pPr>
              <w:spacing w:line="240" w:lineRule="auto"/>
              <w:jc w:val="right"/>
              <w:rPr>
                <w:sz w:val="20"/>
                <w:szCs w:val="20"/>
                <w:lang w:val="en-GB"/>
              </w:rPr>
            </w:pPr>
            <w:r w:rsidRPr="00345F9A">
              <w:rPr>
                <w:sz w:val="20"/>
                <w:szCs w:val="20"/>
                <w:lang w:val="en-GB"/>
              </w:rPr>
              <w:t>520 (8.61%)</w:t>
            </w:r>
          </w:p>
        </w:tc>
      </w:tr>
      <w:tr w:rsidR="002941F6" w:rsidRPr="00345F9A" w14:paraId="20BC6265" w14:textId="77777777" w:rsidTr="00740E9A">
        <w:trPr>
          <w:trHeight w:val="227"/>
          <w:jc w:val="center"/>
        </w:trPr>
        <w:tc>
          <w:tcPr>
            <w:tcW w:w="2790" w:type="dxa"/>
            <w:tcBorders>
              <w:top w:val="nil"/>
              <w:left w:val="nil"/>
              <w:bottom w:val="nil"/>
              <w:right w:val="nil"/>
            </w:tcBorders>
            <w:tcMar>
              <w:top w:w="28" w:type="dxa"/>
              <w:left w:w="74" w:type="dxa"/>
              <w:bottom w:w="28" w:type="dxa"/>
              <w:right w:w="74" w:type="dxa"/>
            </w:tcMar>
            <w:vAlign w:val="center"/>
          </w:tcPr>
          <w:p w14:paraId="0D71B7F7" w14:textId="77777777" w:rsidR="002941F6" w:rsidRPr="00345F9A" w:rsidRDefault="002941F6" w:rsidP="002941F6">
            <w:pPr>
              <w:spacing w:line="240" w:lineRule="auto"/>
              <w:jc w:val="left"/>
              <w:rPr>
                <w:sz w:val="20"/>
                <w:szCs w:val="20"/>
                <w:lang w:val="en-GB"/>
              </w:rPr>
            </w:pPr>
            <w:r w:rsidRPr="00345F9A">
              <w:rPr>
                <w:sz w:val="20"/>
                <w:szCs w:val="20"/>
                <w:lang w:val="en-GB"/>
              </w:rPr>
              <w:t xml:space="preserve">   Other</w:t>
            </w:r>
          </w:p>
        </w:tc>
        <w:tc>
          <w:tcPr>
            <w:tcW w:w="1575" w:type="dxa"/>
            <w:tcBorders>
              <w:top w:val="nil"/>
              <w:left w:val="nil"/>
              <w:bottom w:val="nil"/>
              <w:right w:val="nil"/>
            </w:tcBorders>
            <w:tcMar>
              <w:top w:w="28" w:type="dxa"/>
              <w:left w:w="74" w:type="dxa"/>
              <w:bottom w:w="28" w:type="dxa"/>
              <w:right w:w="74" w:type="dxa"/>
            </w:tcMar>
            <w:vAlign w:val="center"/>
          </w:tcPr>
          <w:p w14:paraId="5EAB3966" w14:textId="77777777" w:rsidR="002941F6" w:rsidRPr="00345F9A" w:rsidRDefault="002941F6" w:rsidP="002941F6">
            <w:pPr>
              <w:spacing w:line="240" w:lineRule="auto"/>
              <w:jc w:val="right"/>
              <w:rPr>
                <w:sz w:val="20"/>
                <w:szCs w:val="20"/>
                <w:lang w:val="en-GB"/>
              </w:rPr>
            </w:pPr>
            <w:r w:rsidRPr="00345F9A">
              <w:rPr>
                <w:sz w:val="20"/>
                <w:szCs w:val="20"/>
                <w:lang w:val="en-GB"/>
              </w:rPr>
              <w:t>262 (7.22%)</w:t>
            </w:r>
          </w:p>
        </w:tc>
        <w:tc>
          <w:tcPr>
            <w:tcW w:w="1980" w:type="dxa"/>
            <w:tcBorders>
              <w:top w:val="nil"/>
              <w:left w:val="nil"/>
              <w:bottom w:val="nil"/>
              <w:right w:val="nil"/>
            </w:tcBorders>
            <w:tcMar>
              <w:top w:w="28" w:type="dxa"/>
              <w:left w:w="74" w:type="dxa"/>
              <w:bottom w:w="28" w:type="dxa"/>
              <w:right w:w="74" w:type="dxa"/>
            </w:tcMar>
            <w:vAlign w:val="center"/>
          </w:tcPr>
          <w:p w14:paraId="69C5E082" w14:textId="77777777" w:rsidR="002941F6" w:rsidRPr="00345F9A" w:rsidRDefault="002941F6" w:rsidP="002941F6">
            <w:pPr>
              <w:spacing w:line="240" w:lineRule="auto"/>
              <w:jc w:val="right"/>
              <w:rPr>
                <w:sz w:val="20"/>
                <w:szCs w:val="20"/>
                <w:lang w:val="en-GB"/>
              </w:rPr>
            </w:pPr>
            <w:r w:rsidRPr="00345F9A">
              <w:rPr>
                <w:sz w:val="20"/>
                <w:szCs w:val="20"/>
                <w:lang w:val="en-GB"/>
              </w:rPr>
              <w:t>106 (6.07%)</w:t>
            </w:r>
          </w:p>
        </w:tc>
        <w:tc>
          <w:tcPr>
            <w:tcW w:w="1695" w:type="dxa"/>
            <w:tcBorders>
              <w:top w:val="nil"/>
              <w:left w:val="nil"/>
              <w:bottom w:val="nil"/>
              <w:right w:val="nil"/>
            </w:tcBorders>
            <w:tcMar>
              <w:top w:w="28" w:type="dxa"/>
              <w:left w:w="74" w:type="dxa"/>
              <w:bottom w:w="28" w:type="dxa"/>
              <w:right w:w="74" w:type="dxa"/>
            </w:tcMar>
            <w:vAlign w:val="center"/>
          </w:tcPr>
          <w:p w14:paraId="6742CEFD" w14:textId="77777777" w:rsidR="002941F6" w:rsidRPr="00345F9A" w:rsidRDefault="002941F6" w:rsidP="002941F6">
            <w:pPr>
              <w:spacing w:line="240" w:lineRule="auto"/>
              <w:jc w:val="right"/>
              <w:rPr>
                <w:sz w:val="20"/>
                <w:szCs w:val="20"/>
                <w:lang w:val="en-GB"/>
              </w:rPr>
            </w:pPr>
            <w:r w:rsidRPr="00345F9A">
              <w:rPr>
                <w:sz w:val="20"/>
                <w:szCs w:val="20"/>
                <w:lang w:val="en-GB"/>
              </w:rPr>
              <w:t>296 (9.14%)</w:t>
            </w:r>
          </w:p>
        </w:tc>
        <w:tc>
          <w:tcPr>
            <w:tcW w:w="1500" w:type="dxa"/>
            <w:tcBorders>
              <w:top w:val="nil"/>
              <w:left w:val="nil"/>
              <w:bottom w:val="nil"/>
              <w:right w:val="nil"/>
            </w:tcBorders>
            <w:tcMar>
              <w:top w:w="28" w:type="dxa"/>
              <w:left w:w="74" w:type="dxa"/>
              <w:bottom w:w="28" w:type="dxa"/>
              <w:right w:w="74" w:type="dxa"/>
            </w:tcMar>
            <w:vAlign w:val="center"/>
          </w:tcPr>
          <w:p w14:paraId="090BB21B" w14:textId="77777777" w:rsidR="002941F6" w:rsidRPr="00345F9A" w:rsidRDefault="002941F6" w:rsidP="002941F6">
            <w:pPr>
              <w:spacing w:line="240" w:lineRule="auto"/>
              <w:jc w:val="right"/>
              <w:rPr>
                <w:sz w:val="20"/>
                <w:szCs w:val="20"/>
                <w:lang w:val="en-GB"/>
              </w:rPr>
            </w:pPr>
            <w:r w:rsidRPr="00345F9A">
              <w:rPr>
                <w:sz w:val="20"/>
                <w:szCs w:val="20"/>
                <w:lang w:val="en-GB"/>
              </w:rPr>
              <w:t>759 (12.57%)</w:t>
            </w:r>
          </w:p>
        </w:tc>
      </w:tr>
      <w:tr w:rsidR="002941F6" w:rsidRPr="00345F9A" w14:paraId="08CF4C43" w14:textId="77777777" w:rsidTr="00740E9A">
        <w:trPr>
          <w:trHeight w:val="227"/>
          <w:jc w:val="center"/>
        </w:trPr>
        <w:tc>
          <w:tcPr>
            <w:tcW w:w="2790" w:type="dxa"/>
            <w:tcBorders>
              <w:top w:val="nil"/>
              <w:left w:val="nil"/>
              <w:bottom w:val="nil"/>
              <w:right w:val="nil"/>
            </w:tcBorders>
            <w:tcMar>
              <w:top w:w="28" w:type="dxa"/>
              <w:left w:w="74" w:type="dxa"/>
              <w:bottom w:w="28" w:type="dxa"/>
              <w:right w:w="74" w:type="dxa"/>
            </w:tcMar>
            <w:vAlign w:val="center"/>
          </w:tcPr>
          <w:p w14:paraId="76177316" w14:textId="77777777" w:rsidR="002941F6" w:rsidRPr="00345F9A" w:rsidRDefault="002941F6" w:rsidP="002941F6">
            <w:pPr>
              <w:spacing w:line="240" w:lineRule="auto"/>
              <w:jc w:val="left"/>
              <w:rPr>
                <w:sz w:val="20"/>
                <w:szCs w:val="20"/>
                <w:lang w:val="en-GB"/>
              </w:rPr>
            </w:pPr>
            <w:r w:rsidRPr="00345F9A">
              <w:rPr>
                <w:sz w:val="20"/>
                <w:szCs w:val="20"/>
                <w:lang w:val="en-GB"/>
              </w:rPr>
              <w:t xml:space="preserve">   MADD</w:t>
            </w:r>
          </w:p>
        </w:tc>
        <w:tc>
          <w:tcPr>
            <w:tcW w:w="1575" w:type="dxa"/>
            <w:tcBorders>
              <w:top w:val="nil"/>
              <w:left w:val="nil"/>
              <w:bottom w:val="nil"/>
              <w:right w:val="nil"/>
            </w:tcBorders>
            <w:tcMar>
              <w:top w:w="28" w:type="dxa"/>
              <w:left w:w="74" w:type="dxa"/>
              <w:bottom w:w="28" w:type="dxa"/>
              <w:right w:w="74" w:type="dxa"/>
            </w:tcMar>
            <w:vAlign w:val="center"/>
          </w:tcPr>
          <w:p w14:paraId="7CA70E3F" w14:textId="77777777" w:rsidR="002941F6" w:rsidRPr="00345F9A" w:rsidRDefault="002941F6" w:rsidP="002941F6">
            <w:pPr>
              <w:spacing w:line="240" w:lineRule="auto"/>
              <w:jc w:val="right"/>
              <w:rPr>
                <w:sz w:val="20"/>
                <w:szCs w:val="20"/>
                <w:lang w:val="en-GB"/>
              </w:rPr>
            </w:pPr>
            <w:r w:rsidRPr="00345F9A">
              <w:rPr>
                <w:sz w:val="20"/>
                <w:szCs w:val="20"/>
                <w:lang w:val="en-GB"/>
              </w:rPr>
              <w:t>316 (8.71%)</w:t>
            </w:r>
          </w:p>
        </w:tc>
        <w:tc>
          <w:tcPr>
            <w:tcW w:w="1980" w:type="dxa"/>
            <w:tcBorders>
              <w:top w:val="nil"/>
              <w:left w:val="nil"/>
              <w:bottom w:val="nil"/>
              <w:right w:val="nil"/>
            </w:tcBorders>
            <w:tcMar>
              <w:top w:w="28" w:type="dxa"/>
              <w:left w:w="74" w:type="dxa"/>
              <w:bottom w:w="28" w:type="dxa"/>
              <w:right w:w="74" w:type="dxa"/>
            </w:tcMar>
            <w:vAlign w:val="center"/>
          </w:tcPr>
          <w:p w14:paraId="2FDA7F73" w14:textId="77777777" w:rsidR="002941F6" w:rsidRPr="00345F9A" w:rsidRDefault="002941F6" w:rsidP="002941F6">
            <w:pPr>
              <w:spacing w:line="240" w:lineRule="auto"/>
              <w:jc w:val="right"/>
              <w:rPr>
                <w:sz w:val="20"/>
                <w:szCs w:val="20"/>
                <w:lang w:val="en-GB"/>
              </w:rPr>
            </w:pPr>
            <w:r w:rsidRPr="00345F9A">
              <w:rPr>
                <w:sz w:val="20"/>
                <w:szCs w:val="20"/>
                <w:lang w:val="en-GB"/>
              </w:rPr>
              <w:t>145 (8.30%)</w:t>
            </w:r>
          </w:p>
        </w:tc>
        <w:tc>
          <w:tcPr>
            <w:tcW w:w="1695" w:type="dxa"/>
            <w:tcBorders>
              <w:top w:val="nil"/>
              <w:left w:val="nil"/>
              <w:bottom w:val="nil"/>
              <w:right w:val="nil"/>
            </w:tcBorders>
            <w:tcMar>
              <w:top w:w="28" w:type="dxa"/>
              <w:left w:w="74" w:type="dxa"/>
              <w:bottom w:w="28" w:type="dxa"/>
              <w:right w:w="74" w:type="dxa"/>
            </w:tcMar>
            <w:vAlign w:val="center"/>
          </w:tcPr>
          <w:p w14:paraId="6C581C4B" w14:textId="77777777" w:rsidR="002941F6" w:rsidRPr="00345F9A" w:rsidRDefault="002941F6" w:rsidP="002941F6">
            <w:pPr>
              <w:spacing w:line="240" w:lineRule="auto"/>
              <w:jc w:val="right"/>
              <w:rPr>
                <w:sz w:val="20"/>
                <w:szCs w:val="20"/>
                <w:lang w:val="en-GB"/>
              </w:rPr>
            </w:pPr>
            <w:r w:rsidRPr="00345F9A">
              <w:rPr>
                <w:sz w:val="20"/>
                <w:szCs w:val="20"/>
                <w:lang w:val="en-GB"/>
              </w:rPr>
              <w:t>269 (8.31%)</w:t>
            </w:r>
          </w:p>
        </w:tc>
        <w:tc>
          <w:tcPr>
            <w:tcW w:w="1500" w:type="dxa"/>
            <w:tcBorders>
              <w:top w:val="nil"/>
              <w:left w:val="nil"/>
              <w:bottom w:val="nil"/>
              <w:right w:val="nil"/>
            </w:tcBorders>
            <w:tcMar>
              <w:top w:w="28" w:type="dxa"/>
              <w:left w:w="74" w:type="dxa"/>
              <w:bottom w:w="28" w:type="dxa"/>
              <w:right w:w="74" w:type="dxa"/>
            </w:tcMar>
            <w:vAlign w:val="center"/>
          </w:tcPr>
          <w:p w14:paraId="0B4247F6" w14:textId="77777777" w:rsidR="002941F6" w:rsidRPr="00345F9A" w:rsidRDefault="002941F6" w:rsidP="002941F6">
            <w:pPr>
              <w:spacing w:line="240" w:lineRule="auto"/>
              <w:jc w:val="right"/>
              <w:rPr>
                <w:sz w:val="20"/>
                <w:szCs w:val="20"/>
                <w:lang w:val="en-GB"/>
              </w:rPr>
            </w:pPr>
            <w:r w:rsidRPr="00345F9A">
              <w:rPr>
                <w:sz w:val="20"/>
                <w:szCs w:val="20"/>
                <w:lang w:val="en-GB"/>
              </w:rPr>
              <w:t>399 (6.61%)</w:t>
            </w:r>
          </w:p>
        </w:tc>
      </w:tr>
      <w:tr w:rsidR="002941F6" w:rsidRPr="00345F9A" w14:paraId="590E6036" w14:textId="77777777" w:rsidTr="00740E9A">
        <w:trPr>
          <w:trHeight w:val="227"/>
          <w:jc w:val="center"/>
        </w:trPr>
        <w:tc>
          <w:tcPr>
            <w:tcW w:w="2790" w:type="dxa"/>
            <w:tcBorders>
              <w:top w:val="nil"/>
              <w:left w:val="nil"/>
              <w:bottom w:val="nil"/>
              <w:right w:val="nil"/>
            </w:tcBorders>
            <w:tcMar>
              <w:top w:w="28" w:type="dxa"/>
              <w:left w:w="74" w:type="dxa"/>
              <w:bottom w:w="28" w:type="dxa"/>
              <w:right w:w="74" w:type="dxa"/>
            </w:tcMar>
            <w:vAlign w:val="center"/>
          </w:tcPr>
          <w:p w14:paraId="13AD5A0B" w14:textId="4887E6B1" w:rsidR="002941F6" w:rsidRPr="00345F9A" w:rsidRDefault="002941F6" w:rsidP="002941F6">
            <w:pPr>
              <w:spacing w:line="240" w:lineRule="auto"/>
              <w:jc w:val="left"/>
              <w:rPr>
                <w:sz w:val="20"/>
                <w:szCs w:val="20"/>
                <w:lang w:val="en-GB"/>
              </w:rPr>
            </w:pPr>
            <w:r w:rsidRPr="00345F9A">
              <w:rPr>
                <w:sz w:val="20"/>
                <w:szCs w:val="20"/>
                <w:lang w:val="en-GB"/>
              </w:rPr>
              <w:t xml:space="preserve">   Panic/phobia</w:t>
            </w:r>
          </w:p>
        </w:tc>
        <w:tc>
          <w:tcPr>
            <w:tcW w:w="1575" w:type="dxa"/>
            <w:tcBorders>
              <w:top w:val="nil"/>
              <w:left w:val="nil"/>
              <w:bottom w:val="nil"/>
              <w:right w:val="nil"/>
            </w:tcBorders>
            <w:tcMar>
              <w:top w:w="28" w:type="dxa"/>
              <w:left w:w="74" w:type="dxa"/>
              <w:bottom w:w="28" w:type="dxa"/>
              <w:right w:w="74" w:type="dxa"/>
            </w:tcMar>
            <w:vAlign w:val="center"/>
          </w:tcPr>
          <w:p w14:paraId="7C641835" w14:textId="77777777" w:rsidR="002941F6" w:rsidRPr="00345F9A" w:rsidRDefault="002941F6" w:rsidP="002941F6">
            <w:pPr>
              <w:spacing w:line="240" w:lineRule="auto"/>
              <w:jc w:val="right"/>
              <w:rPr>
                <w:sz w:val="20"/>
                <w:szCs w:val="20"/>
                <w:lang w:val="en-GB"/>
              </w:rPr>
            </w:pPr>
            <w:r w:rsidRPr="00345F9A">
              <w:rPr>
                <w:sz w:val="20"/>
                <w:szCs w:val="20"/>
                <w:lang w:val="en-GB"/>
              </w:rPr>
              <w:t>206 (5.68%)</w:t>
            </w:r>
          </w:p>
        </w:tc>
        <w:tc>
          <w:tcPr>
            <w:tcW w:w="1980" w:type="dxa"/>
            <w:tcBorders>
              <w:top w:val="nil"/>
              <w:left w:val="nil"/>
              <w:bottom w:val="nil"/>
              <w:right w:val="nil"/>
            </w:tcBorders>
            <w:tcMar>
              <w:top w:w="28" w:type="dxa"/>
              <w:left w:w="74" w:type="dxa"/>
              <w:bottom w:w="28" w:type="dxa"/>
              <w:right w:w="74" w:type="dxa"/>
            </w:tcMar>
            <w:vAlign w:val="center"/>
          </w:tcPr>
          <w:p w14:paraId="27019CA5" w14:textId="77777777" w:rsidR="002941F6" w:rsidRPr="00345F9A" w:rsidRDefault="002941F6" w:rsidP="002941F6">
            <w:pPr>
              <w:spacing w:line="240" w:lineRule="auto"/>
              <w:jc w:val="right"/>
              <w:rPr>
                <w:sz w:val="20"/>
                <w:szCs w:val="20"/>
                <w:lang w:val="en-GB"/>
              </w:rPr>
            </w:pPr>
            <w:r w:rsidRPr="00345F9A">
              <w:rPr>
                <w:sz w:val="20"/>
                <w:szCs w:val="20"/>
                <w:lang w:val="en-GB"/>
              </w:rPr>
              <w:t>117 (6.70%)</w:t>
            </w:r>
          </w:p>
        </w:tc>
        <w:tc>
          <w:tcPr>
            <w:tcW w:w="1695" w:type="dxa"/>
            <w:tcBorders>
              <w:top w:val="nil"/>
              <w:left w:val="nil"/>
              <w:bottom w:val="nil"/>
              <w:right w:val="nil"/>
            </w:tcBorders>
            <w:tcMar>
              <w:top w:w="28" w:type="dxa"/>
              <w:left w:w="74" w:type="dxa"/>
              <w:bottom w:w="28" w:type="dxa"/>
              <w:right w:w="74" w:type="dxa"/>
            </w:tcMar>
            <w:vAlign w:val="center"/>
          </w:tcPr>
          <w:p w14:paraId="03E3354B" w14:textId="77777777" w:rsidR="002941F6" w:rsidRPr="00345F9A" w:rsidRDefault="002941F6" w:rsidP="002941F6">
            <w:pPr>
              <w:spacing w:line="240" w:lineRule="auto"/>
              <w:jc w:val="right"/>
              <w:rPr>
                <w:sz w:val="20"/>
                <w:szCs w:val="20"/>
                <w:lang w:val="en-GB"/>
              </w:rPr>
            </w:pPr>
            <w:r w:rsidRPr="00345F9A">
              <w:rPr>
                <w:sz w:val="20"/>
                <w:szCs w:val="20"/>
                <w:lang w:val="en-GB"/>
              </w:rPr>
              <w:t>202 (6.24%)</w:t>
            </w:r>
          </w:p>
        </w:tc>
        <w:tc>
          <w:tcPr>
            <w:tcW w:w="1500" w:type="dxa"/>
            <w:tcBorders>
              <w:top w:val="nil"/>
              <w:left w:val="nil"/>
              <w:bottom w:val="nil"/>
              <w:right w:val="nil"/>
            </w:tcBorders>
            <w:tcMar>
              <w:top w:w="28" w:type="dxa"/>
              <w:left w:w="74" w:type="dxa"/>
              <w:bottom w:w="28" w:type="dxa"/>
              <w:right w:w="74" w:type="dxa"/>
            </w:tcMar>
            <w:vAlign w:val="center"/>
          </w:tcPr>
          <w:p w14:paraId="3E803F6F" w14:textId="77777777" w:rsidR="002941F6" w:rsidRPr="00345F9A" w:rsidRDefault="002941F6" w:rsidP="002941F6">
            <w:pPr>
              <w:spacing w:line="240" w:lineRule="auto"/>
              <w:jc w:val="right"/>
              <w:rPr>
                <w:sz w:val="20"/>
                <w:szCs w:val="20"/>
                <w:lang w:val="en-GB"/>
              </w:rPr>
            </w:pPr>
            <w:r w:rsidRPr="00345F9A">
              <w:rPr>
                <w:sz w:val="20"/>
                <w:szCs w:val="20"/>
                <w:lang w:val="en-GB"/>
              </w:rPr>
              <w:t>478 (7.91%)</w:t>
            </w:r>
          </w:p>
        </w:tc>
      </w:tr>
      <w:tr w:rsidR="002941F6" w:rsidRPr="00345F9A" w14:paraId="2F80F583" w14:textId="77777777" w:rsidTr="00740E9A">
        <w:trPr>
          <w:trHeight w:val="227"/>
          <w:jc w:val="center"/>
        </w:trPr>
        <w:tc>
          <w:tcPr>
            <w:tcW w:w="2790" w:type="dxa"/>
            <w:tcBorders>
              <w:top w:val="nil"/>
              <w:left w:val="nil"/>
              <w:bottom w:val="nil"/>
              <w:right w:val="nil"/>
            </w:tcBorders>
            <w:tcMar>
              <w:top w:w="28" w:type="dxa"/>
              <w:left w:w="74" w:type="dxa"/>
              <w:bottom w:w="28" w:type="dxa"/>
              <w:right w:w="74" w:type="dxa"/>
            </w:tcMar>
            <w:vAlign w:val="center"/>
          </w:tcPr>
          <w:p w14:paraId="178DDE1F" w14:textId="315875CE" w:rsidR="002941F6" w:rsidRPr="00345F9A" w:rsidRDefault="002941F6" w:rsidP="002941F6">
            <w:pPr>
              <w:spacing w:line="240" w:lineRule="auto"/>
              <w:jc w:val="left"/>
              <w:rPr>
                <w:sz w:val="20"/>
                <w:szCs w:val="20"/>
                <w:lang w:val="en-GB"/>
              </w:rPr>
            </w:pPr>
            <w:r w:rsidRPr="00345F9A">
              <w:rPr>
                <w:sz w:val="20"/>
                <w:szCs w:val="20"/>
                <w:lang w:val="en-GB"/>
              </w:rPr>
              <w:t xml:space="preserve">   Adjustment disorder</w:t>
            </w:r>
          </w:p>
        </w:tc>
        <w:tc>
          <w:tcPr>
            <w:tcW w:w="1575" w:type="dxa"/>
            <w:tcBorders>
              <w:top w:val="nil"/>
              <w:left w:val="nil"/>
              <w:bottom w:val="nil"/>
              <w:right w:val="nil"/>
            </w:tcBorders>
            <w:tcMar>
              <w:top w:w="28" w:type="dxa"/>
              <w:left w:w="74" w:type="dxa"/>
              <w:bottom w:w="28" w:type="dxa"/>
              <w:right w:w="74" w:type="dxa"/>
            </w:tcMar>
            <w:vAlign w:val="center"/>
          </w:tcPr>
          <w:p w14:paraId="388F1152" w14:textId="77777777" w:rsidR="002941F6" w:rsidRPr="00345F9A" w:rsidRDefault="002941F6" w:rsidP="002941F6">
            <w:pPr>
              <w:spacing w:line="240" w:lineRule="auto"/>
              <w:jc w:val="right"/>
              <w:rPr>
                <w:sz w:val="20"/>
                <w:szCs w:val="20"/>
                <w:lang w:val="en-GB"/>
              </w:rPr>
            </w:pPr>
            <w:r w:rsidRPr="00345F9A">
              <w:rPr>
                <w:sz w:val="20"/>
                <w:szCs w:val="20"/>
                <w:lang w:val="en-GB"/>
              </w:rPr>
              <w:t>265 (7.30%)</w:t>
            </w:r>
          </w:p>
        </w:tc>
        <w:tc>
          <w:tcPr>
            <w:tcW w:w="1980" w:type="dxa"/>
            <w:tcBorders>
              <w:top w:val="nil"/>
              <w:left w:val="nil"/>
              <w:bottom w:val="nil"/>
              <w:right w:val="nil"/>
            </w:tcBorders>
            <w:tcMar>
              <w:top w:w="28" w:type="dxa"/>
              <w:left w:w="74" w:type="dxa"/>
              <w:bottom w:w="28" w:type="dxa"/>
              <w:right w:w="74" w:type="dxa"/>
            </w:tcMar>
            <w:vAlign w:val="center"/>
          </w:tcPr>
          <w:p w14:paraId="63984A42" w14:textId="77777777" w:rsidR="002941F6" w:rsidRPr="00345F9A" w:rsidRDefault="002941F6" w:rsidP="002941F6">
            <w:pPr>
              <w:spacing w:line="240" w:lineRule="auto"/>
              <w:jc w:val="right"/>
              <w:rPr>
                <w:sz w:val="20"/>
                <w:szCs w:val="20"/>
                <w:lang w:val="en-GB"/>
              </w:rPr>
            </w:pPr>
            <w:r w:rsidRPr="00345F9A">
              <w:rPr>
                <w:sz w:val="20"/>
                <w:szCs w:val="20"/>
                <w:lang w:val="en-GB"/>
              </w:rPr>
              <w:t>112 (6.41%)</w:t>
            </w:r>
          </w:p>
        </w:tc>
        <w:tc>
          <w:tcPr>
            <w:tcW w:w="1695" w:type="dxa"/>
            <w:tcBorders>
              <w:top w:val="nil"/>
              <w:left w:val="nil"/>
              <w:bottom w:val="nil"/>
              <w:right w:val="nil"/>
            </w:tcBorders>
            <w:tcMar>
              <w:top w:w="28" w:type="dxa"/>
              <w:left w:w="74" w:type="dxa"/>
              <w:bottom w:w="28" w:type="dxa"/>
              <w:right w:w="74" w:type="dxa"/>
            </w:tcMar>
            <w:vAlign w:val="center"/>
          </w:tcPr>
          <w:p w14:paraId="6465AD27" w14:textId="77777777" w:rsidR="002941F6" w:rsidRPr="00345F9A" w:rsidRDefault="002941F6" w:rsidP="002941F6">
            <w:pPr>
              <w:spacing w:line="240" w:lineRule="auto"/>
              <w:jc w:val="right"/>
              <w:rPr>
                <w:sz w:val="20"/>
                <w:szCs w:val="20"/>
                <w:lang w:val="en-GB"/>
              </w:rPr>
            </w:pPr>
            <w:r w:rsidRPr="00345F9A">
              <w:rPr>
                <w:sz w:val="20"/>
                <w:szCs w:val="20"/>
                <w:lang w:val="en-GB"/>
              </w:rPr>
              <w:t>278 (8.59%)</w:t>
            </w:r>
          </w:p>
        </w:tc>
        <w:tc>
          <w:tcPr>
            <w:tcW w:w="1500" w:type="dxa"/>
            <w:tcBorders>
              <w:top w:val="nil"/>
              <w:left w:val="nil"/>
              <w:bottom w:val="nil"/>
              <w:right w:val="nil"/>
            </w:tcBorders>
            <w:tcMar>
              <w:top w:w="28" w:type="dxa"/>
              <w:left w:w="74" w:type="dxa"/>
              <w:bottom w:w="28" w:type="dxa"/>
              <w:right w:w="74" w:type="dxa"/>
            </w:tcMar>
            <w:vAlign w:val="center"/>
          </w:tcPr>
          <w:p w14:paraId="2BB08F94" w14:textId="77777777" w:rsidR="002941F6" w:rsidRPr="00345F9A" w:rsidRDefault="002941F6" w:rsidP="002941F6">
            <w:pPr>
              <w:spacing w:line="240" w:lineRule="auto"/>
              <w:jc w:val="right"/>
              <w:rPr>
                <w:sz w:val="20"/>
                <w:szCs w:val="20"/>
                <w:lang w:val="en-GB"/>
              </w:rPr>
            </w:pPr>
            <w:r w:rsidRPr="00345F9A">
              <w:rPr>
                <w:sz w:val="20"/>
                <w:szCs w:val="20"/>
                <w:lang w:val="en-GB"/>
              </w:rPr>
              <w:t>665 (11.01%)</w:t>
            </w:r>
          </w:p>
        </w:tc>
      </w:tr>
      <w:tr w:rsidR="002941F6" w:rsidRPr="00345F9A" w14:paraId="3F4A34E7" w14:textId="77777777" w:rsidTr="00740E9A">
        <w:trPr>
          <w:trHeight w:val="227"/>
          <w:jc w:val="center"/>
        </w:trPr>
        <w:tc>
          <w:tcPr>
            <w:tcW w:w="2790" w:type="dxa"/>
            <w:tcBorders>
              <w:top w:val="nil"/>
              <w:left w:val="nil"/>
              <w:bottom w:val="nil"/>
              <w:right w:val="nil"/>
            </w:tcBorders>
            <w:tcMar>
              <w:top w:w="28" w:type="dxa"/>
              <w:left w:w="74" w:type="dxa"/>
              <w:bottom w:w="28" w:type="dxa"/>
              <w:right w:w="74" w:type="dxa"/>
            </w:tcMar>
            <w:vAlign w:val="center"/>
          </w:tcPr>
          <w:p w14:paraId="015766C7" w14:textId="77777777" w:rsidR="002941F6" w:rsidRPr="00345F9A" w:rsidRDefault="002941F6" w:rsidP="002941F6">
            <w:pPr>
              <w:spacing w:line="240" w:lineRule="auto"/>
              <w:jc w:val="left"/>
              <w:rPr>
                <w:sz w:val="20"/>
                <w:szCs w:val="20"/>
                <w:lang w:val="en-GB"/>
              </w:rPr>
            </w:pPr>
            <w:r w:rsidRPr="00345F9A">
              <w:rPr>
                <w:sz w:val="20"/>
                <w:szCs w:val="20"/>
                <w:lang w:val="en-GB"/>
              </w:rPr>
              <w:t xml:space="preserve">   PTSD</w:t>
            </w:r>
          </w:p>
        </w:tc>
        <w:tc>
          <w:tcPr>
            <w:tcW w:w="1575" w:type="dxa"/>
            <w:tcBorders>
              <w:top w:val="nil"/>
              <w:left w:val="nil"/>
              <w:bottom w:val="nil"/>
              <w:right w:val="nil"/>
            </w:tcBorders>
            <w:tcMar>
              <w:top w:w="28" w:type="dxa"/>
              <w:left w:w="74" w:type="dxa"/>
              <w:bottom w:w="28" w:type="dxa"/>
              <w:right w:w="74" w:type="dxa"/>
            </w:tcMar>
            <w:vAlign w:val="center"/>
          </w:tcPr>
          <w:p w14:paraId="110E9F03" w14:textId="77777777" w:rsidR="002941F6" w:rsidRPr="00345F9A" w:rsidRDefault="002941F6" w:rsidP="002941F6">
            <w:pPr>
              <w:spacing w:line="240" w:lineRule="auto"/>
              <w:jc w:val="right"/>
              <w:rPr>
                <w:sz w:val="20"/>
                <w:szCs w:val="20"/>
                <w:lang w:val="en-GB"/>
              </w:rPr>
            </w:pPr>
            <w:r w:rsidRPr="00345F9A">
              <w:rPr>
                <w:sz w:val="20"/>
                <w:szCs w:val="20"/>
                <w:lang w:val="en-GB"/>
              </w:rPr>
              <w:t>398 (10.97%)</w:t>
            </w:r>
          </w:p>
        </w:tc>
        <w:tc>
          <w:tcPr>
            <w:tcW w:w="1980" w:type="dxa"/>
            <w:tcBorders>
              <w:top w:val="nil"/>
              <w:left w:val="nil"/>
              <w:bottom w:val="nil"/>
              <w:right w:val="nil"/>
            </w:tcBorders>
            <w:tcMar>
              <w:top w:w="28" w:type="dxa"/>
              <w:left w:w="74" w:type="dxa"/>
              <w:bottom w:w="28" w:type="dxa"/>
              <w:right w:w="74" w:type="dxa"/>
            </w:tcMar>
            <w:vAlign w:val="center"/>
          </w:tcPr>
          <w:p w14:paraId="78F6EAD6" w14:textId="77777777" w:rsidR="002941F6" w:rsidRPr="00345F9A" w:rsidRDefault="002941F6" w:rsidP="002941F6">
            <w:pPr>
              <w:spacing w:line="240" w:lineRule="auto"/>
              <w:jc w:val="right"/>
              <w:rPr>
                <w:sz w:val="20"/>
                <w:szCs w:val="20"/>
                <w:lang w:val="en-GB"/>
              </w:rPr>
            </w:pPr>
            <w:r w:rsidRPr="00345F9A">
              <w:rPr>
                <w:sz w:val="20"/>
                <w:szCs w:val="20"/>
                <w:lang w:val="en-GB"/>
              </w:rPr>
              <w:t>195 (11.16%)</w:t>
            </w:r>
          </w:p>
        </w:tc>
        <w:tc>
          <w:tcPr>
            <w:tcW w:w="1695" w:type="dxa"/>
            <w:tcBorders>
              <w:top w:val="nil"/>
              <w:left w:val="nil"/>
              <w:bottom w:val="nil"/>
              <w:right w:val="nil"/>
            </w:tcBorders>
            <w:tcMar>
              <w:top w:w="28" w:type="dxa"/>
              <w:left w:w="74" w:type="dxa"/>
              <w:bottom w:w="28" w:type="dxa"/>
              <w:right w:w="74" w:type="dxa"/>
            </w:tcMar>
            <w:vAlign w:val="center"/>
          </w:tcPr>
          <w:p w14:paraId="339C1AA7" w14:textId="77777777" w:rsidR="002941F6" w:rsidRPr="00345F9A" w:rsidRDefault="002941F6" w:rsidP="002941F6">
            <w:pPr>
              <w:spacing w:line="240" w:lineRule="auto"/>
              <w:jc w:val="right"/>
              <w:rPr>
                <w:sz w:val="20"/>
                <w:szCs w:val="20"/>
                <w:lang w:val="en-GB"/>
              </w:rPr>
            </w:pPr>
            <w:r w:rsidRPr="00345F9A">
              <w:rPr>
                <w:sz w:val="20"/>
                <w:szCs w:val="20"/>
                <w:lang w:val="en-GB"/>
              </w:rPr>
              <w:t>227 (7.01%)</w:t>
            </w:r>
          </w:p>
        </w:tc>
        <w:tc>
          <w:tcPr>
            <w:tcW w:w="1500" w:type="dxa"/>
            <w:tcBorders>
              <w:top w:val="nil"/>
              <w:left w:val="nil"/>
              <w:bottom w:val="nil"/>
              <w:right w:val="nil"/>
            </w:tcBorders>
            <w:tcMar>
              <w:top w:w="28" w:type="dxa"/>
              <w:left w:w="74" w:type="dxa"/>
              <w:bottom w:w="28" w:type="dxa"/>
              <w:right w:w="74" w:type="dxa"/>
            </w:tcMar>
            <w:vAlign w:val="center"/>
          </w:tcPr>
          <w:p w14:paraId="06B74121" w14:textId="77777777" w:rsidR="002941F6" w:rsidRPr="00345F9A" w:rsidRDefault="002941F6" w:rsidP="002941F6">
            <w:pPr>
              <w:spacing w:line="240" w:lineRule="auto"/>
              <w:jc w:val="right"/>
              <w:rPr>
                <w:sz w:val="20"/>
                <w:szCs w:val="20"/>
                <w:lang w:val="en-GB"/>
              </w:rPr>
            </w:pPr>
            <w:r w:rsidRPr="00345F9A">
              <w:rPr>
                <w:sz w:val="20"/>
                <w:szCs w:val="20"/>
                <w:lang w:val="en-GB"/>
              </w:rPr>
              <w:t>312 (5.17%)</w:t>
            </w:r>
          </w:p>
        </w:tc>
      </w:tr>
      <w:tr w:rsidR="002941F6" w:rsidRPr="00345F9A" w14:paraId="063B59EA" w14:textId="77777777" w:rsidTr="00740E9A">
        <w:trPr>
          <w:trHeight w:val="227"/>
          <w:jc w:val="center"/>
        </w:trPr>
        <w:tc>
          <w:tcPr>
            <w:tcW w:w="2790" w:type="dxa"/>
            <w:tcBorders>
              <w:top w:val="nil"/>
              <w:left w:val="nil"/>
              <w:bottom w:val="nil"/>
              <w:right w:val="nil"/>
            </w:tcBorders>
            <w:tcMar>
              <w:top w:w="28" w:type="dxa"/>
              <w:left w:w="74" w:type="dxa"/>
              <w:bottom w:w="28" w:type="dxa"/>
              <w:right w:w="74" w:type="dxa"/>
            </w:tcMar>
            <w:vAlign w:val="center"/>
          </w:tcPr>
          <w:p w14:paraId="1CDC5850" w14:textId="77777777" w:rsidR="002941F6" w:rsidRPr="00345F9A" w:rsidRDefault="002941F6" w:rsidP="002941F6">
            <w:pPr>
              <w:spacing w:line="240" w:lineRule="auto"/>
              <w:jc w:val="left"/>
              <w:rPr>
                <w:sz w:val="20"/>
                <w:szCs w:val="20"/>
                <w:lang w:val="en-GB"/>
              </w:rPr>
            </w:pPr>
            <w:r w:rsidRPr="00345F9A">
              <w:rPr>
                <w:sz w:val="20"/>
                <w:szCs w:val="20"/>
                <w:lang w:val="en-GB"/>
              </w:rPr>
              <w:t xml:space="preserve">   OCD</w:t>
            </w:r>
          </w:p>
        </w:tc>
        <w:tc>
          <w:tcPr>
            <w:tcW w:w="1575" w:type="dxa"/>
            <w:tcBorders>
              <w:top w:val="nil"/>
              <w:left w:val="nil"/>
              <w:bottom w:val="nil"/>
              <w:right w:val="nil"/>
            </w:tcBorders>
            <w:tcMar>
              <w:top w:w="28" w:type="dxa"/>
              <w:left w:w="74" w:type="dxa"/>
              <w:bottom w:w="28" w:type="dxa"/>
              <w:right w:w="74" w:type="dxa"/>
            </w:tcMar>
            <w:vAlign w:val="center"/>
          </w:tcPr>
          <w:p w14:paraId="4C34B919" w14:textId="77777777" w:rsidR="002941F6" w:rsidRPr="00345F9A" w:rsidRDefault="002941F6" w:rsidP="002941F6">
            <w:pPr>
              <w:spacing w:line="240" w:lineRule="auto"/>
              <w:jc w:val="right"/>
              <w:rPr>
                <w:sz w:val="20"/>
                <w:szCs w:val="20"/>
                <w:lang w:val="en-GB"/>
              </w:rPr>
            </w:pPr>
            <w:r w:rsidRPr="00345F9A">
              <w:rPr>
                <w:sz w:val="20"/>
                <w:szCs w:val="20"/>
                <w:lang w:val="en-GB"/>
              </w:rPr>
              <w:t>153 (4.22%)</w:t>
            </w:r>
          </w:p>
        </w:tc>
        <w:tc>
          <w:tcPr>
            <w:tcW w:w="1980" w:type="dxa"/>
            <w:tcBorders>
              <w:top w:val="nil"/>
              <w:left w:val="nil"/>
              <w:bottom w:val="nil"/>
              <w:right w:val="nil"/>
            </w:tcBorders>
            <w:tcMar>
              <w:top w:w="28" w:type="dxa"/>
              <w:left w:w="74" w:type="dxa"/>
              <w:bottom w:w="28" w:type="dxa"/>
              <w:right w:w="74" w:type="dxa"/>
            </w:tcMar>
            <w:vAlign w:val="center"/>
          </w:tcPr>
          <w:p w14:paraId="1DADCB3A" w14:textId="77777777" w:rsidR="002941F6" w:rsidRPr="00345F9A" w:rsidRDefault="002941F6" w:rsidP="002941F6">
            <w:pPr>
              <w:spacing w:line="240" w:lineRule="auto"/>
              <w:jc w:val="right"/>
              <w:rPr>
                <w:sz w:val="20"/>
                <w:szCs w:val="20"/>
                <w:lang w:val="en-GB"/>
              </w:rPr>
            </w:pPr>
            <w:r w:rsidRPr="00345F9A">
              <w:rPr>
                <w:sz w:val="20"/>
                <w:szCs w:val="20"/>
                <w:lang w:val="en-GB"/>
              </w:rPr>
              <w:t>96 (5.50%)</w:t>
            </w:r>
          </w:p>
        </w:tc>
        <w:tc>
          <w:tcPr>
            <w:tcW w:w="1695" w:type="dxa"/>
            <w:tcBorders>
              <w:top w:val="nil"/>
              <w:left w:val="nil"/>
              <w:bottom w:val="nil"/>
              <w:right w:val="nil"/>
            </w:tcBorders>
            <w:tcMar>
              <w:top w:w="28" w:type="dxa"/>
              <w:left w:w="74" w:type="dxa"/>
              <w:bottom w:w="28" w:type="dxa"/>
              <w:right w:w="74" w:type="dxa"/>
            </w:tcMar>
            <w:vAlign w:val="center"/>
          </w:tcPr>
          <w:p w14:paraId="2F5A2D10" w14:textId="77777777" w:rsidR="002941F6" w:rsidRPr="00345F9A" w:rsidRDefault="002941F6" w:rsidP="002941F6">
            <w:pPr>
              <w:spacing w:line="240" w:lineRule="auto"/>
              <w:jc w:val="right"/>
              <w:rPr>
                <w:sz w:val="20"/>
                <w:szCs w:val="20"/>
                <w:lang w:val="en-GB"/>
              </w:rPr>
            </w:pPr>
            <w:r w:rsidRPr="00345F9A">
              <w:rPr>
                <w:sz w:val="20"/>
                <w:szCs w:val="20"/>
                <w:lang w:val="en-GB"/>
              </w:rPr>
              <w:t>106 (3.27%)</w:t>
            </w:r>
          </w:p>
        </w:tc>
        <w:tc>
          <w:tcPr>
            <w:tcW w:w="1500" w:type="dxa"/>
            <w:tcBorders>
              <w:top w:val="nil"/>
              <w:left w:val="nil"/>
              <w:bottom w:val="nil"/>
              <w:right w:val="nil"/>
            </w:tcBorders>
            <w:tcMar>
              <w:top w:w="28" w:type="dxa"/>
              <w:left w:w="74" w:type="dxa"/>
              <w:bottom w:w="28" w:type="dxa"/>
              <w:right w:w="74" w:type="dxa"/>
            </w:tcMar>
            <w:vAlign w:val="center"/>
          </w:tcPr>
          <w:p w14:paraId="317F931C" w14:textId="77777777" w:rsidR="002941F6" w:rsidRPr="00345F9A" w:rsidRDefault="002941F6" w:rsidP="002941F6">
            <w:pPr>
              <w:spacing w:line="240" w:lineRule="auto"/>
              <w:jc w:val="right"/>
              <w:rPr>
                <w:sz w:val="20"/>
                <w:szCs w:val="20"/>
                <w:lang w:val="en-GB"/>
              </w:rPr>
            </w:pPr>
            <w:r w:rsidRPr="00345F9A">
              <w:rPr>
                <w:sz w:val="20"/>
                <w:szCs w:val="20"/>
                <w:lang w:val="en-GB"/>
              </w:rPr>
              <w:t>195 (3.23%)</w:t>
            </w:r>
          </w:p>
        </w:tc>
      </w:tr>
      <w:tr w:rsidR="002941F6" w:rsidRPr="00345F9A" w14:paraId="297B3FCC" w14:textId="77777777" w:rsidTr="00740E9A">
        <w:trPr>
          <w:trHeight w:val="227"/>
          <w:jc w:val="center"/>
        </w:trPr>
        <w:tc>
          <w:tcPr>
            <w:tcW w:w="2790" w:type="dxa"/>
            <w:tcBorders>
              <w:left w:val="nil"/>
              <w:bottom w:val="single" w:sz="4" w:space="0" w:color="000000"/>
              <w:right w:val="nil"/>
            </w:tcBorders>
            <w:tcMar>
              <w:top w:w="28" w:type="dxa"/>
              <w:left w:w="74" w:type="dxa"/>
              <w:bottom w:w="28" w:type="dxa"/>
              <w:right w:w="74" w:type="dxa"/>
            </w:tcMar>
            <w:vAlign w:val="center"/>
          </w:tcPr>
          <w:p w14:paraId="2DF51716" w14:textId="77777777" w:rsidR="002941F6" w:rsidRPr="00345F9A" w:rsidRDefault="002941F6" w:rsidP="002941F6">
            <w:pPr>
              <w:spacing w:line="240" w:lineRule="auto"/>
              <w:jc w:val="left"/>
              <w:rPr>
                <w:sz w:val="20"/>
                <w:szCs w:val="20"/>
                <w:lang w:val="en-GB"/>
              </w:rPr>
            </w:pPr>
            <w:r w:rsidRPr="00345F9A">
              <w:rPr>
                <w:sz w:val="20"/>
                <w:szCs w:val="20"/>
                <w:lang w:val="en-GB"/>
              </w:rPr>
              <w:t xml:space="preserve">   Missing</w:t>
            </w:r>
          </w:p>
        </w:tc>
        <w:tc>
          <w:tcPr>
            <w:tcW w:w="1575" w:type="dxa"/>
            <w:tcBorders>
              <w:left w:val="nil"/>
              <w:bottom w:val="single" w:sz="4" w:space="0" w:color="000000"/>
              <w:right w:val="nil"/>
            </w:tcBorders>
            <w:tcMar>
              <w:top w:w="28" w:type="dxa"/>
              <w:left w:w="74" w:type="dxa"/>
              <w:bottom w:w="28" w:type="dxa"/>
              <w:right w:w="74" w:type="dxa"/>
            </w:tcMar>
            <w:vAlign w:val="center"/>
          </w:tcPr>
          <w:p w14:paraId="2E837FDC" w14:textId="77777777" w:rsidR="002941F6" w:rsidRPr="00345F9A" w:rsidRDefault="002941F6" w:rsidP="002941F6">
            <w:pPr>
              <w:spacing w:line="240" w:lineRule="auto"/>
              <w:jc w:val="right"/>
              <w:rPr>
                <w:sz w:val="20"/>
                <w:szCs w:val="20"/>
                <w:lang w:val="en-GB"/>
              </w:rPr>
            </w:pPr>
            <w:r w:rsidRPr="00345F9A">
              <w:rPr>
                <w:sz w:val="20"/>
                <w:szCs w:val="20"/>
                <w:lang w:val="en-GB"/>
              </w:rPr>
              <w:t>407</w:t>
            </w:r>
          </w:p>
        </w:tc>
        <w:tc>
          <w:tcPr>
            <w:tcW w:w="1980" w:type="dxa"/>
            <w:tcBorders>
              <w:left w:val="nil"/>
              <w:bottom w:val="single" w:sz="4" w:space="0" w:color="000000"/>
              <w:right w:val="nil"/>
            </w:tcBorders>
            <w:tcMar>
              <w:top w:w="28" w:type="dxa"/>
              <w:left w:w="74" w:type="dxa"/>
              <w:bottom w:w="28" w:type="dxa"/>
              <w:right w:w="74" w:type="dxa"/>
            </w:tcMar>
            <w:vAlign w:val="center"/>
          </w:tcPr>
          <w:p w14:paraId="05CCDEBC" w14:textId="77777777" w:rsidR="002941F6" w:rsidRPr="00345F9A" w:rsidRDefault="002941F6" w:rsidP="002941F6">
            <w:pPr>
              <w:spacing w:line="240" w:lineRule="auto"/>
              <w:jc w:val="right"/>
              <w:rPr>
                <w:sz w:val="20"/>
                <w:szCs w:val="20"/>
                <w:lang w:val="en-GB"/>
              </w:rPr>
            </w:pPr>
            <w:r w:rsidRPr="00345F9A">
              <w:rPr>
                <w:sz w:val="20"/>
                <w:szCs w:val="20"/>
                <w:lang w:val="en-GB"/>
              </w:rPr>
              <w:t>184</w:t>
            </w:r>
          </w:p>
        </w:tc>
        <w:tc>
          <w:tcPr>
            <w:tcW w:w="1695" w:type="dxa"/>
            <w:tcBorders>
              <w:left w:val="nil"/>
              <w:bottom w:val="single" w:sz="4" w:space="0" w:color="000000"/>
              <w:right w:val="nil"/>
            </w:tcBorders>
            <w:tcMar>
              <w:top w:w="28" w:type="dxa"/>
              <w:left w:w="74" w:type="dxa"/>
              <w:bottom w:w="28" w:type="dxa"/>
              <w:right w:w="74" w:type="dxa"/>
            </w:tcMar>
            <w:vAlign w:val="center"/>
          </w:tcPr>
          <w:p w14:paraId="1F899489" w14:textId="77777777" w:rsidR="002941F6" w:rsidRPr="00345F9A" w:rsidRDefault="002941F6" w:rsidP="002941F6">
            <w:pPr>
              <w:spacing w:line="240" w:lineRule="auto"/>
              <w:jc w:val="right"/>
              <w:rPr>
                <w:sz w:val="20"/>
                <w:szCs w:val="20"/>
                <w:lang w:val="en-GB"/>
              </w:rPr>
            </w:pPr>
            <w:r w:rsidRPr="00345F9A">
              <w:rPr>
                <w:sz w:val="20"/>
                <w:szCs w:val="20"/>
                <w:lang w:val="en-GB"/>
              </w:rPr>
              <w:t>300</w:t>
            </w:r>
          </w:p>
        </w:tc>
        <w:tc>
          <w:tcPr>
            <w:tcW w:w="1500" w:type="dxa"/>
            <w:tcBorders>
              <w:left w:val="nil"/>
              <w:bottom w:val="single" w:sz="4" w:space="0" w:color="000000"/>
              <w:right w:val="nil"/>
            </w:tcBorders>
            <w:tcMar>
              <w:top w:w="28" w:type="dxa"/>
              <w:left w:w="74" w:type="dxa"/>
              <w:bottom w:w="28" w:type="dxa"/>
              <w:right w:w="74" w:type="dxa"/>
            </w:tcMar>
            <w:vAlign w:val="center"/>
          </w:tcPr>
          <w:p w14:paraId="7C14151F" w14:textId="77777777" w:rsidR="002941F6" w:rsidRPr="00345F9A" w:rsidRDefault="002941F6" w:rsidP="002941F6">
            <w:pPr>
              <w:spacing w:line="240" w:lineRule="auto"/>
              <w:jc w:val="right"/>
              <w:rPr>
                <w:sz w:val="20"/>
                <w:szCs w:val="20"/>
                <w:lang w:val="en-GB"/>
              </w:rPr>
            </w:pPr>
            <w:r w:rsidRPr="00345F9A">
              <w:rPr>
                <w:sz w:val="20"/>
                <w:szCs w:val="20"/>
                <w:lang w:val="en-GB"/>
              </w:rPr>
              <w:t>714</w:t>
            </w:r>
          </w:p>
        </w:tc>
      </w:tr>
      <w:tr w:rsidR="002941F6" w:rsidRPr="00345F9A" w14:paraId="0D655C3C" w14:textId="77777777" w:rsidTr="00740E9A">
        <w:trPr>
          <w:trHeight w:val="227"/>
          <w:jc w:val="center"/>
        </w:trPr>
        <w:tc>
          <w:tcPr>
            <w:tcW w:w="279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784B408F" w14:textId="77777777" w:rsidR="002941F6" w:rsidRPr="00345F9A" w:rsidRDefault="002941F6" w:rsidP="002941F6">
            <w:pPr>
              <w:spacing w:line="240" w:lineRule="auto"/>
              <w:jc w:val="left"/>
              <w:rPr>
                <w:sz w:val="20"/>
                <w:szCs w:val="20"/>
                <w:lang w:val="en-GB"/>
              </w:rPr>
            </w:pPr>
            <w:r w:rsidRPr="00345F9A">
              <w:rPr>
                <w:b/>
                <w:sz w:val="20"/>
                <w:szCs w:val="20"/>
                <w:lang w:val="en-GB"/>
              </w:rPr>
              <w:t>Age (years)</w:t>
            </w:r>
          </w:p>
        </w:tc>
        <w:tc>
          <w:tcPr>
            <w:tcW w:w="157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79F8AAC7" w14:textId="77777777" w:rsidR="002941F6" w:rsidRPr="00345F9A" w:rsidRDefault="002941F6" w:rsidP="002941F6">
            <w:pPr>
              <w:spacing w:line="240" w:lineRule="auto"/>
              <w:jc w:val="right"/>
              <w:rPr>
                <w:sz w:val="20"/>
                <w:szCs w:val="20"/>
                <w:lang w:val="en-GB"/>
              </w:rPr>
            </w:pPr>
          </w:p>
        </w:tc>
        <w:tc>
          <w:tcPr>
            <w:tcW w:w="198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53BC85CF" w14:textId="77777777" w:rsidR="002941F6" w:rsidRPr="00345F9A" w:rsidRDefault="002941F6" w:rsidP="002941F6">
            <w:pPr>
              <w:spacing w:line="240" w:lineRule="auto"/>
              <w:jc w:val="right"/>
              <w:rPr>
                <w:sz w:val="20"/>
                <w:szCs w:val="20"/>
                <w:lang w:val="en-GB"/>
              </w:rPr>
            </w:pPr>
          </w:p>
        </w:tc>
        <w:tc>
          <w:tcPr>
            <w:tcW w:w="169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0266373C" w14:textId="77777777" w:rsidR="002941F6" w:rsidRPr="00345F9A" w:rsidRDefault="002941F6" w:rsidP="002941F6">
            <w:pPr>
              <w:spacing w:line="240" w:lineRule="auto"/>
              <w:jc w:val="right"/>
              <w:rPr>
                <w:sz w:val="20"/>
                <w:szCs w:val="20"/>
                <w:lang w:val="en-GB"/>
              </w:rPr>
            </w:pPr>
          </w:p>
        </w:tc>
        <w:tc>
          <w:tcPr>
            <w:tcW w:w="150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2661B4E4" w14:textId="77777777" w:rsidR="002941F6" w:rsidRPr="00345F9A" w:rsidRDefault="002941F6" w:rsidP="002941F6">
            <w:pPr>
              <w:spacing w:line="240" w:lineRule="auto"/>
              <w:jc w:val="right"/>
              <w:rPr>
                <w:sz w:val="20"/>
                <w:szCs w:val="20"/>
                <w:lang w:val="en-GB"/>
              </w:rPr>
            </w:pPr>
          </w:p>
        </w:tc>
      </w:tr>
      <w:tr w:rsidR="002941F6" w:rsidRPr="00345F9A" w14:paraId="07C9D3A9" w14:textId="77777777" w:rsidTr="00740E9A">
        <w:trPr>
          <w:trHeight w:val="227"/>
          <w:jc w:val="center"/>
        </w:trPr>
        <w:tc>
          <w:tcPr>
            <w:tcW w:w="2790" w:type="dxa"/>
            <w:tcBorders>
              <w:top w:val="single" w:sz="4" w:space="0" w:color="000000"/>
              <w:left w:val="nil"/>
              <w:right w:val="nil"/>
            </w:tcBorders>
            <w:tcMar>
              <w:top w:w="28" w:type="dxa"/>
              <w:left w:w="74" w:type="dxa"/>
              <w:bottom w:w="28" w:type="dxa"/>
              <w:right w:w="74" w:type="dxa"/>
            </w:tcMar>
            <w:vAlign w:val="center"/>
          </w:tcPr>
          <w:p w14:paraId="04902645" w14:textId="77777777" w:rsidR="002941F6" w:rsidRPr="00345F9A" w:rsidRDefault="002941F6" w:rsidP="002941F6">
            <w:pPr>
              <w:spacing w:line="240" w:lineRule="auto"/>
              <w:jc w:val="left"/>
              <w:rPr>
                <w:sz w:val="20"/>
                <w:szCs w:val="20"/>
                <w:lang w:val="en-GB"/>
              </w:rPr>
            </w:pPr>
            <w:r w:rsidRPr="00345F9A">
              <w:rPr>
                <w:sz w:val="20"/>
                <w:szCs w:val="20"/>
                <w:lang w:val="en-GB"/>
              </w:rPr>
              <w:t xml:space="preserve">   Mean (SD)</w:t>
            </w:r>
          </w:p>
        </w:tc>
        <w:tc>
          <w:tcPr>
            <w:tcW w:w="1575" w:type="dxa"/>
            <w:tcBorders>
              <w:top w:val="single" w:sz="4" w:space="0" w:color="000000"/>
              <w:left w:val="nil"/>
              <w:right w:val="nil"/>
            </w:tcBorders>
            <w:tcMar>
              <w:top w:w="28" w:type="dxa"/>
              <w:left w:w="74" w:type="dxa"/>
              <w:bottom w:w="28" w:type="dxa"/>
              <w:right w:w="74" w:type="dxa"/>
            </w:tcMar>
            <w:vAlign w:val="center"/>
          </w:tcPr>
          <w:p w14:paraId="2918C896" w14:textId="77777777" w:rsidR="002941F6" w:rsidRPr="00345F9A" w:rsidRDefault="002941F6" w:rsidP="002941F6">
            <w:pPr>
              <w:spacing w:line="240" w:lineRule="auto"/>
              <w:jc w:val="right"/>
              <w:rPr>
                <w:sz w:val="20"/>
                <w:szCs w:val="20"/>
                <w:lang w:val="en-GB"/>
              </w:rPr>
            </w:pPr>
            <w:r w:rsidRPr="00345F9A">
              <w:rPr>
                <w:sz w:val="20"/>
                <w:szCs w:val="20"/>
                <w:lang w:val="en-GB"/>
              </w:rPr>
              <w:t>38.03 (13.14)</w:t>
            </w:r>
          </w:p>
        </w:tc>
        <w:tc>
          <w:tcPr>
            <w:tcW w:w="1980" w:type="dxa"/>
            <w:tcBorders>
              <w:top w:val="single" w:sz="4" w:space="0" w:color="000000"/>
              <w:left w:val="nil"/>
              <w:right w:val="nil"/>
            </w:tcBorders>
            <w:tcMar>
              <w:top w:w="28" w:type="dxa"/>
              <w:left w:w="74" w:type="dxa"/>
              <w:bottom w:w="28" w:type="dxa"/>
              <w:right w:w="74" w:type="dxa"/>
            </w:tcMar>
            <w:vAlign w:val="center"/>
          </w:tcPr>
          <w:p w14:paraId="36D3D9B7" w14:textId="77777777" w:rsidR="002941F6" w:rsidRPr="00345F9A" w:rsidRDefault="002941F6" w:rsidP="002941F6">
            <w:pPr>
              <w:spacing w:line="240" w:lineRule="auto"/>
              <w:jc w:val="right"/>
              <w:rPr>
                <w:sz w:val="20"/>
                <w:szCs w:val="20"/>
                <w:lang w:val="en-GB"/>
              </w:rPr>
            </w:pPr>
            <w:r w:rsidRPr="00345F9A">
              <w:rPr>
                <w:sz w:val="20"/>
                <w:szCs w:val="20"/>
                <w:lang w:val="en-GB"/>
              </w:rPr>
              <w:t>36.87 (12.95)</w:t>
            </w:r>
          </w:p>
        </w:tc>
        <w:tc>
          <w:tcPr>
            <w:tcW w:w="1695" w:type="dxa"/>
            <w:tcBorders>
              <w:top w:val="single" w:sz="4" w:space="0" w:color="000000"/>
              <w:left w:val="nil"/>
              <w:right w:val="nil"/>
            </w:tcBorders>
            <w:tcMar>
              <w:top w:w="28" w:type="dxa"/>
              <w:left w:w="74" w:type="dxa"/>
              <w:bottom w:w="28" w:type="dxa"/>
              <w:right w:w="74" w:type="dxa"/>
            </w:tcMar>
            <w:vAlign w:val="center"/>
          </w:tcPr>
          <w:p w14:paraId="7854164C" w14:textId="77777777" w:rsidR="002941F6" w:rsidRPr="00345F9A" w:rsidRDefault="002941F6" w:rsidP="002941F6">
            <w:pPr>
              <w:spacing w:line="240" w:lineRule="auto"/>
              <w:jc w:val="right"/>
              <w:rPr>
                <w:sz w:val="20"/>
                <w:szCs w:val="20"/>
                <w:lang w:val="en-GB"/>
              </w:rPr>
            </w:pPr>
            <w:r w:rsidRPr="00345F9A">
              <w:rPr>
                <w:sz w:val="20"/>
                <w:szCs w:val="20"/>
                <w:lang w:val="en-GB"/>
              </w:rPr>
              <w:t>36.61 (13.07)</w:t>
            </w:r>
          </w:p>
        </w:tc>
        <w:tc>
          <w:tcPr>
            <w:tcW w:w="1500" w:type="dxa"/>
            <w:tcBorders>
              <w:top w:val="single" w:sz="4" w:space="0" w:color="000000"/>
              <w:left w:val="nil"/>
              <w:right w:val="nil"/>
            </w:tcBorders>
            <w:tcMar>
              <w:top w:w="28" w:type="dxa"/>
              <w:left w:w="74" w:type="dxa"/>
              <w:bottom w:w="28" w:type="dxa"/>
              <w:right w:w="74" w:type="dxa"/>
            </w:tcMar>
            <w:vAlign w:val="center"/>
          </w:tcPr>
          <w:p w14:paraId="4CE85320" w14:textId="77777777" w:rsidR="002941F6" w:rsidRPr="00345F9A" w:rsidRDefault="002941F6" w:rsidP="002941F6">
            <w:pPr>
              <w:spacing w:line="240" w:lineRule="auto"/>
              <w:jc w:val="right"/>
              <w:rPr>
                <w:sz w:val="20"/>
                <w:szCs w:val="20"/>
                <w:lang w:val="en-GB"/>
              </w:rPr>
            </w:pPr>
            <w:r w:rsidRPr="00345F9A">
              <w:rPr>
                <w:sz w:val="20"/>
                <w:szCs w:val="20"/>
                <w:lang w:val="en-GB"/>
              </w:rPr>
              <w:t>37.96 (13.71)</w:t>
            </w:r>
          </w:p>
        </w:tc>
      </w:tr>
      <w:tr w:rsidR="002941F6" w:rsidRPr="00345F9A" w14:paraId="1A469E91" w14:textId="77777777" w:rsidTr="00740E9A">
        <w:trPr>
          <w:trHeight w:val="227"/>
          <w:jc w:val="center"/>
        </w:trPr>
        <w:tc>
          <w:tcPr>
            <w:tcW w:w="2790" w:type="dxa"/>
            <w:tcBorders>
              <w:left w:val="nil"/>
              <w:bottom w:val="single" w:sz="4" w:space="0" w:color="000000"/>
              <w:right w:val="nil"/>
            </w:tcBorders>
            <w:tcMar>
              <w:top w:w="28" w:type="dxa"/>
              <w:left w:w="74" w:type="dxa"/>
              <w:bottom w:w="28" w:type="dxa"/>
              <w:right w:w="74" w:type="dxa"/>
            </w:tcMar>
            <w:vAlign w:val="center"/>
          </w:tcPr>
          <w:p w14:paraId="64C9B67C" w14:textId="77777777" w:rsidR="002941F6" w:rsidRPr="00345F9A" w:rsidRDefault="002941F6" w:rsidP="002941F6">
            <w:pPr>
              <w:spacing w:line="240" w:lineRule="auto"/>
              <w:jc w:val="left"/>
              <w:rPr>
                <w:sz w:val="20"/>
                <w:szCs w:val="20"/>
                <w:lang w:val="en-GB"/>
              </w:rPr>
            </w:pPr>
            <w:r w:rsidRPr="00345F9A">
              <w:rPr>
                <w:sz w:val="20"/>
                <w:szCs w:val="20"/>
                <w:lang w:val="en-GB"/>
              </w:rPr>
              <w:t xml:space="preserve">   Range</w:t>
            </w:r>
          </w:p>
        </w:tc>
        <w:tc>
          <w:tcPr>
            <w:tcW w:w="1575" w:type="dxa"/>
            <w:tcBorders>
              <w:left w:val="nil"/>
              <w:bottom w:val="single" w:sz="4" w:space="0" w:color="000000"/>
              <w:right w:val="nil"/>
            </w:tcBorders>
            <w:tcMar>
              <w:top w:w="28" w:type="dxa"/>
              <w:left w:w="74" w:type="dxa"/>
              <w:bottom w:w="28" w:type="dxa"/>
              <w:right w:w="74" w:type="dxa"/>
            </w:tcMar>
            <w:vAlign w:val="center"/>
          </w:tcPr>
          <w:p w14:paraId="296AA6D0" w14:textId="77777777" w:rsidR="002941F6" w:rsidRPr="00345F9A" w:rsidRDefault="002941F6" w:rsidP="002941F6">
            <w:pPr>
              <w:spacing w:line="240" w:lineRule="auto"/>
              <w:jc w:val="right"/>
              <w:rPr>
                <w:sz w:val="20"/>
                <w:szCs w:val="20"/>
                <w:lang w:val="en-GB"/>
              </w:rPr>
            </w:pPr>
            <w:r w:rsidRPr="00345F9A">
              <w:rPr>
                <w:sz w:val="20"/>
                <w:szCs w:val="20"/>
                <w:lang w:val="en-GB"/>
              </w:rPr>
              <w:t>16.00 - 90.00</w:t>
            </w:r>
          </w:p>
        </w:tc>
        <w:tc>
          <w:tcPr>
            <w:tcW w:w="1980" w:type="dxa"/>
            <w:tcBorders>
              <w:left w:val="nil"/>
              <w:bottom w:val="single" w:sz="4" w:space="0" w:color="000000"/>
              <w:right w:val="nil"/>
            </w:tcBorders>
            <w:tcMar>
              <w:top w:w="28" w:type="dxa"/>
              <w:left w:w="74" w:type="dxa"/>
              <w:bottom w:w="28" w:type="dxa"/>
              <w:right w:w="74" w:type="dxa"/>
            </w:tcMar>
            <w:vAlign w:val="center"/>
          </w:tcPr>
          <w:p w14:paraId="7B8E4563" w14:textId="77777777" w:rsidR="002941F6" w:rsidRPr="00345F9A" w:rsidRDefault="002941F6" w:rsidP="002941F6">
            <w:pPr>
              <w:spacing w:line="240" w:lineRule="auto"/>
              <w:jc w:val="right"/>
              <w:rPr>
                <w:sz w:val="20"/>
                <w:szCs w:val="20"/>
                <w:lang w:val="en-GB"/>
              </w:rPr>
            </w:pPr>
            <w:r w:rsidRPr="00345F9A">
              <w:rPr>
                <w:sz w:val="20"/>
                <w:szCs w:val="20"/>
                <w:lang w:val="en-GB"/>
              </w:rPr>
              <w:t>17.00 - 91.00</w:t>
            </w:r>
          </w:p>
        </w:tc>
        <w:tc>
          <w:tcPr>
            <w:tcW w:w="1695" w:type="dxa"/>
            <w:tcBorders>
              <w:left w:val="nil"/>
              <w:bottom w:val="single" w:sz="4" w:space="0" w:color="000000"/>
              <w:right w:val="nil"/>
            </w:tcBorders>
            <w:tcMar>
              <w:top w:w="28" w:type="dxa"/>
              <w:left w:w="74" w:type="dxa"/>
              <w:bottom w:w="28" w:type="dxa"/>
              <w:right w:w="74" w:type="dxa"/>
            </w:tcMar>
            <w:vAlign w:val="center"/>
          </w:tcPr>
          <w:p w14:paraId="1C08E047" w14:textId="77777777" w:rsidR="002941F6" w:rsidRPr="00345F9A" w:rsidRDefault="002941F6" w:rsidP="002941F6">
            <w:pPr>
              <w:spacing w:line="240" w:lineRule="auto"/>
              <w:jc w:val="right"/>
              <w:rPr>
                <w:sz w:val="20"/>
                <w:szCs w:val="20"/>
                <w:lang w:val="en-GB"/>
              </w:rPr>
            </w:pPr>
            <w:r w:rsidRPr="00345F9A">
              <w:rPr>
                <w:sz w:val="20"/>
                <w:szCs w:val="20"/>
                <w:lang w:val="en-GB"/>
              </w:rPr>
              <w:t>16.00 - 89.00</w:t>
            </w:r>
          </w:p>
        </w:tc>
        <w:tc>
          <w:tcPr>
            <w:tcW w:w="1500" w:type="dxa"/>
            <w:tcBorders>
              <w:left w:val="nil"/>
              <w:bottom w:val="single" w:sz="4" w:space="0" w:color="000000"/>
              <w:right w:val="nil"/>
            </w:tcBorders>
            <w:tcMar>
              <w:top w:w="28" w:type="dxa"/>
              <w:left w:w="74" w:type="dxa"/>
              <w:bottom w:w="28" w:type="dxa"/>
              <w:right w:w="74" w:type="dxa"/>
            </w:tcMar>
            <w:vAlign w:val="center"/>
          </w:tcPr>
          <w:p w14:paraId="1B90BA45" w14:textId="77777777" w:rsidR="002941F6" w:rsidRPr="00345F9A" w:rsidRDefault="002941F6" w:rsidP="002941F6">
            <w:pPr>
              <w:spacing w:line="240" w:lineRule="auto"/>
              <w:jc w:val="right"/>
              <w:rPr>
                <w:sz w:val="20"/>
                <w:szCs w:val="20"/>
                <w:lang w:val="en-GB"/>
              </w:rPr>
            </w:pPr>
            <w:r w:rsidRPr="00345F9A">
              <w:rPr>
                <w:sz w:val="20"/>
                <w:szCs w:val="20"/>
                <w:lang w:val="en-GB"/>
              </w:rPr>
              <w:t>16.00 - 94.00</w:t>
            </w:r>
          </w:p>
        </w:tc>
      </w:tr>
      <w:tr w:rsidR="002941F6" w:rsidRPr="00345F9A" w14:paraId="2F5085FE" w14:textId="77777777" w:rsidTr="00740E9A">
        <w:trPr>
          <w:trHeight w:val="227"/>
          <w:jc w:val="center"/>
        </w:trPr>
        <w:tc>
          <w:tcPr>
            <w:tcW w:w="279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223DEEAE" w14:textId="77777777" w:rsidR="002941F6" w:rsidRPr="00345F9A" w:rsidRDefault="002941F6" w:rsidP="002941F6">
            <w:pPr>
              <w:spacing w:line="240" w:lineRule="auto"/>
              <w:jc w:val="left"/>
              <w:rPr>
                <w:rFonts w:asciiTheme="majorHAnsi" w:hAnsiTheme="majorHAnsi" w:cstheme="majorHAnsi"/>
                <w:sz w:val="20"/>
                <w:szCs w:val="20"/>
                <w:lang w:val="en-GB"/>
              </w:rPr>
            </w:pPr>
            <w:r w:rsidRPr="00345F9A">
              <w:rPr>
                <w:rFonts w:asciiTheme="majorHAnsi" w:hAnsiTheme="majorHAnsi" w:cstheme="majorHAnsi"/>
                <w:b/>
                <w:sz w:val="20"/>
                <w:szCs w:val="20"/>
                <w:lang w:val="en-GB"/>
              </w:rPr>
              <w:t>Gender</w:t>
            </w:r>
          </w:p>
        </w:tc>
        <w:tc>
          <w:tcPr>
            <w:tcW w:w="157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3CFA400F" w14:textId="77777777" w:rsidR="002941F6" w:rsidRPr="00345F9A" w:rsidRDefault="002941F6" w:rsidP="002941F6">
            <w:pPr>
              <w:spacing w:line="240" w:lineRule="auto"/>
              <w:jc w:val="right"/>
              <w:rPr>
                <w:rFonts w:asciiTheme="majorHAnsi" w:hAnsiTheme="majorHAnsi" w:cstheme="majorHAnsi"/>
                <w:sz w:val="20"/>
                <w:szCs w:val="20"/>
                <w:lang w:val="en-GB"/>
              </w:rPr>
            </w:pPr>
          </w:p>
        </w:tc>
        <w:tc>
          <w:tcPr>
            <w:tcW w:w="198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677857CA" w14:textId="77777777" w:rsidR="002941F6" w:rsidRPr="00345F9A" w:rsidRDefault="002941F6" w:rsidP="002941F6">
            <w:pPr>
              <w:spacing w:line="240" w:lineRule="auto"/>
              <w:jc w:val="right"/>
              <w:rPr>
                <w:rFonts w:asciiTheme="majorHAnsi" w:hAnsiTheme="majorHAnsi" w:cstheme="majorHAnsi"/>
                <w:sz w:val="20"/>
                <w:szCs w:val="20"/>
                <w:lang w:val="en-GB"/>
              </w:rPr>
            </w:pPr>
          </w:p>
        </w:tc>
        <w:tc>
          <w:tcPr>
            <w:tcW w:w="169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0ECCC025" w14:textId="77777777" w:rsidR="002941F6" w:rsidRPr="00345F9A" w:rsidRDefault="002941F6" w:rsidP="002941F6">
            <w:pPr>
              <w:spacing w:line="240" w:lineRule="auto"/>
              <w:jc w:val="right"/>
              <w:rPr>
                <w:rFonts w:asciiTheme="majorHAnsi" w:hAnsiTheme="majorHAnsi" w:cstheme="majorHAnsi"/>
                <w:sz w:val="20"/>
                <w:szCs w:val="20"/>
                <w:lang w:val="en-GB"/>
              </w:rPr>
            </w:pPr>
          </w:p>
        </w:tc>
        <w:tc>
          <w:tcPr>
            <w:tcW w:w="150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5FF40429" w14:textId="77777777" w:rsidR="002941F6" w:rsidRPr="00345F9A" w:rsidRDefault="002941F6" w:rsidP="002941F6">
            <w:pPr>
              <w:spacing w:line="240" w:lineRule="auto"/>
              <w:jc w:val="right"/>
              <w:rPr>
                <w:rFonts w:asciiTheme="majorHAnsi" w:hAnsiTheme="majorHAnsi" w:cstheme="majorHAnsi"/>
                <w:sz w:val="20"/>
                <w:szCs w:val="20"/>
                <w:lang w:val="en-GB"/>
              </w:rPr>
            </w:pPr>
          </w:p>
        </w:tc>
      </w:tr>
      <w:tr w:rsidR="002941F6" w:rsidRPr="00345F9A" w14:paraId="2367E44D" w14:textId="77777777" w:rsidTr="00740E9A">
        <w:trPr>
          <w:trHeight w:val="227"/>
          <w:jc w:val="center"/>
        </w:trPr>
        <w:tc>
          <w:tcPr>
            <w:tcW w:w="2790" w:type="dxa"/>
            <w:tcBorders>
              <w:top w:val="single" w:sz="4" w:space="0" w:color="000000"/>
              <w:left w:val="nil"/>
              <w:right w:val="nil"/>
            </w:tcBorders>
            <w:tcMar>
              <w:top w:w="28" w:type="dxa"/>
              <w:left w:w="74" w:type="dxa"/>
              <w:bottom w:w="28" w:type="dxa"/>
              <w:right w:w="74" w:type="dxa"/>
            </w:tcMar>
            <w:vAlign w:val="center"/>
          </w:tcPr>
          <w:p w14:paraId="3F3126BB" w14:textId="77777777" w:rsidR="002941F6" w:rsidRPr="00345F9A" w:rsidRDefault="002941F6" w:rsidP="002941F6">
            <w:pPr>
              <w:spacing w:line="240" w:lineRule="auto"/>
              <w:jc w:val="left"/>
              <w:rPr>
                <w:rFonts w:asciiTheme="majorHAnsi" w:hAnsiTheme="majorHAnsi" w:cstheme="majorHAnsi"/>
                <w:sz w:val="20"/>
                <w:szCs w:val="20"/>
                <w:lang w:val="en-GB"/>
              </w:rPr>
            </w:pPr>
            <w:r w:rsidRPr="00345F9A">
              <w:rPr>
                <w:rFonts w:asciiTheme="majorHAnsi" w:hAnsiTheme="majorHAnsi" w:cstheme="majorHAnsi"/>
                <w:sz w:val="20"/>
                <w:szCs w:val="20"/>
                <w:lang w:val="en-GB"/>
              </w:rPr>
              <w:t xml:space="preserve">   Female</w:t>
            </w:r>
          </w:p>
        </w:tc>
        <w:tc>
          <w:tcPr>
            <w:tcW w:w="1575" w:type="dxa"/>
            <w:tcBorders>
              <w:top w:val="single" w:sz="4" w:space="0" w:color="000000"/>
              <w:left w:val="nil"/>
              <w:right w:val="nil"/>
            </w:tcBorders>
            <w:tcMar>
              <w:top w:w="28" w:type="dxa"/>
              <w:left w:w="74" w:type="dxa"/>
              <w:bottom w:w="28" w:type="dxa"/>
              <w:right w:w="74" w:type="dxa"/>
            </w:tcMar>
            <w:vAlign w:val="center"/>
          </w:tcPr>
          <w:p w14:paraId="5BA7BC62" w14:textId="77777777" w:rsidR="002941F6" w:rsidRPr="00345F9A" w:rsidRDefault="002941F6" w:rsidP="002941F6">
            <w:pPr>
              <w:spacing w:line="240" w:lineRule="auto"/>
              <w:jc w:val="right"/>
              <w:rPr>
                <w:rFonts w:asciiTheme="majorHAnsi" w:hAnsiTheme="majorHAnsi" w:cstheme="majorHAnsi"/>
                <w:sz w:val="20"/>
                <w:szCs w:val="20"/>
                <w:lang w:val="en-GB"/>
              </w:rPr>
            </w:pPr>
            <w:r w:rsidRPr="00345F9A">
              <w:rPr>
                <w:rFonts w:asciiTheme="majorHAnsi" w:hAnsiTheme="majorHAnsi" w:cstheme="majorHAnsi"/>
                <w:sz w:val="20"/>
                <w:szCs w:val="20"/>
                <w:lang w:val="en-GB"/>
              </w:rPr>
              <w:t>2745 (68.08%)</w:t>
            </w:r>
          </w:p>
        </w:tc>
        <w:tc>
          <w:tcPr>
            <w:tcW w:w="1980" w:type="dxa"/>
            <w:tcBorders>
              <w:top w:val="single" w:sz="4" w:space="0" w:color="000000"/>
              <w:left w:val="nil"/>
              <w:right w:val="nil"/>
            </w:tcBorders>
            <w:tcMar>
              <w:top w:w="28" w:type="dxa"/>
              <w:left w:w="74" w:type="dxa"/>
              <w:bottom w:w="28" w:type="dxa"/>
              <w:right w:w="74" w:type="dxa"/>
            </w:tcMar>
            <w:vAlign w:val="center"/>
          </w:tcPr>
          <w:p w14:paraId="4CF2DD62" w14:textId="77777777" w:rsidR="002941F6" w:rsidRPr="00345F9A" w:rsidRDefault="002941F6" w:rsidP="002941F6">
            <w:pPr>
              <w:spacing w:line="240" w:lineRule="auto"/>
              <w:jc w:val="right"/>
              <w:rPr>
                <w:rFonts w:asciiTheme="majorHAnsi" w:hAnsiTheme="majorHAnsi" w:cstheme="majorHAnsi"/>
                <w:sz w:val="20"/>
                <w:szCs w:val="20"/>
                <w:lang w:val="en-GB"/>
              </w:rPr>
            </w:pPr>
            <w:r w:rsidRPr="00345F9A">
              <w:rPr>
                <w:rFonts w:asciiTheme="majorHAnsi" w:hAnsiTheme="majorHAnsi" w:cstheme="majorHAnsi"/>
                <w:sz w:val="20"/>
                <w:szCs w:val="20"/>
                <w:lang w:val="en-GB"/>
              </w:rPr>
              <w:t>1337 (69.35%)</w:t>
            </w:r>
          </w:p>
        </w:tc>
        <w:tc>
          <w:tcPr>
            <w:tcW w:w="1695" w:type="dxa"/>
            <w:tcBorders>
              <w:top w:val="single" w:sz="4" w:space="0" w:color="000000"/>
              <w:left w:val="nil"/>
              <w:right w:val="nil"/>
            </w:tcBorders>
            <w:tcMar>
              <w:top w:w="28" w:type="dxa"/>
              <w:left w:w="74" w:type="dxa"/>
              <w:bottom w:w="28" w:type="dxa"/>
              <w:right w:w="74" w:type="dxa"/>
            </w:tcMar>
            <w:vAlign w:val="center"/>
          </w:tcPr>
          <w:p w14:paraId="1C23D404" w14:textId="77777777" w:rsidR="002941F6" w:rsidRPr="00345F9A" w:rsidRDefault="002941F6" w:rsidP="002941F6">
            <w:pPr>
              <w:spacing w:line="240" w:lineRule="auto"/>
              <w:jc w:val="right"/>
              <w:rPr>
                <w:rFonts w:asciiTheme="majorHAnsi" w:hAnsiTheme="majorHAnsi" w:cstheme="majorHAnsi"/>
                <w:sz w:val="20"/>
                <w:szCs w:val="20"/>
                <w:lang w:val="en-GB"/>
              </w:rPr>
            </w:pPr>
            <w:r w:rsidRPr="00345F9A">
              <w:rPr>
                <w:rFonts w:asciiTheme="majorHAnsi" w:hAnsiTheme="majorHAnsi" w:cstheme="majorHAnsi"/>
                <w:sz w:val="20"/>
                <w:szCs w:val="20"/>
                <w:lang w:val="en-GB"/>
              </w:rPr>
              <w:t>2440 (69.04%)</w:t>
            </w:r>
          </w:p>
        </w:tc>
        <w:tc>
          <w:tcPr>
            <w:tcW w:w="1500" w:type="dxa"/>
            <w:tcBorders>
              <w:top w:val="single" w:sz="4" w:space="0" w:color="000000"/>
              <w:left w:val="nil"/>
              <w:right w:val="nil"/>
            </w:tcBorders>
            <w:tcMar>
              <w:top w:w="28" w:type="dxa"/>
              <w:left w:w="74" w:type="dxa"/>
              <w:bottom w:w="28" w:type="dxa"/>
              <w:right w:w="74" w:type="dxa"/>
            </w:tcMar>
            <w:vAlign w:val="center"/>
          </w:tcPr>
          <w:p w14:paraId="25896802" w14:textId="77777777" w:rsidR="002941F6" w:rsidRPr="00345F9A" w:rsidRDefault="002941F6" w:rsidP="002941F6">
            <w:pPr>
              <w:spacing w:line="240" w:lineRule="auto"/>
              <w:jc w:val="right"/>
              <w:rPr>
                <w:rFonts w:asciiTheme="majorHAnsi" w:hAnsiTheme="majorHAnsi" w:cstheme="majorHAnsi"/>
                <w:sz w:val="20"/>
                <w:szCs w:val="20"/>
                <w:lang w:val="en-GB"/>
              </w:rPr>
            </w:pPr>
            <w:r w:rsidRPr="00345F9A">
              <w:rPr>
                <w:rFonts w:asciiTheme="majorHAnsi" w:hAnsiTheme="majorHAnsi" w:cstheme="majorHAnsi"/>
                <w:sz w:val="20"/>
                <w:szCs w:val="20"/>
                <w:lang w:val="en-GB"/>
              </w:rPr>
              <w:t>4456 (66.05%)</w:t>
            </w:r>
          </w:p>
        </w:tc>
      </w:tr>
      <w:tr w:rsidR="002941F6" w:rsidRPr="00345F9A" w14:paraId="32094F52" w14:textId="77777777" w:rsidTr="00740E9A">
        <w:trPr>
          <w:trHeight w:val="227"/>
          <w:jc w:val="center"/>
        </w:trPr>
        <w:tc>
          <w:tcPr>
            <w:tcW w:w="2790" w:type="dxa"/>
            <w:tcBorders>
              <w:left w:val="nil"/>
              <w:right w:val="nil"/>
            </w:tcBorders>
            <w:tcMar>
              <w:top w:w="28" w:type="dxa"/>
              <w:left w:w="74" w:type="dxa"/>
              <w:bottom w:w="28" w:type="dxa"/>
              <w:right w:w="74" w:type="dxa"/>
            </w:tcMar>
            <w:vAlign w:val="center"/>
          </w:tcPr>
          <w:p w14:paraId="63AE3410" w14:textId="77777777" w:rsidR="002941F6" w:rsidRPr="00345F9A" w:rsidRDefault="002941F6" w:rsidP="002941F6">
            <w:pPr>
              <w:spacing w:line="240" w:lineRule="auto"/>
              <w:jc w:val="left"/>
              <w:rPr>
                <w:rFonts w:asciiTheme="majorHAnsi" w:hAnsiTheme="majorHAnsi" w:cstheme="majorHAnsi"/>
                <w:sz w:val="20"/>
                <w:szCs w:val="20"/>
                <w:lang w:val="en-GB"/>
              </w:rPr>
            </w:pPr>
            <w:r w:rsidRPr="00345F9A">
              <w:rPr>
                <w:rFonts w:asciiTheme="majorHAnsi" w:hAnsiTheme="majorHAnsi" w:cstheme="majorHAnsi"/>
                <w:sz w:val="20"/>
                <w:szCs w:val="20"/>
                <w:lang w:val="en-GB"/>
              </w:rPr>
              <w:t xml:space="preserve">   Male</w:t>
            </w:r>
          </w:p>
        </w:tc>
        <w:tc>
          <w:tcPr>
            <w:tcW w:w="1575" w:type="dxa"/>
            <w:tcBorders>
              <w:left w:val="nil"/>
              <w:right w:val="nil"/>
            </w:tcBorders>
            <w:tcMar>
              <w:top w:w="28" w:type="dxa"/>
              <w:left w:w="74" w:type="dxa"/>
              <w:bottom w:w="28" w:type="dxa"/>
              <w:right w:w="74" w:type="dxa"/>
            </w:tcMar>
            <w:vAlign w:val="center"/>
          </w:tcPr>
          <w:p w14:paraId="2D103EB4" w14:textId="77777777" w:rsidR="002941F6" w:rsidRPr="00345F9A" w:rsidRDefault="002941F6" w:rsidP="002941F6">
            <w:pPr>
              <w:spacing w:line="240" w:lineRule="auto"/>
              <w:jc w:val="right"/>
              <w:rPr>
                <w:rFonts w:asciiTheme="majorHAnsi" w:hAnsiTheme="majorHAnsi" w:cstheme="majorHAnsi"/>
                <w:sz w:val="20"/>
                <w:szCs w:val="20"/>
                <w:lang w:val="en-GB"/>
              </w:rPr>
            </w:pPr>
            <w:r w:rsidRPr="00345F9A">
              <w:rPr>
                <w:rFonts w:asciiTheme="majorHAnsi" w:hAnsiTheme="majorHAnsi" w:cstheme="majorHAnsi"/>
                <w:sz w:val="20"/>
                <w:szCs w:val="20"/>
                <w:lang w:val="en-GB"/>
              </w:rPr>
              <w:t>1287 (31.92%)</w:t>
            </w:r>
          </w:p>
        </w:tc>
        <w:tc>
          <w:tcPr>
            <w:tcW w:w="1980" w:type="dxa"/>
            <w:tcBorders>
              <w:left w:val="nil"/>
              <w:right w:val="nil"/>
            </w:tcBorders>
            <w:tcMar>
              <w:top w:w="28" w:type="dxa"/>
              <w:left w:w="74" w:type="dxa"/>
              <w:bottom w:w="28" w:type="dxa"/>
              <w:right w:w="74" w:type="dxa"/>
            </w:tcMar>
            <w:vAlign w:val="center"/>
          </w:tcPr>
          <w:p w14:paraId="634240A7" w14:textId="77777777" w:rsidR="002941F6" w:rsidRPr="00345F9A" w:rsidRDefault="002941F6" w:rsidP="002941F6">
            <w:pPr>
              <w:spacing w:line="240" w:lineRule="auto"/>
              <w:jc w:val="right"/>
              <w:rPr>
                <w:rFonts w:asciiTheme="majorHAnsi" w:hAnsiTheme="majorHAnsi" w:cstheme="majorHAnsi"/>
                <w:sz w:val="20"/>
                <w:szCs w:val="20"/>
                <w:lang w:val="en-GB"/>
              </w:rPr>
            </w:pPr>
            <w:r w:rsidRPr="00345F9A">
              <w:rPr>
                <w:rFonts w:asciiTheme="majorHAnsi" w:hAnsiTheme="majorHAnsi" w:cstheme="majorHAnsi"/>
                <w:sz w:val="20"/>
                <w:szCs w:val="20"/>
                <w:lang w:val="en-GB"/>
              </w:rPr>
              <w:t>591 (30.65%)</w:t>
            </w:r>
          </w:p>
        </w:tc>
        <w:tc>
          <w:tcPr>
            <w:tcW w:w="1695" w:type="dxa"/>
            <w:tcBorders>
              <w:left w:val="nil"/>
              <w:right w:val="nil"/>
            </w:tcBorders>
            <w:tcMar>
              <w:top w:w="28" w:type="dxa"/>
              <w:left w:w="74" w:type="dxa"/>
              <w:bottom w:w="28" w:type="dxa"/>
              <w:right w:w="74" w:type="dxa"/>
            </w:tcMar>
            <w:vAlign w:val="center"/>
          </w:tcPr>
          <w:p w14:paraId="7FB72885" w14:textId="77777777" w:rsidR="002941F6" w:rsidRPr="00345F9A" w:rsidRDefault="002941F6" w:rsidP="002941F6">
            <w:pPr>
              <w:spacing w:line="240" w:lineRule="auto"/>
              <w:jc w:val="right"/>
              <w:rPr>
                <w:rFonts w:asciiTheme="majorHAnsi" w:hAnsiTheme="majorHAnsi" w:cstheme="majorHAnsi"/>
                <w:sz w:val="20"/>
                <w:szCs w:val="20"/>
                <w:lang w:val="en-GB"/>
              </w:rPr>
            </w:pPr>
            <w:r w:rsidRPr="00345F9A">
              <w:rPr>
                <w:rFonts w:asciiTheme="majorHAnsi" w:hAnsiTheme="majorHAnsi" w:cstheme="majorHAnsi"/>
                <w:sz w:val="20"/>
                <w:szCs w:val="20"/>
                <w:lang w:val="en-GB"/>
              </w:rPr>
              <w:t>1094 (30.96%)</w:t>
            </w:r>
          </w:p>
        </w:tc>
        <w:tc>
          <w:tcPr>
            <w:tcW w:w="1500" w:type="dxa"/>
            <w:tcBorders>
              <w:left w:val="nil"/>
              <w:right w:val="nil"/>
            </w:tcBorders>
            <w:tcMar>
              <w:top w:w="28" w:type="dxa"/>
              <w:left w:w="74" w:type="dxa"/>
              <w:bottom w:w="28" w:type="dxa"/>
              <w:right w:w="74" w:type="dxa"/>
            </w:tcMar>
            <w:vAlign w:val="center"/>
          </w:tcPr>
          <w:p w14:paraId="309A7F10" w14:textId="77777777" w:rsidR="002941F6" w:rsidRPr="00345F9A" w:rsidRDefault="002941F6" w:rsidP="002941F6">
            <w:pPr>
              <w:spacing w:line="240" w:lineRule="auto"/>
              <w:jc w:val="right"/>
              <w:rPr>
                <w:rFonts w:asciiTheme="majorHAnsi" w:hAnsiTheme="majorHAnsi" w:cstheme="majorHAnsi"/>
                <w:sz w:val="20"/>
                <w:szCs w:val="20"/>
                <w:lang w:val="en-GB"/>
              </w:rPr>
            </w:pPr>
            <w:r w:rsidRPr="00345F9A">
              <w:rPr>
                <w:rFonts w:asciiTheme="majorHAnsi" w:hAnsiTheme="majorHAnsi" w:cstheme="majorHAnsi"/>
                <w:sz w:val="20"/>
                <w:szCs w:val="20"/>
                <w:lang w:val="en-GB"/>
              </w:rPr>
              <w:t>2290 (33.95%)</w:t>
            </w:r>
          </w:p>
        </w:tc>
      </w:tr>
      <w:tr w:rsidR="002941F6" w:rsidRPr="00345F9A" w14:paraId="78C19292" w14:textId="77777777" w:rsidTr="00740E9A">
        <w:trPr>
          <w:trHeight w:val="227"/>
          <w:jc w:val="center"/>
        </w:trPr>
        <w:tc>
          <w:tcPr>
            <w:tcW w:w="2790" w:type="dxa"/>
            <w:tcBorders>
              <w:left w:val="nil"/>
              <w:right w:val="nil"/>
            </w:tcBorders>
            <w:tcMar>
              <w:top w:w="28" w:type="dxa"/>
              <w:left w:w="74" w:type="dxa"/>
              <w:bottom w:w="28" w:type="dxa"/>
              <w:right w:w="74" w:type="dxa"/>
            </w:tcMar>
            <w:vAlign w:val="center"/>
          </w:tcPr>
          <w:p w14:paraId="2A34D3B5" w14:textId="77777777" w:rsidR="002941F6" w:rsidRPr="00345F9A" w:rsidRDefault="002941F6" w:rsidP="002941F6">
            <w:pPr>
              <w:spacing w:line="240" w:lineRule="auto"/>
              <w:jc w:val="left"/>
              <w:rPr>
                <w:rFonts w:asciiTheme="majorHAnsi" w:hAnsiTheme="majorHAnsi" w:cstheme="majorHAnsi"/>
                <w:sz w:val="20"/>
                <w:szCs w:val="20"/>
                <w:lang w:val="en-GB"/>
              </w:rPr>
            </w:pPr>
            <w:r w:rsidRPr="00345F9A">
              <w:rPr>
                <w:rFonts w:asciiTheme="majorHAnsi" w:hAnsiTheme="majorHAnsi" w:cstheme="majorHAnsi"/>
                <w:sz w:val="20"/>
                <w:szCs w:val="20"/>
                <w:lang w:val="en-GB"/>
              </w:rPr>
              <w:t xml:space="preserve">   Missing</w:t>
            </w:r>
          </w:p>
        </w:tc>
        <w:tc>
          <w:tcPr>
            <w:tcW w:w="1575" w:type="dxa"/>
            <w:tcBorders>
              <w:left w:val="nil"/>
              <w:right w:val="nil"/>
            </w:tcBorders>
            <w:tcMar>
              <w:top w:w="28" w:type="dxa"/>
              <w:left w:w="74" w:type="dxa"/>
              <w:bottom w:w="28" w:type="dxa"/>
              <w:right w:w="74" w:type="dxa"/>
            </w:tcMar>
            <w:vAlign w:val="center"/>
          </w:tcPr>
          <w:p w14:paraId="47AA9534" w14:textId="77777777" w:rsidR="002941F6" w:rsidRPr="00345F9A" w:rsidRDefault="002941F6" w:rsidP="002941F6">
            <w:pPr>
              <w:spacing w:line="240" w:lineRule="auto"/>
              <w:jc w:val="right"/>
              <w:rPr>
                <w:rFonts w:asciiTheme="majorHAnsi" w:hAnsiTheme="majorHAnsi" w:cstheme="majorHAnsi"/>
                <w:sz w:val="20"/>
                <w:szCs w:val="20"/>
                <w:lang w:val="en-GB"/>
              </w:rPr>
            </w:pPr>
            <w:r w:rsidRPr="00345F9A">
              <w:rPr>
                <w:rFonts w:asciiTheme="majorHAnsi" w:hAnsiTheme="majorHAnsi" w:cstheme="majorHAnsi"/>
                <w:sz w:val="20"/>
                <w:szCs w:val="20"/>
                <w:lang w:val="en-GB"/>
              </w:rPr>
              <w:t>3</w:t>
            </w:r>
          </w:p>
        </w:tc>
        <w:tc>
          <w:tcPr>
            <w:tcW w:w="1980" w:type="dxa"/>
            <w:tcBorders>
              <w:left w:val="nil"/>
              <w:right w:val="nil"/>
            </w:tcBorders>
            <w:tcMar>
              <w:top w:w="28" w:type="dxa"/>
              <w:left w:w="74" w:type="dxa"/>
              <w:bottom w:w="28" w:type="dxa"/>
              <w:right w:w="74" w:type="dxa"/>
            </w:tcMar>
            <w:vAlign w:val="center"/>
          </w:tcPr>
          <w:p w14:paraId="762ACC8C" w14:textId="77777777" w:rsidR="002941F6" w:rsidRPr="00345F9A" w:rsidRDefault="002941F6" w:rsidP="002941F6">
            <w:pPr>
              <w:spacing w:line="240" w:lineRule="auto"/>
              <w:jc w:val="right"/>
              <w:rPr>
                <w:rFonts w:asciiTheme="majorHAnsi" w:hAnsiTheme="majorHAnsi" w:cstheme="majorHAnsi"/>
                <w:sz w:val="20"/>
                <w:szCs w:val="20"/>
                <w:lang w:val="en-GB"/>
              </w:rPr>
            </w:pPr>
            <w:r w:rsidRPr="00345F9A">
              <w:rPr>
                <w:rFonts w:asciiTheme="majorHAnsi" w:hAnsiTheme="majorHAnsi" w:cstheme="majorHAnsi"/>
                <w:sz w:val="20"/>
                <w:szCs w:val="20"/>
                <w:lang w:val="en-GB"/>
              </w:rPr>
              <w:t>3</w:t>
            </w:r>
          </w:p>
        </w:tc>
        <w:tc>
          <w:tcPr>
            <w:tcW w:w="1695" w:type="dxa"/>
            <w:tcBorders>
              <w:left w:val="nil"/>
              <w:right w:val="nil"/>
            </w:tcBorders>
            <w:tcMar>
              <w:top w:w="28" w:type="dxa"/>
              <w:left w:w="74" w:type="dxa"/>
              <w:bottom w:w="28" w:type="dxa"/>
              <w:right w:w="74" w:type="dxa"/>
            </w:tcMar>
            <w:vAlign w:val="center"/>
          </w:tcPr>
          <w:p w14:paraId="62F5FCD6" w14:textId="77777777" w:rsidR="002941F6" w:rsidRPr="00345F9A" w:rsidRDefault="002941F6" w:rsidP="002941F6">
            <w:pPr>
              <w:spacing w:line="240" w:lineRule="auto"/>
              <w:jc w:val="right"/>
              <w:rPr>
                <w:rFonts w:asciiTheme="majorHAnsi" w:hAnsiTheme="majorHAnsi" w:cstheme="majorHAnsi"/>
                <w:sz w:val="20"/>
                <w:szCs w:val="20"/>
                <w:lang w:val="en-GB"/>
              </w:rPr>
            </w:pPr>
            <w:r w:rsidRPr="00345F9A">
              <w:rPr>
                <w:rFonts w:asciiTheme="majorHAnsi" w:hAnsiTheme="majorHAnsi" w:cstheme="majorHAnsi"/>
                <w:sz w:val="20"/>
                <w:szCs w:val="20"/>
                <w:lang w:val="en-GB"/>
              </w:rPr>
              <w:t>3</w:t>
            </w:r>
          </w:p>
        </w:tc>
        <w:tc>
          <w:tcPr>
            <w:tcW w:w="1500" w:type="dxa"/>
            <w:tcBorders>
              <w:left w:val="nil"/>
              <w:right w:val="nil"/>
            </w:tcBorders>
            <w:tcMar>
              <w:top w:w="28" w:type="dxa"/>
              <w:left w:w="74" w:type="dxa"/>
              <w:bottom w:w="28" w:type="dxa"/>
              <w:right w:w="74" w:type="dxa"/>
            </w:tcMar>
            <w:vAlign w:val="center"/>
          </w:tcPr>
          <w:p w14:paraId="11F17FD4" w14:textId="77777777" w:rsidR="002941F6" w:rsidRPr="00345F9A" w:rsidRDefault="002941F6" w:rsidP="002941F6">
            <w:pPr>
              <w:spacing w:line="240" w:lineRule="auto"/>
              <w:jc w:val="right"/>
              <w:rPr>
                <w:rFonts w:asciiTheme="majorHAnsi" w:hAnsiTheme="majorHAnsi" w:cstheme="majorHAnsi"/>
                <w:sz w:val="20"/>
                <w:szCs w:val="20"/>
                <w:lang w:val="en-GB"/>
              </w:rPr>
            </w:pPr>
            <w:r w:rsidRPr="00345F9A">
              <w:rPr>
                <w:rFonts w:asciiTheme="majorHAnsi" w:hAnsiTheme="majorHAnsi" w:cstheme="majorHAnsi"/>
                <w:sz w:val="20"/>
                <w:szCs w:val="20"/>
                <w:lang w:val="en-GB"/>
              </w:rPr>
              <w:t>8</w:t>
            </w:r>
          </w:p>
        </w:tc>
      </w:tr>
      <w:tr w:rsidR="00A0305F" w:rsidRPr="00345F9A" w14:paraId="4585FC7C" w14:textId="77777777" w:rsidTr="00740E9A">
        <w:trPr>
          <w:trHeight w:val="227"/>
          <w:jc w:val="center"/>
        </w:trPr>
        <w:tc>
          <w:tcPr>
            <w:tcW w:w="6345" w:type="dxa"/>
            <w:gridSpan w:val="3"/>
            <w:tcBorders>
              <w:top w:val="single" w:sz="4" w:space="0" w:color="000000"/>
              <w:left w:val="nil"/>
              <w:bottom w:val="single" w:sz="4" w:space="0" w:color="000000"/>
              <w:right w:val="nil"/>
            </w:tcBorders>
            <w:tcMar>
              <w:top w:w="28" w:type="dxa"/>
              <w:left w:w="74" w:type="dxa"/>
              <w:bottom w:w="28" w:type="dxa"/>
              <w:right w:w="74" w:type="dxa"/>
            </w:tcMar>
            <w:vAlign w:val="center"/>
          </w:tcPr>
          <w:p w14:paraId="7BD34CCD" w14:textId="4121ED88" w:rsidR="00A0305F" w:rsidRPr="00345F9A" w:rsidRDefault="00A0305F" w:rsidP="00A0305F">
            <w:pPr>
              <w:spacing w:line="240" w:lineRule="auto"/>
              <w:jc w:val="left"/>
              <w:rPr>
                <w:rFonts w:asciiTheme="majorHAnsi" w:hAnsiTheme="majorHAnsi" w:cstheme="majorHAnsi"/>
                <w:sz w:val="20"/>
                <w:szCs w:val="20"/>
                <w:lang w:val="en-GB"/>
              </w:rPr>
            </w:pPr>
            <w:r w:rsidRPr="00345F9A">
              <w:rPr>
                <w:rFonts w:asciiTheme="majorHAnsi" w:hAnsiTheme="majorHAnsi" w:cstheme="majorHAnsi"/>
                <w:b/>
                <w:sz w:val="20"/>
                <w:szCs w:val="20"/>
                <w:lang w:val="en-GB"/>
              </w:rPr>
              <w:lastRenderedPageBreak/>
              <w:t xml:space="preserve">Number of sessions </w:t>
            </w:r>
            <w:r w:rsidRPr="00345F9A">
              <w:rPr>
                <w:rFonts w:asciiTheme="majorHAnsi" w:hAnsiTheme="majorHAnsi" w:cstheme="majorHAnsi"/>
                <w:bCs/>
                <w:sz w:val="20"/>
                <w:szCs w:val="20"/>
                <w:lang w:val="en-GB"/>
              </w:rPr>
              <w:t>(including baseline assessment)</w:t>
            </w:r>
          </w:p>
        </w:tc>
        <w:tc>
          <w:tcPr>
            <w:tcW w:w="169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74363F8B" w14:textId="77777777" w:rsidR="00A0305F" w:rsidRPr="00345F9A" w:rsidRDefault="00A0305F" w:rsidP="002941F6">
            <w:pPr>
              <w:spacing w:line="240" w:lineRule="auto"/>
              <w:jc w:val="right"/>
              <w:rPr>
                <w:rFonts w:asciiTheme="majorHAnsi" w:hAnsiTheme="majorHAnsi" w:cstheme="majorHAnsi"/>
                <w:sz w:val="20"/>
                <w:szCs w:val="20"/>
                <w:lang w:val="en-GB"/>
              </w:rPr>
            </w:pPr>
          </w:p>
        </w:tc>
        <w:tc>
          <w:tcPr>
            <w:tcW w:w="150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6030A710" w14:textId="77777777" w:rsidR="00A0305F" w:rsidRPr="00345F9A" w:rsidRDefault="00A0305F" w:rsidP="002941F6">
            <w:pPr>
              <w:spacing w:line="240" w:lineRule="auto"/>
              <w:jc w:val="right"/>
              <w:rPr>
                <w:rFonts w:asciiTheme="majorHAnsi" w:hAnsiTheme="majorHAnsi" w:cstheme="majorHAnsi"/>
                <w:sz w:val="20"/>
                <w:szCs w:val="20"/>
                <w:lang w:val="en-GB"/>
              </w:rPr>
            </w:pPr>
          </w:p>
        </w:tc>
      </w:tr>
      <w:tr w:rsidR="002941F6" w:rsidRPr="00345F9A" w14:paraId="2E9C4751" w14:textId="77777777" w:rsidTr="00740E9A">
        <w:trPr>
          <w:trHeight w:val="227"/>
          <w:jc w:val="center"/>
        </w:trPr>
        <w:tc>
          <w:tcPr>
            <w:tcW w:w="2790" w:type="dxa"/>
            <w:tcBorders>
              <w:top w:val="single" w:sz="4" w:space="0" w:color="000000"/>
              <w:left w:val="nil"/>
              <w:right w:val="nil"/>
            </w:tcBorders>
            <w:tcMar>
              <w:top w:w="28" w:type="dxa"/>
              <w:left w:w="74" w:type="dxa"/>
              <w:bottom w:w="28" w:type="dxa"/>
              <w:right w:w="74" w:type="dxa"/>
            </w:tcMar>
            <w:vAlign w:val="center"/>
          </w:tcPr>
          <w:p w14:paraId="4033FB90" w14:textId="77777777" w:rsidR="002941F6" w:rsidRPr="00345F9A" w:rsidRDefault="002941F6" w:rsidP="002941F6">
            <w:pPr>
              <w:spacing w:line="240" w:lineRule="auto"/>
              <w:jc w:val="left"/>
              <w:rPr>
                <w:rFonts w:asciiTheme="majorHAnsi" w:hAnsiTheme="majorHAnsi" w:cstheme="majorHAnsi"/>
                <w:sz w:val="20"/>
                <w:szCs w:val="20"/>
                <w:lang w:val="en-GB"/>
              </w:rPr>
            </w:pPr>
            <w:r w:rsidRPr="00345F9A">
              <w:rPr>
                <w:rFonts w:asciiTheme="majorHAnsi" w:hAnsiTheme="majorHAnsi" w:cstheme="majorHAnsi"/>
                <w:sz w:val="20"/>
                <w:szCs w:val="20"/>
                <w:lang w:val="en-GB"/>
              </w:rPr>
              <w:t xml:space="preserve">   Mean (SD)</w:t>
            </w:r>
          </w:p>
        </w:tc>
        <w:tc>
          <w:tcPr>
            <w:tcW w:w="1575" w:type="dxa"/>
            <w:tcBorders>
              <w:top w:val="single" w:sz="4" w:space="0" w:color="000000"/>
              <w:left w:val="nil"/>
              <w:right w:val="nil"/>
            </w:tcBorders>
            <w:tcMar>
              <w:top w:w="28" w:type="dxa"/>
              <w:left w:w="74" w:type="dxa"/>
              <w:bottom w:w="28" w:type="dxa"/>
              <w:right w:w="74" w:type="dxa"/>
            </w:tcMar>
            <w:vAlign w:val="center"/>
          </w:tcPr>
          <w:p w14:paraId="254686FA" w14:textId="77777777" w:rsidR="002941F6" w:rsidRPr="00345F9A" w:rsidRDefault="002941F6" w:rsidP="002941F6">
            <w:pPr>
              <w:spacing w:line="240" w:lineRule="auto"/>
              <w:jc w:val="right"/>
              <w:rPr>
                <w:rFonts w:asciiTheme="majorHAnsi" w:hAnsiTheme="majorHAnsi" w:cstheme="majorHAnsi"/>
                <w:sz w:val="20"/>
                <w:szCs w:val="20"/>
                <w:lang w:val="en-GB"/>
              </w:rPr>
            </w:pPr>
            <w:r w:rsidRPr="00345F9A">
              <w:rPr>
                <w:rFonts w:asciiTheme="majorHAnsi" w:hAnsiTheme="majorHAnsi" w:cstheme="majorHAnsi"/>
                <w:sz w:val="20"/>
                <w:szCs w:val="20"/>
                <w:lang w:val="en-GB"/>
              </w:rPr>
              <w:t>6.86 (2.93)</w:t>
            </w:r>
          </w:p>
        </w:tc>
        <w:tc>
          <w:tcPr>
            <w:tcW w:w="1980" w:type="dxa"/>
            <w:tcBorders>
              <w:top w:val="single" w:sz="4" w:space="0" w:color="000000"/>
              <w:left w:val="nil"/>
              <w:right w:val="nil"/>
            </w:tcBorders>
            <w:tcMar>
              <w:top w:w="28" w:type="dxa"/>
              <w:left w:w="74" w:type="dxa"/>
              <w:bottom w:w="28" w:type="dxa"/>
              <w:right w:w="74" w:type="dxa"/>
            </w:tcMar>
            <w:vAlign w:val="center"/>
          </w:tcPr>
          <w:p w14:paraId="1DB4D91F" w14:textId="77777777" w:rsidR="002941F6" w:rsidRPr="00345F9A" w:rsidRDefault="002941F6" w:rsidP="002941F6">
            <w:pPr>
              <w:spacing w:line="240" w:lineRule="auto"/>
              <w:jc w:val="right"/>
              <w:rPr>
                <w:rFonts w:asciiTheme="majorHAnsi" w:hAnsiTheme="majorHAnsi" w:cstheme="majorHAnsi"/>
                <w:sz w:val="20"/>
                <w:szCs w:val="20"/>
                <w:lang w:val="en-GB"/>
              </w:rPr>
            </w:pPr>
            <w:r w:rsidRPr="00345F9A">
              <w:rPr>
                <w:rFonts w:asciiTheme="majorHAnsi" w:hAnsiTheme="majorHAnsi" w:cstheme="majorHAnsi"/>
                <w:sz w:val="20"/>
                <w:szCs w:val="20"/>
                <w:lang w:val="en-GB"/>
              </w:rPr>
              <w:t>8.15 (2.34)</w:t>
            </w:r>
          </w:p>
        </w:tc>
        <w:tc>
          <w:tcPr>
            <w:tcW w:w="1695" w:type="dxa"/>
            <w:tcBorders>
              <w:top w:val="single" w:sz="4" w:space="0" w:color="000000"/>
              <w:left w:val="nil"/>
              <w:right w:val="nil"/>
            </w:tcBorders>
            <w:tcMar>
              <w:top w:w="28" w:type="dxa"/>
              <w:left w:w="74" w:type="dxa"/>
              <w:bottom w:w="28" w:type="dxa"/>
              <w:right w:w="74" w:type="dxa"/>
            </w:tcMar>
            <w:vAlign w:val="center"/>
          </w:tcPr>
          <w:p w14:paraId="3DFA4BDC" w14:textId="77777777" w:rsidR="002941F6" w:rsidRPr="00345F9A" w:rsidRDefault="002941F6" w:rsidP="002941F6">
            <w:pPr>
              <w:spacing w:line="240" w:lineRule="auto"/>
              <w:jc w:val="right"/>
              <w:rPr>
                <w:rFonts w:asciiTheme="majorHAnsi" w:hAnsiTheme="majorHAnsi" w:cstheme="majorHAnsi"/>
                <w:sz w:val="20"/>
                <w:szCs w:val="20"/>
                <w:lang w:val="en-GB"/>
              </w:rPr>
            </w:pPr>
            <w:r w:rsidRPr="00345F9A">
              <w:rPr>
                <w:rFonts w:asciiTheme="majorHAnsi" w:hAnsiTheme="majorHAnsi" w:cstheme="majorHAnsi"/>
                <w:sz w:val="20"/>
                <w:szCs w:val="20"/>
                <w:lang w:val="en-GB"/>
              </w:rPr>
              <w:t>6.36 (2.43)</w:t>
            </w:r>
          </w:p>
        </w:tc>
        <w:tc>
          <w:tcPr>
            <w:tcW w:w="1500" w:type="dxa"/>
            <w:tcBorders>
              <w:top w:val="single" w:sz="4" w:space="0" w:color="000000"/>
              <w:left w:val="nil"/>
              <w:right w:val="nil"/>
            </w:tcBorders>
            <w:tcMar>
              <w:top w:w="28" w:type="dxa"/>
              <w:left w:w="74" w:type="dxa"/>
              <w:bottom w:w="28" w:type="dxa"/>
              <w:right w:w="74" w:type="dxa"/>
            </w:tcMar>
            <w:vAlign w:val="center"/>
          </w:tcPr>
          <w:p w14:paraId="463D0958" w14:textId="77777777" w:rsidR="002941F6" w:rsidRPr="00345F9A" w:rsidRDefault="002941F6" w:rsidP="002941F6">
            <w:pPr>
              <w:spacing w:line="240" w:lineRule="auto"/>
              <w:jc w:val="right"/>
              <w:rPr>
                <w:rFonts w:asciiTheme="majorHAnsi" w:hAnsiTheme="majorHAnsi" w:cstheme="majorHAnsi"/>
                <w:sz w:val="20"/>
                <w:szCs w:val="20"/>
                <w:lang w:val="en-GB"/>
              </w:rPr>
            </w:pPr>
            <w:r w:rsidRPr="00345F9A">
              <w:rPr>
                <w:rFonts w:asciiTheme="majorHAnsi" w:hAnsiTheme="majorHAnsi" w:cstheme="majorHAnsi"/>
                <w:sz w:val="20"/>
                <w:szCs w:val="20"/>
                <w:lang w:val="en-GB"/>
              </w:rPr>
              <w:t>6.64 (2.60)</w:t>
            </w:r>
          </w:p>
        </w:tc>
      </w:tr>
      <w:tr w:rsidR="002941F6" w:rsidRPr="00345F9A" w14:paraId="0A8EDB05" w14:textId="77777777" w:rsidTr="00740E9A">
        <w:trPr>
          <w:trHeight w:val="227"/>
          <w:jc w:val="center"/>
        </w:trPr>
        <w:tc>
          <w:tcPr>
            <w:tcW w:w="2790" w:type="dxa"/>
            <w:tcBorders>
              <w:left w:val="nil"/>
              <w:bottom w:val="single" w:sz="4" w:space="0" w:color="000000"/>
              <w:right w:val="nil"/>
            </w:tcBorders>
            <w:tcMar>
              <w:top w:w="28" w:type="dxa"/>
              <w:left w:w="74" w:type="dxa"/>
              <w:bottom w:w="28" w:type="dxa"/>
              <w:right w:w="74" w:type="dxa"/>
            </w:tcMar>
            <w:vAlign w:val="center"/>
          </w:tcPr>
          <w:p w14:paraId="3C68B9CE" w14:textId="77777777" w:rsidR="002941F6" w:rsidRPr="00345F9A" w:rsidRDefault="002941F6" w:rsidP="002941F6">
            <w:pPr>
              <w:spacing w:line="240" w:lineRule="auto"/>
              <w:jc w:val="left"/>
              <w:rPr>
                <w:rFonts w:asciiTheme="majorHAnsi" w:hAnsiTheme="majorHAnsi" w:cstheme="majorHAnsi"/>
                <w:sz w:val="20"/>
                <w:szCs w:val="20"/>
                <w:lang w:val="en-GB"/>
              </w:rPr>
            </w:pPr>
            <w:r w:rsidRPr="00345F9A">
              <w:rPr>
                <w:rFonts w:asciiTheme="majorHAnsi" w:hAnsiTheme="majorHAnsi" w:cstheme="majorHAnsi"/>
                <w:sz w:val="20"/>
                <w:szCs w:val="20"/>
                <w:lang w:val="en-GB"/>
              </w:rPr>
              <w:t xml:space="preserve">   Range</w:t>
            </w:r>
          </w:p>
        </w:tc>
        <w:tc>
          <w:tcPr>
            <w:tcW w:w="1575" w:type="dxa"/>
            <w:tcBorders>
              <w:left w:val="nil"/>
              <w:bottom w:val="single" w:sz="4" w:space="0" w:color="000000"/>
              <w:right w:val="nil"/>
            </w:tcBorders>
            <w:tcMar>
              <w:top w:w="28" w:type="dxa"/>
              <w:left w:w="74" w:type="dxa"/>
              <w:bottom w:w="28" w:type="dxa"/>
              <w:right w:w="74" w:type="dxa"/>
            </w:tcMar>
            <w:vAlign w:val="center"/>
          </w:tcPr>
          <w:p w14:paraId="18ACE356" w14:textId="77777777" w:rsidR="002941F6" w:rsidRPr="00345F9A" w:rsidRDefault="002941F6" w:rsidP="002941F6">
            <w:pPr>
              <w:spacing w:line="240" w:lineRule="auto"/>
              <w:jc w:val="right"/>
              <w:rPr>
                <w:rFonts w:asciiTheme="majorHAnsi" w:hAnsiTheme="majorHAnsi" w:cstheme="majorHAnsi"/>
                <w:sz w:val="20"/>
                <w:szCs w:val="20"/>
                <w:lang w:val="en-GB"/>
              </w:rPr>
            </w:pPr>
            <w:r w:rsidRPr="00345F9A">
              <w:rPr>
                <w:rFonts w:asciiTheme="majorHAnsi" w:hAnsiTheme="majorHAnsi" w:cstheme="majorHAnsi"/>
                <w:sz w:val="20"/>
                <w:szCs w:val="20"/>
                <w:lang w:val="en-GB"/>
              </w:rPr>
              <w:t>3.00 - 11.00</w:t>
            </w:r>
          </w:p>
        </w:tc>
        <w:tc>
          <w:tcPr>
            <w:tcW w:w="1980" w:type="dxa"/>
            <w:tcBorders>
              <w:left w:val="nil"/>
              <w:bottom w:val="single" w:sz="4" w:space="0" w:color="000000"/>
              <w:right w:val="nil"/>
            </w:tcBorders>
            <w:tcMar>
              <w:top w:w="28" w:type="dxa"/>
              <w:left w:w="74" w:type="dxa"/>
              <w:bottom w:w="28" w:type="dxa"/>
              <w:right w:w="74" w:type="dxa"/>
            </w:tcMar>
            <w:vAlign w:val="center"/>
          </w:tcPr>
          <w:p w14:paraId="3B9A295E" w14:textId="77777777" w:rsidR="002941F6" w:rsidRPr="00345F9A" w:rsidRDefault="002941F6" w:rsidP="002941F6">
            <w:pPr>
              <w:spacing w:line="240" w:lineRule="auto"/>
              <w:jc w:val="right"/>
              <w:rPr>
                <w:rFonts w:asciiTheme="majorHAnsi" w:hAnsiTheme="majorHAnsi" w:cstheme="majorHAnsi"/>
                <w:sz w:val="20"/>
                <w:szCs w:val="20"/>
                <w:lang w:val="en-GB"/>
              </w:rPr>
            </w:pPr>
            <w:r w:rsidRPr="00345F9A">
              <w:rPr>
                <w:rFonts w:asciiTheme="majorHAnsi" w:hAnsiTheme="majorHAnsi" w:cstheme="majorHAnsi"/>
                <w:sz w:val="20"/>
                <w:szCs w:val="20"/>
                <w:lang w:val="en-GB"/>
              </w:rPr>
              <w:t>3.00 - 11.00</w:t>
            </w:r>
          </w:p>
        </w:tc>
        <w:tc>
          <w:tcPr>
            <w:tcW w:w="1695" w:type="dxa"/>
            <w:tcBorders>
              <w:left w:val="nil"/>
              <w:bottom w:val="single" w:sz="4" w:space="0" w:color="000000"/>
              <w:right w:val="nil"/>
            </w:tcBorders>
            <w:tcMar>
              <w:top w:w="28" w:type="dxa"/>
              <w:left w:w="74" w:type="dxa"/>
              <w:bottom w:w="28" w:type="dxa"/>
              <w:right w:w="74" w:type="dxa"/>
            </w:tcMar>
            <w:vAlign w:val="center"/>
          </w:tcPr>
          <w:p w14:paraId="2431CDCC" w14:textId="77777777" w:rsidR="002941F6" w:rsidRPr="00345F9A" w:rsidRDefault="002941F6" w:rsidP="002941F6">
            <w:pPr>
              <w:spacing w:line="240" w:lineRule="auto"/>
              <w:jc w:val="right"/>
              <w:rPr>
                <w:rFonts w:asciiTheme="majorHAnsi" w:hAnsiTheme="majorHAnsi" w:cstheme="majorHAnsi"/>
                <w:sz w:val="20"/>
                <w:szCs w:val="20"/>
                <w:lang w:val="en-GB"/>
              </w:rPr>
            </w:pPr>
            <w:r w:rsidRPr="00345F9A">
              <w:rPr>
                <w:rFonts w:asciiTheme="majorHAnsi" w:hAnsiTheme="majorHAnsi" w:cstheme="majorHAnsi"/>
                <w:sz w:val="20"/>
                <w:szCs w:val="20"/>
                <w:lang w:val="en-GB"/>
              </w:rPr>
              <w:t>3.00 - 11.00</w:t>
            </w:r>
          </w:p>
        </w:tc>
        <w:tc>
          <w:tcPr>
            <w:tcW w:w="1500" w:type="dxa"/>
            <w:tcBorders>
              <w:left w:val="nil"/>
              <w:bottom w:val="single" w:sz="4" w:space="0" w:color="000000"/>
              <w:right w:val="nil"/>
            </w:tcBorders>
            <w:tcMar>
              <w:top w:w="28" w:type="dxa"/>
              <w:left w:w="74" w:type="dxa"/>
              <w:bottom w:w="28" w:type="dxa"/>
              <w:right w:w="74" w:type="dxa"/>
            </w:tcMar>
            <w:vAlign w:val="center"/>
          </w:tcPr>
          <w:p w14:paraId="25B0CC00" w14:textId="77777777" w:rsidR="002941F6" w:rsidRPr="00345F9A" w:rsidRDefault="002941F6" w:rsidP="002941F6">
            <w:pPr>
              <w:spacing w:line="240" w:lineRule="auto"/>
              <w:jc w:val="right"/>
              <w:rPr>
                <w:rFonts w:asciiTheme="majorHAnsi" w:hAnsiTheme="majorHAnsi" w:cstheme="majorHAnsi"/>
                <w:sz w:val="20"/>
                <w:szCs w:val="20"/>
                <w:lang w:val="en-GB"/>
              </w:rPr>
            </w:pPr>
            <w:r w:rsidRPr="00345F9A">
              <w:rPr>
                <w:rFonts w:asciiTheme="majorHAnsi" w:hAnsiTheme="majorHAnsi" w:cstheme="majorHAnsi"/>
                <w:sz w:val="20"/>
                <w:szCs w:val="20"/>
                <w:lang w:val="en-GB"/>
              </w:rPr>
              <w:t>3.00 - 11.00</w:t>
            </w:r>
          </w:p>
        </w:tc>
      </w:tr>
      <w:tr w:rsidR="002941F6" w:rsidRPr="00345F9A" w14:paraId="493602F2" w14:textId="77777777" w:rsidTr="00740E9A">
        <w:trPr>
          <w:trHeight w:val="227"/>
          <w:jc w:val="center"/>
        </w:trPr>
        <w:tc>
          <w:tcPr>
            <w:tcW w:w="279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2574F914" w14:textId="77777777" w:rsidR="002941F6" w:rsidRPr="00345F9A" w:rsidRDefault="002941F6" w:rsidP="002941F6">
            <w:pPr>
              <w:spacing w:line="240" w:lineRule="auto"/>
              <w:jc w:val="left"/>
              <w:rPr>
                <w:rFonts w:asciiTheme="majorHAnsi" w:hAnsiTheme="majorHAnsi" w:cstheme="majorHAnsi"/>
                <w:sz w:val="20"/>
                <w:szCs w:val="20"/>
                <w:lang w:val="en-GB"/>
              </w:rPr>
            </w:pPr>
            <w:r w:rsidRPr="00345F9A">
              <w:rPr>
                <w:rFonts w:asciiTheme="majorHAnsi" w:hAnsiTheme="majorHAnsi" w:cstheme="majorHAnsi"/>
                <w:b/>
                <w:sz w:val="20"/>
                <w:szCs w:val="20"/>
                <w:lang w:val="en-GB"/>
              </w:rPr>
              <w:t xml:space="preserve">Recovered </w:t>
            </w:r>
            <w:r w:rsidRPr="00345F9A">
              <w:rPr>
                <w:rFonts w:asciiTheme="majorHAnsi" w:hAnsiTheme="majorHAnsi" w:cstheme="majorHAnsi"/>
                <w:sz w:val="20"/>
                <w:szCs w:val="20"/>
                <w:vertAlign w:val="superscript"/>
                <w:lang w:val="en-GB"/>
              </w:rPr>
              <w:t>5</w:t>
            </w:r>
          </w:p>
        </w:tc>
        <w:tc>
          <w:tcPr>
            <w:tcW w:w="157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138438D4" w14:textId="77777777" w:rsidR="002941F6" w:rsidRPr="00345F9A" w:rsidRDefault="002941F6" w:rsidP="002941F6">
            <w:pPr>
              <w:spacing w:line="240" w:lineRule="auto"/>
              <w:jc w:val="right"/>
              <w:rPr>
                <w:rFonts w:asciiTheme="majorHAnsi" w:hAnsiTheme="majorHAnsi" w:cstheme="majorHAnsi"/>
                <w:sz w:val="20"/>
                <w:szCs w:val="20"/>
                <w:lang w:val="en-GB"/>
              </w:rPr>
            </w:pPr>
          </w:p>
        </w:tc>
        <w:tc>
          <w:tcPr>
            <w:tcW w:w="198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5284D835" w14:textId="77777777" w:rsidR="002941F6" w:rsidRPr="00345F9A" w:rsidRDefault="002941F6" w:rsidP="002941F6">
            <w:pPr>
              <w:spacing w:line="240" w:lineRule="auto"/>
              <w:jc w:val="right"/>
              <w:rPr>
                <w:rFonts w:asciiTheme="majorHAnsi" w:hAnsiTheme="majorHAnsi" w:cstheme="majorHAnsi"/>
                <w:sz w:val="20"/>
                <w:szCs w:val="20"/>
                <w:lang w:val="en-GB"/>
              </w:rPr>
            </w:pPr>
          </w:p>
        </w:tc>
        <w:tc>
          <w:tcPr>
            <w:tcW w:w="169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4D675620" w14:textId="77777777" w:rsidR="002941F6" w:rsidRPr="00345F9A" w:rsidRDefault="002941F6" w:rsidP="002941F6">
            <w:pPr>
              <w:spacing w:line="240" w:lineRule="auto"/>
              <w:jc w:val="right"/>
              <w:rPr>
                <w:rFonts w:asciiTheme="majorHAnsi" w:hAnsiTheme="majorHAnsi" w:cstheme="majorHAnsi"/>
                <w:sz w:val="20"/>
                <w:szCs w:val="20"/>
                <w:lang w:val="en-GB"/>
              </w:rPr>
            </w:pPr>
          </w:p>
        </w:tc>
        <w:tc>
          <w:tcPr>
            <w:tcW w:w="150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105FE08C" w14:textId="77777777" w:rsidR="002941F6" w:rsidRPr="00345F9A" w:rsidRDefault="002941F6" w:rsidP="002941F6">
            <w:pPr>
              <w:spacing w:line="240" w:lineRule="auto"/>
              <w:jc w:val="right"/>
              <w:rPr>
                <w:rFonts w:asciiTheme="majorHAnsi" w:hAnsiTheme="majorHAnsi" w:cstheme="majorHAnsi"/>
                <w:sz w:val="20"/>
                <w:szCs w:val="20"/>
                <w:lang w:val="en-GB"/>
              </w:rPr>
            </w:pPr>
          </w:p>
        </w:tc>
      </w:tr>
      <w:tr w:rsidR="002941F6" w:rsidRPr="00345F9A" w14:paraId="241C372B" w14:textId="77777777" w:rsidTr="00740E9A">
        <w:trPr>
          <w:trHeight w:val="227"/>
          <w:jc w:val="center"/>
        </w:trPr>
        <w:tc>
          <w:tcPr>
            <w:tcW w:w="2790" w:type="dxa"/>
            <w:tcBorders>
              <w:top w:val="single" w:sz="4" w:space="0" w:color="000000"/>
              <w:left w:val="nil"/>
              <w:bottom w:val="nil"/>
              <w:right w:val="nil"/>
            </w:tcBorders>
            <w:tcMar>
              <w:top w:w="28" w:type="dxa"/>
              <w:left w:w="74" w:type="dxa"/>
              <w:bottom w:w="28" w:type="dxa"/>
              <w:right w:w="74" w:type="dxa"/>
            </w:tcMar>
            <w:vAlign w:val="center"/>
          </w:tcPr>
          <w:p w14:paraId="381BDE93" w14:textId="27ECCF1C" w:rsidR="002941F6" w:rsidRPr="00345F9A" w:rsidRDefault="002941F6" w:rsidP="002941F6">
            <w:pPr>
              <w:spacing w:line="240" w:lineRule="auto"/>
              <w:jc w:val="left"/>
              <w:rPr>
                <w:sz w:val="20"/>
                <w:szCs w:val="20"/>
                <w:lang w:val="en-GB"/>
              </w:rPr>
            </w:pPr>
            <w:r w:rsidRPr="00345F9A">
              <w:rPr>
                <w:sz w:val="20"/>
                <w:szCs w:val="20"/>
                <w:lang w:val="en-GB"/>
              </w:rPr>
              <w:t xml:space="preserve">   Yes</w:t>
            </w:r>
          </w:p>
        </w:tc>
        <w:tc>
          <w:tcPr>
            <w:tcW w:w="1575" w:type="dxa"/>
            <w:tcBorders>
              <w:top w:val="single" w:sz="4" w:space="0" w:color="000000"/>
              <w:left w:val="nil"/>
              <w:bottom w:val="nil"/>
              <w:right w:val="nil"/>
            </w:tcBorders>
            <w:tcMar>
              <w:top w:w="28" w:type="dxa"/>
              <w:left w:w="74" w:type="dxa"/>
              <w:bottom w:w="28" w:type="dxa"/>
              <w:right w:w="74" w:type="dxa"/>
            </w:tcMar>
            <w:vAlign w:val="center"/>
          </w:tcPr>
          <w:p w14:paraId="20366D05" w14:textId="42D2271C" w:rsidR="002941F6" w:rsidRPr="00345F9A" w:rsidRDefault="002941F6" w:rsidP="002941F6">
            <w:pPr>
              <w:spacing w:line="240" w:lineRule="auto"/>
              <w:jc w:val="right"/>
              <w:rPr>
                <w:sz w:val="20"/>
                <w:szCs w:val="20"/>
                <w:lang w:val="en-GB"/>
              </w:rPr>
            </w:pPr>
            <w:r w:rsidRPr="00345F9A">
              <w:rPr>
                <w:sz w:val="20"/>
                <w:szCs w:val="20"/>
                <w:lang w:val="en-GB"/>
              </w:rPr>
              <w:t>40 (1.03%)</w:t>
            </w:r>
          </w:p>
        </w:tc>
        <w:tc>
          <w:tcPr>
            <w:tcW w:w="1980" w:type="dxa"/>
            <w:tcBorders>
              <w:top w:val="single" w:sz="4" w:space="0" w:color="000000"/>
              <w:left w:val="nil"/>
              <w:bottom w:val="nil"/>
              <w:right w:val="nil"/>
            </w:tcBorders>
            <w:tcMar>
              <w:top w:w="28" w:type="dxa"/>
              <w:left w:w="74" w:type="dxa"/>
              <w:bottom w:w="28" w:type="dxa"/>
              <w:right w:w="74" w:type="dxa"/>
            </w:tcMar>
            <w:vAlign w:val="center"/>
          </w:tcPr>
          <w:p w14:paraId="63011475" w14:textId="13333105" w:rsidR="002941F6" w:rsidRPr="00345F9A" w:rsidRDefault="002941F6" w:rsidP="002941F6">
            <w:pPr>
              <w:spacing w:line="240" w:lineRule="auto"/>
              <w:jc w:val="right"/>
              <w:rPr>
                <w:sz w:val="20"/>
                <w:szCs w:val="20"/>
                <w:lang w:val="en-GB"/>
              </w:rPr>
            </w:pPr>
            <w:r w:rsidRPr="00345F9A">
              <w:rPr>
                <w:sz w:val="20"/>
                <w:szCs w:val="20"/>
                <w:lang w:val="en-GB"/>
              </w:rPr>
              <w:t>659 (34.92%)</w:t>
            </w:r>
          </w:p>
        </w:tc>
        <w:tc>
          <w:tcPr>
            <w:tcW w:w="1695" w:type="dxa"/>
            <w:tcBorders>
              <w:top w:val="single" w:sz="4" w:space="0" w:color="000000"/>
              <w:left w:val="nil"/>
              <w:bottom w:val="nil"/>
              <w:right w:val="nil"/>
            </w:tcBorders>
            <w:tcMar>
              <w:top w:w="28" w:type="dxa"/>
              <w:left w:w="74" w:type="dxa"/>
              <w:bottom w:w="28" w:type="dxa"/>
              <w:right w:w="74" w:type="dxa"/>
            </w:tcMar>
            <w:vAlign w:val="center"/>
          </w:tcPr>
          <w:p w14:paraId="3B7ABCD2" w14:textId="2DEC4A1C" w:rsidR="002941F6" w:rsidRPr="00345F9A" w:rsidRDefault="002941F6" w:rsidP="002941F6">
            <w:pPr>
              <w:spacing w:line="240" w:lineRule="auto"/>
              <w:jc w:val="right"/>
              <w:rPr>
                <w:sz w:val="20"/>
                <w:szCs w:val="20"/>
                <w:lang w:val="en-GB"/>
              </w:rPr>
            </w:pPr>
            <w:r w:rsidRPr="00345F9A">
              <w:rPr>
                <w:sz w:val="20"/>
                <w:szCs w:val="20"/>
                <w:lang w:val="en-GB"/>
              </w:rPr>
              <w:t>2414 (69.11%)</w:t>
            </w:r>
          </w:p>
        </w:tc>
        <w:tc>
          <w:tcPr>
            <w:tcW w:w="1500" w:type="dxa"/>
            <w:tcBorders>
              <w:top w:val="single" w:sz="4" w:space="0" w:color="000000"/>
              <w:left w:val="nil"/>
              <w:bottom w:val="nil"/>
              <w:right w:val="nil"/>
            </w:tcBorders>
            <w:tcMar>
              <w:top w:w="28" w:type="dxa"/>
              <w:left w:w="74" w:type="dxa"/>
              <w:bottom w:w="28" w:type="dxa"/>
              <w:right w:w="74" w:type="dxa"/>
            </w:tcMar>
            <w:vAlign w:val="center"/>
          </w:tcPr>
          <w:p w14:paraId="6EAAA8D7" w14:textId="5CE3DDFA" w:rsidR="002941F6" w:rsidRPr="00345F9A" w:rsidRDefault="002941F6" w:rsidP="002941F6">
            <w:pPr>
              <w:spacing w:line="240" w:lineRule="auto"/>
              <w:jc w:val="right"/>
              <w:rPr>
                <w:sz w:val="20"/>
                <w:szCs w:val="20"/>
                <w:lang w:val="en-GB"/>
              </w:rPr>
            </w:pPr>
            <w:r w:rsidRPr="00345F9A">
              <w:rPr>
                <w:sz w:val="20"/>
                <w:szCs w:val="20"/>
                <w:lang w:val="en-GB"/>
              </w:rPr>
              <w:t>2790 (64.01%)</w:t>
            </w:r>
          </w:p>
        </w:tc>
      </w:tr>
      <w:tr w:rsidR="002941F6" w:rsidRPr="00345F9A" w14:paraId="2463301A" w14:textId="77777777" w:rsidTr="00740E9A">
        <w:trPr>
          <w:trHeight w:val="227"/>
          <w:jc w:val="center"/>
        </w:trPr>
        <w:tc>
          <w:tcPr>
            <w:tcW w:w="2790" w:type="dxa"/>
            <w:tcBorders>
              <w:top w:val="nil"/>
              <w:left w:val="nil"/>
              <w:right w:val="nil"/>
            </w:tcBorders>
            <w:tcMar>
              <w:top w:w="28" w:type="dxa"/>
              <w:left w:w="74" w:type="dxa"/>
              <w:bottom w:w="28" w:type="dxa"/>
              <w:right w:w="74" w:type="dxa"/>
            </w:tcMar>
            <w:vAlign w:val="center"/>
          </w:tcPr>
          <w:p w14:paraId="697D3839" w14:textId="2EAA7138" w:rsidR="002941F6" w:rsidRPr="00345F9A" w:rsidRDefault="002941F6" w:rsidP="002941F6">
            <w:pPr>
              <w:spacing w:line="240" w:lineRule="auto"/>
              <w:jc w:val="left"/>
              <w:rPr>
                <w:sz w:val="20"/>
                <w:szCs w:val="20"/>
                <w:lang w:val="en-GB"/>
              </w:rPr>
            </w:pPr>
            <w:r w:rsidRPr="00345F9A">
              <w:rPr>
                <w:sz w:val="20"/>
                <w:szCs w:val="20"/>
                <w:lang w:val="en-GB"/>
              </w:rPr>
              <w:t xml:space="preserve">   No</w:t>
            </w:r>
          </w:p>
        </w:tc>
        <w:tc>
          <w:tcPr>
            <w:tcW w:w="1575" w:type="dxa"/>
            <w:tcBorders>
              <w:top w:val="nil"/>
              <w:left w:val="nil"/>
              <w:right w:val="nil"/>
            </w:tcBorders>
            <w:tcMar>
              <w:top w:w="28" w:type="dxa"/>
              <w:left w:w="74" w:type="dxa"/>
              <w:bottom w:w="28" w:type="dxa"/>
              <w:right w:w="74" w:type="dxa"/>
            </w:tcMar>
            <w:vAlign w:val="center"/>
          </w:tcPr>
          <w:p w14:paraId="03E2C71D" w14:textId="5BC64184" w:rsidR="002941F6" w:rsidRPr="00345F9A" w:rsidRDefault="002941F6" w:rsidP="002941F6">
            <w:pPr>
              <w:spacing w:line="240" w:lineRule="auto"/>
              <w:jc w:val="right"/>
              <w:rPr>
                <w:sz w:val="20"/>
                <w:szCs w:val="20"/>
                <w:lang w:val="en-GB"/>
              </w:rPr>
            </w:pPr>
            <w:r w:rsidRPr="00345F9A">
              <w:rPr>
                <w:sz w:val="20"/>
                <w:szCs w:val="20"/>
                <w:lang w:val="en-GB"/>
              </w:rPr>
              <w:t>3854 (98.97%)</w:t>
            </w:r>
          </w:p>
        </w:tc>
        <w:tc>
          <w:tcPr>
            <w:tcW w:w="1980" w:type="dxa"/>
            <w:tcBorders>
              <w:top w:val="nil"/>
              <w:left w:val="nil"/>
              <w:right w:val="nil"/>
            </w:tcBorders>
            <w:tcMar>
              <w:top w:w="28" w:type="dxa"/>
              <w:left w:w="74" w:type="dxa"/>
              <w:bottom w:w="28" w:type="dxa"/>
              <w:right w:w="74" w:type="dxa"/>
            </w:tcMar>
            <w:vAlign w:val="center"/>
          </w:tcPr>
          <w:p w14:paraId="2DFD664C" w14:textId="5FCC4C6D" w:rsidR="002941F6" w:rsidRPr="00345F9A" w:rsidRDefault="002941F6" w:rsidP="002941F6">
            <w:pPr>
              <w:spacing w:line="240" w:lineRule="auto"/>
              <w:jc w:val="right"/>
              <w:rPr>
                <w:sz w:val="20"/>
                <w:szCs w:val="20"/>
                <w:lang w:val="en-GB"/>
              </w:rPr>
            </w:pPr>
            <w:r w:rsidRPr="00345F9A">
              <w:rPr>
                <w:sz w:val="20"/>
                <w:szCs w:val="20"/>
                <w:lang w:val="en-GB"/>
              </w:rPr>
              <w:t>1228 (65.08%)</w:t>
            </w:r>
          </w:p>
        </w:tc>
        <w:tc>
          <w:tcPr>
            <w:tcW w:w="1695" w:type="dxa"/>
            <w:tcBorders>
              <w:top w:val="nil"/>
              <w:left w:val="nil"/>
              <w:right w:val="nil"/>
            </w:tcBorders>
            <w:tcMar>
              <w:top w:w="28" w:type="dxa"/>
              <w:left w:w="74" w:type="dxa"/>
              <w:bottom w:w="28" w:type="dxa"/>
              <w:right w:w="74" w:type="dxa"/>
            </w:tcMar>
            <w:vAlign w:val="center"/>
          </w:tcPr>
          <w:p w14:paraId="6D4A4560" w14:textId="3B9CEBE2" w:rsidR="002941F6" w:rsidRPr="00345F9A" w:rsidRDefault="002941F6" w:rsidP="002941F6">
            <w:pPr>
              <w:spacing w:line="240" w:lineRule="auto"/>
              <w:jc w:val="right"/>
              <w:rPr>
                <w:sz w:val="20"/>
                <w:szCs w:val="20"/>
                <w:lang w:val="en-GB"/>
              </w:rPr>
            </w:pPr>
            <w:r w:rsidRPr="00345F9A">
              <w:rPr>
                <w:sz w:val="20"/>
                <w:szCs w:val="20"/>
                <w:lang w:val="en-GB"/>
              </w:rPr>
              <w:t>1079 (30.89%)</w:t>
            </w:r>
          </w:p>
        </w:tc>
        <w:tc>
          <w:tcPr>
            <w:tcW w:w="1500" w:type="dxa"/>
            <w:tcBorders>
              <w:top w:val="nil"/>
              <w:left w:val="nil"/>
              <w:right w:val="nil"/>
            </w:tcBorders>
            <w:tcMar>
              <w:top w:w="28" w:type="dxa"/>
              <w:left w:w="74" w:type="dxa"/>
              <w:bottom w:w="28" w:type="dxa"/>
              <w:right w:w="74" w:type="dxa"/>
            </w:tcMar>
            <w:vAlign w:val="center"/>
          </w:tcPr>
          <w:p w14:paraId="555476EC" w14:textId="0E12015D" w:rsidR="002941F6" w:rsidRPr="00345F9A" w:rsidRDefault="002941F6" w:rsidP="002941F6">
            <w:pPr>
              <w:spacing w:line="240" w:lineRule="auto"/>
              <w:jc w:val="right"/>
              <w:rPr>
                <w:sz w:val="20"/>
                <w:szCs w:val="20"/>
                <w:lang w:val="en-GB"/>
              </w:rPr>
            </w:pPr>
            <w:r w:rsidRPr="00345F9A">
              <w:rPr>
                <w:sz w:val="20"/>
                <w:szCs w:val="20"/>
                <w:lang w:val="en-GB"/>
              </w:rPr>
              <w:t>1569 (35.99%)</w:t>
            </w:r>
          </w:p>
        </w:tc>
      </w:tr>
      <w:tr w:rsidR="002941F6" w:rsidRPr="00345F9A" w14:paraId="47184A47" w14:textId="77777777" w:rsidTr="00740E9A">
        <w:trPr>
          <w:trHeight w:val="227"/>
          <w:jc w:val="center"/>
        </w:trPr>
        <w:tc>
          <w:tcPr>
            <w:tcW w:w="2790" w:type="dxa"/>
            <w:tcBorders>
              <w:left w:val="nil"/>
              <w:bottom w:val="single" w:sz="4" w:space="0" w:color="000000"/>
              <w:right w:val="nil"/>
            </w:tcBorders>
            <w:tcMar>
              <w:top w:w="28" w:type="dxa"/>
              <w:left w:w="74" w:type="dxa"/>
              <w:bottom w:w="28" w:type="dxa"/>
              <w:right w:w="74" w:type="dxa"/>
            </w:tcMar>
            <w:vAlign w:val="center"/>
          </w:tcPr>
          <w:p w14:paraId="0C390C4C" w14:textId="77777777" w:rsidR="002941F6" w:rsidRPr="00345F9A" w:rsidRDefault="002941F6" w:rsidP="002941F6">
            <w:pPr>
              <w:spacing w:line="240" w:lineRule="auto"/>
              <w:jc w:val="left"/>
              <w:rPr>
                <w:sz w:val="20"/>
                <w:szCs w:val="20"/>
                <w:lang w:val="en-GB"/>
              </w:rPr>
            </w:pPr>
            <w:r w:rsidRPr="00345F9A">
              <w:rPr>
                <w:sz w:val="20"/>
                <w:szCs w:val="20"/>
                <w:lang w:val="en-GB"/>
              </w:rPr>
              <w:t xml:space="preserve">   Missing</w:t>
            </w:r>
          </w:p>
        </w:tc>
        <w:tc>
          <w:tcPr>
            <w:tcW w:w="1575" w:type="dxa"/>
            <w:tcBorders>
              <w:left w:val="nil"/>
              <w:bottom w:val="single" w:sz="4" w:space="0" w:color="000000"/>
              <w:right w:val="nil"/>
            </w:tcBorders>
            <w:tcMar>
              <w:top w:w="28" w:type="dxa"/>
              <w:left w:w="74" w:type="dxa"/>
              <w:bottom w:w="28" w:type="dxa"/>
              <w:right w:w="74" w:type="dxa"/>
            </w:tcMar>
            <w:vAlign w:val="center"/>
          </w:tcPr>
          <w:p w14:paraId="03997197" w14:textId="77777777" w:rsidR="002941F6" w:rsidRPr="00345F9A" w:rsidRDefault="002941F6" w:rsidP="002941F6">
            <w:pPr>
              <w:spacing w:line="240" w:lineRule="auto"/>
              <w:jc w:val="right"/>
              <w:rPr>
                <w:sz w:val="20"/>
                <w:szCs w:val="20"/>
                <w:lang w:val="en-GB"/>
              </w:rPr>
            </w:pPr>
            <w:r w:rsidRPr="00345F9A">
              <w:rPr>
                <w:sz w:val="20"/>
                <w:szCs w:val="20"/>
                <w:lang w:val="en-GB"/>
              </w:rPr>
              <w:t>141</w:t>
            </w:r>
          </w:p>
        </w:tc>
        <w:tc>
          <w:tcPr>
            <w:tcW w:w="1980" w:type="dxa"/>
            <w:tcBorders>
              <w:left w:val="nil"/>
              <w:bottom w:val="single" w:sz="4" w:space="0" w:color="000000"/>
              <w:right w:val="nil"/>
            </w:tcBorders>
            <w:tcMar>
              <w:top w:w="28" w:type="dxa"/>
              <w:left w:w="74" w:type="dxa"/>
              <w:bottom w:w="28" w:type="dxa"/>
              <w:right w:w="74" w:type="dxa"/>
            </w:tcMar>
            <w:vAlign w:val="center"/>
          </w:tcPr>
          <w:p w14:paraId="30A76740" w14:textId="77777777" w:rsidR="002941F6" w:rsidRPr="00345F9A" w:rsidRDefault="002941F6" w:rsidP="002941F6">
            <w:pPr>
              <w:spacing w:line="240" w:lineRule="auto"/>
              <w:jc w:val="right"/>
              <w:rPr>
                <w:sz w:val="20"/>
                <w:szCs w:val="20"/>
                <w:lang w:val="en-GB"/>
              </w:rPr>
            </w:pPr>
            <w:r w:rsidRPr="00345F9A">
              <w:rPr>
                <w:sz w:val="20"/>
                <w:szCs w:val="20"/>
                <w:lang w:val="en-GB"/>
              </w:rPr>
              <w:t>44</w:t>
            </w:r>
          </w:p>
        </w:tc>
        <w:tc>
          <w:tcPr>
            <w:tcW w:w="1695" w:type="dxa"/>
            <w:tcBorders>
              <w:left w:val="nil"/>
              <w:bottom w:val="single" w:sz="4" w:space="0" w:color="000000"/>
              <w:right w:val="nil"/>
            </w:tcBorders>
            <w:tcMar>
              <w:top w:w="28" w:type="dxa"/>
              <w:left w:w="74" w:type="dxa"/>
              <w:bottom w:w="28" w:type="dxa"/>
              <w:right w:w="74" w:type="dxa"/>
            </w:tcMar>
            <w:vAlign w:val="center"/>
          </w:tcPr>
          <w:p w14:paraId="2130E156" w14:textId="77777777" w:rsidR="002941F6" w:rsidRPr="00345F9A" w:rsidRDefault="002941F6" w:rsidP="002941F6">
            <w:pPr>
              <w:spacing w:line="240" w:lineRule="auto"/>
              <w:jc w:val="right"/>
              <w:rPr>
                <w:sz w:val="20"/>
                <w:szCs w:val="20"/>
                <w:lang w:val="en-GB"/>
              </w:rPr>
            </w:pPr>
            <w:r w:rsidRPr="00345F9A">
              <w:rPr>
                <w:sz w:val="20"/>
                <w:szCs w:val="20"/>
                <w:lang w:val="en-GB"/>
              </w:rPr>
              <w:t>44</w:t>
            </w:r>
          </w:p>
        </w:tc>
        <w:tc>
          <w:tcPr>
            <w:tcW w:w="1500" w:type="dxa"/>
            <w:tcBorders>
              <w:left w:val="nil"/>
              <w:bottom w:val="single" w:sz="4" w:space="0" w:color="000000"/>
              <w:right w:val="nil"/>
            </w:tcBorders>
            <w:tcMar>
              <w:top w:w="28" w:type="dxa"/>
              <w:left w:w="74" w:type="dxa"/>
              <w:bottom w:w="28" w:type="dxa"/>
              <w:right w:w="74" w:type="dxa"/>
            </w:tcMar>
            <w:vAlign w:val="center"/>
          </w:tcPr>
          <w:p w14:paraId="6B4166F9" w14:textId="77777777" w:rsidR="002941F6" w:rsidRPr="00345F9A" w:rsidRDefault="002941F6" w:rsidP="002941F6">
            <w:pPr>
              <w:spacing w:line="240" w:lineRule="auto"/>
              <w:jc w:val="right"/>
              <w:rPr>
                <w:sz w:val="20"/>
                <w:szCs w:val="20"/>
                <w:lang w:val="en-GB"/>
              </w:rPr>
            </w:pPr>
            <w:r w:rsidRPr="00345F9A">
              <w:rPr>
                <w:sz w:val="20"/>
                <w:szCs w:val="20"/>
                <w:lang w:val="en-GB"/>
              </w:rPr>
              <w:t>2395</w:t>
            </w:r>
          </w:p>
        </w:tc>
      </w:tr>
      <w:tr w:rsidR="002941F6" w:rsidRPr="00345F9A" w14:paraId="4644AFB8" w14:textId="77777777" w:rsidTr="00740E9A">
        <w:trPr>
          <w:trHeight w:val="227"/>
          <w:jc w:val="center"/>
        </w:trPr>
        <w:tc>
          <w:tcPr>
            <w:tcW w:w="279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09E66E52" w14:textId="481489BE" w:rsidR="002941F6" w:rsidRPr="00345F9A" w:rsidRDefault="002941F6" w:rsidP="002941F6">
            <w:pPr>
              <w:spacing w:line="240" w:lineRule="auto"/>
              <w:jc w:val="left"/>
              <w:rPr>
                <w:sz w:val="20"/>
                <w:szCs w:val="20"/>
                <w:lang w:val="en-GB"/>
              </w:rPr>
            </w:pPr>
            <w:r w:rsidRPr="00345F9A">
              <w:rPr>
                <w:b/>
                <w:sz w:val="20"/>
                <w:szCs w:val="20"/>
                <w:lang w:val="en-GB"/>
              </w:rPr>
              <w:t>Reason for end of treatment</w:t>
            </w:r>
          </w:p>
        </w:tc>
        <w:tc>
          <w:tcPr>
            <w:tcW w:w="157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6823022C" w14:textId="77777777" w:rsidR="002941F6" w:rsidRPr="00345F9A" w:rsidRDefault="002941F6" w:rsidP="002941F6">
            <w:pPr>
              <w:spacing w:line="240" w:lineRule="auto"/>
              <w:jc w:val="right"/>
              <w:rPr>
                <w:sz w:val="20"/>
                <w:szCs w:val="20"/>
                <w:lang w:val="en-GB"/>
              </w:rPr>
            </w:pPr>
          </w:p>
        </w:tc>
        <w:tc>
          <w:tcPr>
            <w:tcW w:w="198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22174FA4" w14:textId="77777777" w:rsidR="002941F6" w:rsidRPr="00345F9A" w:rsidRDefault="002941F6" w:rsidP="002941F6">
            <w:pPr>
              <w:spacing w:line="240" w:lineRule="auto"/>
              <w:jc w:val="right"/>
              <w:rPr>
                <w:sz w:val="20"/>
                <w:szCs w:val="20"/>
                <w:lang w:val="en-GB"/>
              </w:rPr>
            </w:pPr>
          </w:p>
        </w:tc>
        <w:tc>
          <w:tcPr>
            <w:tcW w:w="169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73571181" w14:textId="77777777" w:rsidR="002941F6" w:rsidRPr="00345F9A" w:rsidRDefault="002941F6" w:rsidP="002941F6">
            <w:pPr>
              <w:spacing w:line="240" w:lineRule="auto"/>
              <w:jc w:val="right"/>
              <w:rPr>
                <w:sz w:val="20"/>
                <w:szCs w:val="20"/>
                <w:lang w:val="en-GB"/>
              </w:rPr>
            </w:pPr>
          </w:p>
        </w:tc>
        <w:tc>
          <w:tcPr>
            <w:tcW w:w="150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6E477447" w14:textId="77777777" w:rsidR="002941F6" w:rsidRPr="00345F9A" w:rsidRDefault="002941F6" w:rsidP="002941F6">
            <w:pPr>
              <w:spacing w:line="240" w:lineRule="auto"/>
              <w:jc w:val="right"/>
              <w:rPr>
                <w:sz w:val="20"/>
                <w:szCs w:val="20"/>
                <w:lang w:val="en-GB"/>
              </w:rPr>
            </w:pPr>
          </w:p>
        </w:tc>
      </w:tr>
      <w:tr w:rsidR="002941F6" w:rsidRPr="00345F9A" w14:paraId="08A7D104" w14:textId="77777777" w:rsidTr="00740E9A">
        <w:trPr>
          <w:trHeight w:val="227"/>
          <w:jc w:val="center"/>
        </w:trPr>
        <w:tc>
          <w:tcPr>
            <w:tcW w:w="2790" w:type="dxa"/>
            <w:tcBorders>
              <w:top w:val="single" w:sz="4" w:space="0" w:color="000000"/>
              <w:left w:val="nil"/>
              <w:right w:val="nil"/>
            </w:tcBorders>
            <w:tcMar>
              <w:top w:w="28" w:type="dxa"/>
              <w:left w:w="74" w:type="dxa"/>
              <w:bottom w:w="28" w:type="dxa"/>
              <w:right w:w="74" w:type="dxa"/>
            </w:tcMar>
            <w:vAlign w:val="center"/>
          </w:tcPr>
          <w:p w14:paraId="5415FD49" w14:textId="77777777" w:rsidR="002941F6" w:rsidRPr="00345F9A" w:rsidRDefault="002941F6" w:rsidP="002941F6">
            <w:pPr>
              <w:spacing w:line="240" w:lineRule="auto"/>
              <w:jc w:val="left"/>
              <w:rPr>
                <w:sz w:val="20"/>
                <w:szCs w:val="20"/>
                <w:lang w:val="en-GB"/>
              </w:rPr>
            </w:pPr>
            <w:r w:rsidRPr="00345F9A">
              <w:rPr>
                <w:sz w:val="20"/>
                <w:szCs w:val="20"/>
                <w:lang w:val="en-GB"/>
              </w:rPr>
              <w:t xml:space="preserve">   Discharged</w:t>
            </w:r>
          </w:p>
        </w:tc>
        <w:tc>
          <w:tcPr>
            <w:tcW w:w="1575" w:type="dxa"/>
            <w:tcBorders>
              <w:top w:val="single" w:sz="4" w:space="0" w:color="000000"/>
              <w:left w:val="nil"/>
              <w:right w:val="nil"/>
            </w:tcBorders>
            <w:tcMar>
              <w:top w:w="28" w:type="dxa"/>
              <w:left w:w="74" w:type="dxa"/>
              <w:bottom w:w="28" w:type="dxa"/>
              <w:right w:w="74" w:type="dxa"/>
            </w:tcMar>
            <w:vAlign w:val="center"/>
          </w:tcPr>
          <w:p w14:paraId="6AA2B262" w14:textId="77777777" w:rsidR="002941F6" w:rsidRPr="00345F9A" w:rsidRDefault="002941F6" w:rsidP="002941F6">
            <w:pPr>
              <w:spacing w:line="240" w:lineRule="auto"/>
              <w:jc w:val="right"/>
              <w:rPr>
                <w:sz w:val="20"/>
                <w:szCs w:val="20"/>
                <w:lang w:val="en-GB"/>
              </w:rPr>
            </w:pPr>
            <w:r w:rsidRPr="00345F9A">
              <w:rPr>
                <w:sz w:val="20"/>
                <w:szCs w:val="20"/>
                <w:lang w:val="en-GB"/>
              </w:rPr>
              <w:t>2745 (68.03%)</w:t>
            </w:r>
          </w:p>
        </w:tc>
        <w:tc>
          <w:tcPr>
            <w:tcW w:w="1980" w:type="dxa"/>
            <w:tcBorders>
              <w:top w:val="single" w:sz="4" w:space="0" w:color="000000"/>
              <w:left w:val="nil"/>
              <w:right w:val="nil"/>
            </w:tcBorders>
            <w:tcMar>
              <w:top w:w="28" w:type="dxa"/>
              <w:left w:w="74" w:type="dxa"/>
              <w:bottom w:w="28" w:type="dxa"/>
              <w:right w:w="74" w:type="dxa"/>
            </w:tcMar>
            <w:vAlign w:val="center"/>
          </w:tcPr>
          <w:p w14:paraId="7EA243C5" w14:textId="77777777" w:rsidR="002941F6" w:rsidRPr="00345F9A" w:rsidRDefault="002941F6" w:rsidP="002941F6">
            <w:pPr>
              <w:spacing w:line="240" w:lineRule="auto"/>
              <w:jc w:val="right"/>
              <w:rPr>
                <w:sz w:val="20"/>
                <w:szCs w:val="20"/>
                <w:lang w:val="en-GB"/>
              </w:rPr>
            </w:pPr>
            <w:r w:rsidRPr="00345F9A">
              <w:rPr>
                <w:sz w:val="20"/>
                <w:szCs w:val="20"/>
                <w:lang w:val="en-GB"/>
              </w:rPr>
              <w:t>1623 (84.05%)</w:t>
            </w:r>
          </w:p>
        </w:tc>
        <w:tc>
          <w:tcPr>
            <w:tcW w:w="1695" w:type="dxa"/>
            <w:tcBorders>
              <w:top w:val="single" w:sz="4" w:space="0" w:color="000000"/>
              <w:left w:val="nil"/>
              <w:right w:val="nil"/>
            </w:tcBorders>
            <w:tcMar>
              <w:top w:w="28" w:type="dxa"/>
              <w:left w:w="74" w:type="dxa"/>
              <w:bottom w:w="28" w:type="dxa"/>
              <w:right w:w="74" w:type="dxa"/>
            </w:tcMar>
            <w:vAlign w:val="center"/>
          </w:tcPr>
          <w:p w14:paraId="320EEB88" w14:textId="77777777" w:rsidR="002941F6" w:rsidRPr="00345F9A" w:rsidRDefault="002941F6" w:rsidP="002941F6">
            <w:pPr>
              <w:spacing w:line="240" w:lineRule="auto"/>
              <w:jc w:val="right"/>
              <w:rPr>
                <w:sz w:val="20"/>
                <w:szCs w:val="20"/>
                <w:lang w:val="en-GB"/>
              </w:rPr>
            </w:pPr>
            <w:r w:rsidRPr="00345F9A">
              <w:rPr>
                <w:sz w:val="20"/>
                <w:szCs w:val="20"/>
                <w:lang w:val="en-GB"/>
              </w:rPr>
              <w:t>2940 (83.12%)</w:t>
            </w:r>
          </w:p>
        </w:tc>
        <w:tc>
          <w:tcPr>
            <w:tcW w:w="1500" w:type="dxa"/>
            <w:tcBorders>
              <w:top w:val="single" w:sz="4" w:space="0" w:color="000000"/>
              <w:left w:val="nil"/>
              <w:right w:val="nil"/>
            </w:tcBorders>
            <w:tcMar>
              <w:top w:w="28" w:type="dxa"/>
              <w:left w:w="74" w:type="dxa"/>
              <w:bottom w:w="28" w:type="dxa"/>
              <w:right w:w="74" w:type="dxa"/>
            </w:tcMar>
            <w:vAlign w:val="center"/>
          </w:tcPr>
          <w:p w14:paraId="016E89C4" w14:textId="77777777" w:rsidR="002941F6" w:rsidRPr="00345F9A" w:rsidRDefault="002941F6" w:rsidP="002941F6">
            <w:pPr>
              <w:spacing w:line="240" w:lineRule="auto"/>
              <w:jc w:val="right"/>
              <w:rPr>
                <w:sz w:val="20"/>
                <w:szCs w:val="20"/>
                <w:lang w:val="en-GB"/>
              </w:rPr>
            </w:pPr>
            <w:r w:rsidRPr="00345F9A">
              <w:rPr>
                <w:sz w:val="20"/>
                <w:szCs w:val="20"/>
                <w:lang w:val="en-GB"/>
              </w:rPr>
              <w:t>5829 (86.30%)</w:t>
            </w:r>
          </w:p>
        </w:tc>
      </w:tr>
      <w:tr w:rsidR="002941F6" w:rsidRPr="00345F9A" w14:paraId="48135DB2" w14:textId="77777777" w:rsidTr="00740E9A">
        <w:trPr>
          <w:trHeight w:val="227"/>
          <w:jc w:val="center"/>
        </w:trPr>
        <w:tc>
          <w:tcPr>
            <w:tcW w:w="2790" w:type="dxa"/>
            <w:tcBorders>
              <w:left w:val="nil"/>
              <w:right w:val="nil"/>
            </w:tcBorders>
            <w:tcMar>
              <w:top w:w="28" w:type="dxa"/>
              <w:left w:w="74" w:type="dxa"/>
              <w:bottom w:w="28" w:type="dxa"/>
              <w:right w:w="74" w:type="dxa"/>
            </w:tcMar>
            <w:vAlign w:val="center"/>
          </w:tcPr>
          <w:p w14:paraId="290A2B65" w14:textId="77777777" w:rsidR="002941F6" w:rsidRPr="00345F9A" w:rsidRDefault="002941F6" w:rsidP="002941F6">
            <w:pPr>
              <w:spacing w:line="240" w:lineRule="auto"/>
              <w:jc w:val="left"/>
              <w:rPr>
                <w:sz w:val="20"/>
                <w:szCs w:val="20"/>
                <w:lang w:val="en-GB"/>
              </w:rPr>
            </w:pPr>
            <w:r w:rsidRPr="00345F9A">
              <w:rPr>
                <w:sz w:val="20"/>
                <w:szCs w:val="20"/>
                <w:lang w:val="en-GB"/>
              </w:rPr>
              <w:t xml:space="preserve">   Dropout</w:t>
            </w:r>
          </w:p>
        </w:tc>
        <w:tc>
          <w:tcPr>
            <w:tcW w:w="1575" w:type="dxa"/>
            <w:tcBorders>
              <w:left w:val="nil"/>
              <w:right w:val="nil"/>
            </w:tcBorders>
            <w:tcMar>
              <w:top w:w="28" w:type="dxa"/>
              <w:left w:w="74" w:type="dxa"/>
              <w:bottom w:w="28" w:type="dxa"/>
              <w:right w:w="74" w:type="dxa"/>
            </w:tcMar>
            <w:vAlign w:val="center"/>
          </w:tcPr>
          <w:p w14:paraId="062F95BA" w14:textId="77777777" w:rsidR="002941F6" w:rsidRPr="00345F9A" w:rsidRDefault="002941F6" w:rsidP="002941F6">
            <w:pPr>
              <w:spacing w:line="240" w:lineRule="auto"/>
              <w:jc w:val="right"/>
              <w:rPr>
                <w:sz w:val="20"/>
                <w:szCs w:val="20"/>
                <w:lang w:val="en-GB"/>
              </w:rPr>
            </w:pPr>
            <w:r w:rsidRPr="00345F9A">
              <w:rPr>
                <w:sz w:val="20"/>
                <w:szCs w:val="20"/>
                <w:lang w:val="en-GB"/>
              </w:rPr>
              <w:t>917 (22.73%)</w:t>
            </w:r>
          </w:p>
        </w:tc>
        <w:tc>
          <w:tcPr>
            <w:tcW w:w="1980" w:type="dxa"/>
            <w:tcBorders>
              <w:left w:val="nil"/>
              <w:right w:val="nil"/>
            </w:tcBorders>
            <w:tcMar>
              <w:top w:w="28" w:type="dxa"/>
              <w:left w:w="74" w:type="dxa"/>
              <w:bottom w:w="28" w:type="dxa"/>
              <w:right w:w="74" w:type="dxa"/>
            </w:tcMar>
            <w:vAlign w:val="center"/>
          </w:tcPr>
          <w:p w14:paraId="6A8FBC19" w14:textId="77777777" w:rsidR="002941F6" w:rsidRPr="00345F9A" w:rsidRDefault="002941F6" w:rsidP="002941F6">
            <w:pPr>
              <w:spacing w:line="240" w:lineRule="auto"/>
              <w:jc w:val="right"/>
              <w:rPr>
                <w:sz w:val="20"/>
                <w:szCs w:val="20"/>
                <w:lang w:val="en-GB"/>
              </w:rPr>
            </w:pPr>
            <w:r w:rsidRPr="00345F9A">
              <w:rPr>
                <w:sz w:val="20"/>
                <w:szCs w:val="20"/>
                <w:lang w:val="en-GB"/>
              </w:rPr>
              <w:t>222 (11.50%)</w:t>
            </w:r>
          </w:p>
        </w:tc>
        <w:tc>
          <w:tcPr>
            <w:tcW w:w="1695" w:type="dxa"/>
            <w:tcBorders>
              <w:left w:val="nil"/>
              <w:right w:val="nil"/>
            </w:tcBorders>
            <w:tcMar>
              <w:top w:w="28" w:type="dxa"/>
              <w:left w:w="74" w:type="dxa"/>
              <w:bottom w:w="28" w:type="dxa"/>
              <w:right w:w="74" w:type="dxa"/>
            </w:tcMar>
            <w:vAlign w:val="center"/>
          </w:tcPr>
          <w:p w14:paraId="27300421" w14:textId="77777777" w:rsidR="002941F6" w:rsidRPr="00345F9A" w:rsidRDefault="002941F6" w:rsidP="002941F6">
            <w:pPr>
              <w:spacing w:line="240" w:lineRule="auto"/>
              <w:jc w:val="right"/>
              <w:rPr>
                <w:sz w:val="20"/>
                <w:szCs w:val="20"/>
                <w:lang w:val="en-GB"/>
              </w:rPr>
            </w:pPr>
            <w:r w:rsidRPr="00345F9A">
              <w:rPr>
                <w:sz w:val="20"/>
                <w:szCs w:val="20"/>
                <w:lang w:val="en-GB"/>
              </w:rPr>
              <w:t>480 (13.57%)</w:t>
            </w:r>
          </w:p>
        </w:tc>
        <w:tc>
          <w:tcPr>
            <w:tcW w:w="1500" w:type="dxa"/>
            <w:tcBorders>
              <w:left w:val="nil"/>
              <w:right w:val="nil"/>
            </w:tcBorders>
            <w:tcMar>
              <w:top w:w="28" w:type="dxa"/>
              <w:left w:w="74" w:type="dxa"/>
              <w:bottom w:w="28" w:type="dxa"/>
              <w:right w:w="74" w:type="dxa"/>
            </w:tcMar>
            <w:vAlign w:val="center"/>
          </w:tcPr>
          <w:p w14:paraId="781B3D80" w14:textId="77777777" w:rsidR="002941F6" w:rsidRPr="00345F9A" w:rsidRDefault="002941F6" w:rsidP="002941F6">
            <w:pPr>
              <w:spacing w:line="240" w:lineRule="auto"/>
              <w:jc w:val="right"/>
              <w:rPr>
                <w:sz w:val="20"/>
                <w:szCs w:val="20"/>
                <w:lang w:val="en-GB"/>
              </w:rPr>
            </w:pPr>
            <w:r w:rsidRPr="00345F9A">
              <w:rPr>
                <w:sz w:val="20"/>
                <w:szCs w:val="20"/>
                <w:lang w:val="en-GB"/>
              </w:rPr>
              <w:t>709 (10.50%)</w:t>
            </w:r>
          </w:p>
        </w:tc>
      </w:tr>
      <w:tr w:rsidR="002941F6" w:rsidRPr="00345F9A" w14:paraId="2C5F2817" w14:textId="77777777" w:rsidTr="00740E9A">
        <w:trPr>
          <w:trHeight w:val="227"/>
          <w:jc w:val="center"/>
        </w:trPr>
        <w:tc>
          <w:tcPr>
            <w:tcW w:w="2790" w:type="dxa"/>
            <w:tcBorders>
              <w:left w:val="nil"/>
              <w:bottom w:val="single" w:sz="4" w:space="0" w:color="000000"/>
              <w:right w:val="nil"/>
            </w:tcBorders>
            <w:tcMar>
              <w:top w:w="28" w:type="dxa"/>
              <w:left w:w="74" w:type="dxa"/>
              <w:bottom w:w="28" w:type="dxa"/>
              <w:right w:w="74" w:type="dxa"/>
            </w:tcMar>
            <w:vAlign w:val="center"/>
          </w:tcPr>
          <w:p w14:paraId="29FE5BCB" w14:textId="77777777" w:rsidR="002941F6" w:rsidRPr="00345F9A" w:rsidRDefault="002941F6" w:rsidP="002941F6">
            <w:pPr>
              <w:spacing w:line="240" w:lineRule="auto"/>
              <w:jc w:val="left"/>
              <w:rPr>
                <w:sz w:val="20"/>
                <w:szCs w:val="20"/>
                <w:lang w:val="en-GB"/>
              </w:rPr>
            </w:pPr>
            <w:r w:rsidRPr="00345F9A">
              <w:rPr>
                <w:sz w:val="20"/>
                <w:szCs w:val="20"/>
                <w:lang w:val="en-GB"/>
              </w:rPr>
              <w:t xml:space="preserve">   Referred</w:t>
            </w:r>
          </w:p>
        </w:tc>
        <w:tc>
          <w:tcPr>
            <w:tcW w:w="1575" w:type="dxa"/>
            <w:tcBorders>
              <w:left w:val="nil"/>
              <w:bottom w:val="single" w:sz="4" w:space="0" w:color="000000"/>
              <w:right w:val="nil"/>
            </w:tcBorders>
            <w:tcMar>
              <w:top w:w="28" w:type="dxa"/>
              <w:left w:w="74" w:type="dxa"/>
              <w:bottom w:w="28" w:type="dxa"/>
              <w:right w:w="74" w:type="dxa"/>
            </w:tcMar>
            <w:vAlign w:val="center"/>
          </w:tcPr>
          <w:p w14:paraId="1E144454" w14:textId="77777777" w:rsidR="002941F6" w:rsidRPr="00345F9A" w:rsidRDefault="002941F6" w:rsidP="002941F6">
            <w:pPr>
              <w:spacing w:line="240" w:lineRule="auto"/>
              <w:jc w:val="right"/>
              <w:rPr>
                <w:sz w:val="20"/>
                <w:szCs w:val="20"/>
                <w:lang w:val="en-GB"/>
              </w:rPr>
            </w:pPr>
            <w:r w:rsidRPr="00345F9A">
              <w:rPr>
                <w:sz w:val="20"/>
                <w:szCs w:val="20"/>
                <w:lang w:val="en-GB"/>
              </w:rPr>
              <w:t>373 (9.24%)</w:t>
            </w:r>
          </w:p>
        </w:tc>
        <w:tc>
          <w:tcPr>
            <w:tcW w:w="1980" w:type="dxa"/>
            <w:tcBorders>
              <w:left w:val="nil"/>
              <w:bottom w:val="single" w:sz="4" w:space="0" w:color="000000"/>
              <w:right w:val="nil"/>
            </w:tcBorders>
            <w:tcMar>
              <w:top w:w="28" w:type="dxa"/>
              <w:left w:w="74" w:type="dxa"/>
              <w:bottom w:w="28" w:type="dxa"/>
              <w:right w:w="74" w:type="dxa"/>
            </w:tcMar>
            <w:vAlign w:val="center"/>
          </w:tcPr>
          <w:p w14:paraId="0A8E0C3B" w14:textId="77777777" w:rsidR="002941F6" w:rsidRPr="00345F9A" w:rsidRDefault="002941F6" w:rsidP="002941F6">
            <w:pPr>
              <w:spacing w:line="240" w:lineRule="auto"/>
              <w:jc w:val="right"/>
              <w:rPr>
                <w:sz w:val="20"/>
                <w:szCs w:val="20"/>
                <w:lang w:val="en-GB"/>
              </w:rPr>
            </w:pPr>
            <w:r w:rsidRPr="00345F9A">
              <w:rPr>
                <w:sz w:val="20"/>
                <w:szCs w:val="20"/>
                <w:lang w:val="en-GB"/>
              </w:rPr>
              <w:t>86 (4.45%)</w:t>
            </w:r>
          </w:p>
        </w:tc>
        <w:tc>
          <w:tcPr>
            <w:tcW w:w="1695" w:type="dxa"/>
            <w:tcBorders>
              <w:left w:val="nil"/>
              <w:bottom w:val="single" w:sz="4" w:space="0" w:color="000000"/>
              <w:right w:val="nil"/>
            </w:tcBorders>
            <w:tcMar>
              <w:top w:w="28" w:type="dxa"/>
              <w:left w:w="74" w:type="dxa"/>
              <w:bottom w:w="28" w:type="dxa"/>
              <w:right w:w="74" w:type="dxa"/>
            </w:tcMar>
            <w:vAlign w:val="center"/>
          </w:tcPr>
          <w:p w14:paraId="0677F261" w14:textId="77777777" w:rsidR="002941F6" w:rsidRPr="00345F9A" w:rsidRDefault="002941F6" w:rsidP="002941F6">
            <w:pPr>
              <w:spacing w:line="240" w:lineRule="auto"/>
              <w:jc w:val="right"/>
              <w:rPr>
                <w:sz w:val="20"/>
                <w:szCs w:val="20"/>
                <w:lang w:val="en-GB"/>
              </w:rPr>
            </w:pPr>
            <w:r w:rsidRPr="00345F9A">
              <w:rPr>
                <w:sz w:val="20"/>
                <w:szCs w:val="20"/>
                <w:lang w:val="en-GB"/>
              </w:rPr>
              <w:t>117 (3.31%)</w:t>
            </w:r>
          </w:p>
        </w:tc>
        <w:tc>
          <w:tcPr>
            <w:tcW w:w="1500" w:type="dxa"/>
            <w:tcBorders>
              <w:left w:val="nil"/>
              <w:bottom w:val="single" w:sz="4" w:space="0" w:color="000000"/>
              <w:right w:val="nil"/>
            </w:tcBorders>
            <w:tcMar>
              <w:top w:w="28" w:type="dxa"/>
              <w:left w:w="74" w:type="dxa"/>
              <w:bottom w:w="28" w:type="dxa"/>
              <w:right w:w="74" w:type="dxa"/>
            </w:tcMar>
            <w:vAlign w:val="center"/>
          </w:tcPr>
          <w:p w14:paraId="429A1688" w14:textId="77777777" w:rsidR="002941F6" w:rsidRPr="00345F9A" w:rsidRDefault="002941F6" w:rsidP="002941F6">
            <w:pPr>
              <w:spacing w:line="240" w:lineRule="auto"/>
              <w:jc w:val="right"/>
              <w:rPr>
                <w:sz w:val="20"/>
                <w:szCs w:val="20"/>
                <w:lang w:val="en-GB"/>
              </w:rPr>
            </w:pPr>
            <w:r w:rsidRPr="00345F9A">
              <w:rPr>
                <w:sz w:val="20"/>
                <w:szCs w:val="20"/>
                <w:lang w:val="en-GB"/>
              </w:rPr>
              <w:t>216 (3.20%)</w:t>
            </w:r>
          </w:p>
        </w:tc>
      </w:tr>
      <w:tr w:rsidR="002941F6" w:rsidRPr="00345F9A" w14:paraId="37CDEC1A" w14:textId="77777777" w:rsidTr="00740E9A">
        <w:trPr>
          <w:trHeight w:val="227"/>
          <w:jc w:val="center"/>
        </w:trPr>
        <w:tc>
          <w:tcPr>
            <w:tcW w:w="279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5991B52C" w14:textId="77777777" w:rsidR="002941F6" w:rsidRPr="00345F9A" w:rsidRDefault="002941F6" w:rsidP="002941F6">
            <w:pPr>
              <w:spacing w:line="240" w:lineRule="auto"/>
              <w:jc w:val="left"/>
              <w:rPr>
                <w:sz w:val="20"/>
                <w:szCs w:val="20"/>
                <w:lang w:val="en-GB"/>
              </w:rPr>
            </w:pPr>
            <w:r w:rsidRPr="00345F9A">
              <w:rPr>
                <w:b/>
                <w:sz w:val="20"/>
                <w:szCs w:val="20"/>
                <w:lang w:val="en-GB"/>
              </w:rPr>
              <w:t>Service</w:t>
            </w:r>
          </w:p>
        </w:tc>
        <w:tc>
          <w:tcPr>
            <w:tcW w:w="157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45E04960" w14:textId="77777777" w:rsidR="002941F6" w:rsidRPr="00345F9A" w:rsidRDefault="002941F6" w:rsidP="002941F6">
            <w:pPr>
              <w:spacing w:line="240" w:lineRule="auto"/>
              <w:jc w:val="right"/>
              <w:rPr>
                <w:sz w:val="20"/>
                <w:szCs w:val="20"/>
                <w:lang w:val="en-GB"/>
              </w:rPr>
            </w:pPr>
          </w:p>
        </w:tc>
        <w:tc>
          <w:tcPr>
            <w:tcW w:w="198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486BD366" w14:textId="77777777" w:rsidR="002941F6" w:rsidRPr="00345F9A" w:rsidRDefault="002941F6" w:rsidP="002941F6">
            <w:pPr>
              <w:spacing w:line="240" w:lineRule="auto"/>
              <w:jc w:val="right"/>
              <w:rPr>
                <w:sz w:val="20"/>
                <w:szCs w:val="20"/>
                <w:lang w:val="en-GB"/>
              </w:rPr>
            </w:pPr>
          </w:p>
        </w:tc>
        <w:tc>
          <w:tcPr>
            <w:tcW w:w="1695"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6B99BCA1" w14:textId="77777777" w:rsidR="002941F6" w:rsidRPr="00345F9A" w:rsidRDefault="002941F6" w:rsidP="002941F6">
            <w:pPr>
              <w:spacing w:line="240" w:lineRule="auto"/>
              <w:jc w:val="right"/>
              <w:rPr>
                <w:sz w:val="20"/>
                <w:szCs w:val="20"/>
                <w:lang w:val="en-GB"/>
              </w:rPr>
            </w:pPr>
          </w:p>
        </w:tc>
        <w:tc>
          <w:tcPr>
            <w:tcW w:w="1500" w:type="dxa"/>
            <w:tcBorders>
              <w:top w:val="single" w:sz="4" w:space="0" w:color="000000"/>
              <w:left w:val="nil"/>
              <w:bottom w:val="single" w:sz="4" w:space="0" w:color="000000"/>
              <w:right w:val="nil"/>
            </w:tcBorders>
            <w:tcMar>
              <w:top w:w="28" w:type="dxa"/>
              <w:left w:w="74" w:type="dxa"/>
              <w:bottom w:w="28" w:type="dxa"/>
              <w:right w:w="74" w:type="dxa"/>
            </w:tcMar>
            <w:vAlign w:val="center"/>
          </w:tcPr>
          <w:p w14:paraId="03E65EC2" w14:textId="77777777" w:rsidR="002941F6" w:rsidRPr="00345F9A" w:rsidRDefault="002941F6" w:rsidP="002941F6">
            <w:pPr>
              <w:spacing w:line="240" w:lineRule="auto"/>
              <w:jc w:val="right"/>
              <w:rPr>
                <w:sz w:val="20"/>
                <w:szCs w:val="20"/>
                <w:lang w:val="en-GB"/>
              </w:rPr>
            </w:pPr>
          </w:p>
        </w:tc>
      </w:tr>
      <w:tr w:rsidR="002941F6" w:rsidRPr="00345F9A" w14:paraId="6DDF23A8" w14:textId="77777777" w:rsidTr="00740E9A">
        <w:trPr>
          <w:trHeight w:val="227"/>
          <w:jc w:val="center"/>
        </w:trPr>
        <w:tc>
          <w:tcPr>
            <w:tcW w:w="2790" w:type="dxa"/>
            <w:tcBorders>
              <w:top w:val="single" w:sz="4" w:space="0" w:color="000000"/>
              <w:left w:val="nil"/>
              <w:right w:val="nil"/>
            </w:tcBorders>
            <w:tcMar>
              <w:top w:w="28" w:type="dxa"/>
              <w:left w:w="74" w:type="dxa"/>
              <w:bottom w:w="28" w:type="dxa"/>
              <w:right w:w="74" w:type="dxa"/>
            </w:tcMar>
            <w:vAlign w:val="center"/>
          </w:tcPr>
          <w:p w14:paraId="71E7810D" w14:textId="77777777" w:rsidR="002941F6" w:rsidRPr="00345F9A" w:rsidRDefault="002941F6" w:rsidP="002941F6">
            <w:pPr>
              <w:spacing w:line="240" w:lineRule="auto"/>
              <w:jc w:val="left"/>
              <w:rPr>
                <w:sz w:val="20"/>
                <w:szCs w:val="20"/>
                <w:lang w:val="en-GB"/>
              </w:rPr>
            </w:pPr>
            <w:r w:rsidRPr="00345F9A">
              <w:rPr>
                <w:sz w:val="20"/>
                <w:szCs w:val="20"/>
                <w:lang w:val="en-GB"/>
              </w:rPr>
              <w:t xml:space="preserve">   0</w:t>
            </w:r>
          </w:p>
        </w:tc>
        <w:tc>
          <w:tcPr>
            <w:tcW w:w="1575" w:type="dxa"/>
            <w:tcBorders>
              <w:top w:val="single" w:sz="4" w:space="0" w:color="000000"/>
              <w:left w:val="nil"/>
              <w:right w:val="nil"/>
            </w:tcBorders>
            <w:tcMar>
              <w:top w:w="28" w:type="dxa"/>
              <w:left w:w="74" w:type="dxa"/>
              <w:bottom w:w="28" w:type="dxa"/>
              <w:right w:w="74" w:type="dxa"/>
            </w:tcMar>
            <w:vAlign w:val="center"/>
          </w:tcPr>
          <w:p w14:paraId="594EC73B" w14:textId="77777777" w:rsidR="002941F6" w:rsidRPr="00345F9A" w:rsidRDefault="002941F6" w:rsidP="002941F6">
            <w:pPr>
              <w:spacing w:line="240" w:lineRule="auto"/>
              <w:jc w:val="right"/>
              <w:rPr>
                <w:sz w:val="20"/>
                <w:szCs w:val="20"/>
                <w:lang w:val="en-GB"/>
              </w:rPr>
            </w:pPr>
            <w:r w:rsidRPr="00345F9A">
              <w:rPr>
                <w:sz w:val="20"/>
                <w:szCs w:val="20"/>
                <w:lang w:val="en-GB"/>
              </w:rPr>
              <w:t>1645 (40.77%)</w:t>
            </w:r>
          </w:p>
        </w:tc>
        <w:tc>
          <w:tcPr>
            <w:tcW w:w="1980" w:type="dxa"/>
            <w:tcBorders>
              <w:top w:val="single" w:sz="4" w:space="0" w:color="000000"/>
              <w:left w:val="nil"/>
              <w:right w:val="nil"/>
            </w:tcBorders>
            <w:tcMar>
              <w:top w:w="28" w:type="dxa"/>
              <w:left w:w="74" w:type="dxa"/>
              <w:bottom w:w="28" w:type="dxa"/>
              <w:right w:w="74" w:type="dxa"/>
            </w:tcMar>
            <w:vAlign w:val="center"/>
          </w:tcPr>
          <w:p w14:paraId="3E3E17D9" w14:textId="77777777" w:rsidR="002941F6" w:rsidRPr="00345F9A" w:rsidRDefault="002941F6" w:rsidP="002941F6">
            <w:pPr>
              <w:spacing w:line="240" w:lineRule="auto"/>
              <w:jc w:val="right"/>
              <w:rPr>
                <w:sz w:val="20"/>
                <w:szCs w:val="20"/>
                <w:lang w:val="en-GB"/>
              </w:rPr>
            </w:pPr>
            <w:r w:rsidRPr="00345F9A">
              <w:rPr>
                <w:sz w:val="20"/>
                <w:szCs w:val="20"/>
                <w:lang w:val="en-GB"/>
              </w:rPr>
              <w:t>829 (42.93%)</w:t>
            </w:r>
          </w:p>
        </w:tc>
        <w:tc>
          <w:tcPr>
            <w:tcW w:w="1695" w:type="dxa"/>
            <w:tcBorders>
              <w:top w:val="single" w:sz="4" w:space="0" w:color="000000"/>
              <w:left w:val="nil"/>
              <w:right w:val="nil"/>
            </w:tcBorders>
            <w:tcMar>
              <w:top w:w="28" w:type="dxa"/>
              <w:left w:w="74" w:type="dxa"/>
              <w:bottom w:w="28" w:type="dxa"/>
              <w:right w:w="74" w:type="dxa"/>
            </w:tcMar>
            <w:vAlign w:val="center"/>
          </w:tcPr>
          <w:p w14:paraId="6F25AB82" w14:textId="77777777" w:rsidR="002941F6" w:rsidRPr="00345F9A" w:rsidRDefault="002941F6" w:rsidP="002941F6">
            <w:pPr>
              <w:spacing w:line="240" w:lineRule="auto"/>
              <w:jc w:val="right"/>
              <w:rPr>
                <w:sz w:val="20"/>
                <w:szCs w:val="20"/>
                <w:lang w:val="en-GB"/>
              </w:rPr>
            </w:pPr>
            <w:r w:rsidRPr="00345F9A">
              <w:rPr>
                <w:sz w:val="20"/>
                <w:szCs w:val="20"/>
                <w:lang w:val="en-GB"/>
              </w:rPr>
              <w:t>1683 (47.58%)</w:t>
            </w:r>
          </w:p>
        </w:tc>
        <w:tc>
          <w:tcPr>
            <w:tcW w:w="1500" w:type="dxa"/>
            <w:tcBorders>
              <w:top w:val="single" w:sz="4" w:space="0" w:color="000000"/>
              <w:left w:val="nil"/>
              <w:right w:val="nil"/>
            </w:tcBorders>
            <w:tcMar>
              <w:top w:w="28" w:type="dxa"/>
              <w:left w:w="74" w:type="dxa"/>
              <w:bottom w:w="28" w:type="dxa"/>
              <w:right w:w="74" w:type="dxa"/>
            </w:tcMar>
            <w:vAlign w:val="center"/>
          </w:tcPr>
          <w:p w14:paraId="1331859A" w14:textId="77777777" w:rsidR="002941F6" w:rsidRPr="00345F9A" w:rsidRDefault="002941F6" w:rsidP="002941F6">
            <w:pPr>
              <w:spacing w:line="240" w:lineRule="auto"/>
              <w:jc w:val="right"/>
              <w:rPr>
                <w:sz w:val="20"/>
                <w:szCs w:val="20"/>
                <w:lang w:val="en-GB"/>
              </w:rPr>
            </w:pPr>
            <w:r w:rsidRPr="00345F9A">
              <w:rPr>
                <w:sz w:val="20"/>
                <w:szCs w:val="20"/>
                <w:lang w:val="en-GB"/>
              </w:rPr>
              <w:t>2870 (42.49%)</w:t>
            </w:r>
          </w:p>
        </w:tc>
      </w:tr>
      <w:tr w:rsidR="002941F6" w:rsidRPr="00345F9A" w14:paraId="08B8C1F7" w14:textId="77777777" w:rsidTr="00740E9A">
        <w:trPr>
          <w:trHeight w:val="227"/>
          <w:jc w:val="center"/>
        </w:trPr>
        <w:tc>
          <w:tcPr>
            <w:tcW w:w="2790" w:type="dxa"/>
            <w:tcBorders>
              <w:left w:val="nil"/>
              <w:right w:val="nil"/>
            </w:tcBorders>
            <w:tcMar>
              <w:top w:w="28" w:type="dxa"/>
              <w:left w:w="74" w:type="dxa"/>
              <w:bottom w:w="28" w:type="dxa"/>
              <w:right w:w="74" w:type="dxa"/>
            </w:tcMar>
            <w:vAlign w:val="center"/>
          </w:tcPr>
          <w:p w14:paraId="2467E582" w14:textId="77777777" w:rsidR="002941F6" w:rsidRPr="00345F9A" w:rsidRDefault="002941F6" w:rsidP="002941F6">
            <w:pPr>
              <w:spacing w:line="240" w:lineRule="auto"/>
              <w:jc w:val="left"/>
              <w:rPr>
                <w:sz w:val="20"/>
                <w:szCs w:val="20"/>
                <w:lang w:val="en-GB"/>
              </w:rPr>
            </w:pPr>
            <w:r w:rsidRPr="00345F9A">
              <w:rPr>
                <w:sz w:val="20"/>
                <w:szCs w:val="20"/>
                <w:lang w:val="en-GB"/>
              </w:rPr>
              <w:t xml:space="preserve">   1</w:t>
            </w:r>
          </w:p>
        </w:tc>
        <w:tc>
          <w:tcPr>
            <w:tcW w:w="1575" w:type="dxa"/>
            <w:tcBorders>
              <w:left w:val="nil"/>
              <w:right w:val="nil"/>
            </w:tcBorders>
            <w:tcMar>
              <w:top w:w="28" w:type="dxa"/>
              <w:left w:w="74" w:type="dxa"/>
              <w:bottom w:w="28" w:type="dxa"/>
              <w:right w:w="74" w:type="dxa"/>
            </w:tcMar>
            <w:vAlign w:val="center"/>
          </w:tcPr>
          <w:p w14:paraId="40DC8145" w14:textId="77777777" w:rsidR="002941F6" w:rsidRPr="00345F9A" w:rsidRDefault="002941F6" w:rsidP="002941F6">
            <w:pPr>
              <w:spacing w:line="240" w:lineRule="auto"/>
              <w:jc w:val="right"/>
              <w:rPr>
                <w:sz w:val="20"/>
                <w:szCs w:val="20"/>
                <w:lang w:val="en-GB"/>
              </w:rPr>
            </w:pPr>
            <w:r w:rsidRPr="00345F9A">
              <w:rPr>
                <w:sz w:val="20"/>
                <w:szCs w:val="20"/>
                <w:lang w:val="en-GB"/>
              </w:rPr>
              <w:t>891 (22.08%)</w:t>
            </w:r>
          </w:p>
        </w:tc>
        <w:tc>
          <w:tcPr>
            <w:tcW w:w="1980" w:type="dxa"/>
            <w:tcBorders>
              <w:left w:val="nil"/>
              <w:right w:val="nil"/>
            </w:tcBorders>
            <w:tcMar>
              <w:top w:w="28" w:type="dxa"/>
              <w:left w:w="74" w:type="dxa"/>
              <w:bottom w:w="28" w:type="dxa"/>
              <w:right w:w="74" w:type="dxa"/>
            </w:tcMar>
            <w:vAlign w:val="center"/>
          </w:tcPr>
          <w:p w14:paraId="6658141F" w14:textId="77777777" w:rsidR="002941F6" w:rsidRPr="00345F9A" w:rsidRDefault="002941F6" w:rsidP="002941F6">
            <w:pPr>
              <w:spacing w:line="240" w:lineRule="auto"/>
              <w:jc w:val="right"/>
              <w:rPr>
                <w:sz w:val="20"/>
                <w:szCs w:val="20"/>
                <w:lang w:val="en-GB"/>
              </w:rPr>
            </w:pPr>
            <w:r w:rsidRPr="00345F9A">
              <w:rPr>
                <w:sz w:val="20"/>
                <w:szCs w:val="20"/>
                <w:lang w:val="en-GB"/>
              </w:rPr>
              <w:t>443 (22.94%)</w:t>
            </w:r>
          </w:p>
        </w:tc>
        <w:tc>
          <w:tcPr>
            <w:tcW w:w="1695" w:type="dxa"/>
            <w:tcBorders>
              <w:left w:val="nil"/>
              <w:right w:val="nil"/>
            </w:tcBorders>
            <w:tcMar>
              <w:top w:w="28" w:type="dxa"/>
              <w:left w:w="74" w:type="dxa"/>
              <w:bottom w:w="28" w:type="dxa"/>
              <w:right w:w="74" w:type="dxa"/>
            </w:tcMar>
            <w:vAlign w:val="center"/>
          </w:tcPr>
          <w:p w14:paraId="5C08E438" w14:textId="77777777" w:rsidR="002941F6" w:rsidRPr="00345F9A" w:rsidRDefault="002941F6" w:rsidP="002941F6">
            <w:pPr>
              <w:spacing w:line="240" w:lineRule="auto"/>
              <w:jc w:val="right"/>
              <w:rPr>
                <w:sz w:val="20"/>
                <w:szCs w:val="20"/>
                <w:lang w:val="en-GB"/>
              </w:rPr>
            </w:pPr>
            <w:r w:rsidRPr="00345F9A">
              <w:rPr>
                <w:sz w:val="20"/>
                <w:szCs w:val="20"/>
                <w:lang w:val="en-GB"/>
              </w:rPr>
              <w:t>759 (21.46%)</w:t>
            </w:r>
          </w:p>
        </w:tc>
        <w:tc>
          <w:tcPr>
            <w:tcW w:w="1500" w:type="dxa"/>
            <w:tcBorders>
              <w:left w:val="nil"/>
              <w:right w:val="nil"/>
            </w:tcBorders>
            <w:tcMar>
              <w:top w:w="28" w:type="dxa"/>
              <w:left w:w="74" w:type="dxa"/>
              <w:bottom w:w="28" w:type="dxa"/>
              <w:right w:w="74" w:type="dxa"/>
            </w:tcMar>
            <w:vAlign w:val="center"/>
          </w:tcPr>
          <w:p w14:paraId="5C2814F4" w14:textId="77777777" w:rsidR="002941F6" w:rsidRPr="00345F9A" w:rsidRDefault="002941F6" w:rsidP="002941F6">
            <w:pPr>
              <w:spacing w:line="240" w:lineRule="auto"/>
              <w:jc w:val="right"/>
              <w:rPr>
                <w:sz w:val="20"/>
                <w:szCs w:val="20"/>
                <w:lang w:val="en-GB"/>
              </w:rPr>
            </w:pPr>
            <w:r w:rsidRPr="00345F9A">
              <w:rPr>
                <w:sz w:val="20"/>
                <w:szCs w:val="20"/>
                <w:lang w:val="en-GB"/>
              </w:rPr>
              <w:t>1309 (19.38%)</w:t>
            </w:r>
          </w:p>
        </w:tc>
      </w:tr>
      <w:tr w:rsidR="002941F6" w:rsidRPr="00345F9A" w14:paraId="3E9A2A6B" w14:textId="77777777" w:rsidTr="00740E9A">
        <w:trPr>
          <w:trHeight w:val="227"/>
          <w:jc w:val="center"/>
        </w:trPr>
        <w:tc>
          <w:tcPr>
            <w:tcW w:w="2790" w:type="dxa"/>
            <w:tcBorders>
              <w:left w:val="nil"/>
              <w:right w:val="nil"/>
            </w:tcBorders>
            <w:tcMar>
              <w:top w:w="28" w:type="dxa"/>
              <w:left w:w="74" w:type="dxa"/>
              <w:bottom w:w="28" w:type="dxa"/>
              <w:right w:w="74" w:type="dxa"/>
            </w:tcMar>
            <w:vAlign w:val="center"/>
          </w:tcPr>
          <w:p w14:paraId="32F5D4BB" w14:textId="77777777" w:rsidR="002941F6" w:rsidRPr="00345F9A" w:rsidRDefault="002941F6" w:rsidP="002941F6">
            <w:pPr>
              <w:spacing w:line="240" w:lineRule="auto"/>
              <w:jc w:val="left"/>
              <w:rPr>
                <w:sz w:val="20"/>
                <w:szCs w:val="20"/>
                <w:lang w:val="en-GB"/>
              </w:rPr>
            </w:pPr>
            <w:r w:rsidRPr="00345F9A">
              <w:rPr>
                <w:sz w:val="20"/>
                <w:szCs w:val="20"/>
                <w:lang w:val="en-GB"/>
              </w:rPr>
              <w:t xml:space="preserve">   2</w:t>
            </w:r>
          </w:p>
        </w:tc>
        <w:tc>
          <w:tcPr>
            <w:tcW w:w="1575" w:type="dxa"/>
            <w:tcBorders>
              <w:left w:val="nil"/>
              <w:right w:val="nil"/>
            </w:tcBorders>
            <w:tcMar>
              <w:top w:w="28" w:type="dxa"/>
              <w:left w:w="74" w:type="dxa"/>
              <w:bottom w:w="28" w:type="dxa"/>
              <w:right w:w="74" w:type="dxa"/>
            </w:tcMar>
            <w:vAlign w:val="center"/>
          </w:tcPr>
          <w:p w14:paraId="1BEEE606" w14:textId="77777777" w:rsidR="002941F6" w:rsidRPr="00345F9A" w:rsidRDefault="002941F6" w:rsidP="002941F6">
            <w:pPr>
              <w:spacing w:line="240" w:lineRule="auto"/>
              <w:jc w:val="right"/>
              <w:rPr>
                <w:sz w:val="20"/>
                <w:szCs w:val="20"/>
                <w:lang w:val="en-GB"/>
              </w:rPr>
            </w:pPr>
            <w:r w:rsidRPr="00345F9A">
              <w:rPr>
                <w:sz w:val="20"/>
                <w:szCs w:val="20"/>
                <w:lang w:val="en-GB"/>
              </w:rPr>
              <w:t>780 (19.33%)</w:t>
            </w:r>
          </w:p>
        </w:tc>
        <w:tc>
          <w:tcPr>
            <w:tcW w:w="1980" w:type="dxa"/>
            <w:tcBorders>
              <w:left w:val="nil"/>
              <w:right w:val="nil"/>
            </w:tcBorders>
            <w:tcMar>
              <w:top w:w="28" w:type="dxa"/>
              <w:left w:w="74" w:type="dxa"/>
              <w:bottom w:w="28" w:type="dxa"/>
              <w:right w:w="74" w:type="dxa"/>
            </w:tcMar>
            <w:vAlign w:val="center"/>
          </w:tcPr>
          <w:p w14:paraId="36FB30B9" w14:textId="77777777" w:rsidR="002941F6" w:rsidRPr="00345F9A" w:rsidRDefault="002941F6" w:rsidP="002941F6">
            <w:pPr>
              <w:spacing w:line="240" w:lineRule="auto"/>
              <w:jc w:val="right"/>
              <w:rPr>
                <w:sz w:val="20"/>
                <w:szCs w:val="20"/>
                <w:lang w:val="en-GB"/>
              </w:rPr>
            </w:pPr>
            <w:r w:rsidRPr="00345F9A">
              <w:rPr>
                <w:sz w:val="20"/>
                <w:szCs w:val="20"/>
                <w:lang w:val="en-GB"/>
              </w:rPr>
              <w:t>405 (20.97%)</w:t>
            </w:r>
          </w:p>
        </w:tc>
        <w:tc>
          <w:tcPr>
            <w:tcW w:w="1695" w:type="dxa"/>
            <w:tcBorders>
              <w:left w:val="nil"/>
              <w:right w:val="nil"/>
            </w:tcBorders>
            <w:tcMar>
              <w:top w:w="28" w:type="dxa"/>
              <w:left w:w="74" w:type="dxa"/>
              <w:bottom w:w="28" w:type="dxa"/>
              <w:right w:w="74" w:type="dxa"/>
            </w:tcMar>
            <w:vAlign w:val="center"/>
          </w:tcPr>
          <w:p w14:paraId="5D88FA0E" w14:textId="77777777" w:rsidR="002941F6" w:rsidRPr="00345F9A" w:rsidRDefault="002941F6" w:rsidP="002941F6">
            <w:pPr>
              <w:spacing w:line="240" w:lineRule="auto"/>
              <w:jc w:val="right"/>
              <w:rPr>
                <w:sz w:val="20"/>
                <w:szCs w:val="20"/>
                <w:lang w:val="en-GB"/>
              </w:rPr>
            </w:pPr>
            <w:r w:rsidRPr="00345F9A">
              <w:rPr>
                <w:sz w:val="20"/>
                <w:szCs w:val="20"/>
                <w:lang w:val="en-GB"/>
              </w:rPr>
              <w:t>654 (18.49%)</w:t>
            </w:r>
          </w:p>
        </w:tc>
        <w:tc>
          <w:tcPr>
            <w:tcW w:w="1500" w:type="dxa"/>
            <w:tcBorders>
              <w:left w:val="nil"/>
              <w:right w:val="nil"/>
            </w:tcBorders>
            <w:tcMar>
              <w:top w:w="28" w:type="dxa"/>
              <w:left w:w="74" w:type="dxa"/>
              <w:bottom w:w="28" w:type="dxa"/>
              <w:right w:w="74" w:type="dxa"/>
            </w:tcMar>
            <w:vAlign w:val="center"/>
          </w:tcPr>
          <w:p w14:paraId="6AEDC48C" w14:textId="77777777" w:rsidR="002941F6" w:rsidRPr="00345F9A" w:rsidRDefault="002941F6" w:rsidP="002941F6">
            <w:pPr>
              <w:spacing w:line="240" w:lineRule="auto"/>
              <w:jc w:val="right"/>
              <w:rPr>
                <w:sz w:val="20"/>
                <w:szCs w:val="20"/>
                <w:lang w:val="en-GB"/>
              </w:rPr>
            </w:pPr>
            <w:r w:rsidRPr="00345F9A">
              <w:rPr>
                <w:sz w:val="20"/>
                <w:szCs w:val="20"/>
                <w:lang w:val="en-GB"/>
              </w:rPr>
              <w:t>1405 (20.80%)</w:t>
            </w:r>
          </w:p>
        </w:tc>
      </w:tr>
      <w:tr w:rsidR="002941F6" w:rsidRPr="00345F9A" w14:paraId="3BCE5A24" w14:textId="77777777" w:rsidTr="00740E9A">
        <w:trPr>
          <w:trHeight w:val="227"/>
          <w:jc w:val="center"/>
        </w:trPr>
        <w:tc>
          <w:tcPr>
            <w:tcW w:w="2790" w:type="dxa"/>
            <w:tcBorders>
              <w:left w:val="nil"/>
              <w:bottom w:val="single" w:sz="4" w:space="0" w:color="000000"/>
              <w:right w:val="nil"/>
            </w:tcBorders>
            <w:tcMar>
              <w:top w:w="28" w:type="dxa"/>
              <w:left w:w="74" w:type="dxa"/>
              <w:bottom w:w="28" w:type="dxa"/>
              <w:right w:w="74" w:type="dxa"/>
            </w:tcMar>
            <w:vAlign w:val="center"/>
          </w:tcPr>
          <w:p w14:paraId="3B5A1294" w14:textId="77777777" w:rsidR="002941F6" w:rsidRPr="00345F9A" w:rsidRDefault="002941F6" w:rsidP="002941F6">
            <w:pPr>
              <w:spacing w:line="240" w:lineRule="auto"/>
              <w:jc w:val="left"/>
              <w:rPr>
                <w:sz w:val="20"/>
                <w:szCs w:val="20"/>
                <w:lang w:val="en-GB"/>
              </w:rPr>
            </w:pPr>
            <w:r w:rsidRPr="00345F9A">
              <w:rPr>
                <w:sz w:val="20"/>
                <w:szCs w:val="20"/>
                <w:lang w:val="en-GB"/>
              </w:rPr>
              <w:t xml:space="preserve">   3</w:t>
            </w:r>
          </w:p>
        </w:tc>
        <w:tc>
          <w:tcPr>
            <w:tcW w:w="1575" w:type="dxa"/>
            <w:tcBorders>
              <w:left w:val="nil"/>
              <w:bottom w:val="single" w:sz="4" w:space="0" w:color="000000"/>
              <w:right w:val="nil"/>
            </w:tcBorders>
            <w:tcMar>
              <w:top w:w="28" w:type="dxa"/>
              <w:left w:w="74" w:type="dxa"/>
              <w:bottom w:w="28" w:type="dxa"/>
              <w:right w:w="74" w:type="dxa"/>
            </w:tcMar>
            <w:vAlign w:val="center"/>
          </w:tcPr>
          <w:p w14:paraId="09878B17" w14:textId="77777777" w:rsidR="002941F6" w:rsidRPr="00345F9A" w:rsidRDefault="002941F6" w:rsidP="002941F6">
            <w:pPr>
              <w:spacing w:line="240" w:lineRule="auto"/>
              <w:jc w:val="right"/>
              <w:rPr>
                <w:sz w:val="20"/>
                <w:szCs w:val="20"/>
                <w:lang w:val="en-GB"/>
              </w:rPr>
            </w:pPr>
            <w:r w:rsidRPr="00345F9A">
              <w:rPr>
                <w:sz w:val="20"/>
                <w:szCs w:val="20"/>
                <w:lang w:val="en-GB"/>
              </w:rPr>
              <w:t>719 (17.82%)</w:t>
            </w:r>
          </w:p>
        </w:tc>
        <w:tc>
          <w:tcPr>
            <w:tcW w:w="1980" w:type="dxa"/>
            <w:tcBorders>
              <w:left w:val="nil"/>
              <w:bottom w:val="single" w:sz="4" w:space="0" w:color="000000"/>
              <w:right w:val="nil"/>
            </w:tcBorders>
            <w:tcMar>
              <w:top w:w="28" w:type="dxa"/>
              <w:left w:w="74" w:type="dxa"/>
              <w:bottom w:w="28" w:type="dxa"/>
              <w:right w:w="74" w:type="dxa"/>
            </w:tcMar>
            <w:vAlign w:val="center"/>
          </w:tcPr>
          <w:p w14:paraId="2FEFA43C" w14:textId="77777777" w:rsidR="002941F6" w:rsidRPr="00345F9A" w:rsidRDefault="002941F6" w:rsidP="002941F6">
            <w:pPr>
              <w:spacing w:line="240" w:lineRule="auto"/>
              <w:jc w:val="right"/>
              <w:rPr>
                <w:sz w:val="20"/>
                <w:szCs w:val="20"/>
                <w:lang w:val="en-GB"/>
              </w:rPr>
            </w:pPr>
            <w:r w:rsidRPr="00345F9A">
              <w:rPr>
                <w:sz w:val="20"/>
                <w:szCs w:val="20"/>
                <w:lang w:val="en-GB"/>
              </w:rPr>
              <w:t>254 (13.15%)</w:t>
            </w:r>
          </w:p>
        </w:tc>
        <w:tc>
          <w:tcPr>
            <w:tcW w:w="1695" w:type="dxa"/>
            <w:tcBorders>
              <w:left w:val="nil"/>
              <w:bottom w:val="single" w:sz="4" w:space="0" w:color="000000"/>
              <w:right w:val="nil"/>
            </w:tcBorders>
            <w:tcMar>
              <w:top w:w="28" w:type="dxa"/>
              <w:left w:w="74" w:type="dxa"/>
              <w:bottom w:w="28" w:type="dxa"/>
              <w:right w:w="74" w:type="dxa"/>
            </w:tcMar>
            <w:vAlign w:val="center"/>
          </w:tcPr>
          <w:p w14:paraId="177C5217" w14:textId="77777777" w:rsidR="002941F6" w:rsidRPr="00345F9A" w:rsidRDefault="002941F6" w:rsidP="002941F6">
            <w:pPr>
              <w:spacing w:line="240" w:lineRule="auto"/>
              <w:jc w:val="right"/>
              <w:rPr>
                <w:sz w:val="20"/>
                <w:szCs w:val="20"/>
                <w:lang w:val="en-GB"/>
              </w:rPr>
            </w:pPr>
            <w:r w:rsidRPr="00345F9A">
              <w:rPr>
                <w:sz w:val="20"/>
                <w:szCs w:val="20"/>
                <w:lang w:val="en-GB"/>
              </w:rPr>
              <w:t>441 (12.47%)</w:t>
            </w:r>
          </w:p>
        </w:tc>
        <w:tc>
          <w:tcPr>
            <w:tcW w:w="1500" w:type="dxa"/>
            <w:tcBorders>
              <w:left w:val="nil"/>
              <w:bottom w:val="single" w:sz="4" w:space="0" w:color="000000"/>
              <w:right w:val="nil"/>
            </w:tcBorders>
            <w:tcMar>
              <w:top w:w="28" w:type="dxa"/>
              <w:left w:w="74" w:type="dxa"/>
              <w:bottom w:w="28" w:type="dxa"/>
              <w:right w:w="74" w:type="dxa"/>
            </w:tcMar>
            <w:vAlign w:val="center"/>
          </w:tcPr>
          <w:p w14:paraId="1765E9FD" w14:textId="77777777" w:rsidR="002941F6" w:rsidRPr="00345F9A" w:rsidRDefault="002941F6" w:rsidP="002941F6">
            <w:pPr>
              <w:spacing w:line="240" w:lineRule="auto"/>
              <w:jc w:val="right"/>
              <w:rPr>
                <w:sz w:val="20"/>
                <w:szCs w:val="20"/>
                <w:lang w:val="en-GB"/>
              </w:rPr>
            </w:pPr>
            <w:r w:rsidRPr="00345F9A">
              <w:rPr>
                <w:sz w:val="20"/>
                <w:szCs w:val="20"/>
                <w:lang w:val="en-GB"/>
              </w:rPr>
              <w:t>1170 (17.32%)</w:t>
            </w:r>
          </w:p>
        </w:tc>
      </w:tr>
    </w:tbl>
    <w:p w14:paraId="665B087B" w14:textId="2D494507" w:rsidR="00A70020" w:rsidRPr="00345F9A" w:rsidRDefault="00A70020">
      <w:pPr>
        <w:spacing w:line="240" w:lineRule="auto"/>
        <w:rPr>
          <w:sz w:val="20"/>
          <w:szCs w:val="20"/>
          <w:lang w:val="en-GB"/>
        </w:rPr>
      </w:pPr>
      <w:r w:rsidRPr="00345F9A">
        <w:rPr>
          <w:i/>
          <w:sz w:val="20"/>
          <w:szCs w:val="20"/>
          <w:lang w:val="en-GB"/>
        </w:rPr>
        <w:t xml:space="preserve">Note: </w:t>
      </w:r>
      <w:r w:rsidRPr="00345F9A">
        <w:rPr>
          <w:sz w:val="20"/>
          <w:szCs w:val="20"/>
          <w:lang w:val="en-GB"/>
        </w:rPr>
        <w:t xml:space="preserve">Percentages were calculated using the available sample for each variable, after excluding missing values. The "Missing" row represents the number of missing values and was omitted if there was no missing data. </w:t>
      </w:r>
      <w:r w:rsidRPr="00345F9A">
        <w:rPr>
          <w:sz w:val="20"/>
          <w:szCs w:val="20"/>
          <w:vertAlign w:val="superscript"/>
          <w:lang w:val="en-GB"/>
        </w:rPr>
        <w:t xml:space="preserve">1 </w:t>
      </w:r>
      <w:r w:rsidRPr="00345F9A">
        <w:rPr>
          <w:sz w:val="20"/>
          <w:szCs w:val="20"/>
          <w:lang w:val="en-GB"/>
        </w:rPr>
        <w:t xml:space="preserve">Case thresholds: PHQ9 ≥10, GAD7 ≥8. </w:t>
      </w:r>
      <w:r w:rsidRPr="00345F9A">
        <w:rPr>
          <w:sz w:val="20"/>
          <w:szCs w:val="20"/>
          <w:vertAlign w:val="superscript"/>
          <w:lang w:val="en-GB"/>
        </w:rPr>
        <w:t xml:space="preserve">2 </w:t>
      </w:r>
      <w:r w:rsidRPr="00345F9A">
        <w:rPr>
          <w:sz w:val="20"/>
          <w:szCs w:val="20"/>
          <w:lang w:val="en-GB"/>
        </w:rPr>
        <w:t xml:space="preserve">‘Non-worker’ included homemaker, carer, retired, student. </w:t>
      </w:r>
      <w:r w:rsidRPr="00345F9A">
        <w:rPr>
          <w:sz w:val="20"/>
          <w:szCs w:val="20"/>
          <w:vertAlign w:val="superscript"/>
          <w:lang w:val="en-GB"/>
        </w:rPr>
        <w:t xml:space="preserve">3 </w:t>
      </w:r>
      <w:r w:rsidRPr="00345F9A">
        <w:rPr>
          <w:sz w:val="20"/>
          <w:szCs w:val="20"/>
          <w:lang w:val="en-GB"/>
        </w:rPr>
        <w:t xml:space="preserve">No negative responses were recorded, therefore the absence of any value was taken </w:t>
      </w:r>
      <w:r w:rsidR="00D278B2" w:rsidRPr="00345F9A">
        <w:rPr>
          <w:sz w:val="20"/>
          <w:szCs w:val="20"/>
          <w:lang w:val="en-GB"/>
        </w:rPr>
        <w:t>as</w:t>
      </w:r>
      <w:r w:rsidRPr="00345F9A">
        <w:rPr>
          <w:sz w:val="20"/>
          <w:szCs w:val="20"/>
          <w:lang w:val="en-GB"/>
        </w:rPr>
        <w:t xml:space="preserve"> a negative response rather than missing. </w:t>
      </w:r>
      <w:r w:rsidRPr="00345F9A">
        <w:rPr>
          <w:sz w:val="20"/>
          <w:szCs w:val="20"/>
          <w:vertAlign w:val="superscript"/>
          <w:lang w:val="en-GB"/>
        </w:rPr>
        <w:t xml:space="preserve">4 </w:t>
      </w:r>
      <w:r w:rsidRPr="00345F9A">
        <w:rPr>
          <w:sz w:val="20"/>
          <w:szCs w:val="20"/>
          <w:lang w:val="en-GB"/>
        </w:rPr>
        <w:t>GAD = generali</w:t>
      </w:r>
      <w:r w:rsidR="00CC6A4C">
        <w:rPr>
          <w:sz w:val="20"/>
          <w:szCs w:val="20"/>
          <w:lang w:val="en-GB"/>
        </w:rPr>
        <w:t>s</w:t>
      </w:r>
      <w:r w:rsidRPr="00345F9A">
        <w:rPr>
          <w:sz w:val="20"/>
          <w:szCs w:val="20"/>
          <w:lang w:val="en-GB"/>
        </w:rPr>
        <w:t xml:space="preserve">ed anxiety disorder; PTSD = post-traumatic stress disorder; OCD = obsessive-compulsive disorder; MADD = mixed anxiety and depressive disorder; Panic/phobia = panic disorder, agoraphobia, social phobia, specific phobia; ‘Other’ included somatoform disorder, severe mental illness. </w:t>
      </w:r>
      <w:r w:rsidRPr="00345F9A">
        <w:rPr>
          <w:sz w:val="20"/>
          <w:szCs w:val="20"/>
          <w:vertAlign w:val="superscript"/>
          <w:lang w:val="en-GB"/>
        </w:rPr>
        <w:t xml:space="preserve">5 </w:t>
      </w:r>
      <w:r w:rsidRPr="00345F9A">
        <w:rPr>
          <w:sz w:val="20"/>
          <w:szCs w:val="20"/>
          <w:lang w:val="en-GB"/>
        </w:rPr>
        <w:t xml:space="preserve">Calculated for patients who scored above the case threshold on either/both the PHQ9 or GAD7 at the start of treatment and had an observed score for their final session, otherwise coded as missing. Represents whether the patient reached recovery within the 11 sessions modelled; if a patient received more sessions and then recovered, they would appear unrecovered here. </w:t>
      </w:r>
    </w:p>
    <w:p w14:paraId="05D7AF0D" w14:textId="3093BF0B" w:rsidR="007A159E" w:rsidRPr="00345F9A" w:rsidRDefault="007A159E">
      <w:pPr>
        <w:spacing w:line="240" w:lineRule="auto"/>
        <w:rPr>
          <w:sz w:val="20"/>
          <w:szCs w:val="20"/>
          <w:lang w:val="en-GB"/>
        </w:rPr>
      </w:pPr>
    </w:p>
    <w:p w14:paraId="2F14CDB5" w14:textId="3E95B5F6" w:rsidR="00C36207" w:rsidRPr="00345F9A" w:rsidRDefault="00C36207">
      <w:pPr>
        <w:rPr>
          <w:sz w:val="20"/>
          <w:szCs w:val="20"/>
          <w:lang w:val="en-GB"/>
        </w:rPr>
      </w:pPr>
      <w:r w:rsidRPr="00345F9A">
        <w:rPr>
          <w:sz w:val="20"/>
          <w:szCs w:val="20"/>
          <w:lang w:val="en-GB"/>
        </w:rPr>
        <w:br w:type="page"/>
      </w:r>
    </w:p>
    <w:p w14:paraId="3E63286A" w14:textId="59BB35F4" w:rsidR="007A159E" w:rsidRPr="00345F9A" w:rsidRDefault="002D1C96">
      <w:pPr>
        <w:pStyle w:val="Heading1"/>
        <w:rPr>
          <w:lang w:val="en-GB"/>
        </w:rPr>
      </w:pPr>
      <w:bookmarkStart w:id="51" w:name="_9m98jg4m6ziw" w:colFirst="0" w:colLast="0"/>
      <w:bookmarkStart w:id="52" w:name="SI17"/>
      <w:bookmarkEnd w:id="51"/>
      <w:r w:rsidRPr="00345F9A">
        <w:rPr>
          <w:lang w:val="en-GB"/>
        </w:rPr>
        <w:lastRenderedPageBreak/>
        <w:t xml:space="preserve">Supplementary Table </w:t>
      </w:r>
      <w:r w:rsidR="00D15F64" w:rsidRPr="00345F9A">
        <w:rPr>
          <w:lang w:val="en-GB"/>
        </w:rPr>
        <w:t>5</w:t>
      </w:r>
      <w:r w:rsidRPr="00345F9A">
        <w:rPr>
          <w:lang w:val="en-GB"/>
        </w:rPr>
        <w:t xml:space="preserve">. Overlap of </w:t>
      </w:r>
      <w:r w:rsidR="007659E5" w:rsidRPr="00345F9A">
        <w:rPr>
          <w:lang w:val="en-GB"/>
        </w:rPr>
        <w:t xml:space="preserve">patients’ </w:t>
      </w:r>
      <w:r w:rsidRPr="00345F9A">
        <w:rPr>
          <w:lang w:val="en-GB"/>
        </w:rPr>
        <w:t xml:space="preserve">most likely class </w:t>
      </w:r>
      <w:r w:rsidR="007659E5" w:rsidRPr="00345F9A">
        <w:rPr>
          <w:lang w:val="en-GB"/>
        </w:rPr>
        <w:t>for</w:t>
      </w:r>
      <w:r w:rsidRPr="00345F9A">
        <w:rPr>
          <w:lang w:val="en-GB"/>
        </w:rPr>
        <w:t xml:space="preserve"> four-class growth mixture models of depression (PHQ9) and anxiety (GAD7) symptoms</w:t>
      </w:r>
    </w:p>
    <w:p w14:paraId="73E54BB5" w14:textId="77777777" w:rsidR="001C0D98" w:rsidRPr="00345F9A" w:rsidRDefault="001C0D98" w:rsidP="00FE0D54">
      <w:pPr>
        <w:rPr>
          <w:lang w:val="en-GB"/>
        </w:rPr>
      </w:pPr>
    </w:p>
    <w:bookmarkEnd w:id="52"/>
    <w:p w14:paraId="7D12482A" w14:textId="77777777" w:rsidR="007A159E" w:rsidRPr="00345F9A" w:rsidRDefault="002D1C96">
      <w:pPr>
        <w:numPr>
          <w:ilvl w:val="0"/>
          <w:numId w:val="2"/>
        </w:numPr>
        <w:spacing w:line="312" w:lineRule="auto"/>
        <w:ind w:left="360"/>
        <w:rPr>
          <w:lang w:val="en-GB"/>
        </w:rPr>
      </w:pPr>
      <w:r w:rsidRPr="00345F9A">
        <w:rPr>
          <w:lang w:val="en-GB"/>
        </w:rPr>
        <w:t>Overlap of class membership across outcomes; values are proportions of the total sample</w:t>
      </w:r>
    </w:p>
    <w:tbl>
      <w:tblPr>
        <w:tblStyle w:val="af0"/>
        <w:tblW w:w="9498" w:type="dxa"/>
        <w:tblBorders>
          <w:top w:val="nil"/>
          <w:left w:val="nil"/>
          <w:bottom w:val="nil"/>
          <w:right w:val="nil"/>
          <w:insideH w:val="nil"/>
          <w:insideV w:val="nil"/>
        </w:tblBorders>
        <w:tblLayout w:type="fixed"/>
        <w:tblLook w:val="0600" w:firstRow="0" w:lastRow="0" w:firstColumn="0" w:lastColumn="0" w:noHBand="1" w:noVBand="1"/>
      </w:tblPr>
      <w:tblGrid>
        <w:gridCol w:w="2520"/>
        <w:gridCol w:w="1591"/>
        <w:gridCol w:w="2126"/>
        <w:gridCol w:w="1843"/>
        <w:gridCol w:w="1418"/>
      </w:tblGrid>
      <w:tr w:rsidR="007A159E" w:rsidRPr="00345F9A" w14:paraId="3424242F" w14:textId="77777777" w:rsidTr="007659E5">
        <w:trPr>
          <w:trHeight w:val="227"/>
        </w:trPr>
        <w:tc>
          <w:tcPr>
            <w:tcW w:w="2520" w:type="dxa"/>
            <w:tcBorders>
              <w:top w:val="single" w:sz="6" w:space="0" w:color="auto"/>
              <w:left w:val="nil"/>
              <w:bottom w:val="single" w:sz="6" w:space="0" w:color="auto"/>
              <w:right w:val="nil"/>
            </w:tcBorders>
            <w:tcMar>
              <w:top w:w="28" w:type="dxa"/>
              <w:left w:w="72" w:type="dxa"/>
              <w:bottom w:w="28" w:type="dxa"/>
              <w:right w:w="72" w:type="dxa"/>
            </w:tcMar>
            <w:vAlign w:val="center"/>
          </w:tcPr>
          <w:p w14:paraId="41677569" w14:textId="77777777" w:rsidR="007A159E" w:rsidRPr="00345F9A" w:rsidRDefault="002D1C96">
            <w:pPr>
              <w:widowControl w:val="0"/>
              <w:spacing w:line="240" w:lineRule="auto"/>
              <w:jc w:val="left"/>
              <w:rPr>
                <w:sz w:val="20"/>
                <w:szCs w:val="20"/>
                <w:lang w:val="en-GB"/>
              </w:rPr>
            </w:pPr>
            <w:r w:rsidRPr="00345F9A">
              <w:rPr>
                <w:sz w:val="20"/>
                <w:szCs w:val="20"/>
                <w:lang w:val="en-GB"/>
              </w:rPr>
              <w:t xml:space="preserve"> </w:t>
            </w:r>
          </w:p>
        </w:tc>
        <w:tc>
          <w:tcPr>
            <w:tcW w:w="1591" w:type="dxa"/>
            <w:tcBorders>
              <w:top w:val="single" w:sz="6" w:space="0" w:color="auto"/>
              <w:left w:val="nil"/>
              <w:bottom w:val="single" w:sz="6" w:space="0" w:color="auto"/>
              <w:right w:val="nil"/>
            </w:tcBorders>
            <w:tcMar>
              <w:top w:w="28" w:type="dxa"/>
              <w:left w:w="72" w:type="dxa"/>
              <w:bottom w:w="28" w:type="dxa"/>
              <w:right w:w="72" w:type="dxa"/>
            </w:tcMar>
            <w:vAlign w:val="center"/>
          </w:tcPr>
          <w:p w14:paraId="39100441" w14:textId="77777777" w:rsidR="007A159E" w:rsidRPr="00345F9A" w:rsidRDefault="002D1C96">
            <w:pPr>
              <w:spacing w:line="240" w:lineRule="auto"/>
              <w:jc w:val="right"/>
              <w:rPr>
                <w:b/>
                <w:sz w:val="20"/>
                <w:szCs w:val="20"/>
                <w:lang w:val="en-GB"/>
              </w:rPr>
            </w:pPr>
            <w:r w:rsidRPr="00345F9A">
              <w:rPr>
                <w:b/>
                <w:sz w:val="20"/>
                <w:szCs w:val="20"/>
                <w:lang w:val="en-GB"/>
              </w:rPr>
              <w:t>Moderate-severe plateau</w:t>
            </w:r>
          </w:p>
        </w:tc>
        <w:tc>
          <w:tcPr>
            <w:tcW w:w="2126" w:type="dxa"/>
            <w:tcBorders>
              <w:top w:val="single" w:sz="6" w:space="0" w:color="auto"/>
              <w:left w:val="nil"/>
              <w:bottom w:val="single" w:sz="6" w:space="0" w:color="auto"/>
              <w:right w:val="nil"/>
            </w:tcBorders>
            <w:tcMar>
              <w:top w:w="28" w:type="dxa"/>
              <w:left w:w="72" w:type="dxa"/>
              <w:bottom w:w="28" w:type="dxa"/>
              <w:right w:w="72" w:type="dxa"/>
            </w:tcMar>
            <w:vAlign w:val="center"/>
          </w:tcPr>
          <w:p w14:paraId="367FF38D" w14:textId="77777777" w:rsidR="007A159E" w:rsidRPr="00345F9A" w:rsidRDefault="002D1C96">
            <w:pPr>
              <w:spacing w:line="240" w:lineRule="auto"/>
              <w:jc w:val="right"/>
              <w:rPr>
                <w:sz w:val="20"/>
                <w:szCs w:val="20"/>
                <w:lang w:val="en-GB"/>
              </w:rPr>
            </w:pPr>
            <w:r w:rsidRPr="00345F9A">
              <w:rPr>
                <w:b/>
                <w:sz w:val="20"/>
                <w:szCs w:val="20"/>
                <w:lang w:val="en-GB"/>
              </w:rPr>
              <w:t>Moderate-severe, gradual improvement</w:t>
            </w:r>
          </w:p>
        </w:tc>
        <w:tc>
          <w:tcPr>
            <w:tcW w:w="1843" w:type="dxa"/>
            <w:tcBorders>
              <w:top w:val="single" w:sz="6" w:space="0" w:color="auto"/>
              <w:left w:val="nil"/>
              <w:bottom w:val="single" w:sz="6" w:space="0" w:color="auto"/>
              <w:right w:val="nil"/>
            </w:tcBorders>
            <w:tcMar>
              <w:top w:w="28" w:type="dxa"/>
              <w:left w:w="72" w:type="dxa"/>
              <w:bottom w:w="28" w:type="dxa"/>
              <w:right w:w="72" w:type="dxa"/>
            </w:tcMar>
            <w:vAlign w:val="center"/>
          </w:tcPr>
          <w:p w14:paraId="65AF3C11" w14:textId="77777777" w:rsidR="007A159E" w:rsidRPr="00345F9A" w:rsidRDefault="002D1C96">
            <w:pPr>
              <w:widowControl w:val="0"/>
              <w:spacing w:line="240" w:lineRule="auto"/>
              <w:jc w:val="right"/>
              <w:rPr>
                <w:sz w:val="20"/>
                <w:szCs w:val="20"/>
                <w:lang w:val="en-GB"/>
              </w:rPr>
            </w:pPr>
            <w:r w:rsidRPr="00345F9A">
              <w:rPr>
                <w:b/>
                <w:sz w:val="20"/>
                <w:szCs w:val="20"/>
                <w:lang w:val="en-GB"/>
              </w:rPr>
              <w:t>Moderate-severe, fast improvement</w:t>
            </w:r>
          </w:p>
        </w:tc>
        <w:tc>
          <w:tcPr>
            <w:tcW w:w="1418" w:type="dxa"/>
            <w:tcBorders>
              <w:top w:val="single" w:sz="6" w:space="0" w:color="auto"/>
              <w:left w:val="nil"/>
              <w:bottom w:val="single" w:sz="6" w:space="0" w:color="auto"/>
              <w:right w:val="nil"/>
            </w:tcBorders>
            <w:tcMar>
              <w:top w:w="28" w:type="dxa"/>
              <w:left w:w="72" w:type="dxa"/>
              <w:bottom w:w="28" w:type="dxa"/>
              <w:right w:w="72" w:type="dxa"/>
            </w:tcMar>
            <w:vAlign w:val="center"/>
          </w:tcPr>
          <w:p w14:paraId="0EA03BD5" w14:textId="77777777" w:rsidR="007A159E" w:rsidRPr="00345F9A" w:rsidRDefault="002D1C96">
            <w:pPr>
              <w:widowControl w:val="0"/>
              <w:spacing w:line="240" w:lineRule="auto"/>
              <w:jc w:val="right"/>
              <w:rPr>
                <w:sz w:val="20"/>
                <w:szCs w:val="20"/>
                <w:lang w:val="en-GB"/>
              </w:rPr>
            </w:pPr>
            <w:r w:rsidRPr="00345F9A">
              <w:rPr>
                <w:b/>
                <w:sz w:val="20"/>
                <w:szCs w:val="20"/>
                <w:lang w:val="en-GB"/>
              </w:rPr>
              <w:t>Mild, small improvement</w:t>
            </w:r>
          </w:p>
        </w:tc>
      </w:tr>
      <w:tr w:rsidR="007A159E" w:rsidRPr="00345F9A" w14:paraId="0B8900AA" w14:textId="77777777" w:rsidTr="007659E5">
        <w:trPr>
          <w:trHeight w:val="227"/>
        </w:trPr>
        <w:tc>
          <w:tcPr>
            <w:tcW w:w="2520" w:type="dxa"/>
            <w:tcBorders>
              <w:top w:val="single" w:sz="6" w:space="0" w:color="auto"/>
              <w:left w:val="nil"/>
              <w:bottom w:val="single" w:sz="4" w:space="0" w:color="auto"/>
              <w:right w:val="nil"/>
            </w:tcBorders>
            <w:tcMar>
              <w:top w:w="28" w:type="dxa"/>
              <w:left w:w="72" w:type="dxa"/>
              <w:bottom w:w="28" w:type="dxa"/>
              <w:right w:w="72" w:type="dxa"/>
            </w:tcMar>
            <w:vAlign w:val="center"/>
          </w:tcPr>
          <w:p w14:paraId="698CF5B0" w14:textId="77777777" w:rsidR="007A159E" w:rsidRPr="00345F9A" w:rsidRDefault="002D1C96" w:rsidP="00C36207">
            <w:pPr>
              <w:widowControl w:val="0"/>
              <w:spacing w:line="276" w:lineRule="auto"/>
              <w:jc w:val="left"/>
              <w:rPr>
                <w:b/>
                <w:sz w:val="20"/>
                <w:szCs w:val="20"/>
                <w:lang w:val="en-GB"/>
              </w:rPr>
            </w:pPr>
            <w:r w:rsidRPr="00345F9A">
              <w:rPr>
                <w:b/>
                <w:sz w:val="20"/>
                <w:szCs w:val="20"/>
                <w:lang w:val="en-GB"/>
              </w:rPr>
              <w:t>Moderate-severe plateau</w:t>
            </w:r>
          </w:p>
        </w:tc>
        <w:tc>
          <w:tcPr>
            <w:tcW w:w="1591" w:type="dxa"/>
            <w:tcBorders>
              <w:top w:val="single" w:sz="6" w:space="0" w:color="auto"/>
              <w:left w:val="nil"/>
              <w:bottom w:val="single" w:sz="4" w:space="0" w:color="auto"/>
              <w:right w:val="nil"/>
            </w:tcBorders>
            <w:tcMar>
              <w:top w:w="28" w:type="dxa"/>
              <w:left w:w="72" w:type="dxa"/>
              <w:bottom w:w="28" w:type="dxa"/>
              <w:right w:w="72" w:type="dxa"/>
            </w:tcMar>
            <w:vAlign w:val="center"/>
          </w:tcPr>
          <w:p w14:paraId="5FBA603D" w14:textId="102755B3" w:rsidR="007A159E" w:rsidRPr="00345F9A" w:rsidRDefault="002D1C96" w:rsidP="00C36207">
            <w:pPr>
              <w:spacing w:line="276" w:lineRule="auto"/>
              <w:jc w:val="right"/>
              <w:rPr>
                <w:sz w:val="20"/>
                <w:szCs w:val="20"/>
                <w:lang w:val="en-GB"/>
              </w:rPr>
            </w:pPr>
            <w:r w:rsidRPr="00345F9A">
              <w:rPr>
                <w:sz w:val="20"/>
                <w:szCs w:val="20"/>
                <w:lang w:val="en-GB"/>
              </w:rPr>
              <w:t>12.0%</w:t>
            </w:r>
          </w:p>
        </w:tc>
        <w:tc>
          <w:tcPr>
            <w:tcW w:w="2126" w:type="dxa"/>
            <w:tcBorders>
              <w:top w:val="single" w:sz="6" w:space="0" w:color="auto"/>
              <w:left w:val="nil"/>
              <w:bottom w:val="single" w:sz="4" w:space="0" w:color="auto"/>
              <w:right w:val="nil"/>
            </w:tcBorders>
            <w:tcMar>
              <w:top w:w="28" w:type="dxa"/>
              <w:left w:w="72" w:type="dxa"/>
              <w:bottom w:w="28" w:type="dxa"/>
              <w:right w:w="72" w:type="dxa"/>
            </w:tcMar>
            <w:vAlign w:val="center"/>
          </w:tcPr>
          <w:p w14:paraId="0C0AF54E" w14:textId="77777777" w:rsidR="007A159E" w:rsidRPr="00345F9A" w:rsidRDefault="002D1C96" w:rsidP="00C36207">
            <w:pPr>
              <w:spacing w:line="276" w:lineRule="auto"/>
              <w:jc w:val="right"/>
              <w:rPr>
                <w:sz w:val="20"/>
                <w:szCs w:val="20"/>
                <w:lang w:val="en-GB"/>
              </w:rPr>
            </w:pPr>
            <w:r w:rsidRPr="00345F9A">
              <w:rPr>
                <w:sz w:val="20"/>
                <w:szCs w:val="20"/>
                <w:lang w:val="en-GB"/>
              </w:rPr>
              <w:t xml:space="preserve"> </w:t>
            </w:r>
          </w:p>
        </w:tc>
        <w:tc>
          <w:tcPr>
            <w:tcW w:w="1843" w:type="dxa"/>
            <w:tcBorders>
              <w:top w:val="single" w:sz="6" w:space="0" w:color="auto"/>
              <w:left w:val="nil"/>
              <w:bottom w:val="single" w:sz="4" w:space="0" w:color="auto"/>
              <w:right w:val="nil"/>
            </w:tcBorders>
            <w:tcMar>
              <w:top w:w="28" w:type="dxa"/>
              <w:left w:w="72" w:type="dxa"/>
              <w:bottom w:w="28" w:type="dxa"/>
              <w:right w:w="72" w:type="dxa"/>
            </w:tcMar>
            <w:vAlign w:val="center"/>
          </w:tcPr>
          <w:p w14:paraId="1B716F74" w14:textId="77777777" w:rsidR="007A159E" w:rsidRPr="00345F9A" w:rsidRDefault="002D1C96" w:rsidP="00C36207">
            <w:pPr>
              <w:spacing w:line="276" w:lineRule="auto"/>
              <w:jc w:val="right"/>
              <w:rPr>
                <w:sz w:val="20"/>
                <w:szCs w:val="20"/>
                <w:lang w:val="en-GB"/>
              </w:rPr>
            </w:pPr>
            <w:r w:rsidRPr="00345F9A">
              <w:rPr>
                <w:sz w:val="20"/>
                <w:szCs w:val="20"/>
                <w:lang w:val="en-GB"/>
              </w:rPr>
              <w:t xml:space="preserve"> </w:t>
            </w:r>
          </w:p>
        </w:tc>
        <w:tc>
          <w:tcPr>
            <w:tcW w:w="1418" w:type="dxa"/>
            <w:tcBorders>
              <w:top w:val="single" w:sz="6" w:space="0" w:color="auto"/>
              <w:left w:val="nil"/>
              <w:bottom w:val="single" w:sz="4" w:space="0" w:color="auto"/>
              <w:right w:val="nil"/>
            </w:tcBorders>
            <w:tcMar>
              <w:top w:w="28" w:type="dxa"/>
              <w:left w:w="72" w:type="dxa"/>
              <w:bottom w:w="28" w:type="dxa"/>
              <w:right w:w="72" w:type="dxa"/>
            </w:tcMar>
            <w:vAlign w:val="center"/>
          </w:tcPr>
          <w:p w14:paraId="69CD7EDE" w14:textId="77777777" w:rsidR="007A159E" w:rsidRPr="00345F9A" w:rsidRDefault="002D1C96" w:rsidP="00C36207">
            <w:pPr>
              <w:spacing w:line="276" w:lineRule="auto"/>
              <w:jc w:val="right"/>
              <w:rPr>
                <w:sz w:val="20"/>
                <w:szCs w:val="20"/>
                <w:lang w:val="en-GB"/>
              </w:rPr>
            </w:pPr>
            <w:r w:rsidRPr="00345F9A">
              <w:rPr>
                <w:sz w:val="20"/>
                <w:szCs w:val="20"/>
                <w:lang w:val="en-GB"/>
              </w:rPr>
              <w:t xml:space="preserve"> </w:t>
            </w:r>
          </w:p>
        </w:tc>
      </w:tr>
      <w:tr w:rsidR="007A159E" w:rsidRPr="00345F9A" w14:paraId="1D422288" w14:textId="77777777" w:rsidTr="007659E5">
        <w:trPr>
          <w:trHeight w:val="227"/>
        </w:trPr>
        <w:tc>
          <w:tcPr>
            <w:tcW w:w="2520" w:type="dxa"/>
            <w:tcBorders>
              <w:top w:val="single" w:sz="4" w:space="0" w:color="auto"/>
              <w:left w:val="nil"/>
              <w:bottom w:val="single" w:sz="4" w:space="0" w:color="auto"/>
              <w:right w:val="nil"/>
            </w:tcBorders>
            <w:tcMar>
              <w:top w:w="28" w:type="dxa"/>
              <w:left w:w="72" w:type="dxa"/>
              <w:bottom w:w="28" w:type="dxa"/>
              <w:right w:w="72" w:type="dxa"/>
            </w:tcMar>
            <w:vAlign w:val="center"/>
          </w:tcPr>
          <w:p w14:paraId="21EB3075" w14:textId="69AA39B8" w:rsidR="007A159E" w:rsidRPr="00345F9A" w:rsidRDefault="002D1C96" w:rsidP="00C36207">
            <w:pPr>
              <w:spacing w:line="276" w:lineRule="auto"/>
              <w:jc w:val="left"/>
              <w:rPr>
                <w:sz w:val="20"/>
                <w:szCs w:val="20"/>
                <w:lang w:val="en-GB"/>
              </w:rPr>
            </w:pPr>
            <w:r w:rsidRPr="00345F9A">
              <w:rPr>
                <w:b/>
                <w:sz w:val="20"/>
                <w:szCs w:val="20"/>
                <w:lang w:val="en-GB"/>
              </w:rPr>
              <w:t xml:space="preserve">Moderate-severe, </w:t>
            </w:r>
            <w:r w:rsidR="00C36207" w:rsidRPr="00345F9A">
              <w:rPr>
                <w:b/>
                <w:sz w:val="20"/>
                <w:szCs w:val="20"/>
                <w:lang w:val="en-GB"/>
              </w:rPr>
              <w:br/>
            </w:r>
            <w:r w:rsidRPr="00345F9A">
              <w:rPr>
                <w:b/>
                <w:sz w:val="20"/>
                <w:szCs w:val="20"/>
                <w:lang w:val="en-GB"/>
              </w:rPr>
              <w:t>gradual improvement</w:t>
            </w:r>
          </w:p>
        </w:tc>
        <w:tc>
          <w:tcPr>
            <w:tcW w:w="1591" w:type="dxa"/>
            <w:tcBorders>
              <w:top w:val="single" w:sz="4" w:space="0" w:color="auto"/>
              <w:left w:val="nil"/>
              <w:bottom w:val="single" w:sz="4" w:space="0" w:color="auto"/>
              <w:right w:val="nil"/>
            </w:tcBorders>
            <w:tcMar>
              <w:top w:w="28" w:type="dxa"/>
              <w:left w:w="72" w:type="dxa"/>
              <w:bottom w:w="28" w:type="dxa"/>
              <w:right w:w="72" w:type="dxa"/>
            </w:tcMar>
            <w:vAlign w:val="center"/>
          </w:tcPr>
          <w:p w14:paraId="56AEC2E8" w14:textId="59379F96" w:rsidR="007A159E" w:rsidRPr="00345F9A" w:rsidRDefault="002D1C96" w:rsidP="00C36207">
            <w:pPr>
              <w:spacing w:line="276" w:lineRule="auto"/>
              <w:jc w:val="right"/>
              <w:rPr>
                <w:sz w:val="20"/>
                <w:szCs w:val="20"/>
                <w:lang w:val="en-GB"/>
              </w:rPr>
            </w:pPr>
            <w:r w:rsidRPr="00345F9A">
              <w:rPr>
                <w:sz w:val="20"/>
                <w:szCs w:val="20"/>
                <w:lang w:val="en-GB"/>
              </w:rPr>
              <w:t>7.</w:t>
            </w:r>
            <w:r w:rsidR="00C36207" w:rsidRPr="00345F9A">
              <w:rPr>
                <w:sz w:val="20"/>
                <w:szCs w:val="20"/>
                <w:lang w:val="en-GB"/>
              </w:rPr>
              <w:t>5</w:t>
            </w:r>
            <w:r w:rsidRPr="00345F9A">
              <w:rPr>
                <w:sz w:val="20"/>
                <w:szCs w:val="20"/>
                <w:lang w:val="en-GB"/>
              </w:rPr>
              <w:t>%</w:t>
            </w:r>
          </w:p>
        </w:tc>
        <w:tc>
          <w:tcPr>
            <w:tcW w:w="2126" w:type="dxa"/>
            <w:tcBorders>
              <w:top w:val="single" w:sz="4" w:space="0" w:color="auto"/>
              <w:left w:val="nil"/>
              <w:bottom w:val="single" w:sz="4" w:space="0" w:color="auto"/>
              <w:right w:val="nil"/>
            </w:tcBorders>
            <w:tcMar>
              <w:top w:w="28" w:type="dxa"/>
              <w:left w:w="72" w:type="dxa"/>
              <w:bottom w:w="28" w:type="dxa"/>
              <w:right w:w="72" w:type="dxa"/>
            </w:tcMar>
            <w:vAlign w:val="center"/>
          </w:tcPr>
          <w:p w14:paraId="09782649" w14:textId="4DB20817" w:rsidR="007A159E" w:rsidRPr="00345F9A" w:rsidRDefault="002D1C96" w:rsidP="00C36207">
            <w:pPr>
              <w:spacing w:line="276" w:lineRule="auto"/>
              <w:jc w:val="right"/>
              <w:rPr>
                <w:sz w:val="20"/>
                <w:szCs w:val="20"/>
                <w:lang w:val="en-GB"/>
              </w:rPr>
            </w:pPr>
            <w:r w:rsidRPr="00345F9A">
              <w:rPr>
                <w:sz w:val="20"/>
                <w:szCs w:val="20"/>
                <w:lang w:val="en-GB"/>
              </w:rPr>
              <w:t>6.6%</w:t>
            </w:r>
          </w:p>
        </w:tc>
        <w:tc>
          <w:tcPr>
            <w:tcW w:w="1843" w:type="dxa"/>
            <w:tcBorders>
              <w:top w:val="single" w:sz="4" w:space="0" w:color="auto"/>
              <w:left w:val="nil"/>
              <w:bottom w:val="single" w:sz="4" w:space="0" w:color="auto"/>
              <w:right w:val="nil"/>
            </w:tcBorders>
            <w:tcMar>
              <w:top w:w="28" w:type="dxa"/>
              <w:left w:w="72" w:type="dxa"/>
              <w:bottom w:w="28" w:type="dxa"/>
              <w:right w:w="72" w:type="dxa"/>
            </w:tcMar>
            <w:vAlign w:val="center"/>
          </w:tcPr>
          <w:p w14:paraId="6161767D" w14:textId="77777777" w:rsidR="007A159E" w:rsidRPr="00345F9A" w:rsidRDefault="007A159E" w:rsidP="00C36207">
            <w:pPr>
              <w:spacing w:line="276" w:lineRule="auto"/>
              <w:jc w:val="right"/>
              <w:rPr>
                <w:sz w:val="20"/>
                <w:szCs w:val="20"/>
                <w:lang w:val="en-GB"/>
              </w:rPr>
            </w:pPr>
          </w:p>
        </w:tc>
        <w:tc>
          <w:tcPr>
            <w:tcW w:w="1418" w:type="dxa"/>
            <w:tcBorders>
              <w:top w:val="single" w:sz="4" w:space="0" w:color="auto"/>
              <w:left w:val="nil"/>
              <w:bottom w:val="single" w:sz="4" w:space="0" w:color="auto"/>
              <w:right w:val="nil"/>
            </w:tcBorders>
            <w:tcMar>
              <w:top w:w="28" w:type="dxa"/>
              <w:left w:w="72" w:type="dxa"/>
              <w:bottom w:w="28" w:type="dxa"/>
              <w:right w:w="72" w:type="dxa"/>
            </w:tcMar>
            <w:vAlign w:val="center"/>
          </w:tcPr>
          <w:p w14:paraId="730B8D8C" w14:textId="77777777" w:rsidR="007A159E" w:rsidRPr="00345F9A" w:rsidRDefault="002D1C96" w:rsidP="00C36207">
            <w:pPr>
              <w:spacing w:line="276" w:lineRule="auto"/>
              <w:jc w:val="right"/>
              <w:rPr>
                <w:sz w:val="20"/>
                <w:szCs w:val="20"/>
                <w:lang w:val="en-GB"/>
              </w:rPr>
            </w:pPr>
            <w:r w:rsidRPr="00345F9A">
              <w:rPr>
                <w:sz w:val="20"/>
                <w:szCs w:val="20"/>
                <w:lang w:val="en-GB"/>
              </w:rPr>
              <w:t xml:space="preserve"> </w:t>
            </w:r>
          </w:p>
        </w:tc>
      </w:tr>
      <w:tr w:rsidR="007A159E" w:rsidRPr="00345F9A" w14:paraId="6555BC92" w14:textId="77777777" w:rsidTr="007659E5">
        <w:trPr>
          <w:trHeight w:val="227"/>
        </w:trPr>
        <w:tc>
          <w:tcPr>
            <w:tcW w:w="2520" w:type="dxa"/>
            <w:tcBorders>
              <w:top w:val="single" w:sz="4" w:space="0" w:color="auto"/>
              <w:left w:val="nil"/>
              <w:bottom w:val="single" w:sz="4" w:space="0" w:color="auto"/>
              <w:right w:val="nil"/>
            </w:tcBorders>
            <w:tcMar>
              <w:top w:w="28" w:type="dxa"/>
              <w:left w:w="72" w:type="dxa"/>
              <w:bottom w:w="28" w:type="dxa"/>
              <w:right w:w="72" w:type="dxa"/>
            </w:tcMar>
            <w:vAlign w:val="center"/>
          </w:tcPr>
          <w:p w14:paraId="0D3379D3" w14:textId="427531CB" w:rsidR="007A159E" w:rsidRPr="00345F9A" w:rsidRDefault="002D1C96" w:rsidP="00C36207">
            <w:pPr>
              <w:spacing w:line="276" w:lineRule="auto"/>
              <w:jc w:val="left"/>
              <w:rPr>
                <w:sz w:val="20"/>
                <w:szCs w:val="20"/>
                <w:lang w:val="en-GB"/>
              </w:rPr>
            </w:pPr>
            <w:r w:rsidRPr="00345F9A">
              <w:rPr>
                <w:b/>
                <w:sz w:val="20"/>
                <w:szCs w:val="20"/>
                <w:lang w:val="en-GB"/>
              </w:rPr>
              <w:t xml:space="preserve">Moderate-severe, </w:t>
            </w:r>
            <w:r w:rsidR="00C36207" w:rsidRPr="00345F9A">
              <w:rPr>
                <w:b/>
                <w:sz w:val="20"/>
                <w:szCs w:val="20"/>
                <w:lang w:val="en-GB"/>
              </w:rPr>
              <w:br/>
            </w:r>
            <w:r w:rsidRPr="00345F9A">
              <w:rPr>
                <w:b/>
                <w:sz w:val="20"/>
                <w:szCs w:val="20"/>
                <w:lang w:val="en-GB"/>
              </w:rPr>
              <w:t>fast improvement</w:t>
            </w:r>
          </w:p>
        </w:tc>
        <w:tc>
          <w:tcPr>
            <w:tcW w:w="1591" w:type="dxa"/>
            <w:tcBorders>
              <w:top w:val="single" w:sz="4" w:space="0" w:color="auto"/>
              <w:left w:val="nil"/>
              <w:bottom w:val="single" w:sz="4" w:space="0" w:color="auto"/>
              <w:right w:val="nil"/>
            </w:tcBorders>
            <w:tcMar>
              <w:top w:w="28" w:type="dxa"/>
              <w:left w:w="72" w:type="dxa"/>
              <w:bottom w:w="28" w:type="dxa"/>
              <w:right w:w="72" w:type="dxa"/>
            </w:tcMar>
            <w:vAlign w:val="center"/>
          </w:tcPr>
          <w:p w14:paraId="0AD552E5" w14:textId="6C3F91AB" w:rsidR="007A159E" w:rsidRPr="00345F9A" w:rsidRDefault="002D1C96" w:rsidP="00C36207">
            <w:pPr>
              <w:spacing w:line="276" w:lineRule="auto"/>
              <w:jc w:val="right"/>
              <w:rPr>
                <w:sz w:val="20"/>
                <w:szCs w:val="20"/>
                <w:lang w:val="en-GB"/>
              </w:rPr>
            </w:pPr>
            <w:r w:rsidRPr="00345F9A">
              <w:rPr>
                <w:sz w:val="20"/>
                <w:szCs w:val="20"/>
                <w:lang w:val="en-GB"/>
              </w:rPr>
              <w:t>1.</w:t>
            </w:r>
            <w:r w:rsidR="00C36207" w:rsidRPr="00345F9A">
              <w:rPr>
                <w:sz w:val="20"/>
                <w:szCs w:val="20"/>
                <w:lang w:val="en-GB"/>
              </w:rPr>
              <w:t>3</w:t>
            </w:r>
            <w:r w:rsidRPr="00345F9A">
              <w:rPr>
                <w:sz w:val="20"/>
                <w:szCs w:val="20"/>
                <w:lang w:val="en-GB"/>
              </w:rPr>
              <w:t>%</w:t>
            </w:r>
          </w:p>
        </w:tc>
        <w:tc>
          <w:tcPr>
            <w:tcW w:w="2126" w:type="dxa"/>
            <w:tcBorders>
              <w:top w:val="single" w:sz="4" w:space="0" w:color="auto"/>
              <w:left w:val="nil"/>
              <w:bottom w:val="single" w:sz="4" w:space="0" w:color="auto"/>
              <w:right w:val="nil"/>
            </w:tcBorders>
            <w:tcMar>
              <w:top w:w="28" w:type="dxa"/>
              <w:left w:w="72" w:type="dxa"/>
              <w:bottom w:w="28" w:type="dxa"/>
              <w:right w:w="72" w:type="dxa"/>
            </w:tcMar>
            <w:vAlign w:val="center"/>
          </w:tcPr>
          <w:p w14:paraId="34D9DA5B" w14:textId="23CA5507" w:rsidR="007A159E" w:rsidRPr="00345F9A" w:rsidRDefault="002D1C96" w:rsidP="00C36207">
            <w:pPr>
              <w:spacing w:line="276" w:lineRule="auto"/>
              <w:jc w:val="right"/>
              <w:rPr>
                <w:sz w:val="20"/>
                <w:szCs w:val="20"/>
                <w:lang w:val="en-GB"/>
              </w:rPr>
            </w:pPr>
            <w:r w:rsidRPr="00345F9A">
              <w:rPr>
                <w:sz w:val="20"/>
                <w:szCs w:val="20"/>
                <w:lang w:val="en-GB"/>
              </w:rPr>
              <w:t>3.</w:t>
            </w:r>
            <w:r w:rsidR="00C36207" w:rsidRPr="00345F9A">
              <w:rPr>
                <w:sz w:val="20"/>
                <w:szCs w:val="20"/>
                <w:lang w:val="en-GB"/>
              </w:rPr>
              <w:t>7</w:t>
            </w:r>
            <w:r w:rsidRPr="00345F9A">
              <w:rPr>
                <w:sz w:val="20"/>
                <w:szCs w:val="20"/>
                <w:lang w:val="en-GB"/>
              </w:rPr>
              <w:t>%</w:t>
            </w:r>
          </w:p>
        </w:tc>
        <w:tc>
          <w:tcPr>
            <w:tcW w:w="1843" w:type="dxa"/>
            <w:tcBorders>
              <w:top w:val="single" w:sz="4" w:space="0" w:color="auto"/>
              <w:left w:val="nil"/>
              <w:bottom w:val="single" w:sz="4" w:space="0" w:color="auto"/>
              <w:right w:val="nil"/>
            </w:tcBorders>
            <w:tcMar>
              <w:top w:w="28" w:type="dxa"/>
              <w:left w:w="72" w:type="dxa"/>
              <w:bottom w:w="28" w:type="dxa"/>
              <w:right w:w="72" w:type="dxa"/>
            </w:tcMar>
            <w:vAlign w:val="center"/>
          </w:tcPr>
          <w:p w14:paraId="249AB39F" w14:textId="0CA48B2C" w:rsidR="007A159E" w:rsidRPr="00345F9A" w:rsidRDefault="002D1C96" w:rsidP="00C36207">
            <w:pPr>
              <w:spacing w:line="276" w:lineRule="auto"/>
              <w:jc w:val="right"/>
              <w:rPr>
                <w:sz w:val="20"/>
                <w:szCs w:val="20"/>
                <w:lang w:val="en-GB"/>
              </w:rPr>
            </w:pPr>
            <w:r w:rsidRPr="00345F9A">
              <w:rPr>
                <w:sz w:val="20"/>
                <w:szCs w:val="20"/>
                <w:lang w:val="en-GB"/>
              </w:rPr>
              <w:t>10.</w:t>
            </w:r>
            <w:r w:rsidR="00C36207" w:rsidRPr="00345F9A">
              <w:rPr>
                <w:sz w:val="20"/>
                <w:szCs w:val="20"/>
                <w:lang w:val="en-GB"/>
              </w:rPr>
              <w:t>8</w:t>
            </w:r>
            <w:r w:rsidRPr="00345F9A">
              <w:rPr>
                <w:sz w:val="20"/>
                <w:szCs w:val="20"/>
                <w:lang w:val="en-GB"/>
              </w:rPr>
              <w:t>%</w:t>
            </w:r>
          </w:p>
        </w:tc>
        <w:tc>
          <w:tcPr>
            <w:tcW w:w="1418" w:type="dxa"/>
            <w:tcBorders>
              <w:top w:val="single" w:sz="4" w:space="0" w:color="auto"/>
              <w:left w:val="nil"/>
              <w:bottom w:val="single" w:sz="4" w:space="0" w:color="auto"/>
              <w:right w:val="nil"/>
            </w:tcBorders>
            <w:tcMar>
              <w:top w:w="28" w:type="dxa"/>
              <w:left w:w="72" w:type="dxa"/>
              <w:bottom w:w="28" w:type="dxa"/>
              <w:right w:w="72" w:type="dxa"/>
            </w:tcMar>
            <w:vAlign w:val="center"/>
          </w:tcPr>
          <w:p w14:paraId="5DE99714" w14:textId="77777777" w:rsidR="007A159E" w:rsidRPr="00345F9A" w:rsidRDefault="002D1C96" w:rsidP="00C36207">
            <w:pPr>
              <w:spacing w:line="276" w:lineRule="auto"/>
              <w:jc w:val="right"/>
              <w:rPr>
                <w:sz w:val="20"/>
                <w:szCs w:val="20"/>
                <w:lang w:val="en-GB"/>
              </w:rPr>
            </w:pPr>
            <w:r w:rsidRPr="00345F9A">
              <w:rPr>
                <w:sz w:val="20"/>
                <w:szCs w:val="20"/>
                <w:lang w:val="en-GB"/>
              </w:rPr>
              <w:t xml:space="preserve"> </w:t>
            </w:r>
          </w:p>
        </w:tc>
      </w:tr>
      <w:tr w:rsidR="007A159E" w:rsidRPr="00345F9A" w14:paraId="1DB76057" w14:textId="77777777" w:rsidTr="007659E5">
        <w:trPr>
          <w:trHeight w:val="227"/>
        </w:trPr>
        <w:tc>
          <w:tcPr>
            <w:tcW w:w="2520" w:type="dxa"/>
            <w:tcBorders>
              <w:top w:val="single" w:sz="4" w:space="0" w:color="auto"/>
              <w:left w:val="nil"/>
              <w:bottom w:val="single" w:sz="4" w:space="0" w:color="auto"/>
              <w:right w:val="nil"/>
            </w:tcBorders>
            <w:tcMar>
              <w:top w:w="28" w:type="dxa"/>
              <w:left w:w="72" w:type="dxa"/>
              <w:bottom w:w="28" w:type="dxa"/>
              <w:right w:w="72" w:type="dxa"/>
            </w:tcMar>
            <w:vAlign w:val="center"/>
          </w:tcPr>
          <w:p w14:paraId="253012DE" w14:textId="77777777" w:rsidR="007A159E" w:rsidRPr="00345F9A" w:rsidRDefault="002D1C96" w:rsidP="00C36207">
            <w:pPr>
              <w:spacing w:line="276" w:lineRule="auto"/>
              <w:jc w:val="left"/>
              <w:rPr>
                <w:sz w:val="20"/>
                <w:szCs w:val="20"/>
                <w:lang w:val="en-GB"/>
              </w:rPr>
            </w:pPr>
            <w:r w:rsidRPr="00345F9A">
              <w:rPr>
                <w:b/>
                <w:sz w:val="20"/>
                <w:szCs w:val="20"/>
                <w:lang w:val="en-GB"/>
              </w:rPr>
              <w:t>Mild, small improvement</w:t>
            </w:r>
          </w:p>
        </w:tc>
        <w:tc>
          <w:tcPr>
            <w:tcW w:w="1591" w:type="dxa"/>
            <w:tcBorders>
              <w:top w:val="single" w:sz="4" w:space="0" w:color="auto"/>
              <w:left w:val="nil"/>
              <w:bottom w:val="single" w:sz="4" w:space="0" w:color="auto"/>
              <w:right w:val="nil"/>
            </w:tcBorders>
            <w:tcMar>
              <w:top w:w="28" w:type="dxa"/>
              <w:left w:w="72" w:type="dxa"/>
              <w:bottom w:w="28" w:type="dxa"/>
              <w:right w:w="72" w:type="dxa"/>
            </w:tcMar>
            <w:vAlign w:val="center"/>
          </w:tcPr>
          <w:p w14:paraId="4050A2B8" w14:textId="5DC445AE" w:rsidR="007A159E" w:rsidRPr="00345F9A" w:rsidRDefault="002D1C96" w:rsidP="00C36207">
            <w:pPr>
              <w:spacing w:line="276" w:lineRule="auto"/>
              <w:jc w:val="right"/>
              <w:rPr>
                <w:sz w:val="20"/>
                <w:szCs w:val="20"/>
                <w:lang w:val="en-GB"/>
              </w:rPr>
            </w:pPr>
            <w:r w:rsidRPr="00345F9A">
              <w:rPr>
                <w:sz w:val="20"/>
                <w:szCs w:val="20"/>
                <w:lang w:val="en-GB"/>
              </w:rPr>
              <w:t>5.6%</w:t>
            </w:r>
          </w:p>
        </w:tc>
        <w:tc>
          <w:tcPr>
            <w:tcW w:w="2126" w:type="dxa"/>
            <w:tcBorders>
              <w:top w:val="single" w:sz="4" w:space="0" w:color="auto"/>
              <w:left w:val="nil"/>
              <w:bottom w:val="single" w:sz="4" w:space="0" w:color="auto"/>
              <w:right w:val="nil"/>
            </w:tcBorders>
            <w:tcMar>
              <w:top w:w="28" w:type="dxa"/>
              <w:left w:w="72" w:type="dxa"/>
              <w:bottom w:w="28" w:type="dxa"/>
              <w:right w:w="72" w:type="dxa"/>
            </w:tcMar>
            <w:vAlign w:val="center"/>
          </w:tcPr>
          <w:p w14:paraId="707F3F0A" w14:textId="242CADC2" w:rsidR="007A159E" w:rsidRPr="00345F9A" w:rsidRDefault="002D1C96" w:rsidP="00C36207">
            <w:pPr>
              <w:spacing w:line="276" w:lineRule="auto"/>
              <w:jc w:val="right"/>
              <w:rPr>
                <w:sz w:val="20"/>
                <w:szCs w:val="20"/>
                <w:lang w:val="en-GB"/>
              </w:rPr>
            </w:pPr>
            <w:r w:rsidRPr="00345F9A">
              <w:rPr>
                <w:sz w:val="20"/>
                <w:szCs w:val="20"/>
                <w:lang w:val="en-GB"/>
              </w:rPr>
              <w:t>5.1%</w:t>
            </w:r>
          </w:p>
        </w:tc>
        <w:tc>
          <w:tcPr>
            <w:tcW w:w="1843" w:type="dxa"/>
            <w:tcBorders>
              <w:top w:val="single" w:sz="4" w:space="0" w:color="auto"/>
              <w:left w:val="nil"/>
              <w:bottom w:val="single" w:sz="4" w:space="0" w:color="auto"/>
              <w:right w:val="nil"/>
            </w:tcBorders>
            <w:tcMar>
              <w:top w:w="28" w:type="dxa"/>
              <w:left w:w="72" w:type="dxa"/>
              <w:bottom w:w="28" w:type="dxa"/>
              <w:right w:w="72" w:type="dxa"/>
            </w:tcMar>
            <w:vAlign w:val="center"/>
          </w:tcPr>
          <w:p w14:paraId="5CA24670" w14:textId="1F7BCB83" w:rsidR="007A159E" w:rsidRPr="00345F9A" w:rsidRDefault="002D1C96" w:rsidP="00C36207">
            <w:pPr>
              <w:spacing w:line="276" w:lineRule="auto"/>
              <w:jc w:val="right"/>
              <w:rPr>
                <w:sz w:val="20"/>
                <w:szCs w:val="20"/>
                <w:lang w:val="en-GB"/>
              </w:rPr>
            </w:pPr>
            <w:r w:rsidRPr="00345F9A">
              <w:rPr>
                <w:sz w:val="20"/>
                <w:szCs w:val="20"/>
                <w:lang w:val="en-GB"/>
              </w:rPr>
              <w:t>11.7%</w:t>
            </w:r>
          </w:p>
        </w:tc>
        <w:tc>
          <w:tcPr>
            <w:tcW w:w="1418" w:type="dxa"/>
            <w:tcBorders>
              <w:top w:val="single" w:sz="4" w:space="0" w:color="auto"/>
              <w:left w:val="nil"/>
              <w:bottom w:val="single" w:sz="4" w:space="0" w:color="auto"/>
              <w:right w:val="nil"/>
            </w:tcBorders>
            <w:tcMar>
              <w:top w:w="28" w:type="dxa"/>
              <w:left w:w="72" w:type="dxa"/>
              <w:bottom w:w="28" w:type="dxa"/>
              <w:right w:w="72" w:type="dxa"/>
            </w:tcMar>
            <w:vAlign w:val="center"/>
          </w:tcPr>
          <w:p w14:paraId="58750E6D" w14:textId="6B3B20BA" w:rsidR="007A159E" w:rsidRPr="00345F9A" w:rsidRDefault="002D1C96" w:rsidP="00C36207">
            <w:pPr>
              <w:spacing w:line="276" w:lineRule="auto"/>
              <w:jc w:val="right"/>
              <w:rPr>
                <w:sz w:val="20"/>
                <w:szCs w:val="20"/>
                <w:lang w:val="en-GB"/>
              </w:rPr>
            </w:pPr>
            <w:r w:rsidRPr="00345F9A">
              <w:rPr>
                <w:sz w:val="20"/>
                <w:szCs w:val="20"/>
                <w:lang w:val="en-GB"/>
              </w:rPr>
              <w:t>35.8%</w:t>
            </w:r>
          </w:p>
        </w:tc>
      </w:tr>
    </w:tbl>
    <w:p w14:paraId="1C4C4090" w14:textId="050F4E69" w:rsidR="007A159E" w:rsidRPr="00345F9A" w:rsidRDefault="002D1C96">
      <w:pPr>
        <w:numPr>
          <w:ilvl w:val="0"/>
          <w:numId w:val="2"/>
        </w:numPr>
        <w:spacing w:line="276" w:lineRule="auto"/>
        <w:ind w:left="360"/>
        <w:rPr>
          <w:lang w:val="en-GB"/>
        </w:rPr>
      </w:pPr>
      <w:r w:rsidRPr="00345F9A">
        <w:rPr>
          <w:lang w:val="en-GB"/>
        </w:rPr>
        <w:t>Values are proportions of patients within the depression class</w:t>
      </w:r>
      <w:r w:rsidR="007659E5" w:rsidRPr="00345F9A">
        <w:rPr>
          <w:lang w:val="en-GB"/>
        </w:rPr>
        <w:t xml:space="preserve"> (row)</w:t>
      </w:r>
      <w:r w:rsidRPr="00345F9A">
        <w:rPr>
          <w:lang w:val="en-GB"/>
        </w:rPr>
        <w:t xml:space="preserve"> who were assigned to the anxiety class</w:t>
      </w:r>
      <w:r w:rsidR="007659E5" w:rsidRPr="00345F9A">
        <w:rPr>
          <w:lang w:val="en-GB"/>
        </w:rPr>
        <w:t xml:space="preserve"> (column)</w:t>
      </w:r>
    </w:p>
    <w:tbl>
      <w:tblPr>
        <w:tblStyle w:val="af1"/>
        <w:tblW w:w="9498" w:type="dxa"/>
        <w:tblBorders>
          <w:top w:val="nil"/>
          <w:left w:val="nil"/>
          <w:bottom w:val="nil"/>
          <w:right w:val="nil"/>
          <w:insideH w:val="nil"/>
          <w:insideV w:val="nil"/>
        </w:tblBorders>
        <w:tblLayout w:type="fixed"/>
        <w:tblLook w:val="0600" w:firstRow="0" w:lastRow="0" w:firstColumn="0" w:lastColumn="0" w:noHBand="1" w:noVBand="1"/>
      </w:tblPr>
      <w:tblGrid>
        <w:gridCol w:w="2370"/>
        <w:gridCol w:w="1741"/>
        <w:gridCol w:w="2126"/>
        <w:gridCol w:w="1843"/>
        <w:gridCol w:w="1418"/>
      </w:tblGrid>
      <w:tr w:rsidR="007A159E" w:rsidRPr="00345F9A" w14:paraId="208D511B" w14:textId="77777777" w:rsidTr="007659E5">
        <w:trPr>
          <w:trHeight w:val="227"/>
        </w:trPr>
        <w:tc>
          <w:tcPr>
            <w:tcW w:w="2370" w:type="dxa"/>
            <w:tcBorders>
              <w:top w:val="single" w:sz="6" w:space="0" w:color="auto"/>
              <w:left w:val="nil"/>
              <w:bottom w:val="nil"/>
              <w:right w:val="nil"/>
            </w:tcBorders>
            <w:tcMar>
              <w:top w:w="28" w:type="dxa"/>
              <w:left w:w="28" w:type="dxa"/>
              <w:bottom w:w="28" w:type="dxa"/>
              <w:right w:w="28" w:type="dxa"/>
            </w:tcMar>
            <w:vAlign w:val="bottom"/>
          </w:tcPr>
          <w:p w14:paraId="34558F95" w14:textId="77777777" w:rsidR="007A159E" w:rsidRPr="00345F9A" w:rsidRDefault="007A159E" w:rsidP="00C36207">
            <w:pPr>
              <w:spacing w:line="276" w:lineRule="auto"/>
              <w:jc w:val="left"/>
              <w:rPr>
                <w:b/>
                <w:sz w:val="20"/>
                <w:szCs w:val="20"/>
                <w:lang w:val="en-GB"/>
              </w:rPr>
            </w:pPr>
          </w:p>
        </w:tc>
        <w:tc>
          <w:tcPr>
            <w:tcW w:w="7128" w:type="dxa"/>
            <w:gridSpan w:val="4"/>
            <w:tcBorders>
              <w:top w:val="single" w:sz="6" w:space="0" w:color="auto"/>
              <w:left w:val="nil"/>
              <w:bottom w:val="nil"/>
              <w:right w:val="nil"/>
            </w:tcBorders>
            <w:tcMar>
              <w:top w:w="28" w:type="dxa"/>
              <w:left w:w="28" w:type="dxa"/>
              <w:bottom w:w="28" w:type="dxa"/>
              <w:right w:w="28" w:type="dxa"/>
            </w:tcMar>
            <w:vAlign w:val="bottom"/>
          </w:tcPr>
          <w:p w14:paraId="5172149B" w14:textId="77777777" w:rsidR="007A159E" w:rsidRPr="00345F9A" w:rsidRDefault="002D1C96" w:rsidP="00C36207">
            <w:pPr>
              <w:spacing w:line="276" w:lineRule="auto"/>
              <w:jc w:val="center"/>
              <w:rPr>
                <w:b/>
                <w:sz w:val="20"/>
                <w:szCs w:val="20"/>
                <w:lang w:val="en-GB"/>
              </w:rPr>
            </w:pPr>
            <w:r w:rsidRPr="00345F9A">
              <w:rPr>
                <w:b/>
                <w:sz w:val="20"/>
                <w:szCs w:val="20"/>
                <w:lang w:val="en-GB"/>
              </w:rPr>
              <w:t xml:space="preserve">Anxiety Class </w:t>
            </w:r>
          </w:p>
        </w:tc>
      </w:tr>
      <w:tr w:rsidR="007A159E" w:rsidRPr="00345F9A" w14:paraId="135EF571" w14:textId="77777777" w:rsidTr="007659E5">
        <w:trPr>
          <w:trHeight w:val="227"/>
        </w:trPr>
        <w:tc>
          <w:tcPr>
            <w:tcW w:w="2370" w:type="dxa"/>
            <w:tcBorders>
              <w:top w:val="nil"/>
              <w:left w:val="nil"/>
              <w:bottom w:val="single" w:sz="6" w:space="0" w:color="auto"/>
              <w:right w:val="nil"/>
            </w:tcBorders>
            <w:tcMar>
              <w:top w:w="28" w:type="dxa"/>
              <w:left w:w="74" w:type="dxa"/>
              <w:bottom w:w="28" w:type="dxa"/>
              <w:right w:w="74" w:type="dxa"/>
            </w:tcMar>
            <w:vAlign w:val="center"/>
          </w:tcPr>
          <w:p w14:paraId="686D47A2" w14:textId="77777777" w:rsidR="007A159E" w:rsidRPr="00345F9A" w:rsidRDefault="002D1C96" w:rsidP="00C36207">
            <w:pPr>
              <w:spacing w:line="276" w:lineRule="auto"/>
              <w:jc w:val="left"/>
              <w:rPr>
                <w:sz w:val="20"/>
                <w:szCs w:val="20"/>
                <w:lang w:val="en-GB"/>
              </w:rPr>
            </w:pPr>
            <w:r w:rsidRPr="00345F9A">
              <w:rPr>
                <w:b/>
                <w:sz w:val="20"/>
                <w:szCs w:val="20"/>
                <w:lang w:val="en-GB"/>
              </w:rPr>
              <w:t>Depression Class</w:t>
            </w:r>
          </w:p>
        </w:tc>
        <w:tc>
          <w:tcPr>
            <w:tcW w:w="1741" w:type="dxa"/>
            <w:tcBorders>
              <w:top w:val="nil"/>
              <w:left w:val="nil"/>
              <w:bottom w:val="single" w:sz="6" w:space="0" w:color="auto"/>
              <w:right w:val="nil"/>
            </w:tcBorders>
            <w:tcMar>
              <w:top w:w="28" w:type="dxa"/>
              <w:left w:w="74" w:type="dxa"/>
              <w:bottom w:w="28" w:type="dxa"/>
              <w:right w:w="74" w:type="dxa"/>
            </w:tcMar>
            <w:vAlign w:val="center"/>
          </w:tcPr>
          <w:p w14:paraId="4361EEFD" w14:textId="77777777" w:rsidR="007A159E" w:rsidRPr="00345F9A" w:rsidRDefault="002D1C96" w:rsidP="00C36207">
            <w:pPr>
              <w:spacing w:line="276" w:lineRule="auto"/>
              <w:jc w:val="right"/>
              <w:rPr>
                <w:b/>
                <w:sz w:val="20"/>
                <w:szCs w:val="20"/>
                <w:lang w:val="en-GB"/>
              </w:rPr>
            </w:pPr>
            <w:r w:rsidRPr="00345F9A">
              <w:rPr>
                <w:b/>
                <w:sz w:val="20"/>
                <w:szCs w:val="20"/>
                <w:lang w:val="en-GB"/>
              </w:rPr>
              <w:t>Moderate-severe plateau</w:t>
            </w:r>
          </w:p>
        </w:tc>
        <w:tc>
          <w:tcPr>
            <w:tcW w:w="2126" w:type="dxa"/>
            <w:tcBorders>
              <w:top w:val="nil"/>
              <w:left w:val="nil"/>
              <w:bottom w:val="single" w:sz="6" w:space="0" w:color="auto"/>
              <w:right w:val="nil"/>
            </w:tcBorders>
            <w:tcMar>
              <w:top w:w="28" w:type="dxa"/>
              <w:left w:w="74" w:type="dxa"/>
              <w:bottom w:w="28" w:type="dxa"/>
              <w:right w:w="74" w:type="dxa"/>
            </w:tcMar>
            <w:vAlign w:val="center"/>
          </w:tcPr>
          <w:p w14:paraId="1F1A3149" w14:textId="77777777" w:rsidR="007A159E" w:rsidRPr="00345F9A" w:rsidRDefault="002D1C96" w:rsidP="00C36207">
            <w:pPr>
              <w:spacing w:line="276" w:lineRule="auto"/>
              <w:jc w:val="right"/>
              <w:rPr>
                <w:b/>
                <w:sz w:val="20"/>
                <w:szCs w:val="20"/>
                <w:lang w:val="en-GB"/>
              </w:rPr>
            </w:pPr>
            <w:r w:rsidRPr="00345F9A">
              <w:rPr>
                <w:b/>
                <w:sz w:val="20"/>
                <w:szCs w:val="20"/>
                <w:lang w:val="en-GB"/>
              </w:rPr>
              <w:t>Moderate-severe, gradual improvement</w:t>
            </w:r>
          </w:p>
        </w:tc>
        <w:tc>
          <w:tcPr>
            <w:tcW w:w="1843" w:type="dxa"/>
            <w:tcBorders>
              <w:top w:val="nil"/>
              <w:left w:val="nil"/>
              <w:bottom w:val="single" w:sz="6" w:space="0" w:color="auto"/>
              <w:right w:val="nil"/>
            </w:tcBorders>
            <w:tcMar>
              <w:top w:w="28" w:type="dxa"/>
              <w:left w:w="74" w:type="dxa"/>
              <w:bottom w:w="28" w:type="dxa"/>
              <w:right w:w="74" w:type="dxa"/>
            </w:tcMar>
            <w:vAlign w:val="center"/>
          </w:tcPr>
          <w:p w14:paraId="4AE17B09" w14:textId="77777777" w:rsidR="007A159E" w:rsidRPr="00345F9A" w:rsidRDefault="002D1C96" w:rsidP="00C36207">
            <w:pPr>
              <w:spacing w:line="276" w:lineRule="auto"/>
              <w:jc w:val="right"/>
              <w:rPr>
                <w:b/>
                <w:sz w:val="20"/>
                <w:szCs w:val="20"/>
                <w:lang w:val="en-GB"/>
              </w:rPr>
            </w:pPr>
            <w:r w:rsidRPr="00345F9A">
              <w:rPr>
                <w:b/>
                <w:sz w:val="20"/>
                <w:szCs w:val="20"/>
                <w:lang w:val="en-GB"/>
              </w:rPr>
              <w:t xml:space="preserve">Moderate-severe, </w:t>
            </w:r>
            <w:r w:rsidRPr="00345F9A">
              <w:rPr>
                <w:b/>
                <w:sz w:val="20"/>
                <w:szCs w:val="20"/>
                <w:lang w:val="en-GB"/>
              </w:rPr>
              <w:br/>
              <w:t>fast improvement</w:t>
            </w:r>
          </w:p>
        </w:tc>
        <w:tc>
          <w:tcPr>
            <w:tcW w:w="1418" w:type="dxa"/>
            <w:tcBorders>
              <w:top w:val="nil"/>
              <w:left w:val="nil"/>
              <w:bottom w:val="single" w:sz="6" w:space="0" w:color="auto"/>
              <w:right w:val="nil"/>
            </w:tcBorders>
            <w:tcMar>
              <w:top w:w="28" w:type="dxa"/>
              <w:left w:w="74" w:type="dxa"/>
              <w:bottom w:w="28" w:type="dxa"/>
              <w:right w:w="74" w:type="dxa"/>
            </w:tcMar>
            <w:vAlign w:val="center"/>
          </w:tcPr>
          <w:p w14:paraId="4739E6FB" w14:textId="77777777" w:rsidR="007A159E" w:rsidRPr="00345F9A" w:rsidRDefault="002D1C96" w:rsidP="00C36207">
            <w:pPr>
              <w:spacing w:line="276" w:lineRule="auto"/>
              <w:jc w:val="right"/>
              <w:rPr>
                <w:b/>
                <w:sz w:val="20"/>
                <w:szCs w:val="20"/>
                <w:lang w:val="en-GB"/>
              </w:rPr>
            </w:pPr>
            <w:r w:rsidRPr="00345F9A">
              <w:rPr>
                <w:b/>
                <w:sz w:val="20"/>
                <w:szCs w:val="20"/>
                <w:lang w:val="en-GB"/>
              </w:rPr>
              <w:t>Mild, small improvement</w:t>
            </w:r>
          </w:p>
        </w:tc>
      </w:tr>
      <w:tr w:rsidR="007A159E" w:rsidRPr="00345F9A" w14:paraId="277145DB" w14:textId="77777777" w:rsidTr="007659E5">
        <w:trPr>
          <w:trHeight w:val="227"/>
        </w:trPr>
        <w:tc>
          <w:tcPr>
            <w:tcW w:w="2370" w:type="dxa"/>
            <w:tcBorders>
              <w:top w:val="single" w:sz="6" w:space="0" w:color="auto"/>
              <w:left w:val="nil"/>
              <w:bottom w:val="single" w:sz="4" w:space="0" w:color="2C3E50"/>
              <w:right w:val="nil"/>
            </w:tcBorders>
            <w:tcMar>
              <w:top w:w="28" w:type="dxa"/>
              <w:left w:w="74" w:type="dxa"/>
              <w:bottom w:w="28" w:type="dxa"/>
              <w:right w:w="74" w:type="dxa"/>
            </w:tcMar>
            <w:vAlign w:val="center"/>
          </w:tcPr>
          <w:p w14:paraId="3CFAA3C0" w14:textId="77777777" w:rsidR="007A159E" w:rsidRPr="00345F9A" w:rsidRDefault="002D1C96" w:rsidP="00C36207">
            <w:pPr>
              <w:spacing w:line="276" w:lineRule="auto"/>
              <w:jc w:val="left"/>
              <w:rPr>
                <w:b/>
                <w:sz w:val="20"/>
                <w:szCs w:val="20"/>
                <w:lang w:val="en-GB"/>
              </w:rPr>
            </w:pPr>
            <w:r w:rsidRPr="00345F9A">
              <w:rPr>
                <w:b/>
                <w:sz w:val="20"/>
                <w:szCs w:val="20"/>
                <w:lang w:val="en-GB"/>
              </w:rPr>
              <w:t>Moderate-severe plateau</w:t>
            </w:r>
          </w:p>
        </w:tc>
        <w:tc>
          <w:tcPr>
            <w:tcW w:w="1741" w:type="dxa"/>
            <w:tcBorders>
              <w:top w:val="single" w:sz="6" w:space="0" w:color="auto"/>
              <w:left w:val="nil"/>
              <w:bottom w:val="single" w:sz="4" w:space="0" w:color="2C3E50"/>
              <w:right w:val="nil"/>
            </w:tcBorders>
            <w:tcMar>
              <w:top w:w="28" w:type="dxa"/>
              <w:left w:w="74" w:type="dxa"/>
              <w:bottom w:w="28" w:type="dxa"/>
              <w:right w:w="74" w:type="dxa"/>
            </w:tcMar>
            <w:vAlign w:val="center"/>
          </w:tcPr>
          <w:p w14:paraId="7668E353" w14:textId="56636BFE" w:rsidR="007A159E" w:rsidRPr="00345F9A" w:rsidRDefault="002D1C96" w:rsidP="00C36207">
            <w:pPr>
              <w:spacing w:line="276" w:lineRule="auto"/>
              <w:jc w:val="right"/>
              <w:rPr>
                <w:sz w:val="20"/>
                <w:szCs w:val="20"/>
                <w:lang w:val="en-GB"/>
              </w:rPr>
            </w:pPr>
            <w:r w:rsidRPr="00345F9A">
              <w:rPr>
                <w:sz w:val="20"/>
                <w:szCs w:val="20"/>
                <w:lang w:val="en-GB"/>
              </w:rPr>
              <w:t>88.8%</w:t>
            </w:r>
          </w:p>
        </w:tc>
        <w:tc>
          <w:tcPr>
            <w:tcW w:w="2126" w:type="dxa"/>
            <w:tcBorders>
              <w:top w:val="single" w:sz="6" w:space="0" w:color="auto"/>
              <w:left w:val="nil"/>
              <w:bottom w:val="single" w:sz="4" w:space="0" w:color="2C3E50"/>
              <w:right w:val="nil"/>
            </w:tcBorders>
            <w:tcMar>
              <w:top w:w="28" w:type="dxa"/>
              <w:left w:w="74" w:type="dxa"/>
              <w:bottom w:w="28" w:type="dxa"/>
              <w:right w:w="74" w:type="dxa"/>
            </w:tcMar>
            <w:vAlign w:val="center"/>
          </w:tcPr>
          <w:p w14:paraId="30E5DA8B" w14:textId="78397CB5" w:rsidR="007A159E" w:rsidRPr="00345F9A" w:rsidRDefault="002D1C96" w:rsidP="00C36207">
            <w:pPr>
              <w:spacing w:line="276" w:lineRule="auto"/>
              <w:jc w:val="right"/>
              <w:rPr>
                <w:sz w:val="20"/>
                <w:szCs w:val="20"/>
                <w:lang w:val="en-GB"/>
              </w:rPr>
            </w:pPr>
            <w:r w:rsidRPr="00345F9A">
              <w:rPr>
                <w:sz w:val="20"/>
                <w:szCs w:val="20"/>
                <w:lang w:val="en-GB"/>
              </w:rPr>
              <w:t>3.9%</w:t>
            </w:r>
          </w:p>
        </w:tc>
        <w:tc>
          <w:tcPr>
            <w:tcW w:w="1843" w:type="dxa"/>
            <w:tcBorders>
              <w:top w:val="single" w:sz="6" w:space="0" w:color="auto"/>
              <w:left w:val="nil"/>
              <w:bottom w:val="single" w:sz="4" w:space="0" w:color="2C3E50"/>
              <w:right w:val="nil"/>
            </w:tcBorders>
            <w:tcMar>
              <w:top w:w="28" w:type="dxa"/>
              <w:left w:w="74" w:type="dxa"/>
              <w:bottom w:w="28" w:type="dxa"/>
              <w:right w:w="74" w:type="dxa"/>
            </w:tcMar>
            <w:vAlign w:val="center"/>
          </w:tcPr>
          <w:p w14:paraId="7CFDD5D7" w14:textId="3551D2A2" w:rsidR="007A159E" w:rsidRPr="00345F9A" w:rsidRDefault="002D1C96" w:rsidP="00C36207">
            <w:pPr>
              <w:spacing w:line="276" w:lineRule="auto"/>
              <w:jc w:val="right"/>
              <w:rPr>
                <w:sz w:val="20"/>
                <w:szCs w:val="20"/>
                <w:lang w:val="en-GB"/>
              </w:rPr>
            </w:pPr>
            <w:r w:rsidRPr="00345F9A">
              <w:rPr>
                <w:sz w:val="20"/>
                <w:szCs w:val="20"/>
                <w:lang w:val="en-GB"/>
              </w:rPr>
              <w:t>1.</w:t>
            </w:r>
            <w:r w:rsidR="00C36207" w:rsidRPr="00345F9A">
              <w:rPr>
                <w:sz w:val="20"/>
                <w:szCs w:val="20"/>
                <w:lang w:val="en-GB"/>
              </w:rPr>
              <w:t>3</w:t>
            </w:r>
            <w:r w:rsidRPr="00345F9A">
              <w:rPr>
                <w:sz w:val="20"/>
                <w:szCs w:val="20"/>
                <w:lang w:val="en-GB"/>
              </w:rPr>
              <w:t>%</w:t>
            </w:r>
          </w:p>
        </w:tc>
        <w:tc>
          <w:tcPr>
            <w:tcW w:w="1418" w:type="dxa"/>
            <w:tcBorders>
              <w:top w:val="single" w:sz="6" w:space="0" w:color="auto"/>
              <w:left w:val="nil"/>
              <w:bottom w:val="single" w:sz="4" w:space="0" w:color="2C3E50"/>
              <w:right w:val="nil"/>
            </w:tcBorders>
            <w:tcMar>
              <w:top w:w="28" w:type="dxa"/>
              <w:left w:w="74" w:type="dxa"/>
              <w:bottom w:w="28" w:type="dxa"/>
              <w:right w:w="74" w:type="dxa"/>
            </w:tcMar>
            <w:vAlign w:val="center"/>
          </w:tcPr>
          <w:p w14:paraId="3101A705" w14:textId="0818472B" w:rsidR="007A159E" w:rsidRPr="00345F9A" w:rsidRDefault="002D1C96" w:rsidP="00C36207">
            <w:pPr>
              <w:spacing w:line="276" w:lineRule="auto"/>
              <w:jc w:val="right"/>
              <w:rPr>
                <w:sz w:val="20"/>
                <w:szCs w:val="20"/>
                <w:lang w:val="en-GB"/>
              </w:rPr>
            </w:pPr>
            <w:r w:rsidRPr="00345F9A">
              <w:rPr>
                <w:sz w:val="20"/>
                <w:szCs w:val="20"/>
                <w:lang w:val="en-GB"/>
              </w:rPr>
              <w:t>6.0%</w:t>
            </w:r>
          </w:p>
        </w:tc>
      </w:tr>
      <w:tr w:rsidR="007A159E" w:rsidRPr="00345F9A" w14:paraId="4A3F3F46" w14:textId="77777777" w:rsidTr="007659E5">
        <w:trPr>
          <w:trHeight w:val="227"/>
        </w:trPr>
        <w:tc>
          <w:tcPr>
            <w:tcW w:w="2370"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3F91B0A2" w14:textId="77777777" w:rsidR="007A159E" w:rsidRPr="00345F9A" w:rsidRDefault="002D1C96" w:rsidP="00C36207">
            <w:pPr>
              <w:spacing w:line="276" w:lineRule="auto"/>
              <w:jc w:val="left"/>
              <w:rPr>
                <w:b/>
                <w:sz w:val="20"/>
                <w:szCs w:val="20"/>
                <w:lang w:val="en-GB"/>
              </w:rPr>
            </w:pPr>
            <w:r w:rsidRPr="00345F9A">
              <w:rPr>
                <w:b/>
                <w:sz w:val="20"/>
                <w:szCs w:val="20"/>
                <w:lang w:val="en-GB"/>
              </w:rPr>
              <w:t xml:space="preserve">Moderate-severe, </w:t>
            </w:r>
            <w:r w:rsidRPr="00345F9A">
              <w:rPr>
                <w:b/>
                <w:sz w:val="20"/>
                <w:szCs w:val="20"/>
                <w:lang w:val="en-GB"/>
              </w:rPr>
              <w:br/>
              <w:t>gradual improvement</w:t>
            </w:r>
          </w:p>
        </w:tc>
        <w:tc>
          <w:tcPr>
            <w:tcW w:w="1741"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53321B08" w14:textId="3F32C2D2" w:rsidR="007A159E" w:rsidRPr="00345F9A" w:rsidRDefault="002D1C96" w:rsidP="00C36207">
            <w:pPr>
              <w:spacing w:line="276" w:lineRule="auto"/>
              <w:jc w:val="right"/>
              <w:rPr>
                <w:sz w:val="20"/>
                <w:szCs w:val="20"/>
                <w:lang w:val="en-GB"/>
              </w:rPr>
            </w:pPr>
            <w:r w:rsidRPr="00345F9A">
              <w:rPr>
                <w:sz w:val="20"/>
                <w:szCs w:val="20"/>
                <w:lang w:val="en-GB"/>
              </w:rPr>
              <w:t>39.5%</w:t>
            </w:r>
          </w:p>
        </w:tc>
        <w:tc>
          <w:tcPr>
            <w:tcW w:w="2126"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4443D620" w14:textId="76483083" w:rsidR="007A159E" w:rsidRPr="00345F9A" w:rsidRDefault="002D1C96" w:rsidP="00C36207">
            <w:pPr>
              <w:spacing w:line="276" w:lineRule="auto"/>
              <w:jc w:val="right"/>
              <w:rPr>
                <w:sz w:val="20"/>
                <w:szCs w:val="20"/>
                <w:lang w:val="en-GB"/>
              </w:rPr>
            </w:pPr>
            <w:r w:rsidRPr="00345F9A">
              <w:rPr>
                <w:sz w:val="20"/>
                <w:szCs w:val="20"/>
                <w:lang w:val="en-GB"/>
              </w:rPr>
              <w:t>37.</w:t>
            </w:r>
            <w:r w:rsidR="00C36207" w:rsidRPr="00345F9A">
              <w:rPr>
                <w:sz w:val="20"/>
                <w:szCs w:val="20"/>
                <w:lang w:val="en-GB"/>
              </w:rPr>
              <w:t>6</w:t>
            </w:r>
            <w:r w:rsidRPr="00345F9A">
              <w:rPr>
                <w:sz w:val="20"/>
                <w:szCs w:val="20"/>
                <w:lang w:val="en-GB"/>
              </w:rPr>
              <w:t>%</w:t>
            </w:r>
          </w:p>
        </w:tc>
        <w:tc>
          <w:tcPr>
            <w:tcW w:w="1843"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797A69C1" w14:textId="05060837" w:rsidR="007A159E" w:rsidRPr="00345F9A" w:rsidRDefault="002D1C96" w:rsidP="00C36207">
            <w:pPr>
              <w:spacing w:line="276" w:lineRule="auto"/>
              <w:jc w:val="right"/>
              <w:rPr>
                <w:sz w:val="20"/>
                <w:szCs w:val="20"/>
                <w:lang w:val="en-GB"/>
              </w:rPr>
            </w:pPr>
            <w:r w:rsidRPr="00345F9A">
              <w:rPr>
                <w:sz w:val="20"/>
                <w:szCs w:val="20"/>
                <w:lang w:val="en-GB"/>
              </w:rPr>
              <w:t>11.</w:t>
            </w:r>
            <w:r w:rsidR="00C36207" w:rsidRPr="00345F9A">
              <w:rPr>
                <w:sz w:val="20"/>
                <w:szCs w:val="20"/>
                <w:lang w:val="en-GB"/>
              </w:rPr>
              <w:t>1</w:t>
            </w:r>
            <w:r w:rsidRPr="00345F9A">
              <w:rPr>
                <w:sz w:val="20"/>
                <w:szCs w:val="20"/>
                <w:lang w:val="en-GB"/>
              </w:rPr>
              <w:t>%</w:t>
            </w:r>
          </w:p>
        </w:tc>
        <w:tc>
          <w:tcPr>
            <w:tcW w:w="1418"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68381309" w14:textId="266EEB4E" w:rsidR="007A159E" w:rsidRPr="00345F9A" w:rsidRDefault="002D1C96" w:rsidP="00C36207">
            <w:pPr>
              <w:spacing w:line="276" w:lineRule="auto"/>
              <w:jc w:val="right"/>
              <w:rPr>
                <w:sz w:val="20"/>
                <w:szCs w:val="20"/>
                <w:lang w:val="en-GB"/>
              </w:rPr>
            </w:pPr>
            <w:r w:rsidRPr="00345F9A">
              <w:rPr>
                <w:sz w:val="20"/>
                <w:szCs w:val="20"/>
                <w:lang w:val="en-GB"/>
              </w:rPr>
              <w:t>11.9%</w:t>
            </w:r>
          </w:p>
        </w:tc>
      </w:tr>
      <w:tr w:rsidR="007A159E" w:rsidRPr="00345F9A" w14:paraId="0D3FF1CC" w14:textId="77777777" w:rsidTr="007659E5">
        <w:trPr>
          <w:trHeight w:val="227"/>
        </w:trPr>
        <w:tc>
          <w:tcPr>
            <w:tcW w:w="2370"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776B35B2" w14:textId="77777777" w:rsidR="007A159E" w:rsidRPr="00345F9A" w:rsidRDefault="002D1C96" w:rsidP="00C36207">
            <w:pPr>
              <w:spacing w:line="276" w:lineRule="auto"/>
              <w:jc w:val="left"/>
              <w:rPr>
                <w:b/>
                <w:sz w:val="20"/>
                <w:szCs w:val="20"/>
                <w:lang w:val="en-GB"/>
              </w:rPr>
            </w:pPr>
            <w:r w:rsidRPr="00345F9A">
              <w:rPr>
                <w:b/>
                <w:sz w:val="20"/>
                <w:szCs w:val="20"/>
                <w:lang w:val="en-GB"/>
              </w:rPr>
              <w:t xml:space="preserve">Moderate-severe, </w:t>
            </w:r>
            <w:r w:rsidRPr="00345F9A">
              <w:rPr>
                <w:b/>
                <w:sz w:val="20"/>
                <w:szCs w:val="20"/>
                <w:lang w:val="en-GB"/>
              </w:rPr>
              <w:br/>
              <w:t>fast improvement</w:t>
            </w:r>
          </w:p>
        </w:tc>
        <w:tc>
          <w:tcPr>
            <w:tcW w:w="1741"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66F7E2A0" w14:textId="49268022" w:rsidR="007A159E" w:rsidRPr="00345F9A" w:rsidRDefault="002D1C96" w:rsidP="00C36207">
            <w:pPr>
              <w:spacing w:line="276" w:lineRule="auto"/>
              <w:jc w:val="right"/>
              <w:rPr>
                <w:sz w:val="20"/>
                <w:szCs w:val="20"/>
                <w:lang w:val="en-GB"/>
              </w:rPr>
            </w:pPr>
            <w:r w:rsidRPr="00345F9A">
              <w:rPr>
                <w:sz w:val="20"/>
                <w:szCs w:val="20"/>
                <w:lang w:val="en-GB"/>
              </w:rPr>
              <w:t>6.</w:t>
            </w:r>
            <w:r w:rsidR="00C36207" w:rsidRPr="00345F9A">
              <w:rPr>
                <w:sz w:val="20"/>
                <w:szCs w:val="20"/>
                <w:lang w:val="en-GB"/>
              </w:rPr>
              <w:t>6</w:t>
            </w:r>
            <w:r w:rsidRPr="00345F9A">
              <w:rPr>
                <w:sz w:val="20"/>
                <w:szCs w:val="20"/>
                <w:lang w:val="en-GB"/>
              </w:rPr>
              <w:t>%</w:t>
            </w:r>
          </w:p>
        </w:tc>
        <w:tc>
          <w:tcPr>
            <w:tcW w:w="2126"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4EBE02CB" w14:textId="4A7A11CB" w:rsidR="007A159E" w:rsidRPr="00345F9A" w:rsidRDefault="002D1C96" w:rsidP="00C36207">
            <w:pPr>
              <w:spacing w:line="276" w:lineRule="auto"/>
              <w:jc w:val="right"/>
              <w:rPr>
                <w:sz w:val="20"/>
                <w:szCs w:val="20"/>
                <w:lang w:val="en-GB"/>
              </w:rPr>
            </w:pPr>
            <w:r w:rsidRPr="00345F9A">
              <w:rPr>
                <w:sz w:val="20"/>
                <w:szCs w:val="20"/>
                <w:lang w:val="en-GB"/>
              </w:rPr>
              <w:t>10.6%</w:t>
            </w:r>
          </w:p>
        </w:tc>
        <w:tc>
          <w:tcPr>
            <w:tcW w:w="1843"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6A7E0A73" w14:textId="07427E78" w:rsidR="007A159E" w:rsidRPr="00345F9A" w:rsidRDefault="002D1C96" w:rsidP="00C36207">
            <w:pPr>
              <w:spacing w:line="276" w:lineRule="auto"/>
              <w:jc w:val="right"/>
              <w:rPr>
                <w:sz w:val="20"/>
                <w:szCs w:val="20"/>
                <w:lang w:val="en-GB"/>
              </w:rPr>
            </w:pPr>
            <w:r w:rsidRPr="00345F9A">
              <w:rPr>
                <w:sz w:val="20"/>
                <w:szCs w:val="20"/>
                <w:lang w:val="en-GB"/>
              </w:rPr>
              <w:t>65.</w:t>
            </w:r>
            <w:r w:rsidR="00C36207" w:rsidRPr="00345F9A">
              <w:rPr>
                <w:sz w:val="20"/>
                <w:szCs w:val="20"/>
                <w:lang w:val="en-GB"/>
              </w:rPr>
              <w:t>7</w:t>
            </w:r>
            <w:r w:rsidRPr="00345F9A">
              <w:rPr>
                <w:sz w:val="20"/>
                <w:szCs w:val="20"/>
                <w:lang w:val="en-GB"/>
              </w:rPr>
              <w:t>%</w:t>
            </w:r>
          </w:p>
        </w:tc>
        <w:tc>
          <w:tcPr>
            <w:tcW w:w="1418"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0063BC6A" w14:textId="7F72671C" w:rsidR="007A159E" w:rsidRPr="00345F9A" w:rsidRDefault="002D1C96" w:rsidP="00C36207">
            <w:pPr>
              <w:spacing w:line="276" w:lineRule="auto"/>
              <w:jc w:val="right"/>
              <w:rPr>
                <w:sz w:val="20"/>
                <w:szCs w:val="20"/>
                <w:lang w:val="en-GB"/>
              </w:rPr>
            </w:pPr>
            <w:r w:rsidRPr="00345F9A">
              <w:rPr>
                <w:sz w:val="20"/>
                <w:szCs w:val="20"/>
                <w:lang w:val="en-GB"/>
              </w:rPr>
              <w:t>17.</w:t>
            </w:r>
            <w:r w:rsidR="00C36207" w:rsidRPr="00345F9A">
              <w:rPr>
                <w:sz w:val="20"/>
                <w:szCs w:val="20"/>
                <w:lang w:val="en-GB"/>
              </w:rPr>
              <w:t>2</w:t>
            </w:r>
            <w:r w:rsidRPr="00345F9A">
              <w:rPr>
                <w:sz w:val="20"/>
                <w:szCs w:val="20"/>
                <w:lang w:val="en-GB"/>
              </w:rPr>
              <w:t>%</w:t>
            </w:r>
          </w:p>
        </w:tc>
      </w:tr>
      <w:tr w:rsidR="007A159E" w:rsidRPr="00345F9A" w14:paraId="2F44084C" w14:textId="77777777" w:rsidTr="007659E5">
        <w:trPr>
          <w:trHeight w:val="227"/>
        </w:trPr>
        <w:tc>
          <w:tcPr>
            <w:tcW w:w="2370"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692BD6EE" w14:textId="77777777" w:rsidR="007A159E" w:rsidRPr="00345F9A" w:rsidRDefault="002D1C96" w:rsidP="00C36207">
            <w:pPr>
              <w:spacing w:line="276" w:lineRule="auto"/>
              <w:jc w:val="left"/>
              <w:rPr>
                <w:b/>
                <w:sz w:val="20"/>
                <w:szCs w:val="20"/>
                <w:lang w:val="en-GB"/>
              </w:rPr>
            </w:pPr>
            <w:r w:rsidRPr="00345F9A">
              <w:rPr>
                <w:b/>
                <w:sz w:val="20"/>
                <w:szCs w:val="20"/>
                <w:lang w:val="en-GB"/>
              </w:rPr>
              <w:t>Mild, small improvement</w:t>
            </w:r>
          </w:p>
        </w:tc>
        <w:tc>
          <w:tcPr>
            <w:tcW w:w="1741"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51E15D0A" w14:textId="650E7F60" w:rsidR="007A159E" w:rsidRPr="00345F9A" w:rsidRDefault="002D1C96" w:rsidP="00C36207">
            <w:pPr>
              <w:spacing w:line="276" w:lineRule="auto"/>
              <w:jc w:val="right"/>
              <w:rPr>
                <w:sz w:val="20"/>
                <w:szCs w:val="20"/>
                <w:lang w:val="en-GB"/>
              </w:rPr>
            </w:pPr>
            <w:r w:rsidRPr="00345F9A">
              <w:rPr>
                <w:sz w:val="20"/>
                <w:szCs w:val="20"/>
                <w:lang w:val="en-GB"/>
              </w:rPr>
              <w:t>9.1%</w:t>
            </w:r>
          </w:p>
        </w:tc>
        <w:tc>
          <w:tcPr>
            <w:tcW w:w="2126"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4DBB2B76" w14:textId="48096A7E" w:rsidR="007A159E" w:rsidRPr="00345F9A" w:rsidRDefault="002D1C96" w:rsidP="00C36207">
            <w:pPr>
              <w:spacing w:line="276" w:lineRule="auto"/>
              <w:jc w:val="right"/>
              <w:rPr>
                <w:sz w:val="20"/>
                <w:szCs w:val="20"/>
                <w:lang w:val="en-GB"/>
              </w:rPr>
            </w:pPr>
            <w:r w:rsidRPr="00345F9A">
              <w:rPr>
                <w:sz w:val="20"/>
                <w:szCs w:val="20"/>
                <w:lang w:val="en-GB"/>
              </w:rPr>
              <w:t>5.7%</w:t>
            </w:r>
          </w:p>
        </w:tc>
        <w:tc>
          <w:tcPr>
            <w:tcW w:w="1843"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207F3E1D" w14:textId="66A2A171" w:rsidR="007A159E" w:rsidRPr="00345F9A" w:rsidRDefault="002D1C96" w:rsidP="00C36207">
            <w:pPr>
              <w:spacing w:line="276" w:lineRule="auto"/>
              <w:jc w:val="right"/>
              <w:rPr>
                <w:sz w:val="20"/>
                <w:szCs w:val="20"/>
                <w:lang w:val="en-GB"/>
              </w:rPr>
            </w:pPr>
            <w:r w:rsidRPr="00345F9A">
              <w:rPr>
                <w:sz w:val="20"/>
                <w:szCs w:val="20"/>
                <w:lang w:val="en-GB"/>
              </w:rPr>
              <w:t>16.</w:t>
            </w:r>
            <w:r w:rsidR="00C36207" w:rsidRPr="00345F9A">
              <w:rPr>
                <w:sz w:val="20"/>
                <w:szCs w:val="20"/>
                <w:lang w:val="en-GB"/>
              </w:rPr>
              <w:t>9</w:t>
            </w:r>
            <w:r w:rsidRPr="00345F9A">
              <w:rPr>
                <w:sz w:val="20"/>
                <w:szCs w:val="20"/>
                <w:lang w:val="en-GB"/>
              </w:rPr>
              <w:t>%</w:t>
            </w:r>
          </w:p>
        </w:tc>
        <w:tc>
          <w:tcPr>
            <w:tcW w:w="1418"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4C7E95C2" w14:textId="738CA0AB" w:rsidR="007A159E" w:rsidRPr="00345F9A" w:rsidRDefault="002D1C96" w:rsidP="00C36207">
            <w:pPr>
              <w:spacing w:line="276" w:lineRule="auto"/>
              <w:jc w:val="right"/>
              <w:rPr>
                <w:sz w:val="20"/>
                <w:szCs w:val="20"/>
                <w:lang w:val="en-GB"/>
              </w:rPr>
            </w:pPr>
            <w:r w:rsidRPr="00345F9A">
              <w:rPr>
                <w:sz w:val="20"/>
                <w:szCs w:val="20"/>
                <w:lang w:val="en-GB"/>
              </w:rPr>
              <w:t>68.</w:t>
            </w:r>
            <w:r w:rsidR="00C36207" w:rsidRPr="00345F9A">
              <w:rPr>
                <w:sz w:val="20"/>
                <w:szCs w:val="20"/>
                <w:lang w:val="en-GB"/>
              </w:rPr>
              <w:t>3</w:t>
            </w:r>
            <w:r w:rsidRPr="00345F9A">
              <w:rPr>
                <w:sz w:val="20"/>
                <w:szCs w:val="20"/>
                <w:lang w:val="en-GB"/>
              </w:rPr>
              <w:t>%</w:t>
            </w:r>
          </w:p>
        </w:tc>
      </w:tr>
    </w:tbl>
    <w:p w14:paraId="581917CC" w14:textId="5A26A682" w:rsidR="007A159E" w:rsidRPr="00345F9A" w:rsidRDefault="002D1C96">
      <w:pPr>
        <w:numPr>
          <w:ilvl w:val="0"/>
          <w:numId w:val="2"/>
        </w:numPr>
        <w:spacing w:line="276" w:lineRule="auto"/>
        <w:ind w:left="360"/>
        <w:rPr>
          <w:lang w:val="en-GB"/>
        </w:rPr>
      </w:pPr>
      <w:r w:rsidRPr="00345F9A">
        <w:rPr>
          <w:lang w:val="en-GB"/>
        </w:rPr>
        <w:t xml:space="preserve">Values are proportions of patients within the anxiety class </w:t>
      </w:r>
      <w:r w:rsidR="007659E5" w:rsidRPr="00345F9A">
        <w:rPr>
          <w:lang w:val="en-GB"/>
        </w:rPr>
        <w:t xml:space="preserve">(row) </w:t>
      </w:r>
      <w:r w:rsidRPr="00345F9A">
        <w:rPr>
          <w:lang w:val="en-GB"/>
        </w:rPr>
        <w:t>who were assigned to the depression class</w:t>
      </w:r>
      <w:r w:rsidR="007659E5" w:rsidRPr="00345F9A">
        <w:rPr>
          <w:lang w:val="en-GB"/>
        </w:rPr>
        <w:t xml:space="preserve"> (column)</w:t>
      </w:r>
    </w:p>
    <w:tbl>
      <w:tblPr>
        <w:tblStyle w:val="af2"/>
        <w:tblW w:w="9498" w:type="dxa"/>
        <w:tblLayout w:type="fixed"/>
        <w:tblLook w:val="0600" w:firstRow="0" w:lastRow="0" w:firstColumn="0" w:lastColumn="0" w:noHBand="1" w:noVBand="1"/>
      </w:tblPr>
      <w:tblGrid>
        <w:gridCol w:w="2268"/>
        <w:gridCol w:w="1843"/>
        <w:gridCol w:w="2126"/>
        <w:gridCol w:w="1843"/>
        <w:gridCol w:w="1418"/>
      </w:tblGrid>
      <w:tr w:rsidR="007A159E" w:rsidRPr="00345F9A" w14:paraId="446E4243" w14:textId="77777777" w:rsidTr="007659E5">
        <w:trPr>
          <w:trHeight w:val="227"/>
        </w:trPr>
        <w:tc>
          <w:tcPr>
            <w:tcW w:w="2268" w:type="dxa"/>
            <w:tcBorders>
              <w:top w:val="single" w:sz="6" w:space="0" w:color="auto"/>
              <w:left w:val="nil"/>
              <w:right w:val="nil"/>
            </w:tcBorders>
            <w:tcMar>
              <w:top w:w="28" w:type="dxa"/>
              <w:left w:w="74" w:type="dxa"/>
              <w:bottom w:w="28" w:type="dxa"/>
              <w:right w:w="74" w:type="dxa"/>
            </w:tcMar>
            <w:vAlign w:val="center"/>
          </w:tcPr>
          <w:p w14:paraId="55B2C899" w14:textId="77777777" w:rsidR="007A159E" w:rsidRPr="00345F9A" w:rsidRDefault="007A159E" w:rsidP="00C36207">
            <w:pPr>
              <w:spacing w:line="276" w:lineRule="auto"/>
              <w:jc w:val="left"/>
              <w:rPr>
                <w:b/>
                <w:sz w:val="20"/>
                <w:szCs w:val="20"/>
                <w:lang w:val="en-GB"/>
              </w:rPr>
            </w:pPr>
          </w:p>
        </w:tc>
        <w:tc>
          <w:tcPr>
            <w:tcW w:w="7230" w:type="dxa"/>
            <w:gridSpan w:val="4"/>
            <w:tcBorders>
              <w:top w:val="single" w:sz="6" w:space="0" w:color="auto"/>
              <w:left w:val="nil"/>
              <w:right w:val="nil"/>
            </w:tcBorders>
            <w:tcMar>
              <w:top w:w="28" w:type="dxa"/>
              <w:left w:w="74" w:type="dxa"/>
              <w:bottom w:w="28" w:type="dxa"/>
              <w:right w:w="74" w:type="dxa"/>
            </w:tcMar>
            <w:vAlign w:val="center"/>
          </w:tcPr>
          <w:p w14:paraId="46C6671B" w14:textId="77777777" w:rsidR="007A159E" w:rsidRPr="00345F9A" w:rsidRDefault="002D1C96" w:rsidP="00C36207">
            <w:pPr>
              <w:spacing w:line="276" w:lineRule="auto"/>
              <w:jc w:val="center"/>
              <w:rPr>
                <w:b/>
                <w:sz w:val="20"/>
                <w:szCs w:val="20"/>
                <w:lang w:val="en-GB"/>
              </w:rPr>
            </w:pPr>
            <w:r w:rsidRPr="00345F9A">
              <w:rPr>
                <w:b/>
                <w:sz w:val="20"/>
                <w:szCs w:val="20"/>
                <w:lang w:val="en-GB"/>
              </w:rPr>
              <w:t xml:space="preserve">Depression Class </w:t>
            </w:r>
          </w:p>
        </w:tc>
      </w:tr>
      <w:tr w:rsidR="007A159E" w:rsidRPr="00345F9A" w14:paraId="5ACDAACD" w14:textId="77777777" w:rsidTr="007659E5">
        <w:trPr>
          <w:trHeight w:val="227"/>
        </w:trPr>
        <w:tc>
          <w:tcPr>
            <w:tcW w:w="2268" w:type="dxa"/>
            <w:tcBorders>
              <w:top w:val="nil"/>
              <w:left w:val="nil"/>
              <w:bottom w:val="single" w:sz="6" w:space="0" w:color="auto"/>
              <w:right w:val="nil"/>
            </w:tcBorders>
            <w:tcMar>
              <w:top w:w="28" w:type="dxa"/>
              <w:left w:w="74" w:type="dxa"/>
              <w:bottom w:w="28" w:type="dxa"/>
              <w:right w:w="74" w:type="dxa"/>
            </w:tcMar>
            <w:vAlign w:val="center"/>
          </w:tcPr>
          <w:p w14:paraId="54F0DACE" w14:textId="77777777" w:rsidR="007A159E" w:rsidRPr="00345F9A" w:rsidRDefault="002D1C96" w:rsidP="00C36207">
            <w:pPr>
              <w:widowControl w:val="0"/>
              <w:spacing w:line="276" w:lineRule="auto"/>
              <w:jc w:val="left"/>
              <w:rPr>
                <w:sz w:val="20"/>
                <w:szCs w:val="20"/>
                <w:lang w:val="en-GB"/>
              </w:rPr>
            </w:pPr>
            <w:r w:rsidRPr="00345F9A">
              <w:rPr>
                <w:b/>
                <w:sz w:val="20"/>
                <w:szCs w:val="20"/>
                <w:lang w:val="en-GB"/>
              </w:rPr>
              <w:t>Anxiety Class</w:t>
            </w:r>
          </w:p>
        </w:tc>
        <w:tc>
          <w:tcPr>
            <w:tcW w:w="1843" w:type="dxa"/>
            <w:tcBorders>
              <w:top w:val="nil"/>
              <w:left w:val="nil"/>
              <w:bottom w:val="single" w:sz="6" w:space="0" w:color="auto"/>
              <w:right w:val="nil"/>
            </w:tcBorders>
            <w:tcMar>
              <w:top w:w="28" w:type="dxa"/>
              <w:left w:w="74" w:type="dxa"/>
              <w:bottom w:w="28" w:type="dxa"/>
              <w:right w:w="74" w:type="dxa"/>
            </w:tcMar>
            <w:vAlign w:val="center"/>
          </w:tcPr>
          <w:p w14:paraId="37070234" w14:textId="77777777" w:rsidR="007A159E" w:rsidRPr="00345F9A" w:rsidRDefault="002D1C96" w:rsidP="00C36207">
            <w:pPr>
              <w:widowControl w:val="0"/>
              <w:spacing w:line="276" w:lineRule="auto"/>
              <w:jc w:val="right"/>
              <w:rPr>
                <w:sz w:val="20"/>
                <w:szCs w:val="20"/>
                <w:lang w:val="en-GB"/>
              </w:rPr>
            </w:pPr>
            <w:r w:rsidRPr="00345F9A">
              <w:rPr>
                <w:b/>
                <w:sz w:val="20"/>
                <w:szCs w:val="20"/>
                <w:lang w:val="en-GB"/>
              </w:rPr>
              <w:t>Moderate-severe plateau</w:t>
            </w:r>
          </w:p>
        </w:tc>
        <w:tc>
          <w:tcPr>
            <w:tcW w:w="2126" w:type="dxa"/>
            <w:tcBorders>
              <w:top w:val="nil"/>
              <w:left w:val="nil"/>
              <w:bottom w:val="single" w:sz="6" w:space="0" w:color="auto"/>
              <w:right w:val="nil"/>
            </w:tcBorders>
            <w:tcMar>
              <w:top w:w="28" w:type="dxa"/>
              <w:left w:w="74" w:type="dxa"/>
              <w:bottom w:w="28" w:type="dxa"/>
              <w:right w:w="74" w:type="dxa"/>
            </w:tcMar>
            <w:vAlign w:val="center"/>
          </w:tcPr>
          <w:p w14:paraId="22EC57EA" w14:textId="77777777" w:rsidR="007A159E" w:rsidRPr="00345F9A" w:rsidRDefault="002D1C96" w:rsidP="00C36207">
            <w:pPr>
              <w:widowControl w:val="0"/>
              <w:spacing w:line="276" w:lineRule="auto"/>
              <w:jc w:val="right"/>
              <w:rPr>
                <w:b/>
                <w:sz w:val="20"/>
                <w:szCs w:val="20"/>
                <w:lang w:val="en-GB"/>
              </w:rPr>
            </w:pPr>
            <w:r w:rsidRPr="00345F9A">
              <w:rPr>
                <w:b/>
                <w:sz w:val="20"/>
                <w:szCs w:val="20"/>
                <w:lang w:val="en-GB"/>
              </w:rPr>
              <w:t>Moderate-severe, gradual improvement</w:t>
            </w:r>
          </w:p>
        </w:tc>
        <w:tc>
          <w:tcPr>
            <w:tcW w:w="1843" w:type="dxa"/>
            <w:tcBorders>
              <w:top w:val="nil"/>
              <w:left w:val="nil"/>
              <w:bottom w:val="single" w:sz="6" w:space="0" w:color="auto"/>
              <w:right w:val="nil"/>
            </w:tcBorders>
            <w:tcMar>
              <w:top w:w="28" w:type="dxa"/>
              <w:left w:w="74" w:type="dxa"/>
              <w:bottom w:w="28" w:type="dxa"/>
              <w:right w:w="74" w:type="dxa"/>
            </w:tcMar>
            <w:vAlign w:val="center"/>
          </w:tcPr>
          <w:p w14:paraId="5FF5695F" w14:textId="77777777" w:rsidR="007A159E" w:rsidRPr="00345F9A" w:rsidRDefault="002D1C96" w:rsidP="00C36207">
            <w:pPr>
              <w:widowControl w:val="0"/>
              <w:spacing w:line="276" w:lineRule="auto"/>
              <w:jc w:val="right"/>
              <w:rPr>
                <w:sz w:val="20"/>
                <w:szCs w:val="20"/>
                <w:lang w:val="en-GB"/>
              </w:rPr>
            </w:pPr>
            <w:r w:rsidRPr="00345F9A">
              <w:rPr>
                <w:b/>
                <w:sz w:val="20"/>
                <w:szCs w:val="20"/>
                <w:lang w:val="en-GB"/>
              </w:rPr>
              <w:t xml:space="preserve">Moderate-severe, </w:t>
            </w:r>
            <w:r w:rsidRPr="00345F9A">
              <w:rPr>
                <w:b/>
                <w:sz w:val="20"/>
                <w:szCs w:val="20"/>
                <w:lang w:val="en-GB"/>
              </w:rPr>
              <w:br/>
              <w:t>fast improvement</w:t>
            </w:r>
          </w:p>
        </w:tc>
        <w:tc>
          <w:tcPr>
            <w:tcW w:w="1418" w:type="dxa"/>
            <w:tcBorders>
              <w:top w:val="nil"/>
              <w:left w:val="nil"/>
              <w:bottom w:val="single" w:sz="6" w:space="0" w:color="auto"/>
              <w:right w:val="nil"/>
            </w:tcBorders>
            <w:tcMar>
              <w:top w:w="28" w:type="dxa"/>
              <w:left w:w="74" w:type="dxa"/>
              <w:bottom w:w="28" w:type="dxa"/>
              <w:right w:w="74" w:type="dxa"/>
            </w:tcMar>
            <w:vAlign w:val="center"/>
          </w:tcPr>
          <w:p w14:paraId="64D858A5" w14:textId="77777777" w:rsidR="007A159E" w:rsidRPr="00345F9A" w:rsidRDefault="002D1C96" w:rsidP="00C36207">
            <w:pPr>
              <w:widowControl w:val="0"/>
              <w:spacing w:line="276" w:lineRule="auto"/>
              <w:jc w:val="right"/>
              <w:rPr>
                <w:sz w:val="20"/>
                <w:szCs w:val="20"/>
                <w:lang w:val="en-GB"/>
              </w:rPr>
            </w:pPr>
            <w:r w:rsidRPr="00345F9A">
              <w:rPr>
                <w:b/>
                <w:sz w:val="20"/>
                <w:szCs w:val="20"/>
                <w:lang w:val="en-GB"/>
              </w:rPr>
              <w:t>Mild, small improvement</w:t>
            </w:r>
          </w:p>
        </w:tc>
      </w:tr>
      <w:tr w:rsidR="007A159E" w:rsidRPr="00345F9A" w14:paraId="15EEEEBA" w14:textId="77777777" w:rsidTr="007659E5">
        <w:trPr>
          <w:trHeight w:val="227"/>
        </w:trPr>
        <w:tc>
          <w:tcPr>
            <w:tcW w:w="2268" w:type="dxa"/>
            <w:tcBorders>
              <w:top w:val="single" w:sz="6" w:space="0" w:color="auto"/>
              <w:left w:val="nil"/>
              <w:bottom w:val="single" w:sz="4" w:space="0" w:color="2C3E50"/>
              <w:right w:val="nil"/>
            </w:tcBorders>
            <w:tcMar>
              <w:top w:w="28" w:type="dxa"/>
              <w:left w:w="74" w:type="dxa"/>
              <w:bottom w:w="28" w:type="dxa"/>
              <w:right w:w="74" w:type="dxa"/>
            </w:tcMar>
            <w:vAlign w:val="center"/>
          </w:tcPr>
          <w:p w14:paraId="1F1E53CA" w14:textId="77777777" w:rsidR="007A159E" w:rsidRPr="00345F9A" w:rsidRDefault="002D1C96" w:rsidP="00C36207">
            <w:pPr>
              <w:spacing w:line="276" w:lineRule="auto"/>
              <w:jc w:val="left"/>
              <w:rPr>
                <w:b/>
                <w:sz w:val="20"/>
                <w:szCs w:val="20"/>
                <w:lang w:val="en-GB"/>
              </w:rPr>
            </w:pPr>
            <w:r w:rsidRPr="00345F9A">
              <w:rPr>
                <w:b/>
                <w:sz w:val="20"/>
                <w:szCs w:val="20"/>
                <w:lang w:val="en-GB"/>
              </w:rPr>
              <w:t>Moderate-severe plateau</w:t>
            </w:r>
          </w:p>
        </w:tc>
        <w:tc>
          <w:tcPr>
            <w:tcW w:w="1843" w:type="dxa"/>
            <w:tcBorders>
              <w:top w:val="single" w:sz="6" w:space="0" w:color="auto"/>
              <w:left w:val="nil"/>
              <w:bottom w:val="single" w:sz="4" w:space="0" w:color="2C3E50"/>
              <w:right w:val="nil"/>
            </w:tcBorders>
            <w:tcMar>
              <w:top w:w="28" w:type="dxa"/>
              <w:left w:w="74" w:type="dxa"/>
              <w:bottom w:w="28" w:type="dxa"/>
              <w:right w:w="74" w:type="dxa"/>
            </w:tcMar>
            <w:vAlign w:val="center"/>
          </w:tcPr>
          <w:p w14:paraId="698133A3" w14:textId="74FCC544" w:rsidR="007A159E" w:rsidRPr="00345F9A" w:rsidRDefault="002D1C96" w:rsidP="00C36207">
            <w:pPr>
              <w:spacing w:line="276" w:lineRule="auto"/>
              <w:jc w:val="right"/>
              <w:rPr>
                <w:sz w:val="20"/>
                <w:szCs w:val="20"/>
                <w:lang w:val="en-GB"/>
              </w:rPr>
            </w:pPr>
            <w:r w:rsidRPr="00345F9A">
              <w:rPr>
                <w:sz w:val="20"/>
                <w:szCs w:val="20"/>
                <w:lang w:val="en-GB"/>
              </w:rPr>
              <w:t>48.4%</w:t>
            </w:r>
          </w:p>
        </w:tc>
        <w:tc>
          <w:tcPr>
            <w:tcW w:w="2126" w:type="dxa"/>
            <w:tcBorders>
              <w:top w:val="single" w:sz="6" w:space="0" w:color="auto"/>
              <w:left w:val="nil"/>
              <w:bottom w:val="single" w:sz="4" w:space="0" w:color="2C3E50"/>
              <w:right w:val="nil"/>
            </w:tcBorders>
            <w:tcMar>
              <w:top w:w="28" w:type="dxa"/>
              <w:left w:w="74" w:type="dxa"/>
              <w:bottom w:w="28" w:type="dxa"/>
              <w:right w:w="74" w:type="dxa"/>
            </w:tcMar>
            <w:vAlign w:val="center"/>
          </w:tcPr>
          <w:p w14:paraId="1CA6EA74" w14:textId="25A6B508" w:rsidR="007A159E" w:rsidRPr="00345F9A" w:rsidRDefault="002D1C96" w:rsidP="00C36207">
            <w:pPr>
              <w:spacing w:line="276" w:lineRule="auto"/>
              <w:jc w:val="right"/>
              <w:rPr>
                <w:sz w:val="20"/>
                <w:szCs w:val="20"/>
                <w:lang w:val="en-GB"/>
              </w:rPr>
            </w:pPr>
            <w:r w:rsidRPr="00345F9A">
              <w:rPr>
                <w:sz w:val="20"/>
                <w:szCs w:val="20"/>
                <w:lang w:val="en-GB"/>
              </w:rPr>
              <w:t>27.9%</w:t>
            </w:r>
          </w:p>
        </w:tc>
        <w:tc>
          <w:tcPr>
            <w:tcW w:w="1843" w:type="dxa"/>
            <w:tcBorders>
              <w:top w:val="single" w:sz="6" w:space="0" w:color="auto"/>
              <w:left w:val="nil"/>
              <w:bottom w:val="single" w:sz="4" w:space="0" w:color="2C3E50"/>
              <w:right w:val="nil"/>
            </w:tcBorders>
            <w:tcMar>
              <w:top w:w="28" w:type="dxa"/>
              <w:left w:w="74" w:type="dxa"/>
              <w:bottom w:w="28" w:type="dxa"/>
              <w:right w:w="74" w:type="dxa"/>
            </w:tcMar>
            <w:vAlign w:val="center"/>
          </w:tcPr>
          <w:p w14:paraId="4A7D2FBE" w14:textId="6B454C7E" w:rsidR="007A159E" w:rsidRPr="00345F9A" w:rsidRDefault="002D1C96" w:rsidP="00C36207">
            <w:pPr>
              <w:spacing w:line="276" w:lineRule="auto"/>
              <w:jc w:val="right"/>
              <w:rPr>
                <w:sz w:val="20"/>
                <w:szCs w:val="20"/>
                <w:lang w:val="en-GB"/>
              </w:rPr>
            </w:pPr>
            <w:r w:rsidRPr="00345F9A">
              <w:rPr>
                <w:sz w:val="20"/>
                <w:szCs w:val="20"/>
                <w:lang w:val="en-GB"/>
              </w:rPr>
              <w:t>4.3%</w:t>
            </w:r>
          </w:p>
        </w:tc>
        <w:tc>
          <w:tcPr>
            <w:tcW w:w="1418" w:type="dxa"/>
            <w:tcBorders>
              <w:top w:val="single" w:sz="6" w:space="0" w:color="auto"/>
              <w:left w:val="nil"/>
              <w:bottom w:val="single" w:sz="4" w:space="0" w:color="2C3E50"/>
              <w:right w:val="nil"/>
            </w:tcBorders>
            <w:tcMar>
              <w:top w:w="28" w:type="dxa"/>
              <w:left w:w="74" w:type="dxa"/>
              <w:bottom w:w="28" w:type="dxa"/>
              <w:right w:w="74" w:type="dxa"/>
            </w:tcMar>
            <w:vAlign w:val="center"/>
          </w:tcPr>
          <w:p w14:paraId="3F9D706D" w14:textId="28B45081" w:rsidR="007A159E" w:rsidRPr="00345F9A" w:rsidRDefault="002D1C96" w:rsidP="00C36207">
            <w:pPr>
              <w:spacing w:line="276" w:lineRule="auto"/>
              <w:jc w:val="right"/>
              <w:rPr>
                <w:sz w:val="20"/>
                <w:szCs w:val="20"/>
                <w:lang w:val="en-GB"/>
              </w:rPr>
            </w:pPr>
            <w:r w:rsidRPr="00345F9A">
              <w:rPr>
                <w:sz w:val="20"/>
                <w:szCs w:val="20"/>
                <w:lang w:val="en-GB"/>
              </w:rPr>
              <w:t>19.3%</w:t>
            </w:r>
          </w:p>
        </w:tc>
      </w:tr>
      <w:tr w:rsidR="007A159E" w:rsidRPr="00345F9A" w14:paraId="4F6DD990" w14:textId="77777777" w:rsidTr="007659E5">
        <w:trPr>
          <w:trHeight w:val="227"/>
        </w:trPr>
        <w:tc>
          <w:tcPr>
            <w:tcW w:w="2268"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0A4902FB" w14:textId="77777777" w:rsidR="007A159E" w:rsidRPr="00345F9A" w:rsidRDefault="002D1C96" w:rsidP="00C36207">
            <w:pPr>
              <w:spacing w:line="276" w:lineRule="auto"/>
              <w:jc w:val="left"/>
              <w:rPr>
                <w:b/>
                <w:sz w:val="20"/>
                <w:szCs w:val="20"/>
                <w:lang w:val="en-GB"/>
              </w:rPr>
            </w:pPr>
            <w:r w:rsidRPr="00345F9A">
              <w:rPr>
                <w:b/>
                <w:sz w:val="20"/>
                <w:szCs w:val="20"/>
                <w:lang w:val="en-GB"/>
              </w:rPr>
              <w:t xml:space="preserve">Moderate-severe, </w:t>
            </w:r>
            <w:r w:rsidRPr="00345F9A">
              <w:rPr>
                <w:b/>
                <w:sz w:val="20"/>
                <w:szCs w:val="20"/>
                <w:lang w:val="en-GB"/>
              </w:rPr>
              <w:br/>
              <w:t>gradual improvement</w:t>
            </w:r>
          </w:p>
        </w:tc>
        <w:tc>
          <w:tcPr>
            <w:tcW w:w="1843"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2E040D82" w14:textId="2028B95E" w:rsidR="007A159E" w:rsidRPr="00345F9A" w:rsidRDefault="002D1C96" w:rsidP="00C36207">
            <w:pPr>
              <w:spacing w:line="276" w:lineRule="auto"/>
              <w:jc w:val="right"/>
              <w:rPr>
                <w:sz w:val="20"/>
                <w:szCs w:val="20"/>
                <w:lang w:val="en-GB"/>
              </w:rPr>
            </w:pPr>
            <w:r w:rsidRPr="00345F9A">
              <w:rPr>
                <w:sz w:val="20"/>
                <w:szCs w:val="20"/>
                <w:lang w:val="en-GB"/>
              </w:rPr>
              <w:t>4.5%</w:t>
            </w:r>
          </w:p>
        </w:tc>
        <w:tc>
          <w:tcPr>
            <w:tcW w:w="2126"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6C870226" w14:textId="077BB1BA" w:rsidR="007A159E" w:rsidRPr="00345F9A" w:rsidRDefault="002D1C96" w:rsidP="00C36207">
            <w:pPr>
              <w:spacing w:line="276" w:lineRule="auto"/>
              <w:jc w:val="right"/>
              <w:rPr>
                <w:sz w:val="20"/>
                <w:szCs w:val="20"/>
                <w:lang w:val="en-GB"/>
              </w:rPr>
            </w:pPr>
            <w:r w:rsidRPr="00345F9A">
              <w:rPr>
                <w:sz w:val="20"/>
                <w:szCs w:val="20"/>
                <w:lang w:val="en-GB"/>
              </w:rPr>
              <w:t>55.6%</w:t>
            </w:r>
          </w:p>
        </w:tc>
        <w:tc>
          <w:tcPr>
            <w:tcW w:w="1843"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126A686A" w14:textId="5C947CA0" w:rsidR="007A159E" w:rsidRPr="00345F9A" w:rsidRDefault="002D1C96" w:rsidP="00C36207">
            <w:pPr>
              <w:spacing w:line="276" w:lineRule="auto"/>
              <w:jc w:val="right"/>
              <w:rPr>
                <w:sz w:val="20"/>
                <w:szCs w:val="20"/>
                <w:lang w:val="en-GB"/>
              </w:rPr>
            </w:pPr>
            <w:r w:rsidRPr="00345F9A">
              <w:rPr>
                <w:sz w:val="20"/>
                <w:szCs w:val="20"/>
                <w:lang w:val="en-GB"/>
              </w:rPr>
              <w:t>14.6%</w:t>
            </w:r>
          </w:p>
        </w:tc>
        <w:tc>
          <w:tcPr>
            <w:tcW w:w="1418"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173460AF" w14:textId="288135CA" w:rsidR="007A159E" w:rsidRPr="00345F9A" w:rsidRDefault="002D1C96" w:rsidP="00C36207">
            <w:pPr>
              <w:spacing w:line="276" w:lineRule="auto"/>
              <w:jc w:val="right"/>
              <w:rPr>
                <w:sz w:val="20"/>
                <w:szCs w:val="20"/>
                <w:lang w:val="en-GB"/>
              </w:rPr>
            </w:pPr>
            <w:r w:rsidRPr="00345F9A">
              <w:rPr>
                <w:sz w:val="20"/>
                <w:szCs w:val="20"/>
                <w:lang w:val="en-GB"/>
              </w:rPr>
              <w:t>25.3%</w:t>
            </w:r>
          </w:p>
        </w:tc>
      </w:tr>
      <w:tr w:rsidR="007A159E" w:rsidRPr="00345F9A" w14:paraId="40BA4212" w14:textId="77777777" w:rsidTr="007659E5">
        <w:trPr>
          <w:trHeight w:val="227"/>
        </w:trPr>
        <w:tc>
          <w:tcPr>
            <w:tcW w:w="2268"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444047CC" w14:textId="77777777" w:rsidR="007A159E" w:rsidRPr="00345F9A" w:rsidRDefault="002D1C96" w:rsidP="00C36207">
            <w:pPr>
              <w:spacing w:line="276" w:lineRule="auto"/>
              <w:jc w:val="left"/>
              <w:rPr>
                <w:b/>
                <w:sz w:val="20"/>
                <w:szCs w:val="20"/>
                <w:lang w:val="en-GB"/>
              </w:rPr>
            </w:pPr>
            <w:r w:rsidRPr="00345F9A">
              <w:rPr>
                <w:b/>
                <w:sz w:val="20"/>
                <w:szCs w:val="20"/>
                <w:lang w:val="en-GB"/>
              </w:rPr>
              <w:t xml:space="preserve">Moderate-severe, </w:t>
            </w:r>
            <w:r w:rsidRPr="00345F9A">
              <w:rPr>
                <w:b/>
                <w:sz w:val="20"/>
                <w:szCs w:val="20"/>
                <w:lang w:val="en-GB"/>
              </w:rPr>
              <w:br/>
              <w:t>fast improvement</w:t>
            </w:r>
          </w:p>
        </w:tc>
        <w:tc>
          <w:tcPr>
            <w:tcW w:w="1843"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710F38D2" w14:textId="76F8F7E7" w:rsidR="007A159E" w:rsidRPr="00345F9A" w:rsidRDefault="002D1C96" w:rsidP="00C36207">
            <w:pPr>
              <w:spacing w:line="276" w:lineRule="auto"/>
              <w:jc w:val="right"/>
              <w:rPr>
                <w:sz w:val="20"/>
                <w:szCs w:val="20"/>
                <w:lang w:val="en-GB"/>
              </w:rPr>
            </w:pPr>
            <w:r w:rsidRPr="00345F9A">
              <w:rPr>
                <w:sz w:val="20"/>
                <w:szCs w:val="20"/>
                <w:lang w:val="en-GB"/>
              </w:rPr>
              <w:t>0.</w:t>
            </w:r>
            <w:r w:rsidR="00C36207" w:rsidRPr="00345F9A">
              <w:rPr>
                <w:sz w:val="20"/>
                <w:szCs w:val="20"/>
                <w:lang w:val="en-GB"/>
              </w:rPr>
              <w:t>8</w:t>
            </w:r>
            <w:r w:rsidRPr="00345F9A">
              <w:rPr>
                <w:sz w:val="20"/>
                <w:szCs w:val="20"/>
                <w:lang w:val="en-GB"/>
              </w:rPr>
              <w:t>%</w:t>
            </w:r>
          </w:p>
        </w:tc>
        <w:tc>
          <w:tcPr>
            <w:tcW w:w="2126"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7003B6B7" w14:textId="2F5DDA6E" w:rsidR="007A159E" w:rsidRPr="00345F9A" w:rsidRDefault="002D1C96" w:rsidP="00C36207">
            <w:pPr>
              <w:spacing w:line="276" w:lineRule="auto"/>
              <w:jc w:val="right"/>
              <w:rPr>
                <w:sz w:val="20"/>
                <w:szCs w:val="20"/>
                <w:lang w:val="en-GB"/>
              </w:rPr>
            </w:pPr>
            <w:r w:rsidRPr="00345F9A">
              <w:rPr>
                <w:sz w:val="20"/>
                <w:szCs w:val="20"/>
                <w:lang w:val="en-GB"/>
              </w:rPr>
              <w:t>8.9%</w:t>
            </w:r>
          </w:p>
        </w:tc>
        <w:tc>
          <w:tcPr>
            <w:tcW w:w="1843"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59857002" w14:textId="6775C7B9" w:rsidR="007A159E" w:rsidRPr="00345F9A" w:rsidRDefault="002D1C96" w:rsidP="00C36207">
            <w:pPr>
              <w:spacing w:line="276" w:lineRule="auto"/>
              <w:jc w:val="right"/>
              <w:rPr>
                <w:sz w:val="20"/>
                <w:szCs w:val="20"/>
                <w:lang w:val="en-GB"/>
              </w:rPr>
            </w:pPr>
            <w:r w:rsidRPr="00345F9A">
              <w:rPr>
                <w:sz w:val="20"/>
                <w:szCs w:val="20"/>
                <w:lang w:val="en-GB"/>
              </w:rPr>
              <w:t>49.</w:t>
            </w:r>
            <w:r w:rsidR="00C36207" w:rsidRPr="00345F9A">
              <w:rPr>
                <w:sz w:val="20"/>
                <w:szCs w:val="20"/>
                <w:lang w:val="en-GB"/>
              </w:rPr>
              <w:t>6</w:t>
            </w:r>
            <w:r w:rsidRPr="00345F9A">
              <w:rPr>
                <w:sz w:val="20"/>
                <w:szCs w:val="20"/>
                <w:lang w:val="en-GB"/>
              </w:rPr>
              <w:t>%</w:t>
            </w:r>
          </w:p>
        </w:tc>
        <w:tc>
          <w:tcPr>
            <w:tcW w:w="1418"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6F26DB5C" w14:textId="2F92CD23" w:rsidR="007A159E" w:rsidRPr="00345F9A" w:rsidRDefault="002D1C96" w:rsidP="00C36207">
            <w:pPr>
              <w:spacing w:line="276" w:lineRule="auto"/>
              <w:jc w:val="right"/>
              <w:rPr>
                <w:sz w:val="20"/>
                <w:szCs w:val="20"/>
                <w:lang w:val="en-GB"/>
              </w:rPr>
            </w:pPr>
            <w:r w:rsidRPr="00345F9A">
              <w:rPr>
                <w:sz w:val="20"/>
                <w:szCs w:val="20"/>
                <w:lang w:val="en-GB"/>
              </w:rPr>
              <w:t>40.</w:t>
            </w:r>
            <w:r w:rsidR="00C36207" w:rsidRPr="00345F9A">
              <w:rPr>
                <w:sz w:val="20"/>
                <w:szCs w:val="20"/>
                <w:lang w:val="en-GB"/>
              </w:rPr>
              <w:t>7</w:t>
            </w:r>
            <w:r w:rsidRPr="00345F9A">
              <w:rPr>
                <w:sz w:val="20"/>
                <w:szCs w:val="20"/>
                <w:lang w:val="en-GB"/>
              </w:rPr>
              <w:t>%</w:t>
            </w:r>
          </w:p>
        </w:tc>
      </w:tr>
      <w:tr w:rsidR="007A159E" w:rsidRPr="00345F9A" w14:paraId="4A8E4731" w14:textId="77777777" w:rsidTr="007659E5">
        <w:trPr>
          <w:trHeight w:val="227"/>
        </w:trPr>
        <w:tc>
          <w:tcPr>
            <w:tcW w:w="2268"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44858AE0" w14:textId="77777777" w:rsidR="007A159E" w:rsidRPr="00345F9A" w:rsidRDefault="002D1C96" w:rsidP="00C36207">
            <w:pPr>
              <w:spacing w:line="276" w:lineRule="auto"/>
              <w:jc w:val="left"/>
              <w:rPr>
                <w:b/>
                <w:sz w:val="20"/>
                <w:szCs w:val="20"/>
                <w:lang w:val="en-GB"/>
              </w:rPr>
            </w:pPr>
            <w:r w:rsidRPr="00345F9A">
              <w:rPr>
                <w:b/>
                <w:sz w:val="20"/>
                <w:szCs w:val="20"/>
                <w:lang w:val="en-GB"/>
              </w:rPr>
              <w:t>Mild, small improvement</w:t>
            </w:r>
          </w:p>
        </w:tc>
        <w:tc>
          <w:tcPr>
            <w:tcW w:w="1843"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522D8126" w14:textId="76F4BA94" w:rsidR="007A159E" w:rsidRPr="00345F9A" w:rsidRDefault="00C36207" w:rsidP="00C36207">
            <w:pPr>
              <w:spacing w:line="276" w:lineRule="auto"/>
              <w:jc w:val="right"/>
              <w:rPr>
                <w:sz w:val="20"/>
                <w:szCs w:val="20"/>
                <w:lang w:val="en-GB"/>
              </w:rPr>
            </w:pPr>
            <w:r w:rsidRPr="00345F9A">
              <w:rPr>
                <w:sz w:val="20"/>
                <w:szCs w:val="20"/>
                <w:lang w:val="en-GB"/>
              </w:rPr>
              <w:t>2.0</w:t>
            </w:r>
            <w:r w:rsidR="002D1C96" w:rsidRPr="00345F9A">
              <w:rPr>
                <w:sz w:val="20"/>
                <w:szCs w:val="20"/>
                <w:lang w:val="en-GB"/>
              </w:rPr>
              <w:t>%</w:t>
            </w:r>
          </w:p>
        </w:tc>
        <w:tc>
          <w:tcPr>
            <w:tcW w:w="2126"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36C07D7A" w14:textId="3E9167BB" w:rsidR="007A159E" w:rsidRPr="00345F9A" w:rsidRDefault="002D1C96" w:rsidP="00C36207">
            <w:pPr>
              <w:spacing w:line="276" w:lineRule="auto"/>
              <w:jc w:val="right"/>
              <w:rPr>
                <w:sz w:val="20"/>
                <w:szCs w:val="20"/>
                <w:lang w:val="en-GB"/>
              </w:rPr>
            </w:pPr>
            <w:r w:rsidRPr="00345F9A">
              <w:rPr>
                <w:sz w:val="20"/>
                <w:szCs w:val="20"/>
                <w:lang w:val="en-GB"/>
              </w:rPr>
              <w:t>5.0%</w:t>
            </w:r>
          </w:p>
        </w:tc>
        <w:tc>
          <w:tcPr>
            <w:tcW w:w="1843"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119A6FAA" w14:textId="2C7BE95D" w:rsidR="007A159E" w:rsidRPr="00345F9A" w:rsidRDefault="002D1C96" w:rsidP="00C36207">
            <w:pPr>
              <w:spacing w:line="276" w:lineRule="auto"/>
              <w:jc w:val="right"/>
              <w:rPr>
                <w:sz w:val="20"/>
                <w:szCs w:val="20"/>
                <w:lang w:val="en-GB"/>
              </w:rPr>
            </w:pPr>
            <w:r w:rsidRPr="00345F9A">
              <w:rPr>
                <w:sz w:val="20"/>
                <w:szCs w:val="20"/>
                <w:lang w:val="en-GB"/>
              </w:rPr>
              <w:t>6.8%</w:t>
            </w:r>
          </w:p>
        </w:tc>
        <w:tc>
          <w:tcPr>
            <w:tcW w:w="1418" w:type="dxa"/>
            <w:tcBorders>
              <w:top w:val="single" w:sz="4" w:space="0" w:color="2C3E50"/>
              <w:left w:val="nil"/>
              <w:bottom w:val="single" w:sz="4" w:space="0" w:color="2C3E50"/>
              <w:right w:val="nil"/>
            </w:tcBorders>
            <w:tcMar>
              <w:top w:w="28" w:type="dxa"/>
              <w:left w:w="74" w:type="dxa"/>
              <w:bottom w:w="28" w:type="dxa"/>
              <w:right w:w="74" w:type="dxa"/>
            </w:tcMar>
            <w:vAlign w:val="center"/>
          </w:tcPr>
          <w:p w14:paraId="6CBA8507" w14:textId="2DD48E7C" w:rsidR="007A159E" w:rsidRPr="00345F9A" w:rsidRDefault="002D1C96" w:rsidP="00C36207">
            <w:pPr>
              <w:spacing w:line="276" w:lineRule="auto"/>
              <w:jc w:val="right"/>
              <w:rPr>
                <w:sz w:val="20"/>
                <w:szCs w:val="20"/>
                <w:lang w:val="en-GB"/>
              </w:rPr>
            </w:pPr>
            <w:r w:rsidRPr="00345F9A">
              <w:rPr>
                <w:sz w:val="20"/>
                <w:szCs w:val="20"/>
                <w:lang w:val="en-GB"/>
              </w:rPr>
              <w:t>86.2%</w:t>
            </w:r>
          </w:p>
        </w:tc>
      </w:tr>
    </w:tbl>
    <w:p w14:paraId="4F4E0123" w14:textId="30738E35" w:rsidR="007A159E" w:rsidRPr="00345F9A" w:rsidRDefault="002D1C96">
      <w:pPr>
        <w:spacing w:line="240" w:lineRule="auto"/>
        <w:rPr>
          <w:sz w:val="20"/>
          <w:szCs w:val="20"/>
          <w:lang w:val="en-GB"/>
        </w:rPr>
      </w:pPr>
      <w:r w:rsidRPr="00345F9A">
        <w:rPr>
          <w:i/>
          <w:sz w:val="20"/>
          <w:szCs w:val="20"/>
          <w:lang w:val="en-GB"/>
        </w:rPr>
        <w:t>Note</w:t>
      </w:r>
      <w:r w:rsidRPr="00345F9A">
        <w:rPr>
          <w:sz w:val="20"/>
          <w:szCs w:val="20"/>
          <w:lang w:val="en-GB"/>
        </w:rPr>
        <w:t>:</w:t>
      </w:r>
      <w:r w:rsidR="001135C8" w:rsidRPr="00345F9A">
        <w:rPr>
          <w:sz w:val="20"/>
          <w:szCs w:val="20"/>
          <w:lang w:val="en-GB"/>
        </w:rPr>
        <w:t xml:space="preserve"> </w:t>
      </w:r>
      <w:r w:rsidR="007659E5" w:rsidRPr="00345F9A">
        <w:rPr>
          <w:sz w:val="20"/>
          <w:szCs w:val="20"/>
          <w:lang w:val="en-GB"/>
        </w:rPr>
        <w:t>For p</w:t>
      </w:r>
      <w:r w:rsidR="001135C8" w:rsidRPr="00345F9A">
        <w:rPr>
          <w:sz w:val="20"/>
          <w:szCs w:val="20"/>
          <w:lang w:val="en-GB"/>
        </w:rPr>
        <w:t xml:space="preserve">anel </w:t>
      </w:r>
      <w:r w:rsidRPr="00345F9A">
        <w:rPr>
          <w:sz w:val="20"/>
          <w:szCs w:val="20"/>
          <w:lang w:val="en-GB"/>
        </w:rPr>
        <w:t xml:space="preserve">(b) the cells show </w:t>
      </w:r>
      <w:r w:rsidR="007659E5" w:rsidRPr="00345F9A">
        <w:rPr>
          <w:sz w:val="20"/>
          <w:szCs w:val="20"/>
          <w:lang w:val="en-GB"/>
        </w:rPr>
        <w:t xml:space="preserve">the </w:t>
      </w:r>
      <w:r w:rsidRPr="00345F9A">
        <w:rPr>
          <w:sz w:val="20"/>
          <w:szCs w:val="20"/>
          <w:lang w:val="en-GB"/>
        </w:rPr>
        <w:t xml:space="preserve">percentage of patients within a specific depression class who </w:t>
      </w:r>
      <w:r w:rsidR="007659E5" w:rsidRPr="00345F9A">
        <w:rPr>
          <w:sz w:val="20"/>
          <w:szCs w:val="20"/>
          <w:lang w:val="en-GB"/>
        </w:rPr>
        <w:t>belong to</w:t>
      </w:r>
      <w:r w:rsidRPr="00345F9A">
        <w:rPr>
          <w:sz w:val="20"/>
          <w:szCs w:val="20"/>
          <w:lang w:val="en-GB"/>
        </w:rPr>
        <w:t xml:space="preserve"> each anxiety class. Reading along a row therefore indicates the anxiety classes for all patients </w:t>
      </w:r>
      <w:r w:rsidR="001135C8" w:rsidRPr="00345F9A">
        <w:rPr>
          <w:sz w:val="20"/>
          <w:szCs w:val="20"/>
          <w:lang w:val="en-GB"/>
        </w:rPr>
        <w:t>in</w:t>
      </w:r>
      <w:r w:rsidRPr="00345F9A">
        <w:rPr>
          <w:sz w:val="20"/>
          <w:szCs w:val="20"/>
          <w:lang w:val="en-GB"/>
        </w:rPr>
        <w:t xml:space="preserve"> that specific depression class. </w:t>
      </w:r>
      <w:r w:rsidR="001135C8" w:rsidRPr="00345F9A">
        <w:rPr>
          <w:sz w:val="20"/>
          <w:szCs w:val="20"/>
          <w:lang w:val="en-GB"/>
        </w:rPr>
        <w:t>Panel</w:t>
      </w:r>
      <w:r w:rsidRPr="00345F9A">
        <w:rPr>
          <w:sz w:val="20"/>
          <w:szCs w:val="20"/>
          <w:lang w:val="en-GB"/>
        </w:rPr>
        <w:t xml:space="preserve"> (c) presents the converse information. </w:t>
      </w:r>
      <w:r w:rsidR="001135C8" w:rsidRPr="00345F9A">
        <w:rPr>
          <w:sz w:val="20"/>
          <w:szCs w:val="20"/>
          <w:lang w:val="en-GB"/>
        </w:rPr>
        <w:t>For</w:t>
      </w:r>
      <w:r w:rsidRPr="00345F9A">
        <w:rPr>
          <w:sz w:val="20"/>
          <w:szCs w:val="20"/>
          <w:lang w:val="en-GB"/>
        </w:rPr>
        <w:t xml:space="preserve"> example, 7.5% of patients were</w:t>
      </w:r>
      <w:r w:rsidR="001135C8" w:rsidRPr="00345F9A">
        <w:rPr>
          <w:sz w:val="20"/>
          <w:szCs w:val="20"/>
          <w:lang w:val="en-GB"/>
        </w:rPr>
        <w:t xml:space="preserve"> in </w:t>
      </w:r>
      <w:r w:rsidRPr="00345F9A">
        <w:rPr>
          <w:sz w:val="20"/>
          <w:szCs w:val="20"/>
          <w:lang w:val="en-GB"/>
        </w:rPr>
        <w:t xml:space="preserve">the moderate-severe plateau class in one model and moderate-severe, gradual improvement in the other. For patients in the </w:t>
      </w:r>
      <w:r w:rsidR="001135C8" w:rsidRPr="00345F9A">
        <w:rPr>
          <w:sz w:val="20"/>
          <w:szCs w:val="20"/>
          <w:lang w:val="en-GB"/>
        </w:rPr>
        <w:t xml:space="preserve">depression </w:t>
      </w:r>
      <w:r w:rsidRPr="00345F9A">
        <w:rPr>
          <w:sz w:val="20"/>
          <w:szCs w:val="20"/>
          <w:lang w:val="en-GB"/>
        </w:rPr>
        <w:t xml:space="preserve">gradual </w:t>
      </w:r>
      <w:r w:rsidR="001135C8" w:rsidRPr="00345F9A">
        <w:rPr>
          <w:sz w:val="20"/>
          <w:szCs w:val="20"/>
          <w:lang w:val="en-GB"/>
        </w:rPr>
        <w:t xml:space="preserve">improvement </w:t>
      </w:r>
      <w:r w:rsidRPr="00345F9A">
        <w:rPr>
          <w:sz w:val="20"/>
          <w:szCs w:val="20"/>
          <w:lang w:val="en-GB"/>
        </w:rPr>
        <w:t>class, 39.5% were in the anxiety</w:t>
      </w:r>
      <w:r w:rsidR="001135C8" w:rsidRPr="00345F9A">
        <w:rPr>
          <w:sz w:val="20"/>
          <w:szCs w:val="20"/>
          <w:lang w:val="en-GB"/>
        </w:rPr>
        <w:t xml:space="preserve"> plateau</w:t>
      </w:r>
      <w:r w:rsidRPr="00345F9A">
        <w:rPr>
          <w:sz w:val="20"/>
          <w:szCs w:val="20"/>
          <w:lang w:val="en-GB"/>
        </w:rPr>
        <w:t xml:space="preserve"> class</w:t>
      </w:r>
      <w:r w:rsidR="001135C8" w:rsidRPr="00345F9A">
        <w:rPr>
          <w:sz w:val="20"/>
          <w:szCs w:val="20"/>
          <w:lang w:val="en-GB"/>
        </w:rPr>
        <w:t xml:space="preserve"> but</w:t>
      </w:r>
      <w:r w:rsidRPr="00345F9A">
        <w:rPr>
          <w:sz w:val="20"/>
          <w:szCs w:val="20"/>
          <w:lang w:val="en-GB"/>
        </w:rPr>
        <w:t xml:space="preserve"> only 4.5% of patients </w:t>
      </w:r>
      <w:r w:rsidR="001135C8" w:rsidRPr="00345F9A">
        <w:rPr>
          <w:sz w:val="20"/>
          <w:szCs w:val="20"/>
          <w:lang w:val="en-GB"/>
        </w:rPr>
        <w:t xml:space="preserve">in </w:t>
      </w:r>
      <w:r w:rsidRPr="00345F9A">
        <w:rPr>
          <w:sz w:val="20"/>
          <w:szCs w:val="20"/>
          <w:lang w:val="en-GB"/>
        </w:rPr>
        <w:t xml:space="preserve">the </w:t>
      </w:r>
      <w:r w:rsidR="001135C8" w:rsidRPr="00345F9A">
        <w:rPr>
          <w:sz w:val="20"/>
          <w:szCs w:val="20"/>
          <w:lang w:val="en-GB"/>
        </w:rPr>
        <w:t xml:space="preserve">anxiety </w:t>
      </w:r>
      <w:r w:rsidRPr="00345F9A">
        <w:rPr>
          <w:sz w:val="20"/>
          <w:szCs w:val="20"/>
          <w:lang w:val="en-GB"/>
        </w:rPr>
        <w:t xml:space="preserve">gradual class were in the </w:t>
      </w:r>
      <w:r w:rsidR="001135C8" w:rsidRPr="00345F9A">
        <w:rPr>
          <w:sz w:val="20"/>
          <w:szCs w:val="20"/>
          <w:lang w:val="en-GB"/>
        </w:rPr>
        <w:t xml:space="preserve">depression </w:t>
      </w:r>
      <w:r w:rsidRPr="00345F9A">
        <w:rPr>
          <w:sz w:val="20"/>
          <w:szCs w:val="20"/>
          <w:lang w:val="en-GB"/>
        </w:rPr>
        <w:t>plateau class.</w:t>
      </w:r>
    </w:p>
    <w:p w14:paraId="7E8E697D" w14:textId="41DD640F" w:rsidR="007A159E" w:rsidRPr="00345F9A" w:rsidRDefault="007A159E">
      <w:pPr>
        <w:spacing w:line="240" w:lineRule="auto"/>
        <w:rPr>
          <w:sz w:val="20"/>
          <w:szCs w:val="20"/>
          <w:lang w:val="en-GB"/>
        </w:rPr>
      </w:pPr>
    </w:p>
    <w:p w14:paraId="3871CF14" w14:textId="291E8CA3" w:rsidR="007A159E" w:rsidRPr="00345F9A" w:rsidRDefault="002D1C96">
      <w:pPr>
        <w:pStyle w:val="Heading1"/>
        <w:rPr>
          <w:b w:val="0"/>
          <w:bCs/>
          <w:lang w:val="en-GB"/>
        </w:rPr>
      </w:pPr>
      <w:bookmarkStart w:id="53" w:name="_xke0t2r9aqxq" w:colFirst="0" w:colLast="0"/>
      <w:bookmarkStart w:id="54" w:name="SI18"/>
      <w:bookmarkEnd w:id="53"/>
      <w:r w:rsidRPr="00345F9A">
        <w:rPr>
          <w:lang w:val="en-GB"/>
        </w:rPr>
        <w:lastRenderedPageBreak/>
        <w:t xml:space="preserve">Supplementary Table </w:t>
      </w:r>
      <w:r w:rsidR="00D15F64" w:rsidRPr="00345F9A">
        <w:rPr>
          <w:lang w:val="en-GB"/>
        </w:rPr>
        <w:t>6</w:t>
      </w:r>
      <w:r w:rsidRPr="00345F9A">
        <w:rPr>
          <w:lang w:val="en-GB"/>
        </w:rPr>
        <w:t xml:space="preserve">. Multinomial regression output of four-class growth mixture model of depression symptoms (PHQ9). </w:t>
      </w:r>
      <w:r w:rsidRPr="00345F9A">
        <w:rPr>
          <w:b w:val="0"/>
          <w:bCs/>
          <w:lang w:val="en-GB"/>
        </w:rPr>
        <w:t>Reference class: Moderate-severe plateau. Covariate: Service</w:t>
      </w:r>
    </w:p>
    <w:p w14:paraId="05779D7E" w14:textId="77777777" w:rsidR="001C0D98" w:rsidRPr="00345F9A" w:rsidRDefault="001C0D98" w:rsidP="00FE0D54">
      <w:pPr>
        <w:rPr>
          <w:lang w:val="en-GB"/>
        </w:rPr>
      </w:pPr>
    </w:p>
    <w:tbl>
      <w:tblPr>
        <w:tblStyle w:val="af3"/>
        <w:tblW w:w="9525" w:type="dxa"/>
        <w:tblBorders>
          <w:top w:val="nil"/>
          <w:left w:val="nil"/>
          <w:bottom w:val="nil"/>
          <w:right w:val="nil"/>
          <w:insideH w:val="nil"/>
          <w:insideV w:val="nil"/>
        </w:tblBorders>
        <w:tblLayout w:type="fixed"/>
        <w:tblLook w:val="0600" w:firstRow="0" w:lastRow="0" w:firstColumn="0" w:lastColumn="0" w:noHBand="1" w:noVBand="1"/>
      </w:tblPr>
      <w:tblGrid>
        <w:gridCol w:w="1935"/>
        <w:gridCol w:w="2445"/>
        <w:gridCol w:w="765"/>
        <w:gridCol w:w="915"/>
        <w:gridCol w:w="885"/>
        <w:gridCol w:w="840"/>
        <w:gridCol w:w="825"/>
        <w:gridCol w:w="915"/>
      </w:tblGrid>
      <w:tr w:rsidR="007A159E" w:rsidRPr="00345F9A" w14:paraId="2409EA6B" w14:textId="77777777" w:rsidTr="00C36207">
        <w:trPr>
          <w:trHeight w:val="227"/>
        </w:trPr>
        <w:tc>
          <w:tcPr>
            <w:tcW w:w="1935" w:type="dxa"/>
            <w:tcBorders>
              <w:top w:val="single" w:sz="6" w:space="0" w:color="auto"/>
              <w:left w:val="nil"/>
              <w:bottom w:val="single" w:sz="8" w:space="0" w:color="000000"/>
              <w:right w:val="nil"/>
            </w:tcBorders>
            <w:tcMar>
              <w:top w:w="28" w:type="dxa"/>
              <w:left w:w="72" w:type="dxa"/>
              <w:bottom w:w="28" w:type="dxa"/>
              <w:right w:w="72" w:type="dxa"/>
            </w:tcMar>
            <w:vAlign w:val="center"/>
          </w:tcPr>
          <w:bookmarkEnd w:id="54"/>
          <w:p w14:paraId="0122170C" w14:textId="77777777" w:rsidR="007A159E" w:rsidRPr="00345F9A" w:rsidRDefault="002D1C96" w:rsidP="00C36207">
            <w:pPr>
              <w:widowControl w:val="0"/>
              <w:pBdr>
                <w:top w:val="nil"/>
                <w:left w:val="nil"/>
                <w:bottom w:val="nil"/>
                <w:right w:val="nil"/>
                <w:between w:val="nil"/>
              </w:pBdr>
              <w:spacing w:line="264" w:lineRule="auto"/>
              <w:jc w:val="left"/>
              <w:rPr>
                <w:b/>
                <w:sz w:val="20"/>
                <w:szCs w:val="20"/>
                <w:lang w:val="en-GB"/>
              </w:rPr>
            </w:pPr>
            <w:r w:rsidRPr="00345F9A">
              <w:rPr>
                <w:b/>
                <w:sz w:val="20"/>
                <w:szCs w:val="20"/>
                <w:lang w:val="en-GB"/>
              </w:rPr>
              <w:t>Class</w:t>
            </w:r>
          </w:p>
        </w:tc>
        <w:tc>
          <w:tcPr>
            <w:tcW w:w="2445" w:type="dxa"/>
            <w:tcBorders>
              <w:top w:val="single" w:sz="6" w:space="0" w:color="auto"/>
              <w:left w:val="nil"/>
              <w:bottom w:val="single" w:sz="8" w:space="0" w:color="000000"/>
              <w:right w:val="nil"/>
            </w:tcBorders>
            <w:tcMar>
              <w:top w:w="28" w:type="dxa"/>
              <w:left w:w="72" w:type="dxa"/>
              <w:bottom w:w="28" w:type="dxa"/>
              <w:right w:w="72" w:type="dxa"/>
            </w:tcMar>
            <w:vAlign w:val="center"/>
          </w:tcPr>
          <w:p w14:paraId="13DAE69A" w14:textId="77777777" w:rsidR="007A159E" w:rsidRPr="00345F9A" w:rsidRDefault="002D1C96" w:rsidP="00C36207">
            <w:pPr>
              <w:spacing w:line="264" w:lineRule="auto"/>
              <w:rPr>
                <w:lang w:val="en-GB"/>
              </w:rPr>
            </w:pPr>
            <w:r w:rsidRPr="00345F9A">
              <w:rPr>
                <w:b/>
                <w:sz w:val="20"/>
                <w:szCs w:val="20"/>
                <w:lang w:val="en-GB"/>
              </w:rPr>
              <w:t>Baseline Variable</w:t>
            </w:r>
          </w:p>
        </w:tc>
        <w:tc>
          <w:tcPr>
            <w:tcW w:w="765" w:type="dxa"/>
            <w:tcBorders>
              <w:top w:val="single" w:sz="6" w:space="0" w:color="auto"/>
              <w:left w:val="nil"/>
              <w:bottom w:val="single" w:sz="8" w:space="0" w:color="000000"/>
              <w:right w:val="nil"/>
            </w:tcBorders>
            <w:tcMar>
              <w:top w:w="28" w:type="dxa"/>
              <w:left w:w="72" w:type="dxa"/>
              <w:bottom w:w="28" w:type="dxa"/>
              <w:right w:w="72" w:type="dxa"/>
            </w:tcMar>
            <w:vAlign w:val="center"/>
          </w:tcPr>
          <w:p w14:paraId="4FCD611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b/>
                <w:sz w:val="20"/>
                <w:szCs w:val="20"/>
                <w:lang w:val="en-GB"/>
              </w:rPr>
              <w:t>OR</w:t>
            </w:r>
          </w:p>
        </w:tc>
        <w:tc>
          <w:tcPr>
            <w:tcW w:w="915" w:type="dxa"/>
            <w:tcBorders>
              <w:top w:val="single" w:sz="6" w:space="0" w:color="auto"/>
              <w:left w:val="nil"/>
              <w:bottom w:val="single" w:sz="8" w:space="0" w:color="000000"/>
              <w:right w:val="nil"/>
            </w:tcBorders>
            <w:tcMar>
              <w:top w:w="28" w:type="dxa"/>
              <w:left w:w="72" w:type="dxa"/>
              <w:bottom w:w="28" w:type="dxa"/>
              <w:right w:w="72" w:type="dxa"/>
            </w:tcMar>
            <w:vAlign w:val="center"/>
          </w:tcPr>
          <w:p w14:paraId="1513593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b/>
                <w:sz w:val="20"/>
                <w:szCs w:val="20"/>
                <w:lang w:val="en-GB"/>
              </w:rPr>
              <w:t>Lower CI</w:t>
            </w:r>
          </w:p>
        </w:tc>
        <w:tc>
          <w:tcPr>
            <w:tcW w:w="885" w:type="dxa"/>
            <w:tcBorders>
              <w:top w:val="single" w:sz="6" w:space="0" w:color="auto"/>
              <w:left w:val="nil"/>
              <w:bottom w:val="single" w:sz="8" w:space="0" w:color="000000"/>
              <w:right w:val="nil"/>
            </w:tcBorders>
            <w:tcMar>
              <w:top w:w="28" w:type="dxa"/>
              <w:left w:w="72" w:type="dxa"/>
              <w:bottom w:w="28" w:type="dxa"/>
              <w:right w:w="72" w:type="dxa"/>
            </w:tcMar>
            <w:vAlign w:val="center"/>
          </w:tcPr>
          <w:p w14:paraId="22531DB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b/>
                <w:sz w:val="20"/>
                <w:szCs w:val="20"/>
                <w:lang w:val="en-GB"/>
              </w:rPr>
              <w:t>Upper CI</w:t>
            </w:r>
          </w:p>
        </w:tc>
        <w:tc>
          <w:tcPr>
            <w:tcW w:w="840" w:type="dxa"/>
            <w:tcBorders>
              <w:top w:val="single" w:sz="6" w:space="0" w:color="auto"/>
              <w:left w:val="nil"/>
              <w:bottom w:val="single" w:sz="8" w:space="0" w:color="000000"/>
              <w:right w:val="nil"/>
            </w:tcBorders>
            <w:tcMar>
              <w:top w:w="28" w:type="dxa"/>
              <w:left w:w="72" w:type="dxa"/>
              <w:bottom w:w="28" w:type="dxa"/>
              <w:right w:w="72" w:type="dxa"/>
            </w:tcMar>
            <w:vAlign w:val="center"/>
          </w:tcPr>
          <w:p w14:paraId="69A8349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b/>
                <w:i/>
                <w:sz w:val="20"/>
                <w:szCs w:val="20"/>
                <w:lang w:val="en-GB"/>
              </w:rPr>
              <w:t>p</w:t>
            </w:r>
            <w:r w:rsidRPr="00345F9A">
              <w:rPr>
                <w:b/>
                <w:sz w:val="20"/>
                <w:szCs w:val="20"/>
                <w:lang w:val="en-GB"/>
              </w:rPr>
              <w:t>-value</w:t>
            </w:r>
          </w:p>
        </w:tc>
        <w:tc>
          <w:tcPr>
            <w:tcW w:w="825" w:type="dxa"/>
            <w:tcBorders>
              <w:top w:val="single" w:sz="6" w:space="0" w:color="auto"/>
              <w:left w:val="nil"/>
              <w:bottom w:val="single" w:sz="8" w:space="0" w:color="000000"/>
              <w:right w:val="nil"/>
            </w:tcBorders>
            <w:tcMar>
              <w:top w:w="28" w:type="dxa"/>
              <w:left w:w="72" w:type="dxa"/>
              <w:bottom w:w="28" w:type="dxa"/>
              <w:right w:w="72" w:type="dxa"/>
            </w:tcMar>
            <w:vAlign w:val="center"/>
          </w:tcPr>
          <w:p w14:paraId="74F79F9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b/>
                <w:sz w:val="20"/>
                <w:szCs w:val="20"/>
                <w:lang w:val="en-GB"/>
              </w:rPr>
              <w:t>Statistic</w:t>
            </w:r>
          </w:p>
        </w:tc>
        <w:tc>
          <w:tcPr>
            <w:tcW w:w="915" w:type="dxa"/>
            <w:tcBorders>
              <w:top w:val="single" w:sz="6" w:space="0" w:color="auto"/>
              <w:left w:val="nil"/>
              <w:bottom w:val="single" w:sz="8" w:space="0" w:color="000000"/>
              <w:right w:val="nil"/>
            </w:tcBorders>
            <w:tcMar>
              <w:top w:w="28" w:type="dxa"/>
              <w:left w:w="72" w:type="dxa"/>
              <w:bottom w:w="28" w:type="dxa"/>
              <w:right w:w="72" w:type="dxa"/>
            </w:tcMar>
            <w:vAlign w:val="center"/>
          </w:tcPr>
          <w:p w14:paraId="5AB31A6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b/>
                <w:sz w:val="20"/>
                <w:szCs w:val="20"/>
                <w:lang w:val="en-GB"/>
              </w:rPr>
              <w:t>df</w:t>
            </w:r>
          </w:p>
        </w:tc>
      </w:tr>
      <w:tr w:rsidR="007A159E" w:rsidRPr="00345F9A" w14:paraId="54BAD086" w14:textId="77777777" w:rsidTr="00C36207">
        <w:trPr>
          <w:trHeight w:val="227"/>
        </w:trPr>
        <w:tc>
          <w:tcPr>
            <w:tcW w:w="1935" w:type="dxa"/>
            <w:tcBorders>
              <w:top w:val="single" w:sz="8" w:space="0" w:color="000000"/>
              <w:left w:val="nil"/>
              <w:bottom w:val="single" w:sz="4" w:space="0" w:color="auto"/>
              <w:right w:val="nil"/>
            </w:tcBorders>
            <w:tcMar>
              <w:top w:w="28" w:type="dxa"/>
              <w:left w:w="72" w:type="dxa"/>
              <w:bottom w:w="28" w:type="dxa"/>
              <w:right w:w="72" w:type="dxa"/>
            </w:tcMar>
            <w:vAlign w:val="center"/>
          </w:tcPr>
          <w:p w14:paraId="2B72D96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45" w:type="dxa"/>
            <w:tcBorders>
              <w:top w:val="single" w:sz="8" w:space="0" w:color="000000"/>
              <w:left w:val="nil"/>
              <w:bottom w:val="single" w:sz="4" w:space="0" w:color="auto"/>
              <w:right w:val="nil"/>
            </w:tcBorders>
            <w:tcMar>
              <w:top w:w="28" w:type="dxa"/>
              <w:left w:w="72" w:type="dxa"/>
              <w:bottom w:w="28" w:type="dxa"/>
              <w:right w:w="72" w:type="dxa"/>
            </w:tcMar>
            <w:vAlign w:val="center"/>
          </w:tcPr>
          <w:p w14:paraId="700ADF5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(Intercept)</w:t>
            </w:r>
          </w:p>
        </w:tc>
        <w:tc>
          <w:tcPr>
            <w:tcW w:w="765" w:type="dxa"/>
            <w:tcBorders>
              <w:top w:val="single" w:sz="8" w:space="0" w:color="000000"/>
              <w:left w:val="nil"/>
              <w:bottom w:val="single" w:sz="4" w:space="0" w:color="auto"/>
              <w:right w:val="nil"/>
            </w:tcBorders>
            <w:tcMar>
              <w:top w:w="28" w:type="dxa"/>
              <w:left w:w="72" w:type="dxa"/>
              <w:bottom w:w="28" w:type="dxa"/>
              <w:right w:w="72" w:type="dxa"/>
            </w:tcMar>
            <w:vAlign w:val="center"/>
          </w:tcPr>
          <w:p w14:paraId="6C26084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2.04</w:t>
            </w:r>
          </w:p>
        </w:tc>
        <w:tc>
          <w:tcPr>
            <w:tcW w:w="915" w:type="dxa"/>
            <w:tcBorders>
              <w:top w:val="single" w:sz="8" w:space="0" w:color="000000"/>
              <w:left w:val="nil"/>
              <w:bottom w:val="single" w:sz="4" w:space="0" w:color="auto"/>
              <w:right w:val="nil"/>
            </w:tcBorders>
            <w:tcMar>
              <w:top w:w="28" w:type="dxa"/>
              <w:left w:w="72" w:type="dxa"/>
              <w:bottom w:w="28" w:type="dxa"/>
              <w:right w:w="72" w:type="dxa"/>
            </w:tcMar>
            <w:vAlign w:val="center"/>
          </w:tcPr>
          <w:p w14:paraId="0A1894B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1.49</w:t>
            </w:r>
          </w:p>
        </w:tc>
        <w:tc>
          <w:tcPr>
            <w:tcW w:w="885" w:type="dxa"/>
            <w:tcBorders>
              <w:top w:val="single" w:sz="8" w:space="0" w:color="000000"/>
              <w:left w:val="nil"/>
              <w:bottom w:val="single" w:sz="4" w:space="0" w:color="auto"/>
              <w:right w:val="nil"/>
            </w:tcBorders>
            <w:tcMar>
              <w:top w:w="28" w:type="dxa"/>
              <w:left w:w="72" w:type="dxa"/>
              <w:bottom w:w="28" w:type="dxa"/>
              <w:right w:w="72" w:type="dxa"/>
            </w:tcMar>
            <w:vAlign w:val="center"/>
          </w:tcPr>
          <w:p w14:paraId="6C0CF86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2.79</w:t>
            </w:r>
          </w:p>
        </w:tc>
        <w:tc>
          <w:tcPr>
            <w:tcW w:w="840" w:type="dxa"/>
            <w:tcBorders>
              <w:top w:val="single" w:sz="8" w:space="0" w:color="000000"/>
              <w:left w:val="nil"/>
              <w:bottom w:val="single" w:sz="4" w:space="0" w:color="auto"/>
              <w:right w:val="nil"/>
            </w:tcBorders>
            <w:tcMar>
              <w:top w:w="28" w:type="dxa"/>
              <w:left w:w="72" w:type="dxa"/>
              <w:bottom w:w="28" w:type="dxa"/>
              <w:right w:w="72" w:type="dxa"/>
            </w:tcMar>
            <w:vAlign w:val="center"/>
          </w:tcPr>
          <w:p w14:paraId="48A1964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25" w:type="dxa"/>
            <w:tcBorders>
              <w:top w:val="single" w:sz="8" w:space="0" w:color="000000"/>
              <w:left w:val="nil"/>
              <w:bottom w:val="single" w:sz="4" w:space="0" w:color="auto"/>
              <w:right w:val="nil"/>
            </w:tcBorders>
            <w:tcMar>
              <w:top w:w="28" w:type="dxa"/>
              <w:left w:w="72" w:type="dxa"/>
              <w:bottom w:w="28" w:type="dxa"/>
              <w:right w:w="72" w:type="dxa"/>
            </w:tcMar>
            <w:vAlign w:val="center"/>
          </w:tcPr>
          <w:p w14:paraId="7A0EF12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4.46</w:t>
            </w:r>
          </w:p>
        </w:tc>
        <w:tc>
          <w:tcPr>
            <w:tcW w:w="915" w:type="dxa"/>
            <w:tcBorders>
              <w:top w:val="single" w:sz="8" w:space="0" w:color="000000"/>
              <w:left w:val="nil"/>
              <w:bottom w:val="single" w:sz="4" w:space="0" w:color="auto"/>
              <w:right w:val="nil"/>
            </w:tcBorders>
            <w:tcMar>
              <w:top w:w="28" w:type="dxa"/>
              <w:left w:w="72" w:type="dxa"/>
              <w:bottom w:w="28" w:type="dxa"/>
              <w:right w:w="72" w:type="dxa"/>
            </w:tcMar>
            <w:vAlign w:val="center"/>
          </w:tcPr>
          <w:p w14:paraId="2A45D9A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11799.03</w:t>
            </w:r>
          </w:p>
        </w:tc>
      </w:tr>
      <w:tr w:rsidR="007A159E" w:rsidRPr="00345F9A" w14:paraId="58690FAA"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1DDE991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7FA4F813" w14:textId="68EFA961" w:rsidR="007A159E" w:rsidRPr="00345F9A" w:rsidRDefault="00C9003E" w:rsidP="00C36207">
            <w:pPr>
              <w:widowControl w:val="0"/>
              <w:pBdr>
                <w:top w:val="nil"/>
                <w:left w:val="nil"/>
                <w:bottom w:val="nil"/>
                <w:right w:val="nil"/>
                <w:between w:val="nil"/>
              </w:pBdr>
              <w:spacing w:line="264" w:lineRule="auto"/>
              <w:jc w:val="left"/>
              <w:rPr>
                <w:lang w:val="en-GB"/>
              </w:rPr>
            </w:pPr>
            <w:r w:rsidRPr="00345F9A">
              <w:rPr>
                <w:sz w:val="20"/>
                <w:szCs w:val="20"/>
                <w:lang w:val="en-GB"/>
              </w:rPr>
              <w:t>Anxiety</w:t>
            </w:r>
            <w:r w:rsidR="002D1C96" w:rsidRPr="00345F9A">
              <w:rPr>
                <w:sz w:val="20"/>
                <w:szCs w:val="20"/>
                <w:lang w:val="en-GB"/>
              </w:rPr>
              <w:t xml:space="preserve"> </w:t>
            </w:r>
            <w:r w:rsidR="00282FE5" w:rsidRPr="00345F9A">
              <w:rPr>
                <w:sz w:val="20"/>
                <w:szCs w:val="20"/>
                <w:lang w:val="en-GB"/>
              </w:rPr>
              <w:t xml:space="preserve">symptoms </w:t>
            </w:r>
            <w:r w:rsidR="002D1C96" w:rsidRPr="00345F9A">
              <w:rPr>
                <w:sz w:val="20"/>
                <w:szCs w:val="20"/>
                <w:lang w:val="en-GB"/>
              </w:rPr>
              <w:t>(GAD7)</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76CDEB7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1.01</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54CFD42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1.00</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440BC45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1.03</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127869C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0.14</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307F53F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1.47</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1FC4B53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6716.22</w:t>
            </w:r>
          </w:p>
        </w:tc>
      </w:tr>
      <w:tr w:rsidR="007A159E" w:rsidRPr="00345F9A" w14:paraId="363D3A5E"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518AE34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583E9BB9" w14:textId="7146462F" w:rsidR="007A159E" w:rsidRPr="00345F9A" w:rsidRDefault="00C9003E" w:rsidP="00C36207">
            <w:pPr>
              <w:widowControl w:val="0"/>
              <w:pBdr>
                <w:top w:val="nil"/>
                <w:left w:val="nil"/>
                <w:bottom w:val="nil"/>
                <w:right w:val="nil"/>
                <w:between w:val="nil"/>
              </w:pBdr>
              <w:spacing w:line="264" w:lineRule="auto"/>
              <w:jc w:val="left"/>
              <w:rPr>
                <w:lang w:val="en-GB"/>
              </w:rPr>
            </w:pPr>
            <w:r w:rsidRPr="00345F9A">
              <w:rPr>
                <w:sz w:val="20"/>
                <w:szCs w:val="20"/>
                <w:lang w:val="en-GB"/>
              </w:rPr>
              <w:t>Functional impairment score</w:t>
            </w:r>
            <w:r w:rsidR="002D1C96" w:rsidRPr="00345F9A">
              <w:rPr>
                <w:sz w:val="20"/>
                <w:szCs w:val="20"/>
                <w:lang w:val="en-GB"/>
              </w:rPr>
              <w:t xml:space="preserve"> (WSAS)</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74E8DC2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1.00</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2451A24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0.99</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6ACA370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1.01</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6AAD25A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0.79</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0F8BA26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-0.27</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7AE1747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334.61</w:t>
            </w:r>
          </w:p>
        </w:tc>
      </w:tr>
      <w:tr w:rsidR="007A159E" w:rsidRPr="00345F9A" w14:paraId="5AE74C7A"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65F4F2D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011572B6" w14:textId="188DF10C"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 xml:space="preserve">Psychotropic </w:t>
            </w:r>
            <w:r w:rsidR="00282FE5" w:rsidRPr="00345F9A">
              <w:rPr>
                <w:sz w:val="20"/>
                <w:szCs w:val="20"/>
                <w:lang w:val="en-GB"/>
              </w:rPr>
              <w:t>m</w:t>
            </w:r>
            <w:r w:rsidRPr="00345F9A">
              <w:rPr>
                <w:sz w:val="20"/>
                <w:szCs w:val="20"/>
                <w:lang w:val="en-GB"/>
              </w:rPr>
              <w:t>edication (Prescribed)</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2EDE579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0.90</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22D3A49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0.80</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2C5DD43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1.02</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26A3094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0.10</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57A7A8F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-1.66</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560A0ED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3287.08</w:t>
            </w:r>
          </w:p>
        </w:tc>
      </w:tr>
      <w:tr w:rsidR="007A159E" w:rsidRPr="00345F9A" w14:paraId="7AAF4C44"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766DDB6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6F860A20" w14:textId="55239FFD"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 xml:space="preserve">Employment </w:t>
            </w:r>
            <w:r w:rsidR="00282FE5" w:rsidRPr="00345F9A">
              <w:rPr>
                <w:sz w:val="20"/>
                <w:szCs w:val="20"/>
                <w:lang w:val="en-GB"/>
              </w:rPr>
              <w:t>s</w:t>
            </w:r>
            <w:r w:rsidRPr="00345F9A">
              <w:rPr>
                <w:sz w:val="20"/>
                <w:szCs w:val="20"/>
                <w:lang w:val="en-GB"/>
              </w:rPr>
              <w:t>tatus (Unemployed)</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043F716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0.68</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10EF298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0.60</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421A06F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0.78</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7B89745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6341F6B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-5.64</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74A1B52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11374.02</w:t>
            </w:r>
          </w:p>
        </w:tc>
      </w:tr>
      <w:tr w:rsidR="007A159E" w:rsidRPr="00345F9A" w14:paraId="778E3361"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320DC86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472322FB" w14:textId="77777777" w:rsidR="004C0A74" w:rsidRPr="00345F9A" w:rsidRDefault="002D1C96" w:rsidP="00C36207">
            <w:pPr>
              <w:widowControl w:val="0"/>
              <w:pBdr>
                <w:top w:val="nil"/>
                <w:left w:val="nil"/>
                <w:bottom w:val="nil"/>
                <w:right w:val="nil"/>
                <w:between w:val="nil"/>
              </w:pBdr>
              <w:spacing w:line="264" w:lineRule="auto"/>
              <w:jc w:val="left"/>
              <w:rPr>
                <w:sz w:val="20"/>
                <w:szCs w:val="20"/>
                <w:lang w:val="en-GB"/>
              </w:rPr>
            </w:pPr>
            <w:r w:rsidRPr="00345F9A">
              <w:rPr>
                <w:sz w:val="20"/>
                <w:szCs w:val="20"/>
                <w:lang w:val="en-GB"/>
              </w:rPr>
              <w:t xml:space="preserve">Employment </w:t>
            </w:r>
            <w:r w:rsidR="00282FE5" w:rsidRPr="00345F9A">
              <w:rPr>
                <w:sz w:val="20"/>
                <w:szCs w:val="20"/>
                <w:lang w:val="en-GB"/>
              </w:rPr>
              <w:t>s</w:t>
            </w:r>
            <w:r w:rsidRPr="00345F9A">
              <w:rPr>
                <w:sz w:val="20"/>
                <w:szCs w:val="20"/>
                <w:lang w:val="en-GB"/>
              </w:rPr>
              <w:t xml:space="preserve">tatus </w:t>
            </w:r>
          </w:p>
          <w:p w14:paraId="55CE39C9" w14:textId="301F9851"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(Non-worker)</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638BC57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0.84</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042319D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0.70</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51A3C62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1.00</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12F630C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0.05</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09B9C48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-1.95</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36B5CD3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6152.48</w:t>
            </w:r>
          </w:p>
        </w:tc>
      </w:tr>
      <w:tr w:rsidR="007A159E" w:rsidRPr="00345F9A" w14:paraId="04098986"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25561B3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735F7E2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Disability (Yes)</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317852B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0.79</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700A5D0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0.67</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58A0670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0.94</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1C9D777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0.01</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5FFC2C9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-2.73</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6846ED4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16142.33</w:t>
            </w:r>
          </w:p>
        </w:tc>
      </w:tr>
      <w:tr w:rsidR="007A159E" w:rsidRPr="00345F9A" w14:paraId="4F9BCAE4"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7CED8D2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404D0934" w14:textId="02596AAE"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(GAD)</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6666E96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0.82</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1515FD2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0.65</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079C782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1.05</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18B9A37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0.11</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24BFFFE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-1.59</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74C89F7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1353.06</w:t>
            </w:r>
          </w:p>
        </w:tc>
      </w:tr>
      <w:tr w:rsidR="007A159E" w:rsidRPr="00345F9A" w14:paraId="6C1F6119"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26C35B2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2F8BD3B6" w14:textId="0BD16B1C"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(Other)</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2245B4F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0.89</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673C95B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0.70</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1A485E7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1.14</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655D55B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0.37</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48AE672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-0.89</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65B8584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2924.43</w:t>
            </w:r>
          </w:p>
        </w:tc>
      </w:tr>
      <w:tr w:rsidR="007A159E" w:rsidRPr="00345F9A" w14:paraId="1F881A84"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0ADCFCF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5AE12D07" w14:textId="65FF4024"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(MADD)</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0B89403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0.82</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2B7102D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0.65</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2987379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1.03</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436D7AB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0.08</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5A0ABCC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-1.75</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68F87AB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1773.63</w:t>
            </w:r>
          </w:p>
        </w:tc>
      </w:tr>
      <w:tr w:rsidR="007A159E" w:rsidRPr="00345F9A" w14:paraId="59BC6CC6"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436E0C9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6FE630D5" w14:textId="6E79E5DC"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(Panic/</w:t>
            </w:r>
            <w:r w:rsidR="00282FE5" w:rsidRPr="00345F9A">
              <w:rPr>
                <w:sz w:val="20"/>
                <w:szCs w:val="20"/>
                <w:lang w:val="en-GB"/>
              </w:rPr>
              <w:t>p</w:t>
            </w:r>
            <w:r w:rsidR="002D1C96" w:rsidRPr="00345F9A">
              <w:rPr>
                <w:sz w:val="20"/>
                <w:szCs w:val="20"/>
                <w:lang w:val="en-GB"/>
              </w:rPr>
              <w:t>hobia)</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6CEC40C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0.79</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3E7D232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0.60</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61BB40F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1.04</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67B78EA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0.10</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07E9925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-1.67</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269FC10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2011.38</w:t>
            </w:r>
          </w:p>
        </w:tc>
      </w:tr>
      <w:tr w:rsidR="007A159E" w:rsidRPr="00345F9A" w14:paraId="2D70A7A8"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2CA5DC3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71FE2695" w14:textId="00ABFC88"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(Adjustment)</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3E1B24F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0.77</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3265842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0.60</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7B8C7C8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0.98</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57921A2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0.04</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1B019B7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-2.09</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27B6DE0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1440.55</w:t>
            </w:r>
          </w:p>
        </w:tc>
      </w:tr>
      <w:tr w:rsidR="007A159E" w:rsidRPr="00345F9A" w14:paraId="51A9CDA7"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55DCAE3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0E13B006" w14:textId="4F85BB0A"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(PTSD)</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2454935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0.80</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5BA4930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0.66</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53A905A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0.97</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164B960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0.02</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6CC7CF7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-2.28</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486E7C7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3380.85</w:t>
            </w:r>
          </w:p>
        </w:tc>
      </w:tr>
      <w:tr w:rsidR="007A159E" w:rsidRPr="00345F9A" w14:paraId="665A3285"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7A43532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03D94CE5" w14:textId="4320DE88"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(OCD)</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4267A55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0.79</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1D3DC9C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0.56</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6672975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1.10</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5525638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0.17</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1667702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-1.39</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19477B8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2860.62</w:t>
            </w:r>
          </w:p>
        </w:tc>
      </w:tr>
      <w:tr w:rsidR="007A159E" w:rsidRPr="00345F9A" w14:paraId="754A9FBA"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2D5101A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17B9BF6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Ethnicity (Black)</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4BF1D5A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0.97</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179E105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0.83</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25E63EB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1.12</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0D019DA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0.64</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120A8E2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-0.47</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39FB35C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5708.46</w:t>
            </w:r>
          </w:p>
        </w:tc>
      </w:tr>
      <w:tr w:rsidR="007A159E" w:rsidRPr="00345F9A" w14:paraId="2599E41B"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4ADEA89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5AF78D9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Ethnicity (Mixed)</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65FFABA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0.93</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1C69F32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0.74</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27A2CB5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1.16</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2B5F486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0.50</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01689C8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-0.67</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254A11C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4231.63</w:t>
            </w:r>
          </w:p>
        </w:tc>
      </w:tr>
      <w:tr w:rsidR="007A159E" w:rsidRPr="00345F9A" w14:paraId="035A0131"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1BD09DB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2D40272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Ethnicity (Asian)</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112AC9F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0.95</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3191D85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0.77</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4324484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1.17</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61F5610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0.63</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1D986FE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-0.49</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7C09143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5915.86</w:t>
            </w:r>
          </w:p>
        </w:tc>
      </w:tr>
      <w:tr w:rsidR="007A159E" w:rsidRPr="00345F9A" w14:paraId="456C730B"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2EEC5BB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3C86533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Ethnicity (Other)</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083259F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0.95</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0EB31AE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0.72</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081CABA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1.25</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4EF2BA7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0.71</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50E7CD3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-0.37</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67B9292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7439.76</w:t>
            </w:r>
          </w:p>
        </w:tc>
      </w:tr>
      <w:tr w:rsidR="007A159E" w:rsidRPr="00345F9A" w14:paraId="45BEDF84"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6C86377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740B0BE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Age (10 Years)</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66D55D6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1.00</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226C742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0.99</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35B1108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1.00</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64D3D76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0.03</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2DFB1B0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-2.23</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1549A80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15898.82</w:t>
            </w:r>
          </w:p>
        </w:tc>
      </w:tr>
      <w:tr w:rsidR="007A159E" w:rsidRPr="00345F9A" w14:paraId="0BD653B4"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4691AAC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lastRenderedPageBreak/>
              <w:t>Moderate-severe, gradual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5D51C71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Gender (Male)</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254EE68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1.00</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5EEE1BC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0.88</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6FACD2F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1.13</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5425817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0.95</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3DE41C9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-0.06</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732920A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16031.01</w:t>
            </w:r>
          </w:p>
        </w:tc>
      </w:tr>
      <w:tr w:rsidR="007A159E" w:rsidRPr="00345F9A" w14:paraId="002B85A9"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3855DA5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50A4F23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(Intercept)</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62EC5EC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3.65</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20FCC06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2.64</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1B6CF2A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5.04</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3DA69B7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3BA7A63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7.87</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29A0280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5720.04</w:t>
            </w:r>
          </w:p>
        </w:tc>
      </w:tr>
      <w:tr w:rsidR="007A159E" w:rsidRPr="00345F9A" w14:paraId="3DD9AB8F"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20B348F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1902D16C" w14:textId="2FFF62B9" w:rsidR="007A159E" w:rsidRPr="00345F9A" w:rsidRDefault="00C9003E" w:rsidP="00C36207">
            <w:pPr>
              <w:widowControl w:val="0"/>
              <w:pBdr>
                <w:top w:val="nil"/>
                <w:left w:val="nil"/>
                <w:bottom w:val="nil"/>
                <w:right w:val="nil"/>
                <w:between w:val="nil"/>
              </w:pBdr>
              <w:spacing w:line="264" w:lineRule="auto"/>
              <w:jc w:val="left"/>
              <w:rPr>
                <w:lang w:val="en-GB"/>
              </w:rPr>
            </w:pPr>
            <w:r w:rsidRPr="00345F9A">
              <w:rPr>
                <w:sz w:val="20"/>
                <w:szCs w:val="20"/>
                <w:lang w:val="en-GB"/>
              </w:rPr>
              <w:t>Anxiety</w:t>
            </w:r>
            <w:r w:rsidR="002D1C96" w:rsidRPr="00345F9A">
              <w:rPr>
                <w:sz w:val="20"/>
                <w:szCs w:val="20"/>
                <w:lang w:val="en-GB"/>
              </w:rPr>
              <w:t xml:space="preserve"> </w:t>
            </w:r>
            <w:r w:rsidR="00282FE5" w:rsidRPr="00345F9A">
              <w:rPr>
                <w:sz w:val="20"/>
                <w:szCs w:val="20"/>
                <w:lang w:val="en-GB"/>
              </w:rPr>
              <w:t xml:space="preserve">symptoms </w:t>
            </w:r>
            <w:r w:rsidR="002D1C96" w:rsidRPr="00345F9A">
              <w:rPr>
                <w:sz w:val="20"/>
                <w:szCs w:val="20"/>
                <w:lang w:val="en-GB"/>
              </w:rPr>
              <w:t>(GAD7)</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1C28EC1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1.01</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68F6B9C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0.99</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5C41C55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1.02</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623C370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0.33</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3B16F52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0.97</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7AC6F60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6725.60</w:t>
            </w:r>
          </w:p>
        </w:tc>
      </w:tr>
      <w:tr w:rsidR="007A159E" w:rsidRPr="00345F9A" w14:paraId="2B5896F3"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6297633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64C52B43" w14:textId="58286F45" w:rsidR="007A159E" w:rsidRPr="00345F9A" w:rsidRDefault="00C9003E" w:rsidP="00C36207">
            <w:pPr>
              <w:widowControl w:val="0"/>
              <w:pBdr>
                <w:top w:val="nil"/>
                <w:left w:val="nil"/>
                <w:bottom w:val="nil"/>
                <w:right w:val="nil"/>
                <w:between w:val="nil"/>
              </w:pBdr>
              <w:spacing w:line="264" w:lineRule="auto"/>
              <w:jc w:val="left"/>
              <w:rPr>
                <w:lang w:val="en-GB"/>
              </w:rPr>
            </w:pPr>
            <w:r w:rsidRPr="00345F9A">
              <w:rPr>
                <w:sz w:val="20"/>
                <w:szCs w:val="20"/>
                <w:lang w:val="en-GB"/>
              </w:rPr>
              <w:t>Functional impairment score</w:t>
            </w:r>
            <w:r w:rsidR="002D1C96" w:rsidRPr="00345F9A">
              <w:rPr>
                <w:sz w:val="20"/>
                <w:szCs w:val="20"/>
                <w:lang w:val="en-GB"/>
              </w:rPr>
              <w:t xml:space="preserve"> (WSAS)</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7B1988B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0.98</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1D9F03D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0.97</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78621DE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0.99</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6721EA8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1B2E2AB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-3.85</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5529456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141.36</w:t>
            </w:r>
          </w:p>
        </w:tc>
      </w:tr>
      <w:tr w:rsidR="007A159E" w:rsidRPr="00345F9A" w14:paraId="70F43E2F"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00A3BEE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24DF3022" w14:textId="087A842B"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 xml:space="preserve">Psychotropic </w:t>
            </w:r>
            <w:r w:rsidR="00282FE5" w:rsidRPr="00345F9A">
              <w:rPr>
                <w:sz w:val="20"/>
                <w:szCs w:val="20"/>
                <w:lang w:val="en-GB"/>
              </w:rPr>
              <w:t>m</w:t>
            </w:r>
            <w:r w:rsidRPr="00345F9A">
              <w:rPr>
                <w:sz w:val="20"/>
                <w:szCs w:val="20"/>
                <w:lang w:val="en-GB"/>
              </w:rPr>
              <w:t>edication (Prescribed)</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2146532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0.73</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21F008F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0.65</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1094EA7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0.83</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3BF3F40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18E52DA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-5.03</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2B15734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7485.82</w:t>
            </w:r>
          </w:p>
        </w:tc>
      </w:tr>
      <w:tr w:rsidR="007A159E" w:rsidRPr="00345F9A" w14:paraId="5AB07E8A"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650297A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2F807779" w14:textId="5EBB962D"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 xml:space="preserve">Employment </w:t>
            </w:r>
            <w:r w:rsidR="00282FE5" w:rsidRPr="00345F9A">
              <w:rPr>
                <w:sz w:val="20"/>
                <w:szCs w:val="20"/>
                <w:lang w:val="en-GB"/>
              </w:rPr>
              <w:t>s</w:t>
            </w:r>
            <w:r w:rsidRPr="00345F9A">
              <w:rPr>
                <w:sz w:val="20"/>
                <w:szCs w:val="20"/>
                <w:lang w:val="en-GB"/>
              </w:rPr>
              <w:t>tatus (Unemployed)</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6E74315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0.48</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7A952B3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0.42</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47A7FD1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0.55</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12A5AEB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792CFF1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-10.34</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4E4225C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11210.24</w:t>
            </w:r>
          </w:p>
        </w:tc>
      </w:tr>
      <w:tr w:rsidR="007A159E" w:rsidRPr="00345F9A" w14:paraId="4B891850"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3FF34AE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7E3ECED3" w14:textId="77777777" w:rsidR="004C0A74" w:rsidRPr="00345F9A" w:rsidRDefault="002D1C96" w:rsidP="00C36207">
            <w:pPr>
              <w:widowControl w:val="0"/>
              <w:pBdr>
                <w:top w:val="nil"/>
                <w:left w:val="nil"/>
                <w:bottom w:val="nil"/>
                <w:right w:val="nil"/>
                <w:between w:val="nil"/>
              </w:pBdr>
              <w:spacing w:line="264" w:lineRule="auto"/>
              <w:jc w:val="left"/>
              <w:rPr>
                <w:sz w:val="20"/>
                <w:szCs w:val="20"/>
                <w:lang w:val="en-GB"/>
              </w:rPr>
            </w:pPr>
            <w:r w:rsidRPr="00345F9A">
              <w:rPr>
                <w:sz w:val="20"/>
                <w:szCs w:val="20"/>
                <w:lang w:val="en-GB"/>
              </w:rPr>
              <w:t xml:space="preserve">Employment </w:t>
            </w:r>
            <w:r w:rsidR="00282FE5" w:rsidRPr="00345F9A">
              <w:rPr>
                <w:sz w:val="20"/>
                <w:szCs w:val="20"/>
                <w:lang w:val="en-GB"/>
              </w:rPr>
              <w:t>s</w:t>
            </w:r>
            <w:r w:rsidRPr="00345F9A">
              <w:rPr>
                <w:sz w:val="20"/>
                <w:szCs w:val="20"/>
                <w:lang w:val="en-GB"/>
              </w:rPr>
              <w:t xml:space="preserve">tatus </w:t>
            </w:r>
          </w:p>
          <w:p w14:paraId="738D406E" w14:textId="033E0B29"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(Non-worker)</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0CEDA4D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0.76</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13DA712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0.64</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3E33A7D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0.92</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5EBB495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51FA2F3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-2.93</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05F2B7F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8039.41</w:t>
            </w:r>
          </w:p>
        </w:tc>
      </w:tr>
      <w:tr w:rsidR="007A159E" w:rsidRPr="00345F9A" w14:paraId="377B88BE"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65767FC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0E105FB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Disability (Yes)</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2534BD5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0.68</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7350352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0.56</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6713F9C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0.81</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046119D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1C28ED7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-4.24</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692B26C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15948.96</w:t>
            </w:r>
          </w:p>
        </w:tc>
      </w:tr>
      <w:tr w:rsidR="007A159E" w:rsidRPr="00345F9A" w14:paraId="514FE7FB"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1939C2C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57F3343F" w14:textId="0A80A711"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(GAD)</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282845C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0.85</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2C0ABF6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0.66</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335DF53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1.09</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3695F3B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0.20</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31B2683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-1.30</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24544E6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936.45</w:t>
            </w:r>
          </w:p>
        </w:tc>
      </w:tr>
      <w:tr w:rsidR="007A159E" w:rsidRPr="00345F9A" w14:paraId="0AE71EE0"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018374F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2B2B9122" w14:textId="061B7D0F"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(Other)</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416B97E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0.99</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57B0248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0.77</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1B75D42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1.26</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12582A0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0.90</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5B51ADF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-0.12</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678C42A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2352.42</w:t>
            </w:r>
          </w:p>
        </w:tc>
      </w:tr>
      <w:tr w:rsidR="007A159E" w:rsidRPr="00345F9A" w14:paraId="59682F1C"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5F982F0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6C51B79F" w14:textId="02CFB49C"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(MADD)</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15FE4DE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0.97</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57FFED4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0.76</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103EFD3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1.23</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5B84C57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0.77</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0F98B06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-0.29</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6FB3A25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677.29</w:t>
            </w:r>
          </w:p>
        </w:tc>
      </w:tr>
      <w:tr w:rsidR="007A159E" w:rsidRPr="00345F9A" w14:paraId="0722328B"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0CE42BE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2874F185" w14:textId="28975894"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(Panic/</w:t>
            </w:r>
            <w:r w:rsidR="00282FE5" w:rsidRPr="00345F9A">
              <w:rPr>
                <w:sz w:val="20"/>
                <w:szCs w:val="20"/>
                <w:lang w:val="en-GB"/>
              </w:rPr>
              <w:t>p</w:t>
            </w:r>
            <w:r w:rsidR="002D1C96" w:rsidRPr="00345F9A">
              <w:rPr>
                <w:sz w:val="20"/>
                <w:szCs w:val="20"/>
                <w:lang w:val="en-GB"/>
              </w:rPr>
              <w:t>hobia)</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2962426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0.78</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399B118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0.58</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0CFC889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1.06</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4F11D2B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0.11</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79CC9A1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-1.60</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3940D46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614.04</w:t>
            </w:r>
          </w:p>
        </w:tc>
      </w:tr>
      <w:tr w:rsidR="007A159E" w:rsidRPr="00345F9A" w14:paraId="03DE5CAA"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45F9A2E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14EBA920" w14:textId="6B4F3F04"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(Adjustment)</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2FC3FA5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0.99</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0C6844B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0.78</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1720B0D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1.26</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5C2C0C5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0.94</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20E1DA8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-0.08</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1388D84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1537.83</w:t>
            </w:r>
          </w:p>
        </w:tc>
      </w:tr>
      <w:tr w:rsidR="007A159E" w:rsidRPr="00345F9A" w14:paraId="16C2F960"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049587B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7783C2BA" w14:textId="742B30C4"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(PTSD)</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14D25E9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0.56</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6582CA6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0.45</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659B903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0.70</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1BF8235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19706B2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-5.16</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08CC0AB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1020.18</w:t>
            </w:r>
          </w:p>
        </w:tc>
      </w:tr>
      <w:tr w:rsidR="007A159E" w:rsidRPr="00345F9A" w14:paraId="67B34CC7"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50E59FE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143369EF" w14:textId="4BAE76EA"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(OCD)</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1373BE9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0.52</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5A631BE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0.35</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2732CC4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0.75</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62D3ABB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6D6E6E5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-3.42</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408C76B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2213.52</w:t>
            </w:r>
          </w:p>
        </w:tc>
      </w:tr>
      <w:tr w:rsidR="007A159E" w:rsidRPr="00345F9A" w14:paraId="60D1116F"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6495699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5301F83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Ethnicity (Black)</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0D9C2EB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1.18</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3BB83EE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1.02</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2651EE6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1.37</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303387A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0.03</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43E8389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2.19</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3ED086D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11449.43</w:t>
            </w:r>
          </w:p>
        </w:tc>
      </w:tr>
      <w:tr w:rsidR="007A159E" w:rsidRPr="00345F9A" w14:paraId="5ABF7E9C"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4F96C5C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662E908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Ethnicity (Mixed)</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236B631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1.01</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69C506E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0.80</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46A5AEF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1.26</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5D353F2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0.94</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5EC4685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0.07</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2FE40C7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5017.67</w:t>
            </w:r>
          </w:p>
        </w:tc>
      </w:tr>
      <w:tr w:rsidR="007A159E" w:rsidRPr="00345F9A" w14:paraId="76AC149B"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7F68FBC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79905B6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Ethnicity (Asian)</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320F9BB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0.73</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1BD4B95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0.57</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4AD6B82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0.92</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2A63E54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0.01</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555F62E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-2.68</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4761314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3640.97</w:t>
            </w:r>
          </w:p>
        </w:tc>
      </w:tr>
      <w:tr w:rsidR="007A159E" w:rsidRPr="00345F9A" w14:paraId="00A82015"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429F77C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7AC284F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Ethnicity (Other)</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13743E7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0.73</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6D8C43C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0.53</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3911E5A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0.99</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7EA39A3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0.04</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656047C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-2.04</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39AEC42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2759.41</w:t>
            </w:r>
          </w:p>
        </w:tc>
      </w:tr>
      <w:tr w:rsidR="007A159E" w:rsidRPr="00345F9A" w14:paraId="240FAFBB"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4CE3682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4B202FB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Age (10 Years)</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2CD3224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1.00</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3AD5AF8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0.99</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32BB329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1.00</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5291C52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0.43</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3D45E06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-0.79</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3CBFC5A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14694.27</w:t>
            </w:r>
          </w:p>
        </w:tc>
      </w:tr>
      <w:tr w:rsidR="007A159E" w:rsidRPr="00345F9A" w14:paraId="03130B89"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08D554A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7B1D5B9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Gender (Male)</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304F904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1.05</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775F380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0.92</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1AF559E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1.19</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5185F7F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0.49</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1B866F7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0.70</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0F6DD1B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15881.72</w:t>
            </w:r>
          </w:p>
        </w:tc>
      </w:tr>
      <w:tr w:rsidR="007A159E" w:rsidRPr="00345F9A" w14:paraId="5D499B02"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0CAE472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lastRenderedPageBreak/>
              <w:t>Mild, small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14EBBE5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(Intercept)</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32F1078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491.73</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63BA960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364.65</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081A73C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663.09</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79D88AB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034F284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40.64</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0EC9583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3594.48</w:t>
            </w:r>
          </w:p>
        </w:tc>
      </w:tr>
      <w:tr w:rsidR="007A159E" w:rsidRPr="00345F9A" w14:paraId="5524D923"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6BCC7D9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1EFA9F83" w14:textId="224198E3" w:rsidR="007A159E" w:rsidRPr="00345F9A" w:rsidRDefault="00C9003E" w:rsidP="00C36207">
            <w:pPr>
              <w:widowControl w:val="0"/>
              <w:pBdr>
                <w:top w:val="nil"/>
                <w:left w:val="nil"/>
                <w:bottom w:val="nil"/>
                <w:right w:val="nil"/>
                <w:between w:val="nil"/>
              </w:pBdr>
              <w:spacing w:line="264" w:lineRule="auto"/>
              <w:jc w:val="left"/>
              <w:rPr>
                <w:lang w:val="en-GB"/>
              </w:rPr>
            </w:pPr>
            <w:r w:rsidRPr="00345F9A">
              <w:rPr>
                <w:sz w:val="20"/>
                <w:szCs w:val="20"/>
                <w:lang w:val="en-GB"/>
              </w:rPr>
              <w:t>Anxiety</w:t>
            </w:r>
            <w:r w:rsidR="00282FE5" w:rsidRPr="00345F9A">
              <w:rPr>
                <w:sz w:val="20"/>
                <w:szCs w:val="20"/>
                <w:lang w:val="en-GB"/>
              </w:rPr>
              <w:t xml:space="preserve"> symptoms</w:t>
            </w:r>
            <w:r w:rsidR="002D1C96" w:rsidRPr="00345F9A">
              <w:rPr>
                <w:sz w:val="20"/>
                <w:szCs w:val="20"/>
                <w:lang w:val="en-GB"/>
              </w:rPr>
              <w:t xml:space="preserve"> (GAD7)</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0FC62B1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0.79</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4070350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0.77</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2BAE0F7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0.80</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4F938F6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6AF27B4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-33.74</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73711AF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4554.31</w:t>
            </w:r>
          </w:p>
        </w:tc>
      </w:tr>
      <w:tr w:rsidR="007A159E" w:rsidRPr="00345F9A" w14:paraId="023B79F9"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01AAF85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17061FA3" w14:textId="499308BE" w:rsidR="007A159E" w:rsidRPr="00345F9A" w:rsidRDefault="00C9003E" w:rsidP="00C36207">
            <w:pPr>
              <w:widowControl w:val="0"/>
              <w:pBdr>
                <w:top w:val="nil"/>
                <w:left w:val="nil"/>
                <w:bottom w:val="nil"/>
                <w:right w:val="nil"/>
                <w:between w:val="nil"/>
              </w:pBdr>
              <w:spacing w:line="264" w:lineRule="auto"/>
              <w:jc w:val="left"/>
              <w:rPr>
                <w:lang w:val="en-GB"/>
              </w:rPr>
            </w:pPr>
            <w:r w:rsidRPr="00345F9A">
              <w:rPr>
                <w:sz w:val="20"/>
                <w:szCs w:val="20"/>
                <w:lang w:val="en-GB"/>
              </w:rPr>
              <w:t>Functional impairment score</w:t>
            </w:r>
            <w:r w:rsidR="002D1C96" w:rsidRPr="00345F9A">
              <w:rPr>
                <w:sz w:val="20"/>
                <w:szCs w:val="20"/>
                <w:lang w:val="en-GB"/>
              </w:rPr>
              <w:t xml:space="preserve"> (WSAS)</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60F8779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0.95</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3712039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0.94</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491FFF0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0.95</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6B88C86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797DDF9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-13.68</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6CF8074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218.93</w:t>
            </w:r>
          </w:p>
        </w:tc>
      </w:tr>
      <w:tr w:rsidR="007A159E" w:rsidRPr="00345F9A" w14:paraId="548347E3"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3EC2F6D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58843E1E" w14:textId="15CD5C09"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 xml:space="preserve">Psychotropic </w:t>
            </w:r>
            <w:r w:rsidR="00282FE5" w:rsidRPr="00345F9A">
              <w:rPr>
                <w:sz w:val="20"/>
                <w:szCs w:val="20"/>
                <w:lang w:val="en-GB"/>
              </w:rPr>
              <w:t>m</w:t>
            </w:r>
            <w:r w:rsidRPr="00345F9A">
              <w:rPr>
                <w:sz w:val="20"/>
                <w:szCs w:val="20"/>
                <w:lang w:val="en-GB"/>
              </w:rPr>
              <w:t>edication (Prescribed)</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644FF59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0.51</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6A8D82E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0.45</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51E320E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0.57</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1172CB2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7BE7C98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-11.39</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062BAC7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3767.01</w:t>
            </w:r>
          </w:p>
        </w:tc>
      </w:tr>
      <w:tr w:rsidR="007A159E" w:rsidRPr="00345F9A" w14:paraId="62424B18"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4B69AB5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2FDE8384" w14:textId="675C8CB2"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 xml:space="preserve">Employment </w:t>
            </w:r>
            <w:r w:rsidR="00282FE5" w:rsidRPr="00345F9A">
              <w:rPr>
                <w:sz w:val="20"/>
                <w:szCs w:val="20"/>
                <w:lang w:val="en-GB"/>
              </w:rPr>
              <w:t>s</w:t>
            </w:r>
            <w:r w:rsidRPr="00345F9A">
              <w:rPr>
                <w:sz w:val="20"/>
                <w:szCs w:val="20"/>
                <w:lang w:val="en-GB"/>
              </w:rPr>
              <w:t>tatus (Unemployed)</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06683C2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0.42</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67D8EF9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0.37</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086CA05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0.48</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4A5008B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7B6A350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-12.44</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34815FB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4064.23</w:t>
            </w:r>
          </w:p>
        </w:tc>
      </w:tr>
      <w:tr w:rsidR="007A159E" w:rsidRPr="00345F9A" w14:paraId="38DFB920"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2447C07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7D076739" w14:textId="77777777" w:rsidR="004C0A74" w:rsidRPr="00345F9A" w:rsidRDefault="002D1C96" w:rsidP="00C36207">
            <w:pPr>
              <w:widowControl w:val="0"/>
              <w:pBdr>
                <w:top w:val="nil"/>
                <w:left w:val="nil"/>
                <w:bottom w:val="nil"/>
                <w:right w:val="nil"/>
                <w:between w:val="nil"/>
              </w:pBdr>
              <w:spacing w:line="264" w:lineRule="auto"/>
              <w:jc w:val="left"/>
              <w:rPr>
                <w:sz w:val="20"/>
                <w:szCs w:val="20"/>
                <w:lang w:val="en-GB"/>
              </w:rPr>
            </w:pPr>
            <w:r w:rsidRPr="00345F9A">
              <w:rPr>
                <w:sz w:val="20"/>
                <w:szCs w:val="20"/>
                <w:lang w:val="en-GB"/>
              </w:rPr>
              <w:t xml:space="preserve">Employment </w:t>
            </w:r>
            <w:r w:rsidR="00282FE5" w:rsidRPr="00345F9A">
              <w:rPr>
                <w:sz w:val="20"/>
                <w:szCs w:val="20"/>
                <w:lang w:val="en-GB"/>
              </w:rPr>
              <w:t>s</w:t>
            </w:r>
            <w:r w:rsidRPr="00345F9A">
              <w:rPr>
                <w:sz w:val="20"/>
                <w:szCs w:val="20"/>
                <w:lang w:val="en-GB"/>
              </w:rPr>
              <w:t xml:space="preserve">tatus </w:t>
            </w:r>
          </w:p>
          <w:p w14:paraId="6FAF92E2" w14:textId="1D666A44"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(Non-worker)</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3DA2D96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0.70</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2B7AC3B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0.59</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1FB437E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0.83</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5FD05CC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5783EDF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-4.21</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7B4C4AD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4931.36</w:t>
            </w:r>
          </w:p>
        </w:tc>
      </w:tr>
      <w:tr w:rsidR="007A159E" w:rsidRPr="00345F9A" w14:paraId="711E4C6A"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79CDE24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6A6DCB7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Disability (Yes)</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1122F41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0.65</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04FACCC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0.55</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248DDD0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0.77</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716467D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33F0CCA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-4.86</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37E8980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12042.08</w:t>
            </w:r>
          </w:p>
        </w:tc>
      </w:tr>
      <w:tr w:rsidR="007A159E" w:rsidRPr="00345F9A" w14:paraId="0A1EB7D5"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32667DF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20FB1F29" w14:textId="042D0B2B"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(GAD)</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5CE724B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2.48</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2A792D0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1.99</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05C0E1C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3.10</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53A325C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34EE096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8.05</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2AEABB4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736.47</w:t>
            </w:r>
          </w:p>
        </w:tc>
      </w:tr>
      <w:tr w:rsidR="007A159E" w:rsidRPr="00345F9A" w14:paraId="7FA6389C"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577F2C9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44DE57E6" w14:textId="08108CF6"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(Other)</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20DEF17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1.88</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23E3279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1.49</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5C71D9B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2.36</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16BB0F5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2149254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5.40</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0E26C02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1700.28</w:t>
            </w:r>
          </w:p>
        </w:tc>
      </w:tr>
      <w:tr w:rsidR="007A159E" w:rsidRPr="00345F9A" w14:paraId="63FD5B7C"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26D6AB7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147CB233" w14:textId="59301D65"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(MADD)</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0ECD0A5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1.23</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6B11C3A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0.98</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238CC68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1.56</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6AA8D42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0.08</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69DEBA7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1.75</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20A48E8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426.93</w:t>
            </w:r>
          </w:p>
        </w:tc>
      </w:tr>
      <w:tr w:rsidR="007A159E" w:rsidRPr="00345F9A" w14:paraId="0327E1C7"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09ABA0F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184A829D" w14:textId="4F27D2EF"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w:t>
            </w:r>
            <w:r w:rsidR="000745C3" w:rsidRPr="00345F9A">
              <w:rPr>
                <w:sz w:val="20"/>
                <w:szCs w:val="20"/>
                <w:lang w:val="en-GB"/>
              </w:rPr>
              <w:t>Panic/phobia</w:t>
            </w:r>
            <w:r w:rsidR="002D1C96" w:rsidRPr="00345F9A">
              <w:rPr>
                <w:sz w:val="20"/>
                <w:szCs w:val="20"/>
                <w:lang w:val="en-GB"/>
              </w:rPr>
              <w:t>)</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7D818FE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2.17</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6E7BA7E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1.69</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18E622B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2.78</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4FCE847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40BBEB9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6.06</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044917E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1254.50</w:t>
            </w:r>
          </w:p>
        </w:tc>
      </w:tr>
      <w:tr w:rsidR="007A159E" w:rsidRPr="00345F9A" w14:paraId="43B94A45"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2C0D3A6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12855FBA" w14:textId="7055244E"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(Adjustment)</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21B62DC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1.75</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6507D30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1.40</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7837D7A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2.18</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11585A1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0585D28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4.89</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79EAE75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1319.78</w:t>
            </w:r>
          </w:p>
        </w:tc>
      </w:tr>
      <w:tr w:rsidR="007A159E" w:rsidRPr="00345F9A" w14:paraId="072E9573"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3663214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14010720" w14:textId="5153C7FF"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(PTSD)</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067B180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0.86</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3B56011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0.70</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6D739CF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1.05</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075903D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0.14</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7CF47EB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-1.50</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4AADC36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1639.19</w:t>
            </w:r>
          </w:p>
        </w:tc>
      </w:tr>
      <w:tr w:rsidR="007A159E" w:rsidRPr="00345F9A" w14:paraId="6BF67C84"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21280B6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184987B2" w14:textId="3FD7DC52"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(OCD)</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57E76A0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1.92</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63DAF7B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1.40</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625D0BC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2.63</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2699C04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7371A48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4.03</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69C2A9B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1184.50</w:t>
            </w:r>
          </w:p>
        </w:tc>
      </w:tr>
      <w:tr w:rsidR="007A159E" w:rsidRPr="00345F9A" w14:paraId="0A1F14E9"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6A13D16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1554792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Ethnicity (Black)</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64B81A1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0.71</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05CCDCA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0.61</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1F3A1B1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0.82</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132EC13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03B8004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-4.53</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44EE6ED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2532.44</w:t>
            </w:r>
          </w:p>
        </w:tc>
      </w:tr>
      <w:tr w:rsidR="007A159E" w:rsidRPr="00345F9A" w14:paraId="34DD1085"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6571EA3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5E3302F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Ethnicity (Mixed)</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6605A66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0.77</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01CDB41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0.62</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4B833ED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0.96</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050F499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0.02</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368774F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-2.29</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059EB6F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1619.70</w:t>
            </w:r>
          </w:p>
        </w:tc>
      </w:tr>
      <w:tr w:rsidR="007A159E" w:rsidRPr="00345F9A" w14:paraId="2AA87E83"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1FCF976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79F0497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Ethnicity (Asian)</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1240696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0.66</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4C17526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0.53</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35C2158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0.82</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71C0FED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13FE32D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-3.68</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19F016D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2032.37</w:t>
            </w:r>
          </w:p>
        </w:tc>
      </w:tr>
      <w:tr w:rsidR="007A159E" w:rsidRPr="00345F9A" w14:paraId="09837712"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1D0A239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2904DE1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Ethnicity (Other)</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3AC981C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0.61</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5F83C20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0.45</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5CB826A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0.81</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1FAF4B1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22E00E8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-3.39</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0899A60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1494.36</w:t>
            </w:r>
          </w:p>
        </w:tc>
      </w:tr>
      <w:tr w:rsidR="007A159E" w:rsidRPr="00345F9A" w14:paraId="4023F7B8"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137BB22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0B6F2A8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Age (10 Years)</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42BEA5F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0.99</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26F23F1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0.99</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366C067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1.00</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6940CF4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765CE50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-2.92</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64CA4E1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11068.22</w:t>
            </w:r>
          </w:p>
        </w:tc>
      </w:tr>
      <w:tr w:rsidR="007A159E" w:rsidRPr="00345F9A" w14:paraId="426DD603" w14:textId="77777777" w:rsidTr="00C36207">
        <w:trPr>
          <w:trHeight w:val="227"/>
        </w:trPr>
        <w:tc>
          <w:tcPr>
            <w:tcW w:w="1935" w:type="dxa"/>
            <w:tcBorders>
              <w:top w:val="single" w:sz="4" w:space="0" w:color="auto"/>
              <w:left w:val="nil"/>
              <w:bottom w:val="single" w:sz="4" w:space="0" w:color="auto"/>
              <w:right w:val="nil"/>
            </w:tcBorders>
            <w:tcMar>
              <w:top w:w="28" w:type="dxa"/>
              <w:left w:w="72" w:type="dxa"/>
              <w:bottom w:w="28" w:type="dxa"/>
              <w:right w:w="72" w:type="dxa"/>
            </w:tcMar>
            <w:vAlign w:val="center"/>
          </w:tcPr>
          <w:p w14:paraId="3EE31C5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45" w:type="dxa"/>
            <w:tcBorders>
              <w:top w:val="single" w:sz="4" w:space="0" w:color="auto"/>
              <w:left w:val="nil"/>
              <w:bottom w:val="single" w:sz="4" w:space="0" w:color="auto"/>
              <w:right w:val="nil"/>
            </w:tcBorders>
            <w:tcMar>
              <w:top w:w="28" w:type="dxa"/>
              <w:left w:w="72" w:type="dxa"/>
              <w:bottom w:w="28" w:type="dxa"/>
              <w:right w:w="72" w:type="dxa"/>
            </w:tcMar>
            <w:vAlign w:val="center"/>
          </w:tcPr>
          <w:p w14:paraId="29C429C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Gender (Male)</w:t>
            </w:r>
          </w:p>
        </w:tc>
        <w:tc>
          <w:tcPr>
            <w:tcW w:w="765" w:type="dxa"/>
            <w:tcBorders>
              <w:top w:val="single" w:sz="4" w:space="0" w:color="auto"/>
              <w:left w:val="nil"/>
              <w:bottom w:val="single" w:sz="4" w:space="0" w:color="auto"/>
              <w:right w:val="nil"/>
            </w:tcBorders>
            <w:tcMar>
              <w:top w:w="28" w:type="dxa"/>
              <w:left w:w="72" w:type="dxa"/>
              <w:bottom w:w="28" w:type="dxa"/>
              <w:right w:w="72" w:type="dxa"/>
            </w:tcMar>
            <w:vAlign w:val="center"/>
          </w:tcPr>
          <w:p w14:paraId="658372C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0.92</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7ED76B6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0.81</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294014D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1.03</w:t>
            </w:r>
          </w:p>
        </w:tc>
        <w:tc>
          <w:tcPr>
            <w:tcW w:w="840" w:type="dxa"/>
            <w:tcBorders>
              <w:top w:val="single" w:sz="4" w:space="0" w:color="auto"/>
              <w:left w:val="nil"/>
              <w:bottom w:val="single" w:sz="4" w:space="0" w:color="auto"/>
              <w:right w:val="nil"/>
            </w:tcBorders>
            <w:tcMar>
              <w:top w:w="28" w:type="dxa"/>
              <w:left w:w="72" w:type="dxa"/>
              <w:bottom w:w="28" w:type="dxa"/>
              <w:right w:w="72" w:type="dxa"/>
            </w:tcMar>
            <w:vAlign w:val="center"/>
          </w:tcPr>
          <w:p w14:paraId="1A6CBF2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0.14</w:t>
            </w:r>
          </w:p>
        </w:tc>
        <w:tc>
          <w:tcPr>
            <w:tcW w:w="825" w:type="dxa"/>
            <w:tcBorders>
              <w:top w:val="single" w:sz="4" w:space="0" w:color="auto"/>
              <w:left w:val="nil"/>
              <w:bottom w:val="single" w:sz="4" w:space="0" w:color="auto"/>
              <w:right w:val="nil"/>
            </w:tcBorders>
            <w:tcMar>
              <w:top w:w="28" w:type="dxa"/>
              <w:left w:w="72" w:type="dxa"/>
              <w:bottom w:w="28" w:type="dxa"/>
              <w:right w:w="72" w:type="dxa"/>
            </w:tcMar>
            <w:vAlign w:val="center"/>
          </w:tcPr>
          <w:p w14:paraId="58EDC10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-1.47</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3412706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10137.76</w:t>
            </w:r>
          </w:p>
        </w:tc>
      </w:tr>
    </w:tbl>
    <w:p w14:paraId="3EC9EE33" w14:textId="6AF70199" w:rsidR="00BF60BB" w:rsidRPr="00345F9A" w:rsidRDefault="00BF60BB">
      <w:pPr>
        <w:rPr>
          <w:lang w:val="en-GB"/>
        </w:rPr>
      </w:pPr>
    </w:p>
    <w:p w14:paraId="21052B77" w14:textId="5E6148D3" w:rsidR="00597631" w:rsidRPr="00345F9A" w:rsidRDefault="00597631">
      <w:pPr>
        <w:rPr>
          <w:lang w:val="en-GB"/>
        </w:rPr>
      </w:pPr>
    </w:p>
    <w:p w14:paraId="50182EB0" w14:textId="28C3376B" w:rsidR="007A159E" w:rsidRPr="00345F9A" w:rsidRDefault="002D1C96">
      <w:pPr>
        <w:pStyle w:val="Heading1"/>
        <w:rPr>
          <w:b w:val="0"/>
          <w:bCs/>
          <w:lang w:val="en-GB"/>
        </w:rPr>
      </w:pPr>
      <w:bookmarkStart w:id="55" w:name="_tmoy8prqes8x" w:colFirst="0" w:colLast="0"/>
      <w:bookmarkStart w:id="56" w:name="SI19"/>
      <w:bookmarkEnd w:id="55"/>
      <w:r w:rsidRPr="00345F9A">
        <w:rPr>
          <w:lang w:val="en-GB"/>
        </w:rPr>
        <w:lastRenderedPageBreak/>
        <w:t xml:space="preserve">Supplementary Table </w:t>
      </w:r>
      <w:r w:rsidR="00D15F64" w:rsidRPr="00345F9A">
        <w:rPr>
          <w:lang w:val="en-GB"/>
        </w:rPr>
        <w:t>7</w:t>
      </w:r>
      <w:r w:rsidRPr="00345F9A">
        <w:rPr>
          <w:lang w:val="en-GB"/>
        </w:rPr>
        <w:t xml:space="preserve">. Multinomial regression output of four-class growth mixture model of anxiety symptoms (GAD7). </w:t>
      </w:r>
      <w:r w:rsidRPr="00345F9A">
        <w:rPr>
          <w:b w:val="0"/>
          <w:bCs/>
          <w:lang w:val="en-GB"/>
        </w:rPr>
        <w:t>Reference class: Moderate-severe plateau. Covariate: Service</w:t>
      </w:r>
    </w:p>
    <w:p w14:paraId="76E3B66D" w14:textId="77777777" w:rsidR="001C0D98" w:rsidRPr="00345F9A" w:rsidRDefault="001C0D98" w:rsidP="00FE0D54">
      <w:pPr>
        <w:rPr>
          <w:lang w:val="en-GB"/>
        </w:rPr>
      </w:pPr>
    </w:p>
    <w:tbl>
      <w:tblPr>
        <w:tblStyle w:val="af4"/>
        <w:tblW w:w="9525" w:type="dxa"/>
        <w:tblBorders>
          <w:top w:val="nil"/>
          <w:left w:val="nil"/>
          <w:bottom w:val="nil"/>
          <w:right w:val="nil"/>
          <w:insideH w:val="nil"/>
          <w:insideV w:val="nil"/>
        </w:tblBorders>
        <w:tblLayout w:type="fixed"/>
        <w:tblLook w:val="0600" w:firstRow="0" w:lastRow="0" w:firstColumn="0" w:lastColumn="0" w:noHBand="1" w:noVBand="1"/>
      </w:tblPr>
      <w:tblGrid>
        <w:gridCol w:w="1920"/>
        <w:gridCol w:w="2430"/>
        <w:gridCol w:w="750"/>
        <w:gridCol w:w="960"/>
        <w:gridCol w:w="885"/>
        <w:gridCol w:w="795"/>
        <w:gridCol w:w="870"/>
        <w:gridCol w:w="915"/>
      </w:tblGrid>
      <w:tr w:rsidR="007A159E" w:rsidRPr="00345F9A" w14:paraId="7A232FAA" w14:textId="77777777" w:rsidTr="00C36207">
        <w:trPr>
          <w:trHeight w:val="227"/>
        </w:trPr>
        <w:tc>
          <w:tcPr>
            <w:tcW w:w="1920" w:type="dxa"/>
            <w:tcBorders>
              <w:top w:val="single" w:sz="6" w:space="0" w:color="auto"/>
              <w:left w:val="nil"/>
              <w:bottom w:val="single" w:sz="6" w:space="0" w:color="auto"/>
              <w:right w:val="nil"/>
            </w:tcBorders>
            <w:tcMar>
              <w:top w:w="28" w:type="dxa"/>
              <w:left w:w="72" w:type="dxa"/>
              <w:bottom w:w="28" w:type="dxa"/>
              <w:right w:w="72" w:type="dxa"/>
            </w:tcMar>
            <w:vAlign w:val="center"/>
          </w:tcPr>
          <w:bookmarkEnd w:id="56"/>
          <w:p w14:paraId="4AC3E5BC" w14:textId="77777777" w:rsidR="007A159E" w:rsidRPr="00345F9A" w:rsidRDefault="002D1C96" w:rsidP="00C36207">
            <w:pPr>
              <w:spacing w:line="264" w:lineRule="auto"/>
              <w:rPr>
                <w:b/>
                <w:sz w:val="20"/>
                <w:szCs w:val="20"/>
                <w:lang w:val="en-GB"/>
              </w:rPr>
            </w:pPr>
            <w:r w:rsidRPr="00345F9A">
              <w:rPr>
                <w:b/>
                <w:sz w:val="20"/>
                <w:szCs w:val="20"/>
                <w:lang w:val="en-GB"/>
              </w:rPr>
              <w:t>Class</w:t>
            </w:r>
          </w:p>
        </w:tc>
        <w:tc>
          <w:tcPr>
            <w:tcW w:w="2430" w:type="dxa"/>
            <w:tcBorders>
              <w:top w:val="single" w:sz="6" w:space="0" w:color="auto"/>
              <w:left w:val="nil"/>
              <w:bottom w:val="single" w:sz="6" w:space="0" w:color="auto"/>
              <w:right w:val="nil"/>
            </w:tcBorders>
            <w:tcMar>
              <w:top w:w="28" w:type="dxa"/>
              <w:left w:w="72" w:type="dxa"/>
              <w:bottom w:w="28" w:type="dxa"/>
              <w:right w:w="72" w:type="dxa"/>
            </w:tcMar>
            <w:vAlign w:val="center"/>
          </w:tcPr>
          <w:p w14:paraId="5851484B" w14:textId="77777777" w:rsidR="007A159E" w:rsidRPr="00345F9A" w:rsidRDefault="002D1C96" w:rsidP="00C36207">
            <w:pPr>
              <w:spacing w:line="264" w:lineRule="auto"/>
              <w:rPr>
                <w:lang w:val="en-GB"/>
              </w:rPr>
            </w:pPr>
            <w:r w:rsidRPr="00345F9A">
              <w:rPr>
                <w:b/>
                <w:sz w:val="20"/>
                <w:szCs w:val="20"/>
                <w:lang w:val="en-GB"/>
              </w:rPr>
              <w:t>Baseline Variable</w:t>
            </w:r>
          </w:p>
        </w:tc>
        <w:tc>
          <w:tcPr>
            <w:tcW w:w="750" w:type="dxa"/>
            <w:tcBorders>
              <w:top w:val="single" w:sz="6" w:space="0" w:color="auto"/>
              <w:left w:val="nil"/>
              <w:bottom w:val="single" w:sz="6" w:space="0" w:color="auto"/>
              <w:right w:val="nil"/>
            </w:tcBorders>
            <w:tcMar>
              <w:top w:w="28" w:type="dxa"/>
              <w:left w:w="72" w:type="dxa"/>
              <w:bottom w:w="28" w:type="dxa"/>
              <w:right w:w="72" w:type="dxa"/>
            </w:tcMar>
            <w:vAlign w:val="center"/>
          </w:tcPr>
          <w:p w14:paraId="414F4DC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b/>
                <w:sz w:val="20"/>
                <w:szCs w:val="20"/>
                <w:lang w:val="en-GB"/>
              </w:rPr>
              <w:t>OR</w:t>
            </w:r>
          </w:p>
        </w:tc>
        <w:tc>
          <w:tcPr>
            <w:tcW w:w="960" w:type="dxa"/>
            <w:tcBorders>
              <w:top w:val="single" w:sz="6" w:space="0" w:color="auto"/>
              <w:left w:val="nil"/>
              <w:bottom w:val="single" w:sz="6" w:space="0" w:color="auto"/>
              <w:right w:val="nil"/>
            </w:tcBorders>
            <w:tcMar>
              <w:top w:w="28" w:type="dxa"/>
              <w:left w:w="72" w:type="dxa"/>
              <w:bottom w:w="28" w:type="dxa"/>
              <w:right w:w="72" w:type="dxa"/>
            </w:tcMar>
            <w:vAlign w:val="center"/>
          </w:tcPr>
          <w:p w14:paraId="1A67675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b/>
                <w:sz w:val="20"/>
                <w:szCs w:val="20"/>
                <w:lang w:val="en-GB"/>
              </w:rPr>
              <w:t>Lower CI</w:t>
            </w:r>
          </w:p>
        </w:tc>
        <w:tc>
          <w:tcPr>
            <w:tcW w:w="885" w:type="dxa"/>
            <w:tcBorders>
              <w:top w:val="single" w:sz="6" w:space="0" w:color="auto"/>
              <w:left w:val="nil"/>
              <w:bottom w:val="single" w:sz="6" w:space="0" w:color="auto"/>
              <w:right w:val="nil"/>
            </w:tcBorders>
            <w:tcMar>
              <w:top w:w="28" w:type="dxa"/>
              <w:left w:w="72" w:type="dxa"/>
              <w:bottom w:w="28" w:type="dxa"/>
              <w:right w:w="72" w:type="dxa"/>
            </w:tcMar>
            <w:vAlign w:val="center"/>
          </w:tcPr>
          <w:p w14:paraId="0BF365B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b/>
                <w:sz w:val="20"/>
                <w:szCs w:val="20"/>
                <w:lang w:val="en-GB"/>
              </w:rPr>
              <w:t>Upper CI</w:t>
            </w:r>
          </w:p>
        </w:tc>
        <w:tc>
          <w:tcPr>
            <w:tcW w:w="795" w:type="dxa"/>
            <w:tcBorders>
              <w:top w:val="single" w:sz="6" w:space="0" w:color="auto"/>
              <w:left w:val="nil"/>
              <w:bottom w:val="single" w:sz="6" w:space="0" w:color="auto"/>
              <w:right w:val="nil"/>
            </w:tcBorders>
            <w:tcMar>
              <w:top w:w="28" w:type="dxa"/>
              <w:left w:w="72" w:type="dxa"/>
              <w:bottom w:w="28" w:type="dxa"/>
              <w:right w:w="72" w:type="dxa"/>
            </w:tcMar>
            <w:vAlign w:val="center"/>
          </w:tcPr>
          <w:p w14:paraId="13920EC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b/>
                <w:i/>
                <w:sz w:val="20"/>
                <w:szCs w:val="20"/>
                <w:lang w:val="en-GB"/>
              </w:rPr>
              <w:t>p</w:t>
            </w:r>
            <w:r w:rsidRPr="00345F9A">
              <w:rPr>
                <w:b/>
                <w:sz w:val="20"/>
                <w:szCs w:val="20"/>
                <w:lang w:val="en-GB"/>
              </w:rPr>
              <w:t>-value</w:t>
            </w:r>
          </w:p>
        </w:tc>
        <w:tc>
          <w:tcPr>
            <w:tcW w:w="870" w:type="dxa"/>
            <w:tcBorders>
              <w:top w:val="single" w:sz="6" w:space="0" w:color="auto"/>
              <w:left w:val="nil"/>
              <w:bottom w:val="single" w:sz="6" w:space="0" w:color="auto"/>
              <w:right w:val="nil"/>
            </w:tcBorders>
            <w:tcMar>
              <w:top w:w="28" w:type="dxa"/>
              <w:left w:w="72" w:type="dxa"/>
              <w:bottom w:w="28" w:type="dxa"/>
              <w:right w:w="72" w:type="dxa"/>
            </w:tcMar>
            <w:vAlign w:val="center"/>
          </w:tcPr>
          <w:p w14:paraId="654D8DF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b/>
                <w:sz w:val="20"/>
                <w:szCs w:val="20"/>
                <w:lang w:val="en-GB"/>
              </w:rPr>
              <w:t>Statistic</w:t>
            </w:r>
          </w:p>
        </w:tc>
        <w:tc>
          <w:tcPr>
            <w:tcW w:w="915" w:type="dxa"/>
            <w:tcBorders>
              <w:top w:val="single" w:sz="6" w:space="0" w:color="auto"/>
              <w:left w:val="nil"/>
              <w:bottom w:val="single" w:sz="6" w:space="0" w:color="auto"/>
              <w:right w:val="nil"/>
            </w:tcBorders>
            <w:tcMar>
              <w:top w:w="28" w:type="dxa"/>
              <w:left w:w="72" w:type="dxa"/>
              <w:bottom w:w="28" w:type="dxa"/>
              <w:right w:w="72" w:type="dxa"/>
            </w:tcMar>
            <w:vAlign w:val="center"/>
          </w:tcPr>
          <w:p w14:paraId="6B4CBE0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b/>
                <w:sz w:val="20"/>
                <w:szCs w:val="20"/>
                <w:lang w:val="en-GB"/>
              </w:rPr>
              <w:t>df</w:t>
            </w:r>
          </w:p>
        </w:tc>
      </w:tr>
      <w:tr w:rsidR="007A159E" w:rsidRPr="00345F9A" w14:paraId="42BD99F8" w14:textId="77777777" w:rsidTr="00C36207">
        <w:trPr>
          <w:trHeight w:val="227"/>
        </w:trPr>
        <w:tc>
          <w:tcPr>
            <w:tcW w:w="1920" w:type="dxa"/>
            <w:tcBorders>
              <w:top w:val="single" w:sz="6" w:space="0" w:color="auto"/>
              <w:left w:val="nil"/>
              <w:bottom w:val="single" w:sz="4" w:space="0" w:color="auto"/>
              <w:right w:val="nil"/>
            </w:tcBorders>
            <w:tcMar>
              <w:top w:w="28" w:type="dxa"/>
              <w:left w:w="72" w:type="dxa"/>
              <w:bottom w:w="28" w:type="dxa"/>
              <w:right w:w="72" w:type="dxa"/>
            </w:tcMar>
            <w:vAlign w:val="center"/>
          </w:tcPr>
          <w:p w14:paraId="32E8893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30" w:type="dxa"/>
            <w:tcBorders>
              <w:top w:val="single" w:sz="6" w:space="0" w:color="auto"/>
              <w:left w:val="nil"/>
              <w:bottom w:val="single" w:sz="4" w:space="0" w:color="auto"/>
              <w:right w:val="nil"/>
            </w:tcBorders>
            <w:tcMar>
              <w:top w:w="28" w:type="dxa"/>
              <w:left w:w="72" w:type="dxa"/>
              <w:bottom w:w="28" w:type="dxa"/>
              <w:right w:w="72" w:type="dxa"/>
            </w:tcMar>
            <w:vAlign w:val="center"/>
          </w:tcPr>
          <w:p w14:paraId="1DE4D19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(Intercept)</w:t>
            </w:r>
          </w:p>
        </w:tc>
        <w:tc>
          <w:tcPr>
            <w:tcW w:w="750" w:type="dxa"/>
            <w:tcBorders>
              <w:top w:val="single" w:sz="6" w:space="0" w:color="auto"/>
              <w:left w:val="nil"/>
              <w:bottom w:val="single" w:sz="4" w:space="0" w:color="auto"/>
              <w:right w:val="nil"/>
            </w:tcBorders>
            <w:tcMar>
              <w:top w:w="28" w:type="dxa"/>
              <w:left w:w="72" w:type="dxa"/>
              <w:bottom w:w="28" w:type="dxa"/>
              <w:right w:w="72" w:type="dxa"/>
            </w:tcMar>
            <w:vAlign w:val="center"/>
          </w:tcPr>
          <w:p w14:paraId="6E49095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0.81</w:t>
            </w:r>
          </w:p>
        </w:tc>
        <w:tc>
          <w:tcPr>
            <w:tcW w:w="960" w:type="dxa"/>
            <w:tcBorders>
              <w:top w:val="single" w:sz="6" w:space="0" w:color="auto"/>
              <w:left w:val="nil"/>
              <w:bottom w:val="single" w:sz="4" w:space="0" w:color="auto"/>
              <w:right w:val="nil"/>
            </w:tcBorders>
            <w:tcMar>
              <w:top w:w="28" w:type="dxa"/>
              <w:left w:w="72" w:type="dxa"/>
              <w:bottom w:w="28" w:type="dxa"/>
              <w:right w:w="72" w:type="dxa"/>
            </w:tcMar>
            <w:vAlign w:val="center"/>
          </w:tcPr>
          <w:p w14:paraId="02F8EC2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0.61</w:t>
            </w:r>
          </w:p>
        </w:tc>
        <w:tc>
          <w:tcPr>
            <w:tcW w:w="885" w:type="dxa"/>
            <w:tcBorders>
              <w:top w:val="single" w:sz="6" w:space="0" w:color="auto"/>
              <w:left w:val="nil"/>
              <w:bottom w:val="single" w:sz="4" w:space="0" w:color="auto"/>
              <w:right w:val="nil"/>
            </w:tcBorders>
            <w:tcMar>
              <w:top w:w="28" w:type="dxa"/>
              <w:left w:w="72" w:type="dxa"/>
              <w:bottom w:w="28" w:type="dxa"/>
              <w:right w:w="72" w:type="dxa"/>
            </w:tcMar>
            <w:vAlign w:val="center"/>
          </w:tcPr>
          <w:p w14:paraId="22889D5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1.09</w:t>
            </w:r>
          </w:p>
        </w:tc>
        <w:tc>
          <w:tcPr>
            <w:tcW w:w="795" w:type="dxa"/>
            <w:tcBorders>
              <w:top w:val="single" w:sz="6" w:space="0" w:color="auto"/>
              <w:left w:val="nil"/>
              <w:bottom w:val="single" w:sz="4" w:space="0" w:color="auto"/>
              <w:right w:val="nil"/>
            </w:tcBorders>
            <w:tcMar>
              <w:top w:w="28" w:type="dxa"/>
              <w:left w:w="72" w:type="dxa"/>
              <w:bottom w:w="28" w:type="dxa"/>
              <w:right w:w="72" w:type="dxa"/>
            </w:tcMar>
            <w:vAlign w:val="center"/>
          </w:tcPr>
          <w:p w14:paraId="6E09C2A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0.16</w:t>
            </w:r>
          </w:p>
        </w:tc>
        <w:tc>
          <w:tcPr>
            <w:tcW w:w="870" w:type="dxa"/>
            <w:tcBorders>
              <w:top w:val="single" w:sz="6" w:space="0" w:color="auto"/>
              <w:left w:val="nil"/>
              <w:bottom w:val="single" w:sz="4" w:space="0" w:color="auto"/>
              <w:right w:val="nil"/>
            </w:tcBorders>
            <w:tcMar>
              <w:top w:w="28" w:type="dxa"/>
              <w:left w:w="72" w:type="dxa"/>
              <w:bottom w:w="28" w:type="dxa"/>
              <w:right w:w="72" w:type="dxa"/>
            </w:tcMar>
            <w:vAlign w:val="center"/>
          </w:tcPr>
          <w:p w14:paraId="077DE85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-1.41</w:t>
            </w:r>
          </w:p>
        </w:tc>
        <w:tc>
          <w:tcPr>
            <w:tcW w:w="915" w:type="dxa"/>
            <w:tcBorders>
              <w:top w:val="single" w:sz="6" w:space="0" w:color="auto"/>
              <w:left w:val="nil"/>
              <w:bottom w:val="single" w:sz="4" w:space="0" w:color="auto"/>
              <w:right w:val="nil"/>
            </w:tcBorders>
            <w:tcMar>
              <w:top w:w="28" w:type="dxa"/>
              <w:left w:w="72" w:type="dxa"/>
              <w:bottom w:w="28" w:type="dxa"/>
              <w:right w:w="72" w:type="dxa"/>
            </w:tcMar>
            <w:vAlign w:val="center"/>
          </w:tcPr>
          <w:p w14:paraId="04476A1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3800.39</w:t>
            </w:r>
          </w:p>
        </w:tc>
      </w:tr>
      <w:tr w:rsidR="007A159E" w:rsidRPr="00345F9A" w14:paraId="486EDF0A"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7EC89FF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71AE0E56" w14:textId="459F9526" w:rsidR="007A159E" w:rsidRPr="00345F9A" w:rsidRDefault="00A86E33" w:rsidP="00C36207">
            <w:pPr>
              <w:widowControl w:val="0"/>
              <w:pBdr>
                <w:top w:val="nil"/>
                <w:left w:val="nil"/>
                <w:bottom w:val="nil"/>
                <w:right w:val="nil"/>
                <w:between w:val="nil"/>
              </w:pBdr>
              <w:spacing w:line="264" w:lineRule="auto"/>
              <w:jc w:val="left"/>
              <w:rPr>
                <w:lang w:val="en-GB"/>
              </w:rPr>
            </w:pPr>
            <w:r w:rsidRPr="00345F9A">
              <w:rPr>
                <w:sz w:val="20"/>
                <w:szCs w:val="20"/>
                <w:lang w:val="en-GB"/>
              </w:rPr>
              <w:t>Depression symptoms</w:t>
            </w:r>
            <w:r w:rsidR="002D1C96" w:rsidRPr="00345F9A">
              <w:rPr>
                <w:sz w:val="20"/>
                <w:szCs w:val="20"/>
                <w:lang w:val="en-GB"/>
              </w:rPr>
              <w:t xml:space="preserve"> (PHQ9)</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3D68F54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1.00</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7E95636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0.99</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4413476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1.01</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32A6098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0.78</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26C7C60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-0.29</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5905A3E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2604.62</w:t>
            </w:r>
          </w:p>
        </w:tc>
      </w:tr>
      <w:tr w:rsidR="007A159E" w:rsidRPr="00345F9A" w14:paraId="38933A23"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606F6CF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2DB3C32E" w14:textId="59D0B098" w:rsidR="007A159E" w:rsidRPr="00345F9A" w:rsidRDefault="00C9003E" w:rsidP="00C36207">
            <w:pPr>
              <w:widowControl w:val="0"/>
              <w:pBdr>
                <w:top w:val="nil"/>
                <w:left w:val="nil"/>
                <w:bottom w:val="nil"/>
                <w:right w:val="nil"/>
                <w:between w:val="nil"/>
              </w:pBdr>
              <w:spacing w:line="264" w:lineRule="auto"/>
              <w:jc w:val="left"/>
              <w:rPr>
                <w:lang w:val="en-GB"/>
              </w:rPr>
            </w:pPr>
            <w:r w:rsidRPr="00345F9A">
              <w:rPr>
                <w:sz w:val="20"/>
                <w:szCs w:val="20"/>
                <w:lang w:val="en-GB"/>
              </w:rPr>
              <w:t>Functional impairment score</w:t>
            </w:r>
            <w:r w:rsidR="002D1C96" w:rsidRPr="00345F9A">
              <w:rPr>
                <w:sz w:val="20"/>
                <w:szCs w:val="20"/>
                <w:lang w:val="en-GB"/>
              </w:rPr>
              <w:t xml:space="preserve"> (WSAS)</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64537CD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1.00</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71E87E9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0.99</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7F4C91A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1.00</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377CEC8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0.26</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4E8A61F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-1.13</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2DDDFF2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156.60</w:t>
            </w:r>
          </w:p>
        </w:tc>
      </w:tr>
      <w:tr w:rsidR="007A159E" w:rsidRPr="00345F9A" w14:paraId="694AAF9B"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032A33E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0516AB19" w14:textId="787B415F" w:rsidR="007A159E" w:rsidRPr="00345F9A" w:rsidRDefault="000745C3" w:rsidP="00C36207">
            <w:pPr>
              <w:widowControl w:val="0"/>
              <w:pBdr>
                <w:top w:val="nil"/>
                <w:left w:val="nil"/>
                <w:bottom w:val="nil"/>
                <w:right w:val="nil"/>
                <w:between w:val="nil"/>
              </w:pBdr>
              <w:spacing w:line="264" w:lineRule="auto"/>
              <w:jc w:val="left"/>
              <w:rPr>
                <w:lang w:val="en-GB"/>
              </w:rPr>
            </w:pPr>
            <w:r w:rsidRPr="00345F9A">
              <w:rPr>
                <w:sz w:val="20"/>
                <w:szCs w:val="20"/>
                <w:lang w:val="en-GB"/>
              </w:rPr>
              <w:t>Psychotropic medication</w:t>
            </w:r>
            <w:r w:rsidR="002D1C96" w:rsidRPr="00345F9A">
              <w:rPr>
                <w:sz w:val="20"/>
                <w:szCs w:val="20"/>
                <w:lang w:val="en-GB"/>
              </w:rPr>
              <w:t xml:space="preserve"> (Prescribed)</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51AE80B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0.84</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2E8C40B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0.75</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559B740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0.94</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47BF690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152C9FF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-2.93</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6C0079B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11016.78</w:t>
            </w:r>
          </w:p>
        </w:tc>
      </w:tr>
      <w:tr w:rsidR="007A159E" w:rsidRPr="00345F9A" w14:paraId="69AA03A8"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713FC1D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35FB8070" w14:textId="4FCDD7C4" w:rsidR="007A159E" w:rsidRPr="00345F9A" w:rsidRDefault="00282FE5" w:rsidP="00C36207">
            <w:pPr>
              <w:widowControl w:val="0"/>
              <w:pBdr>
                <w:top w:val="nil"/>
                <w:left w:val="nil"/>
                <w:bottom w:val="nil"/>
                <w:right w:val="nil"/>
                <w:between w:val="nil"/>
              </w:pBdr>
              <w:spacing w:line="264" w:lineRule="auto"/>
              <w:jc w:val="left"/>
              <w:rPr>
                <w:lang w:val="en-GB"/>
              </w:rPr>
            </w:pPr>
            <w:r w:rsidRPr="00345F9A">
              <w:rPr>
                <w:sz w:val="20"/>
                <w:szCs w:val="20"/>
                <w:lang w:val="en-GB"/>
              </w:rPr>
              <w:t>Employment status</w:t>
            </w:r>
            <w:r w:rsidR="002D1C96" w:rsidRPr="00345F9A">
              <w:rPr>
                <w:sz w:val="20"/>
                <w:szCs w:val="20"/>
                <w:lang w:val="en-GB"/>
              </w:rPr>
              <w:t xml:space="preserve"> (Unemployed)</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0C7B18F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0.63</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6978774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0.55</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4D8461D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0.72</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6AAB464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47B420A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-6.59</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64569BF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9483.99</w:t>
            </w:r>
          </w:p>
        </w:tc>
      </w:tr>
      <w:tr w:rsidR="007A159E" w:rsidRPr="00345F9A" w14:paraId="2FA8AC64"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3A5B355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20300F0E" w14:textId="77777777" w:rsidR="004C0A74" w:rsidRPr="00345F9A" w:rsidRDefault="00282FE5" w:rsidP="00C36207">
            <w:pPr>
              <w:widowControl w:val="0"/>
              <w:pBdr>
                <w:top w:val="nil"/>
                <w:left w:val="nil"/>
                <w:bottom w:val="nil"/>
                <w:right w:val="nil"/>
                <w:between w:val="nil"/>
              </w:pBdr>
              <w:spacing w:line="264" w:lineRule="auto"/>
              <w:jc w:val="left"/>
              <w:rPr>
                <w:sz w:val="20"/>
                <w:szCs w:val="20"/>
                <w:lang w:val="en-GB"/>
              </w:rPr>
            </w:pPr>
            <w:r w:rsidRPr="00345F9A">
              <w:rPr>
                <w:sz w:val="20"/>
                <w:szCs w:val="20"/>
                <w:lang w:val="en-GB"/>
              </w:rPr>
              <w:t>Employment status</w:t>
            </w:r>
            <w:r w:rsidR="002D1C96" w:rsidRPr="00345F9A">
              <w:rPr>
                <w:sz w:val="20"/>
                <w:szCs w:val="20"/>
                <w:lang w:val="en-GB"/>
              </w:rPr>
              <w:t xml:space="preserve"> </w:t>
            </w:r>
          </w:p>
          <w:p w14:paraId="58197D34" w14:textId="3A566A12"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(Non-worker)</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64E51BB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0.83</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4466186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0.70</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1BC3BD4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0.98</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3F402E2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0.03</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1C38135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-2.16</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2E4BDEA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4734.69</w:t>
            </w:r>
          </w:p>
        </w:tc>
      </w:tr>
      <w:tr w:rsidR="007A159E" w:rsidRPr="00345F9A" w14:paraId="6CAA7669"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74EA535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5C8D0B3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Disability (Yes)</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29F46E0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0.79</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212E316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0.66</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042AFA7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0.94</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7FD869B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0.01</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2C5CAFA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-2.58</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7ACB849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16015.31</w:t>
            </w:r>
          </w:p>
        </w:tc>
      </w:tr>
      <w:tr w:rsidR="007A159E" w:rsidRPr="00345F9A" w14:paraId="416ECF13"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628D872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6A873B2F" w14:textId="7C9C1B13"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(GAD)</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60F66D9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1.03</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68D7FD5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0.83</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411E121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1.27</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39A924B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0.79</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28F2864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0.26</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7B17218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1614.51</w:t>
            </w:r>
          </w:p>
        </w:tc>
      </w:tr>
      <w:tr w:rsidR="007A159E" w:rsidRPr="00345F9A" w14:paraId="2AA10C71"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530AF63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6694DF3E" w14:textId="02194D22"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(Other)</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784534F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0.83</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120F14E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0.65</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67A265F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1.06</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5C2FAD5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0.13</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2C18F9C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-1.50</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5533431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4721.10</w:t>
            </w:r>
          </w:p>
        </w:tc>
      </w:tr>
      <w:tr w:rsidR="007A159E" w:rsidRPr="00345F9A" w14:paraId="2A3347AA"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7F670B0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2F1F5D1E" w14:textId="5BB827F9"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(MADD)</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614423A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0.96</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0E19DDF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0.77</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1165546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1.19</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7764B18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0.72</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6CFCC49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-0.36</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380EC89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3979.52</w:t>
            </w:r>
          </w:p>
        </w:tc>
      </w:tr>
      <w:tr w:rsidR="007A159E" w:rsidRPr="00345F9A" w14:paraId="616E0071"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0C511EA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1F128520" w14:textId="01D7C04D"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w:t>
            </w:r>
            <w:r w:rsidR="000745C3" w:rsidRPr="00345F9A">
              <w:rPr>
                <w:sz w:val="20"/>
                <w:szCs w:val="20"/>
                <w:lang w:val="en-GB"/>
              </w:rPr>
              <w:t>Panic/phobia</w:t>
            </w:r>
            <w:r w:rsidR="002D1C96" w:rsidRPr="00345F9A">
              <w:rPr>
                <w:sz w:val="20"/>
                <w:szCs w:val="20"/>
                <w:lang w:val="en-GB"/>
              </w:rPr>
              <w:t>)</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2489F1E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1.17</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5B11ACC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0.92</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501EAFF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1.50</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4451E78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0.20</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152D155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1.27</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7D9893E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2513.73</w:t>
            </w:r>
          </w:p>
        </w:tc>
      </w:tr>
      <w:tr w:rsidR="007A159E" w:rsidRPr="00345F9A" w14:paraId="52EB72DC"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5413E9D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1AFF6B99" w14:textId="058D8890"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(Adjustment)</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53CF9BC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0.90</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5E98214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0.70</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0D41373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1.15</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19EF5EE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0.38</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0F192A7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-0.87</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537F3A4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1287.93</w:t>
            </w:r>
          </w:p>
        </w:tc>
      </w:tr>
      <w:tr w:rsidR="007A159E" w:rsidRPr="00345F9A" w14:paraId="362EF038"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2DA23D3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4412170E" w14:textId="5C8BA2C1"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(PTSD)</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050B4BE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1.10</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1D6BB24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0.91</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47A289E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1.34</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419173C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0.32</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0412913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0.99</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575A16F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2268.46</w:t>
            </w:r>
          </w:p>
        </w:tc>
      </w:tr>
      <w:tr w:rsidR="007A159E" w:rsidRPr="00345F9A" w14:paraId="34CD69B4"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41C277E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5C7F81EF" w14:textId="4DC0A3D1"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(OCD)</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22A8889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1.17</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368BD4E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0.88</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2D728A0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1.56</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1E26745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0.27</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444A8EE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1.10</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7B59884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1707.62</w:t>
            </w:r>
          </w:p>
        </w:tc>
      </w:tr>
      <w:tr w:rsidR="007A159E" w:rsidRPr="00345F9A" w14:paraId="3C4A2A57"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475CDF8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50F72BC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Ethnicity (Black)</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3557824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0.84</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792DC9D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0.72</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6CA5141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0.97</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1400D89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0.02</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7F8162F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-2.31</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21BF206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2695.56</w:t>
            </w:r>
          </w:p>
        </w:tc>
      </w:tr>
      <w:tr w:rsidR="007A159E" w:rsidRPr="00345F9A" w14:paraId="6170DEF6"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0447242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38437A4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Ethnicity (Mixed)</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0FB7153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0.97</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7DB6B36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0.78</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650C717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1.20</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296AE64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0.75</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05114D7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-0.32</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03D6C5D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7478.47</w:t>
            </w:r>
          </w:p>
        </w:tc>
      </w:tr>
      <w:tr w:rsidR="007A159E" w:rsidRPr="00345F9A" w14:paraId="6D7E5DA4"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422667F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5670794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Ethnicity (Asian)</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33EA6CB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0.94</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435A92D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0.75</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04BFDF1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1.16</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4FDECD9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0.54</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318248A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-0.62</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6E2A72A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4218.63</w:t>
            </w:r>
          </w:p>
        </w:tc>
      </w:tr>
      <w:tr w:rsidR="007A159E" w:rsidRPr="00345F9A" w14:paraId="4BC86AA8"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23DB541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3035C56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Ethnicity (Other)</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19E2F27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0.91</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327C5DE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0.69</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682A3F6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1.21</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37CE406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0.52</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7E88C8C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-0.64</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608AE6E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3134.36</w:t>
            </w:r>
          </w:p>
        </w:tc>
      </w:tr>
      <w:tr w:rsidR="007A159E" w:rsidRPr="00345F9A" w14:paraId="5A3FF44D"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62B080D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gradual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284C128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Age (10 Years)</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096F64A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1.00</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11759A4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1.00</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67ABC14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1.00</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4322787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0.93</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1C74458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-0.09</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339AF1E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15735.07</w:t>
            </w:r>
          </w:p>
        </w:tc>
      </w:tr>
      <w:tr w:rsidR="007A159E" w:rsidRPr="00345F9A" w14:paraId="71756349"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628C1AB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lastRenderedPageBreak/>
              <w:t>Moderate-severe, gradual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33E8E7A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Gender (Male)</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090B7BA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0.99</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1892D5C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0.88</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541F607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1.11</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52C5CCF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0.84</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0955F27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-0.21</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41443A1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16066.71</w:t>
            </w:r>
          </w:p>
        </w:tc>
      </w:tr>
      <w:tr w:rsidR="007A159E" w:rsidRPr="00345F9A" w14:paraId="3482AD57"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3F6EED0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1D888CD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(Intercept)</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1A90301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4.11</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28925C6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3.23</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11EF475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5.22</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2390945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7C98CA1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11.54</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0C8DBC6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8323.12</w:t>
            </w:r>
          </w:p>
        </w:tc>
      </w:tr>
      <w:tr w:rsidR="007A159E" w:rsidRPr="00345F9A" w14:paraId="550778E0"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1440B33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1128A2FF" w14:textId="36138BF7" w:rsidR="007A159E" w:rsidRPr="00345F9A" w:rsidRDefault="00A86E33" w:rsidP="00C36207">
            <w:pPr>
              <w:widowControl w:val="0"/>
              <w:pBdr>
                <w:top w:val="nil"/>
                <w:left w:val="nil"/>
                <w:bottom w:val="nil"/>
                <w:right w:val="nil"/>
                <w:between w:val="nil"/>
              </w:pBdr>
              <w:spacing w:line="264" w:lineRule="auto"/>
              <w:jc w:val="left"/>
              <w:rPr>
                <w:lang w:val="en-GB"/>
              </w:rPr>
            </w:pPr>
            <w:r w:rsidRPr="00345F9A">
              <w:rPr>
                <w:sz w:val="20"/>
                <w:szCs w:val="20"/>
                <w:lang w:val="en-GB"/>
              </w:rPr>
              <w:t>Depression symptoms</w:t>
            </w:r>
            <w:r w:rsidR="002D1C96" w:rsidRPr="00345F9A">
              <w:rPr>
                <w:sz w:val="20"/>
                <w:szCs w:val="20"/>
                <w:lang w:val="en-GB"/>
              </w:rPr>
              <w:t xml:space="preserve"> (PHQ9)</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5F01CBD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0.96</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62F570E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0.95</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7CF88B6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0.97</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6607FD0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5B83BC7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-6.82</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67E19B1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2011.34</w:t>
            </w:r>
          </w:p>
        </w:tc>
      </w:tr>
      <w:tr w:rsidR="007A159E" w:rsidRPr="00345F9A" w14:paraId="426ABA2B"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1AB51A1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30B5DF36" w14:textId="26ED46EB" w:rsidR="007A159E" w:rsidRPr="00345F9A" w:rsidRDefault="00C9003E" w:rsidP="00C36207">
            <w:pPr>
              <w:widowControl w:val="0"/>
              <w:pBdr>
                <w:top w:val="nil"/>
                <w:left w:val="nil"/>
                <w:bottom w:val="nil"/>
                <w:right w:val="nil"/>
                <w:between w:val="nil"/>
              </w:pBdr>
              <w:spacing w:line="264" w:lineRule="auto"/>
              <w:jc w:val="left"/>
              <w:rPr>
                <w:lang w:val="en-GB"/>
              </w:rPr>
            </w:pPr>
            <w:r w:rsidRPr="00345F9A">
              <w:rPr>
                <w:sz w:val="20"/>
                <w:szCs w:val="20"/>
                <w:lang w:val="en-GB"/>
              </w:rPr>
              <w:t>Functional impairment score</w:t>
            </w:r>
            <w:r w:rsidR="002D1C96" w:rsidRPr="00345F9A">
              <w:rPr>
                <w:sz w:val="20"/>
                <w:szCs w:val="20"/>
                <w:lang w:val="en-GB"/>
              </w:rPr>
              <w:t xml:space="preserve"> (WSAS)</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4C40D6B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0.98</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6E79D18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0.98</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5267A72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0.99</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6D84096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7D68F7B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-4.50</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3EF46F9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219.56</w:t>
            </w:r>
          </w:p>
        </w:tc>
      </w:tr>
      <w:tr w:rsidR="007A159E" w:rsidRPr="00345F9A" w14:paraId="3DC440FC"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1374DF3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05A2E692" w14:textId="68910898" w:rsidR="007A159E" w:rsidRPr="00345F9A" w:rsidRDefault="000745C3" w:rsidP="00C36207">
            <w:pPr>
              <w:widowControl w:val="0"/>
              <w:pBdr>
                <w:top w:val="nil"/>
                <w:left w:val="nil"/>
                <w:bottom w:val="nil"/>
                <w:right w:val="nil"/>
                <w:between w:val="nil"/>
              </w:pBdr>
              <w:spacing w:line="264" w:lineRule="auto"/>
              <w:jc w:val="left"/>
              <w:rPr>
                <w:lang w:val="en-GB"/>
              </w:rPr>
            </w:pPr>
            <w:r w:rsidRPr="00345F9A">
              <w:rPr>
                <w:sz w:val="20"/>
                <w:szCs w:val="20"/>
                <w:lang w:val="en-GB"/>
              </w:rPr>
              <w:t>Psychotropic medication</w:t>
            </w:r>
            <w:r w:rsidR="002D1C96" w:rsidRPr="00345F9A">
              <w:rPr>
                <w:sz w:val="20"/>
                <w:szCs w:val="20"/>
                <w:lang w:val="en-GB"/>
              </w:rPr>
              <w:t xml:space="preserve"> (Prescribed)</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5574100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0.77</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6096F39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0.70</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1A0AEF8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0.86</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3093A61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2B57CC5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-4.95</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62464B5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4538.06</w:t>
            </w:r>
          </w:p>
        </w:tc>
      </w:tr>
      <w:tr w:rsidR="007A159E" w:rsidRPr="00345F9A" w14:paraId="1BBE53C7"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2CFDE63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23762161" w14:textId="5B8A61EF" w:rsidR="007A159E" w:rsidRPr="00345F9A" w:rsidRDefault="00282FE5" w:rsidP="00C36207">
            <w:pPr>
              <w:widowControl w:val="0"/>
              <w:pBdr>
                <w:top w:val="nil"/>
                <w:left w:val="nil"/>
                <w:bottom w:val="nil"/>
                <w:right w:val="nil"/>
                <w:between w:val="nil"/>
              </w:pBdr>
              <w:spacing w:line="264" w:lineRule="auto"/>
              <w:jc w:val="left"/>
              <w:rPr>
                <w:lang w:val="en-GB"/>
              </w:rPr>
            </w:pPr>
            <w:r w:rsidRPr="00345F9A">
              <w:rPr>
                <w:sz w:val="20"/>
                <w:szCs w:val="20"/>
                <w:lang w:val="en-GB"/>
              </w:rPr>
              <w:t>Employment status</w:t>
            </w:r>
            <w:r w:rsidR="002D1C96" w:rsidRPr="00345F9A">
              <w:rPr>
                <w:sz w:val="20"/>
                <w:szCs w:val="20"/>
                <w:lang w:val="en-GB"/>
              </w:rPr>
              <w:t xml:space="preserve"> (Unemployed)</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05EB45B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0.52</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2DDDDE7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0.46</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33AC271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0.59</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6E63749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787DA92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-10.67</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07CE988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7746.26</w:t>
            </w:r>
          </w:p>
        </w:tc>
      </w:tr>
      <w:tr w:rsidR="007A159E" w:rsidRPr="00345F9A" w14:paraId="62449B32"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6FA0BFD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492B5DA7" w14:textId="77777777" w:rsidR="004C0A74" w:rsidRPr="00345F9A" w:rsidRDefault="00282FE5" w:rsidP="00C36207">
            <w:pPr>
              <w:widowControl w:val="0"/>
              <w:pBdr>
                <w:top w:val="nil"/>
                <w:left w:val="nil"/>
                <w:bottom w:val="nil"/>
                <w:right w:val="nil"/>
                <w:between w:val="nil"/>
              </w:pBdr>
              <w:spacing w:line="264" w:lineRule="auto"/>
              <w:jc w:val="left"/>
              <w:rPr>
                <w:sz w:val="20"/>
                <w:szCs w:val="20"/>
                <w:lang w:val="en-GB"/>
              </w:rPr>
            </w:pPr>
            <w:r w:rsidRPr="00345F9A">
              <w:rPr>
                <w:sz w:val="20"/>
                <w:szCs w:val="20"/>
                <w:lang w:val="en-GB"/>
              </w:rPr>
              <w:t>Employment status</w:t>
            </w:r>
            <w:r w:rsidR="002D1C96" w:rsidRPr="00345F9A">
              <w:rPr>
                <w:sz w:val="20"/>
                <w:szCs w:val="20"/>
                <w:lang w:val="en-GB"/>
              </w:rPr>
              <w:t xml:space="preserve"> </w:t>
            </w:r>
          </w:p>
          <w:p w14:paraId="04EDD244" w14:textId="37F83C3A"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(Non-worker)</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32A81EB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0.82</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76B0470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0.71</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63A18F8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0.94</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480B88C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0.01</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7D8C161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-2.79</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023910C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9144.07</w:t>
            </w:r>
          </w:p>
        </w:tc>
      </w:tr>
      <w:tr w:rsidR="007A159E" w:rsidRPr="00345F9A" w14:paraId="2F9678B4"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7D02BA4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6CB078C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Disability (Yes)</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4917300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0.73</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199986F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0.62</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31DC254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0.86</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658DC87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0B504A4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-3.86</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223D955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15889.72</w:t>
            </w:r>
          </w:p>
        </w:tc>
      </w:tr>
      <w:tr w:rsidR="007A159E" w:rsidRPr="00345F9A" w14:paraId="44ECF4E6"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3AA16C4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5DC3C64B" w14:textId="1A443AF2"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(GAD)</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3A9B17A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1.06</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6AE7CE9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0.89</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59ED5E0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1.26</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023D376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0.50</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0182D30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0.68</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12E70D1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1946.42</w:t>
            </w:r>
          </w:p>
        </w:tc>
      </w:tr>
      <w:tr w:rsidR="007A159E" w:rsidRPr="00345F9A" w14:paraId="757BD471"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517BFD5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1CB1EFB5" w14:textId="047D384E"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(Other)</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7145C01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1.10</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1BE6AA7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0.91</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7B27548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1.32</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2EE3889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0.34</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69FB6A3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0.96</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6D26684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5748.92</w:t>
            </w:r>
          </w:p>
        </w:tc>
      </w:tr>
      <w:tr w:rsidR="007A159E" w:rsidRPr="00345F9A" w14:paraId="640279A1"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2A91F31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3C28169F" w14:textId="54A4B23D"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(MADD)</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68F893F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1.01</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23528D5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0.84</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3105AF3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1.21</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422035B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0.94</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68BA5C3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0.08</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506F970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2248.86</w:t>
            </w:r>
          </w:p>
        </w:tc>
      </w:tr>
      <w:tr w:rsidR="007A159E" w:rsidRPr="00345F9A" w14:paraId="28C706B7"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4E01004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1773DDF6" w14:textId="12BF5F6C"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w:t>
            </w:r>
            <w:r w:rsidR="000745C3" w:rsidRPr="00345F9A">
              <w:rPr>
                <w:sz w:val="20"/>
                <w:szCs w:val="20"/>
                <w:lang w:val="en-GB"/>
              </w:rPr>
              <w:t>Panic/phobia</w:t>
            </w:r>
            <w:r w:rsidR="002D1C96" w:rsidRPr="00345F9A">
              <w:rPr>
                <w:sz w:val="20"/>
                <w:szCs w:val="20"/>
                <w:lang w:val="en-GB"/>
              </w:rPr>
              <w:t>)</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5316F51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1.00</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32C6561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0.81</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7DE09FA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1.25</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2D5A46A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0.97</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7B544A5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0.04</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6BB563E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1439.58</w:t>
            </w:r>
          </w:p>
        </w:tc>
      </w:tr>
      <w:tr w:rsidR="007A159E" w:rsidRPr="00345F9A" w14:paraId="0E59D3A5"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765953F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5BF67754" w14:textId="21A21CC4"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(Adjustment)</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194CBAA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1.10</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2FA0F95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0.91</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4D8AA80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1.33</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5B5C95B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0.34</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09E9704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0.97</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5B84BD2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1512.85</w:t>
            </w:r>
          </w:p>
        </w:tc>
      </w:tr>
      <w:tr w:rsidR="007A159E" w:rsidRPr="00345F9A" w14:paraId="4CF9541A"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27191D3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09816F6A" w14:textId="330C8B03"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(PTSD)</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459BF91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0.73</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0BAFE16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0.61</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7567753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0.88</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1D09041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7DEFC8D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-3.40</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72F8C70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3169.23</w:t>
            </w:r>
          </w:p>
        </w:tc>
      </w:tr>
      <w:tr w:rsidR="007A159E" w:rsidRPr="00345F9A" w14:paraId="2F069BEB"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141C589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1E7E7477" w14:textId="755214CB"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(OCD)</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7446BF2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0.61</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591F8D9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0.47</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2A88891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0.80</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5300150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4533163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-3.55</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53E90F8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2713.54</w:t>
            </w:r>
          </w:p>
        </w:tc>
      </w:tr>
      <w:tr w:rsidR="007A159E" w:rsidRPr="00345F9A" w14:paraId="05C06572"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2B985E5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0F67EC8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Ethnicity (Black)</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20E99E0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1.08</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3D5F779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0.95</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127B8C9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1.22</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28CC265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0.24</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3AE789A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1.18</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5F98D8C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3553.27</w:t>
            </w:r>
          </w:p>
        </w:tc>
      </w:tr>
      <w:tr w:rsidR="007A159E" w:rsidRPr="00345F9A" w14:paraId="518CC5BF"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4100672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478251D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Ethnicity (Mixed)</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6D8A2C3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1.09</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68CF6A5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0.91</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78303BB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1.31</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6D70A63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0.36</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15A55CD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0.92</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03E70A8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8158.66</w:t>
            </w:r>
          </w:p>
        </w:tc>
      </w:tr>
      <w:tr w:rsidR="007A159E" w:rsidRPr="00345F9A" w14:paraId="50F8603B"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208B1A4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137B491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Ethnicity (Asian)</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7BAEEB0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0.80</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007ACA2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0.66</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01A9072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0.97</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4C84B26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0.02</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19BDA83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-2.29</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1BEC3D4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6895.33</w:t>
            </w:r>
          </w:p>
        </w:tc>
      </w:tr>
      <w:tr w:rsidR="007A159E" w:rsidRPr="00345F9A" w14:paraId="6C2A575E"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6390862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3A788F3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Ethnicity (Other)</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3E1C130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0.79</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561263F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0.61</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1A91903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1.02</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5D572CA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0.07</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7459013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-1.82</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1590B98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2938.88</w:t>
            </w:r>
          </w:p>
        </w:tc>
      </w:tr>
      <w:tr w:rsidR="007A159E" w:rsidRPr="00345F9A" w14:paraId="4F83B772"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2F669D7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0EB4DDC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Age (10 Years)</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4BAD614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1.00</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5578D06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1.00</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16DFFEC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1.00</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2A3EA9D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0.37</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410716E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-0.90</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4806FF7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15426.85</w:t>
            </w:r>
          </w:p>
        </w:tc>
      </w:tr>
      <w:tr w:rsidR="007A159E" w:rsidRPr="00345F9A" w14:paraId="14E9C6B3"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0B217F3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Moderate-severe, fast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1F1AED1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Gender (Male)</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6705C84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1.07</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63E1CFA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0.97</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68E7C41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1.19</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1E5A3CF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0.19</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06E263D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1.32</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361D163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15623.72</w:t>
            </w:r>
          </w:p>
        </w:tc>
      </w:tr>
      <w:tr w:rsidR="007A159E" w:rsidRPr="00345F9A" w14:paraId="063A362F"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6778738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lastRenderedPageBreak/>
              <w:t>Mild, small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12F4EC3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(Intercept)</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5916E29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166.00</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5DFF377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129.61</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2300633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212.62</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60EB26A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383676D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40.50</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1C79C2F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2622.32</w:t>
            </w:r>
          </w:p>
        </w:tc>
      </w:tr>
      <w:tr w:rsidR="007A159E" w:rsidRPr="00345F9A" w14:paraId="692BCE2D"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023D6D7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099E01AC" w14:textId="77C66415" w:rsidR="007A159E" w:rsidRPr="00345F9A" w:rsidRDefault="00A86E33" w:rsidP="00C36207">
            <w:pPr>
              <w:widowControl w:val="0"/>
              <w:pBdr>
                <w:top w:val="nil"/>
                <w:left w:val="nil"/>
                <w:bottom w:val="nil"/>
                <w:right w:val="nil"/>
                <w:between w:val="nil"/>
              </w:pBdr>
              <w:spacing w:line="264" w:lineRule="auto"/>
              <w:jc w:val="left"/>
              <w:rPr>
                <w:lang w:val="en-GB"/>
              </w:rPr>
            </w:pPr>
            <w:r w:rsidRPr="00345F9A">
              <w:rPr>
                <w:sz w:val="20"/>
                <w:szCs w:val="20"/>
                <w:lang w:val="en-GB"/>
              </w:rPr>
              <w:t>Depression symptoms</w:t>
            </w:r>
            <w:r w:rsidR="002D1C96" w:rsidRPr="00345F9A">
              <w:rPr>
                <w:sz w:val="20"/>
                <w:szCs w:val="20"/>
                <w:lang w:val="en-GB"/>
              </w:rPr>
              <w:t xml:space="preserve"> (PHQ9)</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0DB2CBE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0.76</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1F44172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0.75</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1239D68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0.77</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4FE7CB9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0A79B66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-43.90</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7A56A60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1286.53</w:t>
            </w:r>
          </w:p>
        </w:tc>
      </w:tr>
      <w:tr w:rsidR="007A159E" w:rsidRPr="00345F9A" w14:paraId="637032A9"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509195C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7C2AB4D2" w14:textId="10FA7B1C" w:rsidR="007A159E" w:rsidRPr="00345F9A" w:rsidRDefault="00C9003E" w:rsidP="00C36207">
            <w:pPr>
              <w:widowControl w:val="0"/>
              <w:pBdr>
                <w:top w:val="nil"/>
                <w:left w:val="nil"/>
                <w:bottom w:val="nil"/>
                <w:right w:val="nil"/>
                <w:between w:val="nil"/>
              </w:pBdr>
              <w:spacing w:line="264" w:lineRule="auto"/>
              <w:jc w:val="left"/>
              <w:rPr>
                <w:lang w:val="en-GB"/>
              </w:rPr>
            </w:pPr>
            <w:r w:rsidRPr="00345F9A">
              <w:rPr>
                <w:sz w:val="20"/>
                <w:szCs w:val="20"/>
                <w:lang w:val="en-GB"/>
              </w:rPr>
              <w:t>Functional impairment score</w:t>
            </w:r>
            <w:r w:rsidR="002D1C96" w:rsidRPr="00345F9A">
              <w:rPr>
                <w:sz w:val="20"/>
                <w:szCs w:val="20"/>
                <w:lang w:val="en-GB"/>
              </w:rPr>
              <w:t xml:space="preserve"> (WSAS)</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0D67E6D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0.98</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660F4DA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0.97</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7423A69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0.98</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16BA9FF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10966CC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-6.53</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75D765F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189.19</w:t>
            </w:r>
          </w:p>
        </w:tc>
      </w:tr>
      <w:tr w:rsidR="007A159E" w:rsidRPr="00345F9A" w14:paraId="6FF16FA6"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62546D8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5BFC03EE" w14:textId="693FECFE" w:rsidR="007A159E" w:rsidRPr="00345F9A" w:rsidRDefault="000745C3" w:rsidP="00C36207">
            <w:pPr>
              <w:widowControl w:val="0"/>
              <w:pBdr>
                <w:top w:val="nil"/>
                <w:left w:val="nil"/>
                <w:bottom w:val="nil"/>
                <w:right w:val="nil"/>
                <w:between w:val="nil"/>
              </w:pBdr>
              <w:spacing w:line="264" w:lineRule="auto"/>
              <w:jc w:val="left"/>
              <w:rPr>
                <w:lang w:val="en-GB"/>
              </w:rPr>
            </w:pPr>
            <w:r w:rsidRPr="00345F9A">
              <w:rPr>
                <w:sz w:val="20"/>
                <w:szCs w:val="20"/>
                <w:lang w:val="en-GB"/>
              </w:rPr>
              <w:t>Psychotropic medication</w:t>
            </w:r>
            <w:r w:rsidR="002D1C96" w:rsidRPr="00345F9A">
              <w:rPr>
                <w:sz w:val="20"/>
                <w:szCs w:val="20"/>
                <w:lang w:val="en-GB"/>
              </w:rPr>
              <w:t xml:space="preserve"> (Prescribed)</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6E2F9A6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0.84</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33432C3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0.75</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33035EC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0.93</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2358696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11D0CEE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-3.34</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129EC4D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4701.64</w:t>
            </w:r>
          </w:p>
        </w:tc>
      </w:tr>
      <w:tr w:rsidR="007A159E" w:rsidRPr="00345F9A" w14:paraId="0B07FD89"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1C55187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079822BD" w14:textId="0096E08B" w:rsidR="007A159E" w:rsidRPr="00345F9A" w:rsidRDefault="00282FE5" w:rsidP="00C36207">
            <w:pPr>
              <w:widowControl w:val="0"/>
              <w:pBdr>
                <w:top w:val="nil"/>
                <w:left w:val="nil"/>
                <w:bottom w:val="nil"/>
                <w:right w:val="nil"/>
                <w:between w:val="nil"/>
              </w:pBdr>
              <w:spacing w:line="264" w:lineRule="auto"/>
              <w:jc w:val="left"/>
              <w:rPr>
                <w:lang w:val="en-GB"/>
              </w:rPr>
            </w:pPr>
            <w:r w:rsidRPr="00345F9A">
              <w:rPr>
                <w:sz w:val="20"/>
                <w:szCs w:val="20"/>
                <w:lang w:val="en-GB"/>
              </w:rPr>
              <w:t>Employment status</w:t>
            </w:r>
            <w:r w:rsidR="002D1C96" w:rsidRPr="00345F9A">
              <w:rPr>
                <w:sz w:val="20"/>
                <w:szCs w:val="20"/>
                <w:lang w:val="en-GB"/>
              </w:rPr>
              <w:t xml:space="preserve"> (Unemployed)</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7279652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0.61</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362A87B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0.54</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18A5961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0.69</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237C51B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7358A7E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-7.73</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2B2D7C5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7036.86</w:t>
            </w:r>
          </w:p>
        </w:tc>
      </w:tr>
      <w:tr w:rsidR="007A159E" w:rsidRPr="00345F9A" w14:paraId="5DFA18B7"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4C9621C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6301160E" w14:textId="77777777" w:rsidR="004C0A74" w:rsidRPr="00345F9A" w:rsidRDefault="00282FE5" w:rsidP="00C36207">
            <w:pPr>
              <w:widowControl w:val="0"/>
              <w:pBdr>
                <w:top w:val="nil"/>
                <w:left w:val="nil"/>
                <w:bottom w:val="nil"/>
                <w:right w:val="nil"/>
                <w:between w:val="nil"/>
              </w:pBdr>
              <w:spacing w:line="264" w:lineRule="auto"/>
              <w:jc w:val="left"/>
              <w:rPr>
                <w:sz w:val="20"/>
                <w:szCs w:val="20"/>
                <w:lang w:val="en-GB"/>
              </w:rPr>
            </w:pPr>
            <w:r w:rsidRPr="00345F9A">
              <w:rPr>
                <w:sz w:val="20"/>
                <w:szCs w:val="20"/>
                <w:lang w:val="en-GB"/>
              </w:rPr>
              <w:t>Employment status</w:t>
            </w:r>
            <w:r w:rsidR="002D1C96" w:rsidRPr="00345F9A">
              <w:rPr>
                <w:sz w:val="20"/>
                <w:szCs w:val="20"/>
                <w:lang w:val="en-GB"/>
              </w:rPr>
              <w:t xml:space="preserve"> </w:t>
            </w:r>
          </w:p>
          <w:p w14:paraId="369A7AD4" w14:textId="308B1714"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(Non-worker)</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5F66DEF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0.84</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0883D22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0.73</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44217BF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0.97</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539D276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0.02</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4EFDFD4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-2.33</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00EB4D1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10851.74</w:t>
            </w:r>
          </w:p>
        </w:tc>
      </w:tr>
      <w:tr w:rsidR="007A159E" w:rsidRPr="00345F9A" w14:paraId="4A01634C"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5E9313C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4B6987F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Disability (Yes)</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2A90DE3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0.90</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12A9267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0.77</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7E35783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1.06</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6451159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0.21</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15B7273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-1.25</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2E673FA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14245.83</w:t>
            </w:r>
          </w:p>
        </w:tc>
      </w:tr>
      <w:tr w:rsidR="007A159E" w:rsidRPr="00345F9A" w14:paraId="6AFED29D"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324B49F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0D60EC56" w14:textId="359C26A1"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(GAD)</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5A5758C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0.38</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63F6040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0.31</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7005D87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0.45</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2B4EF99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0FCB03E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-10.59</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7A60B4A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1468.12</w:t>
            </w:r>
          </w:p>
        </w:tc>
      </w:tr>
      <w:tr w:rsidR="007A159E" w:rsidRPr="00345F9A" w14:paraId="3CE47840"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4CE2C58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32C17715" w14:textId="2DCAB602"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(Other)</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430237B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0.82</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471F840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0.68</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1F19BF2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0.99</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39C6887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0.04</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106D320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-2.11</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48248A8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3399.63</w:t>
            </w:r>
          </w:p>
        </w:tc>
      </w:tr>
      <w:tr w:rsidR="007A159E" w:rsidRPr="00345F9A" w14:paraId="6E5BF3EE"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23E6031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4A119360" w14:textId="480EAC1E"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(MADD)</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1F4F93A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0.55</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4AE150D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0.45</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40E6ADF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0.66</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6CAC5AC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2B238F2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-6.09</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0E36FB8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2099.24</w:t>
            </w:r>
          </w:p>
        </w:tc>
      </w:tr>
      <w:tr w:rsidR="007A159E" w:rsidRPr="00345F9A" w14:paraId="55A217C3"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58A9F0C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0A865A0F" w14:textId="3EAB57FB"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w:t>
            </w:r>
            <w:r w:rsidR="000745C3" w:rsidRPr="00345F9A">
              <w:rPr>
                <w:sz w:val="20"/>
                <w:szCs w:val="20"/>
                <w:lang w:val="en-GB"/>
              </w:rPr>
              <w:t>Panic/phobia</w:t>
            </w:r>
            <w:r w:rsidR="002D1C96" w:rsidRPr="00345F9A">
              <w:rPr>
                <w:sz w:val="20"/>
                <w:szCs w:val="20"/>
                <w:lang w:val="en-GB"/>
              </w:rPr>
              <w:t>)</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5F39B68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0.58</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441C6B6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0.47</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1150384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0.73</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4D8B3BE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718502E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-4.83</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16CD1B6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906.81</w:t>
            </w:r>
          </w:p>
        </w:tc>
      </w:tr>
      <w:tr w:rsidR="007A159E" w:rsidRPr="00345F9A" w14:paraId="384E0A0E"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467674A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4965D1DB" w14:textId="16BE02A1"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(Adjustment)</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6230985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0.74</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7D5072D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0.61</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1253191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0.89</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18F5956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2070EC9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-3.21</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2731B08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2384.31</w:t>
            </w:r>
          </w:p>
        </w:tc>
      </w:tr>
      <w:tr w:rsidR="007A159E" w:rsidRPr="00345F9A" w14:paraId="5938C186"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24E47AD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6C49C6C6" w14:textId="13316481"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(PTSD)</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655B820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0.50</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029745B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0.41</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005B5AA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0.61</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4BB156D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6D5E54D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-6.94</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56E98FA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3581.63</w:t>
            </w:r>
          </w:p>
        </w:tc>
      </w:tr>
      <w:tr w:rsidR="007A159E" w:rsidRPr="00345F9A" w14:paraId="06DA297D"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716512E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4D94522F" w14:textId="5C967B1F" w:rsidR="007A159E" w:rsidRPr="00345F9A" w:rsidRDefault="00262CED" w:rsidP="00C36207">
            <w:pPr>
              <w:widowControl w:val="0"/>
              <w:pBdr>
                <w:top w:val="nil"/>
                <w:left w:val="nil"/>
                <w:bottom w:val="nil"/>
                <w:right w:val="nil"/>
                <w:between w:val="nil"/>
              </w:pBdr>
              <w:spacing w:line="264" w:lineRule="auto"/>
              <w:jc w:val="left"/>
              <w:rPr>
                <w:lang w:val="en-GB"/>
              </w:rPr>
            </w:pPr>
            <w:r w:rsidRPr="00345F9A">
              <w:rPr>
                <w:sz w:val="20"/>
                <w:szCs w:val="20"/>
                <w:lang w:val="en-GB"/>
              </w:rPr>
              <w:t>Problem descriptor</w:t>
            </w:r>
            <w:r w:rsidR="002D1C96" w:rsidRPr="00345F9A">
              <w:rPr>
                <w:sz w:val="20"/>
                <w:szCs w:val="20"/>
                <w:lang w:val="en-GB"/>
              </w:rPr>
              <w:t xml:space="preserve"> (OCD)</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4E21BC8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0.23</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7F4B412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0.17</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050EECB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0.30</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289B7B2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6FD03EC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-10.52</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2304B68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1232.33</w:t>
            </w:r>
          </w:p>
        </w:tc>
      </w:tr>
      <w:tr w:rsidR="007A159E" w:rsidRPr="00345F9A" w14:paraId="30880147"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7A7663D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2AE1419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Ethnicity (Black)</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1E9E1BE5"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0.93</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32A0D21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0.82</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5EA8BB8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1.06</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0A2E4D6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0.27</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2D5D61A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-1.10</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72793F8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2685.58</w:t>
            </w:r>
          </w:p>
        </w:tc>
      </w:tr>
      <w:tr w:rsidR="007A159E" w:rsidRPr="00345F9A" w14:paraId="20E58FBB"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6CA5E0C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32ACFFE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Ethnicity (Mixed)</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31E2BB1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0.99</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6230C16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0.82</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0377F73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1.20</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2C53C35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0.91</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24788EB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-0.11</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40087E64"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6911.04</w:t>
            </w:r>
          </w:p>
        </w:tc>
      </w:tr>
      <w:tr w:rsidR="007A159E" w:rsidRPr="00345F9A" w14:paraId="42285E1F"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21C7C4C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07D43FCA"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Ethnicity (Asian)</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749FDEC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0.73</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3432738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0.59</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0E87BA6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0.89</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08077EA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22938A9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-3.10</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1138913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5133.23</w:t>
            </w:r>
          </w:p>
        </w:tc>
      </w:tr>
      <w:tr w:rsidR="007A159E" w:rsidRPr="00345F9A" w14:paraId="1464D9B8"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21AFB55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6CCD6C0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Ethnicity (Other)</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1FB72290"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0.81</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4FB5C142"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0.63</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0AC3DDB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1.04</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171E708F"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0.10</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05D0C9B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-1.63</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35D7019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7302.90</w:t>
            </w:r>
          </w:p>
        </w:tc>
      </w:tr>
      <w:tr w:rsidR="007A159E" w:rsidRPr="00345F9A" w14:paraId="0506760A" w14:textId="77777777" w:rsidTr="00C36207">
        <w:trPr>
          <w:trHeight w:val="227"/>
        </w:trPr>
        <w:tc>
          <w:tcPr>
            <w:tcW w:w="1920" w:type="dxa"/>
            <w:tcBorders>
              <w:top w:val="single" w:sz="4" w:space="0" w:color="auto"/>
              <w:left w:val="nil"/>
              <w:bottom w:val="single" w:sz="4" w:space="0" w:color="auto"/>
              <w:right w:val="nil"/>
            </w:tcBorders>
            <w:tcMar>
              <w:top w:w="28" w:type="dxa"/>
              <w:left w:w="72" w:type="dxa"/>
              <w:bottom w:w="28" w:type="dxa"/>
              <w:right w:w="72" w:type="dxa"/>
            </w:tcMar>
            <w:vAlign w:val="center"/>
          </w:tcPr>
          <w:p w14:paraId="7C0135D7"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30" w:type="dxa"/>
            <w:tcBorders>
              <w:top w:val="single" w:sz="4" w:space="0" w:color="auto"/>
              <w:left w:val="nil"/>
              <w:bottom w:val="single" w:sz="4" w:space="0" w:color="auto"/>
              <w:right w:val="nil"/>
            </w:tcBorders>
            <w:tcMar>
              <w:top w:w="28" w:type="dxa"/>
              <w:left w:w="72" w:type="dxa"/>
              <w:bottom w:w="28" w:type="dxa"/>
              <w:right w:w="72" w:type="dxa"/>
            </w:tcMar>
            <w:vAlign w:val="center"/>
          </w:tcPr>
          <w:p w14:paraId="557B7CAE"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Age (10 Years)</w:t>
            </w:r>
          </w:p>
        </w:tc>
        <w:tc>
          <w:tcPr>
            <w:tcW w:w="750" w:type="dxa"/>
            <w:tcBorders>
              <w:top w:val="single" w:sz="4" w:space="0" w:color="auto"/>
              <w:left w:val="nil"/>
              <w:bottom w:val="single" w:sz="4" w:space="0" w:color="auto"/>
              <w:right w:val="nil"/>
            </w:tcBorders>
            <w:tcMar>
              <w:top w:w="28" w:type="dxa"/>
              <w:left w:w="72" w:type="dxa"/>
              <w:bottom w:w="28" w:type="dxa"/>
              <w:right w:w="72" w:type="dxa"/>
            </w:tcMar>
            <w:vAlign w:val="center"/>
          </w:tcPr>
          <w:p w14:paraId="7D6AF78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1.00</w:t>
            </w:r>
          </w:p>
        </w:tc>
        <w:tc>
          <w:tcPr>
            <w:tcW w:w="960" w:type="dxa"/>
            <w:tcBorders>
              <w:top w:val="single" w:sz="4" w:space="0" w:color="auto"/>
              <w:left w:val="nil"/>
              <w:bottom w:val="single" w:sz="4" w:space="0" w:color="auto"/>
              <w:right w:val="nil"/>
            </w:tcBorders>
            <w:tcMar>
              <w:top w:w="28" w:type="dxa"/>
              <w:left w:w="72" w:type="dxa"/>
              <w:bottom w:w="28" w:type="dxa"/>
              <w:right w:w="72" w:type="dxa"/>
            </w:tcMar>
            <w:vAlign w:val="center"/>
          </w:tcPr>
          <w:p w14:paraId="0BA7BBF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1.00</w:t>
            </w:r>
          </w:p>
        </w:tc>
        <w:tc>
          <w:tcPr>
            <w:tcW w:w="885" w:type="dxa"/>
            <w:tcBorders>
              <w:top w:val="single" w:sz="4" w:space="0" w:color="auto"/>
              <w:left w:val="nil"/>
              <w:bottom w:val="single" w:sz="4" w:space="0" w:color="auto"/>
              <w:right w:val="nil"/>
            </w:tcBorders>
            <w:tcMar>
              <w:top w:w="28" w:type="dxa"/>
              <w:left w:w="72" w:type="dxa"/>
              <w:bottom w:w="28" w:type="dxa"/>
              <w:right w:w="72" w:type="dxa"/>
            </w:tcMar>
            <w:vAlign w:val="center"/>
          </w:tcPr>
          <w:p w14:paraId="3CE36B6B"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1.01</w:t>
            </w:r>
          </w:p>
        </w:tc>
        <w:tc>
          <w:tcPr>
            <w:tcW w:w="795" w:type="dxa"/>
            <w:tcBorders>
              <w:top w:val="single" w:sz="4" w:space="0" w:color="auto"/>
              <w:left w:val="nil"/>
              <w:bottom w:val="single" w:sz="4" w:space="0" w:color="auto"/>
              <w:right w:val="nil"/>
            </w:tcBorders>
            <w:tcMar>
              <w:top w:w="28" w:type="dxa"/>
              <w:left w:w="72" w:type="dxa"/>
              <w:bottom w:w="28" w:type="dxa"/>
              <w:right w:w="72" w:type="dxa"/>
            </w:tcMar>
            <w:vAlign w:val="center"/>
          </w:tcPr>
          <w:p w14:paraId="7B9CBC89"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0.06</w:t>
            </w:r>
          </w:p>
        </w:tc>
        <w:tc>
          <w:tcPr>
            <w:tcW w:w="870" w:type="dxa"/>
            <w:tcBorders>
              <w:top w:val="single" w:sz="4" w:space="0" w:color="auto"/>
              <w:left w:val="nil"/>
              <w:bottom w:val="single" w:sz="4" w:space="0" w:color="auto"/>
              <w:right w:val="nil"/>
            </w:tcBorders>
            <w:tcMar>
              <w:top w:w="28" w:type="dxa"/>
              <w:left w:w="72" w:type="dxa"/>
              <w:bottom w:w="28" w:type="dxa"/>
              <w:right w:w="72" w:type="dxa"/>
            </w:tcMar>
            <w:vAlign w:val="center"/>
          </w:tcPr>
          <w:p w14:paraId="46F9DDB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1.86</w:t>
            </w:r>
          </w:p>
        </w:tc>
        <w:tc>
          <w:tcPr>
            <w:tcW w:w="915" w:type="dxa"/>
            <w:tcBorders>
              <w:top w:val="single" w:sz="4" w:space="0" w:color="auto"/>
              <w:left w:val="nil"/>
              <w:bottom w:val="single" w:sz="4" w:space="0" w:color="auto"/>
              <w:right w:val="nil"/>
            </w:tcBorders>
            <w:tcMar>
              <w:top w:w="28" w:type="dxa"/>
              <w:left w:w="72" w:type="dxa"/>
              <w:bottom w:w="28" w:type="dxa"/>
              <w:right w:w="72" w:type="dxa"/>
            </w:tcMar>
            <w:vAlign w:val="center"/>
          </w:tcPr>
          <w:p w14:paraId="7ABB7863"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11238.86</w:t>
            </w:r>
          </w:p>
        </w:tc>
      </w:tr>
      <w:tr w:rsidR="007A159E" w:rsidRPr="00345F9A" w14:paraId="1B37D5CC" w14:textId="77777777" w:rsidTr="00C36207">
        <w:trPr>
          <w:trHeight w:val="227"/>
        </w:trPr>
        <w:tc>
          <w:tcPr>
            <w:tcW w:w="1920" w:type="dxa"/>
            <w:tcBorders>
              <w:top w:val="single" w:sz="4" w:space="0" w:color="auto"/>
              <w:left w:val="nil"/>
              <w:bottom w:val="single" w:sz="2" w:space="0" w:color="auto"/>
              <w:right w:val="nil"/>
            </w:tcBorders>
            <w:tcMar>
              <w:top w:w="28" w:type="dxa"/>
              <w:left w:w="72" w:type="dxa"/>
              <w:bottom w:w="28" w:type="dxa"/>
              <w:right w:w="72" w:type="dxa"/>
            </w:tcMar>
            <w:vAlign w:val="center"/>
          </w:tcPr>
          <w:p w14:paraId="63EB0BB6"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Mild, small improvement</w:t>
            </w:r>
          </w:p>
        </w:tc>
        <w:tc>
          <w:tcPr>
            <w:tcW w:w="2430" w:type="dxa"/>
            <w:tcBorders>
              <w:top w:val="single" w:sz="4" w:space="0" w:color="auto"/>
              <w:left w:val="nil"/>
              <w:bottom w:val="single" w:sz="2" w:space="0" w:color="auto"/>
              <w:right w:val="nil"/>
            </w:tcBorders>
            <w:tcMar>
              <w:top w:w="28" w:type="dxa"/>
              <w:left w:w="72" w:type="dxa"/>
              <w:bottom w:w="28" w:type="dxa"/>
              <w:right w:w="72" w:type="dxa"/>
            </w:tcMar>
            <w:vAlign w:val="center"/>
          </w:tcPr>
          <w:p w14:paraId="4B2D3A28"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Gender (Male)</w:t>
            </w:r>
          </w:p>
        </w:tc>
        <w:tc>
          <w:tcPr>
            <w:tcW w:w="750" w:type="dxa"/>
            <w:tcBorders>
              <w:top w:val="single" w:sz="4" w:space="0" w:color="auto"/>
              <w:left w:val="nil"/>
              <w:bottom w:val="single" w:sz="2" w:space="0" w:color="auto"/>
              <w:right w:val="nil"/>
            </w:tcBorders>
            <w:tcMar>
              <w:top w:w="28" w:type="dxa"/>
              <w:left w:w="72" w:type="dxa"/>
              <w:bottom w:w="28" w:type="dxa"/>
              <w:right w:w="72" w:type="dxa"/>
            </w:tcMar>
            <w:vAlign w:val="center"/>
          </w:tcPr>
          <w:p w14:paraId="211CDFB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1.24</w:t>
            </w:r>
          </w:p>
        </w:tc>
        <w:tc>
          <w:tcPr>
            <w:tcW w:w="960" w:type="dxa"/>
            <w:tcBorders>
              <w:top w:val="single" w:sz="4" w:space="0" w:color="auto"/>
              <w:left w:val="nil"/>
              <w:bottom w:val="single" w:sz="2" w:space="0" w:color="auto"/>
              <w:right w:val="nil"/>
            </w:tcBorders>
            <w:tcMar>
              <w:top w:w="28" w:type="dxa"/>
              <w:left w:w="72" w:type="dxa"/>
              <w:bottom w:w="28" w:type="dxa"/>
              <w:right w:w="72" w:type="dxa"/>
            </w:tcMar>
            <w:vAlign w:val="center"/>
          </w:tcPr>
          <w:p w14:paraId="6BBFE28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1.12</w:t>
            </w:r>
          </w:p>
        </w:tc>
        <w:tc>
          <w:tcPr>
            <w:tcW w:w="885" w:type="dxa"/>
            <w:tcBorders>
              <w:top w:val="single" w:sz="4" w:space="0" w:color="auto"/>
              <w:left w:val="nil"/>
              <w:bottom w:val="single" w:sz="2" w:space="0" w:color="auto"/>
              <w:right w:val="nil"/>
            </w:tcBorders>
            <w:tcMar>
              <w:top w:w="28" w:type="dxa"/>
              <w:left w:w="72" w:type="dxa"/>
              <w:bottom w:w="28" w:type="dxa"/>
              <w:right w:w="72" w:type="dxa"/>
            </w:tcMar>
            <w:vAlign w:val="center"/>
          </w:tcPr>
          <w:p w14:paraId="3B62F7FD"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1.38</w:t>
            </w:r>
          </w:p>
        </w:tc>
        <w:tc>
          <w:tcPr>
            <w:tcW w:w="795" w:type="dxa"/>
            <w:tcBorders>
              <w:top w:val="single" w:sz="4" w:space="0" w:color="auto"/>
              <w:left w:val="nil"/>
              <w:bottom w:val="single" w:sz="2" w:space="0" w:color="auto"/>
              <w:right w:val="nil"/>
            </w:tcBorders>
            <w:tcMar>
              <w:top w:w="28" w:type="dxa"/>
              <w:left w:w="72" w:type="dxa"/>
              <w:bottom w:w="28" w:type="dxa"/>
              <w:right w:w="72" w:type="dxa"/>
            </w:tcMar>
            <w:vAlign w:val="center"/>
          </w:tcPr>
          <w:p w14:paraId="5ED08AB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0.00</w:t>
            </w:r>
          </w:p>
        </w:tc>
        <w:tc>
          <w:tcPr>
            <w:tcW w:w="870" w:type="dxa"/>
            <w:tcBorders>
              <w:top w:val="single" w:sz="4" w:space="0" w:color="auto"/>
              <w:left w:val="nil"/>
              <w:bottom w:val="single" w:sz="2" w:space="0" w:color="auto"/>
              <w:right w:val="nil"/>
            </w:tcBorders>
            <w:tcMar>
              <w:top w:w="28" w:type="dxa"/>
              <w:left w:w="72" w:type="dxa"/>
              <w:bottom w:w="28" w:type="dxa"/>
              <w:right w:w="72" w:type="dxa"/>
            </w:tcMar>
            <w:vAlign w:val="center"/>
          </w:tcPr>
          <w:p w14:paraId="016748BC"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4.16</w:t>
            </w:r>
          </w:p>
        </w:tc>
        <w:tc>
          <w:tcPr>
            <w:tcW w:w="915" w:type="dxa"/>
            <w:tcBorders>
              <w:top w:val="single" w:sz="4" w:space="0" w:color="auto"/>
              <w:left w:val="nil"/>
              <w:bottom w:val="single" w:sz="2" w:space="0" w:color="auto"/>
              <w:right w:val="nil"/>
            </w:tcBorders>
            <w:tcMar>
              <w:top w:w="28" w:type="dxa"/>
              <w:left w:w="72" w:type="dxa"/>
              <w:bottom w:w="28" w:type="dxa"/>
              <w:right w:w="72" w:type="dxa"/>
            </w:tcMar>
            <w:vAlign w:val="center"/>
          </w:tcPr>
          <w:p w14:paraId="725E0021" w14:textId="77777777" w:rsidR="007A159E" w:rsidRPr="00345F9A" w:rsidRDefault="002D1C96" w:rsidP="00C36207">
            <w:pPr>
              <w:widowControl w:val="0"/>
              <w:pBdr>
                <w:top w:val="nil"/>
                <w:left w:val="nil"/>
                <w:bottom w:val="nil"/>
                <w:right w:val="nil"/>
                <w:between w:val="nil"/>
              </w:pBdr>
              <w:spacing w:line="264" w:lineRule="auto"/>
              <w:jc w:val="left"/>
              <w:rPr>
                <w:lang w:val="en-GB"/>
              </w:rPr>
            </w:pPr>
            <w:r w:rsidRPr="00345F9A">
              <w:rPr>
                <w:sz w:val="20"/>
                <w:szCs w:val="20"/>
                <w:lang w:val="en-GB"/>
              </w:rPr>
              <w:t>13977.54</w:t>
            </w:r>
          </w:p>
        </w:tc>
      </w:tr>
    </w:tbl>
    <w:p w14:paraId="71820A09" w14:textId="60506F47" w:rsidR="007F15F6" w:rsidRPr="00345F9A" w:rsidRDefault="007F15F6">
      <w:pPr>
        <w:pStyle w:val="Heading1"/>
        <w:jc w:val="center"/>
        <w:rPr>
          <w:lang w:val="en-GB"/>
        </w:rPr>
      </w:pPr>
      <w:bookmarkStart w:id="57" w:name="_4asfc0a5u4y9" w:colFirst="0" w:colLast="0"/>
      <w:bookmarkEnd w:id="57"/>
    </w:p>
    <w:p w14:paraId="2E467703" w14:textId="5681491C" w:rsidR="007F15F6" w:rsidRPr="00345F9A" w:rsidRDefault="007F15F6" w:rsidP="00FE0D54">
      <w:pPr>
        <w:rPr>
          <w:lang w:val="en-GB"/>
        </w:rPr>
      </w:pPr>
      <w:r w:rsidRPr="00345F9A">
        <w:rPr>
          <w:lang w:val="en-GB"/>
        </w:rPr>
        <w:br w:type="page"/>
      </w:r>
    </w:p>
    <w:p w14:paraId="699AC9DE" w14:textId="2128B03E" w:rsidR="007A159E" w:rsidRPr="00345F9A" w:rsidRDefault="000F7FB8">
      <w:pPr>
        <w:pStyle w:val="Heading1"/>
        <w:jc w:val="center"/>
        <w:rPr>
          <w:lang w:val="en-GB"/>
        </w:rPr>
      </w:pPr>
      <w:r w:rsidRPr="00345F9A">
        <w:rPr>
          <w:lang w:val="en-GB"/>
        </w:rPr>
        <w:lastRenderedPageBreak/>
        <w:t xml:space="preserve">Supplementary </w:t>
      </w:r>
      <w:r w:rsidR="0093687B" w:rsidRPr="00345F9A">
        <w:rPr>
          <w:lang w:val="en-GB"/>
        </w:rPr>
        <w:t>m</w:t>
      </w:r>
      <w:r w:rsidRPr="00345F9A">
        <w:rPr>
          <w:lang w:val="en-GB"/>
        </w:rPr>
        <w:t>aterials</w:t>
      </w:r>
      <w:r w:rsidR="0093687B" w:rsidRPr="00345F9A">
        <w:rPr>
          <w:lang w:val="en-GB"/>
        </w:rPr>
        <w:t xml:space="preserve"> references</w:t>
      </w:r>
    </w:p>
    <w:p w14:paraId="0257A0F7" w14:textId="77777777" w:rsidR="001A25A0" w:rsidRPr="00345F9A" w:rsidRDefault="001A25A0" w:rsidP="001A25A0">
      <w:pPr>
        <w:rPr>
          <w:lang w:val="en-GB"/>
        </w:rPr>
      </w:pPr>
    </w:p>
    <w:p w14:paraId="13090AC6" w14:textId="77777777" w:rsidR="00412472" w:rsidRPr="00345F9A" w:rsidRDefault="00000000" w:rsidP="00412472">
      <w:pPr>
        <w:spacing w:line="360" w:lineRule="auto"/>
        <w:ind w:left="720" w:hanging="720"/>
        <w:rPr>
          <w:lang w:val="en-GB"/>
        </w:rPr>
      </w:pPr>
      <w:hyperlink r:id="rId35" w:history="1">
        <w:r w:rsidR="00412472" w:rsidRPr="00345F9A">
          <w:rPr>
            <w:rStyle w:val="Hyperlink"/>
            <w:rFonts w:asciiTheme="majorHAnsi" w:hAnsiTheme="majorHAnsi" w:cstheme="majorHAnsi"/>
            <w:color w:val="000000"/>
            <w:u w:val="none"/>
            <w:lang w:val="en-GB"/>
          </w:rPr>
          <w:t xml:space="preserve">Asparouhov, T., &amp; Muthen, B. (2012). Using Mplus TECH11 and TECH14 to test the number of latent classes. </w:t>
        </w:r>
        <w:r w:rsidR="00412472" w:rsidRPr="00345F9A">
          <w:rPr>
            <w:rStyle w:val="Hyperlink"/>
            <w:rFonts w:asciiTheme="majorHAnsi" w:hAnsiTheme="majorHAnsi" w:cstheme="majorHAnsi"/>
            <w:i/>
            <w:iCs/>
            <w:color w:val="000000"/>
            <w:u w:val="none"/>
            <w:lang w:val="en-GB"/>
          </w:rPr>
          <w:t>Mplus Web Notes</w:t>
        </w:r>
        <w:r w:rsidR="00412472" w:rsidRPr="00345F9A">
          <w:rPr>
            <w:rStyle w:val="Hyperlink"/>
            <w:rFonts w:asciiTheme="majorHAnsi" w:hAnsiTheme="majorHAnsi" w:cstheme="majorHAnsi"/>
            <w:color w:val="000000"/>
            <w:u w:val="none"/>
            <w:lang w:val="en-GB"/>
          </w:rPr>
          <w:t>, 14(22), 1–17.</w:t>
        </w:r>
      </w:hyperlink>
    </w:p>
    <w:p w14:paraId="5CEF096C" w14:textId="77777777" w:rsidR="00412472" w:rsidRPr="00345F9A" w:rsidRDefault="00000000" w:rsidP="00412472">
      <w:pPr>
        <w:spacing w:line="360" w:lineRule="auto"/>
        <w:ind w:left="720" w:hanging="720"/>
        <w:rPr>
          <w:lang w:val="en-GB"/>
        </w:rPr>
      </w:pPr>
      <w:hyperlink r:id="rId36" w:history="1">
        <w:r w:rsidR="00412472" w:rsidRPr="00345F9A">
          <w:rPr>
            <w:rStyle w:val="Hyperlink"/>
            <w:rFonts w:asciiTheme="majorHAnsi" w:hAnsiTheme="majorHAnsi" w:cstheme="majorHAnsi"/>
            <w:color w:val="000000"/>
            <w:u w:val="none"/>
            <w:lang w:val="en-GB"/>
          </w:rPr>
          <w:t xml:space="preserve">Bauer, D. J., &amp; Curran, P. J. (2004). The integration of continuous and discrete latent variable models: potential problems and promising opportunities. </w:t>
        </w:r>
        <w:r w:rsidR="00412472" w:rsidRPr="00345F9A">
          <w:rPr>
            <w:rStyle w:val="Hyperlink"/>
            <w:rFonts w:asciiTheme="majorHAnsi" w:hAnsiTheme="majorHAnsi" w:cstheme="majorHAnsi"/>
            <w:i/>
            <w:iCs/>
            <w:color w:val="000000"/>
            <w:u w:val="none"/>
            <w:lang w:val="en-GB"/>
          </w:rPr>
          <w:t>Psychological Methods</w:t>
        </w:r>
        <w:r w:rsidR="00412472" w:rsidRPr="00345F9A">
          <w:rPr>
            <w:rStyle w:val="Hyperlink"/>
            <w:rFonts w:asciiTheme="majorHAnsi" w:hAnsiTheme="majorHAnsi" w:cstheme="majorHAnsi"/>
            <w:color w:val="000000"/>
            <w:u w:val="none"/>
            <w:lang w:val="en-GB"/>
          </w:rPr>
          <w:t>, 9(1), 3–29.</w:t>
        </w:r>
      </w:hyperlink>
    </w:p>
    <w:p w14:paraId="5949569D" w14:textId="77777777" w:rsidR="00412472" w:rsidRPr="00345F9A" w:rsidRDefault="00000000" w:rsidP="00412472">
      <w:pPr>
        <w:spacing w:line="360" w:lineRule="auto"/>
        <w:ind w:left="720" w:hanging="720"/>
        <w:rPr>
          <w:lang w:val="en-GB"/>
        </w:rPr>
      </w:pPr>
      <w:hyperlink r:id="rId37" w:history="1">
        <w:r w:rsidR="00412472" w:rsidRPr="00345F9A">
          <w:rPr>
            <w:rStyle w:val="Hyperlink"/>
            <w:rFonts w:asciiTheme="majorHAnsi" w:hAnsiTheme="majorHAnsi" w:cstheme="majorHAnsi"/>
            <w:color w:val="000000"/>
            <w:u w:val="none"/>
            <w:lang w:val="en-GB"/>
          </w:rPr>
          <w:t>Clark, S. L., &amp; Muthén, B. (2009). Relating latent class analysis results to variables not included in the analysis, 1–55.</w:t>
        </w:r>
      </w:hyperlink>
    </w:p>
    <w:p w14:paraId="6D8CB1D4" w14:textId="77777777" w:rsidR="00412472" w:rsidRPr="00345F9A" w:rsidRDefault="00000000" w:rsidP="00412472">
      <w:pPr>
        <w:spacing w:line="360" w:lineRule="auto"/>
        <w:ind w:left="720" w:hanging="720"/>
        <w:rPr>
          <w:lang w:val="en-GB"/>
        </w:rPr>
      </w:pPr>
      <w:hyperlink r:id="rId38" w:history="1">
        <w:r w:rsidR="00412472" w:rsidRPr="00345F9A">
          <w:rPr>
            <w:rStyle w:val="Hyperlink"/>
            <w:rFonts w:asciiTheme="majorHAnsi" w:hAnsiTheme="majorHAnsi" w:cstheme="majorHAnsi"/>
            <w:color w:val="000000"/>
            <w:u w:val="none"/>
            <w:lang w:val="en-GB"/>
          </w:rPr>
          <w:t xml:space="preserve">Hu, L., &amp; Bentler, P. M. (1999). Cutoff criteria for fit indexes in covariance structure analysis: Conventional criteria versus new alternatives. </w:t>
        </w:r>
        <w:r w:rsidR="00412472" w:rsidRPr="00345F9A">
          <w:rPr>
            <w:rStyle w:val="Hyperlink"/>
            <w:rFonts w:asciiTheme="majorHAnsi" w:hAnsiTheme="majorHAnsi" w:cstheme="majorHAnsi"/>
            <w:i/>
            <w:iCs/>
            <w:color w:val="000000"/>
            <w:u w:val="none"/>
            <w:lang w:val="en-GB"/>
          </w:rPr>
          <w:t>Structural Equation Modeling: A Multidisciplinary Journal</w:t>
        </w:r>
        <w:r w:rsidR="00412472" w:rsidRPr="00345F9A">
          <w:rPr>
            <w:rStyle w:val="Hyperlink"/>
            <w:rFonts w:asciiTheme="majorHAnsi" w:hAnsiTheme="majorHAnsi" w:cstheme="majorHAnsi"/>
            <w:color w:val="000000"/>
            <w:u w:val="none"/>
            <w:lang w:val="en-GB"/>
          </w:rPr>
          <w:t>, 6(1), 1–55.</w:t>
        </w:r>
      </w:hyperlink>
    </w:p>
    <w:p w14:paraId="498F0854" w14:textId="77777777" w:rsidR="00412472" w:rsidRPr="00345F9A" w:rsidRDefault="00000000" w:rsidP="00412472">
      <w:pPr>
        <w:spacing w:line="360" w:lineRule="auto"/>
        <w:ind w:left="720" w:hanging="720"/>
        <w:rPr>
          <w:lang w:val="en-GB"/>
        </w:rPr>
      </w:pPr>
      <w:hyperlink r:id="rId39" w:history="1">
        <w:r w:rsidR="00412472" w:rsidRPr="00345F9A">
          <w:rPr>
            <w:rStyle w:val="Hyperlink"/>
            <w:rFonts w:asciiTheme="majorHAnsi" w:hAnsiTheme="majorHAnsi" w:cstheme="majorHAnsi"/>
            <w:color w:val="000000"/>
            <w:u w:val="none"/>
            <w:lang w:val="en-GB"/>
          </w:rPr>
          <w:t xml:space="preserve">Jung, T., &amp; Wickrama, K. A. S. (2008). An Introduction to Latent Class Growth Analysis and Growth Mixture Modeling. </w:t>
        </w:r>
        <w:r w:rsidR="00412472" w:rsidRPr="00345F9A">
          <w:rPr>
            <w:rStyle w:val="Hyperlink"/>
            <w:rFonts w:asciiTheme="majorHAnsi" w:hAnsiTheme="majorHAnsi" w:cstheme="majorHAnsi"/>
            <w:i/>
            <w:iCs/>
            <w:color w:val="000000"/>
            <w:u w:val="none"/>
            <w:lang w:val="en-GB"/>
          </w:rPr>
          <w:t>Social and Personality Psychology Compass</w:t>
        </w:r>
        <w:r w:rsidR="00412472" w:rsidRPr="00345F9A">
          <w:rPr>
            <w:rStyle w:val="Hyperlink"/>
            <w:rFonts w:asciiTheme="majorHAnsi" w:hAnsiTheme="majorHAnsi" w:cstheme="majorHAnsi"/>
            <w:color w:val="000000"/>
            <w:u w:val="none"/>
            <w:lang w:val="en-GB"/>
          </w:rPr>
          <w:t>, 2, 302–317.</w:t>
        </w:r>
      </w:hyperlink>
    </w:p>
    <w:p w14:paraId="0F3F512A" w14:textId="77777777" w:rsidR="00412472" w:rsidRPr="00345F9A" w:rsidRDefault="00000000" w:rsidP="00412472">
      <w:pPr>
        <w:spacing w:line="360" w:lineRule="auto"/>
        <w:ind w:left="720" w:hanging="720"/>
        <w:rPr>
          <w:lang w:val="en-GB"/>
        </w:rPr>
      </w:pPr>
      <w:hyperlink r:id="rId40" w:history="1">
        <w:r w:rsidR="00412472" w:rsidRPr="00345F9A">
          <w:rPr>
            <w:rStyle w:val="Hyperlink"/>
            <w:rFonts w:asciiTheme="majorHAnsi" w:hAnsiTheme="majorHAnsi" w:cstheme="majorHAnsi"/>
            <w:color w:val="000000"/>
            <w:u w:val="none"/>
            <w:lang w:val="en-GB"/>
          </w:rPr>
          <w:t xml:space="preserve">Meyer, J. P., &amp; Morin, A. J. S. (2016). A person-centered approach to commitment research: Theory, research, and methodology: Person-Centered Commitment Research. </w:t>
        </w:r>
        <w:r w:rsidR="00412472" w:rsidRPr="00345F9A">
          <w:rPr>
            <w:rStyle w:val="Hyperlink"/>
            <w:rFonts w:asciiTheme="majorHAnsi" w:hAnsiTheme="majorHAnsi" w:cstheme="majorHAnsi"/>
            <w:i/>
            <w:iCs/>
            <w:color w:val="000000"/>
            <w:u w:val="none"/>
            <w:lang w:val="en-GB"/>
          </w:rPr>
          <w:t>Journal of Organizational Behavior</w:t>
        </w:r>
        <w:r w:rsidR="00412472" w:rsidRPr="00345F9A">
          <w:rPr>
            <w:rStyle w:val="Hyperlink"/>
            <w:rFonts w:asciiTheme="majorHAnsi" w:hAnsiTheme="majorHAnsi" w:cstheme="majorHAnsi"/>
            <w:color w:val="000000"/>
            <w:u w:val="none"/>
            <w:lang w:val="en-GB"/>
          </w:rPr>
          <w:t>, 37(4), 584–612.</w:t>
        </w:r>
      </w:hyperlink>
      <w:r w:rsidR="00412472" w:rsidRPr="00345F9A">
        <w:rPr>
          <w:lang w:val="en-GB"/>
        </w:rPr>
        <w:t xml:space="preserve"> </w:t>
      </w:r>
    </w:p>
    <w:p w14:paraId="0B197926" w14:textId="77777777" w:rsidR="00412472" w:rsidRPr="00345F9A" w:rsidRDefault="00000000" w:rsidP="00412472">
      <w:pPr>
        <w:spacing w:line="360" w:lineRule="auto"/>
        <w:ind w:left="720" w:hanging="720"/>
        <w:rPr>
          <w:lang w:val="en-GB"/>
        </w:rPr>
      </w:pPr>
      <w:hyperlink r:id="rId41" w:history="1">
        <w:r w:rsidR="00412472" w:rsidRPr="00345F9A">
          <w:rPr>
            <w:rStyle w:val="Hyperlink"/>
            <w:rFonts w:asciiTheme="majorHAnsi" w:hAnsiTheme="majorHAnsi" w:cstheme="majorHAnsi"/>
            <w:color w:val="000000"/>
            <w:u w:val="none"/>
            <w:lang w:val="en-GB"/>
          </w:rPr>
          <w:t xml:space="preserve">Muthén, B. O. (2002). Beyond SEM: General latent variable modeling. </w:t>
        </w:r>
        <w:r w:rsidR="00412472" w:rsidRPr="00345F9A">
          <w:rPr>
            <w:rStyle w:val="Hyperlink"/>
            <w:rFonts w:asciiTheme="majorHAnsi" w:hAnsiTheme="majorHAnsi" w:cstheme="majorHAnsi"/>
            <w:i/>
            <w:iCs/>
            <w:color w:val="000000"/>
            <w:u w:val="none"/>
            <w:lang w:val="en-GB"/>
          </w:rPr>
          <w:t>Behaviormetrika</w:t>
        </w:r>
        <w:r w:rsidR="00412472" w:rsidRPr="00345F9A">
          <w:rPr>
            <w:rStyle w:val="Hyperlink"/>
            <w:rFonts w:asciiTheme="majorHAnsi" w:hAnsiTheme="majorHAnsi" w:cstheme="majorHAnsi"/>
            <w:color w:val="000000"/>
            <w:u w:val="none"/>
            <w:lang w:val="en-GB"/>
          </w:rPr>
          <w:t>, 29(1), 81–117.</w:t>
        </w:r>
      </w:hyperlink>
    </w:p>
    <w:p w14:paraId="6B4965D1" w14:textId="77777777" w:rsidR="00412472" w:rsidRPr="00345F9A" w:rsidRDefault="00000000" w:rsidP="00412472">
      <w:pPr>
        <w:spacing w:line="360" w:lineRule="auto"/>
        <w:ind w:left="720" w:hanging="720"/>
        <w:rPr>
          <w:lang w:val="en-GB"/>
        </w:rPr>
      </w:pPr>
      <w:hyperlink r:id="rId42" w:history="1">
        <w:r w:rsidR="00412472" w:rsidRPr="00345F9A">
          <w:rPr>
            <w:rStyle w:val="Hyperlink"/>
            <w:rFonts w:asciiTheme="majorHAnsi" w:hAnsiTheme="majorHAnsi" w:cstheme="majorHAnsi"/>
            <w:color w:val="000000"/>
            <w:u w:val="none"/>
            <w:lang w:val="en-GB"/>
          </w:rPr>
          <w:t xml:space="preserve">Nagin, D. S., &amp; Odgers, C. L. (2010). Group-based trajectory modeling in clinical research. </w:t>
        </w:r>
        <w:r w:rsidR="00412472" w:rsidRPr="00345F9A">
          <w:rPr>
            <w:rStyle w:val="Hyperlink"/>
            <w:rFonts w:asciiTheme="majorHAnsi" w:hAnsiTheme="majorHAnsi" w:cstheme="majorHAnsi"/>
            <w:i/>
            <w:iCs/>
            <w:color w:val="000000"/>
            <w:u w:val="none"/>
            <w:lang w:val="en-GB"/>
          </w:rPr>
          <w:t>Annual Review of Clinical Psychology</w:t>
        </w:r>
        <w:r w:rsidR="00412472" w:rsidRPr="00345F9A">
          <w:rPr>
            <w:rStyle w:val="Hyperlink"/>
            <w:rFonts w:asciiTheme="majorHAnsi" w:hAnsiTheme="majorHAnsi" w:cstheme="majorHAnsi"/>
            <w:color w:val="000000"/>
            <w:u w:val="none"/>
            <w:lang w:val="en-GB"/>
          </w:rPr>
          <w:t>, 6, 109–138.</w:t>
        </w:r>
      </w:hyperlink>
    </w:p>
    <w:p w14:paraId="79D3F9E9" w14:textId="77777777" w:rsidR="00412472" w:rsidRPr="00345F9A" w:rsidRDefault="00000000" w:rsidP="00412472">
      <w:pPr>
        <w:spacing w:line="360" w:lineRule="auto"/>
        <w:ind w:left="720" w:hanging="720"/>
        <w:rPr>
          <w:lang w:val="en-GB"/>
        </w:rPr>
      </w:pPr>
      <w:hyperlink r:id="rId43" w:history="1">
        <w:r w:rsidR="00412472" w:rsidRPr="00345F9A">
          <w:rPr>
            <w:rStyle w:val="Hyperlink"/>
            <w:rFonts w:asciiTheme="majorHAnsi" w:hAnsiTheme="majorHAnsi" w:cstheme="majorHAnsi"/>
            <w:color w:val="000000"/>
            <w:u w:val="none"/>
            <w:lang w:val="en-GB"/>
          </w:rPr>
          <w:t xml:space="preserve">Nylund, K. L., Asparouhov, T., &amp; Muthén, B. O. (2007). Deciding on the Number of Classes in Latent Class Analysis and Growth Mixture Modeling: A Monte Carlo Simulation Study. </w:t>
        </w:r>
        <w:r w:rsidR="00412472" w:rsidRPr="00345F9A">
          <w:rPr>
            <w:rStyle w:val="Hyperlink"/>
            <w:rFonts w:asciiTheme="majorHAnsi" w:hAnsiTheme="majorHAnsi" w:cstheme="majorHAnsi"/>
            <w:i/>
            <w:iCs/>
            <w:color w:val="000000"/>
            <w:u w:val="none"/>
            <w:lang w:val="en-GB"/>
          </w:rPr>
          <w:t>Structural Equation Modeling: A Multidisciplinary Journal</w:t>
        </w:r>
        <w:r w:rsidR="00412472" w:rsidRPr="00345F9A">
          <w:rPr>
            <w:rStyle w:val="Hyperlink"/>
            <w:rFonts w:asciiTheme="majorHAnsi" w:hAnsiTheme="majorHAnsi" w:cstheme="majorHAnsi"/>
            <w:color w:val="000000"/>
            <w:u w:val="none"/>
            <w:lang w:val="en-GB"/>
          </w:rPr>
          <w:t>, 14(4), 535–569.</w:t>
        </w:r>
      </w:hyperlink>
    </w:p>
    <w:p w14:paraId="54274A91" w14:textId="77777777" w:rsidR="00412472" w:rsidRPr="00345F9A" w:rsidRDefault="00000000" w:rsidP="00412472">
      <w:pPr>
        <w:spacing w:line="360" w:lineRule="auto"/>
        <w:ind w:left="720" w:hanging="720"/>
        <w:rPr>
          <w:lang w:val="en-GB"/>
        </w:rPr>
      </w:pPr>
      <w:hyperlink r:id="rId44" w:history="1">
        <w:r w:rsidR="00412472" w:rsidRPr="00345F9A">
          <w:rPr>
            <w:rStyle w:val="Hyperlink"/>
            <w:rFonts w:asciiTheme="majorHAnsi" w:hAnsiTheme="majorHAnsi" w:cstheme="majorHAnsi"/>
            <w:color w:val="000000"/>
            <w:u w:val="none"/>
            <w:lang w:val="en-GB"/>
          </w:rPr>
          <w:t xml:space="preserve">Petras, H., &amp; Masyn, K. (2010). General Growth Mixture Analysis with Antecedents and Consequences of Change. In A. R. Piquero &amp; D. Weisburd (Eds.), </w:t>
        </w:r>
        <w:r w:rsidR="00412472" w:rsidRPr="00345F9A">
          <w:rPr>
            <w:rStyle w:val="Hyperlink"/>
            <w:rFonts w:asciiTheme="majorHAnsi" w:hAnsiTheme="majorHAnsi" w:cstheme="majorHAnsi"/>
            <w:i/>
            <w:iCs/>
            <w:color w:val="000000"/>
            <w:u w:val="none"/>
            <w:lang w:val="en-GB"/>
          </w:rPr>
          <w:t>Handbook of Quantitative Criminology</w:t>
        </w:r>
        <w:r w:rsidR="00412472" w:rsidRPr="00345F9A">
          <w:rPr>
            <w:rStyle w:val="Hyperlink"/>
            <w:rFonts w:asciiTheme="majorHAnsi" w:hAnsiTheme="majorHAnsi" w:cstheme="majorHAnsi"/>
            <w:color w:val="000000"/>
            <w:u w:val="none"/>
            <w:lang w:val="en-GB"/>
          </w:rPr>
          <w:t xml:space="preserve"> (pp. 69–100). Springer, New York, NY.</w:t>
        </w:r>
      </w:hyperlink>
    </w:p>
    <w:p w14:paraId="02647E50" w14:textId="77777777" w:rsidR="00412472" w:rsidRPr="00345F9A" w:rsidRDefault="00000000" w:rsidP="00412472">
      <w:pPr>
        <w:spacing w:line="360" w:lineRule="auto"/>
        <w:ind w:left="720" w:hanging="720"/>
        <w:rPr>
          <w:lang w:val="en-GB"/>
        </w:rPr>
      </w:pPr>
      <w:hyperlink r:id="rId45" w:history="1">
        <w:r w:rsidR="00412472" w:rsidRPr="00345F9A">
          <w:rPr>
            <w:rStyle w:val="Hyperlink"/>
            <w:rFonts w:asciiTheme="majorHAnsi" w:hAnsiTheme="majorHAnsi" w:cstheme="majorHAnsi"/>
            <w:color w:val="000000"/>
            <w:u w:val="none"/>
            <w:lang w:val="en-GB"/>
          </w:rPr>
          <w:t xml:space="preserve">Schwarz, G. (1978). Estimating the Dimension of a Model. </w:t>
        </w:r>
        <w:r w:rsidR="00412472" w:rsidRPr="00345F9A">
          <w:rPr>
            <w:rStyle w:val="Hyperlink"/>
            <w:rFonts w:asciiTheme="majorHAnsi" w:hAnsiTheme="majorHAnsi" w:cstheme="majorHAnsi"/>
            <w:i/>
            <w:iCs/>
            <w:color w:val="000000"/>
            <w:u w:val="none"/>
            <w:lang w:val="en-GB"/>
          </w:rPr>
          <w:t>The Annals of Statistics</w:t>
        </w:r>
        <w:r w:rsidR="00412472" w:rsidRPr="00345F9A">
          <w:rPr>
            <w:rStyle w:val="Hyperlink"/>
            <w:rFonts w:asciiTheme="majorHAnsi" w:hAnsiTheme="majorHAnsi" w:cstheme="majorHAnsi"/>
            <w:color w:val="000000"/>
            <w:u w:val="none"/>
            <w:lang w:val="en-GB"/>
          </w:rPr>
          <w:t>, 6(2), 461–464. Retrieved 17 March 2021 from</w:t>
        </w:r>
      </w:hyperlink>
    </w:p>
    <w:p w14:paraId="644E6A2C" w14:textId="77777777" w:rsidR="00412472" w:rsidRPr="00345F9A" w:rsidRDefault="00000000" w:rsidP="00412472">
      <w:pPr>
        <w:spacing w:line="360" w:lineRule="auto"/>
        <w:ind w:left="720" w:hanging="720"/>
        <w:rPr>
          <w:lang w:val="en-GB"/>
        </w:rPr>
      </w:pPr>
      <w:hyperlink r:id="rId46" w:history="1">
        <w:r w:rsidR="00412472" w:rsidRPr="00345F9A">
          <w:rPr>
            <w:rStyle w:val="Hyperlink"/>
            <w:rFonts w:asciiTheme="majorHAnsi" w:hAnsiTheme="majorHAnsi" w:cstheme="majorHAnsi"/>
            <w:color w:val="000000"/>
            <w:u w:val="none"/>
            <w:lang w:val="en-GB"/>
          </w:rPr>
          <w:t xml:space="preserve">van de Schoot, R., Sijbrandij, M., Winter, S. D., Depaoli, S., &amp; Vermunt, J. K. (2017). The GRoLTS-Checklist: Guidelines for Reporting on Latent Trajectory Studies. </w:t>
        </w:r>
        <w:r w:rsidR="00412472" w:rsidRPr="00345F9A">
          <w:rPr>
            <w:rStyle w:val="Hyperlink"/>
            <w:rFonts w:asciiTheme="majorHAnsi" w:hAnsiTheme="majorHAnsi" w:cstheme="majorHAnsi"/>
            <w:i/>
            <w:iCs/>
            <w:color w:val="000000"/>
            <w:u w:val="none"/>
            <w:lang w:val="en-GB"/>
          </w:rPr>
          <w:t>Structural Equation Modeling: A Multidisciplinary Journal</w:t>
        </w:r>
        <w:r w:rsidR="00412472" w:rsidRPr="00345F9A">
          <w:rPr>
            <w:rStyle w:val="Hyperlink"/>
            <w:rFonts w:asciiTheme="majorHAnsi" w:hAnsiTheme="majorHAnsi" w:cstheme="majorHAnsi"/>
            <w:color w:val="000000"/>
            <w:u w:val="none"/>
            <w:lang w:val="en-GB"/>
          </w:rPr>
          <w:t>, 24(3), 451–467.</w:t>
        </w:r>
      </w:hyperlink>
    </w:p>
    <w:p w14:paraId="10BCC59F" w14:textId="3036E19F" w:rsidR="00216C6A" w:rsidRPr="00345F9A" w:rsidRDefault="00000000" w:rsidP="005D6E1B">
      <w:pPr>
        <w:ind w:left="720" w:hanging="720"/>
        <w:rPr>
          <w:color w:val="000000"/>
          <w:sz w:val="20"/>
          <w:szCs w:val="20"/>
          <w:lang w:val="en-GB"/>
        </w:rPr>
      </w:pPr>
      <w:hyperlink r:id="rId47" w:history="1">
        <w:r w:rsidR="00412472" w:rsidRPr="00345F9A">
          <w:rPr>
            <w:rStyle w:val="Hyperlink"/>
            <w:rFonts w:asciiTheme="majorHAnsi" w:hAnsiTheme="majorHAnsi" w:cstheme="majorHAnsi"/>
            <w:color w:val="000000"/>
            <w:u w:val="none"/>
            <w:lang w:val="en-GB"/>
          </w:rPr>
          <w:t xml:space="preserve">Wickrama, K. K., Lee, T. K., O’Neal, C. W., &amp; Lorenz, F. O. (2016). </w:t>
        </w:r>
        <w:r w:rsidR="00412472" w:rsidRPr="00345F9A">
          <w:rPr>
            <w:rStyle w:val="Hyperlink"/>
            <w:rFonts w:asciiTheme="majorHAnsi" w:hAnsiTheme="majorHAnsi" w:cstheme="majorHAnsi"/>
            <w:i/>
            <w:iCs/>
            <w:color w:val="000000"/>
            <w:u w:val="none"/>
            <w:lang w:val="en-GB"/>
          </w:rPr>
          <w:t>Higher-Order Growth Curves and Mixture Modeling with Mplus: A Practical Guide</w:t>
        </w:r>
        <w:r w:rsidR="00412472" w:rsidRPr="00345F9A">
          <w:rPr>
            <w:rStyle w:val="Hyperlink"/>
            <w:rFonts w:asciiTheme="majorHAnsi" w:hAnsiTheme="majorHAnsi" w:cstheme="majorHAnsi"/>
            <w:color w:val="000000"/>
            <w:u w:val="none"/>
            <w:lang w:val="en-GB"/>
          </w:rPr>
          <w:t>. Routledge.</w:t>
        </w:r>
      </w:hyperlink>
    </w:p>
    <w:sectPr w:rsidR="00216C6A" w:rsidRPr="00345F9A" w:rsidSect="00FA1686">
      <w:headerReference w:type="default" r:id="rId48"/>
      <w:footerReference w:type="even" r:id="rId49"/>
      <w:footerReference w:type="default" r:id="rId5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7E6FE" w14:textId="77777777" w:rsidR="00BD7E18" w:rsidRDefault="00BD7E18">
      <w:pPr>
        <w:spacing w:line="240" w:lineRule="auto"/>
      </w:pPr>
      <w:r>
        <w:separator/>
      </w:r>
    </w:p>
  </w:endnote>
  <w:endnote w:type="continuationSeparator" w:id="0">
    <w:p w14:paraId="418A25A4" w14:textId="77777777" w:rsidR="00BD7E18" w:rsidRDefault="00BD7E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1895480"/>
      <w:docPartObj>
        <w:docPartGallery w:val="Page Numbers (Bottom of Page)"/>
        <w:docPartUnique/>
      </w:docPartObj>
    </w:sdtPr>
    <w:sdtContent>
      <w:p w14:paraId="189661D1" w14:textId="3619D47F" w:rsidR="00FA1686" w:rsidRDefault="00FA1686" w:rsidP="00FA168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10ABAA" w14:textId="77777777" w:rsidR="00FA1686" w:rsidRDefault="00FA1686" w:rsidP="00FA16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8980515"/>
      <w:docPartObj>
        <w:docPartGallery w:val="Page Numbers (Bottom of Page)"/>
        <w:docPartUnique/>
      </w:docPartObj>
    </w:sdtPr>
    <w:sdtContent>
      <w:p w14:paraId="030BA83F" w14:textId="3CFB3FE2" w:rsidR="00FA1686" w:rsidRDefault="00FA1686" w:rsidP="00FA168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p>
    </w:sdtContent>
  </w:sdt>
  <w:p w14:paraId="4C0EFEFC" w14:textId="77777777" w:rsidR="007A159E" w:rsidRDefault="007A159E" w:rsidP="00FA1686">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3CDBE" w14:textId="77777777" w:rsidR="00BD7E18" w:rsidRDefault="00BD7E18">
      <w:pPr>
        <w:spacing w:line="240" w:lineRule="auto"/>
      </w:pPr>
      <w:r>
        <w:separator/>
      </w:r>
    </w:p>
  </w:footnote>
  <w:footnote w:type="continuationSeparator" w:id="0">
    <w:p w14:paraId="4F6E7E38" w14:textId="77777777" w:rsidR="00BD7E18" w:rsidRDefault="00BD7E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430E0" w14:textId="77777777" w:rsidR="007A159E" w:rsidRDefault="007A15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313F"/>
    <w:multiLevelType w:val="multilevel"/>
    <w:tmpl w:val="14764DB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1342F2B"/>
    <w:multiLevelType w:val="multilevel"/>
    <w:tmpl w:val="8A6CD4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CA67608"/>
    <w:multiLevelType w:val="hybridMultilevel"/>
    <w:tmpl w:val="E090AE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8903858"/>
    <w:multiLevelType w:val="multilevel"/>
    <w:tmpl w:val="9ACE4BE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407388691">
    <w:abstractNumId w:val="3"/>
  </w:num>
  <w:num w:numId="2" w16cid:durableId="1772311754">
    <w:abstractNumId w:val="0"/>
  </w:num>
  <w:num w:numId="3" w16cid:durableId="1670861502">
    <w:abstractNumId w:val="1"/>
  </w:num>
  <w:num w:numId="4" w16cid:durableId="7356641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59E"/>
    <w:rsid w:val="00006805"/>
    <w:rsid w:val="00013C95"/>
    <w:rsid w:val="00040F74"/>
    <w:rsid w:val="000615F7"/>
    <w:rsid w:val="00064805"/>
    <w:rsid w:val="000719BE"/>
    <w:rsid w:val="000745C3"/>
    <w:rsid w:val="00083059"/>
    <w:rsid w:val="00085892"/>
    <w:rsid w:val="000955CC"/>
    <w:rsid w:val="000B649C"/>
    <w:rsid w:val="000C723D"/>
    <w:rsid w:val="000E3124"/>
    <w:rsid w:val="000F63CE"/>
    <w:rsid w:val="000F7FB8"/>
    <w:rsid w:val="001135C8"/>
    <w:rsid w:val="00115B13"/>
    <w:rsid w:val="00130DE2"/>
    <w:rsid w:val="00136E7B"/>
    <w:rsid w:val="00156F32"/>
    <w:rsid w:val="00170E61"/>
    <w:rsid w:val="00185BF0"/>
    <w:rsid w:val="00186BBA"/>
    <w:rsid w:val="001A25A0"/>
    <w:rsid w:val="001A58B7"/>
    <w:rsid w:val="001A68C8"/>
    <w:rsid w:val="001B3412"/>
    <w:rsid w:val="001C0D98"/>
    <w:rsid w:val="001C54A1"/>
    <w:rsid w:val="001E49FB"/>
    <w:rsid w:val="001F346B"/>
    <w:rsid w:val="002051C8"/>
    <w:rsid w:val="00216C6A"/>
    <w:rsid w:val="00222716"/>
    <w:rsid w:val="00232B95"/>
    <w:rsid w:val="00235118"/>
    <w:rsid w:val="0024703D"/>
    <w:rsid w:val="002518F2"/>
    <w:rsid w:val="00256A2F"/>
    <w:rsid w:val="00256C64"/>
    <w:rsid w:val="00262CED"/>
    <w:rsid w:val="002642BC"/>
    <w:rsid w:val="00266099"/>
    <w:rsid w:val="00275EFF"/>
    <w:rsid w:val="00282FE5"/>
    <w:rsid w:val="002924C2"/>
    <w:rsid w:val="002941F6"/>
    <w:rsid w:val="002C09A1"/>
    <w:rsid w:val="002C49AF"/>
    <w:rsid w:val="002D1C96"/>
    <w:rsid w:val="002D56A8"/>
    <w:rsid w:val="002E3D0E"/>
    <w:rsid w:val="002F401F"/>
    <w:rsid w:val="002F74DA"/>
    <w:rsid w:val="00324BF6"/>
    <w:rsid w:val="00345F9A"/>
    <w:rsid w:val="003573A7"/>
    <w:rsid w:val="00374027"/>
    <w:rsid w:val="00374831"/>
    <w:rsid w:val="003A38EA"/>
    <w:rsid w:val="003B6465"/>
    <w:rsid w:val="003D37B3"/>
    <w:rsid w:val="003D606B"/>
    <w:rsid w:val="003D7405"/>
    <w:rsid w:val="003D7D90"/>
    <w:rsid w:val="003E5586"/>
    <w:rsid w:val="003F7A29"/>
    <w:rsid w:val="00412472"/>
    <w:rsid w:val="0041266F"/>
    <w:rsid w:val="00415F36"/>
    <w:rsid w:val="00424973"/>
    <w:rsid w:val="004318B4"/>
    <w:rsid w:val="00437ABD"/>
    <w:rsid w:val="0048180D"/>
    <w:rsid w:val="00490AB4"/>
    <w:rsid w:val="0049735A"/>
    <w:rsid w:val="004A5691"/>
    <w:rsid w:val="004C0A74"/>
    <w:rsid w:val="004C4F28"/>
    <w:rsid w:val="004E6765"/>
    <w:rsid w:val="004E6E31"/>
    <w:rsid w:val="005047CE"/>
    <w:rsid w:val="00536DE6"/>
    <w:rsid w:val="00560C7D"/>
    <w:rsid w:val="00597631"/>
    <w:rsid w:val="005A2C32"/>
    <w:rsid w:val="005C7B3F"/>
    <w:rsid w:val="005D6E1B"/>
    <w:rsid w:val="005F05F0"/>
    <w:rsid w:val="005F7BF2"/>
    <w:rsid w:val="006020B7"/>
    <w:rsid w:val="00605191"/>
    <w:rsid w:val="00614F57"/>
    <w:rsid w:val="00624C3C"/>
    <w:rsid w:val="00635865"/>
    <w:rsid w:val="00637EB0"/>
    <w:rsid w:val="006434AE"/>
    <w:rsid w:val="006512FE"/>
    <w:rsid w:val="006E170E"/>
    <w:rsid w:val="00731502"/>
    <w:rsid w:val="007361A0"/>
    <w:rsid w:val="00740E9A"/>
    <w:rsid w:val="007456A0"/>
    <w:rsid w:val="00760D43"/>
    <w:rsid w:val="007627DA"/>
    <w:rsid w:val="007659E5"/>
    <w:rsid w:val="00774C87"/>
    <w:rsid w:val="00783F9C"/>
    <w:rsid w:val="00792E34"/>
    <w:rsid w:val="007A159E"/>
    <w:rsid w:val="007A1F7D"/>
    <w:rsid w:val="007A2FE8"/>
    <w:rsid w:val="007B4D91"/>
    <w:rsid w:val="007B53F4"/>
    <w:rsid w:val="007E57DC"/>
    <w:rsid w:val="007F15F6"/>
    <w:rsid w:val="008322EB"/>
    <w:rsid w:val="0087691A"/>
    <w:rsid w:val="00882FF2"/>
    <w:rsid w:val="008B23DB"/>
    <w:rsid w:val="008B432C"/>
    <w:rsid w:val="008D77F7"/>
    <w:rsid w:val="008E1025"/>
    <w:rsid w:val="008E639E"/>
    <w:rsid w:val="008F638F"/>
    <w:rsid w:val="008F7971"/>
    <w:rsid w:val="00920625"/>
    <w:rsid w:val="00933695"/>
    <w:rsid w:val="0093687B"/>
    <w:rsid w:val="009466D7"/>
    <w:rsid w:val="0095400A"/>
    <w:rsid w:val="00965287"/>
    <w:rsid w:val="00983CAE"/>
    <w:rsid w:val="0098429A"/>
    <w:rsid w:val="009C26AE"/>
    <w:rsid w:val="009E3C8B"/>
    <w:rsid w:val="009E494C"/>
    <w:rsid w:val="009F1E5B"/>
    <w:rsid w:val="00A0305F"/>
    <w:rsid w:val="00A03FE3"/>
    <w:rsid w:val="00A05CEF"/>
    <w:rsid w:val="00A32375"/>
    <w:rsid w:val="00A70020"/>
    <w:rsid w:val="00A86E33"/>
    <w:rsid w:val="00AA272D"/>
    <w:rsid w:val="00AA4B25"/>
    <w:rsid w:val="00AB2974"/>
    <w:rsid w:val="00AB2BD6"/>
    <w:rsid w:val="00AC590E"/>
    <w:rsid w:val="00AD0227"/>
    <w:rsid w:val="00AE0284"/>
    <w:rsid w:val="00AE12B2"/>
    <w:rsid w:val="00AE7C73"/>
    <w:rsid w:val="00B12824"/>
    <w:rsid w:val="00B131DD"/>
    <w:rsid w:val="00B23F3E"/>
    <w:rsid w:val="00B34340"/>
    <w:rsid w:val="00B46B47"/>
    <w:rsid w:val="00B50779"/>
    <w:rsid w:val="00B54239"/>
    <w:rsid w:val="00B6013C"/>
    <w:rsid w:val="00B60324"/>
    <w:rsid w:val="00B86527"/>
    <w:rsid w:val="00B90D26"/>
    <w:rsid w:val="00B94477"/>
    <w:rsid w:val="00B97D50"/>
    <w:rsid w:val="00BB4CCB"/>
    <w:rsid w:val="00BD73E9"/>
    <w:rsid w:val="00BD7E18"/>
    <w:rsid w:val="00BF60BB"/>
    <w:rsid w:val="00C00116"/>
    <w:rsid w:val="00C057AB"/>
    <w:rsid w:val="00C20190"/>
    <w:rsid w:val="00C36207"/>
    <w:rsid w:val="00C45018"/>
    <w:rsid w:val="00C52658"/>
    <w:rsid w:val="00C52E20"/>
    <w:rsid w:val="00C81585"/>
    <w:rsid w:val="00C9003E"/>
    <w:rsid w:val="00CA1478"/>
    <w:rsid w:val="00CA5382"/>
    <w:rsid w:val="00CB1B98"/>
    <w:rsid w:val="00CC02F3"/>
    <w:rsid w:val="00CC5A2E"/>
    <w:rsid w:val="00CC6A4C"/>
    <w:rsid w:val="00CD73FF"/>
    <w:rsid w:val="00CE2603"/>
    <w:rsid w:val="00CF012F"/>
    <w:rsid w:val="00D15F64"/>
    <w:rsid w:val="00D20FB6"/>
    <w:rsid w:val="00D23E52"/>
    <w:rsid w:val="00D278B2"/>
    <w:rsid w:val="00D34D32"/>
    <w:rsid w:val="00D40E50"/>
    <w:rsid w:val="00D43D77"/>
    <w:rsid w:val="00D4585F"/>
    <w:rsid w:val="00D67E76"/>
    <w:rsid w:val="00D9413B"/>
    <w:rsid w:val="00DA768F"/>
    <w:rsid w:val="00DB1F98"/>
    <w:rsid w:val="00DC41B4"/>
    <w:rsid w:val="00DE2C8F"/>
    <w:rsid w:val="00E05539"/>
    <w:rsid w:val="00E17657"/>
    <w:rsid w:val="00E21D06"/>
    <w:rsid w:val="00E64FB6"/>
    <w:rsid w:val="00E65CDB"/>
    <w:rsid w:val="00E80949"/>
    <w:rsid w:val="00E83455"/>
    <w:rsid w:val="00E916D6"/>
    <w:rsid w:val="00E95FDD"/>
    <w:rsid w:val="00EB03B8"/>
    <w:rsid w:val="00ED1F25"/>
    <w:rsid w:val="00EE759B"/>
    <w:rsid w:val="00F0332A"/>
    <w:rsid w:val="00F076E2"/>
    <w:rsid w:val="00F133C7"/>
    <w:rsid w:val="00F15DAE"/>
    <w:rsid w:val="00F31A90"/>
    <w:rsid w:val="00F60989"/>
    <w:rsid w:val="00FA1686"/>
    <w:rsid w:val="00FA77F4"/>
    <w:rsid w:val="00FB262D"/>
    <w:rsid w:val="00FD2AD0"/>
    <w:rsid w:val="00FD2C35"/>
    <w:rsid w:val="00FE0D54"/>
    <w:rsid w:val="00FF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998C0"/>
  <w15:docId w15:val="{342E46E1-9955-8B46-96E9-8B5D0CC6C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GB" w:bidi="ar-SA"/>
      </w:rPr>
    </w:rPrDefault>
    <w:pPrDefault>
      <w:pPr>
        <w:spacing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76" w:lineRule="auto"/>
      <w:outlineLvl w:val="0"/>
    </w:pPr>
    <w:rPr>
      <w:b/>
    </w:rPr>
  </w:style>
  <w:style w:type="paragraph" w:styleId="Heading2">
    <w:name w:val="heading 2"/>
    <w:basedOn w:val="Normal"/>
    <w:next w:val="Normal"/>
    <w:uiPriority w:val="9"/>
    <w:unhideWhenUsed/>
    <w:qFormat/>
    <w:pPr>
      <w:keepNext/>
      <w:keepLines/>
      <w:spacing w:line="240" w:lineRule="auto"/>
      <w:outlineLvl w:val="1"/>
    </w:pPr>
    <w:rPr>
      <w:b/>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line="240" w:lineRule="auto"/>
      <w:jc w:val="center"/>
    </w:pPr>
    <w:rPr>
      <w:b/>
      <w:sz w:val="24"/>
      <w:szCs w:val="24"/>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b">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B50779"/>
    <w:rPr>
      <w:color w:val="0000FF" w:themeColor="hyperlink"/>
      <w:u w:val="single"/>
    </w:rPr>
  </w:style>
  <w:style w:type="character" w:styleId="UnresolvedMention">
    <w:name w:val="Unresolved Mention"/>
    <w:basedOn w:val="DefaultParagraphFont"/>
    <w:uiPriority w:val="99"/>
    <w:semiHidden/>
    <w:unhideWhenUsed/>
    <w:rsid w:val="00B50779"/>
    <w:rPr>
      <w:color w:val="605E5C"/>
      <w:shd w:val="clear" w:color="auto" w:fill="E1DFDD"/>
    </w:rPr>
  </w:style>
  <w:style w:type="paragraph" w:styleId="ListParagraph">
    <w:name w:val="List Paragraph"/>
    <w:basedOn w:val="Normal"/>
    <w:uiPriority w:val="34"/>
    <w:qFormat/>
    <w:rsid w:val="00B50779"/>
    <w:pPr>
      <w:ind w:left="720"/>
      <w:contextualSpacing/>
    </w:pPr>
  </w:style>
  <w:style w:type="character" w:styleId="FollowedHyperlink">
    <w:name w:val="FollowedHyperlink"/>
    <w:basedOn w:val="DefaultParagraphFont"/>
    <w:uiPriority w:val="99"/>
    <w:semiHidden/>
    <w:unhideWhenUsed/>
    <w:rsid w:val="00B50779"/>
    <w:rPr>
      <w:color w:val="800080" w:themeColor="followedHyperlink"/>
      <w:u w:val="single"/>
    </w:rPr>
  </w:style>
  <w:style w:type="paragraph" w:styleId="Footer">
    <w:name w:val="footer"/>
    <w:basedOn w:val="Normal"/>
    <w:link w:val="FooterChar"/>
    <w:uiPriority w:val="99"/>
    <w:unhideWhenUsed/>
    <w:rsid w:val="00FA1686"/>
    <w:pPr>
      <w:tabs>
        <w:tab w:val="center" w:pos="4680"/>
        <w:tab w:val="right" w:pos="9360"/>
      </w:tabs>
      <w:spacing w:line="240" w:lineRule="auto"/>
    </w:pPr>
  </w:style>
  <w:style w:type="character" w:customStyle="1" w:styleId="FooterChar">
    <w:name w:val="Footer Char"/>
    <w:basedOn w:val="DefaultParagraphFont"/>
    <w:link w:val="Footer"/>
    <w:uiPriority w:val="99"/>
    <w:rsid w:val="00FA1686"/>
  </w:style>
  <w:style w:type="character" w:styleId="PageNumber">
    <w:name w:val="page number"/>
    <w:basedOn w:val="DefaultParagraphFont"/>
    <w:uiPriority w:val="99"/>
    <w:semiHidden/>
    <w:unhideWhenUsed/>
    <w:rsid w:val="00FA1686"/>
  </w:style>
  <w:style w:type="paragraph" w:styleId="Revision">
    <w:name w:val="Revision"/>
    <w:hidden/>
    <w:uiPriority w:val="99"/>
    <w:semiHidden/>
    <w:rsid w:val="0048180D"/>
    <w:pPr>
      <w:spacing w:line="240" w:lineRule="auto"/>
      <w:jc w:val="left"/>
    </w:pPr>
  </w:style>
  <w:style w:type="character" w:styleId="CommentReference">
    <w:name w:val="annotation reference"/>
    <w:basedOn w:val="DefaultParagraphFont"/>
    <w:uiPriority w:val="99"/>
    <w:semiHidden/>
    <w:unhideWhenUsed/>
    <w:rsid w:val="00F31A90"/>
    <w:rPr>
      <w:sz w:val="16"/>
      <w:szCs w:val="16"/>
    </w:rPr>
  </w:style>
  <w:style w:type="paragraph" w:styleId="CommentText">
    <w:name w:val="annotation text"/>
    <w:basedOn w:val="Normal"/>
    <w:link w:val="CommentTextChar"/>
    <w:uiPriority w:val="99"/>
    <w:semiHidden/>
    <w:unhideWhenUsed/>
    <w:rsid w:val="00F31A90"/>
    <w:pPr>
      <w:spacing w:line="240" w:lineRule="auto"/>
    </w:pPr>
    <w:rPr>
      <w:sz w:val="20"/>
      <w:szCs w:val="20"/>
    </w:rPr>
  </w:style>
  <w:style w:type="character" w:customStyle="1" w:styleId="CommentTextChar">
    <w:name w:val="Comment Text Char"/>
    <w:basedOn w:val="DefaultParagraphFont"/>
    <w:link w:val="CommentText"/>
    <w:uiPriority w:val="99"/>
    <w:semiHidden/>
    <w:rsid w:val="00F31A90"/>
    <w:rPr>
      <w:sz w:val="20"/>
      <w:szCs w:val="20"/>
    </w:rPr>
  </w:style>
  <w:style w:type="paragraph" w:styleId="CommentSubject">
    <w:name w:val="annotation subject"/>
    <w:basedOn w:val="CommentText"/>
    <w:next w:val="CommentText"/>
    <w:link w:val="CommentSubjectChar"/>
    <w:uiPriority w:val="99"/>
    <w:semiHidden/>
    <w:unhideWhenUsed/>
    <w:rsid w:val="00F31A90"/>
    <w:rPr>
      <w:b/>
      <w:bCs/>
    </w:rPr>
  </w:style>
  <w:style w:type="character" w:customStyle="1" w:styleId="CommentSubjectChar">
    <w:name w:val="Comment Subject Char"/>
    <w:basedOn w:val="CommentTextChar"/>
    <w:link w:val="CommentSubject"/>
    <w:uiPriority w:val="99"/>
    <w:semiHidden/>
    <w:rsid w:val="00F31A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28197">
      <w:bodyDiv w:val="1"/>
      <w:marLeft w:val="0"/>
      <w:marRight w:val="0"/>
      <w:marTop w:val="0"/>
      <w:marBottom w:val="0"/>
      <w:divBdr>
        <w:top w:val="none" w:sz="0" w:space="0" w:color="auto"/>
        <w:left w:val="none" w:sz="0" w:space="0" w:color="auto"/>
        <w:bottom w:val="none" w:sz="0" w:space="0" w:color="auto"/>
        <w:right w:val="none" w:sz="0" w:space="0" w:color="auto"/>
      </w:divBdr>
    </w:div>
    <w:div w:id="126824974">
      <w:bodyDiv w:val="1"/>
      <w:marLeft w:val="0"/>
      <w:marRight w:val="0"/>
      <w:marTop w:val="0"/>
      <w:marBottom w:val="0"/>
      <w:divBdr>
        <w:top w:val="none" w:sz="0" w:space="0" w:color="auto"/>
        <w:left w:val="none" w:sz="0" w:space="0" w:color="auto"/>
        <w:bottom w:val="none" w:sz="0" w:space="0" w:color="auto"/>
        <w:right w:val="none" w:sz="0" w:space="0" w:color="auto"/>
      </w:divBdr>
    </w:div>
    <w:div w:id="141428290">
      <w:bodyDiv w:val="1"/>
      <w:marLeft w:val="0"/>
      <w:marRight w:val="0"/>
      <w:marTop w:val="0"/>
      <w:marBottom w:val="0"/>
      <w:divBdr>
        <w:top w:val="none" w:sz="0" w:space="0" w:color="auto"/>
        <w:left w:val="none" w:sz="0" w:space="0" w:color="auto"/>
        <w:bottom w:val="none" w:sz="0" w:space="0" w:color="auto"/>
        <w:right w:val="none" w:sz="0" w:space="0" w:color="auto"/>
      </w:divBdr>
    </w:div>
    <w:div w:id="230818824">
      <w:bodyDiv w:val="1"/>
      <w:marLeft w:val="0"/>
      <w:marRight w:val="0"/>
      <w:marTop w:val="0"/>
      <w:marBottom w:val="0"/>
      <w:divBdr>
        <w:top w:val="none" w:sz="0" w:space="0" w:color="auto"/>
        <w:left w:val="none" w:sz="0" w:space="0" w:color="auto"/>
        <w:bottom w:val="none" w:sz="0" w:space="0" w:color="auto"/>
        <w:right w:val="none" w:sz="0" w:space="0" w:color="auto"/>
      </w:divBdr>
    </w:div>
    <w:div w:id="243415355">
      <w:bodyDiv w:val="1"/>
      <w:marLeft w:val="0"/>
      <w:marRight w:val="0"/>
      <w:marTop w:val="0"/>
      <w:marBottom w:val="0"/>
      <w:divBdr>
        <w:top w:val="none" w:sz="0" w:space="0" w:color="auto"/>
        <w:left w:val="none" w:sz="0" w:space="0" w:color="auto"/>
        <w:bottom w:val="none" w:sz="0" w:space="0" w:color="auto"/>
        <w:right w:val="none" w:sz="0" w:space="0" w:color="auto"/>
      </w:divBdr>
    </w:div>
    <w:div w:id="254871377">
      <w:bodyDiv w:val="1"/>
      <w:marLeft w:val="0"/>
      <w:marRight w:val="0"/>
      <w:marTop w:val="0"/>
      <w:marBottom w:val="0"/>
      <w:divBdr>
        <w:top w:val="none" w:sz="0" w:space="0" w:color="auto"/>
        <w:left w:val="none" w:sz="0" w:space="0" w:color="auto"/>
        <w:bottom w:val="none" w:sz="0" w:space="0" w:color="auto"/>
        <w:right w:val="none" w:sz="0" w:space="0" w:color="auto"/>
      </w:divBdr>
    </w:div>
    <w:div w:id="323321151">
      <w:bodyDiv w:val="1"/>
      <w:marLeft w:val="0"/>
      <w:marRight w:val="0"/>
      <w:marTop w:val="0"/>
      <w:marBottom w:val="0"/>
      <w:divBdr>
        <w:top w:val="none" w:sz="0" w:space="0" w:color="auto"/>
        <w:left w:val="none" w:sz="0" w:space="0" w:color="auto"/>
        <w:bottom w:val="none" w:sz="0" w:space="0" w:color="auto"/>
        <w:right w:val="none" w:sz="0" w:space="0" w:color="auto"/>
      </w:divBdr>
    </w:div>
    <w:div w:id="361826342">
      <w:bodyDiv w:val="1"/>
      <w:marLeft w:val="0"/>
      <w:marRight w:val="0"/>
      <w:marTop w:val="0"/>
      <w:marBottom w:val="0"/>
      <w:divBdr>
        <w:top w:val="none" w:sz="0" w:space="0" w:color="auto"/>
        <w:left w:val="none" w:sz="0" w:space="0" w:color="auto"/>
        <w:bottom w:val="none" w:sz="0" w:space="0" w:color="auto"/>
        <w:right w:val="none" w:sz="0" w:space="0" w:color="auto"/>
      </w:divBdr>
      <w:divsChild>
        <w:div w:id="8415198">
          <w:marLeft w:val="0"/>
          <w:marRight w:val="0"/>
          <w:marTop w:val="0"/>
          <w:marBottom w:val="0"/>
          <w:divBdr>
            <w:top w:val="none" w:sz="0" w:space="0" w:color="auto"/>
            <w:left w:val="none" w:sz="0" w:space="0" w:color="auto"/>
            <w:bottom w:val="none" w:sz="0" w:space="0" w:color="auto"/>
            <w:right w:val="none" w:sz="0" w:space="0" w:color="auto"/>
          </w:divBdr>
          <w:divsChild>
            <w:div w:id="1721057191">
              <w:marLeft w:val="0"/>
              <w:marRight w:val="0"/>
              <w:marTop w:val="0"/>
              <w:marBottom w:val="0"/>
              <w:divBdr>
                <w:top w:val="none" w:sz="0" w:space="0" w:color="auto"/>
                <w:left w:val="none" w:sz="0" w:space="0" w:color="auto"/>
                <w:bottom w:val="none" w:sz="0" w:space="0" w:color="auto"/>
                <w:right w:val="none" w:sz="0" w:space="0" w:color="auto"/>
              </w:divBdr>
            </w:div>
          </w:divsChild>
        </w:div>
        <w:div w:id="775709655">
          <w:marLeft w:val="0"/>
          <w:marRight w:val="0"/>
          <w:marTop w:val="0"/>
          <w:marBottom w:val="0"/>
          <w:divBdr>
            <w:top w:val="none" w:sz="0" w:space="0" w:color="auto"/>
            <w:left w:val="none" w:sz="0" w:space="0" w:color="auto"/>
            <w:bottom w:val="none" w:sz="0" w:space="0" w:color="auto"/>
            <w:right w:val="none" w:sz="0" w:space="0" w:color="auto"/>
          </w:divBdr>
          <w:divsChild>
            <w:div w:id="1381201065">
              <w:marLeft w:val="0"/>
              <w:marRight w:val="0"/>
              <w:marTop w:val="0"/>
              <w:marBottom w:val="0"/>
              <w:divBdr>
                <w:top w:val="none" w:sz="0" w:space="0" w:color="auto"/>
                <w:left w:val="none" w:sz="0" w:space="0" w:color="auto"/>
                <w:bottom w:val="none" w:sz="0" w:space="0" w:color="auto"/>
                <w:right w:val="none" w:sz="0" w:space="0" w:color="auto"/>
              </w:divBdr>
            </w:div>
          </w:divsChild>
        </w:div>
        <w:div w:id="951941918">
          <w:marLeft w:val="0"/>
          <w:marRight w:val="0"/>
          <w:marTop w:val="0"/>
          <w:marBottom w:val="0"/>
          <w:divBdr>
            <w:top w:val="none" w:sz="0" w:space="0" w:color="auto"/>
            <w:left w:val="none" w:sz="0" w:space="0" w:color="auto"/>
            <w:bottom w:val="none" w:sz="0" w:space="0" w:color="auto"/>
            <w:right w:val="none" w:sz="0" w:space="0" w:color="auto"/>
          </w:divBdr>
          <w:divsChild>
            <w:div w:id="1686859952">
              <w:marLeft w:val="0"/>
              <w:marRight w:val="0"/>
              <w:marTop w:val="0"/>
              <w:marBottom w:val="0"/>
              <w:divBdr>
                <w:top w:val="none" w:sz="0" w:space="0" w:color="auto"/>
                <w:left w:val="none" w:sz="0" w:space="0" w:color="auto"/>
                <w:bottom w:val="none" w:sz="0" w:space="0" w:color="auto"/>
                <w:right w:val="none" w:sz="0" w:space="0" w:color="auto"/>
              </w:divBdr>
            </w:div>
          </w:divsChild>
        </w:div>
        <w:div w:id="1924027834">
          <w:marLeft w:val="0"/>
          <w:marRight w:val="0"/>
          <w:marTop w:val="0"/>
          <w:marBottom w:val="0"/>
          <w:divBdr>
            <w:top w:val="none" w:sz="0" w:space="0" w:color="auto"/>
            <w:left w:val="none" w:sz="0" w:space="0" w:color="auto"/>
            <w:bottom w:val="none" w:sz="0" w:space="0" w:color="auto"/>
            <w:right w:val="none" w:sz="0" w:space="0" w:color="auto"/>
          </w:divBdr>
          <w:divsChild>
            <w:div w:id="143762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53904">
      <w:bodyDiv w:val="1"/>
      <w:marLeft w:val="0"/>
      <w:marRight w:val="0"/>
      <w:marTop w:val="0"/>
      <w:marBottom w:val="0"/>
      <w:divBdr>
        <w:top w:val="none" w:sz="0" w:space="0" w:color="auto"/>
        <w:left w:val="none" w:sz="0" w:space="0" w:color="auto"/>
        <w:bottom w:val="none" w:sz="0" w:space="0" w:color="auto"/>
        <w:right w:val="none" w:sz="0" w:space="0" w:color="auto"/>
      </w:divBdr>
    </w:div>
    <w:div w:id="392313630">
      <w:bodyDiv w:val="1"/>
      <w:marLeft w:val="0"/>
      <w:marRight w:val="0"/>
      <w:marTop w:val="0"/>
      <w:marBottom w:val="0"/>
      <w:divBdr>
        <w:top w:val="none" w:sz="0" w:space="0" w:color="auto"/>
        <w:left w:val="none" w:sz="0" w:space="0" w:color="auto"/>
        <w:bottom w:val="none" w:sz="0" w:space="0" w:color="auto"/>
        <w:right w:val="none" w:sz="0" w:space="0" w:color="auto"/>
      </w:divBdr>
    </w:div>
    <w:div w:id="709692500">
      <w:bodyDiv w:val="1"/>
      <w:marLeft w:val="0"/>
      <w:marRight w:val="0"/>
      <w:marTop w:val="0"/>
      <w:marBottom w:val="0"/>
      <w:divBdr>
        <w:top w:val="none" w:sz="0" w:space="0" w:color="auto"/>
        <w:left w:val="none" w:sz="0" w:space="0" w:color="auto"/>
        <w:bottom w:val="none" w:sz="0" w:space="0" w:color="auto"/>
        <w:right w:val="none" w:sz="0" w:space="0" w:color="auto"/>
      </w:divBdr>
    </w:div>
    <w:div w:id="755713072">
      <w:bodyDiv w:val="1"/>
      <w:marLeft w:val="0"/>
      <w:marRight w:val="0"/>
      <w:marTop w:val="0"/>
      <w:marBottom w:val="0"/>
      <w:divBdr>
        <w:top w:val="none" w:sz="0" w:space="0" w:color="auto"/>
        <w:left w:val="none" w:sz="0" w:space="0" w:color="auto"/>
        <w:bottom w:val="none" w:sz="0" w:space="0" w:color="auto"/>
        <w:right w:val="none" w:sz="0" w:space="0" w:color="auto"/>
      </w:divBdr>
    </w:div>
    <w:div w:id="780412671">
      <w:bodyDiv w:val="1"/>
      <w:marLeft w:val="0"/>
      <w:marRight w:val="0"/>
      <w:marTop w:val="0"/>
      <w:marBottom w:val="0"/>
      <w:divBdr>
        <w:top w:val="none" w:sz="0" w:space="0" w:color="auto"/>
        <w:left w:val="none" w:sz="0" w:space="0" w:color="auto"/>
        <w:bottom w:val="none" w:sz="0" w:space="0" w:color="auto"/>
        <w:right w:val="none" w:sz="0" w:space="0" w:color="auto"/>
      </w:divBdr>
    </w:div>
    <w:div w:id="786005521">
      <w:bodyDiv w:val="1"/>
      <w:marLeft w:val="0"/>
      <w:marRight w:val="0"/>
      <w:marTop w:val="0"/>
      <w:marBottom w:val="0"/>
      <w:divBdr>
        <w:top w:val="none" w:sz="0" w:space="0" w:color="auto"/>
        <w:left w:val="none" w:sz="0" w:space="0" w:color="auto"/>
        <w:bottom w:val="none" w:sz="0" w:space="0" w:color="auto"/>
        <w:right w:val="none" w:sz="0" w:space="0" w:color="auto"/>
      </w:divBdr>
    </w:div>
    <w:div w:id="881819077">
      <w:bodyDiv w:val="1"/>
      <w:marLeft w:val="0"/>
      <w:marRight w:val="0"/>
      <w:marTop w:val="0"/>
      <w:marBottom w:val="0"/>
      <w:divBdr>
        <w:top w:val="none" w:sz="0" w:space="0" w:color="auto"/>
        <w:left w:val="none" w:sz="0" w:space="0" w:color="auto"/>
        <w:bottom w:val="none" w:sz="0" w:space="0" w:color="auto"/>
        <w:right w:val="none" w:sz="0" w:space="0" w:color="auto"/>
      </w:divBdr>
    </w:div>
    <w:div w:id="950429717">
      <w:bodyDiv w:val="1"/>
      <w:marLeft w:val="0"/>
      <w:marRight w:val="0"/>
      <w:marTop w:val="0"/>
      <w:marBottom w:val="0"/>
      <w:divBdr>
        <w:top w:val="none" w:sz="0" w:space="0" w:color="auto"/>
        <w:left w:val="none" w:sz="0" w:space="0" w:color="auto"/>
        <w:bottom w:val="none" w:sz="0" w:space="0" w:color="auto"/>
        <w:right w:val="none" w:sz="0" w:space="0" w:color="auto"/>
      </w:divBdr>
    </w:div>
    <w:div w:id="1072771847">
      <w:bodyDiv w:val="1"/>
      <w:marLeft w:val="0"/>
      <w:marRight w:val="0"/>
      <w:marTop w:val="0"/>
      <w:marBottom w:val="0"/>
      <w:divBdr>
        <w:top w:val="none" w:sz="0" w:space="0" w:color="auto"/>
        <w:left w:val="none" w:sz="0" w:space="0" w:color="auto"/>
        <w:bottom w:val="none" w:sz="0" w:space="0" w:color="auto"/>
        <w:right w:val="none" w:sz="0" w:space="0" w:color="auto"/>
      </w:divBdr>
    </w:div>
    <w:div w:id="1121727980">
      <w:bodyDiv w:val="1"/>
      <w:marLeft w:val="0"/>
      <w:marRight w:val="0"/>
      <w:marTop w:val="0"/>
      <w:marBottom w:val="0"/>
      <w:divBdr>
        <w:top w:val="none" w:sz="0" w:space="0" w:color="auto"/>
        <w:left w:val="none" w:sz="0" w:space="0" w:color="auto"/>
        <w:bottom w:val="none" w:sz="0" w:space="0" w:color="auto"/>
        <w:right w:val="none" w:sz="0" w:space="0" w:color="auto"/>
      </w:divBdr>
    </w:div>
    <w:div w:id="1179150555">
      <w:bodyDiv w:val="1"/>
      <w:marLeft w:val="0"/>
      <w:marRight w:val="0"/>
      <w:marTop w:val="0"/>
      <w:marBottom w:val="0"/>
      <w:divBdr>
        <w:top w:val="none" w:sz="0" w:space="0" w:color="auto"/>
        <w:left w:val="none" w:sz="0" w:space="0" w:color="auto"/>
        <w:bottom w:val="none" w:sz="0" w:space="0" w:color="auto"/>
        <w:right w:val="none" w:sz="0" w:space="0" w:color="auto"/>
      </w:divBdr>
    </w:div>
    <w:div w:id="1200898626">
      <w:bodyDiv w:val="1"/>
      <w:marLeft w:val="0"/>
      <w:marRight w:val="0"/>
      <w:marTop w:val="0"/>
      <w:marBottom w:val="0"/>
      <w:divBdr>
        <w:top w:val="none" w:sz="0" w:space="0" w:color="auto"/>
        <w:left w:val="none" w:sz="0" w:space="0" w:color="auto"/>
        <w:bottom w:val="none" w:sz="0" w:space="0" w:color="auto"/>
        <w:right w:val="none" w:sz="0" w:space="0" w:color="auto"/>
      </w:divBdr>
    </w:div>
    <w:div w:id="1297448322">
      <w:bodyDiv w:val="1"/>
      <w:marLeft w:val="0"/>
      <w:marRight w:val="0"/>
      <w:marTop w:val="0"/>
      <w:marBottom w:val="0"/>
      <w:divBdr>
        <w:top w:val="none" w:sz="0" w:space="0" w:color="auto"/>
        <w:left w:val="none" w:sz="0" w:space="0" w:color="auto"/>
        <w:bottom w:val="none" w:sz="0" w:space="0" w:color="auto"/>
        <w:right w:val="none" w:sz="0" w:space="0" w:color="auto"/>
      </w:divBdr>
    </w:div>
    <w:div w:id="1413819336">
      <w:bodyDiv w:val="1"/>
      <w:marLeft w:val="0"/>
      <w:marRight w:val="0"/>
      <w:marTop w:val="0"/>
      <w:marBottom w:val="0"/>
      <w:divBdr>
        <w:top w:val="none" w:sz="0" w:space="0" w:color="auto"/>
        <w:left w:val="none" w:sz="0" w:space="0" w:color="auto"/>
        <w:bottom w:val="none" w:sz="0" w:space="0" w:color="auto"/>
        <w:right w:val="none" w:sz="0" w:space="0" w:color="auto"/>
      </w:divBdr>
    </w:div>
    <w:div w:id="1464034001">
      <w:bodyDiv w:val="1"/>
      <w:marLeft w:val="0"/>
      <w:marRight w:val="0"/>
      <w:marTop w:val="0"/>
      <w:marBottom w:val="0"/>
      <w:divBdr>
        <w:top w:val="none" w:sz="0" w:space="0" w:color="auto"/>
        <w:left w:val="none" w:sz="0" w:space="0" w:color="auto"/>
        <w:bottom w:val="none" w:sz="0" w:space="0" w:color="auto"/>
        <w:right w:val="none" w:sz="0" w:space="0" w:color="auto"/>
      </w:divBdr>
    </w:div>
    <w:div w:id="1480882722">
      <w:bodyDiv w:val="1"/>
      <w:marLeft w:val="0"/>
      <w:marRight w:val="0"/>
      <w:marTop w:val="0"/>
      <w:marBottom w:val="0"/>
      <w:divBdr>
        <w:top w:val="none" w:sz="0" w:space="0" w:color="auto"/>
        <w:left w:val="none" w:sz="0" w:space="0" w:color="auto"/>
        <w:bottom w:val="none" w:sz="0" w:space="0" w:color="auto"/>
        <w:right w:val="none" w:sz="0" w:space="0" w:color="auto"/>
      </w:divBdr>
    </w:div>
    <w:div w:id="1503469319">
      <w:bodyDiv w:val="1"/>
      <w:marLeft w:val="0"/>
      <w:marRight w:val="0"/>
      <w:marTop w:val="0"/>
      <w:marBottom w:val="0"/>
      <w:divBdr>
        <w:top w:val="none" w:sz="0" w:space="0" w:color="auto"/>
        <w:left w:val="none" w:sz="0" w:space="0" w:color="auto"/>
        <w:bottom w:val="none" w:sz="0" w:space="0" w:color="auto"/>
        <w:right w:val="none" w:sz="0" w:space="0" w:color="auto"/>
      </w:divBdr>
    </w:div>
    <w:div w:id="1561398489">
      <w:bodyDiv w:val="1"/>
      <w:marLeft w:val="0"/>
      <w:marRight w:val="0"/>
      <w:marTop w:val="0"/>
      <w:marBottom w:val="0"/>
      <w:divBdr>
        <w:top w:val="none" w:sz="0" w:space="0" w:color="auto"/>
        <w:left w:val="none" w:sz="0" w:space="0" w:color="auto"/>
        <w:bottom w:val="none" w:sz="0" w:space="0" w:color="auto"/>
        <w:right w:val="none" w:sz="0" w:space="0" w:color="auto"/>
      </w:divBdr>
    </w:div>
    <w:div w:id="1596204178">
      <w:bodyDiv w:val="1"/>
      <w:marLeft w:val="0"/>
      <w:marRight w:val="0"/>
      <w:marTop w:val="0"/>
      <w:marBottom w:val="0"/>
      <w:divBdr>
        <w:top w:val="none" w:sz="0" w:space="0" w:color="auto"/>
        <w:left w:val="none" w:sz="0" w:space="0" w:color="auto"/>
        <w:bottom w:val="none" w:sz="0" w:space="0" w:color="auto"/>
        <w:right w:val="none" w:sz="0" w:space="0" w:color="auto"/>
      </w:divBdr>
    </w:div>
    <w:div w:id="1619214045">
      <w:bodyDiv w:val="1"/>
      <w:marLeft w:val="0"/>
      <w:marRight w:val="0"/>
      <w:marTop w:val="0"/>
      <w:marBottom w:val="0"/>
      <w:divBdr>
        <w:top w:val="none" w:sz="0" w:space="0" w:color="auto"/>
        <w:left w:val="none" w:sz="0" w:space="0" w:color="auto"/>
        <w:bottom w:val="none" w:sz="0" w:space="0" w:color="auto"/>
        <w:right w:val="none" w:sz="0" w:space="0" w:color="auto"/>
      </w:divBdr>
    </w:div>
    <w:div w:id="1633443202">
      <w:bodyDiv w:val="1"/>
      <w:marLeft w:val="0"/>
      <w:marRight w:val="0"/>
      <w:marTop w:val="0"/>
      <w:marBottom w:val="0"/>
      <w:divBdr>
        <w:top w:val="none" w:sz="0" w:space="0" w:color="auto"/>
        <w:left w:val="none" w:sz="0" w:space="0" w:color="auto"/>
        <w:bottom w:val="none" w:sz="0" w:space="0" w:color="auto"/>
        <w:right w:val="none" w:sz="0" w:space="0" w:color="auto"/>
      </w:divBdr>
    </w:div>
    <w:div w:id="1644237762">
      <w:bodyDiv w:val="1"/>
      <w:marLeft w:val="0"/>
      <w:marRight w:val="0"/>
      <w:marTop w:val="0"/>
      <w:marBottom w:val="0"/>
      <w:divBdr>
        <w:top w:val="none" w:sz="0" w:space="0" w:color="auto"/>
        <w:left w:val="none" w:sz="0" w:space="0" w:color="auto"/>
        <w:bottom w:val="none" w:sz="0" w:space="0" w:color="auto"/>
        <w:right w:val="none" w:sz="0" w:space="0" w:color="auto"/>
      </w:divBdr>
    </w:div>
    <w:div w:id="1704555622">
      <w:bodyDiv w:val="1"/>
      <w:marLeft w:val="0"/>
      <w:marRight w:val="0"/>
      <w:marTop w:val="0"/>
      <w:marBottom w:val="0"/>
      <w:divBdr>
        <w:top w:val="none" w:sz="0" w:space="0" w:color="auto"/>
        <w:left w:val="none" w:sz="0" w:space="0" w:color="auto"/>
        <w:bottom w:val="none" w:sz="0" w:space="0" w:color="auto"/>
        <w:right w:val="none" w:sz="0" w:space="0" w:color="auto"/>
      </w:divBdr>
    </w:div>
    <w:div w:id="1845589598">
      <w:bodyDiv w:val="1"/>
      <w:marLeft w:val="0"/>
      <w:marRight w:val="0"/>
      <w:marTop w:val="0"/>
      <w:marBottom w:val="0"/>
      <w:divBdr>
        <w:top w:val="none" w:sz="0" w:space="0" w:color="auto"/>
        <w:left w:val="none" w:sz="0" w:space="0" w:color="auto"/>
        <w:bottom w:val="none" w:sz="0" w:space="0" w:color="auto"/>
        <w:right w:val="none" w:sz="0" w:space="0" w:color="auto"/>
      </w:divBdr>
    </w:div>
    <w:div w:id="1903328704">
      <w:bodyDiv w:val="1"/>
      <w:marLeft w:val="0"/>
      <w:marRight w:val="0"/>
      <w:marTop w:val="0"/>
      <w:marBottom w:val="0"/>
      <w:divBdr>
        <w:top w:val="none" w:sz="0" w:space="0" w:color="auto"/>
        <w:left w:val="none" w:sz="0" w:space="0" w:color="auto"/>
        <w:bottom w:val="none" w:sz="0" w:space="0" w:color="auto"/>
        <w:right w:val="none" w:sz="0" w:space="0" w:color="auto"/>
      </w:divBdr>
    </w:div>
    <w:div w:id="1984118379">
      <w:bodyDiv w:val="1"/>
      <w:marLeft w:val="0"/>
      <w:marRight w:val="0"/>
      <w:marTop w:val="0"/>
      <w:marBottom w:val="0"/>
      <w:divBdr>
        <w:top w:val="none" w:sz="0" w:space="0" w:color="auto"/>
        <w:left w:val="none" w:sz="0" w:space="0" w:color="auto"/>
        <w:bottom w:val="none" w:sz="0" w:space="0" w:color="auto"/>
        <w:right w:val="none" w:sz="0" w:space="0" w:color="auto"/>
      </w:divBdr>
    </w:div>
    <w:div w:id="2002076119">
      <w:bodyDiv w:val="1"/>
      <w:marLeft w:val="0"/>
      <w:marRight w:val="0"/>
      <w:marTop w:val="0"/>
      <w:marBottom w:val="0"/>
      <w:divBdr>
        <w:top w:val="none" w:sz="0" w:space="0" w:color="auto"/>
        <w:left w:val="none" w:sz="0" w:space="0" w:color="auto"/>
        <w:bottom w:val="none" w:sz="0" w:space="0" w:color="auto"/>
        <w:right w:val="none" w:sz="0" w:space="0" w:color="auto"/>
      </w:divBdr>
    </w:div>
    <w:div w:id="2051370604">
      <w:bodyDiv w:val="1"/>
      <w:marLeft w:val="0"/>
      <w:marRight w:val="0"/>
      <w:marTop w:val="0"/>
      <w:marBottom w:val="0"/>
      <w:divBdr>
        <w:top w:val="none" w:sz="0" w:space="0" w:color="auto"/>
        <w:left w:val="none" w:sz="0" w:space="0" w:color="auto"/>
        <w:bottom w:val="none" w:sz="0" w:space="0" w:color="auto"/>
        <w:right w:val="none" w:sz="0" w:space="0" w:color="auto"/>
      </w:divBdr>
    </w:div>
    <w:div w:id="20751977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paperpile.com/b/uZsVZL/rni2C"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paperpile.com/b/uZsVZL/XMjCV" TargetMode="External"/><Relationship Id="rId47" Type="http://schemas.openxmlformats.org/officeDocument/2006/relationships/hyperlink" Target="http://paperpile.com/b/uZsVZL/iLVxT" TargetMode="External"/><Relationship Id="rId50" Type="http://schemas.openxmlformats.org/officeDocument/2006/relationships/footer" Target="footer2.xml"/><Relationship Id="rId7" Type="http://schemas.openxmlformats.org/officeDocument/2006/relationships/hyperlink" Target="https://paperpile.com/c/uZsVZL/EIB50+CQxFw+jbY24"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paperpile.com/b/uZsVZL/NIsRn" TargetMode="External"/><Relationship Id="rId40" Type="http://schemas.openxmlformats.org/officeDocument/2006/relationships/hyperlink" Target="http://paperpile.com/b/uZsVZL/9AfGF" TargetMode="External"/><Relationship Id="rId45" Type="http://schemas.openxmlformats.org/officeDocument/2006/relationships/hyperlink" Target="http://paperpile.com/b/uZsVZL/jbY24"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paperpile.com/b/uZsVZL/TMDdZ" TargetMode="External"/><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paperpile.com/b/uZsVZL/rKwF7"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paperpile.com/b/uZsVZL/g3Yrc" TargetMode="External"/><Relationship Id="rId43" Type="http://schemas.openxmlformats.org/officeDocument/2006/relationships/hyperlink" Target="http://paperpile.com/b/uZsVZL/CQxFw" TargetMode="External"/><Relationship Id="rId48" Type="http://schemas.openxmlformats.org/officeDocument/2006/relationships/header" Target="header1.xml"/><Relationship Id="rId8" Type="http://schemas.openxmlformats.org/officeDocument/2006/relationships/hyperlink" Target="https://paperpile.com/c/uZsVZL/EIB50"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paperpile.com/b/uZsVZL/EIB50" TargetMode="External"/><Relationship Id="rId46" Type="http://schemas.openxmlformats.org/officeDocument/2006/relationships/hyperlink" Target="http://paperpile.com/b/uZsVZL/YWelN" TargetMode="External"/><Relationship Id="rId20" Type="http://schemas.openxmlformats.org/officeDocument/2006/relationships/image" Target="media/image12.png"/><Relationship Id="rId41" Type="http://schemas.openxmlformats.org/officeDocument/2006/relationships/hyperlink" Target="http://paperpile.com/b/uZsVZL/cZKRb"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29</Pages>
  <Words>8591</Words>
  <Characters>48971</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Skelton</cp:lastModifiedBy>
  <cp:revision>10</cp:revision>
  <cp:lastPrinted>2022-03-14T15:44:00Z</cp:lastPrinted>
  <dcterms:created xsi:type="dcterms:W3CDTF">2022-12-08T20:19:00Z</dcterms:created>
  <dcterms:modified xsi:type="dcterms:W3CDTF">2022-12-08T22:32:00Z</dcterms:modified>
</cp:coreProperties>
</file>