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D7ABF" w14:textId="01C149EF" w:rsidR="002B09D2" w:rsidRDefault="002B09D2" w:rsidP="002B09D2">
      <w:pPr>
        <w:spacing w:line="480" w:lineRule="auto"/>
        <w:rPr>
          <w:b/>
        </w:rPr>
      </w:pPr>
      <w:r>
        <w:rPr>
          <w:b/>
        </w:rPr>
        <w:t>Supplementary Methods</w:t>
      </w:r>
    </w:p>
    <w:p w14:paraId="1ABFB806" w14:textId="77777777" w:rsidR="002B09D2" w:rsidRPr="00D47503" w:rsidRDefault="002B09D2" w:rsidP="002B09D2">
      <w:pPr>
        <w:widowControl w:val="0"/>
        <w:spacing w:line="480" w:lineRule="auto"/>
        <w:rPr>
          <w:bCs/>
          <w:i/>
          <w:iCs/>
        </w:rPr>
      </w:pPr>
      <w:r w:rsidRPr="00D47503">
        <w:rPr>
          <w:bCs/>
          <w:i/>
          <w:iCs/>
        </w:rPr>
        <w:t>Task Description</w:t>
      </w:r>
    </w:p>
    <w:p w14:paraId="6F3E028E" w14:textId="6E272616" w:rsidR="002B09D2" w:rsidRDefault="002B09D2" w:rsidP="002B09D2">
      <w:pPr>
        <w:spacing w:line="480" w:lineRule="auto"/>
        <w:rPr>
          <w:b/>
        </w:rPr>
      </w:pPr>
      <w:r>
        <w:rPr>
          <w:b/>
        </w:rPr>
        <w:tab/>
      </w:r>
      <w:r>
        <w:rPr>
          <w:bCs/>
        </w:rPr>
        <w:t xml:space="preserve">The ICE-T </w:t>
      </w:r>
      <w:r w:rsidRPr="00D47503">
        <w:rPr>
          <w:bCs/>
        </w:rPr>
        <w:t>is a delayed match-to-sample task that dissociates reward motivation and top</w:t>
      </w:r>
      <w:r>
        <w:rPr>
          <w:bCs/>
        </w:rPr>
        <w:t>-</w:t>
      </w:r>
      <w:r w:rsidRPr="00D47503">
        <w:rPr>
          <w:bCs/>
        </w:rPr>
        <w:t xml:space="preserve">down cognitive control </w:t>
      </w:r>
      <w:r w:rsidR="0030643A">
        <w:rPr>
          <w:bCs/>
        </w:rPr>
        <w:fldChar w:fldCharType="begin">
          <w:fldData xml:space="preserve">PEVuZE5vdGU+PENpdGU+PEF1dGhvcj5VcnN1PC9BdXRob3I+PFllYXI+MjAwNTwvWWVhcj48UmVj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</w:fldData>
        </w:fldChar>
      </w:r>
      <w:r w:rsidR="0030643A">
        <w:rPr>
          <w:bCs/>
        </w:rPr>
        <w:instrText xml:space="preserve"> ADDIN EN.CITE </w:instrText>
      </w:r>
      <w:r w:rsidR="0030643A">
        <w:rPr>
          <w:bCs/>
        </w:rPr>
        <w:fldChar w:fldCharType="begin">
          <w:fldData xml:space="preserve">PEVuZE5vdGU+PENpdGU+PEF1dGhvcj5VcnN1PC9BdXRob3I+PFllYXI+MjAwNTwvWWVhcj48UmVj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</w:fldData>
        </w:fldChar>
      </w:r>
      <w:r w:rsidR="0030643A">
        <w:rPr>
          <w:bCs/>
        </w:rPr>
        <w:instrText xml:space="preserve"> ADDIN EN.CITE.DATA </w:instrText>
      </w:r>
      <w:r w:rsidR="0030643A">
        <w:rPr>
          <w:bCs/>
        </w:rPr>
      </w:r>
      <w:r w:rsidR="0030643A">
        <w:rPr>
          <w:bCs/>
        </w:rPr>
        <w:fldChar w:fldCharType="end"/>
      </w:r>
      <w:r w:rsidR="0030643A">
        <w:rPr>
          <w:bCs/>
        </w:rPr>
        <w:fldChar w:fldCharType="separate"/>
      </w:r>
      <w:r w:rsidR="0030643A">
        <w:rPr>
          <w:bCs/>
          <w:noProof/>
        </w:rPr>
        <w:t>(Ursu &amp; Carter, 2005; Ursu, Clark, Stenger, &amp; Carter, 2008)</w:t>
      </w:r>
      <w:r w:rsidR="0030643A">
        <w:rPr>
          <w:bCs/>
        </w:rPr>
        <w:fldChar w:fldCharType="end"/>
      </w:r>
      <w:r w:rsidRPr="00D47503">
        <w:rPr>
          <w:bCs/>
        </w:rPr>
        <w:t>. Briefly, the task was composed of blocks of "same" trials requiring low cognitive control and blocks of "opposite" trials requiring high cognitive control</w:t>
      </w:r>
      <w:r>
        <w:rPr>
          <w:bCs/>
        </w:rPr>
        <w:t xml:space="preserve"> (Supplementary Figure 1)</w:t>
      </w:r>
      <w:r w:rsidRPr="00D47503">
        <w:rPr>
          <w:bCs/>
        </w:rPr>
        <w:t xml:space="preserve">. Participants were alerted to the type of block by the words "same" or "opposite" that appeared on the screen before each block. These blocks were further composed of "neutral" or "rewarded" trials. Individuals were alerted via a </w:t>
      </w:r>
      <w:proofErr w:type="spellStart"/>
      <w:r w:rsidRPr="00D47503">
        <w:rPr>
          <w:bCs/>
        </w:rPr>
        <w:t>prestimulus</w:t>
      </w:r>
      <w:proofErr w:type="spellEnd"/>
      <w:r w:rsidRPr="00D47503">
        <w:rPr>
          <w:bCs/>
        </w:rPr>
        <w:t xml:space="preserve"> cue if a trial was to be "neutral" or "rewarded." Participants were given response buttons for each hand.</w:t>
      </w:r>
    </w:p>
    <w:p w14:paraId="41C5E2F1" w14:textId="34FA331E" w:rsidR="002B09D2" w:rsidRPr="00D47503" w:rsidRDefault="002B09D2" w:rsidP="002B09D2">
      <w:pPr>
        <w:widowControl w:val="0"/>
        <w:spacing w:line="480" w:lineRule="auto"/>
        <w:rPr>
          <w:bCs/>
        </w:rPr>
      </w:pPr>
      <w:r>
        <w:rPr>
          <w:b/>
        </w:rPr>
        <w:tab/>
      </w:r>
      <w:r w:rsidRPr="00D47503">
        <w:rPr>
          <w:bCs/>
        </w:rPr>
        <w:t>ICE-T parameters are provided in Supplementary Table 1. Specifically, in ICE-T trials a cue stimulus first appeared on the screen for 0.5s. The color of the stimulus alerted the participant if the trial will be neutral or rewarded. Stimulus color mapping (</w:t>
      </w:r>
      <w:proofErr w:type="gramStart"/>
      <w:r w:rsidRPr="00D47503">
        <w:rPr>
          <w:bCs/>
        </w:rPr>
        <w:t>i.e.</w:t>
      </w:r>
      <w:proofErr w:type="gramEnd"/>
      <w:r w:rsidRPr="00D47503">
        <w:rPr>
          <w:bCs/>
        </w:rPr>
        <w:t xml:space="preserve"> if red or green corresponded to neutral or rewarded trials) and block order (same or opposite) were counterbalanced across participants. Following a 2 or 4s interstimulus interval, two side-by-side probe stimuli were then presented for 1s. One of the probe stimuli matched the previous stimulus and the other did not. In "same" (low cognitive control) blocks, the participant was instructed to press the button on the ipsilateral side of the matching stimulus, e.g.</w:t>
      </w:r>
      <w:r>
        <w:rPr>
          <w:bCs/>
        </w:rPr>
        <w:t>,</w:t>
      </w:r>
      <w:r w:rsidRPr="00D47503">
        <w:rPr>
          <w:bCs/>
        </w:rPr>
        <w:t xml:space="preserve"> left hand button if the matching stimulus was on the </w:t>
      </w:r>
      <w:r w:rsidRPr="00D47503">
        <w:rPr>
          <w:bCs/>
          <w:i/>
          <w:iCs/>
        </w:rPr>
        <w:t>left</w:t>
      </w:r>
      <w:r w:rsidRPr="00D47503">
        <w:rPr>
          <w:bCs/>
        </w:rPr>
        <w:t xml:space="preserve"> side. In "opposite" (high cognitive control) blocks, the participant was instructed to press the button on the contralateral side of the matching stimulus, e.g.</w:t>
      </w:r>
      <w:r>
        <w:rPr>
          <w:bCs/>
        </w:rPr>
        <w:t>,</w:t>
      </w:r>
      <w:r w:rsidRPr="00D47503">
        <w:rPr>
          <w:bCs/>
        </w:rPr>
        <w:t xml:space="preserve"> left hand button if the </w:t>
      </w:r>
      <w:r w:rsidRPr="00D47503">
        <w:rPr>
          <w:bCs/>
        </w:rPr>
        <w:lastRenderedPageBreak/>
        <w:t xml:space="preserve">matching stimulus was on the </w:t>
      </w:r>
      <w:r w:rsidRPr="00D47503">
        <w:rPr>
          <w:bCs/>
          <w:i/>
          <w:iCs/>
        </w:rPr>
        <w:t>right</w:t>
      </w:r>
      <w:r w:rsidRPr="00D47503">
        <w:rPr>
          <w:bCs/>
        </w:rPr>
        <w:t xml:space="preserve"> side. 0.5 duration visual feedback was then provided. Specifically, in neutral trials, "OK" was displayed if the participant answered accurately within the time limit, and "X" was displayed otherwise. In rewarded trials, "$$" was displayed if the participant answered accurately within the time limit (earning $0.50), and "X" was displayed otherwise. Each trial was followed by a jittered intertrial interval of 4s on average, with minimum 2s and maximum 16s. Incentive condition (neutral or rewarded) and target location (left or right) was pseudorandomized and consequently counterbalanced within blocks. Each participant was presented with 6 runs of 6m 4s each, with each run consisting of 1 opposite block of 20 trials and 1 same block of 20 trials. The task therefore included 60 trials of each condition (Same Neutral, Same Reward, Opposite Neutral, Opposite Reward). Total task length was 36m 48s.</w:t>
      </w:r>
      <w:bookmarkStart w:id="0" w:name="Manipulation_of_control_demands"/>
      <w:bookmarkStart w:id="1" w:name="Manipulation_of_incentives"/>
      <w:bookmarkStart w:id="2" w:name="Experiment_2"/>
      <w:bookmarkStart w:id="3" w:name="fMRI_methods"/>
      <w:bookmarkEnd w:id="0"/>
      <w:bookmarkEnd w:id="1"/>
      <w:bookmarkEnd w:id="2"/>
      <w:bookmarkEnd w:id="3"/>
      <w:r w:rsidRPr="00D47503">
        <w:rPr>
          <w:bCs/>
        </w:rPr>
        <w:tab/>
      </w:r>
    </w:p>
    <w:p w14:paraId="5FA004F3" w14:textId="7C0583AE" w:rsidR="002B09D2" w:rsidRPr="00D47503" w:rsidRDefault="002B09D2" w:rsidP="002B09D2">
      <w:pPr>
        <w:widowControl w:val="0"/>
        <w:spacing w:line="480" w:lineRule="auto"/>
        <w:rPr>
          <w:bCs/>
        </w:rPr>
      </w:pPr>
      <w:r w:rsidRPr="00D47503">
        <w:rPr>
          <w:bCs/>
        </w:rPr>
        <w:t xml:space="preserve">The initial response time limit of 1s was shortened by 10% after streaks of 5 correct and fast responses to rewarded trials. </w:t>
      </w:r>
      <w:r w:rsidR="00BB53EE" w:rsidRPr="00733D04">
        <w:rPr>
          <w:rFonts w:cs="Times New Roman (Body CS)"/>
          <w:bCs/>
          <w:color w:val="000000" w:themeColor="text1"/>
        </w:rPr>
        <w:t xml:space="preserve">The initial response time limit of 1s was shortened by 10% after streaks of 5 correct and fast responses. Conversely, two consecutive errors, late responses, or null responses increased the response time limit by 10%. This adjustment was </w:t>
      </w:r>
      <w:r w:rsidR="00BB53EE">
        <w:rPr>
          <w:rFonts w:cs="Times New Roman (Body CS)"/>
          <w:bCs/>
          <w:color w:val="000000" w:themeColor="text1"/>
        </w:rPr>
        <w:t>implemented</w:t>
      </w:r>
      <w:r w:rsidR="00BB53EE" w:rsidRPr="00733D04">
        <w:rPr>
          <w:rFonts w:cs="Times New Roman (Body CS)"/>
          <w:bCs/>
          <w:color w:val="000000" w:themeColor="text1"/>
        </w:rPr>
        <w:t xml:space="preserve"> to reduce changes in the reward expectation of each trial as the task went on</w:t>
      </w:r>
      <w:r w:rsidR="0030643A">
        <w:rPr>
          <w:bCs/>
        </w:rPr>
        <w:t xml:space="preserve"> </w:t>
      </w:r>
      <w:r w:rsidR="0030643A">
        <w:rPr>
          <w:bCs/>
        </w:rPr>
        <w:fldChar w:fldCharType="begin">
          <w:fldData xml:space="preserve">PEVuZE5vdGU+PENpdGU+PEF1dGhvcj5VcnN1PC9BdXRob3I+PFllYXI+MjAwNTwvWWVhcj48UmVj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</w:fldData>
        </w:fldChar>
      </w:r>
      <w:r w:rsidR="0030643A">
        <w:rPr>
          <w:bCs/>
        </w:rPr>
        <w:instrText xml:space="preserve"> ADDIN EN.CITE </w:instrText>
      </w:r>
      <w:r w:rsidR="0030643A">
        <w:rPr>
          <w:bCs/>
        </w:rPr>
        <w:fldChar w:fldCharType="begin">
          <w:fldData xml:space="preserve">PEVuZE5vdGU+PENpdGU+PEF1dGhvcj5VcnN1PC9BdXRob3I+PFllYXI+MjAwNTwvWWVhcj48UmVj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</w:fldData>
        </w:fldChar>
      </w:r>
      <w:r w:rsidR="0030643A">
        <w:rPr>
          <w:bCs/>
        </w:rPr>
        <w:instrText xml:space="preserve"> ADDIN EN.CITE.DATA </w:instrText>
      </w:r>
      <w:r w:rsidR="0030643A">
        <w:rPr>
          <w:bCs/>
        </w:rPr>
      </w:r>
      <w:r w:rsidR="0030643A">
        <w:rPr>
          <w:bCs/>
        </w:rPr>
        <w:fldChar w:fldCharType="end"/>
      </w:r>
      <w:r w:rsidR="0030643A">
        <w:rPr>
          <w:bCs/>
        </w:rPr>
        <w:fldChar w:fldCharType="separate"/>
      </w:r>
      <w:r w:rsidR="0030643A">
        <w:rPr>
          <w:bCs/>
          <w:noProof/>
        </w:rPr>
        <w:t>(Ursu &amp; Carter, 2005; Ursu et al., 2008)</w:t>
      </w:r>
      <w:r w:rsidR="0030643A">
        <w:rPr>
          <w:bCs/>
        </w:rPr>
        <w:fldChar w:fldCharType="end"/>
      </w:r>
      <w:r w:rsidRPr="00D47503">
        <w:rPr>
          <w:bCs/>
        </w:rPr>
        <w:t>. In addition, the adjustment may help minimize performance differences that might change the value of opposite vs. same trials independent of the reward status of the trial, because trials more likely to be answered correctly may induce more rewards for answering correctly</w:t>
      </w:r>
      <w:r w:rsidR="0030643A">
        <w:rPr>
          <w:bCs/>
        </w:rPr>
        <w:t xml:space="preserve"> </w:t>
      </w:r>
      <w:r w:rsidR="0030643A">
        <w:rPr>
          <w:bCs/>
        </w:rPr>
        <w:fldChar w:fldCharType="begin">
          <w:fldData xml:space="preserve">PEVuZE5vdGU+PENpdGU+PEF1dGhvcj5VcnN1PC9BdXRob3I+PFllYXI+MjAwNTwvWWVhcj48UmVj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</w:fldData>
        </w:fldChar>
      </w:r>
      <w:r w:rsidR="0030643A">
        <w:rPr>
          <w:bCs/>
        </w:rPr>
        <w:instrText xml:space="preserve"> ADDIN EN.CITE </w:instrText>
      </w:r>
      <w:r w:rsidR="0030643A">
        <w:rPr>
          <w:bCs/>
        </w:rPr>
        <w:fldChar w:fldCharType="begin">
          <w:fldData xml:space="preserve">PEVuZE5vdGU+PENpdGU+PEF1dGhvcj5VcnN1PC9BdXRob3I+PFllYXI+MjAwNTwvWWVhcj48UmVj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</w:fldData>
        </w:fldChar>
      </w:r>
      <w:r w:rsidR="0030643A">
        <w:rPr>
          <w:bCs/>
        </w:rPr>
        <w:instrText xml:space="preserve"> ADDIN EN.CITE.DATA </w:instrText>
      </w:r>
      <w:r w:rsidR="0030643A">
        <w:rPr>
          <w:bCs/>
        </w:rPr>
      </w:r>
      <w:r w:rsidR="0030643A">
        <w:rPr>
          <w:bCs/>
        </w:rPr>
        <w:fldChar w:fldCharType="end"/>
      </w:r>
      <w:r w:rsidR="0030643A">
        <w:rPr>
          <w:bCs/>
        </w:rPr>
        <w:fldChar w:fldCharType="separate"/>
      </w:r>
      <w:r w:rsidR="0030643A">
        <w:rPr>
          <w:bCs/>
          <w:noProof/>
        </w:rPr>
        <w:t>(Ursu &amp; Carter, 2005; Ursu et al., 2008)</w:t>
      </w:r>
      <w:r w:rsidR="0030643A">
        <w:rPr>
          <w:bCs/>
        </w:rPr>
        <w:fldChar w:fldCharType="end"/>
      </w:r>
      <w:r w:rsidR="0030643A">
        <w:rPr>
          <w:bCs/>
        </w:rPr>
        <w:t>.</w:t>
      </w:r>
    </w:p>
    <w:p w14:paraId="18EAD079" w14:textId="6AE4E57C" w:rsidR="002B09D2" w:rsidRPr="00D47503" w:rsidRDefault="002B09D2" w:rsidP="002B09D2">
      <w:pPr>
        <w:widowControl w:val="0"/>
        <w:spacing w:line="480" w:lineRule="auto"/>
        <w:ind w:firstLine="720"/>
        <w:rPr>
          <w:bCs/>
        </w:rPr>
      </w:pPr>
      <w:r w:rsidRPr="00D47503">
        <w:rPr>
          <w:bCs/>
        </w:rPr>
        <w:t xml:space="preserve">Accuracy scores were calculated as the mean percent correct in response to the </w:t>
      </w:r>
      <w:r w:rsidRPr="00D47503">
        <w:rPr>
          <w:bCs/>
        </w:rPr>
        <w:lastRenderedPageBreak/>
        <w:t xml:space="preserve">probe over all blocks of trials for each condition (Same Neutral, Same Reward, Opposite Neutral, Opposite Reward). Reaction time was calculated as the mean reaction time in response to </w:t>
      </w:r>
      <w:r w:rsidR="00DC75B1">
        <w:rPr>
          <w:bCs/>
        </w:rPr>
        <w:t xml:space="preserve">correct </w:t>
      </w:r>
      <w:r w:rsidRPr="00D47503">
        <w:rPr>
          <w:bCs/>
        </w:rPr>
        <w:t>probe</w:t>
      </w:r>
      <w:r w:rsidR="00DC75B1">
        <w:rPr>
          <w:bCs/>
        </w:rPr>
        <w:t>s</w:t>
      </w:r>
      <w:r w:rsidRPr="00D47503">
        <w:rPr>
          <w:bCs/>
        </w:rPr>
        <w:t xml:space="preserve"> over all blocks of trials for each condition.</w:t>
      </w:r>
    </w:p>
    <w:p w14:paraId="1DBFA261" w14:textId="77777777" w:rsidR="002B09D2" w:rsidRDefault="002B09D2" w:rsidP="002B09D2">
      <w:pPr>
        <w:spacing w:line="480" w:lineRule="auto"/>
        <w:rPr>
          <w:b/>
        </w:rPr>
      </w:pPr>
    </w:p>
    <w:p w14:paraId="3F181271" w14:textId="21B4166D" w:rsidR="002B09D2" w:rsidRDefault="002B09D2" w:rsidP="002B09D2">
      <w:pPr>
        <w:widowControl w:val="0"/>
        <w:spacing w:line="480" w:lineRule="auto"/>
        <w:rPr>
          <w:bCs/>
          <w:i/>
          <w:iCs/>
        </w:rPr>
      </w:pPr>
      <w:r w:rsidRPr="00D47503">
        <w:rPr>
          <w:bCs/>
          <w:i/>
          <w:iCs/>
        </w:rPr>
        <w:t>fMRI Image Acquisition &amp; Preprocessing</w:t>
      </w:r>
    </w:p>
    <w:p w14:paraId="01E229F0" w14:textId="0EA00187" w:rsidR="002B09D2" w:rsidRDefault="002B09D2" w:rsidP="002B09D2">
      <w:pPr>
        <w:widowControl w:val="0"/>
        <w:spacing w:line="480" w:lineRule="auto"/>
        <w:ind w:firstLine="720"/>
        <w:rPr>
          <w:bCs/>
        </w:rPr>
      </w:pPr>
      <w:r w:rsidRPr="00D47503">
        <w:rPr>
          <w:bCs/>
        </w:rPr>
        <w:t xml:space="preserve">3T </w:t>
      </w:r>
      <w:r w:rsidR="003C4B6A">
        <w:rPr>
          <w:bCs/>
        </w:rPr>
        <w:t>i</w:t>
      </w:r>
      <w:r w:rsidRPr="00D47503">
        <w:rPr>
          <w:bCs/>
        </w:rPr>
        <w:t xml:space="preserve">mages were acquired on a Siemens </w:t>
      </w:r>
      <w:proofErr w:type="spellStart"/>
      <w:r w:rsidRPr="00D47503">
        <w:rPr>
          <w:bCs/>
        </w:rPr>
        <w:t>TimTrio</w:t>
      </w:r>
      <w:proofErr w:type="spellEnd"/>
      <w:r w:rsidRPr="00D47503">
        <w:rPr>
          <w:bCs/>
        </w:rPr>
        <w:t xml:space="preserve"> scanner with an 8-channel head coil using </w:t>
      </w:r>
      <w:r w:rsidR="00C3774D">
        <w:rPr>
          <w:bCs/>
        </w:rPr>
        <w:t xml:space="preserve">a </w:t>
      </w:r>
      <w:r w:rsidRPr="00D47503">
        <w:rPr>
          <w:bCs/>
        </w:rPr>
        <w:t>gradient T2*-weighted echo planar imaging (EPI) sequence (32 interleaved axial-oblique slices; 3.8mm x 3.8mm x 3.5mm voxels; 75</w:t>
      </w:r>
      <w:r w:rsidRPr="00D47503">
        <w:rPr>
          <w:rFonts w:ascii="Cambria Math" w:hAnsi="Cambria Math" w:cs="Cambria Math"/>
          <w:bCs/>
          <w:vertAlign w:val="superscript"/>
        </w:rPr>
        <w:t>∘</w:t>
      </w:r>
      <w:r w:rsidRPr="00D47503">
        <w:rPr>
          <w:bCs/>
          <w:vertAlign w:val="superscript"/>
        </w:rPr>
        <w:t xml:space="preserve"> </w:t>
      </w:r>
      <w:r w:rsidRPr="00D47503">
        <w:rPr>
          <w:bCs/>
        </w:rPr>
        <w:t>flip angle; 2000ms TR; 29ms TE; 240 mm x 240mm field of view). BOLD images were aligned to the anterior commissure — posterior commissure + 10</w:t>
      </w:r>
      <w:r w:rsidRPr="00D47503">
        <w:rPr>
          <w:rFonts w:ascii="Cambria Math" w:hAnsi="Cambria Math" w:cs="Cambria Math"/>
          <w:bCs/>
          <w:vertAlign w:val="superscript"/>
        </w:rPr>
        <w:t>∘</w:t>
      </w:r>
      <w:r w:rsidRPr="00D47503">
        <w:rPr>
          <w:bCs/>
        </w:rPr>
        <w:t>. High resolution anatomical images were also acquired for each participant using a 3-dimensional T1-weighted magnetization-prepared rapid acquisition of gradient-echo (MPRAGE) sequence (176 contiguous anterior commissure — posterior commissure slices; acceleration factor of 2; 1mm x 1mm x 1mm voxels; 7</w:t>
      </w:r>
      <w:r w:rsidRPr="00D47503">
        <w:rPr>
          <w:rFonts w:ascii="Cambria Math" w:hAnsi="Cambria Math" w:cs="Cambria Math"/>
          <w:bCs/>
          <w:vertAlign w:val="superscript"/>
        </w:rPr>
        <w:t>∘</w:t>
      </w:r>
      <w:r w:rsidRPr="00D47503">
        <w:rPr>
          <w:bCs/>
          <w:vertAlign w:val="superscript"/>
        </w:rPr>
        <w:t xml:space="preserve"> </w:t>
      </w:r>
      <w:r w:rsidRPr="00D47503">
        <w:rPr>
          <w:bCs/>
        </w:rPr>
        <w:t>flip angle; 2530ms TR; 3.5ms TE; 256 mm x 256mm field of view). Head movement was minimized using foam padding and participants wore earplugs to muffle scanner noise.</w:t>
      </w:r>
    </w:p>
    <w:p w14:paraId="201AB430" w14:textId="67B221EC" w:rsidR="00D24398" w:rsidRDefault="002B09D2" w:rsidP="00341653">
      <w:pPr>
        <w:widowControl w:val="0"/>
        <w:spacing w:line="480" w:lineRule="auto"/>
        <w:ind w:firstLine="720"/>
        <w:rPr>
          <w:bCs/>
        </w:rPr>
        <w:sectPr w:rsidR="00D24398" w:rsidSect="002065BF">
          <w:footerReference w:type="even" r:id="rId6"/>
          <w:footerReference w:type="default" r:id="rId7"/>
          <w:pgSz w:w="12240" w:h="15840"/>
          <w:pgMar w:top="1440" w:right="1440" w:bottom="1440" w:left="1440" w:header="720" w:footer="720" w:gutter="0"/>
          <w:cols w:space="720"/>
          <w:docGrid w:linePitch="360"/>
        </w:sectPr>
      </w:pPr>
      <w:r w:rsidRPr="00D47503">
        <w:rPr>
          <w:bCs/>
        </w:rPr>
        <w:t xml:space="preserve">Images were preprocessed with Statistical Parametric Mapping-8 software (SPM8) (http://www.fil.ion.ucl.ac.uk/SPM8). Functional data were reoriented, slice-time corrected, and realigned. Structural images were brain-extracted using FSL’s BET toolbox </w:t>
      </w:r>
      <w:r w:rsidRPr="00D47503">
        <w:rPr>
          <w:bCs/>
        </w:rPr>
        <w:fldChar w:fldCharType="begin"/>
      </w:r>
      <w:r w:rsidR="00D24398">
        <w:rPr>
          <w:bCs/>
        </w:rPr>
        <w:instrText xml:space="preserve"> ADDIN EN.CITE &lt;EndNote&gt;&lt;Cite&gt;&lt;Author&gt;Smith&lt;/Author&gt;&lt;Year&gt;2002&lt;/Year&gt;&lt;RecNum&gt;46&lt;/RecNum&gt;&lt;DisplayText&gt;(Smith, 2002)&lt;/DisplayText&gt;&lt;record&gt;&lt;rec-number&gt;46&lt;/rec-number&gt;&lt;foreign-keys&gt;&lt;key app="EN" db-id="df5t5v9es9parfetxfz55wa7f5da09dsetrr" timestamp="1588818910"&gt;46&lt;/key&gt;&lt;/foreign-keys&gt;&lt;ref-type name="Journal Article"&gt;17&lt;/ref-type&gt;&lt;contributors&gt;&lt;authors&gt;&lt;author&gt;Smith, S. M.&lt;/author&gt;&lt;/authors&gt;&lt;/contributors&gt;&lt;auth-address&gt;Oxford Centre for Functional Magnetic Resonance Imaging of the Brain, Department of Clinical Neurology, Oxford University, John Radcliffe Hospital, Headington, Oxford, United Kingdom. steve@fmrib.ox.ac.uk&lt;/auth-address&gt;&lt;titles&gt;&lt;title&gt;Fast robust automated brain extraction&lt;/title&gt;&lt;secondary-title&gt;Hum Brain Mapp&lt;/secondary-title&gt;&lt;/titles&gt;&lt;periodical&gt;&lt;full-title&gt;Hum Brain Mapp&lt;/full-title&gt;&lt;/periodical&gt;&lt;pages&gt;143-55&lt;/pages&gt;&lt;volume&gt;17&lt;/volume&gt;&lt;number&gt;3&lt;/number&gt;&lt;edition&gt;2002/10/23&lt;/edition&gt;&lt;keywords&gt;&lt;keyword&gt;Algorithms&lt;/keyword&gt;&lt;keyword&gt;Animals&lt;/keyword&gt;&lt;keyword&gt;Brain/*anatomy &amp;amp; histology/physiology&lt;/keyword&gt;&lt;keyword&gt;Humans&lt;/keyword&gt;&lt;keyword&gt;Magnetic Resonance Imaging/instrumentation/*methods&lt;/keyword&gt;&lt;/keywords&gt;&lt;dates&gt;&lt;year&gt;2002&lt;/year&gt;&lt;pub-dates&gt;&lt;date&gt;Nov&lt;/date&gt;&lt;/pub-dates&gt;&lt;/dates&gt;&lt;isbn&gt;1065-9471 (Print)&amp;#xD;1065-9471 (Linking)&lt;/isbn&gt;&lt;accession-num&gt;12391568&lt;/accession-num&gt;&lt;urls&gt;&lt;related-urls&gt;&lt;url&gt;https://www.ncbi.nlm.nih.gov/pubmed/12391568&lt;/url&gt;&lt;/related-urls&gt;&lt;/urls&gt;&lt;electronic-resource-num&gt;10.1002/hbm.10062&lt;/electronic-resource-num&gt;&lt;/record&gt;&lt;/Cite&gt;&lt;/EndNote&gt;</w:instrText>
      </w:r>
      <w:r w:rsidRPr="00D47503">
        <w:rPr>
          <w:bCs/>
        </w:rPr>
        <w:fldChar w:fldCharType="separate"/>
      </w:r>
      <w:r w:rsidR="00D24398">
        <w:rPr>
          <w:bCs/>
          <w:noProof/>
        </w:rPr>
        <w:t>(Smith, 2002)</w:t>
      </w:r>
      <w:r w:rsidRPr="00D47503">
        <w:rPr>
          <w:bCs/>
        </w:rPr>
        <w:fldChar w:fldCharType="end"/>
      </w:r>
      <w:r w:rsidRPr="00D47503">
        <w:rPr>
          <w:bCs/>
        </w:rPr>
        <w:t xml:space="preserve"> and then segmented and co-registered to the mean functional image. Images were spatially normalized to the Montreal Neurological Institute (MNI) template using a non-linear 12-parameter affine transformation and then smoothed with </w:t>
      </w:r>
      <w:r w:rsidRPr="00D47503">
        <w:rPr>
          <w:bCs/>
        </w:rPr>
        <w:lastRenderedPageBreak/>
        <w:t xml:space="preserve">an 8mm kernel. Data were screened for image artifacts, structural abnormalities, and normalization errors to ensure data quality. </w:t>
      </w:r>
      <w:r w:rsidR="008503D3">
        <w:rPr>
          <w:rFonts w:cs="Times New Roman (Body CS)"/>
          <w:bCs/>
          <w:color w:val="000000" w:themeColor="text1"/>
        </w:rPr>
        <w:t>Functional runs were excluded if they exceeded 0.45mm frame-wise displacement and the entire participant was excluded if this movement cutoff was exceeded on</w:t>
      </w:r>
      <w:r w:rsidR="008503D3" w:rsidRPr="00733D04">
        <w:rPr>
          <w:rFonts w:cs="Times New Roman (Body CS)"/>
          <w:bCs/>
          <w:color w:val="000000" w:themeColor="text1"/>
        </w:rPr>
        <w:t xml:space="preserve"> 4 or more task </w:t>
      </w:r>
      <w:r w:rsidR="008503D3">
        <w:rPr>
          <w:rFonts w:cs="Times New Roman (Body CS)"/>
          <w:bCs/>
          <w:color w:val="000000" w:themeColor="text1"/>
        </w:rPr>
        <w:t>runs</w:t>
      </w:r>
      <w:r w:rsidR="008503D3" w:rsidRPr="00733D04">
        <w:rPr>
          <w:rFonts w:cs="Times New Roman (Body CS)"/>
          <w:bCs/>
          <w:color w:val="000000" w:themeColor="text1"/>
        </w:rPr>
        <w:t>.</w:t>
      </w:r>
    </w:p>
    <w:p w14:paraId="44081842" w14:textId="43A63014" w:rsidR="005E1BDB" w:rsidRPr="00341653" w:rsidRDefault="005E1BDB" w:rsidP="00341653">
      <w:pPr>
        <w:widowControl w:val="0"/>
        <w:spacing w:line="480" w:lineRule="auto"/>
        <w:ind w:firstLine="720"/>
        <w:rPr>
          <w:bCs/>
        </w:rPr>
      </w:pPr>
    </w:p>
    <w:p w14:paraId="3551503A" w14:textId="53A77058" w:rsidR="00B62222" w:rsidRPr="00B50D67" w:rsidRDefault="00B62222" w:rsidP="00B62222">
      <w:r w:rsidRPr="00004143">
        <w:rPr>
          <w:b/>
        </w:rPr>
        <w:t xml:space="preserve">Supplementary Table 1. </w:t>
      </w:r>
      <w:r w:rsidRPr="00004143">
        <w:t>Task parameters. Abbreviations: ISI = Interstimulus Interval, ITI = Intertrial Interval.</w:t>
      </w:r>
    </w:p>
    <w:tbl>
      <w:tblPr>
        <w:tblStyle w:val="TableGrid"/>
        <w:tblpPr w:leftFromText="180" w:rightFromText="180" w:vertAnchor="page" w:horzAnchor="margin" w:tblpY="2861"/>
        <w:tblW w:w="9243" w:type="dxa"/>
        <w:tblLayout w:type="fixed"/>
        <w:tblLook w:val="04A0" w:firstRow="1" w:lastRow="0" w:firstColumn="1" w:lastColumn="0" w:noHBand="0" w:noVBand="1"/>
      </w:tblPr>
      <w:tblGrid>
        <w:gridCol w:w="1845"/>
        <w:gridCol w:w="1156"/>
        <w:gridCol w:w="1146"/>
        <w:gridCol w:w="1253"/>
        <w:gridCol w:w="1011"/>
        <w:gridCol w:w="1752"/>
        <w:gridCol w:w="1080"/>
      </w:tblGrid>
      <w:tr w:rsidR="00D24398" w:rsidRPr="00004143" w14:paraId="211391C7" w14:textId="77777777" w:rsidTr="00D24398">
        <w:trPr>
          <w:trHeight w:val="892"/>
        </w:trPr>
        <w:tc>
          <w:tcPr>
            <w:tcW w:w="1845" w:type="dxa"/>
            <w:shd w:val="clear" w:color="auto" w:fill="A6A6A6" w:themeFill="background1" w:themeFillShade="A6"/>
          </w:tcPr>
          <w:p w14:paraId="353A9443" w14:textId="77777777" w:rsidR="00D24398" w:rsidRPr="00004143" w:rsidRDefault="00D24398" w:rsidP="00D24398">
            <w:pPr>
              <w:jc w:val="center"/>
              <w:rPr>
                <w:rFonts w:ascii="Helvetica" w:hAnsi="Helvetica"/>
                <w:b/>
                <w:sz w:val="22"/>
                <w:szCs w:val="22"/>
              </w:rPr>
            </w:pPr>
            <w:r w:rsidRPr="00004143">
              <w:rPr>
                <w:rFonts w:ascii="Helvetica" w:hAnsi="Helvetica"/>
                <w:b/>
                <w:sz w:val="22"/>
                <w:szCs w:val="22"/>
              </w:rPr>
              <w:t>Total Trials</w:t>
            </w:r>
          </w:p>
        </w:tc>
        <w:tc>
          <w:tcPr>
            <w:tcW w:w="1156" w:type="dxa"/>
            <w:shd w:val="clear" w:color="auto" w:fill="A6A6A6" w:themeFill="background1" w:themeFillShade="A6"/>
          </w:tcPr>
          <w:p w14:paraId="2356B166" w14:textId="77777777" w:rsidR="00D24398" w:rsidRPr="00004143" w:rsidRDefault="00D24398" w:rsidP="00D24398">
            <w:pPr>
              <w:jc w:val="center"/>
              <w:rPr>
                <w:rFonts w:ascii="Helvetica" w:hAnsi="Helvetica"/>
                <w:b/>
                <w:sz w:val="22"/>
                <w:szCs w:val="22"/>
              </w:rPr>
            </w:pPr>
            <w:r w:rsidRPr="00004143">
              <w:rPr>
                <w:rFonts w:ascii="Helvetica" w:hAnsi="Helvetica"/>
                <w:b/>
                <w:sz w:val="22"/>
                <w:szCs w:val="22"/>
              </w:rPr>
              <w:t xml:space="preserve">Cue Duration </w:t>
            </w:r>
            <w:proofErr w:type="spellStart"/>
            <w:r w:rsidRPr="00004143">
              <w:rPr>
                <w:rFonts w:ascii="Helvetica" w:hAnsi="Helvetica"/>
                <w:b/>
                <w:sz w:val="22"/>
                <w:szCs w:val="22"/>
              </w:rPr>
              <w:t>ms</w:t>
            </w:r>
            <w:proofErr w:type="spellEnd"/>
          </w:p>
        </w:tc>
        <w:tc>
          <w:tcPr>
            <w:tcW w:w="1146" w:type="dxa"/>
            <w:shd w:val="clear" w:color="auto" w:fill="A6A6A6" w:themeFill="background1" w:themeFillShade="A6"/>
          </w:tcPr>
          <w:p w14:paraId="4FE04E7A" w14:textId="77777777" w:rsidR="00D24398" w:rsidRPr="00004143" w:rsidRDefault="00D24398" w:rsidP="00D24398">
            <w:pPr>
              <w:jc w:val="center"/>
              <w:rPr>
                <w:rFonts w:ascii="Helvetica" w:hAnsi="Helvetica"/>
                <w:b/>
                <w:sz w:val="22"/>
                <w:szCs w:val="22"/>
              </w:rPr>
            </w:pPr>
            <w:r w:rsidRPr="00004143">
              <w:rPr>
                <w:rFonts w:ascii="Helvetica" w:hAnsi="Helvetica"/>
                <w:b/>
                <w:sz w:val="22"/>
                <w:szCs w:val="22"/>
              </w:rPr>
              <w:t xml:space="preserve">Probe Duration </w:t>
            </w:r>
            <w:proofErr w:type="spellStart"/>
            <w:r w:rsidRPr="00004143">
              <w:rPr>
                <w:rFonts w:ascii="Helvetica" w:hAnsi="Helvetica"/>
                <w:b/>
                <w:sz w:val="22"/>
                <w:szCs w:val="22"/>
              </w:rPr>
              <w:t>ms</w:t>
            </w:r>
            <w:proofErr w:type="spellEnd"/>
          </w:p>
        </w:tc>
        <w:tc>
          <w:tcPr>
            <w:tcW w:w="1253" w:type="dxa"/>
            <w:shd w:val="clear" w:color="auto" w:fill="A6A6A6" w:themeFill="background1" w:themeFillShade="A6"/>
          </w:tcPr>
          <w:p w14:paraId="6B2F6F8A" w14:textId="77777777" w:rsidR="00D24398" w:rsidRPr="00004143" w:rsidRDefault="00D24398" w:rsidP="00D24398">
            <w:pPr>
              <w:jc w:val="center"/>
              <w:rPr>
                <w:rFonts w:ascii="Helvetica" w:hAnsi="Helvetica"/>
                <w:b/>
                <w:sz w:val="22"/>
                <w:szCs w:val="22"/>
              </w:rPr>
            </w:pPr>
            <w:r w:rsidRPr="00004143">
              <w:rPr>
                <w:rFonts w:ascii="Helvetica" w:hAnsi="Helvetica"/>
                <w:b/>
                <w:sz w:val="22"/>
                <w:szCs w:val="22"/>
              </w:rPr>
              <w:t xml:space="preserve">Feedback Duration </w:t>
            </w:r>
            <w:proofErr w:type="spellStart"/>
            <w:r w:rsidRPr="00004143">
              <w:rPr>
                <w:rFonts w:ascii="Helvetica" w:hAnsi="Helvetica"/>
                <w:b/>
                <w:sz w:val="22"/>
                <w:szCs w:val="22"/>
              </w:rPr>
              <w:t>ms</w:t>
            </w:r>
            <w:proofErr w:type="spellEnd"/>
          </w:p>
        </w:tc>
        <w:tc>
          <w:tcPr>
            <w:tcW w:w="1011" w:type="dxa"/>
            <w:shd w:val="clear" w:color="auto" w:fill="A6A6A6" w:themeFill="background1" w:themeFillShade="A6"/>
          </w:tcPr>
          <w:p w14:paraId="15D6FD71" w14:textId="77777777" w:rsidR="00D24398" w:rsidRPr="00004143" w:rsidRDefault="00D24398" w:rsidP="00D24398">
            <w:pPr>
              <w:jc w:val="center"/>
              <w:rPr>
                <w:rFonts w:ascii="Helvetica" w:hAnsi="Helvetica"/>
                <w:b/>
                <w:sz w:val="22"/>
                <w:szCs w:val="22"/>
              </w:rPr>
            </w:pPr>
            <w:r w:rsidRPr="00004143">
              <w:rPr>
                <w:rFonts w:ascii="Helvetica" w:hAnsi="Helvetica"/>
                <w:b/>
                <w:sz w:val="22"/>
                <w:szCs w:val="22"/>
              </w:rPr>
              <w:t xml:space="preserve">ISI </w:t>
            </w:r>
            <w:proofErr w:type="spellStart"/>
            <w:r w:rsidRPr="00004143">
              <w:rPr>
                <w:rFonts w:ascii="Helvetica" w:hAnsi="Helvetica"/>
                <w:b/>
                <w:sz w:val="22"/>
                <w:szCs w:val="22"/>
              </w:rPr>
              <w:t>ms</w:t>
            </w:r>
            <w:proofErr w:type="spellEnd"/>
          </w:p>
        </w:tc>
        <w:tc>
          <w:tcPr>
            <w:tcW w:w="1752" w:type="dxa"/>
            <w:shd w:val="clear" w:color="auto" w:fill="A6A6A6" w:themeFill="background1" w:themeFillShade="A6"/>
          </w:tcPr>
          <w:p w14:paraId="73C598B6" w14:textId="77777777" w:rsidR="00D24398" w:rsidRPr="00004143" w:rsidRDefault="00D24398" w:rsidP="00D24398">
            <w:pPr>
              <w:jc w:val="center"/>
              <w:rPr>
                <w:rFonts w:ascii="Helvetica" w:hAnsi="Helvetica"/>
                <w:b/>
                <w:sz w:val="22"/>
                <w:szCs w:val="22"/>
              </w:rPr>
            </w:pPr>
            <w:r w:rsidRPr="00004143">
              <w:rPr>
                <w:rFonts w:ascii="Helvetica" w:hAnsi="Helvetica"/>
                <w:b/>
                <w:sz w:val="22"/>
                <w:szCs w:val="22"/>
              </w:rPr>
              <w:t xml:space="preserve">ITI </w:t>
            </w:r>
            <w:proofErr w:type="spellStart"/>
            <w:r w:rsidRPr="00004143">
              <w:rPr>
                <w:rFonts w:ascii="Helvetica" w:hAnsi="Helvetica"/>
                <w:b/>
                <w:sz w:val="22"/>
                <w:szCs w:val="22"/>
              </w:rPr>
              <w:t>ms</w:t>
            </w:r>
            <w:proofErr w:type="spellEnd"/>
          </w:p>
        </w:tc>
        <w:tc>
          <w:tcPr>
            <w:tcW w:w="1080" w:type="dxa"/>
            <w:shd w:val="clear" w:color="auto" w:fill="A6A6A6" w:themeFill="background1" w:themeFillShade="A6"/>
          </w:tcPr>
          <w:p w14:paraId="7E8074F3" w14:textId="77777777" w:rsidR="00D24398" w:rsidRPr="00004143" w:rsidRDefault="00D24398" w:rsidP="00D24398">
            <w:pPr>
              <w:jc w:val="center"/>
              <w:rPr>
                <w:rFonts w:ascii="Helvetica" w:hAnsi="Helvetica"/>
                <w:b/>
                <w:sz w:val="22"/>
                <w:szCs w:val="22"/>
              </w:rPr>
            </w:pPr>
            <w:r w:rsidRPr="00004143">
              <w:rPr>
                <w:rFonts w:ascii="Helvetica" w:hAnsi="Helvetica"/>
                <w:b/>
                <w:sz w:val="22"/>
                <w:szCs w:val="22"/>
              </w:rPr>
              <w:t>Total Time</w:t>
            </w:r>
          </w:p>
        </w:tc>
      </w:tr>
      <w:tr w:rsidR="00D24398" w:rsidRPr="00004143" w14:paraId="245953CF" w14:textId="77777777" w:rsidTr="00D24398">
        <w:trPr>
          <w:trHeight w:val="914"/>
        </w:trPr>
        <w:tc>
          <w:tcPr>
            <w:tcW w:w="1845" w:type="dxa"/>
          </w:tcPr>
          <w:p w14:paraId="06CC50BE" w14:textId="77777777" w:rsidR="00D24398" w:rsidRPr="00004143" w:rsidRDefault="00D24398" w:rsidP="00D24398">
            <w:pPr>
              <w:jc w:val="center"/>
              <w:rPr>
                <w:rFonts w:ascii="Helvetica" w:hAnsi="Helvetica"/>
                <w:sz w:val="22"/>
                <w:szCs w:val="22"/>
              </w:rPr>
            </w:pPr>
            <w:r w:rsidRPr="00004143">
              <w:rPr>
                <w:rFonts w:ascii="Helvetica" w:hAnsi="Helvetica"/>
                <w:sz w:val="22"/>
                <w:szCs w:val="22"/>
              </w:rPr>
              <w:t>6 blocks x 2 conditions (same or opposite) x 20 trials = 240</w:t>
            </w:r>
          </w:p>
        </w:tc>
        <w:tc>
          <w:tcPr>
            <w:tcW w:w="1156" w:type="dxa"/>
          </w:tcPr>
          <w:p w14:paraId="67424D81" w14:textId="77777777" w:rsidR="00D24398" w:rsidRPr="00004143" w:rsidRDefault="00D24398" w:rsidP="00D24398">
            <w:pPr>
              <w:jc w:val="center"/>
              <w:rPr>
                <w:rFonts w:ascii="Helvetica" w:hAnsi="Helvetica"/>
                <w:sz w:val="22"/>
                <w:szCs w:val="22"/>
              </w:rPr>
            </w:pPr>
            <w:r w:rsidRPr="00004143">
              <w:rPr>
                <w:rFonts w:ascii="Helvetica" w:hAnsi="Helvetica"/>
                <w:sz w:val="22"/>
                <w:szCs w:val="22"/>
              </w:rPr>
              <w:t>500</w:t>
            </w:r>
          </w:p>
        </w:tc>
        <w:tc>
          <w:tcPr>
            <w:tcW w:w="1146" w:type="dxa"/>
          </w:tcPr>
          <w:p w14:paraId="75A44ED0" w14:textId="77777777" w:rsidR="00D24398" w:rsidRPr="00004143" w:rsidRDefault="00D24398" w:rsidP="00D24398">
            <w:pPr>
              <w:jc w:val="center"/>
              <w:rPr>
                <w:rFonts w:ascii="Helvetica" w:hAnsi="Helvetica"/>
                <w:sz w:val="22"/>
                <w:szCs w:val="22"/>
              </w:rPr>
            </w:pPr>
            <w:r w:rsidRPr="00004143">
              <w:rPr>
                <w:rFonts w:ascii="Helvetica" w:hAnsi="Helvetica"/>
                <w:sz w:val="22"/>
                <w:szCs w:val="22"/>
              </w:rPr>
              <w:t>1000</w:t>
            </w:r>
          </w:p>
        </w:tc>
        <w:tc>
          <w:tcPr>
            <w:tcW w:w="1253" w:type="dxa"/>
          </w:tcPr>
          <w:p w14:paraId="3B70728E" w14:textId="77777777" w:rsidR="00D24398" w:rsidRPr="00004143" w:rsidRDefault="00D24398" w:rsidP="00D24398">
            <w:pPr>
              <w:jc w:val="center"/>
              <w:rPr>
                <w:rFonts w:ascii="Helvetica" w:hAnsi="Helvetica"/>
                <w:sz w:val="22"/>
                <w:szCs w:val="22"/>
              </w:rPr>
            </w:pPr>
            <w:r w:rsidRPr="00004143">
              <w:rPr>
                <w:rFonts w:ascii="Helvetica" w:hAnsi="Helvetica"/>
                <w:sz w:val="22"/>
                <w:szCs w:val="22"/>
              </w:rPr>
              <w:t>500</w:t>
            </w:r>
          </w:p>
        </w:tc>
        <w:tc>
          <w:tcPr>
            <w:tcW w:w="1011" w:type="dxa"/>
          </w:tcPr>
          <w:p w14:paraId="63E78820" w14:textId="77777777" w:rsidR="00D24398" w:rsidRPr="00004143" w:rsidRDefault="00D24398" w:rsidP="00D24398">
            <w:pPr>
              <w:jc w:val="center"/>
              <w:rPr>
                <w:rFonts w:ascii="Helvetica" w:hAnsi="Helvetica"/>
                <w:sz w:val="22"/>
                <w:szCs w:val="22"/>
              </w:rPr>
            </w:pPr>
            <w:r w:rsidRPr="00004143">
              <w:rPr>
                <w:rFonts w:ascii="Helvetica" w:hAnsi="Helvetica"/>
                <w:sz w:val="22"/>
                <w:szCs w:val="22"/>
              </w:rPr>
              <w:t>2000 or 4000</w:t>
            </w:r>
          </w:p>
        </w:tc>
        <w:tc>
          <w:tcPr>
            <w:tcW w:w="1752" w:type="dxa"/>
          </w:tcPr>
          <w:p w14:paraId="445E2BF6" w14:textId="77777777" w:rsidR="00D24398" w:rsidRPr="00004143" w:rsidRDefault="00D24398" w:rsidP="00D24398">
            <w:pPr>
              <w:jc w:val="center"/>
              <w:rPr>
                <w:rFonts w:ascii="Helvetica" w:hAnsi="Helvetica"/>
                <w:sz w:val="22"/>
                <w:szCs w:val="22"/>
              </w:rPr>
            </w:pPr>
            <w:r w:rsidRPr="00004143">
              <w:rPr>
                <w:rFonts w:ascii="Helvetica" w:hAnsi="Helvetica"/>
                <w:sz w:val="22"/>
                <w:szCs w:val="22"/>
              </w:rPr>
              <w:t>average 4000</w:t>
            </w:r>
            <w:r>
              <w:rPr>
                <w:rFonts w:ascii="Helvetica" w:hAnsi="Helvetica"/>
                <w:sz w:val="22"/>
                <w:szCs w:val="22"/>
              </w:rPr>
              <w:t>, range 2000 -14000, step 2000</w:t>
            </w:r>
            <w:r w:rsidRPr="00004143">
              <w:rPr>
                <w:rFonts w:ascii="Helvetica" w:hAnsi="Helvetica"/>
                <w:sz w:val="22"/>
                <w:szCs w:val="22"/>
              </w:rPr>
              <w:t xml:space="preserve"> (jittered)</w:t>
            </w:r>
          </w:p>
        </w:tc>
        <w:tc>
          <w:tcPr>
            <w:tcW w:w="1080" w:type="dxa"/>
          </w:tcPr>
          <w:p w14:paraId="6BC94B44" w14:textId="77777777" w:rsidR="00D24398" w:rsidRPr="00004143" w:rsidRDefault="00D24398" w:rsidP="00D24398">
            <w:pPr>
              <w:jc w:val="center"/>
              <w:rPr>
                <w:rFonts w:ascii="Helvetica" w:hAnsi="Helvetica"/>
                <w:sz w:val="22"/>
                <w:szCs w:val="22"/>
              </w:rPr>
            </w:pPr>
            <w:r w:rsidRPr="00004143">
              <w:rPr>
                <w:rFonts w:ascii="Helvetica" w:hAnsi="Helvetica"/>
                <w:sz w:val="22"/>
                <w:szCs w:val="22"/>
              </w:rPr>
              <w:t>36m 48s</w:t>
            </w:r>
          </w:p>
        </w:tc>
      </w:tr>
    </w:tbl>
    <w:p w14:paraId="57C4AECD" w14:textId="77777777" w:rsidR="00B62222" w:rsidRPr="00004143" w:rsidRDefault="00B62222" w:rsidP="00B62222">
      <w:pPr>
        <w:rPr>
          <w:b/>
        </w:rPr>
      </w:pPr>
    </w:p>
    <w:p w14:paraId="48AD1777" w14:textId="77777777" w:rsidR="00EB6EE6" w:rsidRDefault="00EB6EE6" w:rsidP="001C0C7F">
      <w:pPr>
        <w:rPr>
          <w:b/>
        </w:rPr>
        <w:sectPr w:rsidR="00EB6EE6" w:rsidSect="002065BF">
          <w:pgSz w:w="12240" w:h="15840"/>
          <w:pgMar w:top="1440" w:right="1440" w:bottom="1440" w:left="1440" w:header="720" w:footer="720" w:gutter="0"/>
          <w:cols w:space="720"/>
          <w:docGrid w:linePitch="360"/>
        </w:sectPr>
      </w:pPr>
    </w:p>
    <w:p w14:paraId="78EA852C" w14:textId="2DAADAD6" w:rsidR="001C0C7F" w:rsidRPr="00A23BFA" w:rsidRDefault="001C0C7F" w:rsidP="001C0C7F">
      <w:pPr>
        <w:rPr>
          <w:b/>
        </w:rPr>
      </w:pPr>
    </w:p>
    <w:p w14:paraId="58A4304B" w14:textId="4062D1EE" w:rsidR="00B62222" w:rsidRPr="00004143" w:rsidRDefault="00B62222" w:rsidP="00B62222">
      <w:r w:rsidRPr="00004143">
        <w:rPr>
          <w:b/>
        </w:rPr>
        <w:t xml:space="preserve">Supplementary Table </w:t>
      </w:r>
      <w:r w:rsidR="00B4039B">
        <w:rPr>
          <w:b/>
        </w:rPr>
        <w:t>2</w:t>
      </w:r>
      <w:r w:rsidRPr="00004143">
        <w:rPr>
          <w:b/>
        </w:rPr>
        <w:t xml:space="preserve">. </w:t>
      </w:r>
      <w:r w:rsidRPr="00004143">
        <w:t>Functional magnetic resonance imaging (fMRI) average movement data.</w:t>
      </w:r>
      <w:r w:rsidR="002B44F1">
        <w:t xml:space="preserve"> Abbreviations: SD = Standard Deviation</w:t>
      </w:r>
      <w:r w:rsidR="000422EA">
        <w:t>, SZ = Schizophrenia Spectrum Disorder.</w:t>
      </w:r>
    </w:p>
    <w:tbl>
      <w:tblPr>
        <w:tblStyle w:val="TableGrid"/>
        <w:tblpPr w:leftFromText="180" w:rightFromText="180" w:vertAnchor="page" w:horzAnchor="margin" w:tblpY="2501"/>
        <w:tblW w:w="11915" w:type="dxa"/>
        <w:tblLayout w:type="fixed"/>
        <w:tblCellMar>
          <w:left w:w="115" w:type="dxa"/>
          <w:right w:w="115" w:type="dxa"/>
        </w:tblCellMar>
        <w:tblLook w:val="04A0" w:firstRow="1" w:lastRow="0" w:firstColumn="1" w:lastColumn="0" w:noHBand="0" w:noVBand="1"/>
      </w:tblPr>
      <w:tblGrid>
        <w:gridCol w:w="2185"/>
        <w:gridCol w:w="1150"/>
        <w:gridCol w:w="1340"/>
        <w:gridCol w:w="1250"/>
        <w:gridCol w:w="1260"/>
        <w:gridCol w:w="20"/>
        <w:gridCol w:w="1390"/>
        <w:gridCol w:w="10"/>
        <w:gridCol w:w="1410"/>
        <w:gridCol w:w="1900"/>
      </w:tblGrid>
      <w:tr w:rsidR="00063EDB" w:rsidRPr="00004143" w14:paraId="0A588C69" w14:textId="34E3B173" w:rsidTr="00063EDB">
        <w:trPr>
          <w:trHeight w:val="170"/>
        </w:trPr>
        <w:tc>
          <w:tcPr>
            <w:tcW w:w="2185" w:type="dxa"/>
            <w:tcBorders>
              <w:bottom w:val="single" w:sz="4" w:space="0" w:color="auto"/>
            </w:tcBorders>
            <w:shd w:val="clear" w:color="auto" w:fill="BFBFBF" w:themeFill="background1" w:themeFillShade="BF"/>
          </w:tcPr>
          <w:p w14:paraId="7C0C3B7B" w14:textId="77777777" w:rsidR="00EB6EE6" w:rsidRPr="00004143" w:rsidRDefault="00EB6EE6" w:rsidP="00EB6EE6">
            <w:pPr>
              <w:ind w:hanging="40"/>
              <w:rPr>
                <w:rFonts w:ascii="Helvetica" w:hAnsi="Helvetica"/>
                <w:b/>
                <w:sz w:val="22"/>
                <w:szCs w:val="22"/>
              </w:rPr>
            </w:pPr>
            <w:r w:rsidRPr="00004143">
              <w:rPr>
                <w:rFonts w:ascii="Helvetica" w:hAnsi="Helvetica"/>
                <w:b/>
                <w:sz w:val="22"/>
                <w:szCs w:val="22"/>
              </w:rPr>
              <w:t>Measure</w:t>
            </w:r>
          </w:p>
        </w:tc>
        <w:tc>
          <w:tcPr>
            <w:tcW w:w="2490" w:type="dxa"/>
            <w:gridSpan w:val="2"/>
            <w:tcBorders>
              <w:bottom w:val="single" w:sz="4" w:space="0" w:color="auto"/>
            </w:tcBorders>
            <w:shd w:val="clear" w:color="auto" w:fill="BFBFBF" w:themeFill="background1" w:themeFillShade="BF"/>
          </w:tcPr>
          <w:p w14:paraId="7C52E2C1" w14:textId="77777777" w:rsidR="00EB6EE6" w:rsidRPr="00004143" w:rsidRDefault="00EB6EE6" w:rsidP="00EB6EE6">
            <w:pPr>
              <w:ind w:hanging="40"/>
              <w:jc w:val="center"/>
              <w:rPr>
                <w:b/>
                <w:sz w:val="22"/>
                <w:szCs w:val="22"/>
              </w:rPr>
            </w:pPr>
            <w:r w:rsidRPr="00004143">
              <w:rPr>
                <w:rFonts w:ascii="Helvetica" w:hAnsi="Helvetica"/>
                <w:b/>
                <w:sz w:val="22"/>
                <w:szCs w:val="22"/>
              </w:rPr>
              <w:t>HC</w:t>
            </w:r>
            <w:r>
              <w:rPr>
                <w:rFonts w:ascii="Helvetica" w:hAnsi="Helvetica"/>
                <w:b/>
                <w:sz w:val="22"/>
                <w:szCs w:val="22"/>
              </w:rPr>
              <w:t xml:space="preserve"> (SD)</w:t>
            </w:r>
          </w:p>
        </w:tc>
        <w:tc>
          <w:tcPr>
            <w:tcW w:w="2530" w:type="dxa"/>
            <w:gridSpan w:val="3"/>
            <w:tcBorders>
              <w:bottom w:val="single" w:sz="4" w:space="0" w:color="auto"/>
            </w:tcBorders>
            <w:shd w:val="clear" w:color="auto" w:fill="BFBFBF" w:themeFill="background1" w:themeFillShade="BF"/>
          </w:tcPr>
          <w:p w14:paraId="12D20DD0" w14:textId="77777777" w:rsidR="00EB6EE6" w:rsidRPr="00004143" w:rsidRDefault="00EB6EE6" w:rsidP="00EB6EE6">
            <w:pPr>
              <w:ind w:right="-20" w:hanging="40"/>
              <w:jc w:val="center"/>
              <w:rPr>
                <w:b/>
                <w:i/>
                <w:iCs/>
                <w:sz w:val="22"/>
                <w:szCs w:val="22"/>
              </w:rPr>
            </w:pPr>
            <w:r w:rsidRPr="00004143">
              <w:rPr>
                <w:rFonts w:ascii="Helvetica" w:hAnsi="Helvetica"/>
                <w:b/>
                <w:sz w:val="22"/>
                <w:szCs w:val="22"/>
              </w:rPr>
              <w:t>SZ</w:t>
            </w:r>
            <w:r>
              <w:rPr>
                <w:rFonts w:ascii="Helvetica" w:hAnsi="Helvetica"/>
                <w:b/>
                <w:sz w:val="22"/>
                <w:szCs w:val="22"/>
              </w:rPr>
              <w:t xml:space="preserve"> (SD)</w:t>
            </w:r>
          </w:p>
        </w:tc>
        <w:tc>
          <w:tcPr>
            <w:tcW w:w="1400" w:type="dxa"/>
            <w:gridSpan w:val="2"/>
            <w:shd w:val="clear" w:color="auto" w:fill="BFBFBF" w:themeFill="background1" w:themeFillShade="BF"/>
          </w:tcPr>
          <w:p w14:paraId="1F68963E" w14:textId="77777777" w:rsidR="00EB6EE6" w:rsidRPr="00004143" w:rsidRDefault="00EB6EE6" w:rsidP="00EB6EE6">
            <w:pPr>
              <w:ind w:right="-20" w:hanging="40"/>
              <w:jc w:val="center"/>
              <w:rPr>
                <w:rFonts w:ascii="Helvetica" w:hAnsi="Helvetica"/>
                <w:b/>
                <w:sz w:val="22"/>
                <w:szCs w:val="22"/>
              </w:rPr>
            </w:pPr>
            <w:r w:rsidRPr="000E7E3E">
              <w:rPr>
                <w:rFonts w:ascii="Helvetica" w:hAnsi="Helvetica"/>
                <w:b/>
                <w:sz w:val="22"/>
                <w:szCs w:val="22"/>
              </w:rPr>
              <w:t>F</w:t>
            </w:r>
            <w:r>
              <w:rPr>
                <w:rFonts w:ascii="Helvetica" w:hAnsi="Helvetica"/>
                <w:b/>
                <w:sz w:val="22"/>
                <w:szCs w:val="22"/>
              </w:rPr>
              <w:t xml:space="preserve"> Time</w:t>
            </w:r>
            <w:r w:rsidRPr="000E7E3E">
              <w:rPr>
                <w:rFonts w:ascii="Helvetica" w:hAnsi="Helvetica"/>
                <w:b/>
                <w:sz w:val="22"/>
                <w:szCs w:val="22"/>
              </w:rPr>
              <w:t xml:space="preserve"> </w:t>
            </w:r>
            <w:r w:rsidRPr="00004143">
              <w:rPr>
                <w:rFonts w:ascii="Helvetica" w:hAnsi="Helvetica"/>
                <w:b/>
                <w:sz w:val="22"/>
                <w:szCs w:val="22"/>
              </w:rPr>
              <w:t>(</w:t>
            </w:r>
            <w:r w:rsidRPr="00004143">
              <w:rPr>
                <w:rFonts w:ascii="Helvetica" w:hAnsi="Helvetica"/>
                <w:b/>
                <w:i/>
                <w:sz w:val="22"/>
                <w:szCs w:val="22"/>
              </w:rPr>
              <w:t>p</w:t>
            </w:r>
            <w:r w:rsidRPr="00004143">
              <w:rPr>
                <w:rFonts w:ascii="Helvetica" w:hAnsi="Helvetica"/>
                <w:b/>
                <w:sz w:val="22"/>
                <w:szCs w:val="22"/>
              </w:rPr>
              <w:t>)</w:t>
            </w:r>
          </w:p>
        </w:tc>
        <w:tc>
          <w:tcPr>
            <w:tcW w:w="1410" w:type="dxa"/>
            <w:shd w:val="clear" w:color="auto" w:fill="BFBFBF" w:themeFill="background1" w:themeFillShade="BF"/>
          </w:tcPr>
          <w:p w14:paraId="2C45F93E" w14:textId="7549DB34" w:rsidR="00EB6EE6" w:rsidRPr="000E7E3E" w:rsidRDefault="00EB6EE6" w:rsidP="00EB6EE6">
            <w:pPr>
              <w:ind w:right="-20" w:hanging="40"/>
              <w:jc w:val="center"/>
              <w:rPr>
                <w:b/>
                <w:sz w:val="22"/>
                <w:szCs w:val="22"/>
              </w:rPr>
            </w:pPr>
            <w:r w:rsidRPr="000E7E3E">
              <w:rPr>
                <w:rFonts w:ascii="Helvetica" w:hAnsi="Helvetica"/>
                <w:b/>
                <w:sz w:val="22"/>
                <w:szCs w:val="22"/>
              </w:rPr>
              <w:t>F</w:t>
            </w:r>
            <w:r>
              <w:rPr>
                <w:rFonts w:ascii="Helvetica" w:hAnsi="Helvetica"/>
                <w:b/>
                <w:sz w:val="22"/>
                <w:szCs w:val="22"/>
              </w:rPr>
              <w:t xml:space="preserve"> Dx</w:t>
            </w:r>
            <w:r w:rsidRPr="000E7E3E">
              <w:rPr>
                <w:rFonts w:ascii="Helvetica" w:hAnsi="Helvetica"/>
                <w:b/>
                <w:sz w:val="22"/>
                <w:szCs w:val="22"/>
              </w:rPr>
              <w:t xml:space="preserve"> </w:t>
            </w:r>
            <w:r w:rsidRPr="00004143">
              <w:rPr>
                <w:rFonts w:ascii="Helvetica" w:hAnsi="Helvetica"/>
                <w:b/>
                <w:sz w:val="22"/>
                <w:szCs w:val="22"/>
              </w:rPr>
              <w:t>(</w:t>
            </w:r>
            <w:r w:rsidRPr="00004143">
              <w:rPr>
                <w:rFonts w:ascii="Helvetica" w:hAnsi="Helvetica"/>
                <w:b/>
                <w:i/>
                <w:sz w:val="22"/>
                <w:szCs w:val="22"/>
              </w:rPr>
              <w:t>p</w:t>
            </w:r>
            <w:r w:rsidRPr="00004143">
              <w:rPr>
                <w:rFonts w:ascii="Helvetica" w:hAnsi="Helvetica"/>
                <w:b/>
                <w:sz w:val="22"/>
                <w:szCs w:val="22"/>
              </w:rPr>
              <w:t>)</w:t>
            </w:r>
          </w:p>
        </w:tc>
        <w:tc>
          <w:tcPr>
            <w:tcW w:w="1900" w:type="dxa"/>
            <w:shd w:val="clear" w:color="auto" w:fill="BFBFBF" w:themeFill="background1" w:themeFillShade="BF"/>
          </w:tcPr>
          <w:p w14:paraId="1E1B53C8" w14:textId="4C506F55" w:rsidR="00EB6EE6" w:rsidRPr="00EB6EE6" w:rsidRDefault="00EB6EE6" w:rsidP="00EB6EE6">
            <w:pPr>
              <w:ind w:right="-20" w:hanging="40"/>
              <w:jc w:val="center"/>
              <w:rPr>
                <w:rFonts w:ascii="Helvetica" w:hAnsi="Helvetica"/>
                <w:b/>
                <w:sz w:val="22"/>
                <w:szCs w:val="22"/>
              </w:rPr>
            </w:pPr>
            <w:r w:rsidRPr="00EB6EE6">
              <w:rPr>
                <w:rFonts w:ascii="Helvetica" w:hAnsi="Helvetica"/>
                <w:b/>
                <w:sz w:val="22"/>
                <w:szCs w:val="22"/>
              </w:rPr>
              <w:t>F Time*Dx (</w:t>
            </w:r>
            <w:r w:rsidRPr="00EB6EE6">
              <w:rPr>
                <w:rFonts w:ascii="Helvetica" w:hAnsi="Helvetica"/>
                <w:b/>
                <w:i/>
                <w:iCs/>
                <w:sz w:val="22"/>
                <w:szCs w:val="22"/>
              </w:rPr>
              <w:t>p</w:t>
            </w:r>
            <w:r w:rsidRPr="00EB6EE6">
              <w:rPr>
                <w:rFonts w:ascii="Helvetica" w:hAnsi="Helvetica"/>
                <w:b/>
                <w:sz w:val="22"/>
                <w:szCs w:val="22"/>
              </w:rPr>
              <w:t>)</w:t>
            </w:r>
          </w:p>
        </w:tc>
      </w:tr>
      <w:tr w:rsidR="005416D5" w:rsidRPr="00004143" w14:paraId="2C6375D1" w14:textId="108FBA95" w:rsidTr="00063EDB">
        <w:trPr>
          <w:trHeight w:val="340"/>
        </w:trPr>
        <w:tc>
          <w:tcPr>
            <w:tcW w:w="2185" w:type="dxa"/>
            <w:shd w:val="clear" w:color="auto" w:fill="BFBFBF" w:themeFill="background1" w:themeFillShade="BF"/>
          </w:tcPr>
          <w:p w14:paraId="020F615B" w14:textId="77777777" w:rsidR="00EB6EE6" w:rsidRPr="002C1688" w:rsidRDefault="00EB6EE6" w:rsidP="00EB6EE6">
            <w:pPr>
              <w:ind w:hanging="40"/>
              <w:rPr>
                <w:rFonts w:ascii="Helvetica" w:hAnsi="Helvetica"/>
                <w:b/>
                <w:bCs/>
                <w:sz w:val="22"/>
                <w:szCs w:val="22"/>
              </w:rPr>
            </w:pPr>
          </w:p>
        </w:tc>
        <w:tc>
          <w:tcPr>
            <w:tcW w:w="1150" w:type="dxa"/>
            <w:shd w:val="clear" w:color="auto" w:fill="BFBFBF" w:themeFill="background1" w:themeFillShade="BF"/>
          </w:tcPr>
          <w:p w14:paraId="23167EEE" w14:textId="79F52EE1" w:rsidR="00EB6EE6" w:rsidRPr="002C1688" w:rsidRDefault="00EB6EE6" w:rsidP="00EB6EE6">
            <w:pPr>
              <w:ind w:hanging="40"/>
              <w:jc w:val="center"/>
              <w:rPr>
                <w:rFonts w:ascii="Helvetica" w:hAnsi="Helvetica"/>
                <w:b/>
                <w:bCs/>
                <w:sz w:val="22"/>
                <w:szCs w:val="22"/>
              </w:rPr>
            </w:pPr>
            <w:r w:rsidRPr="002C1688">
              <w:rPr>
                <w:rFonts w:ascii="Helvetica" w:hAnsi="Helvetica"/>
                <w:b/>
                <w:bCs/>
                <w:sz w:val="22"/>
                <w:szCs w:val="22"/>
              </w:rPr>
              <w:t>Baseline</w:t>
            </w:r>
            <w:r w:rsidR="000B3B70">
              <w:rPr>
                <w:rFonts w:ascii="Helvetica" w:hAnsi="Helvetica"/>
                <w:b/>
                <w:bCs/>
                <w:sz w:val="22"/>
                <w:szCs w:val="22"/>
              </w:rPr>
              <w:t xml:space="preserve"> (</w:t>
            </w:r>
            <w:r w:rsidR="000B3B70" w:rsidRPr="000B3B70">
              <w:rPr>
                <w:rFonts w:ascii="Helvetica" w:hAnsi="Helvetica"/>
                <w:b/>
                <w:bCs/>
                <w:i/>
                <w:iCs/>
                <w:sz w:val="22"/>
                <w:szCs w:val="22"/>
              </w:rPr>
              <w:t>n</w:t>
            </w:r>
            <w:r w:rsidR="000B3B70">
              <w:rPr>
                <w:rFonts w:ascii="Helvetica" w:hAnsi="Helvetica"/>
                <w:b/>
                <w:bCs/>
                <w:sz w:val="22"/>
                <w:szCs w:val="22"/>
              </w:rPr>
              <w:t xml:space="preserve"> = 49)</w:t>
            </w:r>
          </w:p>
        </w:tc>
        <w:tc>
          <w:tcPr>
            <w:tcW w:w="1340" w:type="dxa"/>
            <w:shd w:val="clear" w:color="auto" w:fill="BFBFBF" w:themeFill="background1" w:themeFillShade="BF"/>
          </w:tcPr>
          <w:p w14:paraId="31104402" w14:textId="517C38AE" w:rsidR="00EB6EE6" w:rsidRPr="002C1688" w:rsidRDefault="00EB6EE6" w:rsidP="00EB6EE6">
            <w:pPr>
              <w:ind w:hanging="40"/>
              <w:jc w:val="center"/>
              <w:rPr>
                <w:rFonts w:ascii="Helvetica" w:hAnsi="Helvetica"/>
                <w:b/>
                <w:bCs/>
                <w:sz w:val="22"/>
                <w:szCs w:val="22"/>
              </w:rPr>
            </w:pPr>
            <w:r w:rsidRPr="002C1688">
              <w:rPr>
                <w:rFonts w:ascii="Helvetica" w:hAnsi="Helvetica"/>
                <w:b/>
                <w:bCs/>
                <w:sz w:val="22"/>
                <w:szCs w:val="22"/>
              </w:rPr>
              <w:t>Follow-Up</w:t>
            </w:r>
            <w:r w:rsidR="000B3B70">
              <w:rPr>
                <w:rFonts w:ascii="Helvetica" w:hAnsi="Helvetica"/>
                <w:b/>
                <w:bCs/>
                <w:sz w:val="22"/>
                <w:szCs w:val="22"/>
              </w:rPr>
              <w:t xml:space="preserve"> (</w:t>
            </w:r>
            <w:r w:rsidR="000B3B70" w:rsidRPr="000B3B70">
              <w:rPr>
                <w:rFonts w:ascii="Helvetica" w:hAnsi="Helvetica"/>
                <w:b/>
                <w:bCs/>
                <w:i/>
                <w:iCs/>
                <w:sz w:val="22"/>
                <w:szCs w:val="22"/>
              </w:rPr>
              <w:t>n</w:t>
            </w:r>
            <w:r w:rsidR="000B3B70">
              <w:rPr>
                <w:rFonts w:ascii="Helvetica" w:hAnsi="Helvetica"/>
                <w:b/>
                <w:bCs/>
                <w:sz w:val="22"/>
                <w:szCs w:val="22"/>
              </w:rPr>
              <w:t xml:space="preserve"> = 35)</w:t>
            </w:r>
          </w:p>
        </w:tc>
        <w:tc>
          <w:tcPr>
            <w:tcW w:w="1250" w:type="dxa"/>
            <w:shd w:val="clear" w:color="auto" w:fill="BFBFBF" w:themeFill="background1" w:themeFillShade="BF"/>
          </w:tcPr>
          <w:p w14:paraId="5EDF6079" w14:textId="77777777" w:rsidR="00EB6EE6" w:rsidRDefault="00EB6EE6" w:rsidP="00EB6EE6">
            <w:pPr>
              <w:ind w:hanging="40"/>
              <w:jc w:val="center"/>
              <w:rPr>
                <w:rFonts w:ascii="Helvetica" w:hAnsi="Helvetica"/>
                <w:b/>
                <w:bCs/>
                <w:sz w:val="22"/>
                <w:szCs w:val="22"/>
              </w:rPr>
            </w:pPr>
            <w:r w:rsidRPr="002C1688">
              <w:rPr>
                <w:rFonts w:ascii="Helvetica" w:hAnsi="Helvetica"/>
                <w:b/>
                <w:bCs/>
                <w:sz w:val="22"/>
                <w:szCs w:val="22"/>
              </w:rPr>
              <w:t>Baseline</w:t>
            </w:r>
          </w:p>
          <w:p w14:paraId="580DDF82" w14:textId="5014F5C3" w:rsidR="000B3B70" w:rsidRPr="002C1688" w:rsidRDefault="000B3B70" w:rsidP="00EB6EE6">
            <w:pPr>
              <w:ind w:hanging="40"/>
              <w:jc w:val="center"/>
              <w:rPr>
                <w:rFonts w:ascii="Helvetica" w:hAnsi="Helvetica"/>
                <w:b/>
                <w:bCs/>
                <w:sz w:val="22"/>
                <w:szCs w:val="22"/>
              </w:rPr>
            </w:pPr>
            <w:r>
              <w:rPr>
                <w:rFonts w:ascii="Helvetica" w:hAnsi="Helvetica"/>
                <w:b/>
                <w:bCs/>
                <w:sz w:val="22"/>
                <w:szCs w:val="22"/>
              </w:rPr>
              <w:t>(</w:t>
            </w:r>
            <w:r w:rsidRPr="000B3B70">
              <w:rPr>
                <w:rFonts w:ascii="Helvetica" w:hAnsi="Helvetica"/>
                <w:b/>
                <w:bCs/>
                <w:i/>
                <w:iCs/>
                <w:sz w:val="22"/>
                <w:szCs w:val="22"/>
              </w:rPr>
              <w:t>n</w:t>
            </w:r>
            <w:r>
              <w:rPr>
                <w:rFonts w:ascii="Helvetica" w:hAnsi="Helvetica"/>
                <w:b/>
                <w:bCs/>
                <w:sz w:val="22"/>
                <w:szCs w:val="22"/>
              </w:rPr>
              <w:t xml:space="preserve"> = 52)</w:t>
            </w:r>
          </w:p>
        </w:tc>
        <w:tc>
          <w:tcPr>
            <w:tcW w:w="1260" w:type="dxa"/>
            <w:shd w:val="clear" w:color="auto" w:fill="BFBFBF" w:themeFill="background1" w:themeFillShade="BF"/>
          </w:tcPr>
          <w:p w14:paraId="5A8541FF" w14:textId="77777777" w:rsidR="00EB6EE6" w:rsidRDefault="00EB6EE6" w:rsidP="00EB6EE6">
            <w:pPr>
              <w:ind w:right="-20" w:hanging="40"/>
              <w:jc w:val="center"/>
              <w:rPr>
                <w:rFonts w:ascii="Helvetica" w:hAnsi="Helvetica"/>
                <w:b/>
                <w:bCs/>
                <w:sz w:val="22"/>
                <w:szCs w:val="22"/>
              </w:rPr>
            </w:pPr>
            <w:r w:rsidRPr="002C1688">
              <w:rPr>
                <w:rFonts w:ascii="Helvetica" w:hAnsi="Helvetica"/>
                <w:b/>
                <w:bCs/>
                <w:sz w:val="22"/>
                <w:szCs w:val="22"/>
              </w:rPr>
              <w:t>Follow-Up</w:t>
            </w:r>
          </w:p>
          <w:p w14:paraId="274475D0" w14:textId="5A0DA43F" w:rsidR="000B3B70" w:rsidRPr="002C1688" w:rsidRDefault="000B3B70" w:rsidP="00EB6EE6">
            <w:pPr>
              <w:ind w:right="-20" w:hanging="40"/>
              <w:jc w:val="center"/>
              <w:rPr>
                <w:rFonts w:ascii="Helvetica" w:hAnsi="Helvetica"/>
                <w:b/>
                <w:bCs/>
                <w:sz w:val="22"/>
                <w:szCs w:val="22"/>
              </w:rPr>
            </w:pPr>
            <w:r>
              <w:rPr>
                <w:rFonts w:ascii="Helvetica" w:hAnsi="Helvetica"/>
                <w:b/>
                <w:bCs/>
                <w:sz w:val="22"/>
                <w:szCs w:val="22"/>
              </w:rPr>
              <w:t>(</w:t>
            </w:r>
            <w:r w:rsidRPr="000B3B70">
              <w:rPr>
                <w:rFonts w:ascii="Helvetica" w:hAnsi="Helvetica"/>
                <w:b/>
                <w:bCs/>
                <w:i/>
                <w:iCs/>
                <w:sz w:val="22"/>
                <w:szCs w:val="22"/>
              </w:rPr>
              <w:t>n</w:t>
            </w:r>
            <w:r>
              <w:rPr>
                <w:rFonts w:ascii="Helvetica" w:hAnsi="Helvetica"/>
                <w:b/>
                <w:bCs/>
                <w:sz w:val="22"/>
                <w:szCs w:val="22"/>
              </w:rPr>
              <w:t xml:space="preserve"> = 17)</w:t>
            </w:r>
          </w:p>
        </w:tc>
        <w:tc>
          <w:tcPr>
            <w:tcW w:w="1410" w:type="dxa"/>
            <w:gridSpan w:val="2"/>
            <w:shd w:val="clear" w:color="auto" w:fill="BFBFBF" w:themeFill="background1" w:themeFillShade="BF"/>
          </w:tcPr>
          <w:p w14:paraId="08688282" w14:textId="77777777" w:rsidR="00EB6EE6" w:rsidRPr="002C1688" w:rsidRDefault="00EB6EE6" w:rsidP="00EB6EE6">
            <w:pPr>
              <w:ind w:right="-20" w:hanging="40"/>
              <w:jc w:val="center"/>
              <w:rPr>
                <w:rFonts w:ascii="Helvetica" w:hAnsi="Helvetica"/>
                <w:b/>
                <w:bCs/>
                <w:sz w:val="22"/>
                <w:szCs w:val="22"/>
              </w:rPr>
            </w:pPr>
          </w:p>
        </w:tc>
        <w:tc>
          <w:tcPr>
            <w:tcW w:w="1420" w:type="dxa"/>
            <w:gridSpan w:val="2"/>
            <w:shd w:val="clear" w:color="auto" w:fill="BFBFBF" w:themeFill="background1" w:themeFillShade="BF"/>
          </w:tcPr>
          <w:p w14:paraId="6BA2B4B8" w14:textId="77777777" w:rsidR="00EB6EE6" w:rsidRPr="002C1688" w:rsidRDefault="00EB6EE6" w:rsidP="00EB6EE6">
            <w:pPr>
              <w:ind w:right="-20" w:hanging="40"/>
              <w:jc w:val="center"/>
              <w:rPr>
                <w:b/>
                <w:bCs/>
                <w:sz w:val="22"/>
                <w:szCs w:val="22"/>
              </w:rPr>
            </w:pPr>
          </w:p>
        </w:tc>
        <w:tc>
          <w:tcPr>
            <w:tcW w:w="1900" w:type="dxa"/>
            <w:shd w:val="clear" w:color="auto" w:fill="BFBFBF" w:themeFill="background1" w:themeFillShade="BF"/>
          </w:tcPr>
          <w:p w14:paraId="74F59089" w14:textId="77777777" w:rsidR="00EB6EE6" w:rsidRPr="002C1688" w:rsidRDefault="00EB6EE6" w:rsidP="00EB6EE6">
            <w:pPr>
              <w:ind w:right="-20" w:hanging="40"/>
              <w:jc w:val="center"/>
              <w:rPr>
                <w:b/>
                <w:bCs/>
                <w:sz w:val="22"/>
                <w:szCs w:val="22"/>
              </w:rPr>
            </w:pPr>
          </w:p>
        </w:tc>
      </w:tr>
      <w:tr w:rsidR="00EB6EE6" w:rsidRPr="00004143" w14:paraId="291E85B7" w14:textId="7F6E89E0" w:rsidTr="00063EDB">
        <w:tc>
          <w:tcPr>
            <w:tcW w:w="2185" w:type="dxa"/>
          </w:tcPr>
          <w:p w14:paraId="7EAB9C6D" w14:textId="77777777" w:rsidR="00EB6EE6" w:rsidRPr="00004143" w:rsidRDefault="00EB6EE6" w:rsidP="00EB6EE6">
            <w:pPr>
              <w:ind w:hanging="40"/>
              <w:rPr>
                <w:rFonts w:ascii="Helvetica" w:hAnsi="Helvetica"/>
                <w:b/>
                <w:sz w:val="22"/>
                <w:szCs w:val="22"/>
              </w:rPr>
            </w:pPr>
            <w:r w:rsidRPr="00004143">
              <w:rPr>
                <w:rFonts w:ascii="Helvetica" w:hAnsi="Helvetica"/>
                <w:b/>
                <w:sz w:val="22"/>
                <w:szCs w:val="22"/>
              </w:rPr>
              <w:t xml:space="preserve">X-Translation mm </w:t>
            </w:r>
          </w:p>
        </w:tc>
        <w:tc>
          <w:tcPr>
            <w:tcW w:w="1150" w:type="dxa"/>
          </w:tcPr>
          <w:p w14:paraId="189D0912" w14:textId="59055F59"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.16 (.19)</w:t>
            </w:r>
          </w:p>
        </w:tc>
        <w:tc>
          <w:tcPr>
            <w:tcW w:w="1340" w:type="dxa"/>
          </w:tcPr>
          <w:p w14:paraId="5B71BA99" w14:textId="77777777" w:rsidR="00EB6EE6" w:rsidRPr="002B44F1" w:rsidRDefault="00EB6EE6" w:rsidP="00EB6EE6">
            <w:pPr>
              <w:ind w:hanging="40"/>
              <w:jc w:val="center"/>
              <w:rPr>
                <w:rFonts w:ascii="Helvetica" w:hAnsi="Helvetica"/>
                <w:sz w:val="22"/>
                <w:szCs w:val="22"/>
              </w:rPr>
            </w:pPr>
            <w:r>
              <w:rPr>
                <w:rFonts w:ascii="Helvetica" w:hAnsi="Helvetica"/>
                <w:sz w:val="22"/>
                <w:szCs w:val="22"/>
              </w:rPr>
              <w:t>.14 (.11)</w:t>
            </w:r>
          </w:p>
        </w:tc>
        <w:tc>
          <w:tcPr>
            <w:tcW w:w="1250" w:type="dxa"/>
          </w:tcPr>
          <w:p w14:paraId="35106F3A" w14:textId="22961AAA"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.16 (.12)</w:t>
            </w:r>
          </w:p>
        </w:tc>
        <w:tc>
          <w:tcPr>
            <w:tcW w:w="1260" w:type="dxa"/>
          </w:tcPr>
          <w:p w14:paraId="5287D046" w14:textId="127CEBE9" w:rsidR="00EB6EE6" w:rsidRPr="002B44F1" w:rsidRDefault="00EB6EE6" w:rsidP="00EB6EE6">
            <w:pPr>
              <w:ind w:right="-20" w:hanging="40"/>
              <w:jc w:val="center"/>
              <w:rPr>
                <w:rFonts w:ascii="Helvetica" w:hAnsi="Helvetica"/>
                <w:sz w:val="22"/>
                <w:szCs w:val="22"/>
              </w:rPr>
            </w:pPr>
            <w:r>
              <w:rPr>
                <w:rFonts w:ascii="Helvetica" w:hAnsi="Helvetica"/>
                <w:sz w:val="22"/>
                <w:szCs w:val="22"/>
              </w:rPr>
              <w:t>.18 (.14)</w:t>
            </w:r>
          </w:p>
        </w:tc>
        <w:tc>
          <w:tcPr>
            <w:tcW w:w="1410" w:type="dxa"/>
            <w:gridSpan w:val="2"/>
            <w:vMerge w:val="restart"/>
          </w:tcPr>
          <w:p w14:paraId="3F4DDCDB" w14:textId="77C82C19" w:rsidR="00EB6EE6" w:rsidRPr="00481112" w:rsidRDefault="00481112" w:rsidP="00EB6EE6">
            <w:pPr>
              <w:ind w:right="-20" w:hanging="40"/>
              <w:jc w:val="center"/>
              <w:rPr>
                <w:rFonts w:ascii="Helvetica" w:hAnsi="Helvetica"/>
                <w:sz w:val="22"/>
                <w:szCs w:val="22"/>
              </w:rPr>
            </w:pPr>
            <w:r w:rsidRPr="00481112">
              <w:rPr>
                <w:rFonts w:ascii="Helvetica" w:hAnsi="Helvetica"/>
                <w:sz w:val="22"/>
                <w:szCs w:val="22"/>
              </w:rPr>
              <w:t>.01 (.90)</w:t>
            </w:r>
          </w:p>
        </w:tc>
        <w:tc>
          <w:tcPr>
            <w:tcW w:w="1420" w:type="dxa"/>
            <w:gridSpan w:val="2"/>
            <w:vMerge w:val="restart"/>
          </w:tcPr>
          <w:p w14:paraId="6739930B" w14:textId="3E8A4B0B" w:rsidR="00EB6EE6" w:rsidRPr="00481112" w:rsidRDefault="00481112" w:rsidP="00EB6EE6">
            <w:pPr>
              <w:ind w:right="-20" w:hanging="40"/>
              <w:jc w:val="center"/>
              <w:rPr>
                <w:rFonts w:ascii="Helvetica" w:hAnsi="Helvetica"/>
                <w:sz w:val="22"/>
                <w:szCs w:val="22"/>
              </w:rPr>
            </w:pPr>
            <w:r w:rsidRPr="00481112">
              <w:rPr>
                <w:rFonts w:ascii="Helvetica" w:hAnsi="Helvetica"/>
                <w:sz w:val="22"/>
                <w:szCs w:val="22"/>
              </w:rPr>
              <w:t>2.40 (.12)</w:t>
            </w:r>
          </w:p>
        </w:tc>
        <w:tc>
          <w:tcPr>
            <w:tcW w:w="1900" w:type="dxa"/>
            <w:vMerge w:val="restart"/>
          </w:tcPr>
          <w:p w14:paraId="4EAC4AF6" w14:textId="39C8503A" w:rsidR="00EB6EE6" w:rsidRPr="00481112" w:rsidRDefault="00481112" w:rsidP="00EB6EE6">
            <w:pPr>
              <w:ind w:right="-20" w:hanging="40"/>
              <w:jc w:val="center"/>
              <w:rPr>
                <w:rFonts w:ascii="Helvetica" w:hAnsi="Helvetica"/>
                <w:sz w:val="22"/>
                <w:szCs w:val="22"/>
              </w:rPr>
            </w:pPr>
            <w:r w:rsidRPr="00481112">
              <w:rPr>
                <w:rFonts w:ascii="Helvetica" w:hAnsi="Helvetica"/>
                <w:sz w:val="22"/>
                <w:szCs w:val="22"/>
              </w:rPr>
              <w:t>.03 (.87)</w:t>
            </w:r>
          </w:p>
        </w:tc>
      </w:tr>
      <w:tr w:rsidR="00EB6EE6" w:rsidRPr="00004143" w14:paraId="00B7A900" w14:textId="0ED9AE07" w:rsidTr="00063EDB">
        <w:tc>
          <w:tcPr>
            <w:tcW w:w="2185" w:type="dxa"/>
          </w:tcPr>
          <w:p w14:paraId="12FC9440" w14:textId="77777777" w:rsidR="00EB6EE6" w:rsidRPr="00004143" w:rsidRDefault="00EB6EE6" w:rsidP="00EB6EE6">
            <w:pPr>
              <w:ind w:hanging="40"/>
              <w:rPr>
                <w:rFonts w:ascii="Helvetica" w:hAnsi="Helvetica"/>
                <w:b/>
                <w:sz w:val="22"/>
                <w:szCs w:val="22"/>
              </w:rPr>
            </w:pPr>
            <w:r w:rsidRPr="00004143">
              <w:rPr>
                <w:rFonts w:ascii="Helvetica" w:hAnsi="Helvetica"/>
                <w:b/>
                <w:sz w:val="22"/>
                <w:szCs w:val="22"/>
              </w:rPr>
              <w:t>Y-Translation mm</w:t>
            </w:r>
          </w:p>
        </w:tc>
        <w:tc>
          <w:tcPr>
            <w:tcW w:w="1150" w:type="dxa"/>
          </w:tcPr>
          <w:p w14:paraId="7ED01BC2" w14:textId="18783DF7"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.15 (.09)</w:t>
            </w:r>
          </w:p>
        </w:tc>
        <w:tc>
          <w:tcPr>
            <w:tcW w:w="1340" w:type="dxa"/>
          </w:tcPr>
          <w:p w14:paraId="10C5F0BE" w14:textId="77777777" w:rsidR="00EB6EE6" w:rsidRPr="002B44F1" w:rsidRDefault="00EB6EE6" w:rsidP="00EB6EE6">
            <w:pPr>
              <w:ind w:hanging="40"/>
              <w:jc w:val="center"/>
              <w:rPr>
                <w:rFonts w:ascii="Helvetica" w:hAnsi="Helvetica"/>
                <w:sz w:val="22"/>
                <w:szCs w:val="22"/>
              </w:rPr>
            </w:pPr>
            <w:r>
              <w:rPr>
                <w:rFonts w:ascii="Helvetica" w:hAnsi="Helvetica"/>
                <w:sz w:val="22"/>
                <w:szCs w:val="22"/>
              </w:rPr>
              <w:t>.17 (.09)</w:t>
            </w:r>
          </w:p>
        </w:tc>
        <w:tc>
          <w:tcPr>
            <w:tcW w:w="1250" w:type="dxa"/>
          </w:tcPr>
          <w:p w14:paraId="14B167E4" w14:textId="7389A7FF"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.18 (.09)</w:t>
            </w:r>
          </w:p>
        </w:tc>
        <w:tc>
          <w:tcPr>
            <w:tcW w:w="1260" w:type="dxa"/>
          </w:tcPr>
          <w:p w14:paraId="74EB5883" w14:textId="15C54598" w:rsidR="00EB6EE6" w:rsidRPr="002B44F1" w:rsidRDefault="00EB6EE6" w:rsidP="00EB6EE6">
            <w:pPr>
              <w:ind w:right="-20" w:hanging="40"/>
              <w:jc w:val="center"/>
              <w:rPr>
                <w:rFonts w:ascii="Helvetica" w:hAnsi="Helvetica"/>
                <w:sz w:val="22"/>
                <w:szCs w:val="22"/>
              </w:rPr>
            </w:pPr>
            <w:r>
              <w:rPr>
                <w:rFonts w:ascii="Helvetica" w:hAnsi="Helvetica"/>
                <w:sz w:val="22"/>
                <w:szCs w:val="22"/>
              </w:rPr>
              <w:t>.20 (.10)</w:t>
            </w:r>
          </w:p>
        </w:tc>
        <w:tc>
          <w:tcPr>
            <w:tcW w:w="1410" w:type="dxa"/>
            <w:gridSpan w:val="2"/>
            <w:vMerge/>
          </w:tcPr>
          <w:p w14:paraId="03AF8CC2" w14:textId="6483FB7C" w:rsidR="00EB6EE6" w:rsidRPr="009C44D7" w:rsidRDefault="00EB6EE6" w:rsidP="00EB6EE6">
            <w:pPr>
              <w:ind w:right="-20" w:hanging="40"/>
              <w:jc w:val="center"/>
              <w:rPr>
                <w:rFonts w:ascii="Helvetica" w:hAnsi="Helvetica"/>
                <w:sz w:val="22"/>
                <w:szCs w:val="22"/>
              </w:rPr>
            </w:pPr>
          </w:p>
        </w:tc>
        <w:tc>
          <w:tcPr>
            <w:tcW w:w="1420" w:type="dxa"/>
            <w:gridSpan w:val="2"/>
            <w:vMerge/>
          </w:tcPr>
          <w:p w14:paraId="52B87DE3" w14:textId="2F8F16D5" w:rsidR="00EB6EE6" w:rsidRPr="009C44D7" w:rsidRDefault="00EB6EE6" w:rsidP="00EB6EE6">
            <w:pPr>
              <w:ind w:right="-20" w:hanging="40"/>
              <w:jc w:val="center"/>
              <w:rPr>
                <w:rFonts w:ascii="Helvetica" w:hAnsi="Helvetica"/>
                <w:sz w:val="22"/>
                <w:szCs w:val="22"/>
              </w:rPr>
            </w:pPr>
          </w:p>
        </w:tc>
        <w:tc>
          <w:tcPr>
            <w:tcW w:w="1900" w:type="dxa"/>
            <w:vMerge/>
          </w:tcPr>
          <w:p w14:paraId="4FF5FD10" w14:textId="77777777" w:rsidR="00EB6EE6" w:rsidRPr="009C44D7" w:rsidRDefault="00EB6EE6" w:rsidP="00EB6EE6">
            <w:pPr>
              <w:ind w:right="-20" w:hanging="40"/>
              <w:jc w:val="center"/>
              <w:rPr>
                <w:sz w:val="22"/>
                <w:szCs w:val="22"/>
              </w:rPr>
            </w:pPr>
          </w:p>
        </w:tc>
      </w:tr>
      <w:tr w:rsidR="00EB6EE6" w:rsidRPr="00004143" w14:paraId="5097032B" w14:textId="592A4985" w:rsidTr="00063EDB">
        <w:tc>
          <w:tcPr>
            <w:tcW w:w="2185" w:type="dxa"/>
          </w:tcPr>
          <w:p w14:paraId="20DB1328" w14:textId="77777777" w:rsidR="00EB6EE6" w:rsidRPr="00004143" w:rsidRDefault="00EB6EE6" w:rsidP="00EB6EE6">
            <w:pPr>
              <w:ind w:hanging="40"/>
              <w:rPr>
                <w:rFonts w:ascii="Helvetica" w:hAnsi="Helvetica"/>
                <w:b/>
                <w:sz w:val="22"/>
                <w:szCs w:val="22"/>
              </w:rPr>
            </w:pPr>
            <w:r w:rsidRPr="00004143">
              <w:rPr>
                <w:rFonts w:ascii="Helvetica" w:hAnsi="Helvetica"/>
                <w:b/>
                <w:sz w:val="22"/>
                <w:szCs w:val="22"/>
              </w:rPr>
              <w:t xml:space="preserve">Z-Translation mm </w:t>
            </w:r>
          </w:p>
        </w:tc>
        <w:tc>
          <w:tcPr>
            <w:tcW w:w="1150" w:type="dxa"/>
          </w:tcPr>
          <w:p w14:paraId="0F7ABB2E" w14:textId="5B0CEAF1"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.39 (.31)</w:t>
            </w:r>
          </w:p>
        </w:tc>
        <w:tc>
          <w:tcPr>
            <w:tcW w:w="1340" w:type="dxa"/>
          </w:tcPr>
          <w:p w14:paraId="726B83ED" w14:textId="77777777" w:rsidR="00EB6EE6" w:rsidRPr="002B44F1" w:rsidRDefault="00EB6EE6" w:rsidP="00EB6EE6">
            <w:pPr>
              <w:ind w:hanging="40"/>
              <w:jc w:val="center"/>
              <w:rPr>
                <w:rFonts w:ascii="Helvetica" w:hAnsi="Helvetica"/>
                <w:sz w:val="22"/>
                <w:szCs w:val="22"/>
              </w:rPr>
            </w:pPr>
            <w:r>
              <w:rPr>
                <w:rFonts w:ascii="Helvetica" w:hAnsi="Helvetica"/>
                <w:sz w:val="22"/>
                <w:szCs w:val="22"/>
              </w:rPr>
              <w:t>.45 (.37)</w:t>
            </w:r>
          </w:p>
        </w:tc>
        <w:tc>
          <w:tcPr>
            <w:tcW w:w="1250" w:type="dxa"/>
          </w:tcPr>
          <w:p w14:paraId="21B103BD" w14:textId="02FEE357"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.63 (.75)</w:t>
            </w:r>
          </w:p>
        </w:tc>
        <w:tc>
          <w:tcPr>
            <w:tcW w:w="1260" w:type="dxa"/>
          </w:tcPr>
          <w:p w14:paraId="1EE9236F" w14:textId="73447EDE" w:rsidR="00EB6EE6" w:rsidRPr="002B44F1" w:rsidRDefault="00EB6EE6" w:rsidP="00EB6EE6">
            <w:pPr>
              <w:ind w:right="-20" w:hanging="40"/>
              <w:jc w:val="center"/>
              <w:rPr>
                <w:rFonts w:ascii="Helvetica" w:hAnsi="Helvetica"/>
                <w:sz w:val="22"/>
                <w:szCs w:val="22"/>
              </w:rPr>
            </w:pPr>
            <w:r>
              <w:rPr>
                <w:rFonts w:ascii="Helvetica" w:hAnsi="Helvetica"/>
                <w:sz w:val="22"/>
                <w:szCs w:val="22"/>
              </w:rPr>
              <w:t>.57 (.36)</w:t>
            </w:r>
          </w:p>
        </w:tc>
        <w:tc>
          <w:tcPr>
            <w:tcW w:w="1410" w:type="dxa"/>
            <w:gridSpan w:val="2"/>
            <w:vMerge/>
          </w:tcPr>
          <w:p w14:paraId="71010E85" w14:textId="3653A48E" w:rsidR="00EB6EE6" w:rsidRPr="009C44D7" w:rsidRDefault="00EB6EE6" w:rsidP="00EB6EE6">
            <w:pPr>
              <w:ind w:right="-20" w:hanging="40"/>
              <w:jc w:val="center"/>
              <w:rPr>
                <w:rFonts w:ascii="Helvetica" w:hAnsi="Helvetica"/>
                <w:sz w:val="22"/>
                <w:szCs w:val="22"/>
              </w:rPr>
            </w:pPr>
          </w:p>
        </w:tc>
        <w:tc>
          <w:tcPr>
            <w:tcW w:w="1420" w:type="dxa"/>
            <w:gridSpan w:val="2"/>
            <w:vMerge/>
          </w:tcPr>
          <w:p w14:paraId="58E03C65" w14:textId="1F6BB12A" w:rsidR="00EB6EE6" w:rsidRPr="009C44D7" w:rsidRDefault="00EB6EE6" w:rsidP="00EB6EE6">
            <w:pPr>
              <w:ind w:right="-20" w:hanging="40"/>
              <w:jc w:val="center"/>
              <w:rPr>
                <w:rFonts w:ascii="Helvetica" w:hAnsi="Helvetica"/>
                <w:sz w:val="22"/>
                <w:szCs w:val="22"/>
              </w:rPr>
            </w:pPr>
          </w:p>
        </w:tc>
        <w:tc>
          <w:tcPr>
            <w:tcW w:w="1900" w:type="dxa"/>
            <w:vMerge/>
          </w:tcPr>
          <w:p w14:paraId="465364C2" w14:textId="77777777" w:rsidR="00EB6EE6" w:rsidRPr="009C44D7" w:rsidRDefault="00EB6EE6" w:rsidP="00EB6EE6">
            <w:pPr>
              <w:ind w:right="-20" w:hanging="40"/>
              <w:jc w:val="center"/>
              <w:rPr>
                <w:sz w:val="22"/>
                <w:szCs w:val="22"/>
              </w:rPr>
            </w:pPr>
          </w:p>
        </w:tc>
      </w:tr>
      <w:tr w:rsidR="00EB6EE6" w:rsidRPr="00004143" w14:paraId="54332EDB" w14:textId="16AEF4D8" w:rsidTr="00063EDB">
        <w:tc>
          <w:tcPr>
            <w:tcW w:w="2185" w:type="dxa"/>
          </w:tcPr>
          <w:p w14:paraId="4C617664" w14:textId="77777777" w:rsidR="00EB6EE6" w:rsidRPr="00004143" w:rsidRDefault="00EB6EE6" w:rsidP="00EB6EE6">
            <w:pPr>
              <w:ind w:hanging="40"/>
              <w:rPr>
                <w:rFonts w:ascii="Helvetica" w:hAnsi="Helvetica"/>
                <w:b/>
                <w:sz w:val="22"/>
                <w:szCs w:val="22"/>
              </w:rPr>
            </w:pPr>
            <w:r w:rsidRPr="00004143">
              <w:rPr>
                <w:rFonts w:ascii="Helvetica" w:hAnsi="Helvetica"/>
                <w:b/>
                <w:sz w:val="22"/>
                <w:szCs w:val="22"/>
              </w:rPr>
              <w:t xml:space="preserve">X-Rotation mm </w:t>
            </w:r>
          </w:p>
        </w:tc>
        <w:tc>
          <w:tcPr>
            <w:tcW w:w="1150" w:type="dxa"/>
          </w:tcPr>
          <w:p w14:paraId="5207B823" w14:textId="602F9810"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.32 (.31)</w:t>
            </w:r>
          </w:p>
        </w:tc>
        <w:tc>
          <w:tcPr>
            <w:tcW w:w="1340" w:type="dxa"/>
          </w:tcPr>
          <w:p w14:paraId="0D300071" w14:textId="77777777" w:rsidR="00EB6EE6" w:rsidRPr="002B44F1" w:rsidRDefault="00EB6EE6" w:rsidP="00EB6EE6">
            <w:pPr>
              <w:ind w:hanging="40"/>
              <w:jc w:val="center"/>
              <w:rPr>
                <w:rFonts w:ascii="Helvetica" w:hAnsi="Helvetica"/>
                <w:sz w:val="22"/>
                <w:szCs w:val="22"/>
              </w:rPr>
            </w:pPr>
            <w:r>
              <w:rPr>
                <w:rFonts w:ascii="Helvetica" w:hAnsi="Helvetica"/>
                <w:sz w:val="22"/>
                <w:szCs w:val="22"/>
              </w:rPr>
              <w:t>.32 (.29)</w:t>
            </w:r>
          </w:p>
        </w:tc>
        <w:tc>
          <w:tcPr>
            <w:tcW w:w="1250" w:type="dxa"/>
          </w:tcPr>
          <w:p w14:paraId="058DADD8" w14:textId="07644445"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.32 (.29)</w:t>
            </w:r>
          </w:p>
        </w:tc>
        <w:tc>
          <w:tcPr>
            <w:tcW w:w="1260" w:type="dxa"/>
          </w:tcPr>
          <w:p w14:paraId="2752F330" w14:textId="77777777" w:rsidR="00EB6EE6" w:rsidRPr="002B44F1" w:rsidRDefault="00EB6EE6" w:rsidP="00EB6EE6">
            <w:pPr>
              <w:ind w:right="-20" w:hanging="40"/>
              <w:jc w:val="center"/>
              <w:rPr>
                <w:rFonts w:ascii="Helvetica" w:hAnsi="Helvetica"/>
                <w:sz w:val="22"/>
                <w:szCs w:val="22"/>
              </w:rPr>
            </w:pPr>
            <w:r>
              <w:rPr>
                <w:rFonts w:ascii="Helvetica" w:hAnsi="Helvetica"/>
                <w:sz w:val="22"/>
                <w:szCs w:val="22"/>
              </w:rPr>
              <w:t>.33 (.17)</w:t>
            </w:r>
          </w:p>
        </w:tc>
        <w:tc>
          <w:tcPr>
            <w:tcW w:w="1410" w:type="dxa"/>
            <w:gridSpan w:val="2"/>
            <w:vMerge/>
          </w:tcPr>
          <w:p w14:paraId="3448495C" w14:textId="41DCB3A0" w:rsidR="00EB6EE6" w:rsidRPr="009C44D7" w:rsidRDefault="00EB6EE6" w:rsidP="00EB6EE6">
            <w:pPr>
              <w:ind w:right="-20" w:hanging="40"/>
              <w:jc w:val="center"/>
              <w:rPr>
                <w:rFonts w:ascii="Helvetica" w:hAnsi="Helvetica"/>
                <w:sz w:val="22"/>
                <w:szCs w:val="22"/>
              </w:rPr>
            </w:pPr>
          </w:p>
        </w:tc>
        <w:tc>
          <w:tcPr>
            <w:tcW w:w="1420" w:type="dxa"/>
            <w:gridSpan w:val="2"/>
            <w:vMerge/>
          </w:tcPr>
          <w:p w14:paraId="387E47FF" w14:textId="01784C30" w:rsidR="00EB6EE6" w:rsidRPr="009C44D7" w:rsidRDefault="00EB6EE6" w:rsidP="00EB6EE6">
            <w:pPr>
              <w:ind w:right="-20" w:hanging="40"/>
              <w:jc w:val="center"/>
              <w:rPr>
                <w:rFonts w:ascii="Helvetica" w:hAnsi="Helvetica"/>
                <w:sz w:val="22"/>
                <w:szCs w:val="22"/>
              </w:rPr>
            </w:pPr>
          </w:p>
        </w:tc>
        <w:tc>
          <w:tcPr>
            <w:tcW w:w="1900" w:type="dxa"/>
            <w:vMerge/>
          </w:tcPr>
          <w:p w14:paraId="50F3AD41" w14:textId="77777777" w:rsidR="00EB6EE6" w:rsidRPr="009C44D7" w:rsidRDefault="00EB6EE6" w:rsidP="00EB6EE6">
            <w:pPr>
              <w:ind w:right="-20" w:hanging="40"/>
              <w:jc w:val="center"/>
              <w:rPr>
                <w:sz w:val="22"/>
                <w:szCs w:val="22"/>
              </w:rPr>
            </w:pPr>
          </w:p>
        </w:tc>
      </w:tr>
      <w:tr w:rsidR="00EB6EE6" w:rsidRPr="00004143" w14:paraId="35729923" w14:textId="54281690" w:rsidTr="00063EDB">
        <w:trPr>
          <w:trHeight w:val="233"/>
        </w:trPr>
        <w:tc>
          <w:tcPr>
            <w:tcW w:w="2185" w:type="dxa"/>
          </w:tcPr>
          <w:p w14:paraId="4A9958A1" w14:textId="77777777" w:rsidR="00EB6EE6" w:rsidRPr="00004143" w:rsidRDefault="00EB6EE6" w:rsidP="00EB6EE6">
            <w:pPr>
              <w:ind w:hanging="40"/>
              <w:rPr>
                <w:rFonts w:ascii="Helvetica" w:hAnsi="Helvetica"/>
                <w:b/>
                <w:sz w:val="22"/>
                <w:szCs w:val="22"/>
              </w:rPr>
            </w:pPr>
            <w:r w:rsidRPr="00004143">
              <w:rPr>
                <w:rFonts w:ascii="Helvetica" w:hAnsi="Helvetica"/>
                <w:b/>
                <w:sz w:val="22"/>
                <w:szCs w:val="22"/>
              </w:rPr>
              <w:t xml:space="preserve">Y-Rotation mm </w:t>
            </w:r>
          </w:p>
        </w:tc>
        <w:tc>
          <w:tcPr>
            <w:tcW w:w="1150" w:type="dxa"/>
          </w:tcPr>
          <w:p w14:paraId="77EA06DB" w14:textId="457D3DDF"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.13 (.08)</w:t>
            </w:r>
          </w:p>
        </w:tc>
        <w:tc>
          <w:tcPr>
            <w:tcW w:w="1340" w:type="dxa"/>
          </w:tcPr>
          <w:p w14:paraId="6815EEC0" w14:textId="77777777" w:rsidR="00EB6EE6" w:rsidRPr="002B44F1" w:rsidRDefault="00EB6EE6" w:rsidP="00EB6EE6">
            <w:pPr>
              <w:ind w:hanging="40"/>
              <w:jc w:val="center"/>
              <w:rPr>
                <w:rFonts w:ascii="Helvetica" w:hAnsi="Helvetica"/>
                <w:sz w:val="22"/>
                <w:szCs w:val="22"/>
              </w:rPr>
            </w:pPr>
            <w:r>
              <w:rPr>
                <w:rFonts w:ascii="Helvetica" w:hAnsi="Helvetica"/>
                <w:sz w:val="22"/>
                <w:szCs w:val="22"/>
              </w:rPr>
              <w:t>.12 (.05)</w:t>
            </w:r>
          </w:p>
        </w:tc>
        <w:tc>
          <w:tcPr>
            <w:tcW w:w="1250" w:type="dxa"/>
          </w:tcPr>
          <w:p w14:paraId="2C752ADF" w14:textId="2C9BBF5F"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.13 (.10)</w:t>
            </w:r>
          </w:p>
        </w:tc>
        <w:tc>
          <w:tcPr>
            <w:tcW w:w="1260" w:type="dxa"/>
          </w:tcPr>
          <w:p w14:paraId="25FA6ECD" w14:textId="51BE5A20" w:rsidR="00EB6EE6" w:rsidRPr="002B44F1" w:rsidRDefault="00EB6EE6" w:rsidP="00EB6EE6">
            <w:pPr>
              <w:ind w:right="-20" w:hanging="40"/>
              <w:jc w:val="center"/>
              <w:rPr>
                <w:rFonts w:ascii="Helvetica" w:hAnsi="Helvetica"/>
                <w:sz w:val="22"/>
                <w:szCs w:val="22"/>
              </w:rPr>
            </w:pPr>
            <w:r>
              <w:rPr>
                <w:rFonts w:ascii="Helvetica" w:hAnsi="Helvetica"/>
                <w:sz w:val="22"/>
                <w:szCs w:val="22"/>
              </w:rPr>
              <w:t>.15 (.05)</w:t>
            </w:r>
          </w:p>
        </w:tc>
        <w:tc>
          <w:tcPr>
            <w:tcW w:w="1410" w:type="dxa"/>
            <w:gridSpan w:val="2"/>
            <w:vMerge/>
          </w:tcPr>
          <w:p w14:paraId="13797462" w14:textId="4AE3EB5F" w:rsidR="00EB6EE6" w:rsidRPr="009C44D7" w:rsidRDefault="00EB6EE6" w:rsidP="00EB6EE6">
            <w:pPr>
              <w:ind w:right="-20" w:hanging="40"/>
              <w:jc w:val="center"/>
              <w:rPr>
                <w:rFonts w:ascii="Helvetica" w:hAnsi="Helvetica"/>
                <w:sz w:val="22"/>
                <w:szCs w:val="22"/>
              </w:rPr>
            </w:pPr>
          </w:p>
        </w:tc>
        <w:tc>
          <w:tcPr>
            <w:tcW w:w="1420" w:type="dxa"/>
            <w:gridSpan w:val="2"/>
            <w:vMerge/>
          </w:tcPr>
          <w:p w14:paraId="1D10265A" w14:textId="7F0F7C30" w:rsidR="00EB6EE6" w:rsidRPr="009C44D7" w:rsidRDefault="00EB6EE6" w:rsidP="00EB6EE6">
            <w:pPr>
              <w:ind w:right="-20" w:hanging="40"/>
              <w:jc w:val="center"/>
              <w:rPr>
                <w:rFonts w:ascii="Helvetica" w:hAnsi="Helvetica"/>
                <w:sz w:val="22"/>
                <w:szCs w:val="22"/>
              </w:rPr>
            </w:pPr>
          </w:p>
        </w:tc>
        <w:tc>
          <w:tcPr>
            <w:tcW w:w="1900" w:type="dxa"/>
            <w:vMerge/>
          </w:tcPr>
          <w:p w14:paraId="20F681CF" w14:textId="77777777" w:rsidR="00EB6EE6" w:rsidRPr="009C44D7" w:rsidRDefault="00EB6EE6" w:rsidP="00EB6EE6">
            <w:pPr>
              <w:ind w:right="-20" w:hanging="40"/>
              <w:jc w:val="center"/>
              <w:rPr>
                <w:sz w:val="22"/>
                <w:szCs w:val="22"/>
              </w:rPr>
            </w:pPr>
          </w:p>
        </w:tc>
      </w:tr>
      <w:tr w:rsidR="00EB6EE6" w:rsidRPr="00004143" w14:paraId="7BC638A9" w14:textId="16BECCE6" w:rsidTr="00063EDB">
        <w:tc>
          <w:tcPr>
            <w:tcW w:w="2185" w:type="dxa"/>
          </w:tcPr>
          <w:p w14:paraId="08699CC6" w14:textId="77777777" w:rsidR="00EB6EE6" w:rsidRPr="00004143" w:rsidRDefault="00EB6EE6" w:rsidP="00EB6EE6">
            <w:pPr>
              <w:ind w:hanging="40"/>
              <w:rPr>
                <w:rFonts w:ascii="Helvetica" w:hAnsi="Helvetica"/>
                <w:b/>
                <w:sz w:val="22"/>
                <w:szCs w:val="22"/>
              </w:rPr>
            </w:pPr>
            <w:r w:rsidRPr="00004143">
              <w:rPr>
                <w:rFonts w:ascii="Helvetica" w:hAnsi="Helvetica"/>
                <w:b/>
                <w:sz w:val="22"/>
                <w:szCs w:val="22"/>
              </w:rPr>
              <w:t xml:space="preserve">Z-Rotation mm </w:t>
            </w:r>
          </w:p>
        </w:tc>
        <w:tc>
          <w:tcPr>
            <w:tcW w:w="1150" w:type="dxa"/>
          </w:tcPr>
          <w:p w14:paraId="56B00F3A" w14:textId="62580B85"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.13 (.19)</w:t>
            </w:r>
          </w:p>
        </w:tc>
        <w:tc>
          <w:tcPr>
            <w:tcW w:w="1340" w:type="dxa"/>
          </w:tcPr>
          <w:p w14:paraId="3B44FFDC" w14:textId="77777777" w:rsidR="00EB6EE6" w:rsidRPr="002B44F1" w:rsidRDefault="00EB6EE6" w:rsidP="00EB6EE6">
            <w:pPr>
              <w:ind w:hanging="40"/>
              <w:jc w:val="center"/>
              <w:rPr>
                <w:rFonts w:ascii="Helvetica" w:hAnsi="Helvetica"/>
                <w:sz w:val="22"/>
                <w:szCs w:val="22"/>
              </w:rPr>
            </w:pPr>
            <w:r>
              <w:rPr>
                <w:rFonts w:ascii="Helvetica" w:hAnsi="Helvetica"/>
                <w:sz w:val="22"/>
                <w:szCs w:val="22"/>
              </w:rPr>
              <w:t>.11 (.10)</w:t>
            </w:r>
          </w:p>
        </w:tc>
        <w:tc>
          <w:tcPr>
            <w:tcW w:w="1250" w:type="dxa"/>
          </w:tcPr>
          <w:p w14:paraId="611861F4" w14:textId="6E0961BD" w:rsidR="00EB6EE6" w:rsidRPr="002B44F1" w:rsidRDefault="00EB6EE6" w:rsidP="00EB6EE6">
            <w:pPr>
              <w:ind w:hanging="40"/>
              <w:jc w:val="center"/>
              <w:rPr>
                <w:rFonts w:ascii="Helvetica" w:hAnsi="Helvetica"/>
                <w:sz w:val="22"/>
                <w:szCs w:val="22"/>
              </w:rPr>
            </w:pPr>
            <w:r w:rsidRPr="00004143">
              <w:rPr>
                <w:rFonts w:ascii="Helvetica" w:hAnsi="Helvetica"/>
                <w:sz w:val="22"/>
                <w:szCs w:val="22"/>
              </w:rPr>
              <w:t>.12 (.09)</w:t>
            </w:r>
          </w:p>
        </w:tc>
        <w:tc>
          <w:tcPr>
            <w:tcW w:w="1260" w:type="dxa"/>
          </w:tcPr>
          <w:p w14:paraId="7F72AEF8" w14:textId="6AB8AFBD" w:rsidR="00EB6EE6" w:rsidRPr="002B44F1" w:rsidRDefault="00EB6EE6" w:rsidP="00EB6EE6">
            <w:pPr>
              <w:ind w:right="-20" w:hanging="40"/>
              <w:jc w:val="center"/>
              <w:rPr>
                <w:rFonts w:ascii="Helvetica" w:hAnsi="Helvetica"/>
                <w:sz w:val="22"/>
                <w:szCs w:val="22"/>
              </w:rPr>
            </w:pPr>
            <w:r>
              <w:rPr>
                <w:rFonts w:ascii="Helvetica" w:hAnsi="Helvetica"/>
                <w:sz w:val="22"/>
                <w:szCs w:val="22"/>
              </w:rPr>
              <w:t>.13 (.07)</w:t>
            </w:r>
          </w:p>
        </w:tc>
        <w:tc>
          <w:tcPr>
            <w:tcW w:w="1410" w:type="dxa"/>
            <w:gridSpan w:val="2"/>
            <w:vMerge/>
          </w:tcPr>
          <w:p w14:paraId="6DAF5E6C" w14:textId="24C98B15" w:rsidR="00EB6EE6" w:rsidRPr="009C44D7" w:rsidRDefault="00EB6EE6" w:rsidP="00EB6EE6">
            <w:pPr>
              <w:ind w:right="-20" w:hanging="40"/>
              <w:jc w:val="center"/>
              <w:rPr>
                <w:rFonts w:ascii="Helvetica" w:hAnsi="Helvetica"/>
                <w:sz w:val="22"/>
                <w:szCs w:val="22"/>
              </w:rPr>
            </w:pPr>
          </w:p>
        </w:tc>
        <w:tc>
          <w:tcPr>
            <w:tcW w:w="1420" w:type="dxa"/>
            <w:gridSpan w:val="2"/>
            <w:vMerge/>
          </w:tcPr>
          <w:p w14:paraId="7097B6F4" w14:textId="101C4AD5" w:rsidR="00EB6EE6" w:rsidRPr="009C44D7" w:rsidRDefault="00EB6EE6" w:rsidP="00EB6EE6">
            <w:pPr>
              <w:ind w:right="-20" w:hanging="40"/>
              <w:jc w:val="center"/>
              <w:rPr>
                <w:rFonts w:ascii="Helvetica" w:hAnsi="Helvetica"/>
                <w:sz w:val="22"/>
                <w:szCs w:val="22"/>
              </w:rPr>
            </w:pPr>
          </w:p>
        </w:tc>
        <w:tc>
          <w:tcPr>
            <w:tcW w:w="1900" w:type="dxa"/>
            <w:vMerge/>
          </w:tcPr>
          <w:p w14:paraId="30C75AF6" w14:textId="77777777" w:rsidR="00EB6EE6" w:rsidRPr="009C44D7" w:rsidRDefault="00EB6EE6" w:rsidP="00EB6EE6">
            <w:pPr>
              <w:ind w:right="-20" w:hanging="40"/>
              <w:jc w:val="center"/>
              <w:rPr>
                <w:sz w:val="22"/>
                <w:szCs w:val="22"/>
              </w:rPr>
            </w:pPr>
          </w:p>
        </w:tc>
      </w:tr>
    </w:tbl>
    <w:p w14:paraId="0FDDD83E" w14:textId="77777777" w:rsidR="006F7526" w:rsidRDefault="006F7526">
      <w:pPr>
        <w:rPr>
          <w:b/>
          <w:bCs/>
        </w:rPr>
      </w:pPr>
    </w:p>
    <w:p w14:paraId="1CE8BE37" w14:textId="77777777" w:rsidR="00A76E3A" w:rsidRPr="00A76E3A" w:rsidRDefault="00A76E3A" w:rsidP="00A76E3A"/>
    <w:p w14:paraId="594ED4F9" w14:textId="77777777" w:rsidR="00A76E3A" w:rsidRPr="00A76E3A" w:rsidRDefault="00A76E3A" w:rsidP="00A76E3A"/>
    <w:p w14:paraId="6D577B5F" w14:textId="77777777" w:rsidR="00A76E3A" w:rsidRPr="00A76E3A" w:rsidRDefault="00A76E3A" w:rsidP="00A76E3A"/>
    <w:p w14:paraId="32290C07" w14:textId="77777777" w:rsidR="00A76E3A" w:rsidRPr="00A76E3A" w:rsidRDefault="00A76E3A" w:rsidP="00A76E3A"/>
    <w:p w14:paraId="1F99C6DC" w14:textId="77777777" w:rsidR="00A76E3A" w:rsidRPr="00A76E3A" w:rsidRDefault="00A76E3A" w:rsidP="00A76E3A"/>
    <w:p w14:paraId="5419630D" w14:textId="77777777" w:rsidR="00A76E3A" w:rsidRPr="00A76E3A" w:rsidRDefault="00A76E3A" w:rsidP="00A76E3A"/>
    <w:p w14:paraId="47769E77" w14:textId="77777777" w:rsidR="00A76E3A" w:rsidRPr="00A76E3A" w:rsidRDefault="00A76E3A" w:rsidP="00A76E3A"/>
    <w:p w14:paraId="11E63D03" w14:textId="77777777" w:rsidR="00A76E3A" w:rsidRPr="00A76E3A" w:rsidRDefault="00A76E3A" w:rsidP="00A76E3A"/>
    <w:p w14:paraId="6CF20FA4" w14:textId="77777777" w:rsidR="00A76E3A" w:rsidRPr="00A76E3A" w:rsidRDefault="00A76E3A" w:rsidP="00A76E3A"/>
    <w:p w14:paraId="5583FE13" w14:textId="5493A7EA" w:rsidR="001E7C15" w:rsidRPr="003C4B6A" w:rsidRDefault="001E7C15" w:rsidP="001E7C15">
      <w:pPr>
        <w:rPr>
          <w:b/>
        </w:rPr>
      </w:pPr>
      <w:r>
        <w:rPr>
          <w:b/>
        </w:rPr>
        <w:br w:type="page"/>
      </w:r>
    </w:p>
    <w:p w14:paraId="5D3CED89" w14:textId="13558AB2" w:rsidR="00A76E3A" w:rsidRPr="00A76E3A" w:rsidRDefault="0051174F" w:rsidP="00A76E3A">
      <w:r>
        <w:rPr>
          <w:b/>
        </w:rPr>
        <w:lastRenderedPageBreak/>
        <w:t xml:space="preserve">Supplementary Table </w:t>
      </w:r>
      <w:r w:rsidR="003C4B6A">
        <w:rPr>
          <w:b/>
        </w:rPr>
        <w:t>3</w:t>
      </w:r>
      <w:r>
        <w:rPr>
          <w:b/>
        </w:rPr>
        <w:t xml:space="preserve">. </w:t>
      </w:r>
      <w:r>
        <w:rPr>
          <w:bCs/>
        </w:rPr>
        <w:t xml:space="preserve">Summary statistics (baseline and follow-up) for people with complete datasets, i.e., excluding participants lost to follow-up. </w:t>
      </w:r>
      <w:r w:rsidR="00BB217C">
        <w:t>S</w:t>
      </w:r>
      <w:r>
        <w:t>yndrome (poverty, disorganization, reality distortion) scores were unavailable for 3 people with SZ. Numbers in parentheses represent the standard deviation unless otherwise specified. *</w:t>
      </w:r>
      <w:r>
        <w:rPr>
          <w:i/>
          <w:iCs/>
        </w:rPr>
        <w:t xml:space="preserve">p </w:t>
      </w:r>
      <w:r>
        <w:t xml:space="preserve">&lt; 0.05. </w:t>
      </w:r>
      <w:r w:rsidRPr="0071350A">
        <w:t>Abbreviations</w:t>
      </w:r>
      <w:r>
        <w:t xml:space="preserve">: ACC = Anterior Cingulate, </w:t>
      </w:r>
      <w:r w:rsidR="00C1198A">
        <w:t xml:space="preserve">CPZ = Chlorpromazine, </w:t>
      </w:r>
      <w:r>
        <w:t xml:space="preserve">HC = Healthy Control, SD = Standard Deviation, SE = Standard Error, </w:t>
      </w:r>
      <w:r w:rsidR="000422EA">
        <w:t>SZ = Schizophrenia Spectrum Disorder</w:t>
      </w:r>
      <w:r>
        <w:t xml:space="preserve">, VS = Ventral Striatum. </w:t>
      </w:r>
    </w:p>
    <w:p w14:paraId="4EFFE164" w14:textId="77777777" w:rsidR="00A76E3A" w:rsidRPr="00A76E3A" w:rsidRDefault="00A76E3A" w:rsidP="00A76E3A"/>
    <w:tbl>
      <w:tblPr>
        <w:tblStyle w:val="TableGrid"/>
        <w:tblW w:w="11605" w:type="dxa"/>
        <w:tblLayout w:type="fixed"/>
        <w:tblCellMar>
          <w:left w:w="115" w:type="dxa"/>
          <w:right w:w="115" w:type="dxa"/>
        </w:tblCellMar>
        <w:tblLook w:val="04A0" w:firstRow="1" w:lastRow="0" w:firstColumn="1" w:lastColumn="0" w:noHBand="0" w:noVBand="1"/>
      </w:tblPr>
      <w:tblGrid>
        <w:gridCol w:w="3955"/>
        <w:gridCol w:w="1980"/>
        <w:gridCol w:w="1800"/>
        <w:gridCol w:w="1890"/>
        <w:gridCol w:w="1980"/>
      </w:tblGrid>
      <w:tr w:rsidR="008622B6" w:rsidRPr="00AC18E1" w14:paraId="275BF09F" w14:textId="77777777" w:rsidTr="008622B6">
        <w:tc>
          <w:tcPr>
            <w:tcW w:w="3955" w:type="dxa"/>
            <w:vMerge w:val="restart"/>
            <w:shd w:val="clear" w:color="auto" w:fill="A6A6A6" w:themeFill="background1" w:themeFillShade="A6"/>
          </w:tcPr>
          <w:p w14:paraId="1296C3D2" w14:textId="77777777" w:rsidR="008622B6" w:rsidRPr="00AC18E1" w:rsidRDefault="008622B6" w:rsidP="00E91B7F">
            <w:pPr>
              <w:rPr>
                <w:rFonts w:ascii="Helvetica" w:hAnsi="Helvetica"/>
                <w:b/>
                <w:sz w:val="21"/>
                <w:szCs w:val="21"/>
              </w:rPr>
            </w:pPr>
          </w:p>
        </w:tc>
        <w:tc>
          <w:tcPr>
            <w:tcW w:w="3780" w:type="dxa"/>
            <w:gridSpan w:val="2"/>
            <w:tcBorders>
              <w:bottom w:val="single" w:sz="4" w:space="0" w:color="auto"/>
            </w:tcBorders>
            <w:shd w:val="clear" w:color="auto" w:fill="A6A6A6" w:themeFill="background1" w:themeFillShade="A6"/>
          </w:tcPr>
          <w:p w14:paraId="3CE3181F" w14:textId="6F6919D7" w:rsidR="008622B6" w:rsidRPr="00AC18E1" w:rsidRDefault="008622B6" w:rsidP="007E0970">
            <w:pPr>
              <w:jc w:val="center"/>
              <w:rPr>
                <w:rFonts w:ascii="Helvetica" w:hAnsi="Helvetica"/>
                <w:b/>
                <w:sz w:val="21"/>
                <w:szCs w:val="21"/>
              </w:rPr>
            </w:pPr>
            <w:r w:rsidRPr="00AC18E1">
              <w:rPr>
                <w:rFonts w:ascii="Helvetica" w:hAnsi="Helvetica"/>
                <w:b/>
                <w:sz w:val="21"/>
                <w:szCs w:val="21"/>
              </w:rPr>
              <w:t>HC (</w:t>
            </w:r>
            <w:r w:rsidRPr="00AC18E1">
              <w:rPr>
                <w:rFonts w:ascii="Helvetica" w:hAnsi="Helvetica"/>
                <w:b/>
                <w:i/>
                <w:iCs/>
                <w:sz w:val="21"/>
                <w:szCs w:val="21"/>
              </w:rPr>
              <w:t xml:space="preserve">n </w:t>
            </w:r>
            <w:r w:rsidRPr="00AC18E1">
              <w:rPr>
                <w:rFonts w:ascii="Helvetica" w:hAnsi="Helvetica"/>
                <w:b/>
                <w:sz w:val="21"/>
                <w:szCs w:val="21"/>
              </w:rPr>
              <w:t>= 35)</w:t>
            </w:r>
          </w:p>
        </w:tc>
        <w:tc>
          <w:tcPr>
            <w:tcW w:w="3870" w:type="dxa"/>
            <w:gridSpan w:val="2"/>
            <w:tcBorders>
              <w:bottom w:val="single" w:sz="4" w:space="0" w:color="auto"/>
            </w:tcBorders>
            <w:shd w:val="clear" w:color="auto" w:fill="A6A6A6" w:themeFill="background1" w:themeFillShade="A6"/>
          </w:tcPr>
          <w:p w14:paraId="65BC4F9A" w14:textId="45BC5E25" w:rsidR="008622B6" w:rsidRPr="00AC18E1" w:rsidRDefault="008622B6" w:rsidP="007E0970">
            <w:pPr>
              <w:jc w:val="center"/>
              <w:rPr>
                <w:rFonts w:ascii="Helvetica" w:hAnsi="Helvetica"/>
                <w:b/>
                <w:sz w:val="21"/>
                <w:szCs w:val="21"/>
              </w:rPr>
            </w:pPr>
            <w:r w:rsidRPr="00AC18E1">
              <w:rPr>
                <w:rFonts w:ascii="Helvetica" w:hAnsi="Helvetica"/>
                <w:b/>
                <w:sz w:val="21"/>
                <w:szCs w:val="21"/>
              </w:rPr>
              <w:t>SZ (</w:t>
            </w:r>
            <w:r w:rsidRPr="00AC18E1">
              <w:rPr>
                <w:rFonts w:ascii="Helvetica" w:hAnsi="Helvetica"/>
                <w:b/>
                <w:i/>
                <w:iCs/>
                <w:sz w:val="21"/>
                <w:szCs w:val="21"/>
              </w:rPr>
              <w:t xml:space="preserve">n </w:t>
            </w:r>
            <w:r w:rsidRPr="00AC18E1">
              <w:rPr>
                <w:rFonts w:ascii="Helvetica" w:hAnsi="Helvetica"/>
                <w:b/>
                <w:sz w:val="21"/>
                <w:szCs w:val="21"/>
              </w:rPr>
              <w:t>= 17)</w:t>
            </w:r>
          </w:p>
        </w:tc>
      </w:tr>
      <w:tr w:rsidR="008622B6" w:rsidRPr="00AC18E1" w14:paraId="316344B9" w14:textId="77777777" w:rsidTr="008622B6">
        <w:trPr>
          <w:trHeight w:val="90"/>
        </w:trPr>
        <w:tc>
          <w:tcPr>
            <w:tcW w:w="3955" w:type="dxa"/>
            <w:vMerge/>
            <w:shd w:val="clear" w:color="auto" w:fill="BFBFBF" w:themeFill="background1" w:themeFillShade="BF"/>
          </w:tcPr>
          <w:p w14:paraId="0D2AC494" w14:textId="77777777" w:rsidR="008622B6" w:rsidRPr="00AC18E1" w:rsidRDefault="008622B6" w:rsidP="00E91B7F">
            <w:pPr>
              <w:rPr>
                <w:rFonts w:ascii="Helvetica" w:hAnsi="Helvetica"/>
                <w:b/>
                <w:sz w:val="21"/>
                <w:szCs w:val="21"/>
              </w:rPr>
            </w:pPr>
          </w:p>
        </w:tc>
        <w:tc>
          <w:tcPr>
            <w:tcW w:w="1980" w:type="dxa"/>
            <w:shd w:val="clear" w:color="auto" w:fill="A6A6A6" w:themeFill="background1" w:themeFillShade="A6"/>
          </w:tcPr>
          <w:p w14:paraId="3CC419D0" w14:textId="1EF6B797" w:rsidR="008622B6" w:rsidRPr="00AC18E1" w:rsidRDefault="008622B6" w:rsidP="007E0970">
            <w:pPr>
              <w:jc w:val="center"/>
              <w:rPr>
                <w:rFonts w:ascii="Helvetica" w:hAnsi="Helvetica"/>
                <w:b/>
                <w:iCs/>
                <w:sz w:val="21"/>
                <w:szCs w:val="21"/>
              </w:rPr>
            </w:pPr>
            <w:r w:rsidRPr="00AC18E1">
              <w:rPr>
                <w:rFonts w:ascii="Helvetica" w:hAnsi="Helvetica"/>
                <w:b/>
                <w:iCs/>
                <w:sz w:val="21"/>
                <w:szCs w:val="21"/>
              </w:rPr>
              <w:t>Baseline</w:t>
            </w:r>
          </w:p>
        </w:tc>
        <w:tc>
          <w:tcPr>
            <w:tcW w:w="1800" w:type="dxa"/>
            <w:shd w:val="clear" w:color="auto" w:fill="A6A6A6" w:themeFill="background1" w:themeFillShade="A6"/>
          </w:tcPr>
          <w:p w14:paraId="4A1F154E" w14:textId="7599DFBA" w:rsidR="008622B6" w:rsidRPr="00AC18E1" w:rsidRDefault="008622B6" w:rsidP="007E0970">
            <w:pPr>
              <w:jc w:val="center"/>
              <w:rPr>
                <w:rFonts w:ascii="Helvetica" w:hAnsi="Helvetica"/>
                <w:b/>
                <w:iCs/>
                <w:sz w:val="21"/>
                <w:szCs w:val="21"/>
              </w:rPr>
            </w:pPr>
            <w:r w:rsidRPr="00AC18E1">
              <w:rPr>
                <w:rFonts w:ascii="Helvetica" w:hAnsi="Helvetica"/>
                <w:b/>
                <w:iCs/>
                <w:sz w:val="21"/>
                <w:szCs w:val="21"/>
              </w:rPr>
              <w:t>Follow-Up</w:t>
            </w:r>
          </w:p>
        </w:tc>
        <w:tc>
          <w:tcPr>
            <w:tcW w:w="1890" w:type="dxa"/>
            <w:shd w:val="clear" w:color="auto" w:fill="A6A6A6" w:themeFill="background1" w:themeFillShade="A6"/>
          </w:tcPr>
          <w:p w14:paraId="69E3322D" w14:textId="219F19DA" w:rsidR="008622B6" w:rsidRPr="00AC18E1" w:rsidRDefault="008622B6" w:rsidP="007E0970">
            <w:pPr>
              <w:jc w:val="center"/>
              <w:rPr>
                <w:rFonts w:ascii="Helvetica" w:hAnsi="Helvetica"/>
                <w:b/>
                <w:iCs/>
                <w:sz w:val="21"/>
                <w:szCs w:val="21"/>
              </w:rPr>
            </w:pPr>
            <w:r w:rsidRPr="00AC18E1">
              <w:rPr>
                <w:rFonts w:ascii="Helvetica" w:hAnsi="Helvetica"/>
                <w:b/>
                <w:iCs/>
                <w:sz w:val="21"/>
                <w:szCs w:val="21"/>
              </w:rPr>
              <w:t>Baseline</w:t>
            </w:r>
          </w:p>
        </w:tc>
        <w:tc>
          <w:tcPr>
            <w:tcW w:w="1980" w:type="dxa"/>
            <w:shd w:val="clear" w:color="auto" w:fill="A6A6A6" w:themeFill="background1" w:themeFillShade="A6"/>
          </w:tcPr>
          <w:p w14:paraId="4C08E9D3" w14:textId="1092F226" w:rsidR="008622B6" w:rsidRPr="00AC18E1" w:rsidRDefault="008622B6" w:rsidP="007E0970">
            <w:pPr>
              <w:jc w:val="center"/>
              <w:rPr>
                <w:rFonts w:ascii="Helvetica" w:hAnsi="Helvetica"/>
                <w:b/>
                <w:iCs/>
                <w:sz w:val="21"/>
                <w:szCs w:val="21"/>
              </w:rPr>
            </w:pPr>
            <w:r w:rsidRPr="00AC18E1">
              <w:rPr>
                <w:rFonts w:ascii="Helvetica" w:hAnsi="Helvetica"/>
                <w:b/>
                <w:iCs/>
                <w:sz w:val="21"/>
                <w:szCs w:val="21"/>
              </w:rPr>
              <w:t>Follow-Up</w:t>
            </w:r>
          </w:p>
        </w:tc>
      </w:tr>
      <w:tr w:rsidR="008622B6" w:rsidRPr="00AC18E1" w14:paraId="66316311" w14:textId="77777777" w:rsidTr="008622B6">
        <w:trPr>
          <w:trHeight w:val="288"/>
        </w:trPr>
        <w:tc>
          <w:tcPr>
            <w:tcW w:w="3955" w:type="dxa"/>
          </w:tcPr>
          <w:p w14:paraId="0373D26A" w14:textId="77777777" w:rsidR="008622B6" w:rsidRPr="00AC18E1" w:rsidRDefault="008622B6" w:rsidP="00E91B7F">
            <w:pPr>
              <w:rPr>
                <w:rFonts w:ascii="Helvetica" w:hAnsi="Helvetica"/>
                <w:b/>
                <w:sz w:val="21"/>
                <w:szCs w:val="21"/>
              </w:rPr>
            </w:pPr>
            <w:r w:rsidRPr="00AC18E1">
              <w:rPr>
                <w:rFonts w:ascii="Helvetica" w:hAnsi="Helvetica"/>
                <w:b/>
                <w:i/>
                <w:iCs/>
                <w:sz w:val="21"/>
                <w:szCs w:val="21"/>
              </w:rPr>
              <w:t>N</w:t>
            </w:r>
            <w:r w:rsidRPr="00AC18E1">
              <w:rPr>
                <w:rFonts w:ascii="Helvetica" w:hAnsi="Helvetica"/>
                <w:b/>
                <w:sz w:val="21"/>
                <w:szCs w:val="21"/>
              </w:rPr>
              <w:t xml:space="preserve"> Medicated/Unmedicated</w:t>
            </w:r>
          </w:p>
        </w:tc>
        <w:tc>
          <w:tcPr>
            <w:tcW w:w="1980" w:type="dxa"/>
          </w:tcPr>
          <w:p w14:paraId="0D5BDDAA"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00" w:type="dxa"/>
          </w:tcPr>
          <w:p w14:paraId="18537C3B"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90" w:type="dxa"/>
          </w:tcPr>
          <w:p w14:paraId="666BC53C"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16/1</w:t>
            </w:r>
          </w:p>
        </w:tc>
        <w:tc>
          <w:tcPr>
            <w:tcW w:w="1980" w:type="dxa"/>
          </w:tcPr>
          <w:p w14:paraId="4F7A7AFE" w14:textId="6143E2B6" w:rsidR="008622B6" w:rsidRPr="00AC18E1" w:rsidRDefault="00E115E3" w:rsidP="00E115E3">
            <w:pPr>
              <w:jc w:val="center"/>
              <w:rPr>
                <w:rFonts w:ascii="Helvetica" w:hAnsi="Helvetica"/>
                <w:sz w:val="21"/>
                <w:szCs w:val="21"/>
              </w:rPr>
            </w:pPr>
            <w:r w:rsidRPr="00AC18E1">
              <w:rPr>
                <w:rFonts w:ascii="Helvetica" w:hAnsi="Helvetica"/>
                <w:sz w:val="21"/>
                <w:szCs w:val="21"/>
              </w:rPr>
              <w:t>12/5</w:t>
            </w:r>
          </w:p>
        </w:tc>
      </w:tr>
      <w:tr w:rsidR="008622B6" w:rsidRPr="00AC18E1" w14:paraId="3F5D8716" w14:textId="77777777" w:rsidTr="008622B6">
        <w:trPr>
          <w:trHeight w:val="288"/>
        </w:trPr>
        <w:tc>
          <w:tcPr>
            <w:tcW w:w="3955" w:type="dxa"/>
          </w:tcPr>
          <w:p w14:paraId="0FB26077" w14:textId="39CF854E" w:rsidR="008622B6" w:rsidRPr="00AC18E1" w:rsidRDefault="008622B6" w:rsidP="00E91B7F">
            <w:pPr>
              <w:rPr>
                <w:rFonts w:ascii="Helvetica" w:hAnsi="Helvetica"/>
                <w:b/>
                <w:sz w:val="21"/>
                <w:szCs w:val="21"/>
              </w:rPr>
            </w:pPr>
            <w:r w:rsidRPr="00AC18E1">
              <w:rPr>
                <w:rFonts w:ascii="Helvetica" w:hAnsi="Helvetica"/>
                <w:b/>
                <w:sz w:val="21"/>
                <w:szCs w:val="21"/>
              </w:rPr>
              <w:t>CPZ Equivalent Dose</w:t>
            </w:r>
            <w:r w:rsidR="009A36F9">
              <w:rPr>
                <w:rFonts w:ascii="Helvetica" w:hAnsi="Helvetica"/>
                <w:b/>
                <w:sz w:val="21"/>
                <w:szCs w:val="21"/>
              </w:rPr>
              <w:t xml:space="preserve">, </w:t>
            </w:r>
            <w:r w:rsidRPr="00AC18E1">
              <w:rPr>
                <w:rFonts w:ascii="Helvetica" w:hAnsi="Helvetica"/>
                <w:b/>
                <w:sz w:val="21"/>
                <w:szCs w:val="21"/>
              </w:rPr>
              <w:t>Mg/Day</w:t>
            </w:r>
          </w:p>
        </w:tc>
        <w:tc>
          <w:tcPr>
            <w:tcW w:w="1980" w:type="dxa"/>
          </w:tcPr>
          <w:p w14:paraId="492B6E2D"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00" w:type="dxa"/>
          </w:tcPr>
          <w:p w14:paraId="222E8FFD"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90" w:type="dxa"/>
          </w:tcPr>
          <w:p w14:paraId="67C58DEF"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227.71 (191.61)</w:t>
            </w:r>
          </w:p>
        </w:tc>
        <w:tc>
          <w:tcPr>
            <w:tcW w:w="1980" w:type="dxa"/>
          </w:tcPr>
          <w:p w14:paraId="20E3077B" w14:textId="3A618669" w:rsidR="008622B6" w:rsidRPr="00AC18E1" w:rsidRDefault="00E115E3" w:rsidP="00E115E3">
            <w:pPr>
              <w:jc w:val="center"/>
              <w:rPr>
                <w:rFonts w:ascii="Helvetica" w:hAnsi="Helvetica"/>
                <w:sz w:val="21"/>
                <w:szCs w:val="21"/>
              </w:rPr>
            </w:pPr>
            <w:r w:rsidRPr="00AC18E1">
              <w:rPr>
                <w:rFonts w:ascii="Helvetica" w:hAnsi="Helvetica"/>
                <w:sz w:val="21"/>
                <w:szCs w:val="21"/>
              </w:rPr>
              <w:t>219.9 (152.7)</w:t>
            </w:r>
          </w:p>
        </w:tc>
      </w:tr>
      <w:tr w:rsidR="008622B6" w:rsidRPr="00AC18E1" w14:paraId="0F7F80C9" w14:textId="77777777" w:rsidTr="008622B6">
        <w:trPr>
          <w:trHeight w:val="288"/>
        </w:trPr>
        <w:tc>
          <w:tcPr>
            <w:tcW w:w="3955" w:type="dxa"/>
          </w:tcPr>
          <w:p w14:paraId="02143ED9" w14:textId="77777777" w:rsidR="008622B6" w:rsidRPr="00AC18E1" w:rsidRDefault="008622B6" w:rsidP="00E91B7F">
            <w:pPr>
              <w:rPr>
                <w:rFonts w:ascii="Helvetica" w:hAnsi="Helvetica"/>
                <w:b/>
                <w:sz w:val="21"/>
                <w:szCs w:val="21"/>
              </w:rPr>
            </w:pPr>
            <w:r w:rsidRPr="00AC18E1">
              <w:rPr>
                <w:rFonts w:ascii="Helvetica" w:hAnsi="Helvetica"/>
                <w:b/>
                <w:sz w:val="21"/>
                <w:szCs w:val="21"/>
              </w:rPr>
              <w:t xml:space="preserve">Poverty Symptoms </w:t>
            </w:r>
          </w:p>
        </w:tc>
        <w:tc>
          <w:tcPr>
            <w:tcW w:w="1980" w:type="dxa"/>
          </w:tcPr>
          <w:p w14:paraId="5DBBB4DE"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00" w:type="dxa"/>
          </w:tcPr>
          <w:p w14:paraId="05167EAC"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90" w:type="dxa"/>
          </w:tcPr>
          <w:p w14:paraId="4A85A9E4"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15.13 (4.21)</w:t>
            </w:r>
          </w:p>
        </w:tc>
        <w:tc>
          <w:tcPr>
            <w:tcW w:w="1980" w:type="dxa"/>
          </w:tcPr>
          <w:p w14:paraId="04D37223" w14:textId="69138796" w:rsidR="008622B6" w:rsidRPr="00AC18E1" w:rsidRDefault="00E115E3" w:rsidP="00E115E3">
            <w:pPr>
              <w:jc w:val="center"/>
              <w:rPr>
                <w:rFonts w:ascii="Helvetica" w:hAnsi="Helvetica"/>
                <w:sz w:val="21"/>
                <w:szCs w:val="21"/>
              </w:rPr>
            </w:pPr>
            <w:r w:rsidRPr="00AC18E1">
              <w:rPr>
                <w:rFonts w:ascii="Helvetica" w:hAnsi="Helvetica"/>
                <w:sz w:val="21"/>
                <w:szCs w:val="21"/>
              </w:rPr>
              <w:t>10.56 (6.48)</w:t>
            </w:r>
          </w:p>
        </w:tc>
      </w:tr>
      <w:tr w:rsidR="008622B6" w:rsidRPr="00AC18E1" w14:paraId="4CD93CAB" w14:textId="77777777" w:rsidTr="008622B6">
        <w:trPr>
          <w:trHeight w:val="288"/>
        </w:trPr>
        <w:tc>
          <w:tcPr>
            <w:tcW w:w="3955" w:type="dxa"/>
          </w:tcPr>
          <w:p w14:paraId="297C4ADB" w14:textId="77777777" w:rsidR="008622B6" w:rsidRPr="00AC18E1" w:rsidRDefault="008622B6" w:rsidP="00E91B7F">
            <w:pPr>
              <w:rPr>
                <w:rFonts w:ascii="Helvetica" w:hAnsi="Helvetica"/>
                <w:b/>
                <w:sz w:val="21"/>
                <w:szCs w:val="21"/>
              </w:rPr>
            </w:pPr>
            <w:r w:rsidRPr="00AC18E1">
              <w:rPr>
                <w:rFonts w:ascii="Helvetica" w:hAnsi="Helvetica"/>
                <w:b/>
                <w:sz w:val="21"/>
                <w:szCs w:val="21"/>
              </w:rPr>
              <w:t xml:space="preserve">Disorganization Symptoms </w:t>
            </w:r>
          </w:p>
        </w:tc>
        <w:tc>
          <w:tcPr>
            <w:tcW w:w="1980" w:type="dxa"/>
          </w:tcPr>
          <w:p w14:paraId="20507101"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00" w:type="dxa"/>
          </w:tcPr>
          <w:p w14:paraId="490BE4BE"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90" w:type="dxa"/>
          </w:tcPr>
          <w:p w14:paraId="574EF1BE"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5.94 (2.64)</w:t>
            </w:r>
          </w:p>
        </w:tc>
        <w:tc>
          <w:tcPr>
            <w:tcW w:w="1980" w:type="dxa"/>
          </w:tcPr>
          <w:p w14:paraId="0A9CF020" w14:textId="6AB4748E" w:rsidR="008622B6" w:rsidRPr="00AC18E1" w:rsidRDefault="00E115E3" w:rsidP="00E115E3">
            <w:pPr>
              <w:jc w:val="center"/>
              <w:rPr>
                <w:rFonts w:ascii="Helvetica" w:hAnsi="Helvetica"/>
                <w:sz w:val="21"/>
                <w:szCs w:val="21"/>
              </w:rPr>
            </w:pPr>
            <w:r w:rsidRPr="00AC18E1">
              <w:rPr>
                <w:rFonts w:ascii="Helvetica" w:hAnsi="Helvetica"/>
                <w:sz w:val="21"/>
                <w:szCs w:val="21"/>
              </w:rPr>
              <w:t>5.63 (2.39)</w:t>
            </w:r>
          </w:p>
        </w:tc>
      </w:tr>
      <w:tr w:rsidR="008622B6" w:rsidRPr="00AC18E1" w14:paraId="403855D0" w14:textId="77777777" w:rsidTr="008622B6">
        <w:trPr>
          <w:trHeight w:val="288"/>
        </w:trPr>
        <w:tc>
          <w:tcPr>
            <w:tcW w:w="3955" w:type="dxa"/>
          </w:tcPr>
          <w:p w14:paraId="44F93EEB" w14:textId="77777777" w:rsidR="008622B6" w:rsidRPr="00AC18E1" w:rsidRDefault="008622B6" w:rsidP="00E91B7F">
            <w:pPr>
              <w:rPr>
                <w:rFonts w:ascii="Helvetica" w:hAnsi="Helvetica"/>
                <w:b/>
                <w:sz w:val="21"/>
                <w:szCs w:val="21"/>
              </w:rPr>
            </w:pPr>
            <w:r w:rsidRPr="00AC18E1">
              <w:rPr>
                <w:rFonts w:ascii="Helvetica" w:hAnsi="Helvetica"/>
                <w:b/>
                <w:sz w:val="21"/>
                <w:szCs w:val="21"/>
              </w:rPr>
              <w:t>Reality Distortion Symptoms</w:t>
            </w:r>
          </w:p>
        </w:tc>
        <w:tc>
          <w:tcPr>
            <w:tcW w:w="1980" w:type="dxa"/>
          </w:tcPr>
          <w:p w14:paraId="28EF8C33"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00" w:type="dxa"/>
          </w:tcPr>
          <w:p w14:paraId="08E2374E"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w:t>
            </w:r>
          </w:p>
        </w:tc>
        <w:tc>
          <w:tcPr>
            <w:tcW w:w="1890" w:type="dxa"/>
          </w:tcPr>
          <w:p w14:paraId="15AD51DA" w14:textId="77777777" w:rsidR="008622B6" w:rsidRPr="00AC18E1" w:rsidRDefault="008622B6" w:rsidP="00E115E3">
            <w:pPr>
              <w:jc w:val="center"/>
              <w:rPr>
                <w:rFonts w:ascii="Helvetica" w:hAnsi="Helvetica"/>
                <w:sz w:val="21"/>
                <w:szCs w:val="21"/>
              </w:rPr>
            </w:pPr>
            <w:r w:rsidRPr="00AC18E1">
              <w:rPr>
                <w:rFonts w:ascii="Helvetica" w:hAnsi="Helvetica"/>
                <w:sz w:val="21"/>
                <w:szCs w:val="21"/>
              </w:rPr>
              <w:t>12.00 (5.91)</w:t>
            </w:r>
          </w:p>
        </w:tc>
        <w:tc>
          <w:tcPr>
            <w:tcW w:w="1980" w:type="dxa"/>
          </w:tcPr>
          <w:p w14:paraId="3529D08B" w14:textId="651D9470" w:rsidR="008622B6" w:rsidRPr="00AC18E1" w:rsidRDefault="00E115E3" w:rsidP="00E115E3">
            <w:pPr>
              <w:jc w:val="center"/>
              <w:rPr>
                <w:rFonts w:ascii="Helvetica" w:hAnsi="Helvetica"/>
                <w:sz w:val="21"/>
                <w:szCs w:val="21"/>
              </w:rPr>
            </w:pPr>
            <w:r w:rsidRPr="00AC18E1">
              <w:rPr>
                <w:rFonts w:ascii="Helvetica" w:hAnsi="Helvetica"/>
                <w:sz w:val="21"/>
                <w:szCs w:val="21"/>
              </w:rPr>
              <w:t>8.31 (5.68)</w:t>
            </w:r>
          </w:p>
        </w:tc>
      </w:tr>
      <w:tr w:rsidR="008622B6" w:rsidRPr="00AC18E1" w14:paraId="10735CF0" w14:textId="77777777" w:rsidTr="008622B6">
        <w:trPr>
          <w:trHeight w:val="288"/>
        </w:trPr>
        <w:tc>
          <w:tcPr>
            <w:tcW w:w="3955" w:type="dxa"/>
          </w:tcPr>
          <w:p w14:paraId="4C40F324" w14:textId="77777777" w:rsidR="008622B6" w:rsidRPr="00AC18E1" w:rsidRDefault="008622B6" w:rsidP="00E91B7F">
            <w:pPr>
              <w:rPr>
                <w:rFonts w:ascii="Helvetica" w:hAnsi="Helvetica"/>
                <w:b/>
                <w:sz w:val="21"/>
                <w:szCs w:val="21"/>
              </w:rPr>
            </w:pPr>
            <w:r w:rsidRPr="00AC18E1">
              <w:rPr>
                <w:rFonts w:ascii="Helvetica" w:hAnsi="Helvetica"/>
                <w:b/>
                <w:iCs/>
                <w:sz w:val="21"/>
                <w:szCs w:val="21"/>
              </w:rPr>
              <w:t>Accuracy</w:t>
            </w:r>
          </w:p>
        </w:tc>
        <w:tc>
          <w:tcPr>
            <w:tcW w:w="1980" w:type="dxa"/>
          </w:tcPr>
          <w:p w14:paraId="72BC791A" w14:textId="77777777" w:rsidR="008622B6" w:rsidRPr="00AC18E1" w:rsidRDefault="008622B6" w:rsidP="00E115E3">
            <w:pPr>
              <w:jc w:val="center"/>
              <w:rPr>
                <w:rFonts w:ascii="Helvetica" w:hAnsi="Helvetica"/>
                <w:sz w:val="21"/>
                <w:szCs w:val="21"/>
              </w:rPr>
            </w:pPr>
          </w:p>
        </w:tc>
        <w:tc>
          <w:tcPr>
            <w:tcW w:w="1800" w:type="dxa"/>
          </w:tcPr>
          <w:p w14:paraId="437ED028" w14:textId="77777777" w:rsidR="008622B6" w:rsidRPr="00AC18E1" w:rsidRDefault="008622B6" w:rsidP="00E115E3">
            <w:pPr>
              <w:jc w:val="center"/>
              <w:rPr>
                <w:rFonts w:ascii="Helvetica" w:hAnsi="Helvetica"/>
                <w:sz w:val="21"/>
                <w:szCs w:val="21"/>
              </w:rPr>
            </w:pPr>
          </w:p>
        </w:tc>
        <w:tc>
          <w:tcPr>
            <w:tcW w:w="1890" w:type="dxa"/>
          </w:tcPr>
          <w:p w14:paraId="0D35BE64" w14:textId="77777777" w:rsidR="008622B6" w:rsidRPr="00AC18E1" w:rsidRDefault="008622B6" w:rsidP="00E115E3">
            <w:pPr>
              <w:jc w:val="center"/>
              <w:rPr>
                <w:rFonts w:ascii="Helvetica" w:hAnsi="Helvetica"/>
                <w:sz w:val="21"/>
                <w:szCs w:val="21"/>
              </w:rPr>
            </w:pPr>
          </w:p>
        </w:tc>
        <w:tc>
          <w:tcPr>
            <w:tcW w:w="1980" w:type="dxa"/>
          </w:tcPr>
          <w:p w14:paraId="61D5BE7E" w14:textId="77777777" w:rsidR="008622B6" w:rsidRPr="00AC18E1" w:rsidRDefault="008622B6" w:rsidP="00E115E3">
            <w:pPr>
              <w:jc w:val="center"/>
              <w:rPr>
                <w:rFonts w:ascii="Helvetica" w:hAnsi="Helvetica"/>
                <w:sz w:val="21"/>
                <w:szCs w:val="21"/>
              </w:rPr>
            </w:pPr>
          </w:p>
        </w:tc>
      </w:tr>
      <w:tr w:rsidR="00E115E3" w:rsidRPr="00AC18E1" w14:paraId="5DB369C7" w14:textId="77777777" w:rsidTr="008622B6">
        <w:trPr>
          <w:trHeight w:val="288"/>
        </w:trPr>
        <w:tc>
          <w:tcPr>
            <w:tcW w:w="3955" w:type="dxa"/>
          </w:tcPr>
          <w:p w14:paraId="34C11025" w14:textId="77777777" w:rsidR="00E115E3" w:rsidRPr="00AC18E1" w:rsidRDefault="00E115E3" w:rsidP="00E115E3">
            <w:pPr>
              <w:ind w:left="240"/>
              <w:rPr>
                <w:rFonts w:ascii="Helvetica" w:hAnsi="Helvetica"/>
                <w:b/>
                <w:iCs/>
                <w:sz w:val="21"/>
                <w:szCs w:val="21"/>
              </w:rPr>
            </w:pPr>
            <w:r w:rsidRPr="00AC18E1">
              <w:rPr>
                <w:rFonts w:ascii="Helvetica" w:hAnsi="Helvetica"/>
                <w:sz w:val="21"/>
                <w:szCs w:val="21"/>
              </w:rPr>
              <w:t>Same Neutral</w:t>
            </w:r>
          </w:p>
        </w:tc>
        <w:tc>
          <w:tcPr>
            <w:tcW w:w="1980" w:type="dxa"/>
          </w:tcPr>
          <w:p w14:paraId="6D9534AE"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.91 (.07)</w:t>
            </w:r>
          </w:p>
        </w:tc>
        <w:tc>
          <w:tcPr>
            <w:tcW w:w="1800" w:type="dxa"/>
          </w:tcPr>
          <w:p w14:paraId="1012DDDE" w14:textId="4FBC7524" w:rsidR="00E115E3" w:rsidRPr="00AC18E1" w:rsidRDefault="00E115E3" w:rsidP="00E115E3">
            <w:pPr>
              <w:jc w:val="center"/>
              <w:rPr>
                <w:rFonts w:ascii="Helvetica" w:hAnsi="Helvetica"/>
                <w:sz w:val="21"/>
                <w:szCs w:val="21"/>
              </w:rPr>
            </w:pPr>
            <w:r w:rsidRPr="00AC18E1">
              <w:rPr>
                <w:rFonts w:ascii="Helvetica" w:hAnsi="Helvetica"/>
                <w:sz w:val="21"/>
                <w:szCs w:val="21"/>
              </w:rPr>
              <w:t>.91 (.07)</w:t>
            </w:r>
          </w:p>
        </w:tc>
        <w:tc>
          <w:tcPr>
            <w:tcW w:w="1890" w:type="dxa"/>
          </w:tcPr>
          <w:p w14:paraId="3BB2C420"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.92 (.06)</w:t>
            </w:r>
          </w:p>
        </w:tc>
        <w:tc>
          <w:tcPr>
            <w:tcW w:w="1980" w:type="dxa"/>
          </w:tcPr>
          <w:p w14:paraId="541ADF4F" w14:textId="653D1AAD" w:rsidR="00E115E3" w:rsidRPr="00AC18E1" w:rsidRDefault="00E115E3" w:rsidP="00E115E3">
            <w:pPr>
              <w:jc w:val="center"/>
              <w:rPr>
                <w:rFonts w:ascii="Helvetica" w:hAnsi="Helvetica"/>
                <w:sz w:val="21"/>
                <w:szCs w:val="21"/>
              </w:rPr>
            </w:pPr>
            <w:r w:rsidRPr="00AC18E1">
              <w:rPr>
                <w:rFonts w:ascii="Helvetica" w:hAnsi="Helvetica"/>
                <w:sz w:val="21"/>
                <w:szCs w:val="21"/>
              </w:rPr>
              <w:t>.85 (.10)</w:t>
            </w:r>
          </w:p>
        </w:tc>
      </w:tr>
      <w:tr w:rsidR="00E115E3" w:rsidRPr="00AC18E1" w14:paraId="7CD2086B" w14:textId="77777777" w:rsidTr="008622B6">
        <w:trPr>
          <w:trHeight w:val="288"/>
        </w:trPr>
        <w:tc>
          <w:tcPr>
            <w:tcW w:w="3955" w:type="dxa"/>
          </w:tcPr>
          <w:p w14:paraId="46EDE2BD" w14:textId="77777777" w:rsidR="00E115E3" w:rsidRPr="00AC18E1" w:rsidRDefault="00E115E3" w:rsidP="00E115E3">
            <w:pPr>
              <w:ind w:left="240"/>
              <w:rPr>
                <w:rFonts w:ascii="Helvetica" w:hAnsi="Helvetica"/>
                <w:b/>
                <w:iCs/>
                <w:sz w:val="21"/>
                <w:szCs w:val="21"/>
              </w:rPr>
            </w:pPr>
            <w:r w:rsidRPr="00AC18E1">
              <w:rPr>
                <w:rFonts w:ascii="Helvetica" w:hAnsi="Helvetica"/>
                <w:sz w:val="21"/>
                <w:szCs w:val="21"/>
              </w:rPr>
              <w:t>Same Reward</w:t>
            </w:r>
          </w:p>
        </w:tc>
        <w:tc>
          <w:tcPr>
            <w:tcW w:w="1980" w:type="dxa"/>
          </w:tcPr>
          <w:p w14:paraId="2F2058A2"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.93 (.05)</w:t>
            </w:r>
          </w:p>
        </w:tc>
        <w:tc>
          <w:tcPr>
            <w:tcW w:w="1800" w:type="dxa"/>
          </w:tcPr>
          <w:p w14:paraId="06F50EE1" w14:textId="0BE6D6A0" w:rsidR="00E115E3" w:rsidRPr="00AC18E1" w:rsidRDefault="00E115E3" w:rsidP="00E115E3">
            <w:pPr>
              <w:jc w:val="center"/>
              <w:rPr>
                <w:rFonts w:ascii="Helvetica" w:hAnsi="Helvetica"/>
                <w:sz w:val="21"/>
                <w:szCs w:val="21"/>
              </w:rPr>
            </w:pPr>
            <w:r w:rsidRPr="00AC18E1">
              <w:rPr>
                <w:rFonts w:ascii="Helvetica" w:hAnsi="Helvetica"/>
                <w:sz w:val="21"/>
                <w:szCs w:val="21"/>
              </w:rPr>
              <w:t>.94 (.06)</w:t>
            </w:r>
          </w:p>
        </w:tc>
        <w:tc>
          <w:tcPr>
            <w:tcW w:w="1890" w:type="dxa"/>
          </w:tcPr>
          <w:p w14:paraId="32866D2C"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.92 (.06)</w:t>
            </w:r>
          </w:p>
        </w:tc>
        <w:tc>
          <w:tcPr>
            <w:tcW w:w="1980" w:type="dxa"/>
          </w:tcPr>
          <w:p w14:paraId="6A16F47F" w14:textId="743555AE" w:rsidR="00E115E3" w:rsidRPr="00AC18E1" w:rsidRDefault="00E115E3" w:rsidP="00E115E3">
            <w:pPr>
              <w:jc w:val="center"/>
              <w:rPr>
                <w:rFonts w:ascii="Helvetica" w:hAnsi="Helvetica"/>
                <w:sz w:val="21"/>
                <w:szCs w:val="21"/>
              </w:rPr>
            </w:pPr>
            <w:r w:rsidRPr="00AC18E1">
              <w:rPr>
                <w:rFonts w:ascii="Helvetica" w:hAnsi="Helvetica"/>
                <w:sz w:val="21"/>
                <w:szCs w:val="21"/>
              </w:rPr>
              <w:t>.92 (.07)</w:t>
            </w:r>
          </w:p>
        </w:tc>
      </w:tr>
      <w:tr w:rsidR="00E115E3" w:rsidRPr="00AC18E1" w14:paraId="38173270" w14:textId="77777777" w:rsidTr="008622B6">
        <w:trPr>
          <w:trHeight w:val="288"/>
        </w:trPr>
        <w:tc>
          <w:tcPr>
            <w:tcW w:w="3955" w:type="dxa"/>
          </w:tcPr>
          <w:p w14:paraId="2099E9BC" w14:textId="77777777" w:rsidR="00E115E3" w:rsidRPr="00AC18E1" w:rsidRDefault="00E115E3" w:rsidP="00E115E3">
            <w:pPr>
              <w:ind w:left="240"/>
              <w:rPr>
                <w:rFonts w:ascii="Helvetica" w:hAnsi="Helvetica"/>
                <w:b/>
                <w:iCs/>
                <w:sz w:val="21"/>
                <w:szCs w:val="21"/>
              </w:rPr>
            </w:pPr>
            <w:r w:rsidRPr="00AC18E1">
              <w:rPr>
                <w:rFonts w:ascii="Helvetica" w:hAnsi="Helvetica"/>
                <w:sz w:val="21"/>
                <w:szCs w:val="21"/>
              </w:rPr>
              <w:t>Opposite Neutral</w:t>
            </w:r>
          </w:p>
        </w:tc>
        <w:tc>
          <w:tcPr>
            <w:tcW w:w="1980" w:type="dxa"/>
          </w:tcPr>
          <w:p w14:paraId="4BA88453"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.84 (.09)</w:t>
            </w:r>
          </w:p>
        </w:tc>
        <w:tc>
          <w:tcPr>
            <w:tcW w:w="1800" w:type="dxa"/>
          </w:tcPr>
          <w:p w14:paraId="1AE93261" w14:textId="31C464DC" w:rsidR="00E115E3" w:rsidRPr="00AC18E1" w:rsidRDefault="00E115E3" w:rsidP="00E115E3">
            <w:pPr>
              <w:jc w:val="center"/>
              <w:rPr>
                <w:rFonts w:ascii="Helvetica" w:hAnsi="Helvetica"/>
                <w:sz w:val="21"/>
                <w:szCs w:val="21"/>
              </w:rPr>
            </w:pPr>
            <w:r w:rsidRPr="00AC18E1">
              <w:rPr>
                <w:rFonts w:ascii="Helvetica" w:hAnsi="Helvetica"/>
                <w:sz w:val="21"/>
                <w:szCs w:val="21"/>
              </w:rPr>
              <w:t>.85 (.08)</w:t>
            </w:r>
          </w:p>
        </w:tc>
        <w:tc>
          <w:tcPr>
            <w:tcW w:w="1890" w:type="dxa"/>
          </w:tcPr>
          <w:p w14:paraId="1B9AA241"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.81 (.09)</w:t>
            </w:r>
          </w:p>
        </w:tc>
        <w:tc>
          <w:tcPr>
            <w:tcW w:w="1980" w:type="dxa"/>
          </w:tcPr>
          <w:p w14:paraId="164F5249" w14:textId="3D24F790" w:rsidR="00E115E3" w:rsidRPr="00AC18E1" w:rsidRDefault="00E115E3" w:rsidP="00E115E3">
            <w:pPr>
              <w:jc w:val="center"/>
              <w:rPr>
                <w:rFonts w:ascii="Helvetica" w:hAnsi="Helvetica"/>
                <w:sz w:val="21"/>
                <w:szCs w:val="21"/>
              </w:rPr>
            </w:pPr>
            <w:r w:rsidRPr="00AC18E1">
              <w:rPr>
                <w:rFonts w:ascii="Helvetica" w:hAnsi="Helvetica"/>
                <w:sz w:val="21"/>
                <w:szCs w:val="21"/>
              </w:rPr>
              <w:t>.76 (.09)</w:t>
            </w:r>
          </w:p>
        </w:tc>
      </w:tr>
      <w:tr w:rsidR="00E115E3" w:rsidRPr="00AC18E1" w14:paraId="4C68F9C8" w14:textId="77777777" w:rsidTr="008622B6">
        <w:trPr>
          <w:trHeight w:val="288"/>
        </w:trPr>
        <w:tc>
          <w:tcPr>
            <w:tcW w:w="3955" w:type="dxa"/>
          </w:tcPr>
          <w:p w14:paraId="6CF6BE96" w14:textId="77777777" w:rsidR="00E115E3" w:rsidRPr="00AC18E1" w:rsidRDefault="00E115E3" w:rsidP="00E115E3">
            <w:pPr>
              <w:ind w:left="240"/>
              <w:rPr>
                <w:rFonts w:ascii="Helvetica" w:hAnsi="Helvetica"/>
                <w:b/>
                <w:iCs/>
                <w:sz w:val="21"/>
                <w:szCs w:val="21"/>
              </w:rPr>
            </w:pPr>
            <w:r w:rsidRPr="00AC18E1">
              <w:rPr>
                <w:rFonts w:ascii="Helvetica" w:hAnsi="Helvetica"/>
                <w:sz w:val="21"/>
                <w:szCs w:val="21"/>
              </w:rPr>
              <w:t>Opposite Reward</w:t>
            </w:r>
          </w:p>
        </w:tc>
        <w:tc>
          <w:tcPr>
            <w:tcW w:w="1980" w:type="dxa"/>
          </w:tcPr>
          <w:p w14:paraId="50FA80C5"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.89 (.08)</w:t>
            </w:r>
          </w:p>
        </w:tc>
        <w:tc>
          <w:tcPr>
            <w:tcW w:w="1800" w:type="dxa"/>
          </w:tcPr>
          <w:p w14:paraId="352ADE35" w14:textId="565E1041" w:rsidR="00E115E3" w:rsidRPr="00AC18E1" w:rsidRDefault="00E115E3" w:rsidP="00E115E3">
            <w:pPr>
              <w:jc w:val="center"/>
              <w:rPr>
                <w:rFonts w:ascii="Helvetica" w:hAnsi="Helvetica"/>
                <w:sz w:val="21"/>
                <w:szCs w:val="21"/>
              </w:rPr>
            </w:pPr>
            <w:r w:rsidRPr="00AC18E1">
              <w:rPr>
                <w:rFonts w:ascii="Helvetica" w:hAnsi="Helvetica"/>
                <w:sz w:val="21"/>
                <w:szCs w:val="21"/>
              </w:rPr>
              <w:t>.88 (.07)</w:t>
            </w:r>
          </w:p>
        </w:tc>
        <w:tc>
          <w:tcPr>
            <w:tcW w:w="1890" w:type="dxa"/>
          </w:tcPr>
          <w:p w14:paraId="0D9F1F48"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.86 (.06)</w:t>
            </w:r>
          </w:p>
        </w:tc>
        <w:tc>
          <w:tcPr>
            <w:tcW w:w="1980" w:type="dxa"/>
          </w:tcPr>
          <w:p w14:paraId="2C7FD563" w14:textId="4E3A12D3" w:rsidR="00E115E3" w:rsidRPr="00AC18E1" w:rsidRDefault="00E115E3" w:rsidP="00E115E3">
            <w:pPr>
              <w:jc w:val="center"/>
              <w:rPr>
                <w:rFonts w:ascii="Helvetica" w:hAnsi="Helvetica"/>
                <w:sz w:val="21"/>
                <w:szCs w:val="21"/>
              </w:rPr>
            </w:pPr>
            <w:r w:rsidRPr="00AC18E1">
              <w:rPr>
                <w:rFonts w:ascii="Helvetica" w:hAnsi="Helvetica"/>
                <w:sz w:val="21"/>
                <w:szCs w:val="21"/>
              </w:rPr>
              <w:t>.81 (.09)</w:t>
            </w:r>
          </w:p>
        </w:tc>
      </w:tr>
      <w:tr w:rsidR="008622B6" w:rsidRPr="00AC18E1" w14:paraId="79A261FB" w14:textId="77777777" w:rsidTr="008622B6">
        <w:trPr>
          <w:trHeight w:val="288"/>
        </w:trPr>
        <w:tc>
          <w:tcPr>
            <w:tcW w:w="3955" w:type="dxa"/>
          </w:tcPr>
          <w:p w14:paraId="724356EE" w14:textId="77777777" w:rsidR="008622B6" w:rsidRPr="00AC18E1" w:rsidRDefault="008622B6" w:rsidP="00E91B7F">
            <w:pPr>
              <w:rPr>
                <w:rFonts w:ascii="Helvetica" w:hAnsi="Helvetica"/>
                <w:b/>
                <w:sz w:val="21"/>
                <w:szCs w:val="21"/>
              </w:rPr>
            </w:pPr>
            <w:r w:rsidRPr="00AC18E1">
              <w:rPr>
                <w:rFonts w:ascii="Helvetica" w:hAnsi="Helvetica"/>
                <w:b/>
                <w:sz w:val="21"/>
                <w:szCs w:val="21"/>
              </w:rPr>
              <w:t xml:space="preserve">Reaction Time </w:t>
            </w:r>
            <w:proofErr w:type="spellStart"/>
            <w:r w:rsidRPr="00AC18E1">
              <w:rPr>
                <w:rFonts w:ascii="Helvetica" w:hAnsi="Helvetica"/>
                <w:b/>
                <w:sz w:val="21"/>
                <w:szCs w:val="21"/>
              </w:rPr>
              <w:t>ms</w:t>
            </w:r>
            <w:proofErr w:type="spellEnd"/>
          </w:p>
        </w:tc>
        <w:tc>
          <w:tcPr>
            <w:tcW w:w="1980" w:type="dxa"/>
          </w:tcPr>
          <w:p w14:paraId="1C6ACA2C" w14:textId="77777777" w:rsidR="008622B6" w:rsidRPr="00AC18E1" w:rsidRDefault="008622B6" w:rsidP="00E115E3">
            <w:pPr>
              <w:jc w:val="center"/>
              <w:rPr>
                <w:rFonts w:ascii="Helvetica" w:hAnsi="Helvetica"/>
                <w:sz w:val="21"/>
                <w:szCs w:val="21"/>
              </w:rPr>
            </w:pPr>
          </w:p>
        </w:tc>
        <w:tc>
          <w:tcPr>
            <w:tcW w:w="1800" w:type="dxa"/>
          </w:tcPr>
          <w:p w14:paraId="47DAA811" w14:textId="77777777" w:rsidR="008622B6" w:rsidRPr="00AC18E1" w:rsidRDefault="008622B6" w:rsidP="00E115E3">
            <w:pPr>
              <w:jc w:val="center"/>
              <w:rPr>
                <w:rFonts w:ascii="Helvetica" w:hAnsi="Helvetica"/>
                <w:sz w:val="21"/>
                <w:szCs w:val="21"/>
              </w:rPr>
            </w:pPr>
          </w:p>
        </w:tc>
        <w:tc>
          <w:tcPr>
            <w:tcW w:w="1890" w:type="dxa"/>
          </w:tcPr>
          <w:p w14:paraId="67D31464" w14:textId="77777777" w:rsidR="008622B6" w:rsidRPr="00AC18E1" w:rsidRDefault="008622B6" w:rsidP="00E115E3">
            <w:pPr>
              <w:jc w:val="center"/>
              <w:rPr>
                <w:rFonts w:ascii="Helvetica" w:hAnsi="Helvetica"/>
                <w:sz w:val="21"/>
                <w:szCs w:val="21"/>
              </w:rPr>
            </w:pPr>
          </w:p>
        </w:tc>
        <w:tc>
          <w:tcPr>
            <w:tcW w:w="1980" w:type="dxa"/>
          </w:tcPr>
          <w:p w14:paraId="27C2404F" w14:textId="77777777" w:rsidR="008622B6" w:rsidRPr="00AC18E1" w:rsidRDefault="008622B6" w:rsidP="00E115E3">
            <w:pPr>
              <w:jc w:val="center"/>
              <w:rPr>
                <w:rFonts w:ascii="Helvetica" w:hAnsi="Helvetica"/>
                <w:sz w:val="21"/>
                <w:szCs w:val="21"/>
              </w:rPr>
            </w:pPr>
          </w:p>
        </w:tc>
      </w:tr>
      <w:tr w:rsidR="00E115E3" w:rsidRPr="00AC18E1" w14:paraId="1CCB8FC2" w14:textId="77777777" w:rsidTr="008622B6">
        <w:trPr>
          <w:trHeight w:val="288"/>
        </w:trPr>
        <w:tc>
          <w:tcPr>
            <w:tcW w:w="3955" w:type="dxa"/>
          </w:tcPr>
          <w:p w14:paraId="6595CDA5" w14:textId="77777777" w:rsidR="00E115E3" w:rsidRPr="00AC18E1" w:rsidRDefault="00E115E3" w:rsidP="00E115E3">
            <w:pPr>
              <w:ind w:left="240"/>
              <w:rPr>
                <w:rFonts w:ascii="Helvetica" w:hAnsi="Helvetica"/>
                <w:b/>
                <w:sz w:val="21"/>
                <w:szCs w:val="21"/>
              </w:rPr>
            </w:pPr>
            <w:r w:rsidRPr="00AC18E1">
              <w:rPr>
                <w:rFonts w:ascii="Helvetica" w:hAnsi="Helvetica"/>
                <w:sz w:val="21"/>
                <w:szCs w:val="21"/>
              </w:rPr>
              <w:t>Same Neutral</w:t>
            </w:r>
          </w:p>
        </w:tc>
        <w:tc>
          <w:tcPr>
            <w:tcW w:w="1980" w:type="dxa"/>
          </w:tcPr>
          <w:p w14:paraId="3EFF2FB3"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556.84 (63.61)</w:t>
            </w:r>
          </w:p>
        </w:tc>
        <w:tc>
          <w:tcPr>
            <w:tcW w:w="1800" w:type="dxa"/>
          </w:tcPr>
          <w:p w14:paraId="5ED5AA10" w14:textId="7A1A680C" w:rsidR="00E115E3" w:rsidRPr="00AC18E1" w:rsidRDefault="00E115E3" w:rsidP="00E115E3">
            <w:pPr>
              <w:jc w:val="center"/>
              <w:rPr>
                <w:rFonts w:ascii="Helvetica" w:hAnsi="Helvetica"/>
                <w:sz w:val="21"/>
                <w:szCs w:val="21"/>
              </w:rPr>
            </w:pPr>
            <w:r w:rsidRPr="00AC18E1">
              <w:rPr>
                <w:rFonts w:ascii="Helvetica" w:hAnsi="Helvetica"/>
                <w:sz w:val="21"/>
                <w:szCs w:val="21"/>
              </w:rPr>
              <w:t>544.6 (61.8)</w:t>
            </w:r>
          </w:p>
        </w:tc>
        <w:tc>
          <w:tcPr>
            <w:tcW w:w="1890" w:type="dxa"/>
          </w:tcPr>
          <w:p w14:paraId="3CE6B9FF"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551.74 (55.81)</w:t>
            </w:r>
          </w:p>
        </w:tc>
        <w:tc>
          <w:tcPr>
            <w:tcW w:w="1980" w:type="dxa"/>
          </w:tcPr>
          <w:p w14:paraId="7A7A3FEE" w14:textId="2BA4B093" w:rsidR="00E115E3" w:rsidRPr="00AC18E1" w:rsidRDefault="00E115E3" w:rsidP="00E115E3">
            <w:pPr>
              <w:jc w:val="center"/>
              <w:rPr>
                <w:rFonts w:ascii="Helvetica" w:hAnsi="Helvetica"/>
                <w:sz w:val="21"/>
                <w:szCs w:val="21"/>
              </w:rPr>
            </w:pPr>
            <w:r w:rsidRPr="00AC18E1">
              <w:rPr>
                <w:rFonts w:ascii="Helvetica" w:hAnsi="Helvetica"/>
                <w:sz w:val="21"/>
                <w:szCs w:val="21"/>
              </w:rPr>
              <w:t>591.9 (69.4)</w:t>
            </w:r>
          </w:p>
        </w:tc>
      </w:tr>
      <w:tr w:rsidR="00E115E3" w:rsidRPr="00AC18E1" w14:paraId="4A54DD6C" w14:textId="77777777" w:rsidTr="008622B6">
        <w:trPr>
          <w:trHeight w:val="288"/>
        </w:trPr>
        <w:tc>
          <w:tcPr>
            <w:tcW w:w="3955" w:type="dxa"/>
          </w:tcPr>
          <w:p w14:paraId="4856B7FA" w14:textId="77777777" w:rsidR="00E115E3" w:rsidRPr="00AC18E1" w:rsidRDefault="00E115E3" w:rsidP="00E115E3">
            <w:pPr>
              <w:ind w:left="240"/>
              <w:rPr>
                <w:rFonts w:ascii="Helvetica" w:hAnsi="Helvetica"/>
                <w:b/>
                <w:sz w:val="21"/>
                <w:szCs w:val="21"/>
              </w:rPr>
            </w:pPr>
            <w:r w:rsidRPr="00AC18E1">
              <w:rPr>
                <w:rFonts w:ascii="Helvetica" w:hAnsi="Helvetica"/>
                <w:sz w:val="21"/>
                <w:szCs w:val="21"/>
              </w:rPr>
              <w:t>Same Reward</w:t>
            </w:r>
          </w:p>
        </w:tc>
        <w:tc>
          <w:tcPr>
            <w:tcW w:w="1980" w:type="dxa"/>
          </w:tcPr>
          <w:p w14:paraId="41DCDBFE"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543.62 (69.03)</w:t>
            </w:r>
          </w:p>
        </w:tc>
        <w:tc>
          <w:tcPr>
            <w:tcW w:w="1800" w:type="dxa"/>
          </w:tcPr>
          <w:p w14:paraId="50F087DF" w14:textId="62168DBE" w:rsidR="00E115E3" w:rsidRPr="00AC18E1" w:rsidRDefault="00E115E3" w:rsidP="00E115E3">
            <w:pPr>
              <w:jc w:val="center"/>
              <w:rPr>
                <w:rFonts w:ascii="Helvetica" w:hAnsi="Helvetica"/>
                <w:sz w:val="21"/>
                <w:szCs w:val="21"/>
              </w:rPr>
            </w:pPr>
            <w:r w:rsidRPr="00AC18E1">
              <w:rPr>
                <w:rFonts w:ascii="Helvetica" w:hAnsi="Helvetica"/>
                <w:sz w:val="21"/>
                <w:szCs w:val="21"/>
              </w:rPr>
              <w:t>530.1 (58.3)</w:t>
            </w:r>
          </w:p>
        </w:tc>
        <w:tc>
          <w:tcPr>
            <w:tcW w:w="1890" w:type="dxa"/>
          </w:tcPr>
          <w:p w14:paraId="35E08A1B"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541.24 (55.3)</w:t>
            </w:r>
          </w:p>
        </w:tc>
        <w:tc>
          <w:tcPr>
            <w:tcW w:w="1980" w:type="dxa"/>
          </w:tcPr>
          <w:p w14:paraId="021EF91E" w14:textId="6816B764" w:rsidR="00E115E3" w:rsidRPr="00AC18E1" w:rsidRDefault="00E115E3" w:rsidP="00E115E3">
            <w:pPr>
              <w:jc w:val="center"/>
              <w:rPr>
                <w:rFonts w:ascii="Helvetica" w:hAnsi="Helvetica"/>
                <w:sz w:val="21"/>
                <w:szCs w:val="21"/>
              </w:rPr>
            </w:pPr>
            <w:r w:rsidRPr="00AC18E1">
              <w:rPr>
                <w:rFonts w:ascii="Helvetica" w:hAnsi="Helvetica"/>
                <w:sz w:val="21"/>
                <w:szCs w:val="21"/>
              </w:rPr>
              <w:t>566.9 (70.1)</w:t>
            </w:r>
          </w:p>
        </w:tc>
      </w:tr>
      <w:tr w:rsidR="00E115E3" w:rsidRPr="00AC18E1" w14:paraId="3312EC20" w14:textId="77777777" w:rsidTr="008622B6">
        <w:trPr>
          <w:trHeight w:val="288"/>
        </w:trPr>
        <w:tc>
          <w:tcPr>
            <w:tcW w:w="3955" w:type="dxa"/>
          </w:tcPr>
          <w:p w14:paraId="34BF6182" w14:textId="77777777" w:rsidR="00E115E3" w:rsidRPr="00AC18E1" w:rsidRDefault="00E115E3" w:rsidP="00E115E3">
            <w:pPr>
              <w:ind w:left="240"/>
              <w:rPr>
                <w:rFonts w:ascii="Helvetica" w:hAnsi="Helvetica"/>
                <w:b/>
                <w:sz w:val="21"/>
                <w:szCs w:val="21"/>
              </w:rPr>
            </w:pPr>
            <w:r w:rsidRPr="00AC18E1">
              <w:rPr>
                <w:rFonts w:ascii="Helvetica" w:hAnsi="Helvetica"/>
                <w:sz w:val="21"/>
                <w:szCs w:val="21"/>
              </w:rPr>
              <w:t>Opposite Neutral</w:t>
            </w:r>
          </w:p>
        </w:tc>
        <w:tc>
          <w:tcPr>
            <w:tcW w:w="1980" w:type="dxa"/>
          </w:tcPr>
          <w:p w14:paraId="2D0C99EF"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602.47 (72.10)</w:t>
            </w:r>
          </w:p>
        </w:tc>
        <w:tc>
          <w:tcPr>
            <w:tcW w:w="1800" w:type="dxa"/>
          </w:tcPr>
          <w:p w14:paraId="577A3A44" w14:textId="164895C2" w:rsidR="00E115E3" w:rsidRPr="00AC18E1" w:rsidRDefault="00E115E3" w:rsidP="00E115E3">
            <w:pPr>
              <w:jc w:val="center"/>
              <w:rPr>
                <w:rFonts w:ascii="Helvetica" w:hAnsi="Helvetica"/>
                <w:sz w:val="21"/>
                <w:szCs w:val="21"/>
              </w:rPr>
            </w:pPr>
            <w:r w:rsidRPr="00AC18E1">
              <w:rPr>
                <w:rFonts w:ascii="Helvetica" w:hAnsi="Helvetica"/>
                <w:sz w:val="21"/>
                <w:szCs w:val="21"/>
              </w:rPr>
              <w:t>585.6 (66.1)</w:t>
            </w:r>
          </w:p>
        </w:tc>
        <w:tc>
          <w:tcPr>
            <w:tcW w:w="1890" w:type="dxa"/>
          </w:tcPr>
          <w:p w14:paraId="13D9433A"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602.99 (51.89)</w:t>
            </w:r>
          </w:p>
        </w:tc>
        <w:tc>
          <w:tcPr>
            <w:tcW w:w="1980" w:type="dxa"/>
          </w:tcPr>
          <w:p w14:paraId="10F4BB53" w14:textId="4A8655D0" w:rsidR="00E115E3" w:rsidRPr="00AC18E1" w:rsidRDefault="00E115E3" w:rsidP="00E115E3">
            <w:pPr>
              <w:jc w:val="center"/>
              <w:rPr>
                <w:rFonts w:ascii="Helvetica" w:hAnsi="Helvetica"/>
                <w:sz w:val="21"/>
                <w:szCs w:val="21"/>
              </w:rPr>
            </w:pPr>
            <w:r w:rsidRPr="00AC18E1">
              <w:rPr>
                <w:rFonts w:ascii="Helvetica" w:hAnsi="Helvetica"/>
                <w:sz w:val="21"/>
                <w:szCs w:val="21"/>
              </w:rPr>
              <w:t>641.0 (80.3)</w:t>
            </w:r>
          </w:p>
        </w:tc>
      </w:tr>
      <w:tr w:rsidR="00E115E3" w:rsidRPr="00AC18E1" w14:paraId="1F28B0B9" w14:textId="77777777" w:rsidTr="008622B6">
        <w:trPr>
          <w:trHeight w:val="288"/>
        </w:trPr>
        <w:tc>
          <w:tcPr>
            <w:tcW w:w="3955" w:type="dxa"/>
          </w:tcPr>
          <w:p w14:paraId="77F954B9" w14:textId="77777777" w:rsidR="00E115E3" w:rsidRPr="00AC18E1" w:rsidRDefault="00E115E3" w:rsidP="00E115E3">
            <w:pPr>
              <w:ind w:left="240"/>
              <w:rPr>
                <w:rFonts w:ascii="Helvetica" w:hAnsi="Helvetica"/>
                <w:b/>
                <w:sz w:val="21"/>
                <w:szCs w:val="21"/>
              </w:rPr>
            </w:pPr>
            <w:r w:rsidRPr="00AC18E1">
              <w:rPr>
                <w:rFonts w:ascii="Helvetica" w:hAnsi="Helvetica"/>
                <w:sz w:val="21"/>
                <w:szCs w:val="21"/>
              </w:rPr>
              <w:t>Opposite Reward</w:t>
            </w:r>
          </w:p>
        </w:tc>
        <w:tc>
          <w:tcPr>
            <w:tcW w:w="1980" w:type="dxa"/>
          </w:tcPr>
          <w:p w14:paraId="333439E4"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588.87 (70.00)</w:t>
            </w:r>
          </w:p>
        </w:tc>
        <w:tc>
          <w:tcPr>
            <w:tcW w:w="1800" w:type="dxa"/>
          </w:tcPr>
          <w:p w14:paraId="759D9CE4" w14:textId="79A5DDE2" w:rsidR="00E115E3" w:rsidRPr="00AC18E1" w:rsidRDefault="00E115E3" w:rsidP="00E115E3">
            <w:pPr>
              <w:jc w:val="center"/>
              <w:rPr>
                <w:rFonts w:ascii="Helvetica" w:hAnsi="Helvetica"/>
                <w:sz w:val="21"/>
                <w:szCs w:val="21"/>
              </w:rPr>
            </w:pPr>
            <w:r w:rsidRPr="00AC18E1">
              <w:rPr>
                <w:rFonts w:ascii="Helvetica" w:hAnsi="Helvetica"/>
                <w:sz w:val="21"/>
                <w:szCs w:val="21"/>
              </w:rPr>
              <w:t>577.7 (60.3)</w:t>
            </w:r>
          </w:p>
        </w:tc>
        <w:tc>
          <w:tcPr>
            <w:tcW w:w="1890" w:type="dxa"/>
          </w:tcPr>
          <w:p w14:paraId="14B4BD46"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599.30 (63.21)</w:t>
            </w:r>
          </w:p>
        </w:tc>
        <w:tc>
          <w:tcPr>
            <w:tcW w:w="1980" w:type="dxa"/>
          </w:tcPr>
          <w:p w14:paraId="74CDE5D1" w14:textId="1E96E847" w:rsidR="00E115E3" w:rsidRPr="00AC18E1" w:rsidRDefault="00E115E3" w:rsidP="00E115E3">
            <w:pPr>
              <w:jc w:val="center"/>
              <w:rPr>
                <w:rFonts w:ascii="Helvetica" w:hAnsi="Helvetica"/>
                <w:sz w:val="21"/>
                <w:szCs w:val="21"/>
              </w:rPr>
            </w:pPr>
            <w:r w:rsidRPr="00AC18E1">
              <w:rPr>
                <w:rFonts w:ascii="Helvetica" w:hAnsi="Helvetica"/>
                <w:sz w:val="21"/>
                <w:szCs w:val="21"/>
              </w:rPr>
              <w:t>616.6 (74.0)</w:t>
            </w:r>
          </w:p>
        </w:tc>
      </w:tr>
      <w:tr w:rsidR="008622B6" w:rsidRPr="00AC18E1" w14:paraId="1E5053AD" w14:textId="77777777" w:rsidTr="008622B6">
        <w:trPr>
          <w:trHeight w:val="288"/>
        </w:trPr>
        <w:tc>
          <w:tcPr>
            <w:tcW w:w="3955" w:type="dxa"/>
          </w:tcPr>
          <w:p w14:paraId="77106D3D" w14:textId="77777777" w:rsidR="008622B6" w:rsidRPr="00AC18E1" w:rsidRDefault="008622B6" w:rsidP="00E91B7F">
            <w:pPr>
              <w:rPr>
                <w:rFonts w:ascii="Helvetica" w:hAnsi="Helvetica"/>
                <w:b/>
                <w:sz w:val="21"/>
                <w:szCs w:val="21"/>
              </w:rPr>
            </w:pPr>
            <w:r w:rsidRPr="00AC18E1">
              <w:rPr>
                <w:rFonts w:ascii="Helvetica" w:hAnsi="Helvetica"/>
                <w:b/>
                <w:sz w:val="21"/>
                <w:szCs w:val="21"/>
              </w:rPr>
              <w:t>fMRI Movement</w:t>
            </w:r>
          </w:p>
        </w:tc>
        <w:tc>
          <w:tcPr>
            <w:tcW w:w="1980" w:type="dxa"/>
          </w:tcPr>
          <w:p w14:paraId="4C3BBAAA" w14:textId="77777777" w:rsidR="008622B6" w:rsidRPr="00AC18E1" w:rsidRDefault="008622B6" w:rsidP="00E115E3">
            <w:pPr>
              <w:jc w:val="center"/>
              <w:rPr>
                <w:rFonts w:ascii="Helvetica" w:hAnsi="Helvetica"/>
                <w:sz w:val="21"/>
                <w:szCs w:val="21"/>
              </w:rPr>
            </w:pPr>
          </w:p>
        </w:tc>
        <w:tc>
          <w:tcPr>
            <w:tcW w:w="1800" w:type="dxa"/>
          </w:tcPr>
          <w:p w14:paraId="2A74EF30" w14:textId="77777777" w:rsidR="008622B6" w:rsidRPr="00AC18E1" w:rsidRDefault="008622B6" w:rsidP="00E115E3">
            <w:pPr>
              <w:jc w:val="center"/>
              <w:rPr>
                <w:rFonts w:ascii="Helvetica" w:hAnsi="Helvetica"/>
                <w:sz w:val="21"/>
                <w:szCs w:val="21"/>
              </w:rPr>
            </w:pPr>
          </w:p>
        </w:tc>
        <w:tc>
          <w:tcPr>
            <w:tcW w:w="1890" w:type="dxa"/>
          </w:tcPr>
          <w:p w14:paraId="667AB901" w14:textId="77777777" w:rsidR="008622B6" w:rsidRPr="00AC18E1" w:rsidRDefault="008622B6" w:rsidP="00E115E3">
            <w:pPr>
              <w:jc w:val="center"/>
              <w:rPr>
                <w:rFonts w:ascii="Helvetica" w:hAnsi="Helvetica"/>
                <w:sz w:val="21"/>
                <w:szCs w:val="21"/>
              </w:rPr>
            </w:pPr>
          </w:p>
        </w:tc>
        <w:tc>
          <w:tcPr>
            <w:tcW w:w="1980" w:type="dxa"/>
          </w:tcPr>
          <w:p w14:paraId="0D18598C" w14:textId="77777777" w:rsidR="008622B6" w:rsidRPr="00AC18E1" w:rsidRDefault="008622B6" w:rsidP="00E115E3">
            <w:pPr>
              <w:jc w:val="center"/>
              <w:rPr>
                <w:rFonts w:ascii="Helvetica" w:hAnsi="Helvetica"/>
                <w:sz w:val="21"/>
                <w:szCs w:val="21"/>
              </w:rPr>
            </w:pPr>
          </w:p>
        </w:tc>
      </w:tr>
      <w:tr w:rsidR="00E115E3" w:rsidRPr="00AC18E1" w14:paraId="535872FD" w14:textId="77777777" w:rsidTr="008622B6">
        <w:trPr>
          <w:trHeight w:val="288"/>
        </w:trPr>
        <w:tc>
          <w:tcPr>
            <w:tcW w:w="3955" w:type="dxa"/>
          </w:tcPr>
          <w:p w14:paraId="0AA6D81C" w14:textId="77777777" w:rsidR="00E115E3" w:rsidRPr="00AC18E1" w:rsidRDefault="00E115E3" w:rsidP="00E115E3">
            <w:pPr>
              <w:ind w:left="240"/>
              <w:rPr>
                <w:rFonts w:ascii="Helvetica" w:hAnsi="Helvetica"/>
                <w:bCs/>
                <w:sz w:val="21"/>
                <w:szCs w:val="21"/>
              </w:rPr>
            </w:pPr>
            <w:r w:rsidRPr="00AC18E1">
              <w:rPr>
                <w:rFonts w:ascii="Helvetica" w:hAnsi="Helvetica"/>
                <w:bCs/>
                <w:sz w:val="21"/>
                <w:szCs w:val="21"/>
              </w:rPr>
              <w:t xml:space="preserve">X-Translation mm </w:t>
            </w:r>
          </w:p>
        </w:tc>
        <w:tc>
          <w:tcPr>
            <w:tcW w:w="1980" w:type="dxa"/>
          </w:tcPr>
          <w:p w14:paraId="3DBD6FDB"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.16 (.21)</w:t>
            </w:r>
          </w:p>
        </w:tc>
        <w:tc>
          <w:tcPr>
            <w:tcW w:w="1800" w:type="dxa"/>
          </w:tcPr>
          <w:p w14:paraId="2778FB8D" w14:textId="502EAC3F" w:rsidR="00E115E3" w:rsidRPr="00AC18E1" w:rsidRDefault="00E115E3" w:rsidP="00E115E3">
            <w:pPr>
              <w:jc w:val="center"/>
              <w:rPr>
                <w:rFonts w:ascii="Helvetica" w:hAnsi="Helvetica"/>
                <w:sz w:val="21"/>
                <w:szCs w:val="21"/>
              </w:rPr>
            </w:pPr>
            <w:r w:rsidRPr="00AC18E1">
              <w:rPr>
                <w:rFonts w:ascii="Helvetica" w:hAnsi="Helvetica"/>
                <w:sz w:val="21"/>
                <w:szCs w:val="21"/>
              </w:rPr>
              <w:t>.14 (.11)</w:t>
            </w:r>
          </w:p>
        </w:tc>
        <w:tc>
          <w:tcPr>
            <w:tcW w:w="1890" w:type="dxa"/>
          </w:tcPr>
          <w:p w14:paraId="154BE11E"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.14 (.11)</w:t>
            </w:r>
          </w:p>
        </w:tc>
        <w:tc>
          <w:tcPr>
            <w:tcW w:w="1980" w:type="dxa"/>
          </w:tcPr>
          <w:p w14:paraId="1B07FBE4" w14:textId="7F1AB401" w:rsidR="00E115E3" w:rsidRPr="00AC18E1" w:rsidRDefault="00E115E3" w:rsidP="00E115E3">
            <w:pPr>
              <w:jc w:val="center"/>
              <w:rPr>
                <w:rFonts w:ascii="Helvetica" w:hAnsi="Helvetica"/>
                <w:sz w:val="21"/>
                <w:szCs w:val="21"/>
              </w:rPr>
            </w:pPr>
            <w:r w:rsidRPr="00AC18E1">
              <w:rPr>
                <w:rFonts w:ascii="Helvetica" w:hAnsi="Helvetica"/>
                <w:sz w:val="21"/>
                <w:szCs w:val="21"/>
              </w:rPr>
              <w:t>.18 (.14)</w:t>
            </w:r>
          </w:p>
        </w:tc>
      </w:tr>
      <w:tr w:rsidR="00E115E3" w:rsidRPr="00AC18E1" w14:paraId="417DEF85" w14:textId="77777777" w:rsidTr="008622B6">
        <w:trPr>
          <w:trHeight w:val="288"/>
        </w:trPr>
        <w:tc>
          <w:tcPr>
            <w:tcW w:w="3955" w:type="dxa"/>
          </w:tcPr>
          <w:p w14:paraId="03403A57" w14:textId="77777777" w:rsidR="00E115E3" w:rsidRPr="00AC18E1" w:rsidRDefault="00E115E3" w:rsidP="00E115E3">
            <w:pPr>
              <w:ind w:left="240"/>
              <w:rPr>
                <w:rFonts w:ascii="Helvetica" w:hAnsi="Helvetica"/>
                <w:bCs/>
                <w:sz w:val="21"/>
                <w:szCs w:val="21"/>
              </w:rPr>
            </w:pPr>
            <w:r w:rsidRPr="00AC18E1">
              <w:rPr>
                <w:rFonts w:ascii="Helvetica" w:hAnsi="Helvetica"/>
                <w:bCs/>
                <w:sz w:val="21"/>
                <w:szCs w:val="21"/>
              </w:rPr>
              <w:t>Y-Translation mm</w:t>
            </w:r>
          </w:p>
        </w:tc>
        <w:tc>
          <w:tcPr>
            <w:tcW w:w="1980" w:type="dxa"/>
          </w:tcPr>
          <w:p w14:paraId="520ADAB2"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.17 (.10)</w:t>
            </w:r>
          </w:p>
        </w:tc>
        <w:tc>
          <w:tcPr>
            <w:tcW w:w="1800" w:type="dxa"/>
          </w:tcPr>
          <w:p w14:paraId="0574B643" w14:textId="2992D4BD" w:rsidR="00E115E3" w:rsidRPr="00AC18E1" w:rsidRDefault="00E115E3" w:rsidP="00E115E3">
            <w:pPr>
              <w:jc w:val="center"/>
              <w:rPr>
                <w:rFonts w:ascii="Helvetica" w:hAnsi="Helvetica"/>
                <w:sz w:val="21"/>
                <w:szCs w:val="21"/>
              </w:rPr>
            </w:pPr>
            <w:r w:rsidRPr="00AC18E1">
              <w:rPr>
                <w:rFonts w:ascii="Helvetica" w:hAnsi="Helvetica"/>
                <w:sz w:val="21"/>
                <w:szCs w:val="21"/>
              </w:rPr>
              <w:t>.17 (.09)</w:t>
            </w:r>
          </w:p>
        </w:tc>
        <w:tc>
          <w:tcPr>
            <w:tcW w:w="1890" w:type="dxa"/>
          </w:tcPr>
          <w:p w14:paraId="0F21B6BD"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.16 (.10)</w:t>
            </w:r>
          </w:p>
        </w:tc>
        <w:tc>
          <w:tcPr>
            <w:tcW w:w="1980" w:type="dxa"/>
          </w:tcPr>
          <w:p w14:paraId="1B6C3479" w14:textId="3E789342" w:rsidR="00E115E3" w:rsidRPr="00AC18E1" w:rsidRDefault="00E115E3" w:rsidP="00E115E3">
            <w:pPr>
              <w:jc w:val="center"/>
              <w:rPr>
                <w:rFonts w:ascii="Helvetica" w:hAnsi="Helvetica"/>
                <w:sz w:val="21"/>
                <w:szCs w:val="21"/>
              </w:rPr>
            </w:pPr>
            <w:r w:rsidRPr="00AC18E1">
              <w:rPr>
                <w:rFonts w:ascii="Helvetica" w:hAnsi="Helvetica"/>
                <w:sz w:val="21"/>
                <w:szCs w:val="21"/>
              </w:rPr>
              <w:t>.20 (.10)</w:t>
            </w:r>
          </w:p>
        </w:tc>
      </w:tr>
      <w:tr w:rsidR="00E115E3" w:rsidRPr="00AC18E1" w14:paraId="1DCD2189" w14:textId="77777777" w:rsidTr="008622B6">
        <w:trPr>
          <w:trHeight w:val="288"/>
        </w:trPr>
        <w:tc>
          <w:tcPr>
            <w:tcW w:w="3955" w:type="dxa"/>
          </w:tcPr>
          <w:p w14:paraId="175A947D" w14:textId="77777777" w:rsidR="00E115E3" w:rsidRPr="00AC18E1" w:rsidRDefault="00E115E3" w:rsidP="00E115E3">
            <w:pPr>
              <w:ind w:left="240"/>
              <w:rPr>
                <w:rFonts w:ascii="Helvetica" w:hAnsi="Helvetica"/>
                <w:bCs/>
                <w:sz w:val="21"/>
                <w:szCs w:val="21"/>
              </w:rPr>
            </w:pPr>
            <w:r w:rsidRPr="00AC18E1">
              <w:rPr>
                <w:rFonts w:ascii="Helvetica" w:hAnsi="Helvetica"/>
                <w:bCs/>
                <w:sz w:val="21"/>
                <w:szCs w:val="21"/>
              </w:rPr>
              <w:t xml:space="preserve">Z-Translation mm </w:t>
            </w:r>
          </w:p>
        </w:tc>
        <w:tc>
          <w:tcPr>
            <w:tcW w:w="1980" w:type="dxa"/>
          </w:tcPr>
          <w:p w14:paraId="08FF4AB7"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.40 (.33)</w:t>
            </w:r>
          </w:p>
        </w:tc>
        <w:tc>
          <w:tcPr>
            <w:tcW w:w="1800" w:type="dxa"/>
          </w:tcPr>
          <w:p w14:paraId="44E21703" w14:textId="00F82710" w:rsidR="00E115E3" w:rsidRPr="00AC18E1" w:rsidRDefault="00E115E3" w:rsidP="00E115E3">
            <w:pPr>
              <w:jc w:val="center"/>
              <w:rPr>
                <w:rFonts w:ascii="Helvetica" w:hAnsi="Helvetica"/>
                <w:sz w:val="21"/>
                <w:szCs w:val="21"/>
              </w:rPr>
            </w:pPr>
            <w:r w:rsidRPr="00AC18E1">
              <w:rPr>
                <w:rFonts w:ascii="Helvetica" w:hAnsi="Helvetica"/>
                <w:sz w:val="21"/>
                <w:szCs w:val="21"/>
              </w:rPr>
              <w:t>.45 (.37)</w:t>
            </w:r>
          </w:p>
        </w:tc>
        <w:tc>
          <w:tcPr>
            <w:tcW w:w="1890" w:type="dxa"/>
          </w:tcPr>
          <w:p w14:paraId="10CF3284"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.47 (.28)</w:t>
            </w:r>
          </w:p>
        </w:tc>
        <w:tc>
          <w:tcPr>
            <w:tcW w:w="1980" w:type="dxa"/>
          </w:tcPr>
          <w:p w14:paraId="77D1B65C" w14:textId="32B61F6C" w:rsidR="00E115E3" w:rsidRPr="00AC18E1" w:rsidRDefault="00E115E3" w:rsidP="00E115E3">
            <w:pPr>
              <w:jc w:val="center"/>
              <w:rPr>
                <w:rFonts w:ascii="Helvetica" w:hAnsi="Helvetica"/>
                <w:sz w:val="21"/>
                <w:szCs w:val="21"/>
              </w:rPr>
            </w:pPr>
            <w:r w:rsidRPr="00AC18E1">
              <w:rPr>
                <w:rFonts w:ascii="Helvetica" w:hAnsi="Helvetica"/>
                <w:sz w:val="21"/>
                <w:szCs w:val="21"/>
              </w:rPr>
              <w:t>.57 (.36)</w:t>
            </w:r>
          </w:p>
        </w:tc>
      </w:tr>
      <w:tr w:rsidR="00E115E3" w:rsidRPr="00AC18E1" w14:paraId="54DBD5FE" w14:textId="77777777" w:rsidTr="008622B6">
        <w:trPr>
          <w:trHeight w:val="288"/>
        </w:trPr>
        <w:tc>
          <w:tcPr>
            <w:tcW w:w="3955" w:type="dxa"/>
          </w:tcPr>
          <w:p w14:paraId="618C3492" w14:textId="77777777" w:rsidR="00E115E3" w:rsidRPr="00AC18E1" w:rsidRDefault="00E115E3" w:rsidP="00E115E3">
            <w:pPr>
              <w:ind w:left="240"/>
              <w:rPr>
                <w:rFonts w:ascii="Helvetica" w:hAnsi="Helvetica"/>
                <w:bCs/>
                <w:sz w:val="21"/>
                <w:szCs w:val="21"/>
              </w:rPr>
            </w:pPr>
            <w:r w:rsidRPr="00AC18E1">
              <w:rPr>
                <w:rFonts w:ascii="Helvetica" w:hAnsi="Helvetica"/>
                <w:bCs/>
                <w:sz w:val="21"/>
                <w:szCs w:val="21"/>
              </w:rPr>
              <w:t xml:space="preserve">X-Rotation mm </w:t>
            </w:r>
          </w:p>
        </w:tc>
        <w:tc>
          <w:tcPr>
            <w:tcW w:w="1980" w:type="dxa"/>
          </w:tcPr>
          <w:p w14:paraId="5AC9C0E5"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.35 (.35)</w:t>
            </w:r>
          </w:p>
        </w:tc>
        <w:tc>
          <w:tcPr>
            <w:tcW w:w="1800" w:type="dxa"/>
          </w:tcPr>
          <w:p w14:paraId="08F9F4B3" w14:textId="4AFF4077" w:rsidR="00E115E3" w:rsidRPr="00AC18E1" w:rsidRDefault="00E115E3" w:rsidP="00E115E3">
            <w:pPr>
              <w:jc w:val="center"/>
              <w:rPr>
                <w:rFonts w:ascii="Helvetica" w:hAnsi="Helvetica"/>
                <w:sz w:val="21"/>
                <w:szCs w:val="21"/>
              </w:rPr>
            </w:pPr>
            <w:r w:rsidRPr="00AC18E1">
              <w:rPr>
                <w:rFonts w:ascii="Helvetica" w:hAnsi="Helvetica"/>
                <w:sz w:val="21"/>
                <w:szCs w:val="21"/>
              </w:rPr>
              <w:t>.32 (.29)</w:t>
            </w:r>
          </w:p>
        </w:tc>
        <w:tc>
          <w:tcPr>
            <w:tcW w:w="1890" w:type="dxa"/>
          </w:tcPr>
          <w:p w14:paraId="79065A0C"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.28 (.28)</w:t>
            </w:r>
          </w:p>
        </w:tc>
        <w:tc>
          <w:tcPr>
            <w:tcW w:w="1980" w:type="dxa"/>
          </w:tcPr>
          <w:p w14:paraId="03B97D11" w14:textId="0FE040EA" w:rsidR="00E115E3" w:rsidRPr="00AC18E1" w:rsidRDefault="00E115E3" w:rsidP="00E115E3">
            <w:pPr>
              <w:jc w:val="center"/>
              <w:rPr>
                <w:rFonts w:ascii="Helvetica" w:hAnsi="Helvetica"/>
                <w:sz w:val="21"/>
                <w:szCs w:val="21"/>
              </w:rPr>
            </w:pPr>
            <w:r w:rsidRPr="00AC18E1">
              <w:rPr>
                <w:rFonts w:ascii="Helvetica" w:hAnsi="Helvetica"/>
                <w:sz w:val="21"/>
                <w:szCs w:val="21"/>
              </w:rPr>
              <w:t>.33 (.17)</w:t>
            </w:r>
          </w:p>
        </w:tc>
      </w:tr>
      <w:tr w:rsidR="00E115E3" w:rsidRPr="00AC18E1" w14:paraId="24997FFE" w14:textId="77777777" w:rsidTr="008622B6">
        <w:trPr>
          <w:trHeight w:val="288"/>
        </w:trPr>
        <w:tc>
          <w:tcPr>
            <w:tcW w:w="3955" w:type="dxa"/>
          </w:tcPr>
          <w:p w14:paraId="10AD5A67" w14:textId="77777777" w:rsidR="00E115E3" w:rsidRPr="00AC18E1" w:rsidRDefault="00E115E3" w:rsidP="00E115E3">
            <w:pPr>
              <w:ind w:left="240"/>
              <w:rPr>
                <w:rFonts w:ascii="Helvetica" w:hAnsi="Helvetica"/>
                <w:bCs/>
                <w:sz w:val="21"/>
                <w:szCs w:val="21"/>
              </w:rPr>
            </w:pPr>
            <w:r w:rsidRPr="00AC18E1">
              <w:rPr>
                <w:rFonts w:ascii="Helvetica" w:hAnsi="Helvetica"/>
                <w:bCs/>
                <w:sz w:val="21"/>
                <w:szCs w:val="21"/>
              </w:rPr>
              <w:t xml:space="preserve">Y-Rotation mm </w:t>
            </w:r>
          </w:p>
        </w:tc>
        <w:tc>
          <w:tcPr>
            <w:tcW w:w="1980" w:type="dxa"/>
          </w:tcPr>
          <w:p w14:paraId="6571CED3"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.12 (.07)</w:t>
            </w:r>
          </w:p>
        </w:tc>
        <w:tc>
          <w:tcPr>
            <w:tcW w:w="1800" w:type="dxa"/>
          </w:tcPr>
          <w:p w14:paraId="5A185156" w14:textId="3D590327" w:rsidR="00E115E3" w:rsidRPr="00AC18E1" w:rsidRDefault="00E115E3" w:rsidP="00E115E3">
            <w:pPr>
              <w:jc w:val="center"/>
              <w:rPr>
                <w:rFonts w:ascii="Helvetica" w:hAnsi="Helvetica"/>
                <w:sz w:val="21"/>
                <w:szCs w:val="21"/>
              </w:rPr>
            </w:pPr>
            <w:r w:rsidRPr="00AC18E1">
              <w:rPr>
                <w:rFonts w:ascii="Helvetica" w:hAnsi="Helvetica"/>
                <w:sz w:val="21"/>
                <w:szCs w:val="21"/>
              </w:rPr>
              <w:t>.12 (.05)</w:t>
            </w:r>
          </w:p>
        </w:tc>
        <w:tc>
          <w:tcPr>
            <w:tcW w:w="1890" w:type="dxa"/>
          </w:tcPr>
          <w:p w14:paraId="6952EBA6"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.13 (.12)</w:t>
            </w:r>
          </w:p>
        </w:tc>
        <w:tc>
          <w:tcPr>
            <w:tcW w:w="1980" w:type="dxa"/>
          </w:tcPr>
          <w:p w14:paraId="2D271BD8" w14:textId="2926F9D8" w:rsidR="00E115E3" w:rsidRPr="00AC18E1" w:rsidRDefault="00E115E3" w:rsidP="00E115E3">
            <w:pPr>
              <w:jc w:val="center"/>
              <w:rPr>
                <w:rFonts w:ascii="Helvetica" w:hAnsi="Helvetica"/>
                <w:sz w:val="21"/>
                <w:szCs w:val="21"/>
              </w:rPr>
            </w:pPr>
            <w:r w:rsidRPr="00AC18E1">
              <w:rPr>
                <w:rFonts w:ascii="Helvetica" w:hAnsi="Helvetica"/>
                <w:sz w:val="21"/>
                <w:szCs w:val="21"/>
              </w:rPr>
              <w:t>.15 (.05)</w:t>
            </w:r>
          </w:p>
        </w:tc>
      </w:tr>
      <w:tr w:rsidR="00E115E3" w:rsidRPr="00AC18E1" w14:paraId="62BB3E62" w14:textId="77777777" w:rsidTr="008622B6">
        <w:trPr>
          <w:trHeight w:val="288"/>
        </w:trPr>
        <w:tc>
          <w:tcPr>
            <w:tcW w:w="3955" w:type="dxa"/>
          </w:tcPr>
          <w:p w14:paraId="2FCFE8A0" w14:textId="77777777" w:rsidR="00E115E3" w:rsidRPr="00AC18E1" w:rsidRDefault="00E115E3" w:rsidP="00E115E3">
            <w:pPr>
              <w:ind w:left="240"/>
              <w:rPr>
                <w:rFonts w:ascii="Helvetica" w:hAnsi="Helvetica"/>
                <w:bCs/>
                <w:sz w:val="21"/>
                <w:szCs w:val="21"/>
              </w:rPr>
            </w:pPr>
            <w:r w:rsidRPr="00AC18E1">
              <w:rPr>
                <w:rFonts w:ascii="Helvetica" w:hAnsi="Helvetica"/>
                <w:bCs/>
                <w:sz w:val="21"/>
                <w:szCs w:val="21"/>
              </w:rPr>
              <w:t xml:space="preserve">Z-Rotation mm </w:t>
            </w:r>
          </w:p>
        </w:tc>
        <w:tc>
          <w:tcPr>
            <w:tcW w:w="1980" w:type="dxa"/>
          </w:tcPr>
          <w:p w14:paraId="561C0230"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.13 (.22)</w:t>
            </w:r>
          </w:p>
        </w:tc>
        <w:tc>
          <w:tcPr>
            <w:tcW w:w="1800" w:type="dxa"/>
          </w:tcPr>
          <w:p w14:paraId="0B8CD0E5" w14:textId="1ADAC005" w:rsidR="00E115E3" w:rsidRPr="00AC18E1" w:rsidRDefault="00E115E3" w:rsidP="00E115E3">
            <w:pPr>
              <w:jc w:val="center"/>
              <w:rPr>
                <w:rFonts w:ascii="Helvetica" w:hAnsi="Helvetica"/>
                <w:sz w:val="21"/>
                <w:szCs w:val="21"/>
              </w:rPr>
            </w:pPr>
            <w:r w:rsidRPr="00AC18E1">
              <w:rPr>
                <w:rFonts w:ascii="Helvetica" w:hAnsi="Helvetica"/>
                <w:sz w:val="21"/>
                <w:szCs w:val="21"/>
              </w:rPr>
              <w:t>.11 (.10)</w:t>
            </w:r>
          </w:p>
        </w:tc>
        <w:tc>
          <w:tcPr>
            <w:tcW w:w="1890" w:type="dxa"/>
          </w:tcPr>
          <w:p w14:paraId="2C9BF9AD"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.11 (09)</w:t>
            </w:r>
          </w:p>
        </w:tc>
        <w:tc>
          <w:tcPr>
            <w:tcW w:w="1980" w:type="dxa"/>
          </w:tcPr>
          <w:p w14:paraId="76C61D6A" w14:textId="574BAD15" w:rsidR="00E115E3" w:rsidRPr="00AC18E1" w:rsidRDefault="00E115E3" w:rsidP="00E115E3">
            <w:pPr>
              <w:jc w:val="center"/>
              <w:rPr>
                <w:rFonts w:ascii="Helvetica" w:hAnsi="Helvetica"/>
                <w:sz w:val="21"/>
                <w:szCs w:val="21"/>
              </w:rPr>
            </w:pPr>
            <w:r w:rsidRPr="00AC18E1">
              <w:rPr>
                <w:rFonts w:ascii="Helvetica" w:hAnsi="Helvetica"/>
                <w:sz w:val="21"/>
                <w:szCs w:val="21"/>
              </w:rPr>
              <w:t>.13 (.07)</w:t>
            </w:r>
          </w:p>
        </w:tc>
      </w:tr>
      <w:tr w:rsidR="008622B6" w:rsidRPr="00AC18E1" w14:paraId="56177B6A" w14:textId="77777777" w:rsidTr="008622B6">
        <w:trPr>
          <w:trHeight w:val="288"/>
        </w:trPr>
        <w:tc>
          <w:tcPr>
            <w:tcW w:w="3955" w:type="dxa"/>
          </w:tcPr>
          <w:p w14:paraId="445513DD" w14:textId="77777777" w:rsidR="008622B6" w:rsidRPr="00AC18E1" w:rsidRDefault="008622B6" w:rsidP="00E91B7F">
            <w:pPr>
              <w:rPr>
                <w:rFonts w:ascii="Helvetica" w:hAnsi="Helvetica"/>
                <w:sz w:val="21"/>
                <w:szCs w:val="21"/>
              </w:rPr>
            </w:pPr>
            <w:r w:rsidRPr="00AC18E1">
              <w:rPr>
                <w:rFonts w:ascii="Helvetica" w:hAnsi="Helvetica"/>
                <w:b/>
                <w:sz w:val="21"/>
                <w:szCs w:val="21"/>
              </w:rPr>
              <w:t>Activation in ROIs</w:t>
            </w:r>
          </w:p>
        </w:tc>
        <w:tc>
          <w:tcPr>
            <w:tcW w:w="1980" w:type="dxa"/>
          </w:tcPr>
          <w:p w14:paraId="0EE7CC19" w14:textId="77777777" w:rsidR="008622B6" w:rsidRPr="00AC18E1" w:rsidRDefault="008622B6" w:rsidP="00E115E3">
            <w:pPr>
              <w:jc w:val="center"/>
              <w:rPr>
                <w:rFonts w:ascii="Helvetica" w:hAnsi="Helvetica"/>
                <w:sz w:val="21"/>
                <w:szCs w:val="21"/>
              </w:rPr>
            </w:pPr>
          </w:p>
        </w:tc>
        <w:tc>
          <w:tcPr>
            <w:tcW w:w="1800" w:type="dxa"/>
          </w:tcPr>
          <w:p w14:paraId="6D8D8125" w14:textId="77777777" w:rsidR="008622B6" w:rsidRPr="00AC18E1" w:rsidRDefault="008622B6" w:rsidP="00E115E3">
            <w:pPr>
              <w:jc w:val="center"/>
              <w:rPr>
                <w:rFonts w:ascii="Helvetica" w:hAnsi="Helvetica"/>
                <w:sz w:val="21"/>
                <w:szCs w:val="21"/>
              </w:rPr>
            </w:pPr>
          </w:p>
        </w:tc>
        <w:tc>
          <w:tcPr>
            <w:tcW w:w="1890" w:type="dxa"/>
          </w:tcPr>
          <w:p w14:paraId="68AE03CC" w14:textId="77777777" w:rsidR="008622B6" w:rsidRPr="00AC18E1" w:rsidRDefault="008622B6" w:rsidP="00E115E3">
            <w:pPr>
              <w:jc w:val="center"/>
              <w:rPr>
                <w:rFonts w:ascii="Helvetica" w:hAnsi="Helvetica"/>
                <w:sz w:val="21"/>
                <w:szCs w:val="21"/>
              </w:rPr>
            </w:pPr>
          </w:p>
        </w:tc>
        <w:tc>
          <w:tcPr>
            <w:tcW w:w="1980" w:type="dxa"/>
          </w:tcPr>
          <w:p w14:paraId="76D487F7" w14:textId="77777777" w:rsidR="008622B6" w:rsidRPr="00AC18E1" w:rsidRDefault="008622B6" w:rsidP="00E115E3">
            <w:pPr>
              <w:jc w:val="center"/>
              <w:rPr>
                <w:rFonts w:ascii="Helvetica" w:hAnsi="Helvetica"/>
                <w:sz w:val="21"/>
                <w:szCs w:val="21"/>
              </w:rPr>
            </w:pPr>
          </w:p>
        </w:tc>
      </w:tr>
      <w:tr w:rsidR="00E115E3" w:rsidRPr="00AC18E1" w14:paraId="2F736953" w14:textId="77777777" w:rsidTr="008622B6">
        <w:trPr>
          <w:trHeight w:val="288"/>
        </w:trPr>
        <w:tc>
          <w:tcPr>
            <w:tcW w:w="3955" w:type="dxa"/>
          </w:tcPr>
          <w:p w14:paraId="5DE67FCD" w14:textId="77777777" w:rsidR="00E115E3" w:rsidRPr="00AC18E1" w:rsidRDefault="00E115E3" w:rsidP="00E115E3">
            <w:pPr>
              <w:ind w:left="240"/>
              <w:rPr>
                <w:rFonts w:ascii="Helvetica" w:hAnsi="Helvetica"/>
                <w:sz w:val="21"/>
                <w:szCs w:val="21"/>
              </w:rPr>
            </w:pPr>
            <w:r w:rsidRPr="00AC18E1">
              <w:rPr>
                <w:rFonts w:ascii="Helvetica" w:hAnsi="Helvetica"/>
                <w:bCs/>
                <w:iCs/>
                <w:sz w:val="21"/>
                <w:szCs w:val="21"/>
              </w:rPr>
              <w:lastRenderedPageBreak/>
              <w:t>Dorsal ACC</w:t>
            </w:r>
          </w:p>
        </w:tc>
        <w:tc>
          <w:tcPr>
            <w:tcW w:w="1980" w:type="dxa"/>
          </w:tcPr>
          <w:p w14:paraId="6EC1C3B2"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.33 (.78)</w:t>
            </w:r>
          </w:p>
        </w:tc>
        <w:tc>
          <w:tcPr>
            <w:tcW w:w="1800" w:type="dxa"/>
          </w:tcPr>
          <w:p w14:paraId="1A7D76E8" w14:textId="6815BE41" w:rsidR="00E115E3" w:rsidRPr="00AC18E1" w:rsidRDefault="00E115E3" w:rsidP="00E115E3">
            <w:pPr>
              <w:jc w:val="center"/>
              <w:rPr>
                <w:rFonts w:ascii="Helvetica" w:hAnsi="Helvetica"/>
                <w:sz w:val="21"/>
                <w:szCs w:val="21"/>
              </w:rPr>
            </w:pPr>
            <w:r w:rsidRPr="00AC18E1">
              <w:rPr>
                <w:rFonts w:ascii="Helvetica" w:hAnsi="Helvetica"/>
                <w:sz w:val="21"/>
                <w:szCs w:val="21"/>
              </w:rPr>
              <w:t>.58 (.78)</w:t>
            </w:r>
          </w:p>
        </w:tc>
        <w:tc>
          <w:tcPr>
            <w:tcW w:w="1890" w:type="dxa"/>
          </w:tcPr>
          <w:p w14:paraId="7FCE2CD5"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.46 (.59)</w:t>
            </w:r>
          </w:p>
        </w:tc>
        <w:tc>
          <w:tcPr>
            <w:tcW w:w="1980" w:type="dxa"/>
          </w:tcPr>
          <w:p w14:paraId="239ADFA4" w14:textId="4A83F9E0" w:rsidR="00E115E3" w:rsidRPr="00AC18E1" w:rsidRDefault="00E115E3" w:rsidP="00E115E3">
            <w:pPr>
              <w:jc w:val="center"/>
              <w:rPr>
                <w:rFonts w:ascii="Helvetica" w:hAnsi="Helvetica"/>
                <w:sz w:val="21"/>
                <w:szCs w:val="21"/>
              </w:rPr>
            </w:pPr>
            <w:r w:rsidRPr="00AC18E1">
              <w:rPr>
                <w:rFonts w:ascii="Helvetica" w:hAnsi="Helvetica"/>
                <w:sz w:val="21"/>
                <w:szCs w:val="21"/>
              </w:rPr>
              <w:t>.87 (.84)</w:t>
            </w:r>
          </w:p>
        </w:tc>
      </w:tr>
      <w:tr w:rsidR="00E115E3" w:rsidRPr="00AC18E1" w14:paraId="047FE4D5" w14:textId="77777777" w:rsidTr="008622B6">
        <w:trPr>
          <w:trHeight w:val="288"/>
        </w:trPr>
        <w:tc>
          <w:tcPr>
            <w:tcW w:w="3955" w:type="dxa"/>
          </w:tcPr>
          <w:p w14:paraId="799C5DE8" w14:textId="77777777" w:rsidR="00E115E3" w:rsidRPr="00AC18E1" w:rsidRDefault="00E115E3" w:rsidP="00E115E3">
            <w:pPr>
              <w:ind w:left="240"/>
              <w:rPr>
                <w:rFonts w:ascii="Helvetica" w:hAnsi="Helvetica"/>
                <w:sz w:val="21"/>
                <w:szCs w:val="21"/>
              </w:rPr>
            </w:pPr>
            <w:r w:rsidRPr="00AC18E1">
              <w:rPr>
                <w:rFonts w:ascii="Helvetica" w:hAnsi="Helvetica"/>
                <w:bCs/>
                <w:sz w:val="21"/>
                <w:szCs w:val="21"/>
              </w:rPr>
              <w:t>Right Anterior Insula</w:t>
            </w:r>
          </w:p>
        </w:tc>
        <w:tc>
          <w:tcPr>
            <w:tcW w:w="1980" w:type="dxa"/>
          </w:tcPr>
          <w:p w14:paraId="7ECB756E"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.54 (.83)</w:t>
            </w:r>
          </w:p>
        </w:tc>
        <w:tc>
          <w:tcPr>
            <w:tcW w:w="1800" w:type="dxa"/>
          </w:tcPr>
          <w:p w14:paraId="5E64E961" w14:textId="2530A865" w:rsidR="00E115E3" w:rsidRPr="00AC18E1" w:rsidRDefault="00E115E3" w:rsidP="00E115E3">
            <w:pPr>
              <w:jc w:val="center"/>
              <w:rPr>
                <w:rFonts w:ascii="Helvetica" w:hAnsi="Helvetica"/>
                <w:sz w:val="21"/>
                <w:szCs w:val="21"/>
              </w:rPr>
            </w:pPr>
            <w:r w:rsidRPr="00AC18E1">
              <w:rPr>
                <w:rFonts w:ascii="Helvetica" w:hAnsi="Helvetica"/>
                <w:sz w:val="21"/>
                <w:szCs w:val="21"/>
              </w:rPr>
              <w:t>.79 (.90)</w:t>
            </w:r>
          </w:p>
        </w:tc>
        <w:tc>
          <w:tcPr>
            <w:tcW w:w="1890" w:type="dxa"/>
          </w:tcPr>
          <w:p w14:paraId="7DC30195"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.21 (.79)</w:t>
            </w:r>
          </w:p>
        </w:tc>
        <w:tc>
          <w:tcPr>
            <w:tcW w:w="1980" w:type="dxa"/>
          </w:tcPr>
          <w:p w14:paraId="3D20B1C8" w14:textId="4415D187" w:rsidR="00E115E3" w:rsidRPr="00AC18E1" w:rsidRDefault="00E115E3" w:rsidP="00E115E3">
            <w:pPr>
              <w:jc w:val="center"/>
              <w:rPr>
                <w:rFonts w:ascii="Helvetica" w:hAnsi="Helvetica"/>
                <w:sz w:val="21"/>
                <w:szCs w:val="21"/>
              </w:rPr>
            </w:pPr>
            <w:r w:rsidRPr="00AC18E1">
              <w:rPr>
                <w:rFonts w:ascii="Helvetica" w:hAnsi="Helvetica"/>
                <w:sz w:val="21"/>
                <w:szCs w:val="21"/>
              </w:rPr>
              <w:t>.80 (.96)</w:t>
            </w:r>
          </w:p>
        </w:tc>
      </w:tr>
      <w:tr w:rsidR="00E115E3" w:rsidRPr="00AC18E1" w14:paraId="13ED57F5" w14:textId="77777777" w:rsidTr="008622B6">
        <w:trPr>
          <w:trHeight w:val="90"/>
        </w:trPr>
        <w:tc>
          <w:tcPr>
            <w:tcW w:w="3955" w:type="dxa"/>
          </w:tcPr>
          <w:p w14:paraId="397A655E" w14:textId="77777777" w:rsidR="00E115E3" w:rsidRPr="00AC18E1" w:rsidRDefault="00E115E3" w:rsidP="00E115E3">
            <w:pPr>
              <w:ind w:left="240"/>
              <w:rPr>
                <w:rFonts w:ascii="Helvetica" w:hAnsi="Helvetica"/>
                <w:sz w:val="21"/>
                <w:szCs w:val="21"/>
              </w:rPr>
            </w:pPr>
            <w:r w:rsidRPr="00AC18E1">
              <w:rPr>
                <w:rFonts w:ascii="Helvetica" w:hAnsi="Helvetica"/>
                <w:bCs/>
                <w:sz w:val="21"/>
                <w:szCs w:val="21"/>
              </w:rPr>
              <w:t>Left VS</w:t>
            </w:r>
          </w:p>
        </w:tc>
        <w:tc>
          <w:tcPr>
            <w:tcW w:w="1980" w:type="dxa"/>
          </w:tcPr>
          <w:p w14:paraId="278FA483"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.42 (.52)</w:t>
            </w:r>
          </w:p>
        </w:tc>
        <w:tc>
          <w:tcPr>
            <w:tcW w:w="1800" w:type="dxa"/>
          </w:tcPr>
          <w:p w14:paraId="4CA6F581" w14:textId="56B8E9EE" w:rsidR="00E115E3" w:rsidRPr="00AC18E1" w:rsidRDefault="00E115E3" w:rsidP="00E115E3">
            <w:pPr>
              <w:jc w:val="center"/>
              <w:rPr>
                <w:rFonts w:ascii="Helvetica" w:hAnsi="Helvetica"/>
                <w:sz w:val="21"/>
                <w:szCs w:val="21"/>
              </w:rPr>
            </w:pPr>
            <w:r w:rsidRPr="00AC18E1">
              <w:rPr>
                <w:rFonts w:ascii="Helvetica" w:hAnsi="Helvetica"/>
                <w:sz w:val="21"/>
                <w:szCs w:val="21"/>
              </w:rPr>
              <w:t>.49 (.55)</w:t>
            </w:r>
          </w:p>
        </w:tc>
        <w:tc>
          <w:tcPr>
            <w:tcW w:w="1890" w:type="dxa"/>
          </w:tcPr>
          <w:p w14:paraId="794AC212"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.32 (.56)</w:t>
            </w:r>
          </w:p>
        </w:tc>
        <w:tc>
          <w:tcPr>
            <w:tcW w:w="1980" w:type="dxa"/>
          </w:tcPr>
          <w:p w14:paraId="44041297" w14:textId="14140901" w:rsidR="00E115E3" w:rsidRPr="00AC18E1" w:rsidRDefault="00E115E3" w:rsidP="00E115E3">
            <w:pPr>
              <w:jc w:val="center"/>
              <w:rPr>
                <w:rFonts w:ascii="Helvetica" w:hAnsi="Helvetica"/>
                <w:sz w:val="21"/>
                <w:szCs w:val="21"/>
              </w:rPr>
            </w:pPr>
            <w:r w:rsidRPr="00AC18E1">
              <w:rPr>
                <w:rFonts w:ascii="Helvetica" w:hAnsi="Helvetica"/>
                <w:sz w:val="21"/>
                <w:szCs w:val="21"/>
              </w:rPr>
              <w:t>.77 (.63)</w:t>
            </w:r>
          </w:p>
        </w:tc>
      </w:tr>
      <w:tr w:rsidR="00E115E3" w:rsidRPr="00AC18E1" w14:paraId="08789A6C" w14:textId="77777777" w:rsidTr="008622B6">
        <w:trPr>
          <w:trHeight w:val="288"/>
        </w:trPr>
        <w:tc>
          <w:tcPr>
            <w:tcW w:w="3955" w:type="dxa"/>
          </w:tcPr>
          <w:p w14:paraId="1354087B" w14:textId="77777777" w:rsidR="00E115E3" w:rsidRPr="00AC18E1" w:rsidRDefault="00E115E3" w:rsidP="00E115E3">
            <w:pPr>
              <w:ind w:left="240"/>
              <w:rPr>
                <w:rFonts w:ascii="Helvetica" w:hAnsi="Helvetica"/>
                <w:sz w:val="21"/>
                <w:szCs w:val="21"/>
              </w:rPr>
            </w:pPr>
            <w:r w:rsidRPr="00AC18E1">
              <w:rPr>
                <w:rFonts w:ascii="Helvetica" w:hAnsi="Helvetica"/>
                <w:bCs/>
                <w:sz w:val="21"/>
                <w:szCs w:val="21"/>
              </w:rPr>
              <w:t>Right VS</w:t>
            </w:r>
          </w:p>
        </w:tc>
        <w:tc>
          <w:tcPr>
            <w:tcW w:w="1980" w:type="dxa"/>
          </w:tcPr>
          <w:p w14:paraId="19D60C2F"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.50 (.69)</w:t>
            </w:r>
          </w:p>
        </w:tc>
        <w:tc>
          <w:tcPr>
            <w:tcW w:w="1800" w:type="dxa"/>
          </w:tcPr>
          <w:p w14:paraId="439E3513" w14:textId="0EF334FE" w:rsidR="00E115E3" w:rsidRPr="00AC18E1" w:rsidRDefault="00E115E3" w:rsidP="00E115E3">
            <w:pPr>
              <w:jc w:val="center"/>
              <w:rPr>
                <w:rFonts w:ascii="Helvetica" w:hAnsi="Helvetica"/>
                <w:sz w:val="21"/>
                <w:szCs w:val="21"/>
              </w:rPr>
            </w:pPr>
            <w:r w:rsidRPr="00AC18E1">
              <w:rPr>
                <w:rFonts w:ascii="Helvetica" w:hAnsi="Helvetica"/>
                <w:sz w:val="21"/>
                <w:szCs w:val="21"/>
              </w:rPr>
              <w:t>.56 (.57)</w:t>
            </w:r>
          </w:p>
        </w:tc>
        <w:tc>
          <w:tcPr>
            <w:tcW w:w="1890" w:type="dxa"/>
          </w:tcPr>
          <w:p w14:paraId="3422EBE0" w14:textId="77777777" w:rsidR="00E115E3" w:rsidRPr="00AC18E1" w:rsidRDefault="00E115E3" w:rsidP="00E115E3">
            <w:pPr>
              <w:jc w:val="center"/>
              <w:rPr>
                <w:rFonts w:ascii="Helvetica" w:hAnsi="Helvetica"/>
                <w:sz w:val="21"/>
                <w:szCs w:val="21"/>
              </w:rPr>
            </w:pPr>
            <w:r w:rsidRPr="00AC18E1">
              <w:rPr>
                <w:rFonts w:ascii="Helvetica" w:hAnsi="Helvetica"/>
                <w:sz w:val="21"/>
                <w:szCs w:val="21"/>
              </w:rPr>
              <w:t>.33 (.41)</w:t>
            </w:r>
          </w:p>
        </w:tc>
        <w:tc>
          <w:tcPr>
            <w:tcW w:w="1980" w:type="dxa"/>
          </w:tcPr>
          <w:p w14:paraId="3ABFD022" w14:textId="5FAA207C" w:rsidR="00E115E3" w:rsidRPr="00AC18E1" w:rsidRDefault="00E115E3" w:rsidP="00E115E3">
            <w:pPr>
              <w:jc w:val="center"/>
              <w:rPr>
                <w:rFonts w:ascii="Helvetica" w:hAnsi="Helvetica"/>
                <w:sz w:val="21"/>
                <w:szCs w:val="21"/>
              </w:rPr>
            </w:pPr>
            <w:r w:rsidRPr="00AC18E1">
              <w:rPr>
                <w:rFonts w:ascii="Helvetica" w:hAnsi="Helvetica"/>
                <w:sz w:val="21"/>
                <w:szCs w:val="21"/>
              </w:rPr>
              <w:t>.71 (.64)</w:t>
            </w:r>
          </w:p>
        </w:tc>
      </w:tr>
    </w:tbl>
    <w:p w14:paraId="284712C2" w14:textId="77777777" w:rsidR="00A76E3A" w:rsidRDefault="00A76E3A" w:rsidP="00A76E3A"/>
    <w:p w14:paraId="49E3C1D7" w14:textId="77777777" w:rsidR="00B31778" w:rsidRDefault="00B31778" w:rsidP="00B31778"/>
    <w:p w14:paraId="0062C2D6" w14:textId="77777777" w:rsidR="00B31778" w:rsidRPr="00A76E3A" w:rsidRDefault="00B31778" w:rsidP="00B31778"/>
    <w:p w14:paraId="3DE0F96E" w14:textId="77777777" w:rsidR="00B31778" w:rsidRDefault="00B31778">
      <w:r>
        <w:br w:type="page"/>
      </w:r>
    </w:p>
    <w:tbl>
      <w:tblPr>
        <w:tblStyle w:val="TableGrid"/>
        <w:tblpPr w:leftFromText="180" w:rightFromText="180" w:vertAnchor="page" w:horzAnchor="margin" w:tblpY="3121"/>
        <w:tblW w:w="11425" w:type="dxa"/>
        <w:tblLayout w:type="fixed"/>
        <w:tblLook w:val="04A0" w:firstRow="1" w:lastRow="0" w:firstColumn="1" w:lastColumn="0" w:noHBand="0" w:noVBand="1"/>
      </w:tblPr>
      <w:tblGrid>
        <w:gridCol w:w="2665"/>
        <w:gridCol w:w="1200"/>
        <w:gridCol w:w="1360"/>
        <w:gridCol w:w="1200"/>
        <w:gridCol w:w="10"/>
        <w:gridCol w:w="1310"/>
        <w:gridCol w:w="2250"/>
        <w:gridCol w:w="1430"/>
      </w:tblGrid>
      <w:tr w:rsidR="00B31778" w:rsidRPr="00015EE9" w14:paraId="7202AB86" w14:textId="77777777" w:rsidTr="00B31778">
        <w:trPr>
          <w:trHeight w:val="790"/>
        </w:trPr>
        <w:tc>
          <w:tcPr>
            <w:tcW w:w="2665" w:type="dxa"/>
            <w:vMerge w:val="restart"/>
            <w:shd w:val="clear" w:color="auto" w:fill="BFBFBF" w:themeFill="background1" w:themeFillShade="BF"/>
          </w:tcPr>
          <w:p w14:paraId="67D93E9E" w14:textId="2B8C3BDB" w:rsidR="00B31778" w:rsidRPr="00015EE9" w:rsidRDefault="00B31778" w:rsidP="00B31778">
            <w:pPr>
              <w:rPr>
                <w:rFonts w:ascii="Helvetica" w:hAnsi="Helvetica"/>
                <w:b/>
                <w:sz w:val="22"/>
                <w:szCs w:val="22"/>
              </w:rPr>
            </w:pPr>
          </w:p>
        </w:tc>
        <w:tc>
          <w:tcPr>
            <w:tcW w:w="2560" w:type="dxa"/>
            <w:gridSpan w:val="2"/>
            <w:shd w:val="clear" w:color="auto" w:fill="BFBFBF" w:themeFill="background1" w:themeFillShade="BF"/>
          </w:tcPr>
          <w:p w14:paraId="14441A0E" w14:textId="77777777" w:rsidR="00B31778" w:rsidRPr="00015EE9" w:rsidRDefault="00B31778" w:rsidP="00B31778">
            <w:pPr>
              <w:jc w:val="center"/>
              <w:rPr>
                <w:rFonts w:ascii="Helvetica" w:hAnsi="Helvetica"/>
                <w:b/>
                <w:sz w:val="22"/>
                <w:szCs w:val="22"/>
              </w:rPr>
            </w:pPr>
            <w:r w:rsidRPr="00015EE9">
              <w:rPr>
                <w:rFonts w:ascii="Helvetica" w:hAnsi="Helvetica"/>
                <w:b/>
                <w:sz w:val="22"/>
                <w:szCs w:val="22"/>
              </w:rPr>
              <w:t>HC</w:t>
            </w:r>
            <w:r>
              <w:rPr>
                <w:rFonts w:ascii="Helvetica" w:hAnsi="Helvetica"/>
                <w:b/>
                <w:sz w:val="22"/>
                <w:szCs w:val="22"/>
              </w:rPr>
              <w:t xml:space="preserve"> (SD)</w:t>
            </w:r>
          </w:p>
        </w:tc>
        <w:tc>
          <w:tcPr>
            <w:tcW w:w="2520" w:type="dxa"/>
            <w:gridSpan w:val="3"/>
            <w:shd w:val="clear" w:color="auto" w:fill="BFBFBF" w:themeFill="background1" w:themeFillShade="BF"/>
          </w:tcPr>
          <w:p w14:paraId="13A8471B" w14:textId="77777777" w:rsidR="00B31778" w:rsidRPr="00015EE9" w:rsidRDefault="00B31778" w:rsidP="00B31778">
            <w:pPr>
              <w:jc w:val="center"/>
              <w:rPr>
                <w:rFonts w:ascii="Helvetica" w:hAnsi="Helvetica"/>
                <w:b/>
                <w:sz w:val="22"/>
                <w:szCs w:val="22"/>
              </w:rPr>
            </w:pPr>
            <w:r w:rsidRPr="00015EE9">
              <w:rPr>
                <w:rFonts w:ascii="Helvetica" w:hAnsi="Helvetica"/>
                <w:b/>
                <w:sz w:val="22"/>
                <w:szCs w:val="22"/>
              </w:rPr>
              <w:t>SZ</w:t>
            </w:r>
            <w:r>
              <w:rPr>
                <w:rFonts w:ascii="Helvetica" w:hAnsi="Helvetica"/>
                <w:b/>
                <w:sz w:val="22"/>
                <w:szCs w:val="22"/>
              </w:rPr>
              <w:t xml:space="preserve"> (SD)</w:t>
            </w:r>
          </w:p>
        </w:tc>
        <w:tc>
          <w:tcPr>
            <w:tcW w:w="2250" w:type="dxa"/>
            <w:vMerge w:val="restart"/>
            <w:shd w:val="clear" w:color="auto" w:fill="BFBFBF" w:themeFill="background1" w:themeFillShade="BF"/>
          </w:tcPr>
          <w:p w14:paraId="39BC9D3E" w14:textId="77777777" w:rsidR="00B31778" w:rsidRDefault="00B31778" w:rsidP="00B31778">
            <w:pPr>
              <w:ind w:left="-30" w:firstLine="30"/>
              <w:jc w:val="center"/>
              <w:rPr>
                <w:rFonts w:ascii="Helvetica" w:hAnsi="Helvetica"/>
                <w:b/>
                <w:sz w:val="22"/>
                <w:szCs w:val="22"/>
              </w:rPr>
            </w:pPr>
            <w:r>
              <w:rPr>
                <w:rFonts w:ascii="Helvetica" w:hAnsi="Helvetica"/>
                <w:b/>
                <w:sz w:val="22"/>
                <w:szCs w:val="22"/>
              </w:rPr>
              <w:t>Estimate, SZ&gt;HC, Follow-Up &gt; Baseline Mean Difference (SE)</w:t>
            </w:r>
          </w:p>
        </w:tc>
        <w:tc>
          <w:tcPr>
            <w:tcW w:w="1430" w:type="dxa"/>
            <w:vMerge w:val="restart"/>
            <w:shd w:val="clear" w:color="auto" w:fill="BFBFBF" w:themeFill="background1" w:themeFillShade="BF"/>
          </w:tcPr>
          <w:p w14:paraId="13E9237A" w14:textId="77777777" w:rsidR="00B31778" w:rsidRPr="0028223A" w:rsidRDefault="00B31778" w:rsidP="00B31778">
            <w:pPr>
              <w:jc w:val="center"/>
              <w:rPr>
                <w:rFonts w:ascii="Helvetica" w:hAnsi="Helvetica"/>
                <w:b/>
                <w:sz w:val="22"/>
                <w:szCs w:val="22"/>
              </w:rPr>
            </w:pPr>
            <w:r>
              <w:rPr>
                <w:rFonts w:ascii="Helvetica" w:hAnsi="Helvetica"/>
                <w:b/>
                <w:sz w:val="22"/>
                <w:szCs w:val="22"/>
              </w:rPr>
              <w:t>Estimate t (</w:t>
            </w:r>
            <w:r>
              <w:rPr>
                <w:rFonts w:ascii="Helvetica" w:hAnsi="Helvetica"/>
                <w:b/>
                <w:i/>
                <w:iCs/>
                <w:sz w:val="22"/>
                <w:szCs w:val="22"/>
              </w:rPr>
              <w:t>p</w:t>
            </w:r>
            <w:r w:rsidRPr="00FA3010">
              <w:rPr>
                <w:rFonts w:ascii="Helvetica" w:hAnsi="Helvetica"/>
                <w:b/>
                <w:sz w:val="22"/>
                <w:szCs w:val="22"/>
              </w:rPr>
              <w:t>)</w:t>
            </w:r>
          </w:p>
        </w:tc>
      </w:tr>
      <w:tr w:rsidR="00B31778" w:rsidRPr="00015EE9" w14:paraId="546E1EC3" w14:textId="77777777" w:rsidTr="00B31778">
        <w:trPr>
          <w:trHeight w:val="192"/>
        </w:trPr>
        <w:tc>
          <w:tcPr>
            <w:tcW w:w="2665" w:type="dxa"/>
            <w:vMerge/>
            <w:shd w:val="clear" w:color="auto" w:fill="BFBFBF" w:themeFill="background1" w:themeFillShade="BF"/>
          </w:tcPr>
          <w:p w14:paraId="6B7B3A53" w14:textId="77777777" w:rsidR="00B31778" w:rsidRPr="00015EE9" w:rsidRDefault="00B31778" w:rsidP="00B31778">
            <w:pPr>
              <w:rPr>
                <w:rFonts w:ascii="Helvetica" w:hAnsi="Helvetica"/>
                <w:b/>
                <w:sz w:val="22"/>
                <w:szCs w:val="22"/>
              </w:rPr>
            </w:pPr>
          </w:p>
        </w:tc>
        <w:tc>
          <w:tcPr>
            <w:tcW w:w="1200" w:type="dxa"/>
            <w:shd w:val="clear" w:color="auto" w:fill="BFBFBF" w:themeFill="background1" w:themeFillShade="BF"/>
          </w:tcPr>
          <w:p w14:paraId="71796BB9" w14:textId="77777777" w:rsidR="00B31778" w:rsidRPr="00015EE9" w:rsidRDefault="00B31778" w:rsidP="00B31778">
            <w:pPr>
              <w:jc w:val="center"/>
              <w:rPr>
                <w:rFonts w:ascii="Helvetica" w:hAnsi="Helvetica"/>
                <w:b/>
                <w:sz w:val="22"/>
                <w:szCs w:val="22"/>
              </w:rPr>
            </w:pPr>
            <w:r w:rsidRPr="0028223A">
              <w:rPr>
                <w:rFonts w:ascii="Helvetica" w:hAnsi="Helvetica"/>
                <w:b/>
                <w:bCs/>
                <w:sz w:val="22"/>
                <w:szCs w:val="22"/>
              </w:rPr>
              <w:t>Baseline</w:t>
            </w:r>
            <w:r>
              <w:rPr>
                <w:rFonts w:ascii="Helvetica" w:hAnsi="Helvetica"/>
                <w:b/>
                <w:bCs/>
                <w:sz w:val="22"/>
                <w:szCs w:val="22"/>
              </w:rPr>
              <w:t xml:space="preserve"> (</w:t>
            </w:r>
            <w:r w:rsidRPr="009E1372">
              <w:rPr>
                <w:rFonts w:ascii="Helvetica" w:hAnsi="Helvetica"/>
                <w:b/>
                <w:bCs/>
                <w:i/>
                <w:iCs/>
                <w:sz w:val="22"/>
                <w:szCs w:val="22"/>
              </w:rPr>
              <w:t>n</w:t>
            </w:r>
            <w:r>
              <w:rPr>
                <w:rFonts w:ascii="Helvetica" w:hAnsi="Helvetica"/>
                <w:b/>
                <w:bCs/>
                <w:sz w:val="22"/>
                <w:szCs w:val="22"/>
              </w:rPr>
              <w:t xml:space="preserve"> = 49)</w:t>
            </w:r>
          </w:p>
        </w:tc>
        <w:tc>
          <w:tcPr>
            <w:tcW w:w="1360" w:type="dxa"/>
            <w:shd w:val="clear" w:color="auto" w:fill="BFBFBF" w:themeFill="background1" w:themeFillShade="BF"/>
          </w:tcPr>
          <w:p w14:paraId="5A2695DC" w14:textId="77777777" w:rsidR="00B31778" w:rsidRPr="00015EE9" w:rsidRDefault="00B31778" w:rsidP="00B31778">
            <w:pPr>
              <w:jc w:val="center"/>
              <w:rPr>
                <w:rFonts w:ascii="Helvetica" w:hAnsi="Helvetica"/>
                <w:b/>
                <w:sz w:val="22"/>
                <w:szCs w:val="22"/>
              </w:rPr>
            </w:pPr>
            <w:r w:rsidRPr="0028223A">
              <w:rPr>
                <w:rFonts w:ascii="Helvetica" w:hAnsi="Helvetica"/>
                <w:b/>
                <w:bCs/>
                <w:sz w:val="22"/>
                <w:szCs w:val="22"/>
              </w:rPr>
              <w:t>Follow-Up</w:t>
            </w:r>
            <w:r>
              <w:rPr>
                <w:rFonts w:ascii="Helvetica" w:hAnsi="Helvetica"/>
                <w:b/>
                <w:bCs/>
                <w:sz w:val="22"/>
                <w:szCs w:val="22"/>
              </w:rPr>
              <w:t xml:space="preserve"> (</w:t>
            </w:r>
            <w:r w:rsidRPr="009E1372">
              <w:rPr>
                <w:rFonts w:ascii="Helvetica" w:hAnsi="Helvetica"/>
                <w:b/>
                <w:bCs/>
                <w:i/>
                <w:iCs/>
                <w:sz w:val="22"/>
                <w:szCs w:val="22"/>
              </w:rPr>
              <w:t>n</w:t>
            </w:r>
            <w:r>
              <w:rPr>
                <w:rFonts w:ascii="Helvetica" w:hAnsi="Helvetica"/>
                <w:b/>
                <w:bCs/>
                <w:sz w:val="22"/>
                <w:szCs w:val="22"/>
              </w:rPr>
              <w:t xml:space="preserve"> = 35)</w:t>
            </w:r>
          </w:p>
        </w:tc>
        <w:tc>
          <w:tcPr>
            <w:tcW w:w="1200" w:type="dxa"/>
            <w:shd w:val="clear" w:color="auto" w:fill="BFBFBF" w:themeFill="background1" w:themeFillShade="BF"/>
          </w:tcPr>
          <w:p w14:paraId="15500A4B" w14:textId="77777777" w:rsidR="00B31778" w:rsidRPr="00015EE9" w:rsidRDefault="00B31778" w:rsidP="00B31778">
            <w:pPr>
              <w:jc w:val="center"/>
              <w:rPr>
                <w:rFonts w:ascii="Helvetica" w:hAnsi="Helvetica"/>
                <w:b/>
                <w:sz w:val="22"/>
                <w:szCs w:val="22"/>
              </w:rPr>
            </w:pPr>
            <w:r w:rsidRPr="0028223A">
              <w:rPr>
                <w:rFonts w:ascii="Helvetica" w:hAnsi="Helvetica"/>
                <w:b/>
                <w:bCs/>
                <w:sz w:val="22"/>
                <w:szCs w:val="22"/>
              </w:rPr>
              <w:t>Baseline</w:t>
            </w:r>
            <w:r>
              <w:rPr>
                <w:rFonts w:ascii="Helvetica" w:hAnsi="Helvetica"/>
                <w:b/>
                <w:bCs/>
                <w:sz w:val="22"/>
                <w:szCs w:val="22"/>
              </w:rPr>
              <w:t xml:space="preserve"> (</w:t>
            </w:r>
            <w:r w:rsidRPr="009E1372">
              <w:rPr>
                <w:rFonts w:ascii="Helvetica" w:hAnsi="Helvetica"/>
                <w:b/>
                <w:bCs/>
                <w:i/>
                <w:iCs/>
                <w:sz w:val="22"/>
                <w:szCs w:val="22"/>
              </w:rPr>
              <w:t>n</w:t>
            </w:r>
            <w:r>
              <w:rPr>
                <w:rFonts w:ascii="Helvetica" w:hAnsi="Helvetica"/>
                <w:b/>
                <w:bCs/>
                <w:sz w:val="22"/>
                <w:szCs w:val="22"/>
              </w:rPr>
              <w:t xml:space="preserve"> = 52)</w:t>
            </w:r>
          </w:p>
        </w:tc>
        <w:tc>
          <w:tcPr>
            <w:tcW w:w="1320" w:type="dxa"/>
            <w:gridSpan w:val="2"/>
            <w:shd w:val="clear" w:color="auto" w:fill="BFBFBF" w:themeFill="background1" w:themeFillShade="BF"/>
          </w:tcPr>
          <w:p w14:paraId="3AA78BE7" w14:textId="77777777" w:rsidR="00B31778" w:rsidRPr="00015EE9" w:rsidRDefault="00B31778" w:rsidP="00B31778">
            <w:pPr>
              <w:jc w:val="center"/>
              <w:rPr>
                <w:rFonts w:ascii="Helvetica" w:hAnsi="Helvetica"/>
                <w:b/>
                <w:sz w:val="22"/>
                <w:szCs w:val="22"/>
              </w:rPr>
            </w:pPr>
            <w:r w:rsidRPr="0028223A">
              <w:rPr>
                <w:rFonts w:ascii="Helvetica" w:hAnsi="Helvetica"/>
                <w:b/>
                <w:bCs/>
                <w:sz w:val="22"/>
                <w:szCs w:val="22"/>
              </w:rPr>
              <w:t>Follow-Up</w:t>
            </w:r>
            <w:r>
              <w:rPr>
                <w:rFonts w:ascii="Helvetica" w:hAnsi="Helvetica"/>
                <w:b/>
                <w:bCs/>
                <w:sz w:val="22"/>
                <w:szCs w:val="22"/>
              </w:rPr>
              <w:t xml:space="preserve"> (</w:t>
            </w:r>
            <w:r w:rsidRPr="009E1372">
              <w:rPr>
                <w:rFonts w:ascii="Helvetica" w:hAnsi="Helvetica"/>
                <w:b/>
                <w:bCs/>
                <w:i/>
                <w:iCs/>
                <w:sz w:val="22"/>
                <w:szCs w:val="22"/>
              </w:rPr>
              <w:t>n</w:t>
            </w:r>
            <w:r>
              <w:rPr>
                <w:rFonts w:ascii="Helvetica" w:hAnsi="Helvetica"/>
                <w:b/>
                <w:bCs/>
                <w:sz w:val="22"/>
                <w:szCs w:val="22"/>
              </w:rPr>
              <w:t xml:space="preserve"> = 17)</w:t>
            </w:r>
          </w:p>
        </w:tc>
        <w:tc>
          <w:tcPr>
            <w:tcW w:w="2250" w:type="dxa"/>
            <w:vMerge/>
            <w:shd w:val="clear" w:color="auto" w:fill="BFBFBF" w:themeFill="background1" w:themeFillShade="BF"/>
          </w:tcPr>
          <w:p w14:paraId="48AF00A6" w14:textId="77777777" w:rsidR="00B31778" w:rsidRPr="00015EE9" w:rsidRDefault="00B31778" w:rsidP="00B31778">
            <w:pPr>
              <w:ind w:left="-30" w:firstLine="30"/>
              <w:jc w:val="center"/>
              <w:rPr>
                <w:rFonts w:ascii="Helvetica" w:hAnsi="Helvetica"/>
                <w:b/>
                <w:sz w:val="22"/>
                <w:szCs w:val="22"/>
              </w:rPr>
            </w:pPr>
          </w:p>
        </w:tc>
        <w:tc>
          <w:tcPr>
            <w:tcW w:w="1430" w:type="dxa"/>
            <w:vMerge/>
            <w:shd w:val="clear" w:color="auto" w:fill="BFBFBF" w:themeFill="background1" w:themeFillShade="BF"/>
          </w:tcPr>
          <w:p w14:paraId="7CB8B113" w14:textId="77777777" w:rsidR="00B31778" w:rsidRDefault="00B31778" w:rsidP="00B31778">
            <w:pPr>
              <w:jc w:val="center"/>
              <w:rPr>
                <w:rFonts w:ascii="Helvetica" w:hAnsi="Helvetica"/>
                <w:b/>
                <w:sz w:val="22"/>
                <w:szCs w:val="22"/>
              </w:rPr>
            </w:pPr>
          </w:p>
        </w:tc>
      </w:tr>
      <w:tr w:rsidR="00B31778" w:rsidRPr="00015EE9" w14:paraId="735A3823" w14:textId="77777777" w:rsidTr="00B31778">
        <w:tc>
          <w:tcPr>
            <w:tcW w:w="2665" w:type="dxa"/>
          </w:tcPr>
          <w:p w14:paraId="1F9EF83B" w14:textId="77777777" w:rsidR="00B31778" w:rsidRPr="0082362E" w:rsidRDefault="00B31778" w:rsidP="00B31778">
            <w:pPr>
              <w:ind w:left="-30"/>
              <w:rPr>
                <w:rFonts w:ascii="Helvetica" w:hAnsi="Helvetica"/>
                <w:bCs/>
                <w:iCs/>
                <w:sz w:val="22"/>
                <w:szCs w:val="22"/>
              </w:rPr>
            </w:pPr>
            <w:r>
              <w:rPr>
                <w:rFonts w:ascii="Helvetica" w:hAnsi="Helvetica"/>
                <w:bCs/>
                <w:iCs/>
                <w:sz w:val="22"/>
                <w:szCs w:val="22"/>
              </w:rPr>
              <w:t>Dorsal ACC</w:t>
            </w:r>
          </w:p>
        </w:tc>
        <w:tc>
          <w:tcPr>
            <w:tcW w:w="1200" w:type="dxa"/>
          </w:tcPr>
          <w:p w14:paraId="30A5BDA9" w14:textId="77777777" w:rsidR="00B31778" w:rsidRPr="00015EE9" w:rsidRDefault="00B31778" w:rsidP="00B31778">
            <w:pPr>
              <w:jc w:val="center"/>
              <w:rPr>
                <w:rFonts w:ascii="Helvetica" w:hAnsi="Helvetica"/>
                <w:sz w:val="22"/>
                <w:szCs w:val="22"/>
              </w:rPr>
            </w:pPr>
            <w:r>
              <w:rPr>
                <w:rFonts w:ascii="Helvetica" w:hAnsi="Helvetica"/>
                <w:sz w:val="22"/>
                <w:szCs w:val="22"/>
              </w:rPr>
              <w:t>.34 (.84)</w:t>
            </w:r>
          </w:p>
        </w:tc>
        <w:tc>
          <w:tcPr>
            <w:tcW w:w="1360" w:type="dxa"/>
          </w:tcPr>
          <w:p w14:paraId="6169C825" w14:textId="77777777" w:rsidR="00B31778" w:rsidRPr="00015EE9" w:rsidRDefault="00B31778" w:rsidP="00B31778">
            <w:pPr>
              <w:jc w:val="center"/>
              <w:rPr>
                <w:rFonts w:ascii="Helvetica" w:hAnsi="Helvetica"/>
                <w:sz w:val="22"/>
                <w:szCs w:val="22"/>
              </w:rPr>
            </w:pPr>
            <w:r>
              <w:rPr>
                <w:rFonts w:ascii="Helvetica" w:hAnsi="Helvetica"/>
                <w:sz w:val="22"/>
                <w:szCs w:val="22"/>
              </w:rPr>
              <w:t>.58 (.78)</w:t>
            </w:r>
          </w:p>
        </w:tc>
        <w:tc>
          <w:tcPr>
            <w:tcW w:w="1210" w:type="dxa"/>
            <w:gridSpan w:val="2"/>
          </w:tcPr>
          <w:p w14:paraId="323025C8" w14:textId="77777777" w:rsidR="00B31778" w:rsidRPr="00015EE9" w:rsidRDefault="00B31778" w:rsidP="00B31778">
            <w:pPr>
              <w:jc w:val="center"/>
              <w:rPr>
                <w:rFonts w:ascii="Helvetica" w:hAnsi="Helvetica"/>
                <w:sz w:val="22"/>
                <w:szCs w:val="22"/>
              </w:rPr>
            </w:pPr>
            <w:r>
              <w:rPr>
                <w:rFonts w:ascii="Helvetica" w:hAnsi="Helvetica"/>
                <w:sz w:val="22"/>
                <w:szCs w:val="22"/>
              </w:rPr>
              <w:t>.37 (.93)</w:t>
            </w:r>
          </w:p>
        </w:tc>
        <w:tc>
          <w:tcPr>
            <w:tcW w:w="1310" w:type="dxa"/>
          </w:tcPr>
          <w:p w14:paraId="7C264A89" w14:textId="77777777" w:rsidR="00B31778" w:rsidRPr="00015EE9" w:rsidRDefault="00B31778" w:rsidP="00B31778">
            <w:pPr>
              <w:jc w:val="center"/>
              <w:rPr>
                <w:rFonts w:ascii="Helvetica" w:hAnsi="Helvetica"/>
                <w:sz w:val="22"/>
                <w:szCs w:val="22"/>
              </w:rPr>
            </w:pPr>
            <w:r>
              <w:rPr>
                <w:rFonts w:ascii="Helvetica" w:hAnsi="Helvetica"/>
                <w:sz w:val="22"/>
                <w:szCs w:val="22"/>
              </w:rPr>
              <w:t>.87 (.84)</w:t>
            </w:r>
          </w:p>
        </w:tc>
        <w:tc>
          <w:tcPr>
            <w:tcW w:w="2250" w:type="dxa"/>
          </w:tcPr>
          <w:p w14:paraId="640664A6" w14:textId="77777777" w:rsidR="00B31778" w:rsidRPr="00015EE9" w:rsidRDefault="00B31778" w:rsidP="00B31778">
            <w:pPr>
              <w:ind w:left="-30" w:firstLine="30"/>
              <w:jc w:val="center"/>
              <w:rPr>
                <w:rFonts w:ascii="Helvetica" w:hAnsi="Helvetica"/>
                <w:sz w:val="22"/>
                <w:szCs w:val="22"/>
              </w:rPr>
            </w:pPr>
            <w:r>
              <w:rPr>
                <w:rFonts w:ascii="Helvetica" w:hAnsi="Helvetica"/>
                <w:sz w:val="22"/>
                <w:szCs w:val="22"/>
              </w:rPr>
              <w:t>.20 (.18)</w:t>
            </w:r>
          </w:p>
        </w:tc>
        <w:tc>
          <w:tcPr>
            <w:tcW w:w="1430" w:type="dxa"/>
          </w:tcPr>
          <w:p w14:paraId="6450304F" w14:textId="77777777" w:rsidR="00B31778" w:rsidRPr="00015EE9" w:rsidRDefault="00B31778" w:rsidP="00B31778">
            <w:pPr>
              <w:jc w:val="center"/>
              <w:rPr>
                <w:rFonts w:ascii="Helvetica" w:hAnsi="Helvetica"/>
                <w:sz w:val="22"/>
                <w:szCs w:val="22"/>
              </w:rPr>
            </w:pPr>
            <w:r>
              <w:rPr>
                <w:rFonts w:ascii="Helvetica" w:hAnsi="Helvetica"/>
                <w:sz w:val="22"/>
                <w:szCs w:val="22"/>
              </w:rPr>
              <w:t>1.13 (.26)</w:t>
            </w:r>
          </w:p>
        </w:tc>
      </w:tr>
      <w:tr w:rsidR="00B31778" w:rsidRPr="00015EE9" w14:paraId="5D180177" w14:textId="77777777" w:rsidTr="00B31778">
        <w:tc>
          <w:tcPr>
            <w:tcW w:w="2665" w:type="dxa"/>
          </w:tcPr>
          <w:p w14:paraId="67289711" w14:textId="77777777" w:rsidR="00B31778" w:rsidRPr="0082362E" w:rsidRDefault="00B31778" w:rsidP="00B31778">
            <w:pPr>
              <w:ind w:left="-30"/>
              <w:rPr>
                <w:rFonts w:ascii="Helvetica" w:hAnsi="Helvetica"/>
                <w:bCs/>
                <w:sz w:val="22"/>
                <w:szCs w:val="22"/>
              </w:rPr>
            </w:pPr>
            <w:r>
              <w:rPr>
                <w:rFonts w:ascii="Helvetica" w:hAnsi="Helvetica"/>
                <w:bCs/>
                <w:sz w:val="22"/>
                <w:szCs w:val="22"/>
              </w:rPr>
              <w:t>Right Anterior Insula</w:t>
            </w:r>
          </w:p>
        </w:tc>
        <w:tc>
          <w:tcPr>
            <w:tcW w:w="1200" w:type="dxa"/>
          </w:tcPr>
          <w:p w14:paraId="1B3846DD" w14:textId="77777777" w:rsidR="00B31778" w:rsidRPr="00015EE9" w:rsidRDefault="00B31778" w:rsidP="00B31778">
            <w:pPr>
              <w:jc w:val="center"/>
              <w:rPr>
                <w:rFonts w:ascii="Helvetica" w:hAnsi="Helvetica"/>
                <w:sz w:val="22"/>
                <w:szCs w:val="22"/>
              </w:rPr>
            </w:pPr>
            <w:r>
              <w:rPr>
                <w:rFonts w:ascii="Helvetica" w:hAnsi="Helvetica"/>
                <w:sz w:val="22"/>
                <w:szCs w:val="22"/>
              </w:rPr>
              <w:t>.61 (.82)</w:t>
            </w:r>
          </w:p>
        </w:tc>
        <w:tc>
          <w:tcPr>
            <w:tcW w:w="1360" w:type="dxa"/>
          </w:tcPr>
          <w:p w14:paraId="59033E09" w14:textId="77777777" w:rsidR="00B31778" w:rsidRPr="00015EE9" w:rsidRDefault="00B31778" w:rsidP="00B31778">
            <w:pPr>
              <w:jc w:val="center"/>
              <w:rPr>
                <w:rFonts w:ascii="Helvetica" w:hAnsi="Helvetica"/>
                <w:sz w:val="22"/>
                <w:szCs w:val="22"/>
              </w:rPr>
            </w:pPr>
            <w:r>
              <w:rPr>
                <w:rFonts w:ascii="Helvetica" w:hAnsi="Helvetica"/>
                <w:sz w:val="22"/>
                <w:szCs w:val="22"/>
              </w:rPr>
              <w:t>.79 (.90)</w:t>
            </w:r>
          </w:p>
        </w:tc>
        <w:tc>
          <w:tcPr>
            <w:tcW w:w="1210" w:type="dxa"/>
            <w:gridSpan w:val="2"/>
          </w:tcPr>
          <w:p w14:paraId="6C6FD07C" w14:textId="77777777" w:rsidR="00B31778" w:rsidRPr="00015EE9" w:rsidRDefault="00B31778" w:rsidP="00B31778">
            <w:pPr>
              <w:jc w:val="center"/>
              <w:rPr>
                <w:rFonts w:ascii="Helvetica" w:hAnsi="Helvetica"/>
                <w:sz w:val="22"/>
                <w:szCs w:val="22"/>
              </w:rPr>
            </w:pPr>
            <w:r>
              <w:rPr>
                <w:rFonts w:ascii="Helvetica" w:hAnsi="Helvetica"/>
                <w:sz w:val="22"/>
                <w:szCs w:val="22"/>
              </w:rPr>
              <w:t>.22 (.86)</w:t>
            </w:r>
          </w:p>
        </w:tc>
        <w:tc>
          <w:tcPr>
            <w:tcW w:w="1310" w:type="dxa"/>
          </w:tcPr>
          <w:p w14:paraId="189E107F" w14:textId="77777777" w:rsidR="00B31778" w:rsidRPr="00015EE9" w:rsidRDefault="00B31778" w:rsidP="00B31778">
            <w:pPr>
              <w:jc w:val="center"/>
              <w:rPr>
                <w:rFonts w:ascii="Helvetica" w:hAnsi="Helvetica"/>
                <w:sz w:val="22"/>
                <w:szCs w:val="22"/>
              </w:rPr>
            </w:pPr>
            <w:r>
              <w:rPr>
                <w:rFonts w:ascii="Helvetica" w:hAnsi="Helvetica"/>
                <w:sz w:val="22"/>
                <w:szCs w:val="22"/>
              </w:rPr>
              <w:t>.80 (.96)</w:t>
            </w:r>
          </w:p>
        </w:tc>
        <w:tc>
          <w:tcPr>
            <w:tcW w:w="2250" w:type="dxa"/>
          </w:tcPr>
          <w:p w14:paraId="02EB9DE6" w14:textId="77777777" w:rsidR="00B31778" w:rsidRDefault="00B31778" w:rsidP="00B31778">
            <w:pPr>
              <w:ind w:left="-30" w:firstLine="30"/>
              <w:jc w:val="center"/>
              <w:rPr>
                <w:rFonts w:ascii="Helvetica" w:hAnsi="Helvetica"/>
                <w:sz w:val="22"/>
                <w:szCs w:val="22"/>
              </w:rPr>
            </w:pPr>
            <w:r>
              <w:rPr>
                <w:rFonts w:ascii="Helvetica" w:hAnsi="Helvetica"/>
                <w:sz w:val="22"/>
                <w:szCs w:val="22"/>
              </w:rPr>
              <w:t>.36 (.047)</w:t>
            </w:r>
          </w:p>
        </w:tc>
        <w:tc>
          <w:tcPr>
            <w:tcW w:w="1430" w:type="dxa"/>
          </w:tcPr>
          <w:p w14:paraId="24153827" w14:textId="77777777" w:rsidR="00B31778" w:rsidRDefault="00B31778" w:rsidP="00B31778">
            <w:pPr>
              <w:jc w:val="center"/>
              <w:rPr>
                <w:rFonts w:ascii="Helvetica" w:hAnsi="Helvetica"/>
                <w:sz w:val="22"/>
                <w:szCs w:val="22"/>
              </w:rPr>
            </w:pPr>
            <w:r>
              <w:rPr>
                <w:rFonts w:ascii="Helvetica" w:hAnsi="Helvetica"/>
                <w:sz w:val="22"/>
                <w:szCs w:val="22"/>
              </w:rPr>
              <w:t>1.99 (.047)</w:t>
            </w:r>
          </w:p>
        </w:tc>
      </w:tr>
      <w:tr w:rsidR="00B31778" w:rsidRPr="00015EE9" w14:paraId="36874FF0" w14:textId="77777777" w:rsidTr="00B31778">
        <w:tc>
          <w:tcPr>
            <w:tcW w:w="2665" w:type="dxa"/>
          </w:tcPr>
          <w:p w14:paraId="7CFD2624" w14:textId="77777777" w:rsidR="00B31778" w:rsidRPr="0082362E" w:rsidRDefault="00B31778" w:rsidP="00B31778">
            <w:pPr>
              <w:ind w:left="-30"/>
              <w:rPr>
                <w:rFonts w:ascii="Helvetica" w:hAnsi="Helvetica"/>
                <w:bCs/>
                <w:sz w:val="22"/>
                <w:szCs w:val="22"/>
              </w:rPr>
            </w:pPr>
            <w:r>
              <w:rPr>
                <w:rFonts w:ascii="Helvetica" w:hAnsi="Helvetica"/>
                <w:bCs/>
                <w:sz w:val="22"/>
                <w:szCs w:val="22"/>
              </w:rPr>
              <w:t>Left VS</w:t>
            </w:r>
          </w:p>
        </w:tc>
        <w:tc>
          <w:tcPr>
            <w:tcW w:w="1200" w:type="dxa"/>
          </w:tcPr>
          <w:p w14:paraId="16AD3335" w14:textId="77777777" w:rsidR="00B31778" w:rsidRPr="00015EE9" w:rsidRDefault="00B31778" w:rsidP="00B31778">
            <w:pPr>
              <w:jc w:val="center"/>
              <w:rPr>
                <w:rFonts w:ascii="Helvetica" w:hAnsi="Helvetica"/>
                <w:sz w:val="22"/>
                <w:szCs w:val="22"/>
              </w:rPr>
            </w:pPr>
            <w:r>
              <w:rPr>
                <w:rFonts w:ascii="Helvetica" w:hAnsi="Helvetica"/>
                <w:sz w:val="22"/>
                <w:szCs w:val="22"/>
              </w:rPr>
              <w:t>.48 (.54)</w:t>
            </w:r>
          </w:p>
        </w:tc>
        <w:tc>
          <w:tcPr>
            <w:tcW w:w="1360" w:type="dxa"/>
          </w:tcPr>
          <w:p w14:paraId="0D92431C" w14:textId="77777777" w:rsidR="00B31778" w:rsidRPr="00015EE9" w:rsidRDefault="00B31778" w:rsidP="00B31778">
            <w:pPr>
              <w:jc w:val="center"/>
              <w:rPr>
                <w:rFonts w:ascii="Helvetica" w:hAnsi="Helvetica"/>
                <w:sz w:val="22"/>
                <w:szCs w:val="22"/>
              </w:rPr>
            </w:pPr>
            <w:r>
              <w:rPr>
                <w:rFonts w:ascii="Helvetica" w:hAnsi="Helvetica"/>
                <w:sz w:val="22"/>
                <w:szCs w:val="22"/>
              </w:rPr>
              <w:t>.49 (.55)</w:t>
            </w:r>
          </w:p>
        </w:tc>
        <w:tc>
          <w:tcPr>
            <w:tcW w:w="1210" w:type="dxa"/>
            <w:gridSpan w:val="2"/>
          </w:tcPr>
          <w:p w14:paraId="3F254E42" w14:textId="77777777" w:rsidR="00B31778" w:rsidRPr="00015EE9" w:rsidRDefault="00B31778" w:rsidP="00B31778">
            <w:pPr>
              <w:jc w:val="center"/>
              <w:rPr>
                <w:rFonts w:ascii="Helvetica" w:hAnsi="Helvetica"/>
                <w:sz w:val="22"/>
                <w:szCs w:val="22"/>
              </w:rPr>
            </w:pPr>
            <w:r>
              <w:rPr>
                <w:rFonts w:ascii="Helvetica" w:hAnsi="Helvetica"/>
                <w:sz w:val="22"/>
                <w:szCs w:val="22"/>
              </w:rPr>
              <w:t>.30 (.87)</w:t>
            </w:r>
          </w:p>
        </w:tc>
        <w:tc>
          <w:tcPr>
            <w:tcW w:w="1310" w:type="dxa"/>
          </w:tcPr>
          <w:p w14:paraId="1537FF96" w14:textId="77777777" w:rsidR="00B31778" w:rsidRPr="00015EE9" w:rsidRDefault="00B31778" w:rsidP="00B31778">
            <w:pPr>
              <w:jc w:val="center"/>
              <w:rPr>
                <w:rFonts w:ascii="Helvetica" w:hAnsi="Helvetica"/>
                <w:sz w:val="22"/>
                <w:szCs w:val="22"/>
              </w:rPr>
            </w:pPr>
            <w:r>
              <w:rPr>
                <w:rFonts w:ascii="Helvetica" w:hAnsi="Helvetica"/>
                <w:sz w:val="22"/>
                <w:szCs w:val="22"/>
              </w:rPr>
              <w:t>.77 (.63)</w:t>
            </w:r>
          </w:p>
        </w:tc>
        <w:tc>
          <w:tcPr>
            <w:tcW w:w="2250" w:type="dxa"/>
          </w:tcPr>
          <w:p w14:paraId="2054ED85" w14:textId="77777777" w:rsidR="00B31778" w:rsidRPr="00015EE9" w:rsidRDefault="00B31778" w:rsidP="00B31778">
            <w:pPr>
              <w:ind w:left="-30" w:firstLine="30"/>
              <w:jc w:val="center"/>
              <w:rPr>
                <w:rFonts w:ascii="Helvetica" w:hAnsi="Helvetica"/>
                <w:sz w:val="22"/>
                <w:szCs w:val="22"/>
              </w:rPr>
            </w:pPr>
            <w:r>
              <w:rPr>
                <w:rFonts w:ascii="Helvetica" w:hAnsi="Helvetica"/>
                <w:sz w:val="22"/>
                <w:szCs w:val="22"/>
              </w:rPr>
              <w:t>.42 (.18)</w:t>
            </w:r>
          </w:p>
        </w:tc>
        <w:tc>
          <w:tcPr>
            <w:tcW w:w="1430" w:type="dxa"/>
          </w:tcPr>
          <w:p w14:paraId="7528BA7D" w14:textId="77777777" w:rsidR="00B31778" w:rsidRPr="00015EE9" w:rsidRDefault="00B31778" w:rsidP="00B31778">
            <w:pPr>
              <w:jc w:val="center"/>
              <w:rPr>
                <w:rFonts w:ascii="Helvetica" w:hAnsi="Helvetica"/>
                <w:sz w:val="22"/>
                <w:szCs w:val="22"/>
              </w:rPr>
            </w:pPr>
            <w:r>
              <w:rPr>
                <w:rFonts w:ascii="Helvetica" w:hAnsi="Helvetica"/>
                <w:sz w:val="22"/>
                <w:szCs w:val="22"/>
              </w:rPr>
              <w:t>2.31 (.021)</w:t>
            </w:r>
          </w:p>
        </w:tc>
      </w:tr>
      <w:tr w:rsidR="00B31778" w:rsidRPr="00015EE9" w14:paraId="20EC56E7" w14:textId="77777777" w:rsidTr="00B31778">
        <w:tc>
          <w:tcPr>
            <w:tcW w:w="2665" w:type="dxa"/>
          </w:tcPr>
          <w:p w14:paraId="00126DDA" w14:textId="77777777" w:rsidR="00B31778" w:rsidRPr="0082362E" w:rsidRDefault="00B31778" w:rsidP="00B31778">
            <w:pPr>
              <w:ind w:left="-30"/>
              <w:rPr>
                <w:rFonts w:ascii="Helvetica" w:hAnsi="Helvetica"/>
                <w:bCs/>
                <w:sz w:val="22"/>
                <w:szCs w:val="22"/>
              </w:rPr>
            </w:pPr>
            <w:r>
              <w:rPr>
                <w:rFonts w:ascii="Helvetica" w:hAnsi="Helvetica"/>
                <w:bCs/>
                <w:sz w:val="22"/>
                <w:szCs w:val="22"/>
              </w:rPr>
              <w:t>Right VS</w:t>
            </w:r>
          </w:p>
        </w:tc>
        <w:tc>
          <w:tcPr>
            <w:tcW w:w="1200" w:type="dxa"/>
          </w:tcPr>
          <w:p w14:paraId="5E0CF87E" w14:textId="77777777" w:rsidR="00B31778" w:rsidRPr="00015EE9" w:rsidRDefault="00B31778" w:rsidP="00B31778">
            <w:pPr>
              <w:jc w:val="center"/>
              <w:rPr>
                <w:rFonts w:ascii="Helvetica" w:hAnsi="Helvetica"/>
                <w:sz w:val="22"/>
                <w:szCs w:val="22"/>
              </w:rPr>
            </w:pPr>
            <w:r>
              <w:rPr>
                <w:rFonts w:ascii="Helvetica" w:hAnsi="Helvetica"/>
                <w:sz w:val="22"/>
                <w:szCs w:val="22"/>
              </w:rPr>
              <w:t>.55 (.67)</w:t>
            </w:r>
          </w:p>
        </w:tc>
        <w:tc>
          <w:tcPr>
            <w:tcW w:w="1360" w:type="dxa"/>
          </w:tcPr>
          <w:p w14:paraId="32A5F1BC" w14:textId="77777777" w:rsidR="00B31778" w:rsidRPr="00015EE9" w:rsidRDefault="00B31778" w:rsidP="00B31778">
            <w:pPr>
              <w:jc w:val="center"/>
              <w:rPr>
                <w:rFonts w:ascii="Helvetica" w:hAnsi="Helvetica"/>
                <w:sz w:val="22"/>
                <w:szCs w:val="22"/>
              </w:rPr>
            </w:pPr>
            <w:r>
              <w:rPr>
                <w:rFonts w:ascii="Helvetica" w:hAnsi="Helvetica"/>
                <w:sz w:val="22"/>
                <w:szCs w:val="22"/>
              </w:rPr>
              <w:t>.56 (.57)</w:t>
            </w:r>
          </w:p>
        </w:tc>
        <w:tc>
          <w:tcPr>
            <w:tcW w:w="1210" w:type="dxa"/>
            <w:gridSpan w:val="2"/>
          </w:tcPr>
          <w:p w14:paraId="2337995B" w14:textId="77777777" w:rsidR="00B31778" w:rsidRPr="00015EE9" w:rsidRDefault="00B31778" w:rsidP="00B31778">
            <w:pPr>
              <w:jc w:val="center"/>
              <w:rPr>
                <w:rFonts w:ascii="Helvetica" w:hAnsi="Helvetica"/>
                <w:sz w:val="22"/>
                <w:szCs w:val="22"/>
              </w:rPr>
            </w:pPr>
            <w:r>
              <w:rPr>
                <w:rFonts w:ascii="Helvetica" w:hAnsi="Helvetica"/>
                <w:sz w:val="22"/>
                <w:szCs w:val="22"/>
              </w:rPr>
              <w:t>.39 (.73)</w:t>
            </w:r>
          </w:p>
        </w:tc>
        <w:tc>
          <w:tcPr>
            <w:tcW w:w="1310" w:type="dxa"/>
          </w:tcPr>
          <w:p w14:paraId="27030CA8" w14:textId="77777777" w:rsidR="00B31778" w:rsidRPr="00015EE9" w:rsidRDefault="00B31778" w:rsidP="00B31778">
            <w:pPr>
              <w:jc w:val="center"/>
              <w:rPr>
                <w:rFonts w:ascii="Helvetica" w:hAnsi="Helvetica"/>
                <w:sz w:val="22"/>
                <w:szCs w:val="22"/>
              </w:rPr>
            </w:pPr>
            <w:r>
              <w:rPr>
                <w:rFonts w:ascii="Helvetica" w:hAnsi="Helvetica"/>
                <w:sz w:val="22"/>
                <w:szCs w:val="22"/>
              </w:rPr>
              <w:t>.71 (.64)</w:t>
            </w:r>
          </w:p>
        </w:tc>
        <w:tc>
          <w:tcPr>
            <w:tcW w:w="2250" w:type="dxa"/>
          </w:tcPr>
          <w:p w14:paraId="3B093F48" w14:textId="77777777" w:rsidR="00B31778" w:rsidRPr="00015EE9" w:rsidRDefault="00B31778" w:rsidP="00B31778">
            <w:pPr>
              <w:ind w:left="-30" w:firstLine="30"/>
              <w:jc w:val="center"/>
              <w:rPr>
                <w:rFonts w:ascii="Helvetica" w:hAnsi="Helvetica"/>
                <w:sz w:val="22"/>
                <w:szCs w:val="22"/>
              </w:rPr>
            </w:pPr>
            <w:r>
              <w:rPr>
                <w:rFonts w:ascii="Helvetica" w:hAnsi="Helvetica"/>
                <w:sz w:val="22"/>
                <w:szCs w:val="22"/>
              </w:rPr>
              <w:t>.26 (.18)</w:t>
            </w:r>
          </w:p>
        </w:tc>
        <w:tc>
          <w:tcPr>
            <w:tcW w:w="1430" w:type="dxa"/>
          </w:tcPr>
          <w:p w14:paraId="6CCD741C" w14:textId="77777777" w:rsidR="00B31778" w:rsidRPr="00015EE9" w:rsidRDefault="00B31778" w:rsidP="00B31778">
            <w:pPr>
              <w:jc w:val="center"/>
              <w:rPr>
                <w:rFonts w:ascii="Helvetica" w:hAnsi="Helvetica"/>
                <w:sz w:val="22"/>
                <w:szCs w:val="22"/>
              </w:rPr>
            </w:pPr>
            <w:r>
              <w:rPr>
                <w:rFonts w:ascii="Helvetica" w:hAnsi="Helvetica"/>
                <w:sz w:val="22"/>
                <w:szCs w:val="22"/>
              </w:rPr>
              <w:t>1.44 (.15)</w:t>
            </w:r>
          </w:p>
        </w:tc>
      </w:tr>
    </w:tbl>
    <w:p w14:paraId="25CE91CB" w14:textId="77777777" w:rsidR="00B31778" w:rsidRPr="00A76E3A" w:rsidRDefault="00B31778" w:rsidP="00B31778"/>
    <w:p w14:paraId="00BBE33B" w14:textId="77777777" w:rsidR="00B31778" w:rsidRPr="00A76E3A" w:rsidRDefault="00B31778" w:rsidP="00B31778"/>
    <w:p w14:paraId="43239511" w14:textId="3D5AC4E9" w:rsidR="00B31778" w:rsidRPr="00D624D4" w:rsidRDefault="00B31778" w:rsidP="00B31778">
      <w:r>
        <w:rPr>
          <w:b/>
        </w:rPr>
        <w:t xml:space="preserve">Supplementary Table </w:t>
      </w:r>
      <w:r w:rsidR="003C4B6A">
        <w:rPr>
          <w:b/>
        </w:rPr>
        <w:t>4</w:t>
      </w:r>
      <w:r>
        <w:rPr>
          <w:b/>
        </w:rPr>
        <w:t xml:space="preserve">. </w:t>
      </w:r>
      <w:r>
        <w:t xml:space="preserve">Adjusted beta estimates of BOLD response associated with reward anticipation within brain regions of interest (ROIs) for each group and time point. </w:t>
      </w:r>
      <w:r w:rsidRPr="0071350A">
        <w:t>Abbreviations</w:t>
      </w:r>
      <w:r>
        <w:t xml:space="preserve">: ACC = Anterior Cingulate, HC = Healthy Control, SD = Standard Deviation, SE = Standard Error, </w:t>
      </w:r>
      <w:r w:rsidR="000422EA">
        <w:t>SZ = Schizophrenia Spectrum Disorder</w:t>
      </w:r>
      <w:r>
        <w:t xml:space="preserve">, VS = Ventral Striatum. </w:t>
      </w:r>
    </w:p>
    <w:p w14:paraId="4308F0AD" w14:textId="77777777" w:rsidR="00B31778" w:rsidRPr="00A76E3A" w:rsidRDefault="00B31778" w:rsidP="00B31778"/>
    <w:p w14:paraId="4905F710" w14:textId="77777777" w:rsidR="00B31778" w:rsidRPr="00A76E3A" w:rsidRDefault="00B31778" w:rsidP="00B31778"/>
    <w:p w14:paraId="04E3FA6E" w14:textId="77777777" w:rsidR="00B31778" w:rsidRPr="00A76E3A" w:rsidRDefault="00B31778" w:rsidP="00B31778"/>
    <w:p w14:paraId="390B0ABB" w14:textId="77777777" w:rsidR="00B31778" w:rsidRPr="00A76E3A" w:rsidRDefault="00B31778" w:rsidP="00B31778"/>
    <w:p w14:paraId="77A76752" w14:textId="77777777" w:rsidR="00B31778" w:rsidRPr="00A76E3A" w:rsidRDefault="00B31778" w:rsidP="00B31778"/>
    <w:p w14:paraId="6C33A840" w14:textId="77777777" w:rsidR="00B31778" w:rsidRPr="00A76E3A" w:rsidRDefault="00B31778" w:rsidP="00B31778"/>
    <w:p w14:paraId="14CA9C02" w14:textId="77777777" w:rsidR="00B31778" w:rsidRPr="00A76E3A" w:rsidRDefault="00B31778" w:rsidP="00B31778">
      <w:pPr>
        <w:tabs>
          <w:tab w:val="left" w:pos="4300"/>
        </w:tabs>
      </w:pPr>
      <w:r>
        <w:tab/>
      </w:r>
    </w:p>
    <w:p w14:paraId="3BCFBCD6" w14:textId="77777777" w:rsidR="00B31778" w:rsidRDefault="00B31778" w:rsidP="00B31778">
      <w:r>
        <w:br w:type="page"/>
      </w:r>
    </w:p>
    <w:p w14:paraId="53B927D6" w14:textId="5867C49C" w:rsidR="00B31778" w:rsidRDefault="00B31778" w:rsidP="00B31778"/>
    <w:p w14:paraId="18437293" w14:textId="191B8C37" w:rsidR="003C4B6A" w:rsidRPr="006F57C1" w:rsidRDefault="003C4B6A" w:rsidP="003C4B6A">
      <w:r>
        <w:rPr>
          <w:b/>
        </w:rPr>
        <w:t xml:space="preserve">Supplementary Table 5. </w:t>
      </w:r>
      <w:r>
        <w:rPr>
          <w:bCs/>
        </w:rPr>
        <w:t xml:space="preserve">Comparison of </w:t>
      </w:r>
      <w:r>
        <w:t>baseline data for individuals with vs. without follow-up data. Handedness was unavailable for one HC. Education data were unavailable for 1 SZ participant. Parental education data were unavailable for 3 HC and 7 SZ participants. WASI scores were unavailable for 5 HC and 1 SZ participant(s). Illness duration data were unavailable for 1 SZ participant.</w:t>
      </w:r>
      <w:r w:rsidRPr="00FE7BC2">
        <w:t xml:space="preserve"> </w:t>
      </w:r>
      <w:r>
        <w:t>Syndrome (poverty, disorganization, reality distortion) scores were unavailable for 3 people with SZ. Numbers in parentheses represent the standard deviation unless otherwise specified. *</w:t>
      </w:r>
      <w:r>
        <w:rPr>
          <w:i/>
          <w:iCs/>
        </w:rPr>
        <w:t xml:space="preserve">p </w:t>
      </w:r>
      <w:r>
        <w:t>&lt; 0.05.</w:t>
      </w:r>
      <w:r w:rsidR="000422EA">
        <w:t xml:space="preserve"> Abbreviations: </w:t>
      </w:r>
      <w:r w:rsidR="00F971D7">
        <w:t xml:space="preserve">CPZ = Chlorpromazine, </w:t>
      </w:r>
      <w:r w:rsidR="000422EA">
        <w:t xml:space="preserve">HC = Healthy Controls, PNOS=Psychosis-Not-Otherwise-Specified, SZ = Schizophrenia Spectrum Disorder, </w:t>
      </w:r>
      <w:r w:rsidR="00F971D7">
        <w:t>SZ-A = Schizoaffective Disorder, SZ</w:t>
      </w:r>
      <w:r w:rsidR="009A36F9">
        <w:t>-P</w:t>
      </w:r>
      <w:r w:rsidR="00F971D7">
        <w:t xml:space="preserve"> = Schizophreniform Disorder, </w:t>
      </w:r>
      <w:r w:rsidR="000422EA">
        <w:t>WASI-2 = Weschler Abbreviated Scale of Intelligence, 2nd Edition</w:t>
      </w:r>
      <w:r w:rsidR="00F971D7">
        <w:t>.</w:t>
      </w:r>
    </w:p>
    <w:p w14:paraId="6E8F4099" w14:textId="77777777" w:rsidR="003C4B6A" w:rsidRDefault="003C4B6A" w:rsidP="003C4B6A"/>
    <w:tbl>
      <w:tblPr>
        <w:tblStyle w:val="TableGrid"/>
        <w:tblW w:w="12775" w:type="dxa"/>
        <w:tblLayout w:type="fixed"/>
        <w:tblCellMar>
          <w:left w:w="115" w:type="dxa"/>
          <w:right w:w="115" w:type="dxa"/>
        </w:tblCellMar>
        <w:tblLook w:val="04A0" w:firstRow="1" w:lastRow="0" w:firstColumn="1" w:lastColumn="0" w:noHBand="0" w:noVBand="1"/>
      </w:tblPr>
      <w:tblGrid>
        <w:gridCol w:w="3415"/>
        <w:gridCol w:w="1710"/>
        <w:gridCol w:w="1620"/>
        <w:gridCol w:w="1250"/>
        <w:gridCol w:w="1800"/>
        <w:gridCol w:w="1670"/>
        <w:gridCol w:w="1310"/>
      </w:tblGrid>
      <w:tr w:rsidR="003C4B6A" w:rsidRPr="00192975" w14:paraId="1EA72B5F" w14:textId="77777777" w:rsidTr="00E91B7F">
        <w:tc>
          <w:tcPr>
            <w:tcW w:w="3415" w:type="dxa"/>
            <w:vMerge w:val="restart"/>
            <w:shd w:val="clear" w:color="auto" w:fill="A6A6A6" w:themeFill="background1" w:themeFillShade="A6"/>
          </w:tcPr>
          <w:p w14:paraId="08AE2D90" w14:textId="77777777" w:rsidR="003C4B6A" w:rsidRPr="00192975" w:rsidRDefault="003C4B6A" w:rsidP="00E91B7F">
            <w:pPr>
              <w:rPr>
                <w:rFonts w:ascii="Helvetica" w:hAnsi="Helvetica"/>
                <w:b/>
                <w:sz w:val="21"/>
                <w:szCs w:val="21"/>
              </w:rPr>
            </w:pPr>
          </w:p>
        </w:tc>
        <w:tc>
          <w:tcPr>
            <w:tcW w:w="3330" w:type="dxa"/>
            <w:gridSpan w:val="2"/>
            <w:tcBorders>
              <w:bottom w:val="single" w:sz="4" w:space="0" w:color="auto"/>
            </w:tcBorders>
            <w:shd w:val="clear" w:color="auto" w:fill="A6A6A6" w:themeFill="background1" w:themeFillShade="A6"/>
          </w:tcPr>
          <w:p w14:paraId="1D16AA15" w14:textId="77777777" w:rsidR="003C4B6A" w:rsidRPr="00192975" w:rsidRDefault="003C4B6A" w:rsidP="00E91B7F">
            <w:pPr>
              <w:jc w:val="center"/>
              <w:rPr>
                <w:rFonts w:ascii="Helvetica" w:hAnsi="Helvetica"/>
                <w:b/>
                <w:sz w:val="21"/>
                <w:szCs w:val="21"/>
              </w:rPr>
            </w:pPr>
            <w:r w:rsidRPr="00192975">
              <w:rPr>
                <w:rFonts w:ascii="Helvetica" w:hAnsi="Helvetica"/>
                <w:b/>
                <w:sz w:val="21"/>
                <w:szCs w:val="21"/>
              </w:rPr>
              <w:t>HC (</w:t>
            </w:r>
            <w:r w:rsidRPr="00192975">
              <w:rPr>
                <w:rFonts w:ascii="Helvetica" w:hAnsi="Helvetica"/>
                <w:b/>
                <w:i/>
                <w:iCs/>
                <w:sz w:val="21"/>
                <w:szCs w:val="21"/>
              </w:rPr>
              <w:t xml:space="preserve">n </w:t>
            </w:r>
            <w:r w:rsidRPr="00192975">
              <w:rPr>
                <w:rFonts w:ascii="Helvetica" w:hAnsi="Helvetica"/>
                <w:b/>
                <w:sz w:val="21"/>
                <w:szCs w:val="21"/>
              </w:rPr>
              <w:t>= 49)</w:t>
            </w:r>
          </w:p>
        </w:tc>
        <w:tc>
          <w:tcPr>
            <w:tcW w:w="1250" w:type="dxa"/>
            <w:vMerge w:val="restart"/>
            <w:shd w:val="clear" w:color="auto" w:fill="A6A6A6" w:themeFill="background1" w:themeFillShade="A6"/>
          </w:tcPr>
          <w:p w14:paraId="0987A706" w14:textId="77777777" w:rsidR="003C4B6A" w:rsidRPr="00192975" w:rsidRDefault="003C4B6A" w:rsidP="00E91B7F">
            <w:pPr>
              <w:jc w:val="center"/>
              <w:rPr>
                <w:rFonts w:ascii="Helvetica" w:hAnsi="Helvetica"/>
                <w:b/>
                <w:sz w:val="21"/>
                <w:szCs w:val="21"/>
              </w:rPr>
            </w:pPr>
            <w:r w:rsidRPr="00192975">
              <w:rPr>
                <w:rFonts w:ascii="Helvetica" w:hAnsi="Helvetica"/>
                <w:b/>
                <w:sz w:val="21"/>
                <w:szCs w:val="21"/>
              </w:rPr>
              <w:t xml:space="preserve">t or </w:t>
            </w:r>
            <w:r w:rsidRPr="00192975">
              <w:rPr>
                <w:rFonts w:ascii="Helvetica" w:hAnsi="Helvetica"/>
                <w:b/>
                <w:sz w:val="21"/>
                <w:szCs w:val="21"/>
                <w:vertAlign w:val="superscript"/>
              </w:rPr>
              <w:t>2</w:t>
            </w:r>
            <w:r w:rsidRPr="00192975">
              <w:rPr>
                <w:rFonts w:ascii="Helvetica" w:hAnsi="Helvetica"/>
                <w:b/>
                <w:sz w:val="21"/>
                <w:szCs w:val="21"/>
              </w:rPr>
              <w:t xml:space="preserve"> (</w:t>
            </w:r>
            <w:r w:rsidRPr="00192975">
              <w:rPr>
                <w:rFonts w:ascii="Helvetica" w:hAnsi="Helvetica"/>
                <w:b/>
                <w:i/>
                <w:iCs/>
                <w:sz w:val="21"/>
                <w:szCs w:val="21"/>
              </w:rPr>
              <w:t>p)</w:t>
            </w:r>
          </w:p>
        </w:tc>
        <w:tc>
          <w:tcPr>
            <w:tcW w:w="3470" w:type="dxa"/>
            <w:gridSpan w:val="2"/>
            <w:tcBorders>
              <w:bottom w:val="single" w:sz="4" w:space="0" w:color="auto"/>
            </w:tcBorders>
            <w:shd w:val="clear" w:color="auto" w:fill="A6A6A6" w:themeFill="background1" w:themeFillShade="A6"/>
          </w:tcPr>
          <w:p w14:paraId="341F37EB" w14:textId="77777777" w:rsidR="003C4B6A" w:rsidRPr="00192975" w:rsidRDefault="003C4B6A" w:rsidP="00E91B7F">
            <w:pPr>
              <w:jc w:val="center"/>
              <w:rPr>
                <w:rFonts w:ascii="Helvetica" w:hAnsi="Helvetica"/>
                <w:b/>
                <w:sz w:val="21"/>
                <w:szCs w:val="21"/>
              </w:rPr>
            </w:pPr>
            <w:r w:rsidRPr="00192975">
              <w:rPr>
                <w:rFonts w:ascii="Helvetica" w:hAnsi="Helvetica"/>
                <w:b/>
                <w:sz w:val="21"/>
                <w:szCs w:val="21"/>
              </w:rPr>
              <w:t>SZ (</w:t>
            </w:r>
            <w:r w:rsidRPr="00192975">
              <w:rPr>
                <w:rFonts w:ascii="Helvetica" w:hAnsi="Helvetica"/>
                <w:b/>
                <w:i/>
                <w:iCs/>
                <w:sz w:val="21"/>
                <w:szCs w:val="21"/>
              </w:rPr>
              <w:t xml:space="preserve">n </w:t>
            </w:r>
            <w:r w:rsidRPr="00192975">
              <w:rPr>
                <w:rFonts w:ascii="Helvetica" w:hAnsi="Helvetica"/>
                <w:b/>
                <w:sz w:val="21"/>
                <w:szCs w:val="21"/>
              </w:rPr>
              <w:t>= 52)</w:t>
            </w:r>
          </w:p>
        </w:tc>
        <w:tc>
          <w:tcPr>
            <w:tcW w:w="1310" w:type="dxa"/>
            <w:vMerge w:val="restart"/>
            <w:shd w:val="clear" w:color="auto" w:fill="A6A6A6" w:themeFill="background1" w:themeFillShade="A6"/>
          </w:tcPr>
          <w:p w14:paraId="2CB108B1" w14:textId="77777777" w:rsidR="003C4B6A" w:rsidRPr="00192975" w:rsidRDefault="003C4B6A" w:rsidP="00E91B7F">
            <w:pPr>
              <w:jc w:val="center"/>
              <w:rPr>
                <w:rFonts w:ascii="Helvetica" w:hAnsi="Helvetica"/>
                <w:b/>
                <w:sz w:val="21"/>
                <w:szCs w:val="21"/>
              </w:rPr>
            </w:pPr>
            <w:r w:rsidRPr="00192975">
              <w:rPr>
                <w:rFonts w:ascii="Helvetica" w:hAnsi="Helvetica"/>
                <w:b/>
                <w:sz w:val="21"/>
                <w:szCs w:val="21"/>
              </w:rPr>
              <w:t xml:space="preserve">t or </w:t>
            </w:r>
            <w:r w:rsidRPr="00192975">
              <w:rPr>
                <w:rFonts w:ascii="Helvetica" w:hAnsi="Helvetica"/>
                <w:b/>
                <w:sz w:val="21"/>
                <w:szCs w:val="21"/>
                <w:vertAlign w:val="superscript"/>
              </w:rPr>
              <w:t>2</w:t>
            </w:r>
            <w:r w:rsidRPr="00192975">
              <w:rPr>
                <w:rFonts w:ascii="Helvetica" w:hAnsi="Helvetica"/>
                <w:b/>
                <w:sz w:val="21"/>
                <w:szCs w:val="21"/>
              </w:rPr>
              <w:t xml:space="preserve"> (</w:t>
            </w:r>
            <w:r w:rsidRPr="00192975">
              <w:rPr>
                <w:rFonts w:ascii="Helvetica" w:hAnsi="Helvetica"/>
                <w:b/>
                <w:i/>
                <w:iCs/>
                <w:sz w:val="21"/>
                <w:szCs w:val="21"/>
              </w:rPr>
              <w:t>p)</w:t>
            </w:r>
          </w:p>
        </w:tc>
      </w:tr>
      <w:tr w:rsidR="003C4B6A" w:rsidRPr="00192975" w14:paraId="1BD5A47C" w14:textId="77777777" w:rsidTr="00E91B7F">
        <w:trPr>
          <w:trHeight w:val="90"/>
        </w:trPr>
        <w:tc>
          <w:tcPr>
            <w:tcW w:w="3415" w:type="dxa"/>
            <w:vMerge/>
            <w:shd w:val="clear" w:color="auto" w:fill="BFBFBF" w:themeFill="background1" w:themeFillShade="BF"/>
          </w:tcPr>
          <w:p w14:paraId="0E37906A" w14:textId="77777777" w:rsidR="003C4B6A" w:rsidRPr="00192975" w:rsidRDefault="003C4B6A" w:rsidP="00E91B7F">
            <w:pPr>
              <w:rPr>
                <w:rFonts w:ascii="Helvetica" w:hAnsi="Helvetica"/>
                <w:b/>
                <w:sz w:val="21"/>
                <w:szCs w:val="21"/>
              </w:rPr>
            </w:pPr>
          </w:p>
        </w:tc>
        <w:tc>
          <w:tcPr>
            <w:tcW w:w="1710" w:type="dxa"/>
            <w:shd w:val="clear" w:color="auto" w:fill="A6A6A6" w:themeFill="background1" w:themeFillShade="A6"/>
          </w:tcPr>
          <w:p w14:paraId="04ABEF21" w14:textId="77777777" w:rsidR="003C4B6A" w:rsidRPr="00192975" w:rsidRDefault="003C4B6A" w:rsidP="00E91B7F">
            <w:pPr>
              <w:jc w:val="center"/>
              <w:rPr>
                <w:rFonts w:ascii="Helvetica" w:hAnsi="Helvetica"/>
                <w:b/>
                <w:iCs/>
                <w:sz w:val="21"/>
                <w:szCs w:val="21"/>
              </w:rPr>
            </w:pPr>
            <w:r w:rsidRPr="00192975">
              <w:rPr>
                <w:rFonts w:ascii="Helvetica" w:hAnsi="Helvetica"/>
                <w:b/>
                <w:iCs/>
                <w:sz w:val="21"/>
                <w:szCs w:val="21"/>
              </w:rPr>
              <w:t>Complete (</w:t>
            </w:r>
            <w:r w:rsidRPr="00192975">
              <w:rPr>
                <w:rFonts w:ascii="Helvetica" w:hAnsi="Helvetica"/>
                <w:b/>
                <w:i/>
                <w:sz w:val="21"/>
                <w:szCs w:val="21"/>
              </w:rPr>
              <w:t>n</w:t>
            </w:r>
            <w:r w:rsidRPr="00192975">
              <w:rPr>
                <w:rFonts w:ascii="Helvetica" w:hAnsi="Helvetica"/>
                <w:b/>
                <w:iCs/>
                <w:sz w:val="21"/>
                <w:szCs w:val="21"/>
              </w:rPr>
              <w:t xml:space="preserve"> = 35)</w:t>
            </w:r>
          </w:p>
        </w:tc>
        <w:tc>
          <w:tcPr>
            <w:tcW w:w="1620" w:type="dxa"/>
            <w:shd w:val="clear" w:color="auto" w:fill="A6A6A6" w:themeFill="background1" w:themeFillShade="A6"/>
          </w:tcPr>
          <w:p w14:paraId="53017671" w14:textId="77777777" w:rsidR="003C4B6A" w:rsidRPr="00192975" w:rsidRDefault="003C4B6A" w:rsidP="00E91B7F">
            <w:pPr>
              <w:jc w:val="center"/>
              <w:rPr>
                <w:rFonts w:ascii="Helvetica" w:hAnsi="Helvetica"/>
                <w:b/>
                <w:iCs/>
                <w:sz w:val="21"/>
                <w:szCs w:val="21"/>
              </w:rPr>
            </w:pPr>
            <w:r w:rsidRPr="00192975">
              <w:rPr>
                <w:rFonts w:ascii="Helvetica" w:hAnsi="Helvetica"/>
                <w:b/>
                <w:iCs/>
                <w:sz w:val="21"/>
                <w:szCs w:val="21"/>
              </w:rPr>
              <w:t>Lost to Follow-Up (</w:t>
            </w:r>
            <w:r w:rsidRPr="00192975">
              <w:rPr>
                <w:rFonts w:ascii="Helvetica" w:hAnsi="Helvetica"/>
                <w:b/>
                <w:i/>
                <w:sz w:val="21"/>
                <w:szCs w:val="21"/>
              </w:rPr>
              <w:t>n</w:t>
            </w:r>
            <w:r w:rsidRPr="00192975">
              <w:rPr>
                <w:rFonts w:ascii="Helvetica" w:hAnsi="Helvetica"/>
                <w:b/>
                <w:iCs/>
                <w:sz w:val="21"/>
                <w:szCs w:val="21"/>
              </w:rPr>
              <w:t xml:space="preserve"> = 14)</w:t>
            </w:r>
          </w:p>
        </w:tc>
        <w:tc>
          <w:tcPr>
            <w:tcW w:w="1250" w:type="dxa"/>
            <w:vMerge/>
            <w:shd w:val="clear" w:color="auto" w:fill="A6A6A6" w:themeFill="background1" w:themeFillShade="A6"/>
          </w:tcPr>
          <w:p w14:paraId="7A29A264" w14:textId="77777777" w:rsidR="003C4B6A" w:rsidRPr="00192975" w:rsidRDefault="003C4B6A" w:rsidP="00E91B7F">
            <w:pPr>
              <w:jc w:val="center"/>
              <w:rPr>
                <w:rFonts w:ascii="Helvetica" w:hAnsi="Helvetica"/>
                <w:b/>
                <w:iCs/>
                <w:sz w:val="21"/>
                <w:szCs w:val="21"/>
              </w:rPr>
            </w:pPr>
          </w:p>
        </w:tc>
        <w:tc>
          <w:tcPr>
            <w:tcW w:w="1800" w:type="dxa"/>
            <w:shd w:val="clear" w:color="auto" w:fill="A6A6A6" w:themeFill="background1" w:themeFillShade="A6"/>
          </w:tcPr>
          <w:p w14:paraId="2A47D243" w14:textId="77777777" w:rsidR="003C4B6A" w:rsidRPr="00192975" w:rsidRDefault="003C4B6A" w:rsidP="00E91B7F">
            <w:pPr>
              <w:jc w:val="center"/>
              <w:rPr>
                <w:rFonts w:ascii="Helvetica" w:hAnsi="Helvetica"/>
                <w:b/>
                <w:iCs/>
                <w:sz w:val="21"/>
                <w:szCs w:val="21"/>
              </w:rPr>
            </w:pPr>
            <w:r w:rsidRPr="00192975">
              <w:rPr>
                <w:rFonts w:ascii="Helvetica" w:hAnsi="Helvetica"/>
                <w:b/>
                <w:iCs/>
                <w:sz w:val="21"/>
                <w:szCs w:val="21"/>
              </w:rPr>
              <w:t>Complete (</w:t>
            </w:r>
            <w:r w:rsidRPr="00192975">
              <w:rPr>
                <w:rFonts w:ascii="Helvetica" w:hAnsi="Helvetica"/>
                <w:b/>
                <w:i/>
                <w:sz w:val="21"/>
                <w:szCs w:val="21"/>
              </w:rPr>
              <w:t>n</w:t>
            </w:r>
            <w:r w:rsidRPr="00192975">
              <w:rPr>
                <w:rFonts w:ascii="Helvetica" w:hAnsi="Helvetica"/>
                <w:b/>
                <w:iCs/>
                <w:sz w:val="21"/>
                <w:szCs w:val="21"/>
              </w:rPr>
              <w:t xml:space="preserve"> = 17)</w:t>
            </w:r>
          </w:p>
        </w:tc>
        <w:tc>
          <w:tcPr>
            <w:tcW w:w="1670" w:type="dxa"/>
            <w:shd w:val="clear" w:color="auto" w:fill="A6A6A6" w:themeFill="background1" w:themeFillShade="A6"/>
          </w:tcPr>
          <w:p w14:paraId="205A189A" w14:textId="77777777" w:rsidR="003C4B6A" w:rsidRPr="00192975" w:rsidRDefault="003C4B6A" w:rsidP="00E91B7F">
            <w:pPr>
              <w:jc w:val="center"/>
              <w:rPr>
                <w:rFonts w:ascii="Helvetica" w:hAnsi="Helvetica"/>
                <w:b/>
                <w:iCs/>
                <w:sz w:val="21"/>
                <w:szCs w:val="21"/>
              </w:rPr>
            </w:pPr>
            <w:r w:rsidRPr="00192975">
              <w:rPr>
                <w:rFonts w:ascii="Helvetica" w:hAnsi="Helvetica"/>
                <w:b/>
                <w:iCs/>
                <w:sz w:val="21"/>
                <w:szCs w:val="21"/>
              </w:rPr>
              <w:t>Lost to Follow-Up (</w:t>
            </w:r>
            <w:r w:rsidRPr="00192975">
              <w:rPr>
                <w:rFonts w:ascii="Helvetica" w:hAnsi="Helvetica"/>
                <w:b/>
                <w:i/>
                <w:sz w:val="21"/>
                <w:szCs w:val="21"/>
              </w:rPr>
              <w:t>n</w:t>
            </w:r>
            <w:r w:rsidRPr="00192975">
              <w:rPr>
                <w:rFonts w:ascii="Helvetica" w:hAnsi="Helvetica"/>
                <w:b/>
                <w:iCs/>
                <w:sz w:val="21"/>
                <w:szCs w:val="21"/>
              </w:rPr>
              <w:t xml:space="preserve"> = 35)</w:t>
            </w:r>
          </w:p>
        </w:tc>
        <w:tc>
          <w:tcPr>
            <w:tcW w:w="1310" w:type="dxa"/>
            <w:vMerge/>
            <w:shd w:val="clear" w:color="auto" w:fill="A6A6A6" w:themeFill="background1" w:themeFillShade="A6"/>
          </w:tcPr>
          <w:p w14:paraId="3B6E91A1" w14:textId="77777777" w:rsidR="003C4B6A" w:rsidRPr="00192975" w:rsidRDefault="003C4B6A" w:rsidP="00E91B7F">
            <w:pPr>
              <w:jc w:val="center"/>
              <w:rPr>
                <w:rFonts w:ascii="Helvetica" w:hAnsi="Helvetica"/>
                <w:b/>
                <w:i/>
                <w:sz w:val="21"/>
                <w:szCs w:val="21"/>
              </w:rPr>
            </w:pPr>
          </w:p>
        </w:tc>
      </w:tr>
      <w:tr w:rsidR="003C4B6A" w:rsidRPr="00192975" w14:paraId="376806D8" w14:textId="77777777" w:rsidTr="00E91B7F">
        <w:trPr>
          <w:trHeight w:val="288"/>
        </w:trPr>
        <w:tc>
          <w:tcPr>
            <w:tcW w:w="3415" w:type="dxa"/>
          </w:tcPr>
          <w:p w14:paraId="6E13D819" w14:textId="77777777" w:rsidR="003C4B6A" w:rsidRPr="00192975" w:rsidRDefault="003C4B6A" w:rsidP="00E91B7F">
            <w:pPr>
              <w:rPr>
                <w:rFonts w:ascii="Helvetica" w:hAnsi="Helvetica"/>
                <w:b/>
                <w:sz w:val="21"/>
                <w:szCs w:val="21"/>
              </w:rPr>
            </w:pPr>
            <w:r w:rsidRPr="00192975">
              <w:rPr>
                <w:rFonts w:ascii="Helvetica" w:hAnsi="Helvetica"/>
                <w:b/>
                <w:i/>
                <w:iCs/>
                <w:sz w:val="21"/>
                <w:szCs w:val="21"/>
              </w:rPr>
              <w:t>N</w:t>
            </w:r>
            <w:r w:rsidRPr="00192975">
              <w:rPr>
                <w:rFonts w:ascii="Helvetica" w:hAnsi="Helvetica"/>
                <w:b/>
                <w:sz w:val="21"/>
                <w:szCs w:val="21"/>
              </w:rPr>
              <w:t xml:space="preserve"> SZ/SZ-A/SZ-P/PNOS</w:t>
            </w:r>
          </w:p>
        </w:tc>
        <w:tc>
          <w:tcPr>
            <w:tcW w:w="1710" w:type="dxa"/>
          </w:tcPr>
          <w:p w14:paraId="0A5639F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620" w:type="dxa"/>
          </w:tcPr>
          <w:p w14:paraId="28FB389D"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250" w:type="dxa"/>
          </w:tcPr>
          <w:p w14:paraId="48B79E20"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800" w:type="dxa"/>
          </w:tcPr>
          <w:p w14:paraId="473A0937"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12/3/2/0</w:t>
            </w:r>
          </w:p>
        </w:tc>
        <w:tc>
          <w:tcPr>
            <w:tcW w:w="1670" w:type="dxa"/>
          </w:tcPr>
          <w:p w14:paraId="188069C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26/7/1/1</w:t>
            </w:r>
          </w:p>
        </w:tc>
        <w:tc>
          <w:tcPr>
            <w:tcW w:w="1310" w:type="dxa"/>
          </w:tcPr>
          <w:p w14:paraId="1166FF97"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2.11 (.55)</w:t>
            </w:r>
          </w:p>
        </w:tc>
      </w:tr>
      <w:tr w:rsidR="003C4B6A" w:rsidRPr="00192975" w14:paraId="0068B068" w14:textId="77777777" w:rsidTr="00E91B7F">
        <w:trPr>
          <w:trHeight w:val="288"/>
        </w:trPr>
        <w:tc>
          <w:tcPr>
            <w:tcW w:w="3415" w:type="dxa"/>
          </w:tcPr>
          <w:p w14:paraId="2CDB4EC8" w14:textId="77777777" w:rsidR="003C4B6A" w:rsidRPr="00192975" w:rsidRDefault="003C4B6A" w:rsidP="00E91B7F">
            <w:pPr>
              <w:rPr>
                <w:rFonts w:ascii="Helvetica" w:hAnsi="Helvetica"/>
                <w:b/>
                <w:sz w:val="21"/>
                <w:szCs w:val="21"/>
              </w:rPr>
            </w:pPr>
            <w:r w:rsidRPr="00192975">
              <w:rPr>
                <w:rFonts w:ascii="Helvetica" w:hAnsi="Helvetica"/>
                <w:b/>
                <w:sz w:val="21"/>
                <w:szCs w:val="21"/>
              </w:rPr>
              <w:t>Age</w:t>
            </w:r>
          </w:p>
        </w:tc>
        <w:tc>
          <w:tcPr>
            <w:tcW w:w="1710" w:type="dxa"/>
          </w:tcPr>
          <w:p w14:paraId="746A1EFA"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20.40 (3.23)</w:t>
            </w:r>
          </w:p>
        </w:tc>
        <w:tc>
          <w:tcPr>
            <w:tcW w:w="1620" w:type="dxa"/>
          </w:tcPr>
          <w:p w14:paraId="2633523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19.86 (2.41)</w:t>
            </w:r>
          </w:p>
        </w:tc>
        <w:tc>
          <w:tcPr>
            <w:tcW w:w="1250" w:type="dxa"/>
          </w:tcPr>
          <w:p w14:paraId="19E6938D"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.57 (.57)</w:t>
            </w:r>
          </w:p>
        </w:tc>
        <w:tc>
          <w:tcPr>
            <w:tcW w:w="1800" w:type="dxa"/>
          </w:tcPr>
          <w:p w14:paraId="3DB75433"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21.06 (4.16)</w:t>
            </w:r>
          </w:p>
        </w:tc>
        <w:tc>
          <w:tcPr>
            <w:tcW w:w="1670" w:type="dxa"/>
          </w:tcPr>
          <w:p w14:paraId="3D26096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19.51 (3.59)</w:t>
            </w:r>
          </w:p>
        </w:tc>
        <w:tc>
          <w:tcPr>
            <w:tcW w:w="1310" w:type="dxa"/>
          </w:tcPr>
          <w:p w14:paraId="7743D5A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1.38 (.17)</w:t>
            </w:r>
          </w:p>
        </w:tc>
      </w:tr>
      <w:tr w:rsidR="003C4B6A" w:rsidRPr="00192975" w14:paraId="1BE606EE" w14:textId="77777777" w:rsidTr="00E91B7F">
        <w:trPr>
          <w:trHeight w:val="288"/>
        </w:trPr>
        <w:tc>
          <w:tcPr>
            <w:tcW w:w="3415" w:type="dxa"/>
          </w:tcPr>
          <w:p w14:paraId="4B442A92" w14:textId="77777777" w:rsidR="003C4B6A" w:rsidRPr="00192975" w:rsidRDefault="003C4B6A" w:rsidP="00E91B7F">
            <w:pPr>
              <w:rPr>
                <w:rFonts w:ascii="Helvetica" w:hAnsi="Helvetica"/>
                <w:b/>
                <w:sz w:val="21"/>
                <w:szCs w:val="21"/>
              </w:rPr>
            </w:pPr>
            <w:r w:rsidRPr="00192975">
              <w:rPr>
                <w:rFonts w:ascii="Helvetica" w:hAnsi="Helvetica"/>
                <w:b/>
                <w:sz w:val="21"/>
                <w:szCs w:val="21"/>
              </w:rPr>
              <w:t>Sex M/F</w:t>
            </w:r>
          </w:p>
        </w:tc>
        <w:tc>
          <w:tcPr>
            <w:tcW w:w="1710" w:type="dxa"/>
          </w:tcPr>
          <w:p w14:paraId="11220400"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24/11</w:t>
            </w:r>
          </w:p>
        </w:tc>
        <w:tc>
          <w:tcPr>
            <w:tcW w:w="1620" w:type="dxa"/>
          </w:tcPr>
          <w:p w14:paraId="6100378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9/5</w:t>
            </w:r>
          </w:p>
        </w:tc>
        <w:tc>
          <w:tcPr>
            <w:tcW w:w="1250" w:type="dxa"/>
          </w:tcPr>
          <w:p w14:paraId="605E6951"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.08 (.77)</w:t>
            </w:r>
          </w:p>
        </w:tc>
        <w:tc>
          <w:tcPr>
            <w:tcW w:w="1800" w:type="dxa"/>
          </w:tcPr>
          <w:p w14:paraId="20FB2244"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13/4</w:t>
            </w:r>
          </w:p>
        </w:tc>
        <w:tc>
          <w:tcPr>
            <w:tcW w:w="1670" w:type="dxa"/>
          </w:tcPr>
          <w:p w14:paraId="5D5E5C60"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26/9</w:t>
            </w:r>
          </w:p>
        </w:tc>
        <w:tc>
          <w:tcPr>
            <w:tcW w:w="1310" w:type="dxa"/>
          </w:tcPr>
          <w:p w14:paraId="080AA845"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.03 (.86)</w:t>
            </w:r>
          </w:p>
        </w:tc>
      </w:tr>
      <w:tr w:rsidR="003C4B6A" w:rsidRPr="00192975" w14:paraId="2075932E" w14:textId="77777777" w:rsidTr="00E91B7F">
        <w:trPr>
          <w:trHeight w:val="288"/>
        </w:trPr>
        <w:tc>
          <w:tcPr>
            <w:tcW w:w="3415" w:type="dxa"/>
          </w:tcPr>
          <w:p w14:paraId="62A4A436" w14:textId="77777777" w:rsidR="003C4B6A" w:rsidRPr="00192975" w:rsidRDefault="003C4B6A" w:rsidP="00E91B7F">
            <w:pPr>
              <w:rPr>
                <w:rFonts w:ascii="Helvetica" w:hAnsi="Helvetica"/>
                <w:b/>
                <w:sz w:val="21"/>
                <w:szCs w:val="21"/>
              </w:rPr>
            </w:pPr>
            <w:r w:rsidRPr="00192975">
              <w:rPr>
                <w:rFonts w:ascii="Helvetica" w:hAnsi="Helvetica"/>
                <w:b/>
                <w:sz w:val="21"/>
                <w:szCs w:val="21"/>
              </w:rPr>
              <w:t>Handedness L/R</w:t>
            </w:r>
          </w:p>
        </w:tc>
        <w:tc>
          <w:tcPr>
            <w:tcW w:w="1710" w:type="dxa"/>
          </w:tcPr>
          <w:p w14:paraId="613C9DF5"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2/33</w:t>
            </w:r>
          </w:p>
        </w:tc>
        <w:tc>
          <w:tcPr>
            <w:tcW w:w="1620" w:type="dxa"/>
          </w:tcPr>
          <w:p w14:paraId="6D84A0E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0/13</w:t>
            </w:r>
          </w:p>
        </w:tc>
        <w:tc>
          <w:tcPr>
            <w:tcW w:w="1250" w:type="dxa"/>
          </w:tcPr>
          <w:p w14:paraId="141CF8FD"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3.30 (.19)</w:t>
            </w:r>
          </w:p>
        </w:tc>
        <w:tc>
          <w:tcPr>
            <w:tcW w:w="1800" w:type="dxa"/>
          </w:tcPr>
          <w:p w14:paraId="3688B131"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3/14</w:t>
            </w:r>
          </w:p>
        </w:tc>
        <w:tc>
          <w:tcPr>
            <w:tcW w:w="1670" w:type="dxa"/>
          </w:tcPr>
          <w:p w14:paraId="35026FE1"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1/34</w:t>
            </w:r>
          </w:p>
        </w:tc>
        <w:tc>
          <w:tcPr>
            <w:tcW w:w="1310" w:type="dxa"/>
          </w:tcPr>
          <w:p w14:paraId="398AE4BA"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3.53 (.060)</w:t>
            </w:r>
          </w:p>
        </w:tc>
      </w:tr>
      <w:tr w:rsidR="003C4B6A" w:rsidRPr="00192975" w14:paraId="3BBB69E5" w14:textId="77777777" w:rsidTr="00E91B7F">
        <w:trPr>
          <w:trHeight w:val="288"/>
        </w:trPr>
        <w:tc>
          <w:tcPr>
            <w:tcW w:w="3415" w:type="dxa"/>
          </w:tcPr>
          <w:p w14:paraId="599C1CDB" w14:textId="2A9ABEFD" w:rsidR="003C4B6A" w:rsidRPr="00192975" w:rsidRDefault="003C4B6A" w:rsidP="00E91B7F">
            <w:pPr>
              <w:rPr>
                <w:rFonts w:ascii="Helvetica" w:hAnsi="Helvetica"/>
                <w:b/>
                <w:sz w:val="21"/>
                <w:szCs w:val="21"/>
              </w:rPr>
            </w:pPr>
            <w:r w:rsidRPr="00192975">
              <w:rPr>
                <w:rFonts w:ascii="Helvetica" w:hAnsi="Helvetica"/>
                <w:b/>
                <w:sz w:val="21"/>
                <w:szCs w:val="21"/>
              </w:rPr>
              <w:t>Education Level</w:t>
            </w:r>
            <w:r w:rsidR="009A36F9">
              <w:rPr>
                <w:rFonts w:ascii="Helvetica" w:hAnsi="Helvetica"/>
                <w:b/>
                <w:sz w:val="21"/>
                <w:szCs w:val="21"/>
              </w:rPr>
              <w:t xml:space="preserve">, </w:t>
            </w:r>
            <w:r w:rsidRPr="00192975">
              <w:rPr>
                <w:rFonts w:ascii="Helvetica" w:hAnsi="Helvetica"/>
                <w:b/>
                <w:sz w:val="21"/>
                <w:szCs w:val="21"/>
              </w:rPr>
              <w:t>Years</w:t>
            </w:r>
          </w:p>
        </w:tc>
        <w:tc>
          <w:tcPr>
            <w:tcW w:w="1710" w:type="dxa"/>
          </w:tcPr>
          <w:p w14:paraId="550BF2E5"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13.77 (2.61)</w:t>
            </w:r>
          </w:p>
        </w:tc>
        <w:tc>
          <w:tcPr>
            <w:tcW w:w="1620" w:type="dxa"/>
          </w:tcPr>
          <w:p w14:paraId="46722644"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13.64 (2.53)</w:t>
            </w:r>
          </w:p>
        </w:tc>
        <w:tc>
          <w:tcPr>
            <w:tcW w:w="1250" w:type="dxa"/>
          </w:tcPr>
          <w:p w14:paraId="2432C7D6"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.16 (.88)</w:t>
            </w:r>
          </w:p>
        </w:tc>
        <w:tc>
          <w:tcPr>
            <w:tcW w:w="1800" w:type="dxa"/>
          </w:tcPr>
          <w:p w14:paraId="4B291B0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12.59 (1.77)</w:t>
            </w:r>
          </w:p>
        </w:tc>
        <w:tc>
          <w:tcPr>
            <w:tcW w:w="1670" w:type="dxa"/>
          </w:tcPr>
          <w:p w14:paraId="02FDF366"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12.06 (2.12)</w:t>
            </w:r>
          </w:p>
        </w:tc>
        <w:tc>
          <w:tcPr>
            <w:tcW w:w="1310" w:type="dxa"/>
          </w:tcPr>
          <w:p w14:paraId="636F311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.89 (.38)</w:t>
            </w:r>
          </w:p>
        </w:tc>
      </w:tr>
      <w:tr w:rsidR="003C4B6A" w:rsidRPr="00192975" w14:paraId="0B88A42E" w14:textId="77777777" w:rsidTr="00E91B7F">
        <w:trPr>
          <w:trHeight w:val="288"/>
        </w:trPr>
        <w:tc>
          <w:tcPr>
            <w:tcW w:w="3415" w:type="dxa"/>
          </w:tcPr>
          <w:p w14:paraId="1FDA508F" w14:textId="213DE9B2" w:rsidR="003C4B6A" w:rsidRPr="00192975" w:rsidRDefault="003C4B6A" w:rsidP="00E91B7F">
            <w:pPr>
              <w:rPr>
                <w:rFonts w:ascii="Helvetica" w:hAnsi="Helvetica"/>
                <w:b/>
                <w:sz w:val="21"/>
                <w:szCs w:val="21"/>
              </w:rPr>
            </w:pPr>
            <w:r w:rsidRPr="00192975">
              <w:rPr>
                <w:rFonts w:ascii="Helvetica" w:hAnsi="Helvetica"/>
                <w:b/>
                <w:sz w:val="21"/>
                <w:szCs w:val="21"/>
              </w:rPr>
              <w:t>Parental Education Level</w:t>
            </w:r>
            <w:r w:rsidR="009A36F9">
              <w:rPr>
                <w:rFonts w:ascii="Helvetica" w:hAnsi="Helvetica"/>
                <w:b/>
                <w:sz w:val="21"/>
                <w:szCs w:val="21"/>
              </w:rPr>
              <w:t xml:space="preserve">, </w:t>
            </w:r>
            <w:r w:rsidRPr="00192975">
              <w:rPr>
                <w:rFonts w:ascii="Helvetica" w:hAnsi="Helvetica"/>
                <w:b/>
                <w:sz w:val="21"/>
                <w:szCs w:val="21"/>
              </w:rPr>
              <w:t>Years</w:t>
            </w:r>
          </w:p>
        </w:tc>
        <w:tc>
          <w:tcPr>
            <w:tcW w:w="1710" w:type="dxa"/>
          </w:tcPr>
          <w:p w14:paraId="155133AD"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15.30 (3.37)</w:t>
            </w:r>
          </w:p>
        </w:tc>
        <w:tc>
          <w:tcPr>
            <w:tcW w:w="1620" w:type="dxa"/>
          </w:tcPr>
          <w:p w14:paraId="67383063"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14.15 (3.58)</w:t>
            </w:r>
          </w:p>
        </w:tc>
        <w:tc>
          <w:tcPr>
            <w:tcW w:w="1250" w:type="dxa"/>
          </w:tcPr>
          <w:p w14:paraId="71A53D2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1.02 (.31)</w:t>
            </w:r>
          </w:p>
        </w:tc>
        <w:tc>
          <w:tcPr>
            <w:tcW w:w="1800" w:type="dxa"/>
          </w:tcPr>
          <w:p w14:paraId="6B28C0C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14.64 (2.83)</w:t>
            </w:r>
          </w:p>
        </w:tc>
        <w:tc>
          <w:tcPr>
            <w:tcW w:w="1670" w:type="dxa"/>
          </w:tcPr>
          <w:p w14:paraId="1579C0E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14.90 (2.82)</w:t>
            </w:r>
          </w:p>
        </w:tc>
        <w:tc>
          <w:tcPr>
            <w:tcW w:w="1310" w:type="dxa"/>
          </w:tcPr>
          <w:p w14:paraId="7AEA59E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.29 (.77)</w:t>
            </w:r>
          </w:p>
        </w:tc>
      </w:tr>
      <w:tr w:rsidR="003C4B6A" w:rsidRPr="00192975" w14:paraId="2210511D" w14:textId="77777777" w:rsidTr="00E91B7F">
        <w:trPr>
          <w:trHeight w:val="288"/>
        </w:trPr>
        <w:tc>
          <w:tcPr>
            <w:tcW w:w="3415" w:type="dxa"/>
          </w:tcPr>
          <w:p w14:paraId="140F2C7D" w14:textId="77777777" w:rsidR="003C4B6A" w:rsidRPr="00192975" w:rsidRDefault="003C4B6A" w:rsidP="00E91B7F">
            <w:pPr>
              <w:rPr>
                <w:rFonts w:ascii="Helvetica" w:hAnsi="Helvetica"/>
                <w:b/>
                <w:sz w:val="21"/>
                <w:szCs w:val="21"/>
              </w:rPr>
            </w:pPr>
            <w:r w:rsidRPr="00192975">
              <w:rPr>
                <w:rFonts w:ascii="Helvetica" w:hAnsi="Helvetica"/>
                <w:b/>
                <w:sz w:val="21"/>
                <w:szCs w:val="21"/>
              </w:rPr>
              <w:t>WASI IQ</w:t>
            </w:r>
          </w:p>
        </w:tc>
        <w:tc>
          <w:tcPr>
            <w:tcW w:w="1710" w:type="dxa"/>
          </w:tcPr>
          <w:p w14:paraId="252A7E98"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118.18 (13.46)</w:t>
            </w:r>
          </w:p>
        </w:tc>
        <w:tc>
          <w:tcPr>
            <w:tcW w:w="1620" w:type="dxa"/>
          </w:tcPr>
          <w:p w14:paraId="6A47561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119.91 (9.78)</w:t>
            </w:r>
          </w:p>
        </w:tc>
        <w:tc>
          <w:tcPr>
            <w:tcW w:w="1250" w:type="dxa"/>
          </w:tcPr>
          <w:p w14:paraId="4DBFD95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.39 (.70)</w:t>
            </w:r>
          </w:p>
        </w:tc>
        <w:tc>
          <w:tcPr>
            <w:tcW w:w="1800" w:type="dxa"/>
          </w:tcPr>
          <w:p w14:paraId="54020F5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105.65 (17.80)</w:t>
            </w:r>
          </w:p>
        </w:tc>
        <w:tc>
          <w:tcPr>
            <w:tcW w:w="1670" w:type="dxa"/>
          </w:tcPr>
          <w:p w14:paraId="6E142911"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102.79 (14.27)</w:t>
            </w:r>
          </w:p>
        </w:tc>
        <w:tc>
          <w:tcPr>
            <w:tcW w:w="1310" w:type="dxa"/>
          </w:tcPr>
          <w:p w14:paraId="1678598E"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.62 (.54)</w:t>
            </w:r>
          </w:p>
        </w:tc>
      </w:tr>
      <w:tr w:rsidR="003C4B6A" w:rsidRPr="00192975" w14:paraId="387F2FA8" w14:textId="77777777" w:rsidTr="00E91B7F">
        <w:trPr>
          <w:trHeight w:val="288"/>
        </w:trPr>
        <w:tc>
          <w:tcPr>
            <w:tcW w:w="3415" w:type="dxa"/>
          </w:tcPr>
          <w:p w14:paraId="670485AC" w14:textId="174C09DB" w:rsidR="003C4B6A" w:rsidRPr="00C854E8" w:rsidRDefault="003C4B6A" w:rsidP="00E91B7F">
            <w:pPr>
              <w:rPr>
                <w:b/>
                <w:i/>
                <w:iCs/>
                <w:sz w:val="21"/>
                <w:szCs w:val="21"/>
              </w:rPr>
            </w:pPr>
            <w:r w:rsidRPr="00C854E8">
              <w:rPr>
                <w:rFonts w:ascii="Helvetica" w:hAnsi="Helvetica"/>
                <w:b/>
                <w:sz w:val="21"/>
                <w:szCs w:val="21"/>
              </w:rPr>
              <w:t>Duration of Illness</w:t>
            </w:r>
            <w:r w:rsidR="009A36F9">
              <w:rPr>
                <w:rFonts w:ascii="Helvetica" w:hAnsi="Helvetica"/>
                <w:b/>
                <w:sz w:val="21"/>
                <w:szCs w:val="21"/>
              </w:rPr>
              <w:t xml:space="preserve">, </w:t>
            </w:r>
            <w:r w:rsidRPr="00C854E8">
              <w:rPr>
                <w:rFonts w:ascii="Helvetica" w:hAnsi="Helvetica"/>
                <w:b/>
                <w:sz w:val="21"/>
                <w:szCs w:val="21"/>
              </w:rPr>
              <w:t>Days</w:t>
            </w:r>
          </w:p>
        </w:tc>
        <w:tc>
          <w:tcPr>
            <w:tcW w:w="1710" w:type="dxa"/>
          </w:tcPr>
          <w:p w14:paraId="338903E8"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620" w:type="dxa"/>
          </w:tcPr>
          <w:p w14:paraId="2A67AEC1"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250" w:type="dxa"/>
          </w:tcPr>
          <w:p w14:paraId="66A7E2ED"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800" w:type="dxa"/>
          </w:tcPr>
          <w:p w14:paraId="51B97C8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288.94 (187.89)</w:t>
            </w:r>
          </w:p>
        </w:tc>
        <w:tc>
          <w:tcPr>
            <w:tcW w:w="1670" w:type="dxa"/>
          </w:tcPr>
          <w:p w14:paraId="53EA5BF8" w14:textId="77777777" w:rsidR="003C4B6A" w:rsidRPr="00C854E8" w:rsidRDefault="003C4B6A" w:rsidP="00E91B7F">
            <w:pPr>
              <w:jc w:val="center"/>
              <w:rPr>
                <w:rFonts w:ascii="Helvetica" w:hAnsi="Helvetica"/>
                <w:sz w:val="21"/>
                <w:szCs w:val="21"/>
              </w:rPr>
            </w:pPr>
            <w:r>
              <w:rPr>
                <w:rFonts w:ascii="Helvetica" w:hAnsi="Helvetica"/>
                <w:sz w:val="21"/>
                <w:szCs w:val="21"/>
              </w:rPr>
              <w:t>266.85 (138.11)</w:t>
            </w:r>
          </w:p>
        </w:tc>
        <w:tc>
          <w:tcPr>
            <w:tcW w:w="1310" w:type="dxa"/>
          </w:tcPr>
          <w:p w14:paraId="60D723A4" w14:textId="77777777" w:rsidR="003C4B6A" w:rsidRPr="00C854E8" w:rsidRDefault="003C4B6A" w:rsidP="00E91B7F">
            <w:pPr>
              <w:jc w:val="center"/>
              <w:rPr>
                <w:rFonts w:ascii="Helvetica" w:hAnsi="Helvetica"/>
                <w:sz w:val="21"/>
                <w:szCs w:val="21"/>
              </w:rPr>
            </w:pPr>
            <w:r>
              <w:rPr>
                <w:rFonts w:ascii="Helvetica" w:hAnsi="Helvetica"/>
                <w:sz w:val="21"/>
                <w:szCs w:val="21"/>
              </w:rPr>
              <w:t>.48 (.64)</w:t>
            </w:r>
          </w:p>
        </w:tc>
      </w:tr>
      <w:tr w:rsidR="003C4B6A" w:rsidRPr="00192975" w14:paraId="1ADFB732" w14:textId="77777777" w:rsidTr="00E91B7F">
        <w:trPr>
          <w:trHeight w:val="288"/>
        </w:trPr>
        <w:tc>
          <w:tcPr>
            <w:tcW w:w="3415" w:type="dxa"/>
          </w:tcPr>
          <w:p w14:paraId="02541B26" w14:textId="77777777" w:rsidR="003C4B6A" w:rsidRPr="00192975" w:rsidRDefault="003C4B6A" w:rsidP="00E91B7F">
            <w:pPr>
              <w:rPr>
                <w:rFonts w:ascii="Helvetica" w:hAnsi="Helvetica"/>
                <w:b/>
                <w:sz w:val="21"/>
                <w:szCs w:val="21"/>
              </w:rPr>
            </w:pPr>
            <w:r w:rsidRPr="00192975">
              <w:rPr>
                <w:rFonts w:ascii="Helvetica" w:hAnsi="Helvetica"/>
                <w:b/>
                <w:i/>
                <w:iCs/>
                <w:sz w:val="21"/>
                <w:szCs w:val="21"/>
              </w:rPr>
              <w:t>N</w:t>
            </w:r>
            <w:r w:rsidRPr="00192975">
              <w:rPr>
                <w:rFonts w:ascii="Helvetica" w:hAnsi="Helvetica"/>
                <w:b/>
                <w:sz w:val="21"/>
                <w:szCs w:val="21"/>
              </w:rPr>
              <w:t xml:space="preserve"> Medicated/Unmedicated</w:t>
            </w:r>
          </w:p>
        </w:tc>
        <w:tc>
          <w:tcPr>
            <w:tcW w:w="1710" w:type="dxa"/>
          </w:tcPr>
          <w:p w14:paraId="6FA22F7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620" w:type="dxa"/>
          </w:tcPr>
          <w:p w14:paraId="3C04881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250" w:type="dxa"/>
          </w:tcPr>
          <w:p w14:paraId="14E65F7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800" w:type="dxa"/>
          </w:tcPr>
          <w:p w14:paraId="64E9CC3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16/1</w:t>
            </w:r>
          </w:p>
        </w:tc>
        <w:tc>
          <w:tcPr>
            <w:tcW w:w="1670" w:type="dxa"/>
          </w:tcPr>
          <w:p w14:paraId="784B842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31/4</w:t>
            </w:r>
          </w:p>
        </w:tc>
        <w:tc>
          <w:tcPr>
            <w:tcW w:w="1310" w:type="dxa"/>
          </w:tcPr>
          <w:p w14:paraId="041B001B"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.41 (.53)</w:t>
            </w:r>
          </w:p>
        </w:tc>
      </w:tr>
      <w:tr w:rsidR="003C4B6A" w:rsidRPr="00192975" w14:paraId="2E57B72C" w14:textId="77777777" w:rsidTr="00E91B7F">
        <w:trPr>
          <w:trHeight w:val="288"/>
        </w:trPr>
        <w:tc>
          <w:tcPr>
            <w:tcW w:w="3415" w:type="dxa"/>
          </w:tcPr>
          <w:p w14:paraId="1383B329" w14:textId="03117920" w:rsidR="003C4B6A" w:rsidRPr="00192975" w:rsidRDefault="003C4B6A" w:rsidP="00E91B7F">
            <w:pPr>
              <w:rPr>
                <w:rFonts w:ascii="Helvetica" w:hAnsi="Helvetica"/>
                <w:b/>
                <w:sz w:val="21"/>
                <w:szCs w:val="21"/>
              </w:rPr>
            </w:pPr>
            <w:r w:rsidRPr="00192975">
              <w:rPr>
                <w:rFonts w:ascii="Helvetica" w:hAnsi="Helvetica"/>
                <w:b/>
                <w:sz w:val="21"/>
                <w:szCs w:val="21"/>
              </w:rPr>
              <w:t xml:space="preserve">CPZ Equivalent </w:t>
            </w:r>
            <w:r w:rsidR="000422EA">
              <w:rPr>
                <w:rFonts w:ascii="Helvetica" w:hAnsi="Helvetica"/>
                <w:b/>
                <w:sz w:val="21"/>
                <w:szCs w:val="21"/>
              </w:rPr>
              <w:t xml:space="preserve">Dose, </w:t>
            </w:r>
            <w:r w:rsidRPr="00192975">
              <w:rPr>
                <w:rFonts w:ascii="Helvetica" w:hAnsi="Helvetica"/>
                <w:b/>
                <w:sz w:val="21"/>
                <w:szCs w:val="21"/>
              </w:rPr>
              <w:t>Mg/Day</w:t>
            </w:r>
          </w:p>
        </w:tc>
        <w:tc>
          <w:tcPr>
            <w:tcW w:w="1710" w:type="dxa"/>
          </w:tcPr>
          <w:p w14:paraId="3E7CF600"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620" w:type="dxa"/>
          </w:tcPr>
          <w:p w14:paraId="5AF62A20"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250" w:type="dxa"/>
          </w:tcPr>
          <w:p w14:paraId="30BAFC7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800" w:type="dxa"/>
          </w:tcPr>
          <w:p w14:paraId="10736DB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227.71 (191.61)</w:t>
            </w:r>
          </w:p>
        </w:tc>
        <w:tc>
          <w:tcPr>
            <w:tcW w:w="1670" w:type="dxa"/>
          </w:tcPr>
          <w:p w14:paraId="3743F5B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179.92 (89.34)</w:t>
            </w:r>
          </w:p>
        </w:tc>
        <w:tc>
          <w:tcPr>
            <w:tcW w:w="1310" w:type="dxa"/>
          </w:tcPr>
          <w:p w14:paraId="453571B3" w14:textId="77777777" w:rsidR="003C4B6A" w:rsidRPr="00C854E8" w:rsidRDefault="003C4B6A" w:rsidP="00E91B7F">
            <w:pPr>
              <w:tabs>
                <w:tab w:val="left" w:pos="940"/>
              </w:tabs>
              <w:jc w:val="center"/>
              <w:rPr>
                <w:rFonts w:ascii="Helvetica" w:hAnsi="Helvetica"/>
                <w:sz w:val="21"/>
                <w:szCs w:val="21"/>
              </w:rPr>
            </w:pPr>
            <w:r w:rsidRPr="00C854E8">
              <w:rPr>
                <w:rFonts w:ascii="Helvetica" w:hAnsi="Helvetica"/>
                <w:sz w:val="21"/>
                <w:szCs w:val="21"/>
              </w:rPr>
              <w:t>.94 (.36)</w:t>
            </w:r>
          </w:p>
        </w:tc>
      </w:tr>
      <w:tr w:rsidR="003C4B6A" w:rsidRPr="00192975" w14:paraId="7A2EC298" w14:textId="77777777" w:rsidTr="00E91B7F">
        <w:trPr>
          <w:trHeight w:val="288"/>
        </w:trPr>
        <w:tc>
          <w:tcPr>
            <w:tcW w:w="3415" w:type="dxa"/>
          </w:tcPr>
          <w:p w14:paraId="761ACFF9" w14:textId="77777777" w:rsidR="003C4B6A" w:rsidRPr="00192975" w:rsidRDefault="003C4B6A" w:rsidP="00E91B7F">
            <w:pPr>
              <w:rPr>
                <w:rFonts w:ascii="Helvetica" w:hAnsi="Helvetica"/>
                <w:b/>
                <w:sz w:val="21"/>
                <w:szCs w:val="21"/>
              </w:rPr>
            </w:pPr>
            <w:r w:rsidRPr="00192975">
              <w:rPr>
                <w:rFonts w:ascii="Helvetica" w:hAnsi="Helvetica"/>
                <w:b/>
                <w:sz w:val="21"/>
                <w:szCs w:val="21"/>
              </w:rPr>
              <w:t xml:space="preserve">Poverty Symptoms </w:t>
            </w:r>
          </w:p>
        </w:tc>
        <w:tc>
          <w:tcPr>
            <w:tcW w:w="1710" w:type="dxa"/>
          </w:tcPr>
          <w:p w14:paraId="7DA97E1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620" w:type="dxa"/>
          </w:tcPr>
          <w:p w14:paraId="6A5805B6"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250" w:type="dxa"/>
          </w:tcPr>
          <w:p w14:paraId="4DDFF59A"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800" w:type="dxa"/>
          </w:tcPr>
          <w:p w14:paraId="23DDF0A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15.13 (4.21)</w:t>
            </w:r>
          </w:p>
        </w:tc>
        <w:tc>
          <w:tcPr>
            <w:tcW w:w="1670" w:type="dxa"/>
          </w:tcPr>
          <w:p w14:paraId="14664376"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15.03 (6.73)</w:t>
            </w:r>
          </w:p>
        </w:tc>
        <w:tc>
          <w:tcPr>
            <w:tcW w:w="1310" w:type="dxa"/>
          </w:tcPr>
          <w:p w14:paraId="3236C4F5"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.05 (.96)</w:t>
            </w:r>
          </w:p>
        </w:tc>
      </w:tr>
      <w:tr w:rsidR="003C4B6A" w:rsidRPr="00192975" w14:paraId="46C6FC9C" w14:textId="77777777" w:rsidTr="00E91B7F">
        <w:trPr>
          <w:trHeight w:val="288"/>
        </w:trPr>
        <w:tc>
          <w:tcPr>
            <w:tcW w:w="3415" w:type="dxa"/>
          </w:tcPr>
          <w:p w14:paraId="6EEC2805" w14:textId="77777777" w:rsidR="003C4B6A" w:rsidRPr="00192975" w:rsidRDefault="003C4B6A" w:rsidP="00E91B7F">
            <w:pPr>
              <w:rPr>
                <w:rFonts w:ascii="Helvetica" w:hAnsi="Helvetica"/>
                <w:b/>
                <w:sz w:val="21"/>
                <w:szCs w:val="21"/>
              </w:rPr>
            </w:pPr>
            <w:r w:rsidRPr="00192975">
              <w:rPr>
                <w:rFonts w:ascii="Helvetica" w:hAnsi="Helvetica"/>
                <w:b/>
                <w:sz w:val="21"/>
                <w:szCs w:val="21"/>
              </w:rPr>
              <w:t xml:space="preserve">Disorganization Symptoms </w:t>
            </w:r>
          </w:p>
        </w:tc>
        <w:tc>
          <w:tcPr>
            <w:tcW w:w="1710" w:type="dxa"/>
          </w:tcPr>
          <w:p w14:paraId="74C829B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620" w:type="dxa"/>
          </w:tcPr>
          <w:p w14:paraId="3DF66DD0"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250" w:type="dxa"/>
          </w:tcPr>
          <w:p w14:paraId="31DF8DEB"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800" w:type="dxa"/>
          </w:tcPr>
          <w:p w14:paraId="6854438A"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5.94 (2.64)</w:t>
            </w:r>
          </w:p>
        </w:tc>
        <w:tc>
          <w:tcPr>
            <w:tcW w:w="1670" w:type="dxa"/>
          </w:tcPr>
          <w:p w14:paraId="03AFF6CE"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6.76 (3.12)</w:t>
            </w:r>
          </w:p>
        </w:tc>
        <w:tc>
          <w:tcPr>
            <w:tcW w:w="1310" w:type="dxa"/>
          </w:tcPr>
          <w:p w14:paraId="109BDF0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.90 (.37)</w:t>
            </w:r>
          </w:p>
        </w:tc>
      </w:tr>
      <w:tr w:rsidR="003C4B6A" w:rsidRPr="00192975" w14:paraId="650CA9EB" w14:textId="77777777" w:rsidTr="00E91B7F">
        <w:trPr>
          <w:trHeight w:val="288"/>
        </w:trPr>
        <w:tc>
          <w:tcPr>
            <w:tcW w:w="3415" w:type="dxa"/>
          </w:tcPr>
          <w:p w14:paraId="5AD5BEF1" w14:textId="77777777" w:rsidR="003C4B6A" w:rsidRPr="00192975" w:rsidRDefault="003C4B6A" w:rsidP="00E91B7F">
            <w:pPr>
              <w:rPr>
                <w:rFonts w:ascii="Helvetica" w:hAnsi="Helvetica"/>
                <w:b/>
                <w:sz w:val="21"/>
                <w:szCs w:val="21"/>
              </w:rPr>
            </w:pPr>
            <w:r w:rsidRPr="00192975">
              <w:rPr>
                <w:rFonts w:ascii="Helvetica" w:hAnsi="Helvetica"/>
                <w:b/>
                <w:sz w:val="21"/>
                <w:szCs w:val="21"/>
              </w:rPr>
              <w:t>Reality Distortion Symptoms</w:t>
            </w:r>
          </w:p>
        </w:tc>
        <w:tc>
          <w:tcPr>
            <w:tcW w:w="1710" w:type="dxa"/>
          </w:tcPr>
          <w:p w14:paraId="550B0E53"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620" w:type="dxa"/>
          </w:tcPr>
          <w:p w14:paraId="243159C6"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250" w:type="dxa"/>
          </w:tcPr>
          <w:p w14:paraId="144DCFA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w:t>
            </w:r>
          </w:p>
        </w:tc>
        <w:tc>
          <w:tcPr>
            <w:tcW w:w="1800" w:type="dxa"/>
          </w:tcPr>
          <w:p w14:paraId="08251C6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12.00 (5.91)</w:t>
            </w:r>
          </w:p>
        </w:tc>
        <w:tc>
          <w:tcPr>
            <w:tcW w:w="1670" w:type="dxa"/>
          </w:tcPr>
          <w:p w14:paraId="12BE8AB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11.85 (7.97)</w:t>
            </w:r>
          </w:p>
        </w:tc>
        <w:tc>
          <w:tcPr>
            <w:tcW w:w="1310" w:type="dxa"/>
          </w:tcPr>
          <w:p w14:paraId="32DD0B71"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.07 (.95)</w:t>
            </w:r>
          </w:p>
        </w:tc>
      </w:tr>
      <w:tr w:rsidR="003C4B6A" w:rsidRPr="00192975" w14:paraId="4CDCAB8E" w14:textId="77777777" w:rsidTr="00E91B7F">
        <w:trPr>
          <w:trHeight w:val="288"/>
        </w:trPr>
        <w:tc>
          <w:tcPr>
            <w:tcW w:w="3415" w:type="dxa"/>
          </w:tcPr>
          <w:p w14:paraId="31DF7B3B" w14:textId="77777777" w:rsidR="003C4B6A" w:rsidRPr="00192975" w:rsidRDefault="003C4B6A" w:rsidP="00E91B7F">
            <w:pPr>
              <w:rPr>
                <w:rFonts w:ascii="Helvetica" w:hAnsi="Helvetica"/>
                <w:b/>
                <w:sz w:val="21"/>
                <w:szCs w:val="21"/>
              </w:rPr>
            </w:pPr>
            <w:r w:rsidRPr="00192975">
              <w:rPr>
                <w:rFonts w:ascii="Helvetica" w:hAnsi="Helvetica"/>
                <w:b/>
                <w:iCs/>
                <w:sz w:val="21"/>
                <w:szCs w:val="21"/>
              </w:rPr>
              <w:t>Accuracy</w:t>
            </w:r>
          </w:p>
        </w:tc>
        <w:tc>
          <w:tcPr>
            <w:tcW w:w="1710" w:type="dxa"/>
          </w:tcPr>
          <w:p w14:paraId="65875E9F" w14:textId="77777777" w:rsidR="003C4B6A" w:rsidRPr="00C854E8" w:rsidRDefault="003C4B6A" w:rsidP="00E91B7F">
            <w:pPr>
              <w:jc w:val="center"/>
              <w:rPr>
                <w:rFonts w:ascii="Helvetica" w:hAnsi="Helvetica"/>
                <w:sz w:val="21"/>
                <w:szCs w:val="21"/>
              </w:rPr>
            </w:pPr>
          </w:p>
        </w:tc>
        <w:tc>
          <w:tcPr>
            <w:tcW w:w="1620" w:type="dxa"/>
          </w:tcPr>
          <w:p w14:paraId="1545F1F3" w14:textId="77777777" w:rsidR="003C4B6A" w:rsidRPr="00C854E8" w:rsidRDefault="003C4B6A" w:rsidP="00E91B7F">
            <w:pPr>
              <w:jc w:val="center"/>
              <w:rPr>
                <w:rFonts w:ascii="Helvetica" w:hAnsi="Helvetica"/>
                <w:sz w:val="21"/>
                <w:szCs w:val="21"/>
              </w:rPr>
            </w:pPr>
          </w:p>
        </w:tc>
        <w:tc>
          <w:tcPr>
            <w:tcW w:w="1250" w:type="dxa"/>
          </w:tcPr>
          <w:p w14:paraId="375FB83E" w14:textId="77777777" w:rsidR="003C4B6A" w:rsidRPr="00C854E8" w:rsidRDefault="003C4B6A" w:rsidP="00E91B7F">
            <w:pPr>
              <w:jc w:val="center"/>
              <w:rPr>
                <w:rFonts w:ascii="Helvetica" w:hAnsi="Helvetica"/>
                <w:sz w:val="21"/>
                <w:szCs w:val="21"/>
              </w:rPr>
            </w:pPr>
          </w:p>
        </w:tc>
        <w:tc>
          <w:tcPr>
            <w:tcW w:w="1800" w:type="dxa"/>
          </w:tcPr>
          <w:p w14:paraId="6E2BE881" w14:textId="77777777" w:rsidR="003C4B6A" w:rsidRPr="00C854E8" w:rsidRDefault="003C4B6A" w:rsidP="00E91B7F">
            <w:pPr>
              <w:jc w:val="center"/>
              <w:rPr>
                <w:rFonts w:ascii="Helvetica" w:hAnsi="Helvetica"/>
                <w:sz w:val="21"/>
                <w:szCs w:val="21"/>
              </w:rPr>
            </w:pPr>
          </w:p>
        </w:tc>
        <w:tc>
          <w:tcPr>
            <w:tcW w:w="1670" w:type="dxa"/>
          </w:tcPr>
          <w:p w14:paraId="25838FBB" w14:textId="77777777" w:rsidR="003C4B6A" w:rsidRPr="00C854E8" w:rsidRDefault="003C4B6A" w:rsidP="00E91B7F">
            <w:pPr>
              <w:jc w:val="center"/>
              <w:rPr>
                <w:rFonts w:ascii="Helvetica" w:hAnsi="Helvetica"/>
                <w:sz w:val="21"/>
                <w:szCs w:val="21"/>
              </w:rPr>
            </w:pPr>
          </w:p>
        </w:tc>
        <w:tc>
          <w:tcPr>
            <w:tcW w:w="1310" w:type="dxa"/>
          </w:tcPr>
          <w:p w14:paraId="432DBDF1" w14:textId="77777777" w:rsidR="003C4B6A" w:rsidRPr="00C854E8" w:rsidRDefault="003C4B6A" w:rsidP="00E91B7F">
            <w:pPr>
              <w:jc w:val="center"/>
              <w:rPr>
                <w:rFonts w:ascii="Helvetica" w:hAnsi="Helvetica"/>
                <w:sz w:val="21"/>
                <w:szCs w:val="21"/>
              </w:rPr>
            </w:pPr>
          </w:p>
        </w:tc>
      </w:tr>
      <w:tr w:rsidR="003C4B6A" w:rsidRPr="00192975" w14:paraId="182E4169" w14:textId="77777777" w:rsidTr="00E91B7F">
        <w:trPr>
          <w:trHeight w:val="288"/>
        </w:trPr>
        <w:tc>
          <w:tcPr>
            <w:tcW w:w="3415" w:type="dxa"/>
          </w:tcPr>
          <w:p w14:paraId="48AE3ABB" w14:textId="77777777" w:rsidR="003C4B6A" w:rsidRPr="00192975" w:rsidRDefault="003C4B6A" w:rsidP="00E91B7F">
            <w:pPr>
              <w:ind w:left="240"/>
              <w:rPr>
                <w:rFonts w:ascii="Helvetica" w:hAnsi="Helvetica"/>
                <w:b/>
                <w:iCs/>
                <w:sz w:val="21"/>
                <w:szCs w:val="21"/>
              </w:rPr>
            </w:pPr>
            <w:r w:rsidRPr="00192975">
              <w:rPr>
                <w:rFonts w:ascii="Helvetica" w:hAnsi="Helvetica"/>
                <w:sz w:val="21"/>
                <w:szCs w:val="21"/>
              </w:rPr>
              <w:t>Same Neutral</w:t>
            </w:r>
          </w:p>
        </w:tc>
        <w:tc>
          <w:tcPr>
            <w:tcW w:w="1710" w:type="dxa"/>
          </w:tcPr>
          <w:p w14:paraId="5F0FF11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.91 (.07)</w:t>
            </w:r>
          </w:p>
        </w:tc>
        <w:tc>
          <w:tcPr>
            <w:tcW w:w="1620" w:type="dxa"/>
          </w:tcPr>
          <w:p w14:paraId="01A12BC5"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.95 (.05)</w:t>
            </w:r>
          </w:p>
        </w:tc>
        <w:tc>
          <w:tcPr>
            <w:tcW w:w="1250" w:type="dxa"/>
          </w:tcPr>
          <w:p w14:paraId="1F18D65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1.61 (.12)</w:t>
            </w:r>
          </w:p>
        </w:tc>
        <w:tc>
          <w:tcPr>
            <w:tcW w:w="1800" w:type="dxa"/>
          </w:tcPr>
          <w:p w14:paraId="16E2D2A5"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.92 (.06)</w:t>
            </w:r>
          </w:p>
        </w:tc>
        <w:tc>
          <w:tcPr>
            <w:tcW w:w="1670" w:type="dxa"/>
          </w:tcPr>
          <w:p w14:paraId="16B7D488"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.88 (.09)</w:t>
            </w:r>
          </w:p>
        </w:tc>
        <w:tc>
          <w:tcPr>
            <w:tcW w:w="1310" w:type="dxa"/>
          </w:tcPr>
          <w:p w14:paraId="2561134D"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1.74 (.089)</w:t>
            </w:r>
          </w:p>
        </w:tc>
      </w:tr>
      <w:tr w:rsidR="003C4B6A" w:rsidRPr="00192975" w14:paraId="51016F53" w14:textId="77777777" w:rsidTr="00E91B7F">
        <w:trPr>
          <w:trHeight w:val="288"/>
        </w:trPr>
        <w:tc>
          <w:tcPr>
            <w:tcW w:w="3415" w:type="dxa"/>
          </w:tcPr>
          <w:p w14:paraId="41901F77" w14:textId="77777777" w:rsidR="003C4B6A" w:rsidRPr="00192975" w:rsidRDefault="003C4B6A" w:rsidP="00E91B7F">
            <w:pPr>
              <w:ind w:left="240"/>
              <w:rPr>
                <w:rFonts w:ascii="Helvetica" w:hAnsi="Helvetica"/>
                <w:b/>
                <w:iCs/>
                <w:sz w:val="21"/>
                <w:szCs w:val="21"/>
              </w:rPr>
            </w:pPr>
            <w:r w:rsidRPr="00192975">
              <w:rPr>
                <w:rFonts w:ascii="Helvetica" w:hAnsi="Helvetica"/>
                <w:sz w:val="21"/>
                <w:szCs w:val="21"/>
              </w:rPr>
              <w:t>Same Reward</w:t>
            </w:r>
          </w:p>
        </w:tc>
        <w:tc>
          <w:tcPr>
            <w:tcW w:w="1710" w:type="dxa"/>
          </w:tcPr>
          <w:p w14:paraId="5113F0E8"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.93 (.05)</w:t>
            </w:r>
          </w:p>
        </w:tc>
        <w:tc>
          <w:tcPr>
            <w:tcW w:w="1620" w:type="dxa"/>
          </w:tcPr>
          <w:p w14:paraId="050DE02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.97 (.03)</w:t>
            </w:r>
          </w:p>
        </w:tc>
        <w:tc>
          <w:tcPr>
            <w:tcW w:w="1250" w:type="dxa"/>
          </w:tcPr>
          <w:p w14:paraId="005E0DC5"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2.22 (.031)</w:t>
            </w:r>
          </w:p>
        </w:tc>
        <w:tc>
          <w:tcPr>
            <w:tcW w:w="1800" w:type="dxa"/>
          </w:tcPr>
          <w:p w14:paraId="3342F5DD"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.92 (.06)</w:t>
            </w:r>
          </w:p>
        </w:tc>
        <w:tc>
          <w:tcPr>
            <w:tcW w:w="1670" w:type="dxa"/>
          </w:tcPr>
          <w:p w14:paraId="2ADEFB13"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.92 (.07)</w:t>
            </w:r>
          </w:p>
        </w:tc>
        <w:tc>
          <w:tcPr>
            <w:tcW w:w="1310" w:type="dxa"/>
          </w:tcPr>
          <w:p w14:paraId="4752DD5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.12 (.91)</w:t>
            </w:r>
          </w:p>
        </w:tc>
      </w:tr>
      <w:tr w:rsidR="003C4B6A" w:rsidRPr="00192975" w14:paraId="43A13E66" w14:textId="77777777" w:rsidTr="00E91B7F">
        <w:trPr>
          <w:trHeight w:val="288"/>
        </w:trPr>
        <w:tc>
          <w:tcPr>
            <w:tcW w:w="3415" w:type="dxa"/>
          </w:tcPr>
          <w:p w14:paraId="3F18A981" w14:textId="77777777" w:rsidR="003C4B6A" w:rsidRPr="00192975" w:rsidRDefault="003C4B6A" w:rsidP="00E91B7F">
            <w:pPr>
              <w:ind w:left="240"/>
              <w:rPr>
                <w:rFonts w:ascii="Helvetica" w:hAnsi="Helvetica"/>
                <w:b/>
                <w:iCs/>
                <w:sz w:val="21"/>
                <w:szCs w:val="21"/>
              </w:rPr>
            </w:pPr>
            <w:r w:rsidRPr="00192975">
              <w:rPr>
                <w:rFonts w:ascii="Helvetica" w:hAnsi="Helvetica"/>
                <w:sz w:val="21"/>
                <w:szCs w:val="21"/>
              </w:rPr>
              <w:lastRenderedPageBreak/>
              <w:t>Opposite Neutral</w:t>
            </w:r>
          </w:p>
        </w:tc>
        <w:tc>
          <w:tcPr>
            <w:tcW w:w="1710" w:type="dxa"/>
          </w:tcPr>
          <w:p w14:paraId="302B985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.84 (.09)</w:t>
            </w:r>
          </w:p>
        </w:tc>
        <w:tc>
          <w:tcPr>
            <w:tcW w:w="1620" w:type="dxa"/>
          </w:tcPr>
          <w:p w14:paraId="13806A0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.88 (.06)</w:t>
            </w:r>
          </w:p>
        </w:tc>
        <w:tc>
          <w:tcPr>
            <w:tcW w:w="1250" w:type="dxa"/>
          </w:tcPr>
          <w:p w14:paraId="40710E6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1.72 (.094)</w:t>
            </w:r>
          </w:p>
        </w:tc>
        <w:tc>
          <w:tcPr>
            <w:tcW w:w="1800" w:type="dxa"/>
          </w:tcPr>
          <w:p w14:paraId="4C432AB0"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.81 (.09)</w:t>
            </w:r>
          </w:p>
        </w:tc>
        <w:tc>
          <w:tcPr>
            <w:tcW w:w="1670" w:type="dxa"/>
          </w:tcPr>
          <w:p w14:paraId="47C97987"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.80 (.10)</w:t>
            </w:r>
          </w:p>
        </w:tc>
        <w:tc>
          <w:tcPr>
            <w:tcW w:w="1310" w:type="dxa"/>
          </w:tcPr>
          <w:p w14:paraId="174816D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.35 (.73)</w:t>
            </w:r>
          </w:p>
        </w:tc>
      </w:tr>
      <w:tr w:rsidR="003C4B6A" w:rsidRPr="00192975" w14:paraId="3934D67A" w14:textId="77777777" w:rsidTr="00E91B7F">
        <w:trPr>
          <w:trHeight w:val="288"/>
        </w:trPr>
        <w:tc>
          <w:tcPr>
            <w:tcW w:w="3415" w:type="dxa"/>
          </w:tcPr>
          <w:p w14:paraId="1BE3B868" w14:textId="77777777" w:rsidR="003C4B6A" w:rsidRPr="00192975" w:rsidRDefault="003C4B6A" w:rsidP="00E91B7F">
            <w:pPr>
              <w:ind w:left="240"/>
              <w:rPr>
                <w:rFonts w:ascii="Helvetica" w:hAnsi="Helvetica"/>
                <w:b/>
                <w:iCs/>
                <w:sz w:val="21"/>
                <w:szCs w:val="21"/>
              </w:rPr>
            </w:pPr>
            <w:r w:rsidRPr="00192975">
              <w:rPr>
                <w:rFonts w:ascii="Helvetica" w:hAnsi="Helvetica"/>
                <w:sz w:val="21"/>
                <w:szCs w:val="21"/>
              </w:rPr>
              <w:t>Opposite Reward</w:t>
            </w:r>
          </w:p>
        </w:tc>
        <w:tc>
          <w:tcPr>
            <w:tcW w:w="1710" w:type="dxa"/>
          </w:tcPr>
          <w:p w14:paraId="0A263019"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.89 (.08)</w:t>
            </w:r>
          </w:p>
        </w:tc>
        <w:tc>
          <w:tcPr>
            <w:tcW w:w="1620" w:type="dxa"/>
          </w:tcPr>
          <w:p w14:paraId="760FD90A"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.91 (.05)</w:t>
            </w:r>
          </w:p>
        </w:tc>
        <w:tc>
          <w:tcPr>
            <w:tcW w:w="1250" w:type="dxa"/>
          </w:tcPr>
          <w:p w14:paraId="59064A0B"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1.24 (.22)</w:t>
            </w:r>
          </w:p>
        </w:tc>
        <w:tc>
          <w:tcPr>
            <w:tcW w:w="1800" w:type="dxa"/>
          </w:tcPr>
          <w:p w14:paraId="61537A1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.86 (.06)</w:t>
            </w:r>
          </w:p>
        </w:tc>
        <w:tc>
          <w:tcPr>
            <w:tcW w:w="1670" w:type="dxa"/>
          </w:tcPr>
          <w:p w14:paraId="5A807683"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.83 (.10)</w:t>
            </w:r>
          </w:p>
        </w:tc>
        <w:tc>
          <w:tcPr>
            <w:tcW w:w="1310" w:type="dxa"/>
          </w:tcPr>
          <w:p w14:paraId="0D4F607A"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1.11 (.27)</w:t>
            </w:r>
          </w:p>
        </w:tc>
      </w:tr>
      <w:tr w:rsidR="003C4B6A" w:rsidRPr="00192975" w14:paraId="5DE56413" w14:textId="77777777" w:rsidTr="00E91B7F">
        <w:trPr>
          <w:trHeight w:val="288"/>
        </w:trPr>
        <w:tc>
          <w:tcPr>
            <w:tcW w:w="3415" w:type="dxa"/>
          </w:tcPr>
          <w:p w14:paraId="3B14DBF7" w14:textId="77777777" w:rsidR="003C4B6A" w:rsidRPr="00192975" w:rsidRDefault="003C4B6A" w:rsidP="00E91B7F">
            <w:pPr>
              <w:rPr>
                <w:rFonts w:ascii="Helvetica" w:hAnsi="Helvetica"/>
                <w:b/>
                <w:sz w:val="21"/>
                <w:szCs w:val="21"/>
              </w:rPr>
            </w:pPr>
            <w:r w:rsidRPr="00192975">
              <w:rPr>
                <w:rFonts w:ascii="Helvetica" w:hAnsi="Helvetica"/>
                <w:b/>
                <w:sz w:val="21"/>
                <w:szCs w:val="21"/>
              </w:rPr>
              <w:t xml:space="preserve">Reaction Time </w:t>
            </w:r>
            <w:proofErr w:type="spellStart"/>
            <w:r w:rsidRPr="00192975">
              <w:rPr>
                <w:rFonts w:ascii="Helvetica" w:hAnsi="Helvetica"/>
                <w:b/>
                <w:sz w:val="21"/>
                <w:szCs w:val="21"/>
              </w:rPr>
              <w:t>ms</w:t>
            </w:r>
            <w:proofErr w:type="spellEnd"/>
          </w:p>
        </w:tc>
        <w:tc>
          <w:tcPr>
            <w:tcW w:w="1710" w:type="dxa"/>
          </w:tcPr>
          <w:p w14:paraId="2A475DCF" w14:textId="77777777" w:rsidR="003C4B6A" w:rsidRPr="00C854E8" w:rsidRDefault="003C4B6A" w:rsidP="00E91B7F">
            <w:pPr>
              <w:jc w:val="center"/>
              <w:rPr>
                <w:rFonts w:ascii="Helvetica" w:hAnsi="Helvetica"/>
                <w:sz w:val="21"/>
                <w:szCs w:val="21"/>
              </w:rPr>
            </w:pPr>
          </w:p>
        </w:tc>
        <w:tc>
          <w:tcPr>
            <w:tcW w:w="1620" w:type="dxa"/>
          </w:tcPr>
          <w:p w14:paraId="0EE6A831" w14:textId="77777777" w:rsidR="003C4B6A" w:rsidRPr="00C854E8" w:rsidRDefault="003C4B6A" w:rsidP="00E91B7F">
            <w:pPr>
              <w:jc w:val="center"/>
              <w:rPr>
                <w:rFonts w:ascii="Helvetica" w:hAnsi="Helvetica"/>
                <w:sz w:val="21"/>
                <w:szCs w:val="21"/>
              </w:rPr>
            </w:pPr>
          </w:p>
        </w:tc>
        <w:tc>
          <w:tcPr>
            <w:tcW w:w="1250" w:type="dxa"/>
          </w:tcPr>
          <w:p w14:paraId="41CF190C" w14:textId="77777777" w:rsidR="003C4B6A" w:rsidRPr="00C854E8" w:rsidRDefault="003C4B6A" w:rsidP="00E91B7F">
            <w:pPr>
              <w:jc w:val="center"/>
              <w:rPr>
                <w:rFonts w:ascii="Helvetica" w:hAnsi="Helvetica"/>
                <w:sz w:val="21"/>
                <w:szCs w:val="21"/>
              </w:rPr>
            </w:pPr>
          </w:p>
        </w:tc>
        <w:tc>
          <w:tcPr>
            <w:tcW w:w="1800" w:type="dxa"/>
          </w:tcPr>
          <w:p w14:paraId="4100B282" w14:textId="77777777" w:rsidR="003C4B6A" w:rsidRPr="00C854E8" w:rsidRDefault="003C4B6A" w:rsidP="00E91B7F">
            <w:pPr>
              <w:jc w:val="center"/>
              <w:rPr>
                <w:rFonts w:ascii="Helvetica" w:hAnsi="Helvetica"/>
                <w:sz w:val="21"/>
                <w:szCs w:val="21"/>
              </w:rPr>
            </w:pPr>
          </w:p>
        </w:tc>
        <w:tc>
          <w:tcPr>
            <w:tcW w:w="1670" w:type="dxa"/>
          </w:tcPr>
          <w:p w14:paraId="52CCF433" w14:textId="77777777" w:rsidR="003C4B6A" w:rsidRPr="00C854E8" w:rsidRDefault="003C4B6A" w:rsidP="00E91B7F">
            <w:pPr>
              <w:jc w:val="center"/>
              <w:rPr>
                <w:rFonts w:ascii="Helvetica" w:hAnsi="Helvetica"/>
                <w:sz w:val="21"/>
                <w:szCs w:val="21"/>
              </w:rPr>
            </w:pPr>
          </w:p>
        </w:tc>
        <w:tc>
          <w:tcPr>
            <w:tcW w:w="1310" w:type="dxa"/>
          </w:tcPr>
          <w:p w14:paraId="1BC1339A" w14:textId="77777777" w:rsidR="003C4B6A" w:rsidRPr="00C854E8" w:rsidRDefault="003C4B6A" w:rsidP="00E91B7F">
            <w:pPr>
              <w:jc w:val="center"/>
              <w:rPr>
                <w:rFonts w:ascii="Helvetica" w:hAnsi="Helvetica"/>
                <w:sz w:val="21"/>
                <w:szCs w:val="21"/>
              </w:rPr>
            </w:pPr>
          </w:p>
        </w:tc>
      </w:tr>
      <w:tr w:rsidR="003C4B6A" w:rsidRPr="00192975" w14:paraId="54787949" w14:textId="77777777" w:rsidTr="00E91B7F">
        <w:trPr>
          <w:trHeight w:val="288"/>
        </w:trPr>
        <w:tc>
          <w:tcPr>
            <w:tcW w:w="3415" w:type="dxa"/>
          </w:tcPr>
          <w:p w14:paraId="443D1188" w14:textId="77777777" w:rsidR="003C4B6A" w:rsidRPr="00192975" w:rsidRDefault="003C4B6A" w:rsidP="00E91B7F">
            <w:pPr>
              <w:ind w:left="240"/>
              <w:rPr>
                <w:rFonts w:ascii="Helvetica" w:hAnsi="Helvetica"/>
                <w:b/>
                <w:sz w:val="21"/>
                <w:szCs w:val="21"/>
              </w:rPr>
            </w:pPr>
            <w:r w:rsidRPr="00192975">
              <w:rPr>
                <w:rFonts w:ascii="Helvetica" w:hAnsi="Helvetica"/>
                <w:sz w:val="21"/>
                <w:szCs w:val="21"/>
              </w:rPr>
              <w:t>Same Neutral</w:t>
            </w:r>
          </w:p>
        </w:tc>
        <w:tc>
          <w:tcPr>
            <w:tcW w:w="1710" w:type="dxa"/>
          </w:tcPr>
          <w:p w14:paraId="75D6661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556.84 (63.61)</w:t>
            </w:r>
          </w:p>
        </w:tc>
        <w:tc>
          <w:tcPr>
            <w:tcW w:w="1620" w:type="dxa"/>
          </w:tcPr>
          <w:p w14:paraId="3D16AE4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539.26 (46.70)</w:t>
            </w:r>
          </w:p>
        </w:tc>
        <w:tc>
          <w:tcPr>
            <w:tcW w:w="1250" w:type="dxa"/>
          </w:tcPr>
          <w:p w14:paraId="2A29EA96"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.94 (.35)</w:t>
            </w:r>
          </w:p>
        </w:tc>
        <w:tc>
          <w:tcPr>
            <w:tcW w:w="1800" w:type="dxa"/>
          </w:tcPr>
          <w:p w14:paraId="251946D3"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551.74 (55.81)</w:t>
            </w:r>
          </w:p>
        </w:tc>
        <w:tc>
          <w:tcPr>
            <w:tcW w:w="1670" w:type="dxa"/>
          </w:tcPr>
          <w:p w14:paraId="55BEC75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567.33 (57.53)</w:t>
            </w:r>
          </w:p>
        </w:tc>
        <w:tc>
          <w:tcPr>
            <w:tcW w:w="1310" w:type="dxa"/>
          </w:tcPr>
          <w:p w14:paraId="12F1773F"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.93 (.36)</w:t>
            </w:r>
          </w:p>
        </w:tc>
      </w:tr>
      <w:tr w:rsidR="003C4B6A" w:rsidRPr="00192975" w14:paraId="79651C29" w14:textId="77777777" w:rsidTr="00E91B7F">
        <w:trPr>
          <w:trHeight w:val="288"/>
        </w:trPr>
        <w:tc>
          <w:tcPr>
            <w:tcW w:w="3415" w:type="dxa"/>
          </w:tcPr>
          <w:p w14:paraId="2CD1D7B6" w14:textId="77777777" w:rsidR="003C4B6A" w:rsidRPr="00192975" w:rsidRDefault="003C4B6A" w:rsidP="00E91B7F">
            <w:pPr>
              <w:ind w:left="240"/>
              <w:rPr>
                <w:rFonts w:ascii="Helvetica" w:hAnsi="Helvetica"/>
                <w:b/>
                <w:sz w:val="21"/>
                <w:szCs w:val="21"/>
              </w:rPr>
            </w:pPr>
            <w:r w:rsidRPr="00192975">
              <w:rPr>
                <w:rFonts w:ascii="Helvetica" w:hAnsi="Helvetica"/>
                <w:sz w:val="21"/>
                <w:szCs w:val="21"/>
              </w:rPr>
              <w:t>Same Reward</w:t>
            </w:r>
          </w:p>
        </w:tc>
        <w:tc>
          <w:tcPr>
            <w:tcW w:w="1710" w:type="dxa"/>
          </w:tcPr>
          <w:p w14:paraId="094D3411"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543.62 (69.03)</w:t>
            </w:r>
          </w:p>
        </w:tc>
        <w:tc>
          <w:tcPr>
            <w:tcW w:w="1620" w:type="dxa"/>
          </w:tcPr>
          <w:p w14:paraId="71D32692"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521.79 (39.60)</w:t>
            </w:r>
          </w:p>
        </w:tc>
        <w:tc>
          <w:tcPr>
            <w:tcW w:w="1250" w:type="dxa"/>
          </w:tcPr>
          <w:p w14:paraId="4C7BAA4C"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1.39 (.17)</w:t>
            </w:r>
          </w:p>
        </w:tc>
        <w:tc>
          <w:tcPr>
            <w:tcW w:w="1800" w:type="dxa"/>
          </w:tcPr>
          <w:p w14:paraId="3F40F7CE"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541.24 (55.3)</w:t>
            </w:r>
          </w:p>
        </w:tc>
        <w:tc>
          <w:tcPr>
            <w:tcW w:w="1670" w:type="dxa"/>
          </w:tcPr>
          <w:p w14:paraId="3A6F7DA4" w14:textId="77777777" w:rsidR="003C4B6A" w:rsidRPr="00C854E8" w:rsidRDefault="003C4B6A" w:rsidP="00E91B7F">
            <w:pPr>
              <w:jc w:val="center"/>
              <w:rPr>
                <w:rFonts w:ascii="Helvetica" w:hAnsi="Helvetica"/>
                <w:sz w:val="21"/>
                <w:szCs w:val="21"/>
              </w:rPr>
            </w:pPr>
            <w:r w:rsidRPr="00C854E8">
              <w:rPr>
                <w:rFonts w:ascii="Helvetica" w:hAnsi="Helvetica"/>
                <w:sz w:val="21"/>
                <w:szCs w:val="21"/>
              </w:rPr>
              <w:t>554.48 (53.48)</w:t>
            </w:r>
          </w:p>
        </w:tc>
        <w:tc>
          <w:tcPr>
            <w:tcW w:w="1310" w:type="dxa"/>
          </w:tcPr>
          <w:p w14:paraId="6233D451" w14:textId="77777777" w:rsidR="003C4B6A" w:rsidRPr="00C854E8" w:rsidRDefault="003C4B6A" w:rsidP="00E91B7F">
            <w:pPr>
              <w:jc w:val="center"/>
              <w:rPr>
                <w:rFonts w:ascii="Helvetica" w:hAnsi="Helvetica" w:cs="Calibri"/>
                <w:color w:val="000000"/>
                <w:sz w:val="21"/>
                <w:szCs w:val="21"/>
              </w:rPr>
            </w:pPr>
            <w:r w:rsidRPr="00C854E8">
              <w:rPr>
                <w:rFonts w:ascii="Helvetica" w:hAnsi="Helvetica" w:cs="Calibri"/>
                <w:color w:val="000000"/>
                <w:sz w:val="21"/>
                <w:szCs w:val="21"/>
              </w:rPr>
              <w:t>.83 (.41)</w:t>
            </w:r>
          </w:p>
        </w:tc>
      </w:tr>
      <w:tr w:rsidR="003C4B6A" w:rsidRPr="00192975" w14:paraId="54ED41F7" w14:textId="77777777" w:rsidTr="00E91B7F">
        <w:trPr>
          <w:trHeight w:val="288"/>
        </w:trPr>
        <w:tc>
          <w:tcPr>
            <w:tcW w:w="3415" w:type="dxa"/>
          </w:tcPr>
          <w:p w14:paraId="36F650F3" w14:textId="77777777" w:rsidR="003C4B6A" w:rsidRPr="00192975" w:rsidRDefault="003C4B6A" w:rsidP="00E91B7F">
            <w:pPr>
              <w:ind w:left="240"/>
              <w:rPr>
                <w:rFonts w:ascii="Helvetica" w:hAnsi="Helvetica"/>
                <w:b/>
                <w:sz w:val="21"/>
                <w:szCs w:val="21"/>
              </w:rPr>
            </w:pPr>
            <w:r w:rsidRPr="00192975">
              <w:rPr>
                <w:rFonts w:ascii="Helvetica" w:hAnsi="Helvetica"/>
                <w:sz w:val="21"/>
                <w:szCs w:val="21"/>
              </w:rPr>
              <w:t>Opposite Neutral</w:t>
            </w:r>
          </w:p>
        </w:tc>
        <w:tc>
          <w:tcPr>
            <w:tcW w:w="1710" w:type="dxa"/>
          </w:tcPr>
          <w:p w14:paraId="228C3E17"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602.47 (72.10)</w:t>
            </w:r>
          </w:p>
        </w:tc>
        <w:tc>
          <w:tcPr>
            <w:tcW w:w="1620" w:type="dxa"/>
          </w:tcPr>
          <w:p w14:paraId="7936BA97"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580.34 (52.06)</w:t>
            </w:r>
          </w:p>
        </w:tc>
        <w:tc>
          <w:tcPr>
            <w:tcW w:w="1250" w:type="dxa"/>
          </w:tcPr>
          <w:p w14:paraId="43A12293"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1.04 (.30)</w:t>
            </w:r>
          </w:p>
        </w:tc>
        <w:tc>
          <w:tcPr>
            <w:tcW w:w="1800" w:type="dxa"/>
          </w:tcPr>
          <w:p w14:paraId="17B834A7"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602.99 (51.89)</w:t>
            </w:r>
          </w:p>
        </w:tc>
        <w:tc>
          <w:tcPr>
            <w:tcW w:w="1670" w:type="dxa"/>
          </w:tcPr>
          <w:p w14:paraId="10C89694"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613.56 (65.23)</w:t>
            </w:r>
          </w:p>
        </w:tc>
        <w:tc>
          <w:tcPr>
            <w:tcW w:w="1310" w:type="dxa"/>
          </w:tcPr>
          <w:p w14:paraId="7A45702C"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.58 (.56)</w:t>
            </w:r>
          </w:p>
        </w:tc>
      </w:tr>
      <w:tr w:rsidR="003C4B6A" w:rsidRPr="00192975" w14:paraId="0EBF2965" w14:textId="77777777" w:rsidTr="00E91B7F">
        <w:trPr>
          <w:trHeight w:val="288"/>
        </w:trPr>
        <w:tc>
          <w:tcPr>
            <w:tcW w:w="3415" w:type="dxa"/>
          </w:tcPr>
          <w:p w14:paraId="2D0895D8" w14:textId="77777777" w:rsidR="003C4B6A" w:rsidRPr="00192975" w:rsidRDefault="003C4B6A" w:rsidP="00E91B7F">
            <w:pPr>
              <w:ind w:left="240"/>
              <w:rPr>
                <w:rFonts w:ascii="Helvetica" w:hAnsi="Helvetica"/>
                <w:b/>
                <w:sz w:val="21"/>
                <w:szCs w:val="21"/>
              </w:rPr>
            </w:pPr>
            <w:r w:rsidRPr="00192975">
              <w:rPr>
                <w:rFonts w:ascii="Helvetica" w:hAnsi="Helvetica"/>
                <w:sz w:val="21"/>
                <w:szCs w:val="21"/>
              </w:rPr>
              <w:t>Opposite Reward</w:t>
            </w:r>
          </w:p>
        </w:tc>
        <w:tc>
          <w:tcPr>
            <w:tcW w:w="1710" w:type="dxa"/>
          </w:tcPr>
          <w:p w14:paraId="3D6955A3"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588.87 (70.00)</w:t>
            </w:r>
          </w:p>
        </w:tc>
        <w:tc>
          <w:tcPr>
            <w:tcW w:w="1620" w:type="dxa"/>
          </w:tcPr>
          <w:p w14:paraId="0D0723B6"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569.31 (50.83)</w:t>
            </w:r>
          </w:p>
        </w:tc>
        <w:tc>
          <w:tcPr>
            <w:tcW w:w="1250" w:type="dxa"/>
          </w:tcPr>
          <w:p w14:paraId="65F1BA4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.95 (.35)</w:t>
            </w:r>
          </w:p>
        </w:tc>
        <w:tc>
          <w:tcPr>
            <w:tcW w:w="1800" w:type="dxa"/>
          </w:tcPr>
          <w:p w14:paraId="05835836"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599.30 (63.21)</w:t>
            </w:r>
          </w:p>
        </w:tc>
        <w:tc>
          <w:tcPr>
            <w:tcW w:w="1670" w:type="dxa"/>
          </w:tcPr>
          <w:p w14:paraId="1ADBC81E"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612.82 (59.01)</w:t>
            </w:r>
          </w:p>
        </w:tc>
        <w:tc>
          <w:tcPr>
            <w:tcW w:w="1310" w:type="dxa"/>
          </w:tcPr>
          <w:p w14:paraId="7C98D8B9"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.76 (.45)</w:t>
            </w:r>
          </w:p>
        </w:tc>
      </w:tr>
      <w:tr w:rsidR="003C4B6A" w:rsidRPr="00192975" w14:paraId="3BA66318" w14:textId="77777777" w:rsidTr="00E91B7F">
        <w:trPr>
          <w:trHeight w:val="288"/>
        </w:trPr>
        <w:tc>
          <w:tcPr>
            <w:tcW w:w="3415" w:type="dxa"/>
          </w:tcPr>
          <w:p w14:paraId="56A3C8A7" w14:textId="77777777" w:rsidR="003C4B6A" w:rsidRPr="00192975" w:rsidRDefault="003C4B6A" w:rsidP="00E91B7F">
            <w:pPr>
              <w:rPr>
                <w:rFonts w:ascii="Helvetica" w:hAnsi="Helvetica"/>
                <w:b/>
                <w:sz w:val="21"/>
                <w:szCs w:val="21"/>
              </w:rPr>
            </w:pPr>
            <w:r w:rsidRPr="00192975">
              <w:rPr>
                <w:rFonts w:ascii="Helvetica" w:hAnsi="Helvetica"/>
                <w:b/>
                <w:sz w:val="21"/>
                <w:szCs w:val="21"/>
              </w:rPr>
              <w:t>fMRI Movement</w:t>
            </w:r>
          </w:p>
        </w:tc>
        <w:tc>
          <w:tcPr>
            <w:tcW w:w="1710" w:type="dxa"/>
          </w:tcPr>
          <w:p w14:paraId="64559B03" w14:textId="77777777" w:rsidR="003C4B6A" w:rsidRPr="00192975" w:rsidRDefault="003C4B6A" w:rsidP="00E91B7F">
            <w:pPr>
              <w:jc w:val="center"/>
              <w:rPr>
                <w:rFonts w:ascii="Helvetica" w:hAnsi="Helvetica"/>
                <w:sz w:val="21"/>
                <w:szCs w:val="21"/>
              </w:rPr>
            </w:pPr>
          </w:p>
        </w:tc>
        <w:tc>
          <w:tcPr>
            <w:tcW w:w="1620" w:type="dxa"/>
          </w:tcPr>
          <w:p w14:paraId="4328B4F4" w14:textId="77777777" w:rsidR="003C4B6A" w:rsidRPr="00192975" w:rsidRDefault="003C4B6A" w:rsidP="00E91B7F">
            <w:pPr>
              <w:jc w:val="center"/>
              <w:rPr>
                <w:rFonts w:ascii="Helvetica" w:hAnsi="Helvetica"/>
                <w:sz w:val="21"/>
                <w:szCs w:val="21"/>
              </w:rPr>
            </w:pPr>
          </w:p>
        </w:tc>
        <w:tc>
          <w:tcPr>
            <w:tcW w:w="1250" w:type="dxa"/>
          </w:tcPr>
          <w:p w14:paraId="0BB2DFF1" w14:textId="77777777" w:rsidR="003C4B6A" w:rsidRPr="00192975" w:rsidRDefault="003C4B6A" w:rsidP="00E91B7F">
            <w:pPr>
              <w:jc w:val="center"/>
              <w:rPr>
                <w:rFonts w:ascii="Helvetica" w:hAnsi="Helvetica"/>
                <w:sz w:val="21"/>
                <w:szCs w:val="21"/>
              </w:rPr>
            </w:pPr>
          </w:p>
        </w:tc>
        <w:tc>
          <w:tcPr>
            <w:tcW w:w="1800" w:type="dxa"/>
          </w:tcPr>
          <w:p w14:paraId="6845D838" w14:textId="77777777" w:rsidR="003C4B6A" w:rsidRPr="00192975" w:rsidRDefault="003C4B6A" w:rsidP="00E91B7F">
            <w:pPr>
              <w:jc w:val="center"/>
              <w:rPr>
                <w:rFonts w:ascii="Helvetica" w:hAnsi="Helvetica"/>
                <w:sz w:val="21"/>
                <w:szCs w:val="21"/>
              </w:rPr>
            </w:pPr>
          </w:p>
        </w:tc>
        <w:tc>
          <w:tcPr>
            <w:tcW w:w="1670" w:type="dxa"/>
          </w:tcPr>
          <w:p w14:paraId="5A84DAF9" w14:textId="77777777" w:rsidR="003C4B6A" w:rsidRPr="00192975" w:rsidRDefault="003C4B6A" w:rsidP="00E91B7F">
            <w:pPr>
              <w:jc w:val="center"/>
              <w:rPr>
                <w:rFonts w:ascii="Helvetica" w:hAnsi="Helvetica"/>
                <w:sz w:val="21"/>
                <w:szCs w:val="21"/>
              </w:rPr>
            </w:pPr>
          </w:p>
        </w:tc>
        <w:tc>
          <w:tcPr>
            <w:tcW w:w="1310" w:type="dxa"/>
          </w:tcPr>
          <w:p w14:paraId="35D15B3F" w14:textId="77777777" w:rsidR="003C4B6A" w:rsidRPr="00192975" w:rsidRDefault="003C4B6A" w:rsidP="00E91B7F">
            <w:pPr>
              <w:jc w:val="center"/>
              <w:rPr>
                <w:rFonts w:ascii="Helvetica" w:hAnsi="Helvetica"/>
                <w:sz w:val="21"/>
                <w:szCs w:val="21"/>
              </w:rPr>
            </w:pPr>
          </w:p>
        </w:tc>
      </w:tr>
      <w:tr w:rsidR="003C4B6A" w:rsidRPr="00192975" w14:paraId="7EA3553C" w14:textId="77777777" w:rsidTr="00E91B7F">
        <w:trPr>
          <w:trHeight w:val="288"/>
        </w:trPr>
        <w:tc>
          <w:tcPr>
            <w:tcW w:w="3415" w:type="dxa"/>
          </w:tcPr>
          <w:p w14:paraId="79345613" w14:textId="77777777" w:rsidR="003C4B6A" w:rsidRPr="00192975" w:rsidRDefault="003C4B6A" w:rsidP="00E91B7F">
            <w:pPr>
              <w:ind w:left="240"/>
              <w:rPr>
                <w:rFonts w:ascii="Helvetica" w:hAnsi="Helvetica"/>
                <w:bCs/>
                <w:sz w:val="21"/>
                <w:szCs w:val="21"/>
              </w:rPr>
            </w:pPr>
            <w:r w:rsidRPr="00192975">
              <w:rPr>
                <w:rFonts w:ascii="Helvetica" w:hAnsi="Helvetica"/>
                <w:bCs/>
                <w:sz w:val="21"/>
                <w:szCs w:val="21"/>
              </w:rPr>
              <w:t xml:space="preserve">X-Translation mm </w:t>
            </w:r>
          </w:p>
        </w:tc>
        <w:tc>
          <w:tcPr>
            <w:tcW w:w="1710" w:type="dxa"/>
          </w:tcPr>
          <w:p w14:paraId="67D7063E"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.16 (.21)</w:t>
            </w:r>
          </w:p>
        </w:tc>
        <w:tc>
          <w:tcPr>
            <w:tcW w:w="1620" w:type="dxa"/>
          </w:tcPr>
          <w:p w14:paraId="3F1775BB"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.17 (.13)</w:t>
            </w:r>
          </w:p>
        </w:tc>
        <w:tc>
          <w:tcPr>
            <w:tcW w:w="1250" w:type="dxa"/>
          </w:tcPr>
          <w:p w14:paraId="020C4E6B"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.10 (.92)</w:t>
            </w:r>
          </w:p>
        </w:tc>
        <w:tc>
          <w:tcPr>
            <w:tcW w:w="1800" w:type="dxa"/>
          </w:tcPr>
          <w:p w14:paraId="2D291D4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.14 (.11)</w:t>
            </w:r>
          </w:p>
        </w:tc>
        <w:tc>
          <w:tcPr>
            <w:tcW w:w="1670" w:type="dxa"/>
          </w:tcPr>
          <w:p w14:paraId="1D555F21"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.17 (.12)</w:t>
            </w:r>
          </w:p>
        </w:tc>
        <w:tc>
          <w:tcPr>
            <w:tcW w:w="1310" w:type="dxa"/>
          </w:tcPr>
          <w:p w14:paraId="6F2F24CA" w14:textId="77777777" w:rsidR="003C4B6A" w:rsidRPr="00192975" w:rsidRDefault="003C4B6A" w:rsidP="00E91B7F">
            <w:pPr>
              <w:jc w:val="center"/>
              <w:rPr>
                <w:rFonts w:ascii="Helvetica" w:hAnsi="Helvetica" w:cs="Calibri"/>
                <w:color w:val="000000"/>
                <w:sz w:val="21"/>
                <w:szCs w:val="21"/>
              </w:rPr>
            </w:pPr>
            <w:r w:rsidRPr="00192975">
              <w:rPr>
                <w:rFonts w:ascii="Helvetica" w:hAnsi="Helvetica" w:cs="Calibri"/>
                <w:color w:val="000000"/>
                <w:sz w:val="21"/>
                <w:szCs w:val="21"/>
              </w:rPr>
              <w:t>.85 (.40)</w:t>
            </w:r>
          </w:p>
        </w:tc>
      </w:tr>
      <w:tr w:rsidR="003C4B6A" w:rsidRPr="00192975" w14:paraId="79E758C3" w14:textId="77777777" w:rsidTr="00E91B7F">
        <w:trPr>
          <w:trHeight w:val="288"/>
        </w:trPr>
        <w:tc>
          <w:tcPr>
            <w:tcW w:w="3415" w:type="dxa"/>
          </w:tcPr>
          <w:p w14:paraId="5B09E8BD" w14:textId="77777777" w:rsidR="003C4B6A" w:rsidRPr="00192975" w:rsidRDefault="003C4B6A" w:rsidP="00E91B7F">
            <w:pPr>
              <w:ind w:left="240"/>
              <w:rPr>
                <w:rFonts w:ascii="Helvetica" w:hAnsi="Helvetica"/>
                <w:bCs/>
                <w:sz w:val="21"/>
                <w:szCs w:val="21"/>
              </w:rPr>
            </w:pPr>
            <w:r w:rsidRPr="00192975">
              <w:rPr>
                <w:rFonts w:ascii="Helvetica" w:hAnsi="Helvetica"/>
                <w:bCs/>
                <w:sz w:val="21"/>
                <w:szCs w:val="21"/>
              </w:rPr>
              <w:t>Y-Translation mm</w:t>
            </w:r>
          </w:p>
        </w:tc>
        <w:tc>
          <w:tcPr>
            <w:tcW w:w="1710" w:type="dxa"/>
          </w:tcPr>
          <w:p w14:paraId="263283F0"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.17 (.10)</w:t>
            </w:r>
          </w:p>
        </w:tc>
        <w:tc>
          <w:tcPr>
            <w:tcW w:w="1620" w:type="dxa"/>
          </w:tcPr>
          <w:p w14:paraId="7AFC4987"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.11 (.05)</w:t>
            </w:r>
          </w:p>
        </w:tc>
        <w:tc>
          <w:tcPr>
            <w:tcW w:w="1250" w:type="dxa"/>
          </w:tcPr>
          <w:p w14:paraId="3B9DBAD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2.79 (.008)</w:t>
            </w:r>
          </w:p>
        </w:tc>
        <w:tc>
          <w:tcPr>
            <w:tcW w:w="1800" w:type="dxa"/>
          </w:tcPr>
          <w:p w14:paraId="2D160BF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.16 (.10)</w:t>
            </w:r>
          </w:p>
        </w:tc>
        <w:tc>
          <w:tcPr>
            <w:tcW w:w="1670" w:type="dxa"/>
          </w:tcPr>
          <w:p w14:paraId="41D51915"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.18 (.09)</w:t>
            </w:r>
          </w:p>
        </w:tc>
        <w:tc>
          <w:tcPr>
            <w:tcW w:w="1310" w:type="dxa"/>
          </w:tcPr>
          <w:p w14:paraId="27301020"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.85 (.40)</w:t>
            </w:r>
          </w:p>
        </w:tc>
      </w:tr>
      <w:tr w:rsidR="003C4B6A" w:rsidRPr="00192975" w14:paraId="13454920" w14:textId="77777777" w:rsidTr="00E91B7F">
        <w:trPr>
          <w:trHeight w:val="288"/>
        </w:trPr>
        <w:tc>
          <w:tcPr>
            <w:tcW w:w="3415" w:type="dxa"/>
          </w:tcPr>
          <w:p w14:paraId="3B45396F" w14:textId="77777777" w:rsidR="003C4B6A" w:rsidRPr="00192975" w:rsidRDefault="003C4B6A" w:rsidP="00E91B7F">
            <w:pPr>
              <w:ind w:left="240"/>
              <w:rPr>
                <w:rFonts w:ascii="Helvetica" w:hAnsi="Helvetica"/>
                <w:bCs/>
                <w:sz w:val="21"/>
                <w:szCs w:val="21"/>
              </w:rPr>
            </w:pPr>
            <w:r w:rsidRPr="00192975">
              <w:rPr>
                <w:rFonts w:ascii="Helvetica" w:hAnsi="Helvetica"/>
                <w:bCs/>
                <w:sz w:val="21"/>
                <w:szCs w:val="21"/>
              </w:rPr>
              <w:t xml:space="preserve">Z-Translation mm </w:t>
            </w:r>
          </w:p>
        </w:tc>
        <w:tc>
          <w:tcPr>
            <w:tcW w:w="1710" w:type="dxa"/>
          </w:tcPr>
          <w:p w14:paraId="69B9364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.40 (.33)</w:t>
            </w:r>
          </w:p>
        </w:tc>
        <w:tc>
          <w:tcPr>
            <w:tcW w:w="1620" w:type="dxa"/>
          </w:tcPr>
          <w:p w14:paraId="01636124"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.37 (.25)</w:t>
            </w:r>
          </w:p>
        </w:tc>
        <w:tc>
          <w:tcPr>
            <w:tcW w:w="1250" w:type="dxa"/>
          </w:tcPr>
          <w:p w14:paraId="5C92496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.30 (.77)</w:t>
            </w:r>
          </w:p>
        </w:tc>
        <w:tc>
          <w:tcPr>
            <w:tcW w:w="1800" w:type="dxa"/>
          </w:tcPr>
          <w:p w14:paraId="73174F35"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.47 (.28)</w:t>
            </w:r>
          </w:p>
        </w:tc>
        <w:tc>
          <w:tcPr>
            <w:tcW w:w="1670" w:type="dxa"/>
          </w:tcPr>
          <w:p w14:paraId="6046988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.70 (.88)</w:t>
            </w:r>
          </w:p>
        </w:tc>
        <w:tc>
          <w:tcPr>
            <w:tcW w:w="1310" w:type="dxa"/>
          </w:tcPr>
          <w:p w14:paraId="0F56E2BE"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1.06 (.30)</w:t>
            </w:r>
          </w:p>
        </w:tc>
      </w:tr>
      <w:tr w:rsidR="003C4B6A" w:rsidRPr="00192975" w14:paraId="574B85D9" w14:textId="77777777" w:rsidTr="00E91B7F">
        <w:trPr>
          <w:trHeight w:val="288"/>
        </w:trPr>
        <w:tc>
          <w:tcPr>
            <w:tcW w:w="3415" w:type="dxa"/>
          </w:tcPr>
          <w:p w14:paraId="641309A5" w14:textId="77777777" w:rsidR="003C4B6A" w:rsidRPr="00192975" w:rsidRDefault="003C4B6A" w:rsidP="00E91B7F">
            <w:pPr>
              <w:ind w:left="240"/>
              <w:rPr>
                <w:rFonts w:ascii="Helvetica" w:hAnsi="Helvetica"/>
                <w:bCs/>
                <w:sz w:val="21"/>
                <w:szCs w:val="21"/>
              </w:rPr>
            </w:pPr>
            <w:r w:rsidRPr="00192975">
              <w:rPr>
                <w:rFonts w:ascii="Helvetica" w:hAnsi="Helvetica"/>
                <w:bCs/>
                <w:sz w:val="21"/>
                <w:szCs w:val="21"/>
              </w:rPr>
              <w:t xml:space="preserve">X-Rotation mm </w:t>
            </w:r>
          </w:p>
        </w:tc>
        <w:tc>
          <w:tcPr>
            <w:tcW w:w="1710" w:type="dxa"/>
          </w:tcPr>
          <w:p w14:paraId="4965E18C"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.35 (.35)</w:t>
            </w:r>
          </w:p>
        </w:tc>
        <w:tc>
          <w:tcPr>
            <w:tcW w:w="1620" w:type="dxa"/>
          </w:tcPr>
          <w:p w14:paraId="648A933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.24 (.19)</w:t>
            </w:r>
          </w:p>
        </w:tc>
        <w:tc>
          <w:tcPr>
            <w:tcW w:w="1250" w:type="dxa"/>
          </w:tcPr>
          <w:p w14:paraId="333DCF1D"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1.16 (.25)</w:t>
            </w:r>
          </w:p>
        </w:tc>
        <w:tc>
          <w:tcPr>
            <w:tcW w:w="1800" w:type="dxa"/>
          </w:tcPr>
          <w:p w14:paraId="653F5F3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.28 (.28)</w:t>
            </w:r>
          </w:p>
        </w:tc>
        <w:tc>
          <w:tcPr>
            <w:tcW w:w="1670" w:type="dxa"/>
          </w:tcPr>
          <w:p w14:paraId="4B353027"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.34 (.29)</w:t>
            </w:r>
          </w:p>
        </w:tc>
        <w:tc>
          <w:tcPr>
            <w:tcW w:w="1310" w:type="dxa"/>
          </w:tcPr>
          <w:p w14:paraId="52851A37"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.71 (.48)</w:t>
            </w:r>
          </w:p>
        </w:tc>
      </w:tr>
      <w:tr w:rsidR="003C4B6A" w:rsidRPr="00192975" w14:paraId="5D9C0E35" w14:textId="77777777" w:rsidTr="00E91B7F">
        <w:trPr>
          <w:trHeight w:val="288"/>
        </w:trPr>
        <w:tc>
          <w:tcPr>
            <w:tcW w:w="3415" w:type="dxa"/>
          </w:tcPr>
          <w:p w14:paraId="075AB5D2" w14:textId="77777777" w:rsidR="003C4B6A" w:rsidRPr="00192975" w:rsidRDefault="003C4B6A" w:rsidP="00E91B7F">
            <w:pPr>
              <w:ind w:left="240"/>
              <w:rPr>
                <w:rFonts w:ascii="Helvetica" w:hAnsi="Helvetica"/>
                <w:bCs/>
                <w:sz w:val="21"/>
                <w:szCs w:val="21"/>
              </w:rPr>
            </w:pPr>
            <w:r w:rsidRPr="00192975">
              <w:rPr>
                <w:rFonts w:ascii="Helvetica" w:hAnsi="Helvetica"/>
                <w:bCs/>
                <w:sz w:val="21"/>
                <w:szCs w:val="21"/>
              </w:rPr>
              <w:t xml:space="preserve">Y-Rotation mm </w:t>
            </w:r>
          </w:p>
        </w:tc>
        <w:tc>
          <w:tcPr>
            <w:tcW w:w="1710" w:type="dxa"/>
          </w:tcPr>
          <w:p w14:paraId="3DFDE08D"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.12 (.07)</w:t>
            </w:r>
          </w:p>
        </w:tc>
        <w:tc>
          <w:tcPr>
            <w:tcW w:w="1620" w:type="dxa"/>
          </w:tcPr>
          <w:p w14:paraId="4F9C61F4"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.13 (.09)</w:t>
            </w:r>
          </w:p>
        </w:tc>
        <w:tc>
          <w:tcPr>
            <w:tcW w:w="1250" w:type="dxa"/>
          </w:tcPr>
          <w:p w14:paraId="3D66BA96"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.20 (.84)</w:t>
            </w:r>
          </w:p>
        </w:tc>
        <w:tc>
          <w:tcPr>
            <w:tcW w:w="1800" w:type="dxa"/>
          </w:tcPr>
          <w:p w14:paraId="2910EA61"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.13 (.12)</w:t>
            </w:r>
          </w:p>
        </w:tc>
        <w:tc>
          <w:tcPr>
            <w:tcW w:w="1670" w:type="dxa"/>
          </w:tcPr>
          <w:p w14:paraId="08FC559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.14 (.08)</w:t>
            </w:r>
          </w:p>
        </w:tc>
        <w:tc>
          <w:tcPr>
            <w:tcW w:w="1310" w:type="dxa"/>
          </w:tcPr>
          <w:p w14:paraId="536B7CB5"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.27 (.79)</w:t>
            </w:r>
          </w:p>
        </w:tc>
      </w:tr>
      <w:tr w:rsidR="003C4B6A" w:rsidRPr="00192975" w14:paraId="3D75C3C5" w14:textId="77777777" w:rsidTr="00E91B7F">
        <w:trPr>
          <w:trHeight w:val="288"/>
        </w:trPr>
        <w:tc>
          <w:tcPr>
            <w:tcW w:w="3415" w:type="dxa"/>
          </w:tcPr>
          <w:p w14:paraId="46D9FB05" w14:textId="77777777" w:rsidR="003C4B6A" w:rsidRPr="00192975" w:rsidRDefault="003C4B6A" w:rsidP="00E91B7F">
            <w:pPr>
              <w:ind w:left="240"/>
              <w:rPr>
                <w:rFonts w:ascii="Helvetica" w:hAnsi="Helvetica"/>
                <w:bCs/>
                <w:sz w:val="21"/>
                <w:szCs w:val="21"/>
              </w:rPr>
            </w:pPr>
            <w:r w:rsidRPr="00192975">
              <w:rPr>
                <w:rFonts w:ascii="Helvetica" w:hAnsi="Helvetica"/>
                <w:bCs/>
                <w:sz w:val="21"/>
                <w:szCs w:val="21"/>
              </w:rPr>
              <w:t xml:space="preserve">Z-Rotation mm </w:t>
            </w:r>
          </w:p>
        </w:tc>
        <w:tc>
          <w:tcPr>
            <w:tcW w:w="1710" w:type="dxa"/>
          </w:tcPr>
          <w:p w14:paraId="337FBAA5"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.13 (.22)</w:t>
            </w:r>
          </w:p>
        </w:tc>
        <w:tc>
          <w:tcPr>
            <w:tcW w:w="1620" w:type="dxa"/>
          </w:tcPr>
          <w:p w14:paraId="46281EE3"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.12 (.10)</w:t>
            </w:r>
          </w:p>
        </w:tc>
        <w:tc>
          <w:tcPr>
            <w:tcW w:w="1250" w:type="dxa"/>
          </w:tcPr>
          <w:p w14:paraId="0C35C73B"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.63 (.92)</w:t>
            </w:r>
          </w:p>
        </w:tc>
        <w:tc>
          <w:tcPr>
            <w:tcW w:w="1800" w:type="dxa"/>
          </w:tcPr>
          <w:p w14:paraId="0628D0F8"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.11 (09)</w:t>
            </w:r>
          </w:p>
        </w:tc>
        <w:tc>
          <w:tcPr>
            <w:tcW w:w="1670" w:type="dxa"/>
          </w:tcPr>
          <w:p w14:paraId="66E565D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.12 (.09)</w:t>
            </w:r>
          </w:p>
        </w:tc>
        <w:tc>
          <w:tcPr>
            <w:tcW w:w="1310" w:type="dxa"/>
          </w:tcPr>
          <w:p w14:paraId="09813909"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.55 (.59)</w:t>
            </w:r>
          </w:p>
        </w:tc>
      </w:tr>
      <w:tr w:rsidR="003C4B6A" w:rsidRPr="00192975" w14:paraId="0566D976" w14:textId="77777777" w:rsidTr="00E91B7F">
        <w:trPr>
          <w:trHeight w:val="288"/>
        </w:trPr>
        <w:tc>
          <w:tcPr>
            <w:tcW w:w="3415" w:type="dxa"/>
          </w:tcPr>
          <w:p w14:paraId="69E42A91" w14:textId="77777777" w:rsidR="003C4B6A" w:rsidRPr="00192975" w:rsidRDefault="003C4B6A" w:rsidP="00E91B7F">
            <w:pPr>
              <w:rPr>
                <w:rFonts w:ascii="Helvetica" w:hAnsi="Helvetica"/>
                <w:sz w:val="21"/>
                <w:szCs w:val="21"/>
              </w:rPr>
            </w:pPr>
            <w:r w:rsidRPr="00192975">
              <w:rPr>
                <w:rFonts w:ascii="Helvetica" w:hAnsi="Helvetica"/>
                <w:b/>
                <w:sz w:val="21"/>
                <w:szCs w:val="21"/>
              </w:rPr>
              <w:t>Activation in ROIs</w:t>
            </w:r>
          </w:p>
        </w:tc>
        <w:tc>
          <w:tcPr>
            <w:tcW w:w="1710" w:type="dxa"/>
          </w:tcPr>
          <w:p w14:paraId="7141D9E2" w14:textId="77777777" w:rsidR="003C4B6A" w:rsidRPr="00192975" w:rsidRDefault="003C4B6A" w:rsidP="00E91B7F">
            <w:pPr>
              <w:jc w:val="center"/>
              <w:rPr>
                <w:rFonts w:ascii="Helvetica" w:hAnsi="Helvetica"/>
                <w:sz w:val="21"/>
                <w:szCs w:val="21"/>
              </w:rPr>
            </w:pPr>
          </w:p>
        </w:tc>
        <w:tc>
          <w:tcPr>
            <w:tcW w:w="1620" w:type="dxa"/>
          </w:tcPr>
          <w:p w14:paraId="0650B1CF" w14:textId="77777777" w:rsidR="003C4B6A" w:rsidRPr="00192975" w:rsidRDefault="003C4B6A" w:rsidP="00E91B7F">
            <w:pPr>
              <w:jc w:val="center"/>
              <w:rPr>
                <w:rFonts w:ascii="Helvetica" w:hAnsi="Helvetica"/>
                <w:sz w:val="21"/>
                <w:szCs w:val="21"/>
              </w:rPr>
            </w:pPr>
          </w:p>
        </w:tc>
        <w:tc>
          <w:tcPr>
            <w:tcW w:w="1250" w:type="dxa"/>
          </w:tcPr>
          <w:p w14:paraId="60C20BAB" w14:textId="77777777" w:rsidR="003C4B6A" w:rsidRPr="00192975" w:rsidRDefault="003C4B6A" w:rsidP="00E91B7F">
            <w:pPr>
              <w:jc w:val="center"/>
              <w:rPr>
                <w:rFonts w:ascii="Helvetica" w:hAnsi="Helvetica"/>
                <w:sz w:val="21"/>
                <w:szCs w:val="21"/>
              </w:rPr>
            </w:pPr>
          </w:p>
        </w:tc>
        <w:tc>
          <w:tcPr>
            <w:tcW w:w="1800" w:type="dxa"/>
          </w:tcPr>
          <w:p w14:paraId="0F46852D" w14:textId="77777777" w:rsidR="003C4B6A" w:rsidRPr="00192975" w:rsidRDefault="003C4B6A" w:rsidP="00E91B7F">
            <w:pPr>
              <w:jc w:val="center"/>
              <w:rPr>
                <w:rFonts w:ascii="Helvetica" w:hAnsi="Helvetica"/>
                <w:sz w:val="21"/>
                <w:szCs w:val="21"/>
              </w:rPr>
            </w:pPr>
          </w:p>
        </w:tc>
        <w:tc>
          <w:tcPr>
            <w:tcW w:w="1670" w:type="dxa"/>
          </w:tcPr>
          <w:p w14:paraId="1F6FD1F6" w14:textId="77777777" w:rsidR="003C4B6A" w:rsidRPr="00192975" w:rsidRDefault="003C4B6A" w:rsidP="00E91B7F">
            <w:pPr>
              <w:jc w:val="center"/>
              <w:rPr>
                <w:rFonts w:ascii="Helvetica" w:hAnsi="Helvetica"/>
                <w:sz w:val="21"/>
                <w:szCs w:val="21"/>
              </w:rPr>
            </w:pPr>
          </w:p>
        </w:tc>
        <w:tc>
          <w:tcPr>
            <w:tcW w:w="1310" w:type="dxa"/>
          </w:tcPr>
          <w:p w14:paraId="1FD69034" w14:textId="77777777" w:rsidR="003C4B6A" w:rsidRPr="00192975" w:rsidRDefault="003C4B6A" w:rsidP="00E91B7F">
            <w:pPr>
              <w:jc w:val="center"/>
              <w:rPr>
                <w:rFonts w:ascii="Helvetica" w:hAnsi="Helvetica"/>
                <w:sz w:val="21"/>
                <w:szCs w:val="21"/>
              </w:rPr>
            </w:pPr>
          </w:p>
        </w:tc>
      </w:tr>
      <w:tr w:rsidR="003C4B6A" w:rsidRPr="00192975" w14:paraId="4834B79F" w14:textId="77777777" w:rsidTr="00E91B7F">
        <w:trPr>
          <w:trHeight w:val="288"/>
        </w:trPr>
        <w:tc>
          <w:tcPr>
            <w:tcW w:w="3415" w:type="dxa"/>
          </w:tcPr>
          <w:p w14:paraId="55B12AAE" w14:textId="77777777" w:rsidR="003C4B6A" w:rsidRPr="00192975" w:rsidRDefault="003C4B6A" w:rsidP="00E91B7F">
            <w:pPr>
              <w:ind w:left="240"/>
              <w:rPr>
                <w:rFonts w:ascii="Helvetica" w:hAnsi="Helvetica"/>
                <w:sz w:val="21"/>
                <w:szCs w:val="21"/>
              </w:rPr>
            </w:pPr>
            <w:r w:rsidRPr="00192975">
              <w:rPr>
                <w:rFonts w:ascii="Helvetica" w:hAnsi="Helvetica"/>
                <w:bCs/>
                <w:iCs/>
                <w:sz w:val="21"/>
                <w:szCs w:val="21"/>
              </w:rPr>
              <w:t>Dorsal ACC</w:t>
            </w:r>
          </w:p>
        </w:tc>
        <w:tc>
          <w:tcPr>
            <w:tcW w:w="1710" w:type="dxa"/>
          </w:tcPr>
          <w:p w14:paraId="08BF3280"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.33 (.78)</w:t>
            </w:r>
          </w:p>
        </w:tc>
        <w:tc>
          <w:tcPr>
            <w:tcW w:w="1620" w:type="dxa"/>
          </w:tcPr>
          <w:p w14:paraId="2A01117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.35 (.99)</w:t>
            </w:r>
          </w:p>
        </w:tc>
        <w:tc>
          <w:tcPr>
            <w:tcW w:w="1250" w:type="dxa"/>
          </w:tcPr>
          <w:p w14:paraId="06071E0E"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.07 (.94)</w:t>
            </w:r>
          </w:p>
        </w:tc>
        <w:tc>
          <w:tcPr>
            <w:tcW w:w="1800" w:type="dxa"/>
          </w:tcPr>
          <w:p w14:paraId="5A18B82E"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.46 (.59)</w:t>
            </w:r>
          </w:p>
        </w:tc>
        <w:tc>
          <w:tcPr>
            <w:tcW w:w="1670" w:type="dxa"/>
          </w:tcPr>
          <w:p w14:paraId="015EA64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.33 (1.07)</w:t>
            </w:r>
          </w:p>
        </w:tc>
        <w:tc>
          <w:tcPr>
            <w:tcW w:w="1310" w:type="dxa"/>
          </w:tcPr>
          <w:p w14:paraId="271E15BD"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.46 (.65)</w:t>
            </w:r>
          </w:p>
        </w:tc>
      </w:tr>
      <w:tr w:rsidR="003C4B6A" w:rsidRPr="00192975" w14:paraId="1089B495" w14:textId="77777777" w:rsidTr="00E91B7F">
        <w:trPr>
          <w:trHeight w:val="288"/>
        </w:trPr>
        <w:tc>
          <w:tcPr>
            <w:tcW w:w="3415" w:type="dxa"/>
          </w:tcPr>
          <w:p w14:paraId="29752A70" w14:textId="77777777" w:rsidR="003C4B6A" w:rsidRPr="00192975" w:rsidRDefault="003C4B6A" w:rsidP="00E91B7F">
            <w:pPr>
              <w:ind w:left="240"/>
              <w:rPr>
                <w:rFonts w:ascii="Helvetica" w:hAnsi="Helvetica"/>
                <w:sz w:val="21"/>
                <w:szCs w:val="21"/>
              </w:rPr>
            </w:pPr>
            <w:r w:rsidRPr="00192975">
              <w:rPr>
                <w:rFonts w:ascii="Helvetica" w:hAnsi="Helvetica"/>
                <w:bCs/>
                <w:sz w:val="21"/>
                <w:szCs w:val="21"/>
              </w:rPr>
              <w:t>Right Anterior Insula</w:t>
            </w:r>
          </w:p>
        </w:tc>
        <w:tc>
          <w:tcPr>
            <w:tcW w:w="1710" w:type="dxa"/>
          </w:tcPr>
          <w:p w14:paraId="0EE9DA6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.54 (.83)</w:t>
            </w:r>
          </w:p>
        </w:tc>
        <w:tc>
          <w:tcPr>
            <w:tcW w:w="1620" w:type="dxa"/>
          </w:tcPr>
          <w:p w14:paraId="3C6CD22D"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.80 (.78)</w:t>
            </w:r>
          </w:p>
        </w:tc>
        <w:tc>
          <w:tcPr>
            <w:tcW w:w="1250" w:type="dxa"/>
          </w:tcPr>
          <w:p w14:paraId="35C7CEA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1.02 (.31)</w:t>
            </w:r>
          </w:p>
        </w:tc>
        <w:tc>
          <w:tcPr>
            <w:tcW w:w="1800" w:type="dxa"/>
          </w:tcPr>
          <w:p w14:paraId="4D4EDEDD"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.21 (.79)</w:t>
            </w:r>
          </w:p>
        </w:tc>
        <w:tc>
          <w:tcPr>
            <w:tcW w:w="1670" w:type="dxa"/>
          </w:tcPr>
          <w:p w14:paraId="65C89F19"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.22 (.90)</w:t>
            </w:r>
          </w:p>
        </w:tc>
        <w:tc>
          <w:tcPr>
            <w:tcW w:w="1310" w:type="dxa"/>
          </w:tcPr>
          <w:p w14:paraId="5C8C619D"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.04 (.97)</w:t>
            </w:r>
          </w:p>
        </w:tc>
      </w:tr>
      <w:tr w:rsidR="003C4B6A" w:rsidRPr="00192975" w14:paraId="4AA00B0B" w14:textId="77777777" w:rsidTr="00E91B7F">
        <w:trPr>
          <w:trHeight w:val="90"/>
        </w:trPr>
        <w:tc>
          <w:tcPr>
            <w:tcW w:w="3415" w:type="dxa"/>
          </w:tcPr>
          <w:p w14:paraId="0DE164DD" w14:textId="77777777" w:rsidR="003C4B6A" w:rsidRPr="00192975" w:rsidRDefault="003C4B6A" w:rsidP="00E91B7F">
            <w:pPr>
              <w:ind w:left="240"/>
              <w:rPr>
                <w:rFonts w:ascii="Helvetica" w:hAnsi="Helvetica"/>
                <w:sz w:val="21"/>
                <w:szCs w:val="21"/>
              </w:rPr>
            </w:pPr>
            <w:r w:rsidRPr="00192975">
              <w:rPr>
                <w:rFonts w:ascii="Helvetica" w:hAnsi="Helvetica"/>
                <w:bCs/>
                <w:sz w:val="21"/>
                <w:szCs w:val="21"/>
              </w:rPr>
              <w:t>Left VS</w:t>
            </w:r>
          </w:p>
        </w:tc>
        <w:tc>
          <w:tcPr>
            <w:tcW w:w="1710" w:type="dxa"/>
          </w:tcPr>
          <w:p w14:paraId="1AE7369F"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.42 (.52)</w:t>
            </w:r>
          </w:p>
        </w:tc>
        <w:tc>
          <w:tcPr>
            <w:tcW w:w="1620" w:type="dxa"/>
          </w:tcPr>
          <w:p w14:paraId="33273E6A"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.63 (.59)</w:t>
            </w:r>
          </w:p>
        </w:tc>
        <w:tc>
          <w:tcPr>
            <w:tcW w:w="1250" w:type="dxa"/>
          </w:tcPr>
          <w:p w14:paraId="03923B6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1.23 (.23)</w:t>
            </w:r>
          </w:p>
        </w:tc>
        <w:tc>
          <w:tcPr>
            <w:tcW w:w="1800" w:type="dxa"/>
          </w:tcPr>
          <w:p w14:paraId="1BFCCE09"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.32 (.56)</w:t>
            </w:r>
          </w:p>
        </w:tc>
        <w:tc>
          <w:tcPr>
            <w:tcW w:w="1670" w:type="dxa"/>
          </w:tcPr>
          <w:p w14:paraId="4C78E1EC"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.29 (.99)</w:t>
            </w:r>
          </w:p>
        </w:tc>
        <w:tc>
          <w:tcPr>
            <w:tcW w:w="1310" w:type="dxa"/>
          </w:tcPr>
          <w:p w14:paraId="547FEC7B"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.12 (.91)</w:t>
            </w:r>
          </w:p>
        </w:tc>
      </w:tr>
      <w:tr w:rsidR="003C4B6A" w:rsidRPr="00192975" w14:paraId="7B3F6596" w14:textId="77777777" w:rsidTr="00E91B7F">
        <w:trPr>
          <w:trHeight w:val="288"/>
        </w:trPr>
        <w:tc>
          <w:tcPr>
            <w:tcW w:w="3415" w:type="dxa"/>
          </w:tcPr>
          <w:p w14:paraId="78D46F19" w14:textId="77777777" w:rsidR="003C4B6A" w:rsidRPr="00192975" w:rsidRDefault="003C4B6A" w:rsidP="00E91B7F">
            <w:pPr>
              <w:ind w:left="240"/>
              <w:rPr>
                <w:rFonts w:ascii="Helvetica" w:hAnsi="Helvetica"/>
                <w:sz w:val="21"/>
                <w:szCs w:val="21"/>
              </w:rPr>
            </w:pPr>
            <w:r w:rsidRPr="00192975">
              <w:rPr>
                <w:rFonts w:ascii="Helvetica" w:hAnsi="Helvetica"/>
                <w:bCs/>
                <w:sz w:val="21"/>
                <w:szCs w:val="21"/>
              </w:rPr>
              <w:t>Right VS</w:t>
            </w:r>
          </w:p>
        </w:tc>
        <w:tc>
          <w:tcPr>
            <w:tcW w:w="1710" w:type="dxa"/>
          </w:tcPr>
          <w:p w14:paraId="08B70493"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.50 (.69)</w:t>
            </w:r>
          </w:p>
        </w:tc>
        <w:tc>
          <w:tcPr>
            <w:tcW w:w="1620" w:type="dxa"/>
          </w:tcPr>
          <w:p w14:paraId="703743DB"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.68 (.63)</w:t>
            </w:r>
          </w:p>
        </w:tc>
        <w:tc>
          <w:tcPr>
            <w:tcW w:w="1250" w:type="dxa"/>
          </w:tcPr>
          <w:p w14:paraId="13331B34"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.84 (.40)</w:t>
            </w:r>
          </w:p>
        </w:tc>
        <w:tc>
          <w:tcPr>
            <w:tcW w:w="1800" w:type="dxa"/>
          </w:tcPr>
          <w:p w14:paraId="2AA74A1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.33 (.41)</w:t>
            </w:r>
          </w:p>
        </w:tc>
        <w:tc>
          <w:tcPr>
            <w:tcW w:w="1670" w:type="dxa"/>
          </w:tcPr>
          <w:p w14:paraId="6ED16682"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.41 (.85)</w:t>
            </w:r>
          </w:p>
        </w:tc>
        <w:tc>
          <w:tcPr>
            <w:tcW w:w="1310" w:type="dxa"/>
          </w:tcPr>
          <w:p w14:paraId="72567E7D" w14:textId="77777777" w:rsidR="003C4B6A" w:rsidRPr="00192975" w:rsidRDefault="003C4B6A" w:rsidP="00E91B7F">
            <w:pPr>
              <w:jc w:val="center"/>
              <w:rPr>
                <w:rFonts w:ascii="Helvetica" w:hAnsi="Helvetica"/>
                <w:sz w:val="21"/>
                <w:szCs w:val="21"/>
              </w:rPr>
            </w:pPr>
            <w:r w:rsidRPr="00192975">
              <w:rPr>
                <w:rFonts w:ascii="Helvetica" w:hAnsi="Helvetica"/>
                <w:sz w:val="21"/>
                <w:szCs w:val="21"/>
              </w:rPr>
              <w:t>.46 (.65)</w:t>
            </w:r>
          </w:p>
        </w:tc>
      </w:tr>
    </w:tbl>
    <w:p w14:paraId="1FEE691E" w14:textId="77777777" w:rsidR="003C4B6A" w:rsidRDefault="003C4B6A" w:rsidP="00B31778"/>
    <w:p w14:paraId="2BC64C35" w14:textId="77777777" w:rsidR="00B31778" w:rsidRDefault="00B31778" w:rsidP="00B31778"/>
    <w:p w14:paraId="450C92E4" w14:textId="013A11B7" w:rsidR="00B31778" w:rsidRPr="00B31778" w:rsidRDefault="00B31778" w:rsidP="00B31778">
      <w:pPr>
        <w:sectPr w:rsidR="00B31778" w:rsidRPr="00B31778" w:rsidSect="00EB6EE6">
          <w:pgSz w:w="15840" w:h="12240" w:orient="landscape"/>
          <w:pgMar w:top="1440" w:right="1440" w:bottom="1440" w:left="1440" w:header="720" w:footer="720" w:gutter="0"/>
          <w:cols w:space="720"/>
          <w:docGrid w:linePitch="360"/>
        </w:sectPr>
      </w:pPr>
    </w:p>
    <w:p w14:paraId="0890FA01" w14:textId="43B73F5D" w:rsidR="00F9724F" w:rsidRDefault="00F9724F" w:rsidP="00F9724F">
      <w:r>
        <w:rPr>
          <w:b/>
          <w:bCs/>
        </w:rPr>
        <w:lastRenderedPageBreak/>
        <w:t>Supplementary Figure 1</w:t>
      </w:r>
      <w:r>
        <w:rPr>
          <w:i/>
          <w:iCs/>
        </w:rPr>
        <w:t xml:space="preserve">. </w:t>
      </w:r>
      <w:r w:rsidRPr="00DE3901">
        <w:rPr>
          <w:bCs/>
          <w:iCs/>
        </w:rPr>
        <w:t xml:space="preserve">Diagram of </w:t>
      </w:r>
      <w:r w:rsidRPr="00DE3901">
        <w:t>Incentivized Control Engagement Task (ICE-T) parameters and timing. In "Same" trials, participants were instructed to press the button in the same hand as the matching star (e.g.</w:t>
      </w:r>
      <w:r>
        <w:t>,</w:t>
      </w:r>
      <w:r w:rsidRPr="00DE3901">
        <w:t xml:space="preserve"> left hand if the matching probe was on the </w:t>
      </w:r>
      <w:r w:rsidRPr="00DE3901">
        <w:rPr>
          <w:i/>
          <w:iCs/>
        </w:rPr>
        <w:t xml:space="preserve">left </w:t>
      </w:r>
      <w:r w:rsidRPr="00DE3901">
        <w:t>side of the screen). In "Opposite" trials, participants were instructed to press the button in the opposite hand as the matching star (e.g.</w:t>
      </w:r>
      <w:r>
        <w:t>,</w:t>
      </w:r>
      <w:r w:rsidRPr="00DE3901">
        <w:t xml:space="preserve"> left hand if the matching probe was on the </w:t>
      </w:r>
      <w:r w:rsidRPr="00DE3901">
        <w:rPr>
          <w:i/>
          <w:iCs/>
        </w:rPr>
        <w:t>right</w:t>
      </w:r>
      <w:r w:rsidRPr="00DE3901">
        <w:t xml:space="preserve"> side of the screen). Neutral vs. rewarded trials were color-coded, with the color code (red or green) counterbalanced between individuals. </w:t>
      </w:r>
      <w:r>
        <w:t xml:space="preserve">Figure from </w:t>
      </w:r>
      <w:r>
        <w:fldChar w:fldCharType="begin">
          <w:fldData xml:space="preserve">PEVuZE5vdGU+PENpdGU+PEF1dGhvcj5TbXVjbnk8L0F1dGhvcj48WWVhcj4yMDIxPC9ZZWFyPjxS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</w:fldData>
        </w:fldChar>
      </w:r>
      <w:r w:rsidR="00B74ACF">
        <w:instrText xml:space="preserve"> ADDIN EN.CITE </w:instrText>
      </w:r>
      <w:r w:rsidR="00B74ACF">
        <w:fldChar w:fldCharType="begin">
          <w:fldData xml:space="preserve">PEVuZE5vdGU+PENpdGU+PEF1dGhvcj5TbXVjbnk8L0F1dGhvcj48WWVhcj4yMDIxPC9ZZWFyPjxS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</w:fldData>
        </w:fldChar>
      </w:r>
      <w:r w:rsidR="00B74ACF">
        <w:instrText xml:space="preserve"> ADDIN EN.CITE.DATA </w:instrText>
      </w:r>
      <w:r w:rsidR="00B74ACF">
        <w:fldChar w:fldCharType="end"/>
      </w:r>
      <w:r>
        <w:fldChar w:fldCharType="separate"/>
      </w:r>
      <w:r w:rsidR="00B74ACF">
        <w:rPr>
          <w:noProof/>
        </w:rPr>
        <w:t>(Smucny et al., 2021)</w:t>
      </w:r>
      <w:r>
        <w:fldChar w:fldCharType="end"/>
      </w:r>
      <w:r>
        <w:t>.</w:t>
      </w:r>
    </w:p>
    <w:p w14:paraId="20AA9AD0" w14:textId="77777777" w:rsidR="00F9724F" w:rsidRPr="00DE3901" w:rsidRDefault="00F9724F" w:rsidP="00F9724F"/>
    <w:p w14:paraId="64B2D7C0" w14:textId="0DCA2906" w:rsidR="00F9724F" w:rsidRDefault="00F9724F" w:rsidP="006F7526">
      <w:pPr>
        <w:rPr>
          <w:b/>
          <w:bCs/>
        </w:rPr>
        <w:sectPr w:rsidR="00F9724F" w:rsidSect="00770F0E">
          <w:pgSz w:w="12240" w:h="15840"/>
          <w:pgMar w:top="1440" w:right="1440" w:bottom="1440" w:left="1440" w:header="720" w:footer="720" w:gutter="0"/>
          <w:cols w:space="720"/>
          <w:docGrid w:linePitch="360"/>
        </w:sectPr>
      </w:pPr>
      <w:r>
        <w:rPr>
          <w:b/>
          <w:bCs/>
          <w:noProof/>
        </w:rPr>
        <w:drawing>
          <wp:inline distT="0" distB="0" distL="0" distR="0" wp14:anchorId="1F9470CC" wp14:editId="5958FF5E">
            <wp:extent cx="5943600" cy="334327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55A0924" w14:textId="318E3C96" w:rsidR="006F7526" w:rsidRPr="0016445F" w:rsidRDefault="006F7526" w:rsidP="006F7526">
      <w:pPr>
        <w:rPr>
          <w:bCs/>
        </w:rPr>
      </w:pPr>
      <w:r w:rsidRPr="00004143">
        <w:rPr>
          <w:b/>
          <w:bCs/>
        </w:rPr>
        <w:lastRenderedPageBreak/>
        <w:t xml:space="preserve">Supplementary Figure </w:t>
      </w:r>
      <w:r w:rsidR="00F9724F">
        <w:rPr>
          <w:b/>
          <w:bCs/>
        </w:rPr>
        <w:t>2</w:t>
      </w:r>
      <w:r w:rsidRPr="00004143">
        <w:rPr>
          <w:b/>
          <w:bCs/>
        </w:rPr>
        <w:t xml:space="preserve">. </w:t>
      </w:r>
      <w:r w:rsidR="009210DC">
        <w:rPr>
          <w:rFonts w:cs="Times New Roman (Body CS)"/>
          <w:bCs/>
          <w:iCs/>
          <w:color w:val="000000" w:themeColor="text1"/>
        </w:rPr>
        <w:t xml:space="preserve">Map showing locations of regions of interest (ROIs). Displayed ventral striatum ROI for the left hemisphere. </w:t>
      </w:r>
      <w:r w:rsidR="009210DC" w:rsidRPr="005E1BDB">
        <w:rPr>
          <w:bCs/>
        </w:rPr>
        <w:t>ROI MNI coordinates were centered at x=2,</w:t>
      </w:r>
      <w:r w:rsidR="009210DC">
        <w:rPr>
          <w:bCs/>
        </w:rPr>
        <w:t xml:space="preserve"> </w:t>
      </w:r>
      <w:r w:rsidR="009210DC" w:rsidRPr="005E1BDB">
        <w:rPr>
          <w:bCs/>
        </w:rPr>
        <w:t>y=30,</w:t>
      </w:r>
      <w:r w:rsidR="009210DC">
        <w:rPr>
          <w:bCs/>
        </w:rPr>
        <w:t xml:space="preserve"> </w:t>
      </w:r>
      <w:r w:rsidR="009210DC" w:rsidRPr="005E1BDB">
        <w:rPr>
          <w:bCs/>
        </w:rPr>
        <w:t xml:space="preserve">z=32 for </w:t>
      </w:r>
      <w:r w:rsidR="009210DC">
        <w:rPr>
          <w:bCs/>
        </w:rPr>
        <w:t xml:space="preserve">the </w:t>
      </w:r>
      <w:r w:rsidR="009210DC" w:rsidRPr="005E1BDB">
        <w:rPr>
          <w:bCs/>
        </w:rPr>
        <w:t xml:space="preserve">dorsal </w:t>
      </w:r>
      <w:r w:rsidR="009210DC">
        <w:rPr>
          <w:bCs/>
        </w:rPr>
        <w:t>anterior cingulate</w:t>
      </w:r>
      <w:r w:rsidR="009210DC" w:rsidRPr="005E1BDB">
        <w:rPr>
          <w:bCs/>
        </w:rPr>
        <w:t>, x=38,</w:t>
      </w:r>
      <w:r w:rsidR="009210DC">
        <w:rPr>
          <w:bCs/>
        </w:rPr>
        <w:t xml:space="preserve"> </w:t>
      </w:r>
      <w:r w:rsidR="009210DC" w:rsidRPr="005E1BDB">
        <w:rPr>
          <w:bCs/>
        </w:rPr>
        <w:t>y=20,</w:t>
      </w:r>
      <w:r w:rsidR="009210DC">
        <w:rPr>
          <w:bCs/>
        </w:rPr>
        <w:t xml:space="preserve"> </w:t>
      </w:r>
      <w:r w:rsidR="009210DC" w:rsidRPr="005E1BDB">
        <w:rPr>
          <w:bCs/>
        </w:rPr>
        <w:t>z=-8 for the right anterior insula, x=-10,</w:t>
      </w:r>
      <w:r w:rsidR="009210DC">
        <w:rPr>
          <w:bCs/>
        </w:rPr>
        <w:t xml:space="preserve"> </w:t>
      </w:r>
      <w:r w:rsidR="009210DC" w:rsidRPr="005E1BDB">
        <w:rPr>
          <w:bCs/>
        </w:rPr>
        <w:t>y=10,</w:t>
      </w:r>
      <w:r w:rsidR="009210DC">
        <w:rPr>
          <w:bCs/>
        </w:rPr>
        <w:t xml:space="preserve"> </w:t>
      </w:r>
      <w:r w:rsidR="009210DC" w:rsidRPr="005E1BDB">
        <w:rPr>
          <w:bCs/>
        </w:rPr>
        <w:t xml:space="preserve">z=-2 for </w:t>
      </w:r>
      <w:r w:rsidR="009210DC">
        <w:rPr>
          <w:bCs/>
        </w:rPr>
        <w:t xml:space="preserve">the </w:t>
      </w:r>
      <w:r w:rsidR="009210DC" w:rsidRPr="005E1BDB">
        <w:rPr>
          <w:bCs/>
        </w:rPr>
        <w:t xml:space="preserve">left </w:t>
      </w:r>
      <w:r w:rsidR="009210DC">
        <w:rPr>
          <w:bCs/>
        </w:rPr>
        <w:t>ventral striatum</w:t>
      </w:r>
      <w:r w:rsidR="009210DC" w:rsidRPr="005E1BDB">
        <w:rPr>
          <w:bCs/>
        </w:rPr>
        <w:t>, and x=12,</w:t>
      </w:r>
      <w:r w:rsidR="009210DC">
        <w:rPr>
          <w:bCs/>
        </w:rPr>
        <w:t xml:space="preserve"> </w:t>
      </w:r>
      <w:r w:rsidR="009210DC" w:rsidRPr="005E1BDB">
        <w:rPr>
          <w:bCs/>
        </w:rPr>
        <w:t>y=12,</w:t>
      </w:r>
      <w:r w:rsidR="009210DC">
        <w:rPr>
          <w:bCs/>
        </w:rPr>
        <w:t xml:space="preserve"> </w:t>
      </w:r>
      <w:r w:rsidR="009210DC" w:rsidRPr="005E1BDB">
        <w:rPr>
          <w:bCs/>
        </w:rPr>
        <w:t xml:space="preserve">z=-4 for the right </w:t>
      </w:r>
      <w:r w:rsidR="009210DC">
        <w:rPr>
          <w:bCs/>
        </w:rPr>
        <w:t>ventral striatum.</w:t>
      </w:r>
    </w:p>
    <w:p w14:paraId="454B3953" w14:textId="47862FAE" w:rsidR="00770F0E" w:rsidRDefault="00770F0E" w:rsidP="0079376B">
      <w:pPr>
        <w:jc w:val="center"/>
        <w:rPr>
          <w:b/>
          <w:bCs/>
        </w:rPr>
      </w:pPr>
    </w:p>
    <w:p w14:paraId="734D7456" w14:textId="36C485DD" w:rsidR="006F7526" w:rsidRPr="00D24398" w:rsidRDefault="0016445F" w:rsidP="00D24398">
      <w:pPr>
        <w:jc w:val="center"/>
        <w:rPr>
          <w:b/>
          <w:bCs/>
        </w:rPr>
      </w:pPr>
      <w:r>
        <w:rPr>
          <w:b/>
          <w:bCs/>
          <w:noProof/>
        </w:rPr>
        <w:drawing>
          <wp:inline distT="0" distB="0" distL="0" distR="0" wp14:anchorId="1C2BB603" wp14:editId="42C557AA">
            <wp:extent cx="4165600" cy="6982891"/>
            <wp:effectExtent l="0" t="0" r="0" b="254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173028" cy="6995343"/>
                    </a:xfrm>
                    <a:prstGeom prst="rect">
                      <a:avLst/>
                    </a:prstGeom>
                  </pic:spPr>
                </pic:pic>
              </a:graphicData>
            </a:graphic>
          </wp:inline>
        </w:drawing>
      </w:r>
      <w:r w:rsidR="006F7526">
        <w:rPr>
          <w:b/>
          <w:bCs/>
        </w:rPr>
        <w:br w:type="page"/>
      </w:r>
    </w:p>
    <w:p w14:paraId="1E44C1F7" w14:textId="77777777" w:rsidR="001E7C15" w:rsidRDefault="001E7C15" w:rsidP="001E7C15">
      <w:pPr>
        <w:rPr>
          <w:b/>
        </w:rPr>
        <w:sectPr w:rsidR="001E7C15" w:rsidSect="00770F0E">
          <w:pgSz w:w="12240" w:h="15840"/>
          <w:pgMar w:top="1440" w:right="1440" w:bottom="1440" w:left="1440" w:header="720" w:footer="720" w:gutter="0"/>
          <w:cols w:space="720"/>
          <w:docGrid w:linePitch="360"/>
        </w:sectPr>
      </w:pPr>
    </w:p>
    <w:p w14:paraId="7F0AE551" w14:textId="17373B89" w:rsidR="00F9724F" w:rsidRPr="00F9724F" w:rsidRDefault="00D55F6F" w:rsidP="002B09D2">
      <w:pPr>
        <w:pStyle w:val="EndNoteBibliography"/>
        <w:spacing w:after="240"/>
        <w:rPr>
          <w:b/>
          <w:bCs/>
        </w:rPr>
      </w:pPr>
      <w:r>
        <w:rPr>
          <w:b/>
          <w:bCs/>
        </w:rPr>
        <w:lastRenderedPageBreak/>
        <w:t xml:space="preserve">Supplementary </w:t>
      </w:r>
      <w:r w:rsidR="00F9724F">
        <w:rPr>
          <w:b/>
          <w:bCs/>
        </w:rPr>
        <w:t>References</w:t>
      </w:r>
    </w:p>
    <w:p w14:paraId="242326C8" w14:textId="77777777" w:rsidR="0030643A" w:rsidRPr="0030643A" w:rsidRDefault="002B09D2" w:rsidP="0030643A">
      <w:pPr>
        <w:pStyle w:val="EndNoteBibliography"/>
        <w:spacing w:after="240"/>
        <w:ind w:left="720" w:hanging="720"/>
        <w:rPr>
          <w:noProof/>
        </w:rPr>
      </w:pPr>
      <w:r>
        <w:fldChar w:fldCharType="begin"/>
      </w:r>
      <w:r>
        <w:instrText xml:space="preserve"> ADDIN EN.REFLIST </w:instrText>
      </w:r>
      <w:r>
        <w:fldChar w:fldCharType="separate"/>
      </w:r>
      <w:r w:rsidR="0030643A" w:rsidRPr="0030643A">
        <w:rPr>
          <w:noProof/>
        </w:rPr>
        <w:t xml:space="preserve">Smith, S. M. (2002). Fast robust automated brain extraction. </w:t>
      </w:r>
      <w:r w:rsidR="0030643A" w:rsidRPr="0030643A">
        <w:rPr>
          <w:i/>
          <w:noProof/>
        </w:rPr>
        <w:t>Hum Brain Mapp, 17</w:t>
      </w:r>
      <w:r w:rsidR="0030643A" w:rsidRPr="0030643A">
        <w:rPr>
          <w:noProof/>
        </w:rPr>
        <w:t>(3), 143-155. doi:10.1002/hbm.10062</w:t>
      </w:r>
    </w:p>
    <w:p w14:paraId="4EDC20A8" w14:textId="77777777" w:rsidR="0030643A" w:rsidRPr="0030643A" w:rsidRDefault="0030643A" w:rsidP="0030643A">
      <w:pPr>
        <w:pStyle w:val="EndNoteBibliography"/>
        <w:spacing w:after="240"/>
        <w:ind w:left="720" w:hanging="720"/>
        <w:rPr>
          <w:noProof/>
        </w:rPr>
      </w:pPr>
      <w:r w:rsidRPr="0030643A">
        <w:rPr>
          <w:noProof/>
        </w:rPr>
        <w:t xml:space="preserve">Smucny, J., Tully, L. M., Howell, A. M., Lesh, T. A., Johnson, S. L., O'Reilly, R. C., . . . Carter, C. S. (2021). Schizophrenia and bipolar disorder are associated with opposite brain reward anticipation-associated response. </w:t>
      </w:r>
      <w:r w:rsidRPr="0030643A">
        <w:rPr>
          <w:i/>
          <w:noProof/>
        </w:rPr>
        <w:t>Neuropsychopharmacology, 46</w:t>
      </w:r>
      <w:r w:rsidRPr="0030643A">
        <w:rPr>
          <w:noProof/>
        </w:rPr>
        <w:t>(6), 1152-1160. doi:10.1038/s41386-020-00940-0</w:t>
      </w:r>
    </w:p>
    <w:p w14:paraId="2FBF5A4F" w14:textId="77777777" w:rsidR="0030643A" w:rsidRPr="0030643A" w:rsidRDefault="0030643A" w:rsidP="0030643A">
      <w:pPr>
        <w:pStyle w:val="EndNoteBibliography"/>
        <w:spacing w:after="240"/>
        <w:ind w:left="720" w:hanging="720"/>
        <w:rPr>
          <w:noProof/>
        </w:rPr>
      </w:pPr>
      <w:r w:rsidRPr="0030643A">
        <w:rPr>
          <w:noProof/>
        </w:rPr>
        <w:t xml:space="preserve">Ursu, S., &amp; Carter, C. S. (2005). Outcome representations, counterfactual comparisons and the human orbitofrontal cortex: implications for neuroimaging studies of decision-making. </w:t>
      </w:r>
      <w:r w:rsidRPr="0030643A">
        <w:rPr>
          <w:i/>
          <w:noProof/>
        </w:rPr>
        <w:t>Brain Research Cognitive Brain Research, 23</w:t>
      </w:r>
      <w:r w:rsidRPr="0030643A">
        <w:rPr>
          <w:noProof/>
        </w:rPr>
        <w:t>(1), 51-60. doi:10.1016/j.cogbrainres.2005.01.004</w:t>
      </w:r>
    </w:p>
    <w:p w14:paraId="7E4133A8" w14:textId="77777777" w:rsidR="0030643A" w:rsidRPr="0030643A" w:rsidRDefault="0030643A" w:rsidP="0030643A">
      <w:pPr>
        <w:pStyle w:val="EndNoteBibliography"/>
        <w:ind w:left="720" w:hanging="720"/>
        <w:rPr>
          <w:noProof/>
        </w:rPr>
      </w:pPr>
      <w:r w:rsidRPr="0030643A">
        <w:rPr>
          <w:noProof/>
        </w:rPr>
        <w:t xml:space="preserve">Ursu, S., Clark, K. A., Stenger, V. A., &amp; Carter, C. S. (2008). Distinguishing expected negative outcomes from preparatory control in the human orbitofrontal cortex. </w:t>
      </w:r>
      <w:r w:rsidRPr="0030643A">
        <w:rPr>
          <w:i/>
          <w:noProof/>
        </w:rPr>
        <w:t>Brain Research, 1227</w:t>
      </w:r>
      <w:r w:rsidRPr="0030643A">
        <w:rPr>
          <w:noProof/>
        </w:rPr>
        <w:t>, 110-119. doi:10.1016/j.brainres.2008.06.033</w:t>
      </w:r>
    </w:p>
    <w:p w14:paraId="3F05D3CB" w14:textId="046DAAE1" w:rsidR="002E76E9" w:rsidRDefault="002B09D2" w:rsidP="0079376B">
      <w:pPr>
        <w:jc w:val="center"/>
      </w:pPr>
      <w:r>
        <w:fldChar w:fldCharType="end"/>
      </w:r>
    </w:p>
    <w:sectPr w:rsidR="002E76E9" w:rsidSect="00B669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8C7E9" w14:textId="77777777" w:rsidR="00833559" w:rsidRDefault="00833559" w:rsidP="00E15933">
      <w:r>
        <w:separator/>
      </w:r>
    </w:p>
  </w:endnote>
  <w:endnote w:type="continuationSeparator" w:id="0">
    <w:p w14:paraId="70B0511C" w14:textId="77777777" w:rsidR="00833559" w:rsidRDefault="00833559" w:rsidP="00E1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73812"/>
      <w:docPartObj>
        <w:docPartGallery w:val="Page Numbers (Bottom of Page)"/>
        <w:docPartUnique/>
      </w:docPartObj>
    </w:sdtPr>
    <w:sdtContent>
      <w:p w14:paraId="63D443FB" w14:textId="1106AD02" w:rsidR="009D11A0" w:rsidRDefault="009D11A0" w:rsidP="009D11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4A03D8" w14:textId="77777777" w:rsidR="009D11A0" w:rsidRDefault="009D1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2346107"/>
      <w:docPartObj>
        <w:docPartGallery w:val="Page Numbers (Bottom of Page)"/>
        <w:docPartUnique/>
      </w:docPartObj>
    </w:sdtPr>
    <w:sdtContent>
      <w:p w14:paraId="445D4D7E" w14:textId="64A04488" w:rsidR="009D11A0" w:rsidRDefault="009D11A0" w:rsidP="009D11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9E25C85" w14:textId="56CFE634" w:rsidR="009D11A0" w:rsidRDefault="009D11A0">
    <w:pPr>
      <w:pStyle w:val="Footer"/>
    </w:pPr>
  </w:p>
  <w:p w14:paraId="22660FAD" w14:textId="77777777" w:rsidR="009D11A0" w:rsidRDefault="009D1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855E" w14:textId="77777777" w:rsidR="00833559" w:rsidRDefault="00833559" w:rsidP="00E15933">
      <w:r>
        <w:separator/>
      </w:r>
    </w:p>
  </w:footnote>
  <w:footnote w:type="continuationSeparator" w:id="0">
    <w:p w14:paraId="32D96769" w14:textId="77777777" w:rsidR="00833559" w:rsidRDefault="00833559" w:rsidP="00E159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t2xafwpyffrtge5rsw5sazgdzs9x52w2sdt&quot;&gt;ICETLong_Library&lt;record-ids&gt;&lt;item&gt;2&lt;/item&gt;&lt;item&gt;36&lt;/item&gt;&lt;item&gt;37&lt;/item&gt;&lt;/record-ids&gt;&lt;/item&gt;&lt;/Libraries&gt;"/>
  </w:docVars>
  <w:rsids>
    <w:rsidRoot w:val="00B62222"/>
    <w:rsid w:val="00004014"/>
    <w:rsid w:val="00004143"/>
    <w:rsid w:val="000310BF"/>
    <w:rsid w:val="00035826"/>
    <w:rsid w:val="00035CA1"/>
    <w:rsid w:val="00037015"/>
    <w:rsid w:val="00041D9C"/>
    <w:rsid w:val="000422EA"/>
    <w:rsid w:val="000446F6"/>
    <w:rsid w:val="00047C02"/>
    <w:rsid w:val="0005203C"/>
    <w:rsid w:val="00053094"/>
    <w:rsid w:val="00061184"/>
    <w:rsid w:val="00063EDB"/>
    <w:rsid w:val="0006726D"/>
    <w:rsid w:val="00067A0A"/>
    <w:rsid w:val="00070419"/>
    <w:rsid w:val="00085F35"/>
    <w:rsid w:val="000924B8"/>
    <w:rsid w:val="00094758"/>
    <w:rsid w:val="000A1E01"/>
    <w:rsid w:val="000A74B4"/>
    <w:rsid w:val="000A74DF"/>
    <w:rsid w:val="000A75DB"/>
    <w:rsid w:val="000B075D"/>
    <w:rsid w:val="000B3B70"/>
    <w:rsid w:val="000C1B3B"/>
    <w:rsid w:val="000C2002"/>
    <w:rsid w:val="000C48ED"/>
    <w:rsid w:val="000C5141"/>
    <w:rsid w:val="000D0B95"/>
    <w:rsid w:val="000E1721"/>
    <w:rsid w:val="000E7E3E"/>
    <w:rsid w:val="001005E0"/>
    <w:rsid w:val="00100B12"/>
    <w:rsid w:val="00110691"/>
    <w:rsid w:val="00110AA6"/>
    <w:rsid w:val="00111710"/>
    <w:rsid w:val="00115808"/>
    <w:rsid w:val="00115B3C"/>
    <w:rsid w:val="00120AC1"/>
    <w:rsid w:val="00126ADF"/>
    <w:rsid w:val="00127A1B"/>
    <w:rsid w:val="0013289E"/>
    <w:rsid w:val="0013418E"/>
    <w:rsid w:val="00136588"/>
    <w:rsid w:val="00144212"/>
    <w:rsid w:val="0015540F"/>
    <w:rsid w:val="0016445F"/>
    <w:rsid w:val="00165451"/>
    <w:rsid w:val="001844B5"/>
    <w:rsid w:val="00187A99"/>
    <w:rsid w:val="00192975"/>
    <w:rsid w:val="00196D34"/>
    <w:rsid w:val="001A1375"/>
    <w:rsid w:val="001A769F"/>
    <w:rsid w:val="001B098E"/>
    <w:rsid w:val="001B4F07"/>
    <w:rsid w:val="001B608E"/>
    <w:rsid w:val="001C0C7F"/>
    <w:rsid w:val="001C2AD5"/>
    <w:rsid w:val="001C68CD"/>
    <w:rsid w:val="001D0A39"/>
    <w:rsid w:val="001D260A"/>
    <w:rsid w:val="001D5C0D"/>
    <w:rsid w:val="001E3253"/>
    <w:rsid w:val="001E3CFB"/>
    <w:rsid w:val="001E42EE"/>
    <w:rsid w:val="001E7C15"/>
    <w:rsid w:val="001F025E"/>
    <w:rsid w:val="00205C99"/>
    <w:rsid w:val="002065BF"/>
    <w:rsid w:val="00210E89"/>
    <w:rsid w:val="0021520C"/>
    <w:rsid w:val="0021635F"/>
    <w:rsid w:val="002204EF"/>
    <w:rsid w:val="00232C8B"/>
    <w:rsid w:val="00236D74"/>
    <w:rsid w:val="00240031"/>
    <w:rsid w:val="002449D7"/>
    <w:rsid w:val="00244AD1"/>
    <w:rsid w:val="0026537F"/>
    <w:rsid w:val="0026597C"/>
    <w:rsid w:val="00272D53"/>
    <w:rsid w:val="00284CE5"/>
    <w:rsid w:val="002A0AE7"/>
    <w:rsid w:val="002A3B5F"/>
    <w:rsid w:val="002A6496"/>
    <w:rsid w:val="002B09D2"/>
    <w:rsid w:val="002B0EC6"/>
    <w:rsid w:val="002B1BB8"/>
    <w:rsid w:val="002B44F1"/>
    <w:rsid w:val="002B63AA"/>
    <w:rsid w:val="002C1688"/>
    <w:rsid w:val="002C3CEC"/>
    <w:rsid w:val="002D0C0E"/>
    <w:rsid w:val="002E1C52"/>
    <w:rsid w:val="002E37E2"/>
    <w:rsid w:val="002E483C"/>
    <w:rsid w:val="002E76E9"/>
    <w:rsid w:val="002E7E84"/>
    <w:rsid w:val="002F3DC2"/>
    <w:rsid w:val="002F5819"/>
    <w:rsid w:val="003017E4"/>
    <w:rsid w:val="0030643A"/>
    <w:rsid w:val="00307D5F"/>
    <w:rsid w:val="00317A55"/>
    <w:rsid w:val="003225EF"/>
    <w:rsid w:val="00334FD3"/>
    <w:rsid w:val="00341653"/>
    <w:rsid w:val="003615B5"/>
    <w:rsid w:val="00364C13"/>
    <w:rsid w:val="003754C1"/>
    <w:rsid w:val="003900AA"/>
    <w:rsid w:val="00390B05"/>
    <w:rsid w:val="0039281B"/>
    <w:rsid w:val="003A1A50"/>
    <w:rsid w:val="003B089A"/>
    <w:rsid w:val="003C0966"/>
    <w:rsid w:val="003C0FA7"/>
    <w:rsid w:val="003C4B6A"/>
    <w:rsid w:val="003C7CFD"/>
    <w:rsid w:val="003D32AB"/>
    <w:rsid w:val="003D59E0"/>
    <w:rsid w:val="003D71A8"/>
    <w:rsid w:val="003E2416"/>
    <w:rsid w:val="003E73F4"/>
    <w:rsid w:val="003E790C"/>
    <w:rsid w:val="003F0385"/>
    <w:rsid w:val="003F5382"/>
    <w:rsid w:val="003F6745"/>
    <w:rsid w:val="003F6836"/>
    <w:rsid w:val="00403F35"/>
    <w:rsid w:val="00407ECF"/>
    <w:rsid w:val="00416FB2"/>
    <w:rsid w:val="00421A38"/>
    <w:rsid w:val="00422C3A"/>
    <w:rsid w:val="00423918"/>
    <w:rsid w:val="00430A31"/>
    <w:rsid w:val="00433B8A"/>
    <w:rsid w:val="0044576D"/>
    <w:rsid w:val="00452DCE"/>
    <w:rsid w:val="00454422"/>
    <w:rsid w:val="00461430"/>
    <w:rsid w:val="00467928"/>
    <w:rsid w:val="0047139A"/>
    <w:rsid w:val="0047538D"/>
    <w:rsid w:val="00481112"/>
    <w:rsid w:val="0048189C"/>
    <w:rsid w:val="004866DC"/>
    <w:rsid w:val="00487082"/>
    <w:rsid w:val="00496607"/>
    <w:rsid w:val="00496BB1"/>
    <w:rsid w:val="004A1191"/>
    <w:rsid w:val="004A2545"/>
    <w:rsid w:val="004B0E49"/>
    <w:rsid w:val="004D0BF7"/>
    <w:rsid w:val="004D212B"/>
    <w:rsid w:val="004D3546"/>
    <w:rsid w:val="004D4845"/>
    <w:rsid w:val="004D4A53"/>
    <w:rsid w:val="004E243C"/>
    <w:rsid w:val="004E529D"/>
    <w:rsid w:val="004E5825"/>
    <w:rsid w:val="004F1A2A"/>
    <w:rsid w:val="0051165C"/>
    <w:rsid w:val="0051174F"/>
    <w:rsid w:val="00515E28"/>
    <w:rsid w:val="00517F41"/>
    <w:rsid w:val="00524049"/>
    <w:rsid w:val="005249C6"/>
    <w:rsid w:val="00526898"/>
    <w:rsid w:val="005271E4"/>
    <w:rsid w:val="00530EA8"/>
    <w:rsid w:val="00535BB5"/>
    <w:rsid w:val="005365D9"/>
    <w:rsid w:val="005416D5"/>
    <w:rsid w:val="005416D7"/>
    <w:rsid w:val="00541BEC"/>
    <w:rsid w:val="00542B1E"/>
    <w:rsid w:val="00542FC7"/>
    <w:rsid w:val="005456B4"/>
    <w:rsid w:val="00556E4E"/>
    <w:rsid w:val="00562437"/>
    <w:rsid w:val="00565E10"/>
    <w:rsid w:val="00577C4B"/>
    <w:rsid w:val="00580B65"/>
    <w:rsid w:val="00592320"/>
    <w:rsid w:val="005A4496"/>
    <w:rsid w:val="005A7F3A"/>
    <w:rsid w:val="005B1B96"/>
    <w:rsid w:val="005B6220"/>
    <w:rsid w:val="005B6F02"/>
    <w:rsid w:val="005C4915"/>
    <w:rsid w:val="005E1BDB"/>
    <w:rsid w:val="005F1E57"/>
    <w:rsid w:val="005F7CBF"/>
    <w:rsid w:val="00607DAD"/>
    <w:rsid w:val="00624011"/>
    <w:rsid w:val="006364D4"/>
    <w:rsid w:val="006648AE"/>
    <w:rsid w:val="00671AB3"/>
    <w:rsid w:val="00671F13"/>
    <w:rsid w:val="0067405F"/>
    <w:rsid w:val="006740BA"/>
    <w:rsid w:val="00676627"/>
    <w:rsid w:val="00677F74"/>
    <w:rsid w:val="00680328"/>
    <w:rsid w:val="006844EE"/>
    <w:rsid w:val="00690815"/>
    <w:rsid w:val="0069467F"/>
    <w:rsid w:val="006A09A3"/>
    <w:rsid w:val="006A7454"/>
    <w:rsid w:val="006B1D61"/>
    <w:rsid w:val="006B671F"/>
    <w:rsid w:val="006C2110"/>
    <w:rsid w:val="006C699D"/>
    <w:rsid w:val="006D6418"/>
    <w:rsid w:val="006E6B53"/>
    <w:rsid w:val="006F41D0"/>
    <w:rsid w:val="006F7526"/>
    <w:rsid w:val="00704AD8"/>
    <w:rsid w:val="00710129"/>
    <w:rsid w:val="00715219"/>
    <w:rsid w:val="00716E48"/>
    <w:rsid w:val="007224B5"/>
    <w:rsid w:val="0072701A"/>
    <w:rsid w:val="00736DC1"/>
    <w:rsid w:val="00740FEC"/>
    <w:rsid w:val="00752FA2"/>
    <w:rsid w:val="007549A8"/>
    <w:rsid w:val="0076147B"/>
    <w:rsid w:val="00763B80"/>
    <w:rsid w:val="00770F0E"/>
    <w:rsid w:val="0077429E"/>
    <w:rsid w:val="00774669"/>
    <w:rsid w:val="00781967"/>
    <w:rsid w:val="007826E5"/>
    <w:rsid w:val="0078300D"/>
    <w:rsid w:val="007837EA"/>
    <w:rsid w:val="0078720A"/>
    <w:rsid w:val="00792171"/>
    <w:rsid w:val="00792627"/>
    <w:rsid w:val="0079376B"/>
    <w:rsid w:val="007B1DDB"/>
    <w:rsid w:val="007B2EDF"/>
    <w:rsid w:val="007C4D05"/>
    <w:rsid w:val="007D22A9"/>
    <w:rsid w:val="007D44FE"/>
    <w:rsid w:val="007D5A2C"/>
    <w:rsid w:val="007D6171"/>
    <w:rsid w:val="007D7B51"/>
    <w:rsid w:val="007E0970"/>
    <w:rsid w:val="007E0A3D"/>
    <w:rsid w:val="007E3B58"/>
    <w:rsid w:val="007E6F74"/>
    <w:rsid w:val="007F1BCF"/>
    <w:rsid w:val="007F4514"/>
    <w:rsid w:val="00800C33"/>
    <w:rsid w:val="00802D73"/>
    <w:rsid w:val="00803574"/>
    <w:rsid w:val="00810B7D"/>
    <w:rsid w:val="0081399E"/>
    <w:rsid w:val="008239CC"/>
    <w:rsid w:val="00830F88"/>
    <w:rsid w:val="00833559"/>
    <w:rsid w:val="00845A3D"/>
    <w:rsid w:val="0084733E"/>
    <w:rsid w:val="008503D3"/>
    <w:rsid w:val="008622B6"/>
    <w:rsid w:val="00874C91"/>
    <w:rsid w:val="008819EA"/>
    <w:rsid w:val="00892104"/>
    <w:rsid w:val="008B16FC"/>
    <w:rsid w:val="008B6EFD"/>
    <w:rsid w:val="008C37A7"/>
    <w:rsid w:val="008C5BDA"/>
    <w:rsid w:val="008D047D"/>
    <w:rsid w:val="008D3A82"/>
    <w:rsid w:val="008E2B4C"/>
    <w:rsid w:val="008F7E36"/>
    <w:rsid w:val="00904042"/>
    <w:rsid w:val="0090645A"/>
    <w:rsid w:val="00920C6F"/>
    <w:rsid w:val="009210DC"/>
    <w:rsid w:val="009260C5"/>
    <w:rsid w:val="00927862"/>
    <w:rsid w:val="00934084"/>
    <w:rsid w:val="009613F5"/>
    <w:rsid w:val="00991B07"/>
    <w:rsid w:val="00995597"/>
    <w:rsid w:val="00995E40"/>
    <w:rsid w:val="009A36F9"/>
    <w:rsid w:val="009A4528"/>
    <w:rsid w:val="009A63E8"/>
    <w:rsid w:val="009B37A0"/>
    <w:rsid w:val="009B3A6E"/>
    <w:rsid w:val="009C1857"/>
    <w:rsid w:val="009C44D7"/>
    <w:rsid w:val="009C4C54"/>
    <w:rsid w:val="009D06AD"/>
    <w:rsid w:val="009D11A0"/>
    <w:rsid w:val="009D4F36"/>
    <w:rsid w:val="009E48B5"/>
    <w:rsid w:val="009F05C4"/>
    <w:rsid w:val="009F3B58"/>
    <w:rsid w:val="009F4064"/>
    <w:rsid w:val="009F69FE"/>
    <w:rsid w:val="009F6B9B"/>
    <w:rsid w:val="00A03F1E"/>
    <w:rsid w:val="00A0541A"/>
    <w:rsid w:val="00A12405"/>
    <w:rsid w:val="00A17449"/>
    <w:rsid w:val="00A23BFA"/>
    <w:rsid w:val="00A24308"/>
    <w:rsid w:val="00A42E62"/>
    <w:rsid w:val="00A50455"/>
    <w:rsid w:val="00A534F6"/>
    <w:rsid w:val="00A6177D"/>
    <w:rsid w:val="00A63AD6"/>
    <w:rsid w:val="00A6418D"/>
    <w:rsid w:val="00A654E4"/>
    <w:rsid w:val="00A76E3A"/>
    <w:rsid w:val="00A77B07"/>
    <w:rsid w:val="00A81DF1"/>
    <w:rsid w:val="00A826A2"/>
    <w:rsid w:val="00A86DE9"/>
    <w:rsid w:val="00AA1C8C"/>
    <w:rsid w:val="00AB01FF"/>
    <w:rsid w:val="00AB754C"/>
    <w:rsid w:val="00AC0D45"/>
    <w:rsid w:val="00AC18E1"/>
    <w:rsid w:val="00AE5304"/>
    <w:rsid w:val="00AE64C1"/>
    <w:rsid w:val="00AF322C"/>
    <w:rsid w:val="00AF7196"/>
    <w:rsid w:val="00AF768E"/>
    <w:rsid w:val="00B07351"/>
    <w:rsid w:val="00B14135"/>
    <w:rsid w:val="00B20210"/>
    <w:rsid w:val="00B2317F"/>
    <w:rsid w:val="00B263D1"/>
    <w:rsid w:val="00B31778"/>
    <w:rsid w:val="00B3618D"/>
    <w:rsid w:val="00B36EFA"/>
    <w:rsid w:val="00B4039B"/>
    <w:rsid w:val="00B46422"/>
    <w:rsid w:val="00B50D67"/>
    <w:rsid w:val="00B621BF"/>
    <w:rsid w:val="00B62222"/>
    <w:rsid w:val="00B66948"/>
    <w:rsid w:val="00B70E0C"/>
    <w:rsid w:val="00B72D4C"/>
    <w:rsid w:val="00B72DCD"/>
    <w:rsid w:val="00B74ACF"/>
    <w:rsid w:val="00B7504D"/>
    <w:rsid w:val="00B76445"/>
    <w:rsid w:val="00B77A60"/>
    <w:rsid w:val="00B85ABF"/>
    <w:rsid w:val="00B85D5B"/>
    <w:rsid w:val="00BA4C64"/>
    <w:rsid w:val="00BA589E"/>
    <w:rsid w:val="00BB09F5"/>
    <w:rsid w:val="00BB217C"/>
    <w:rsid w:val="00BB27D3"/>
    <w:rsid w:val="00BB53EE"/>
    <w:rsid w:val="00BC5BF5"/>
    <w:rsid w:val="00BD2148"/>
    <w:rsid w:val="00BD2F92"/>
    <w:rsid w:val="00BD5E9E"/>
    <w:rsid w:val="00BE31C4"/>
    <w:rsid w:val="00BF4BCF"/>
    <w:rsid w:val="00BF59C3"/>
    <w:rsid w:val="00BF6724"/>
    <w:rsid w:val="00C00D17"/>
    <w:rsid w:val="00C051F7"/>
    <w:rsid w:val="00C05D36"/>
    <w:rsid w:val="00C1198A"/>
    <w:rsid w:val="00C14C4C"/>
    <w:rsid w:val="00C21244"/>
    <w:rsid w:val="00C3064E"/>
    <w:rsid w:val="00C306BA"/>
    <w:rsid w:val="00C34B1A"/>
    <w:rsid w:val="00C3774D"/>
    <w:rsid w:val="00C42395"/>
    <w:rsid w:val="00C4745A"/>
    <w:rsid w:val="00C5212E"/>
    <w:rsid w:val="00C53A2D"/>
    <w:rsid w:val="00C631D3"/>
    <w:rsid w:val="00C70058"/>
    <w:rsid w:val="00C820E9"/>
    <w:rsid w:val="00C854E8"/>
    <w:rsid w:val="00C96511"/>
    <w:rsid w:val="00CA1470"/>
    <w:rsid w:val="00CA36B1"/>
    <w:rsid w:val="00CA3C6D"/>
    <w:rsid w:val="00CA5069"/>
    <w:rsid w:val="00CB4C91"/>
    <w:rsid w:val="00CB6690"/>
    <w:rsid w:val="00CD27A7"/>
    <w:rsid w:val="00CD642C"/>
    <w:rsid w:val="00CD7DF8"/>
    <w:rsid w:val="00CF0FE1"/>
    <w:rsid w:val="00CF21E4"/>
    <w:rsid w:val="00CF40DA"/>
    <w:rsid w:val="00D02352"/>
    <w:rsid w:val="00D10907"/>
    <w:rsid w:val="00D1254C"/>
    <w:rsid w:val="00D2067C"/>
    <w:rsid w:val="00D24398"/>
    <w:rsid w:val="00D3351F"/>
    <w:rsid w:val="00D408CA"/>
    <w:rsid w:val="00D458F3"/>
    <w:rsid w:val="00D50DFD"/>
    <w:rsid w:val="00D55F6F"/>
    <w:rsid w:val="00D60ABC"/>
    <w:rsid w:val="00D61EA2"/>
    <w:rsid w:val="00D6640C"/>
    <w:rsid w:val="00D6786D"/>
    <w:rsid w:val="00D71069"/>
    <w:rsid w:val="00D75B54"/>
    <w:rsid w:val="00D85B3A"/>
    <w:rsid w:val="00D94D1E"/>
    <w:rsid w:val="00D95245"/>
    <w:rsid w:val="00DA3E27"/>
    <w:rsid w:val="00DC4C1B"/>
    <w:rsid w:val="00DC6888"/>
    <w:rsid w:val="00DC6E66"/>
    <w:rsid w:val="00DC75B1"/>
    <w:rsid w:val="00DD4F9B"/>
    <w:rsid w:val="00DD6B0B"/>
    <w:rsid w:val="00DE07E7"/>
    <w:rsid w:val="00DE5289"/>
    <w:rsid w:val="00DE700C"/>
    <w:rsid w:val="00DF3BE2"/>
    <w:rsid w:val="00E00F14"/>
    <w:rsid w:val="00E01952"/>
    <w:rsid w:val="00E05A42"/>
    <w:rsid w:val="00E06F36"/>
    <w:rsid w:val="00E10B3B"/>
    <w:rsid w:val="00E10D9B"/>
    <w:rsid w:val="00E115E3"/>
    <w:rsid w:val="00E1282E"/>
    <w:rsid w:val="00E12CF4"/>
    <w:rsid w:val="00E15933"/>
    <w:rsid w:val="00E26F2E"/>
    <w:rsid w:val="00E3332E"/>
    <w:rsid w:val="00E37AFC"/>
    <w:rsid w:val="00E40366"/>
    <w:rsid w:val="00E55C67"/>
    <w:rsid w:val="00E56DD4"/>
    <w:rsid w:val="00E5791E"/>
    <w:rsid w:val="00E60C07"/>
    <w:rsid w:val="00E60C0D"/>
    <w:rsid w:val="00E64576"/>
    <w:rsid w:val="00E64F28"/>
    <w:rsid w:val="00E65940"/>
    <w:rsid w:val="00E900B1"/>
    <w:rsid w:val="00E96308"/>
    <w:rsid w:val="00EA09F7"/>
    <w:rsid w:val="00EA2FE1"/>
    <w:rsid w:val="00EA3BF6"/>
    <w:rsid w:val="00EB5FB5"/>
    <w:rsid w:val="00EB6EE6"/>
    <w:rsid w:val="00ED15D8"/>
    <w:rsid w:val="00EE077B"/>
    <w:rsid w:val="00F07158"/>
    <w:rsid w:val="00F07BF3"/>
    <w:rsid w:val="00F117F3"/>
    <w:rsid w:val="00F14A0C"/>
    <w:rsid w:val="00F16452"/>
    <w:rsid w:val="00F16513"/>
    <w:rsid w:val="00F23750"/>
    <w:rsid w:val="00F26E74"/>
    <w:rsid w:val="00F27EA7"/>
    <w:rsid w:val="00F34201"/>
    <w:rsid w:val="00F345E8"/>
    <w:rsid w:val="00F45901"/>
    <w:rsid w:val="00F47ACC"/>
    <w:rsid w:val="00F50771"/>
    <w:rsid w:val="00F54563"/>
    <w:rsid w:val="00F61BF9"/>
    <w:rsid w:val="00F632D8"/>
    <w:rsid w:val="00F64595"/>
    <w:rsid w:val="00F65244"/>
    <w:rsid w:val="00F8332D"/>
    <w:rsid w:val="00F971D7"/>
    <w:rsid w:val="00F9724F"/>
    <w:rsid w:val="00FA2177"/>
    <w:rsid w:val="00FA2320"/>
    <w:rsid w:val="00FB0133"/>
    <w:rsid w:val="00FB6EE7"/>
    <w:rsid w:val="00FB73B9"/>
    <w:rsid w:val="00FD2A11"/>
    <w:rsid w:val="00FE23D6"/>
    <w:rsid w:val="00FE4551"/>
    <w:rsid w:val="00FE7BC2"/>
    <w:rsid w:val="00FF2DC9"/>
    <w:rsid w:val="00FF3B16"/>
    <w:rsid w:val="00FF58EB"/>
    <w:rsid w:val="00FF6F98"/>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8CE30"/>
  <w14:defaultImageDpi w14:val="32767"/>
  <w15:chartTrackingRefBased/>
  <w15:docId w15:val="{F21A5C01-6132-F845-A096-E0E2004F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HAnsi" w:hAnsi="Helvetic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6222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222"/>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2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222"/>
    <w:rPr>
      <w:rFonts w:ascii="Times New Roman" w:hAnsi="Times New Roman" w:cs="Times New Roman"/>
      <w:sz w:val="18"/>
      <w:szCs w:val="18"/>
    </w:rPr>
  </w:style>
  <w:style w:type="character" w:customStyle="1" w:styleId="apple-style-span">
    <w:name w:val="apple-style-span"/>
    <w:basedOn w:val="DefaultParagraphFont"/>
    <w:rsid w:val="00B62222"/>
  </w:style>
  <w:style w:type="character" w:customStyle="1" w:styleId="apple-converted-space">
    <w:name w:val="apple-converted-space"/>
    <w:basedOn w:val="DefaultParagraphFont"/>
    <w:rsid w:val="00F45901"/>
  </w:style>
  <w:style w:type="paragraph" w:customStyle="1" w:styleId="EndNoteBibliographyTitle">
    <w:name w:val="EndNote Bibliography Title"/>
    <w:basedOn w:val="Normal"/>
    <w:link w:val="EndNoteBibliographyTitleChar"/>
    <w:rsid w:val="00830F88"/>
    <w:pPr>
      <w:jc w:val="center"/>
    </w:pPr>
  </w:style>
  <w:style w:type="character" w:customStyle="1" w:styleId="EndNoteBibliographyTitleChar">
    <w:name w:val="EndNote Bibliography Title Char"/>
    <w:basedOn w:val="DefaultParagraphFont"/>
    <w:link w:val="EndNoteBibliographyTitle"/>
    <w:rsid w:val="00830F88"/>
  </w:style>
  <w:style w:type="paragraph" w:customStyle="1" w:styleId="EndNoteBibliography">
    <w:name w:val="EndNote Bibliography"/>
    <w:basedOn w:val="Normal"/>
    <w:link w:val="EndNoteBibliographyChar"/>
    <w:rsid w:val="00830F88"/>
  </w:style>
  <w:style w:type="character" w:customStyle="1" w:styleId="EndNoteBibliographyChar">
    <w:name w:val="EndNote Bibliography Char"/>
    <w:basedOn w:val="DefaultParagraphFont"/>
    <w:link w:val="EndNoteBibliography"/>
    <w:rsid w:val="00830F88"/>
  </w:style>
  <w:style w:type="paragraph" w:styleId="Header">
    <w:name w:val="header"/>
    <w:basedOn w:val="Normal"/>
    <w:link w:val="HeaderChar"/>
    <w:uiPriority w:val="99"/>
    <w:unhideWhenUsed/>
    <w:rsid w:val="00E15933"/>
    <w:pPr>
      <w:tabs>
        <w:tab w:val="center" w:pos="4680"/>
        <w:tab w:val="right" w:pos="9360"/>
      </w:tabs>
    </w:pPr>
  </w:style>
  <w:style w:type="character" w:customStyle="1" w:styleId="HeaderChar">
    <w:name w:val="Header Char"/>
    <w:basedOn w:val="DefaultParagraphFont"/>
    <w:link w:val="Header"/>
    <w:uiPriority w:val="99"/>
    <w:rsid w:val="00E15933"/>
  </w:style>
  <w:style w:type="paragraph" w:styleId="Footer">
    <w:name w:val="footer"/>
    <w:basedOn w:val="Normal"/>
    <w:link w:val="FooterChar"/>
    <w:uiPriority w:val="99"/>
    <w:unhideWhenUsed/>
    <w:rsid w:val="00E15933"/>
    <w:pPr>
      <w:tabs>
        <w:tab w:val="center" w:pos="4680"/>
        <w:tab w:val="right" w:pos="9360"/>
      </w:tabs>
    </w:pPr>
  </w:style>
  <w:style w:type="character" w:customStyle="1" w:styleId="FooterChar">
    <w:name w:val="Footer Char"/>
    <w:basedOn w:val="DefaultParagraphFont"/>
    <w:link w:val="Footer"/>
    <w:uiPriority w:val="99"/>
    <w:rsid w:val="00E15933"/>
  </w:style>
  <w:style w:type="character" w:styleId="PageNumber">
    <w:name w:val="page number"/>
    <w:basedOn w:val="DefaultParagraphFont"/>
    <w:uiPriority w:val="99"/>
    <w:semiHidden/>
    <w:unhideWhenUsed/>
    <w:rsid w:val="00E15933"/>
  </w:style>
  <w:style w:type="character" w:customStyle="1" w:styleId="texhtml">
    <w:name w:val="texhtml"/>
    <w:basedOn w:val="DefaultParagraphFont"/>
    <w:rsid w:val="003C0FA7"/>
  </w:style>
  <w:style w:type="character" w:styleId="Hyperlink">
    <w:name w:val="Hyperlink"/>
    <w:basedOn w:val="DefaultParagraphFont"/>
    <w:uiPriority w:val="99"/>
    <w:unhideWhenUsed/>
    <w:rsid w:val="0013418E"/>
    <w:rPr>
      <w:color w:val="0563C1" w:themeColor="hyperlink"/>
      <w:u w:val="single"/>
    </w:rPr>
  </w:style>
  <w:style w:type="character" w:styleId="UnresolvedMention">
    <w:name w:val="Unresolved Mention"/>
    <w:basedOn w:val="DefaultParagraphFont"/>
    <w:uiPriority w:val="99"/>
    <w:rsid w:val="0013418E"/>
    <w:rPr>
      <w:color w:val="605E5C"/>
      <w:shd w:val="clear" w:color="auto" w:fill="E1DFDD"/>
    </w:rPr>
  </w:style>
  <w:style w:type="character" w:styleId="CommentReference">
    <w:name w:val="annotation reference"/>
    <w:basedOn w:val="DefaultParagraphFont"/>
    <w:uiPriority w:val="99"/>
    <w:semiHidden/>
    <w:unhideWhenUsed/>
    <w:rsid w:val="00126ADF"/>
    <w:rPr>
      <w:sz w:val="16"/>
      <w:szCs w:val="16"/>
    </w:rPr>
  </w:style>
  <w:style w:type="paragraph" w:styleId="CommentText">
    <w:name w:val="annotation text"/>
    <w:basedOn w:val="Normal"/>
    <w:link w:val="CommentTextChar"/>
    <w:uiPriority w:val="99"/>
    <w:semiHidden/>
    <w:unhideWhenUsed/>
    <w:rsid w:val="00126ADF"/>
    <w:rPr>
      <w:sz w:val="20"/>
      <w:szCs w:val="20"/>
    </w:rPr>
  </w:style>
  <w:style w:type="character" w:customStyle="1" w:styleId="CommentTextChar">
    <w:name w:val="Comment Text Char"/>
    <w:basedOn w:val="DefaultParagraphFont"/>
    <w:link w:val="CommentText"/>
    <w:uiPriority w:val="99"/>
    <w:semiHidden/>
    <w:rsid w:val="00126ADF"/>
    <w:rPr>
      <w:sz w:val="20"/>
      <w:szCs w:val="20"/>
    </w:rPr>
  </w:style>
  <w:style w:type="paragraph" w:styleId="CommentSubject">
    <w:name w:val="annotation subject"/>
    <w:basedOn w:val="CommentText"/>
    <w:next w:val="CommentText"/>
    <w:link w:val="CommentSubjectChar"/>
    <w:uiPriority w:val="99"/>
    <w:semiHidden/>
    <w:unhideWhenUsed/>
    <w:rsid w:val="00126ADF"/>
    <w:rPr>
      <w:b/>
      <w:bCs/>
    </w:rPr>
  </w:style>
  <w:style w:type="character" w:customStyle="1" w:styleId="CommentSubjectChar">
    <w:name w:val="Comment Subject Char"/>
    <w:basedOn w:val="CommentTextChar"/>
    <w:link w:val="CommentSubject"/>
    <w:uiPriority w:val="99"/>
    <w:semiHidden/>
    <w:rsid w:val="00126A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5930">
      <w:bodyDiv w:val="1"/>
      <w:marLeft w:val="0"/>
      <w:marRight w:val="0"/>
      <w:marTop w:val="0"/>
      <w:marBottom w:val="0"/>
      <w:divBdr>
        <w:top w:val="none" w:sz="0" w:space="0" w:color="auto"/>
        <w:left w:val="none" w:sz="0" w:space="0" w:color="auto"/>
        <w:bottom w:val="none" w:sz="0" w:space="0" w:color="auto"/>
        <w:right w:val="none" w:sz="0" w:space="0" w:color="auto"/>
      </w:divBdr>
    </w:div>
    <w:div w:id="441415348">
      <w:bodyDiv w:val="1"/>
      <w:marLeft w:val="0"/>
      <w:marRight w:val="0"/>
      <w:marTop w:val="0"/>
      <w:marBottom w:val="0"/>
      <w:divBdr>
        <w:top w:val="none" w:sz="0" w:space="0" w:color="auto"/>
        <w:left w:val="none" w:sz="0" w:space="0" w:color="auto"/>
        <w:bottom w:val="none" w:sz="0" w:space="0" w:color="auto"/>
        <w:right w:val="none" w:sz="0" w:space="0" w:color="auto"/>
      </w:divBdr>
    </w:div>
    <w:div w:id="566647483">
      <w:bodyDiv w:val="1"/>
      <w:marLeft w:val="0"/>
      <w:marRight w:val="0"/>
      <w:marTop w:val="0"/>
      <w:marBottom w:val="0"/>
      <w:divBdr>
        <w:top w:val="none" w:sz="0" w:space="0" w:color="auto"/>
        <w:left w:val="none" w:sz="0" w:space="0" w:color="auto"/>
        <w:bottom w:val="none" w:sz="0" w:space="0" w:color="auto"/>
        <w:right w:val="none" w:sz="0" w:space="0" w:color="auto"/>
      </w:divBdr>
    </w:div>
    <w:div w:id="632443963">
      <w:bodyDiv w:val="1"/>
      <w:marLeft w:val="0"/>
      <w:marRight w:val="0"/>
      <w:marTop w:val="0"/>
      <w:marBottom w:val="0"/>
      <w:divBdr>
        <w:top w:val="none" w:sz="0" w:space="0" w:color="auto"/>
        <w:left w:val="none" w:sz="0" w:space="0" w:color="auto"/>
        <w:bottom w:val="none" w:sz="0" w:space="0" w:color="auto"/>
        <w:right w:val="none" w:sz="0" w:space="0" w:color="auto"/>
      </w:divBdr>
    </w:div>
    <w:div w:id="744649477">
      <w:bodyDiv w:val="1"/>
      <w:marLeft w:val="0"/>
      <w:marRight w:val="0"/>
      <w:marTop w:val="0"/>
      <w:marBottom w:val="0"/>
      <w:divBdr>
        <w:top w:val="none" w:sz="0" w:space="0" w:color="auto"/>
        <w:left w:val="none" w:sz="0" w:space="0" w:color="auto"/>
        <w:bottom w:val="none" w:sz="0" w:space="0" w:color="auto"/>
        <w:right w:val="none" w:sz="0" w:space="0" w:color="auto"/>
      </w:divBdr>
    </w:div>
    <w:div w:id="1080954874">
      <w:bodyDiv w:val="1"/>
      <w:marLeft w:val="0"/>
      <w:marRight w:val="0"/>
      <w:marTop w:val="0"/>
      <w:marBottom w:val="0"/>
      <w:divBdr>
        <w:top w:val="none" w:sz="0" w:space="0" w:color="auto"/>
        <w:left w:val="none" w:sz="0" w:space="0" w:color="auto"/>
        <w:bottom w:val="none" w:sz="0" w:space="0" w:color="auto"/>
        <w:right w:val="none" w:sz="0" w:space="0" w:color="auto"/>
      </w:divBdr>
    </w:div>
    <w:div w:id="1135635150">
      <w:bodyDiv w:val="1"/>
      <w:marLeft w:val="0"/>
      <w:marRight w:val="0"/>
      <w:marTop w:val="0"/>
      <w:marBottom w:val="0"/>
      <w:divBdr>
        <w:top w:val="none" w:sz="0" w:space="0" w:color="auto"/>
        <w:left w:val="none" w:sz="0" w:space="0" w:color="auto"/>
        <w:bottom w:val="none" w:sz="0" w:space="0" w:color="auto"/>
        <w:right w:val="none" w:sz="0" w:space="0" w:color="auto"/>
      </w:divBdr>
    </w:div>
    <w:div w:id="14429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14</Pages>
  <Words>2462</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Smucny</dc:creator>
  <cp:keywords/>
  <dc:description/>
  <cp:lastModifiedBy>Jason Smucny</cp:lastModifiedBy>
  <cp:revision>38</cp:revision>
  <cp:lastPrinted>2022-06-08T18:00:00Z</cp:lastPrinted>
  <dcterms:created xsi:type="dcterms:W3CDTF">2022-06-08T03:21:00Z</dcterms:created>
  <dcterms:modified xsi:type="dcterms:W3CDTF">2022-11-01T14:49:00Z</dcterms:modified>
</cp:coreProperties>
</file>