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0AC1" w14:textId="346EAC21" w:rsidR="00DB17CA" w:rsidRPr="00BE27DB" w:rsidRDefault="000E744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E27DB">
        <w:rPr>
          <w:rFonts w:ascii="Arial" w:hAnsi="Arial" w:cs="Arial"/>
          <w:b/>
          <w:bCs/>
          <w:sz w:val="24"/>
          <w:szCs w:val="24"/>
          <w:lang w:val="en-GB"/>
        </w:rPr>
        <w:t>Supplementary References</w:t>
      </w:r>
      <w:r w:rsidR="00BE27DB" w:rsidRPr="00BE27DB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E27DB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E27DB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E27DB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E27DB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E27DB">
        <w:rPr>
          <w:rFonts w:ascii="Arial" w:hAnsi="Arial" w:cs="Arial"/>
          <w:b/>
          <w:bCs/>
          <w:sz w:val="24"/>
          <w:szCs w:val="24"/>
          <w:lang w:val="en-GB"/>
        </w:rPr>
        <w:tab/>
        <w:t>PSM-D-22-01294</w:t>
      </w:r>
    </w:p>
    <w:p w14:paraId="242D59C3" w14:textId="7AD965CD" w:rsidR="000E7446" w:rsidRPr="00BE27DB" w:rsidRDefault="000E7446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CD644F9" w14:textId="77777777" w:rsidR="006B6321" w:rsidRPr="001830CE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Becerra-</w:t>
      </w:r>
      <w:proofErr w:type="spellStart"/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Culqui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Liu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Nash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Cromwell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Flanders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W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Getahun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…, 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Goodman M.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(2018).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Mental Health of Transgender and Gender Nonconforming Youth Compared With Their Peers. </w:t>
      </w:r>
      <w:proofErr w:type="spellStart"/>
      <w:r w:rsidRPr="001830C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Pediatrics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C735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141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(5):e20173845. </w:t>
      </w:r>
      <w:proofErr w:type="spellStart"/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10.1542/peds.2017-3845. </w:t>
      </w:r>
    </w:p>
    <w:p w14:paraId="3320D5C1" w14:textId="77777777" w:rsid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0DB52A07" w14:textId="626FB42A" w:rsidR="006B6321" w:rsidRPr="00A201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Benes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McSparren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Bird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SanGiovanni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="00B126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&amp; 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Vincent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(1991)</w:t>
      </w:r>
      <w:r w:rsidRPr="00A201E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Deficits in small interneurons in prefrontal and cingulate cortices of schizophrenic and schizoaffective patients. </w:t>
      </w:r>
      <w:r w:rsidRPr="00311B4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Archives of General Psychiatry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48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(11)</w:t>
      </w:r>
      <w:r w:rsidR="008903A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996-1001. 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10.1001/archpsyc.1991.01810350036005. </w:t>
      </w:r>
    </w:p>
    <w:p w14:paraId="7A1A0B02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54253BF8" w14:textId="77777777" w:rsidR="006B6321" w:rsidRPr="00223129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Bloomfield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McCutcheon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Kempton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Freeman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(2019).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The effects of psychosocial stress on dopaminergic function and the acute stress response. </w:t>
      </w:r>
      <w:proofErr w:type="spellStart"/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Elife</w:t>
      </w:r>
      <w:proofErr w:type="spellEnd"/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Nov 12;8:e46797. </w:t>
      </w:r>
      <w:proofErr w:type="spellStart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10.7554/eLife.46797. </w:t>
      </w:r>
    </w:p>
    <w:p w14:paraId="337A76D5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C2D85C5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Borg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Cervenka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Kuja-Halkola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Matheson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Jönsson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Lichtenstein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Farde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L.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(2016). 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Contribution of non-genetic factors to dopamine and serotonin receptor availability in the adult human brain.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Mol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ecular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21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(8)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1077-84.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10.1038/mp.2015.147. </w:t>
      </w:r>
    </w:p>
    <w:p w14:paraId="7971BFD6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BD97CE4" w14:textId="77777777" w:rsidR="006B6321" w:rsidRPr="0012094D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Brainstorm Consortium, </w:t>
      </w:r>
      <w:proofErr w:type="spellStart"/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Anttila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Bulik</w:t>
      </w:r>
      <w:proofErr w:type="spellEnd"/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-Sullivan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Finucane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Walters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Bras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…Murray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R.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(2018). 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Analysis of shared heritability in common disorders of the brain.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Science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360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(6395)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245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eaap8757.</w:t>
      </w:r>
      <w:r w:rsidRPr="002872B2">
        <w:rPr>
          <w:rFonts w:ascii="Segoe UI" w:hAnsi="Segoe UI" w:cs="Segoe UI"/>
          <w:color w:val="212121"/>
          <w:shd w:val="clear" w:color="auto" w:fill="FFFFFF"/>
          <w:lang w:val="en-GB"/>
        </w:rPr>
        <w:t xml:space="preserve"> </w:t>
      </w:r>
      <w:proofErr w:type="spellStart"/>
      <w:r w:rsidRPr="0012094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12094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10.1126/science.aap8757. </w:t>
      </w:r>
    </w:p>
    <w:p w14:paraId="41092EE7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198EBF5" w14:textId="2143CC81" w:rsidR="006B6321" w:rsidRPr="0035115D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Bresnahan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Begg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Brown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Schaefer, C.,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Sohler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N.,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Insel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B., … </w:t>
      </w:r>
      <w:proofErr w:type="spellStart"/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Susser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(2007). </w:t>
      </w:r>
      <w:r w:rsidRPr="0035115D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Race and risk of schizophrenia in a US birth cohort: another example of health disparity?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Int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ernational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ournal of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Epidemiol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ogy, </w:t>
      </w:r>
      <w:r w:rsidRP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36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(4), </w:t>
      </w:r>
      <w:r w:rsidRPr="00A946D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751-8. </w:t>
      </w:r>
      <w:proofErr w:type="spellStart"/>
      <w:r w:rsidRPr="00A946D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A946D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10.1093/</w:t>
      </w:r>
      <w:proofErr w:type="spellStart"/>
      <w:r w:rsidRPr="00A946D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ije</w:t>
      </w:r>
      <w:proofErr w:type="spellEnd"/>
      <w:r w:rsidRPr="00A946D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/dym041. </w:t>
      </w:r>
    </w:p>
    <w:p w14:paraId="62A0C129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4C1F33B6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640FAF0C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Brugger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Angelescu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Abi-</w:t>
      </w:r>
      <w:proofErr w:type="spellStart"/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Dargham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Mizrahi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.,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Shahrezaei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(2020)</w:t>
      </w:r>
      <w:r w:rsidRPr="00C64B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Heterogeneity of Striatal Dopamine Function in Schizophrenia: Meta-analysis of Variance. 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Biological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87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(3),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215-224.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1016/j.biopsych.2019.07.008. Erratum in: 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Biological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87(3),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305. </w:t>
      </w:r>
    </w:p>
    <w:p w14:paraId="48BB48B5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53E1306E" w14:textId="107354AB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Buhrmester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M.D., Blanton, H., Swann, </w:t>
      </w:r>
      <w:r w:rsidR="007748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&amp; 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W.B. Jr. (2011). Implicit self-esteem: nature, measurement, and a new way forward.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J</w:t>
      </w:r>
      <w:r w:rsid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ournal of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Pers</w:t>
      </w:r>
      <w:r w:rsid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onality and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Soc</w:t>
      </w:r>
      <w:r w:rsid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ial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Psychol</w:t>
      </w:r>
      <w:r w:rsidR="008903AF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ogy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, 100</w:t>
      </w:r>
      <w:r w:rsidRP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(2),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365-85.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10.1037/a0021341. </w:t>
      </w:r>
    </w:p>
    <w:p w14:paraId="010BBC4A" w14:textId="77777777" w:rsidR="006B6321" w:rsidRPr="003530B5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3A430B92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Burton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Hjorthøj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Jepsen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Thorup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Nordentoft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&amp; </w:t>
      </w:r>
      <w:proofErr w:type="spellStart"/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Plessen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(2016)</w:t>
      </w:r>
      <w:r w:rsidRPr="00A4346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Research Review: Do motor deficits during development represent an endophenotype for schizophrenia? A meta-analysis.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Journal of Child Psychology and 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57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(4), 446-56. </w:t>
      </w:r>
    </w:p>
    <w:p w14:paraId="391FABB8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F0B8252" w14:textId="06CC752F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Coryell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W., Endicott, J., Keller, M., Andreasen, N., Grove, W., Hirschfeld, R.M., &amp;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Scheftner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W. (1989). Bipolar affective disorder and high achievement: a familial association.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Am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erican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ournal of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Psychiatry, 146(8),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983-8.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10.1176/ajp.146.8.983. </w:t>
      </w:r>
    </w:p>
    <w:p w14:paraId="47933A69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634B7F1" w14:textId="77777777" w:rsidR="006B6321" w:rsidRPr="00EC4B3C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Dickson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Laurens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Cullen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Hodgins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(2012)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Meta-analyses of cognitive and motor function in youth aged 16 years and younger who subsequently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develop schizophrenia. 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Psychological Medicine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42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(4), 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743-55.</w:t>
      </w:r>
      <w:r w:rsidRPr="002872B2">
        <w:rPr>
          <w:rFonts w:ascii="Segoe UI" w:hAnsi="Segoe UI" w:cs="Segoe UI"/>
          <w:color w:val="212121"/>
          <w:shd w:val="clear" w:color="auto" w:fill="FFFFFF"/>
          <w:lang w:val="en-GB"/>
        </w:rPr>
        <w:t xml:space="preserve">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10.1017/S0033291711001693. </w:t>
      </w:r>
    </w:p>
    <w:p w14:paraId="5F8184AC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6CB9886" w14:textId="77777777" w:rsid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Dickson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Hedges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Cullen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MacCabe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Kempton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…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Laurens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(2020)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Academic achievement and schizophrenia: a systematic meta-analysis</w:t>
      </w:r>
      <w:r w:rsidRPr="0088420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. Psychological Medicine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50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(12), 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1949-1965. </w:t>
      </w:r>
      <w:proofErr w:type="spellStart"/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10.1017/S0033291720002354. </w:t>
      </w:r>
    </w:p>
    <w:p w14:paraId="4BA6FE95" w14:textId="77777777" w:rsidR="006B6321" w:rsidRDefault="006B6321" w:rsidP="006B6321">
      <w:pP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608172EB" w14:textId="77777777" w:rsidR="006B6321" w:rsidRPr="00DF48D6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>Dykxhoorn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Kirkbride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(2018)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Psychoses sans </w:t>
      </w:r>
      <w:proofErr w:type="spellStart"/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Frontieres</w:t>
      </w:r>
      <w:proofErr w:type="spellEnd"/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towards an interdisciplinary understanding of psychosis risk amongst migrants and their descendants.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Epidemiology 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and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Psychiatr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ic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Sciences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28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(2), </w:t>
      </w:r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146-152. </w:t>
      </w:r>
      <w:proofErr w:type="spellStart"/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DF48D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10.1017/S2045796018000501. </w:t>
      </w:r>
    </w:p>
    <w:p w14:paraId="61228493" w14:textId="77777777" w:rsid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0444E821" w14:textId="35377F3B" w:rsidR="006B6321" w:rsidRPr="00223129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Egerton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Valmaggia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Day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Chaddock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Allen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McGuire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P. </w:t>
      </w:r>
      <w:r w:rsidR="0080095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(2016).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Adversity in childhood linked to elevated striatal dopamine function in adulthood.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Schizophrenia Research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176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(2-3),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171-176. </w:t>
      </w:r>
      <w:proofErr w:type="spellStart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10.1016/j.schres.2016.06.005. </w:t>
      </w:r>
    </w:p>
    <w:p w14:paraId="6289DC9A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5DE0FD00" w14:textId="33553D5D" w:rsidR="006B6321" w:rsidRPr="00794C7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Egerton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Houle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McKenzie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Valmaggia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Bagby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….., 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Mizrahi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R. </w:t>
      </w:r>
      <w:r w:rsidR="0080095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(2017). </w:t>
      </w:r>
      <w:r w:rsidRPr="0057105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Elevated Striatal Dopamine Function in Immigrants and Their Children: A Risk Mechanis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m for Psychosis. </w:t>
      </w:r>
      <w:r w:rsidRPr="00794C71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Schizophrenia Bulletin</w:t>
      </w:r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="00B126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B126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43</w:t>
      </w:r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(2), 293-301. </w:t>
      </w:r>
      <w:proofErr w:type="spellStart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10.1093/</w:t>
      </w:r>
      <w:proofErr w:type="spellStart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schbul</w:t>
      </w:r>
      <w:proofErr w:type="spellEnd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/sbw181. </w:t>
      </w:r>
    </w:p>
    <w:p w14:paraId="1B56C8E9" w14:textId="77777777" w:rsidR="006B6321" w:rsidRPr="00794C7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6B66594D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Fletcher, J.R. &amp; Birk, R.H. (2021). From fighting animals to the biosocial mechanisms of the human mind: a comparison of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Selten’s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social defeat and Mead’s symbolic interaction.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Sociological Review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B126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68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(6), 1273-1289.   </w:t>
      </w:r>
    </w:p>
    <w:p w14:paraId="507CC3D3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5D71625F" w14:textId="5809DEB3" w:rsidR="006B6321" w:rsidRPr="00AF6B1A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Fletcher, J.R. &amp; Birk, R.H. (2022). The conundrum of the psychological interface: on the problems of bridging the biological and the social. </w:t>
      </w:r>
      <w:proofErr w:type="spellStart"/>
      <w:r w:rsidRPr="00AF6B1A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History</w:t>
      </w:r>
      <w:proofErr w:type="spellEnd"/>
      <w:r w:rsidRPr="00AF6B1A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 of Human Sciences</w:t>
      </w:r>
      <w:r w:rsidR="00B126E6"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="00B126E6" w:rsidRPr="00AF6B1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35</w:t>
      </w:r>
      <w:r w:rsidR="00B126E6"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>(3-4), 317-39.</w:t>
      </w:r>
    </w:p>
    <w:p w14:paraId="61D7C5DA" w14:textId="77777777" w:rsidR="006B6321" w:rsidRPr="00AF6B1A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2DCE3941" w14:textId="681FF70B" w:rsidR="006B6321" w:rsidRPr="00794C7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Gevonden, M.J., Selten, J.P., </w:t>
      </w:r>
      <w:proofErr w:type="spellStart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>Myin-Germeys</w:t>
      </w:r>
      <w:proofErr w:type="spellEnd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I., de Graaf, R., ten Have, M., van </w:t>
      </w:r>
      <w:proofErr w:type="spellStart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>Dorsselaer</w:t>
      </w:r>
      <w:proofErr w:type="spellEnd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S, … </w:t>
      </w:r>
      <w:proofErr w:type="spellStart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Veling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W.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(2014</w:t>
      </w:r>
      <w:r w:rsidR="0080095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). 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Sexual minority status and psychotic symptoms: findings from the Netherlands Mental Health Survey and Incidence Studies (NEMESIS). </w:t>
      </w:r>
      <w:proofErr w:type="spellStart"/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Psychological</w:t>
      </w:r>
      <w:proofErr w:type="spellEnd"/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Medicine</w:t>
      </w:r>
      <w:proofErr w:type="spellEnd"/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44</w:t>
      </w:r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</w:rPr>
        <w:t>(2)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421-33. </w:t>
      </w:r>
      <w:proofErr w:type="spellStart"/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10.1017/S0033291713000718. </w:t>
      </w:r>
    </w:p>
    <w:p w14:paraId="5B772C28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68ECC77D" w14:textId="77777777" w:rsidR="00B126E6" w:rsidRDefault="00B126E6">
      <w:p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br w:type="page"/>
      </w:r>
    </w:p>
    <w:p w14:paraId="05E5E78E" w14:textId="2D554E2B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>Gevonden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>, Booij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>, van den Brink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W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>Heijtel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>, van Os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 &amp;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Selten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(2014</w:t>
      </w:r>
      <w:r w:rsid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). </w:t>
      </w:r>
      <w:r w:rsidRPr="00223129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Increased release of dopamine in the striata of young adults with hearing impairment and its relevance for the social defeat hypothesis of schizophrenia.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JAMA 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B126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71</w:t>
      </w:r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(12)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1364-72. </w:t>
      </w:r>
      <w:proofErr w:type="spellStart"/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4036C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10.1001/jamapsychiatry.2014.1325. </w:t>
      </w:r>
    </w:p>
    <w:p w14:paraId="5FF0F113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395D5279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Goodwin, F.K., Jamison, K.R. (2007).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Manic-depressive illness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New York: Oxford University Press, pp. 181-182. </w:t>
      </w:r>
    </w:p>
    <w:p w14:paraId="4C31CD5D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DA047B9" w14:textId="01769712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Grace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(2016)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Dysregulation of the dopamine system in the pathophysiology of schizophrenia and depression. </w:t>
      </w:r>
      <w:r w:rsidRPr="00316DA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Nat</w:t>
      </w:r>
      <w:r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ure</w:t>
      </w:r>
      <w:r w:rsidRPr="00316DA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Rev</w:t>
      </w:r>
      <w:r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iews</w:t>
      </w:r>
      <w:r w:rsidRPr="00316DA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Neurosci</w:t>
      </w:r>
      <w:r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ence,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17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(8)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524-32. </w:t>
      </w:r>
      <w:proofErr w:type="spellStart"/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316D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10.1038/nrn.2016.57. </w:t>
      </w:r>
    </w:p>
    <w:p w14:paraId="78EC3D00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9ED1D11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Gyllenberg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Sourander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Niemelä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Helenius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Sillanmäki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Piha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Almqvist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(2010)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Childhood predictors of later psychiatric hospital treatment: findings from the Finnish 1981 birth cohort study.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European Child and Adolescent 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19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(11)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823-33. </w:t>
      </w:r>
      <w:proofErr w:type="spellStart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C63DB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10.1007/s00787-010-0129-1. </w:t>
      </w:r>
    </w:p>
    <w:p w14:paraId="3880D697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41B52849" w14:textId="747BE99B" w:rsidR="006B6321" w:rsidRPr="00794C7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Hall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Bray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(2022)</w:t>
      </w:r>
      <w:r w:rsidRPr="001253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Schizophrenia Genomics: Convergence on Synaptic Development, Adult Syn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aptic Plasticity, or Both? </w:t>
      </w:r>
      <w:r w:rsidRPr="00794C71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Biological Psychiatry,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91</w:t>
      </w:r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(8), 709-717. </w:t>
      </w:r>
      <w:proofErr w:type="spellStart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</w:t>
      </w:r>
      <w:r w:rsidR="007748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794C7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10.1016/j.biopsych.2021.10.018. </w:t>
      </w:r>
    </w:p>
    <w:p w14:paraId="5DD752A8" w14:textId="77777777" w:rsidR="006B6321" w:rsidRPr="00794C71" w:rsidRDefault="006B6321" w:rsidP="006B6321">
      <w:pPr>
        <w:spacing w:line="480" w:lineRule="auto"/>
        <w:rPr>
          <w:rFonts w:ascii="Segoe UI" w:hAnsi="Segoe UI" w:cs="Segoe UI"/>
          <w:b/>
          <w:bCs/>
          <w:color w:val="212121"/>
          <w:shd w:val="clear" w:color="auto" w:fill="FFFFFF"/>
          <w:lang w:val="en-GB"/>
        </w:rPr>
      </w:pPr>
    </w:p>
    <w:p w14:paraId="288AE494" w14:textId="2EF43912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Hanna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Desai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Parekh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Guirguis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Kumar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Sachdeva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(2019)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Psychiatric disorders in the U.S. transgender population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Annals of Epidemiology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39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1-7.e1. </w:t>
      </w:r>
      <w:proofErr w:type="spellStart"/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57A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10.1016/j.annepidem.2019.09.009. </w:t>
      </w:r>
    </w:p>
    <w:p w14:paraId="736FCAAB" w14:textId="77777777" w:rsidR="006B6321" w:rsidRPr="006B57A6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2BEF836" w14:textId="34E3CE3E" w:rsid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Murray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(2014)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Schizophrenia: an integrated </w:t>
      </w:r>
      <w:proofErr w:type="spellStart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sociodevelopmental</w:t>
      </w:r>
      <w:proofErr w:type="spellEnd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-cognitive model.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Lancet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B126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383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(9929)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1677-1687. </w:t>
      </w:r>
      <w:proofErr w:type="spellStart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10.1016/S0140-6736(13)62036-X. </w:t>
      </w:r>
    </w:p>
    <w:p w14:paraId="564FCFCD" w14:textId="77777777" w:rsidR="006B6321" w:rsidRPr="009F6245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 xml:space="preserve">Howes, O.D., McCutcheon, R., Owen, M.J. &amp; Murray, R.M. (2017). The Role of Genes, Stress, and Dopamine in the Development of Schizophrenia. 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Biological Psychiatry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81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(1), 9-20.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10.1016/j.biopsych.2016.07.014. </w:t>
      </w:r>
    </w:p>
    <w:p w14:paraId="4EE3D3D9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54306A6" w14:textId="77777777" w:rsidR="006B6321" w:rsidRPr="00B36030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Jones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Rodgers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Murray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Marmot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M. Child development risk factors for adult schizophrenia in the British 1946 birth cohort.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Lancet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344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(8934)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1398-402. </w:t>
      </w:r>
      <w:proofErr w:type="spellStart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B36030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10.1016/s0140-6736(94)90569-x. </w:t>
      </w:r>
    </w:p>
    <w:p w14:paraId="3287A2C4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48ECA99" w14:textId="14554343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Kaushik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A., </w:t>
      </w: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Kostaki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E., &amp; </w:t>
      </w: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Kyriakopoulos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M. (2016). 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The stigma of mental illness in children and adolescents: A systematic review.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Psychiatry Res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earch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, 243,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469-94.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10.1016/j.psychres.2016.04.042.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Epub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2016 Jun 23. </w:t>
      </w:r>
    </w:p>
    <w:p w14:paraId="74FF13EA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8ABEB05" w14:textId="6B8D2404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Kelly, E.A. &amp; Fudge, J.L. (2018). The neuroanatomic complexity of the CRF and DA systems and their interface: What we still don't know. 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Neuroscience </w:t>
      </w:r>
      <w:r w:rsidR="00AF6B1A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and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Biobehavioral</w:t>
      </w:r>
      <w:proofErr w:type="spellEnd"/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Reviews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90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247-259.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10.1016/j.neubiorev.2018.04.014. </w:t>
      </w:r>
    </w:p>
    <w:p w14:paraId="7664181F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8FE6075" w14:textId="121A1E44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Kessler, R.C., Foster, C.L., Saunders, W.B. &amp;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Stang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P.E. (1995). Social consequences of psychiatric disorders, I: Educational attainment.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Am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erican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ournal of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Psychiatry, 152(7),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1026-32. doi:10.1176/ajp.152.7.1026. </w:t>
      </w:r>
    </w:p>
    <w:p w14:paraId="51C76ACE" w14:textId="77777777" w:rsidR="006B6321" w:rsidRP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6A5935E1" w14:textId="63AF2B4C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Kesting, M.L.,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>Bredenpohl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M.,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>Klenke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J.,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>Westermann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S., &amp; Lincoln, T.M. (2013). 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The impact of social stress on self-esteem and paranoid ideation.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J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ournal of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Behav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ior</w:t>
      </w:r>
      <w:proofErr w:type="spellEnd"/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Ther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apy and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Exp</w:t>
      </w:r>
      <w:r w:rsidR="007748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erimental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 Psychiatry, 44(1),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122-8.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10.1016/j.jbtep.2012.07.010.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Epub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2012 Aug 11. </w:t>
      </w:r>
    </w:p>
    <w:p w14:paraId="10D074B1" w14:textId="77777777" w:rsidR="00800957" w:rsidRDefault="00800957">
      <w:pP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br w:type="page"/>
      </w:r>
    </w:p>
    <w:p w14:paraId="4CADDEB4" w14:textId="3CA4940C" w:rsidR="006B6321" w:rsidRPr="00973F3E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>Krishnan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Graham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Berton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Renthal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W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Russo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Nestler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(2007)</w:t>
      </w:r>
      <w:r w:rsidRPr="00973F3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Molecular adaptations underlying susceptibility and resistance to social defeat in brain reward regions. 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Cell,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131</w:t>
      </w:r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(2)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391-404. </w:t>
      </w:r>
      <w:proofErr w:type="spellStart"/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10.1016/j.cell.2007.09.018. </w:t>
      </w:r>
    </w:p>
    <w:p w14:paraId="45457C14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5B5D932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Mackenbach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Stirbu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Roskam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Schaap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Menvielle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Leinsalu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European Union Working Group on Socioeconomic Inequalities in Health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(2008)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Socioeconomic inequalities in health in 22 European countries.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New England Journal of Medicine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358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(23)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2468-81. </w:t>
      </w:r>
      <w:proofErr w:type="spellStart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0D4E3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10.1056/NEJMsa0707519. </w:t>
      </w:r>
    </w:p>
    <w:p w14:paraId="7C5A030A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4339976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Maibing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Pedersen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Benros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Mortensen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Dalsgaard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Nordentoft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(2015)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Risk of Schizophrenia Increases After All Child and Adolescent Psychiatric Disorders: A Nationwide Study.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Schizophrenia Bulletin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41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(4)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963-70.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10.1093/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schbul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/sbu119. </w:t>
      </w:r>
    </w:p>
    <w:p w14:paraId="6A92FD09" w14:textId="77777777" w:rsidR="006B6321" w:rsidRPr="002872B2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40232D0" w14:textId="63ABD7E9" w:rsidR="006B6321" w:rsidRPr="002872B2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Marmot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Smith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Stansfeld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Patel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North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Head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…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Feeney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(1991)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Health inequalities among British civil servants: the Whitehall II study. 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Lancet,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337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(8754)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1387-93.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10.1016/0140-6736(91)93068-k. </w:t>
      </w:r>
    </w:p>
    <w:p w14:paraId="036428A9" w14:textId="77777777" w:rsidR="006B6321" w:rsidRPr="004B188C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2949597" w14:textId="77777777" w:rsidR="006B6321" w:rsidRPr="00E66364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Marmot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(2005b)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Status syndrome: a challenge to medicine.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JAMA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,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295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(11)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1304-7. </w:t>
      </w:r>
      <w:proofErr w:type="spellStart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10.1001/jama.295.11.1304. </w:t>
      </w:r>
    </w:p>
    <w:p w14:paraId="693B6E5C" w14:textId="77777777" w:rsidR="006B6321" w:rsidRPr="00227464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EF9F5C7" w14:textId="716E7E9B" w:rsidR="006B6321" w:rsidRPr="00C94964" w:rsidRDefault="006B6321" w:rsidP="00800957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Matheson, S.L., Vijayan, H., Dickson, H., Shepherd, A.M.,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Carr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V.J., &amp; Laurens, K.R. (2013). Systematic meta-analysis of childhood social withdrawal in schizophrenia, and comparison with data from at-risk children aged 9-14 years. 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Journal of Psychiatric Research,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47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(8), 1061-8.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10.1016/j.jpsychires.2013.03.013. </w:t>
      </w:r>
    </w:p>
    <w:p w14:paraId="7B134F48" w14:textId="77777777" w:rsidR="00774821" w:rsidRDefault="00774821" w:rsidP="00800957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5AC60ED9" w14:textId="3C180383" w:rsidR="006B6321" w:rsidRPr="001830CE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>McCutcheon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Krystal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="00307B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&amp; 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(2020)</w:t>
      </w:r>
      <w:r w:rsidRPr="001830C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Dopamine and glutamate in schizophrenia: biology, symptoms and treatment. </w:t>
      </w:r>
      <w:r w:rsidRPr="00311B48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World Psychiatry,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19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(1)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15-33. 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10.1002/wps.20693. PMID: 31922684; </w:t>
      </w:r>
    </w:p>
    <w:p w14:paraId="7B349244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ADC2913" w14:textId="71CB33E0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Mirza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Taft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W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Gooding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Dingwall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Nagel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(2022). </w:t>
      </w:r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Incidence of treated first-episode psychosis amongst Aboriginal and non-Aboriginal youth in the Top End of the Northern Territory, Australia.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Australasian Psychiatry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="00DB31E6"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30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(4), 513-7. </w:t>
      </w:r>
      <w:proofErr w:type="spellStart"/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10.1177/10398562221075193. </w:t>
      </w:r>
      <w:proofErr w:type="spellStart"/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Epub</w:t>
      </w:r>
      <w:proofErr w:type="spellEnd"/>
      <w:r w:rsidRPr="008059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ahead of print. </w:t>
      </w:r>
    </w:p>
    <w:p w14:paraId="5B2086CE" w14:textId="77777777" w:rsidR="006B6321" w:rsidRDefault="006B6321" w:rsidP="006B6321">
      <w:pPr>
        <w:spacing w:line="480" w:lineRule="auto"/>
        <w:jc w:val="both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050B7BC4" w14:textId="6B6099C0" w:rsidR="006B6321" w:rsidRPr="006B6321" w:rsidRDefault="006B6321" w:rsidP="006B6321">
      <w:pPr>
        <w:spacing w:line="480" w:lineRule="auto"/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  <w:lang w:val="en-GB"/>
        </w:rPr>
      </w:pP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Morgan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Charalambides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Hutchinson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Murray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(2010)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Migration, ethnicity, and psychosis: toward a </w:t>
      </w:r>
      <w:proofErr w:type="spellStart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sociodevelopmental</w:t>
      </w:r>
      <w:proofErr w:type="spellEnd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model.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Schizophrenia Bulletin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36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(4)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655-64. </w:t>
      </w:r>
      <w:proofErr w:type="spellStart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10.1093/</w:t>
      </w:r>
      <w:proofErr w:type="spellStart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schbul</w:t>
      </w:r>
      <w:proofErr w:type="spellEnd"/>
      <w:r w:rsidRPr="00E663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/sbq051. </w:t>
      </w:r>
    </w:p>
    <w:p w14:paraId="6FBF816B" w14:textId="77777777" w:rsidR="006B6321" w:rsidRPr="00DE5E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0D4E70D" w14:textId="679636B6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Murray RM, Englund A, Abi-</w:t>
      </w:r>
      <w:proofErr w:type="spellStart"/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Dargham</w:t>
      </w:r>
      <w:proofErr w:type="spellEnd"/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A, Lewis DA, Di Forti M, Davies C, </w:t>
      </w:r>
      <w:r w:rsidR="00307B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D'Souza DC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(2017)</w:t>
      </w:r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Cannabis-associated psychosis: Neural substrate and clinical impact. </w:t>
      </w:r>
      <w:r w:rsidRPr="006115AE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Neuropharmacology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124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89-104. </w:t>
      </w:r>
      <w:proofErr w:type="spellStart"/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115A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10.1016/j.neuropharm.2017.06.018. </w:t>
      </w:r>
    </w:p>
    <w:p w14:paraId="22B096E5" w14:textId="77777777" w:rsidR="006B6321" w:rsidRPr="008E47C3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6B99995E" w14:textId="57FD56D7" w:rsidR="006B6321" w:rsidRPr="00DE5E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Parellada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Gomez-Vallejo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Burdeus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Arango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(2017)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Developmental Differences Between Schizophrenia and Bipolar Disorde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r.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Schizophrenia Bulletin</w:t>
      </w:r>
      <w:r w:rsidR="00307B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07B9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43</w:t>
      </w:r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(6):1176-1189. </w:t>
      </w:r>
      <w:proofErr w:type="spellStart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: 10.1093/</w:t>
      </w:r>
      <w:proofErr w:type="spellStart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schbul</w:t>
      </w:r>
      <w:proofErr w:type="spellEnd"/>
      <w:r w:rsidRPr="00011E8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/sbx126. </w:t>
      </w:r>
    </w:p>
    <w:p w14:paraId="613AC54D" w14:textId="77777777" w:rsidR="006B6321" w:rsidRPr="00BE27DB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E9DA49B" w14:textId="26BB1207" w:rsidR="006B6321" w:rsidRPr="00B84DF6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>Petrović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-van der Deen, F.S.,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>Cunningham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R., Manuel, J., Gibb, S., Porter, R.J.,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>Pitama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S., … </w:t>
      </w:r>
      <w:r w:rsidRPr="0053790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Lacey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53790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(2020). </w:t>
      </w:r>
      <w:r w:rsidRPr="0053790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Exploring indigenous ethnic inequities in first episode psychosis in New Zealand - A national cohort study.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Schizophr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enia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Res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earch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223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311-318. </w:t>
      </w:r>
      <w:proofErr w:type="spellStart"/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10.1016/j.schres.2020.09.004. </w:t>
      </w:r>
    </w:p>
    <w:p w14:paraId="00C0B916" w14:textId="77777777" w:rsidR="006B6321" w:rsidRPr="00B84DF6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C892E52" w14:textId="77777777" w:rsidR="006B6321" w:rsidRPr="00C5302E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>Post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Veling</w:t>
      </w:r>
      <w:proofErr w:type="spellEnd"/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W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., &amp;</w:t>
      </w: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GROUP investigators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(2021)</w:t>
      </w:r>
      <w:r w:rsidRPr="00B84DF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Sexual minority status, social adversity and risk for psychotic disorders-results from the GROUP study. </w:t>
      </w:r>
      <w:r w:rsidRPr="00C5302E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Psychological Medicine,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51</w:t>
      </w:r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(5), 770-776. </w:t>
      </w:r>
      <w:proofErr w:type="spellStart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10.1017/S0033291719003726. </w:t>
      </w:r>
    </w:p>
    <w:p w14:paraId="35C2FBDF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1445779A" w14:textId="77777777" w:rsidR="006B6321" w:rsidRPr="00054264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0542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Rothman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05426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K.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(2002). </w:t>
      </w:r>
      <w:r w:rsidRPr="0005426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Epidemiology. An introduction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New York: Oxford University Press.</w:t>
      </w:r>
    </w:p>
    <w:p w14:paraId="4809FD67" w14:textId="77777777" w:rsidR="006B6321" w:rsidRPr="00054264" w:rsidRDefault="006B6321" w:rsidP="006B6321">
      <w:pP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7A7BCB07" w14:textId="77777777" w:rsidR="00800957" w:rsidRPr="00800957" w:rsidRDefault="00800957" w:rsidP="00800957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Schalbroeck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(2020)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The social defeat hypothesis of schizophrenia: a parsimonious explanation for multiple psychosis risk factors? </w:t>
      </w:r>
      <w:proofErr w:type="spellStart"/>
      <w:r w:rsidRPr="00800957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Psychological</w:t>
      </w:r>
      <w:proofErr w:type="spellEnd"/>
      <w:r w:rsidRPr="00800957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00957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Medicine</w:t>
      </w:r>
      <w:proofErr w:type="spellEnd"/>
      <w:r w:rsidRPr="00800957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10.1017/S0033291720004092. </w:t>
      </w: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Epub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>ahead</w:t>
      </w:r>
      <w:proofErr w:type="spellEnd"/>
      <w:r w:rsidRPr="0080095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of print. PMID: 33168111.</w:t>
      </w:r>
    </w:p>
    <w:p w14:paraId="0A3FAE96" w14:textId="77777777" w:rsidR="00800957" w:rsidRDefault="00800957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424B2392" w14:textId="7A28CCA4" w:rsidR="006B6321" w:rsidRPr="00227464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Schalbroeck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, van Velden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H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, de Geus-Oei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Yaq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ub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M., van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Amelsvoort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 T., Booij, J. &amp;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Selten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. (2021)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Striatal dopamine synthesis capacity in autism spectrum disorder and its relation with social defeat: an [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vertAlign w:val="superscript"/>
          <w:lang w:val="en-GB"/>
        </w:rPr>
        <w:t>18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F]-FDOPA PET/CT study.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Translational Psychiatry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11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47. </w:t>
      </w:r>
      <w:proofErr w:type="spellStart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872B2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10.1038/s41398-020-01174-w. </w:t>
      </w:r>
    </w:p>
    <w:p w14:paraId="5EE15F25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70C0043" w14:textId="46AC53AE" w:rsidR="006B6321" w:rsidRPr="00DE5E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Schizophrenia Working Group of the Psychiatric Genomics Consortium. Biological insights from 108 schizophrenia-associated genetic loci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(2014)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</w:t>
      </w:r>
      <w:r w:rsidRPr="006F44A5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Nature</w:t>
      </w:r>
      <w:r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511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(7510)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421-7. </w:t>
      </w:r>
      <w:proofErr w:type="spellStart"/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10.1038/nature13595. </w:t>
      </w:r>
    </w:p>
    <w:p w14:paraId="7272BA71" w14:textId="77777777" w:rsidR="006B6321" w:rsidRPr="00DE5E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3667726B" w14:textId="460EEFBC" w:rsidR="006B6321" w:rsidRPr="00027AE8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>Seeman</w:t>
      </w:r>
      <w:proofErr w:type="spellEnd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M., Stein </w:t>
      </w:r>
      <w:proofErr w:type="spellStart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>Merkin</w:t>
      </w:r>
      <w:proofErr w:type="spellEnd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S., </w:t>
      </w:r>
      <w:proofErr w:type="spellStart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>Karlamangla</w:t>
      </w:r>
      <w:proofErr w:type="spellEnd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A., </w:t>
      </w:r>
      <w:proofErr w:type="spellStart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>Koretz</w:t>
      </w:r>
      <w:proofErr w:type="spellEnd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B. &amp; </w:t>
      </w:r>
      <w:proofErr w:type="spellStart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>Seeman</w:t>
      </w:r>
      <w:proofErr w:type="spellEnd"/>
      <w:r w:rsidRPr="000D07C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T. (2014). </w:t>
      </w:r>
      <w:r w:rsidRPr="00027AE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Social status and biological dysregulation: the "status syndrome" and allostatic load. </w:t>
      </w:r>
      <w:r w:rsidRPr="009C63B2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Social Science and Medicine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07B9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118</w:t>
      </w:r>
      <w:r w:rsidR="00DB31E6" w:rsidRPr="00307B9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,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027AE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143-51. </w:t>
      </w:r>
      <w:proofErr w:type="spellStart"/>
      <w:r w:rsidRPr="00027AE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027AE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10.1016/j.socscimed.2014.08.002. </w:t>
      </w:r>
    </w:p>
    <w:p w14:paraId="6191FF6D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3900EB9D" w14:textId="3F9EC597" w:rsidR="006B6321" w:rsidRPr="002E4FEF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Selten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Lundberg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Rai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Magnusson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(2015)</w:t>
      </w:r>
      <w:r w:rsidRPr="006800FB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Risks for nonaffective psychotic disorder and bipolar disorder in young people with autism spectrum disorder: a population-based study. 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JAMA </w:t>
      </w:r>
      <w:proofErr w:type="spellStart"/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Psychiatry</w:t>
      </w:r>
      <w:proofErr w:type="spellEnd"/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72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>(5)</w:t>
      </w:r>
      <w:r w:rsidR="00DB31E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483-9.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10.1001/jamapsychiatry.2014.3059. </w:t>
      </w:r>
    </w:p>
    <w:p w14:paraId="735BB8E7" w14:textId="77777777" w:rsidR="006B6321" w:rsidRPr="002E4FEF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20D17214" w14:textId="77777777" w:rsidR="006B6321" w:rsidRPr="00AF6B1A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 xml:space="preserve">Selten, J.P., van der Ven, E. &amp; Termorshuizen, F. (2020). </w:t>
      </w:r>
      <w:r w:rsidRPr="003E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Migration and psychosis: a meta-analysis of incidence studies. </w:t>
      </w:r>
      <w:r w:rsidRPr="00AF6B1A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Psychological Medicine</w:t>
      </w:r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AF6B1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50</w:t>
      </w:r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(2), 303-313. </w:t>
      </w:r>
      <w:proofErr w:type="spellStart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AF6B1A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10.1017/S0033291719000035. </w:t>
      </w:r>
    </w:p>
    <w:p w14:paraId="1E121BFF" w14:textId="77777777" w:rsidR="006B6321" w:rsidRPr="00AF6B1A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0A9B1949" w14:textId="77777777" w:rsidR="006B6321" w:rsidRPr="00C94964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Singh-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Manoux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A., Adler, N.E. &amp; Marmot, M.G. (2003). Subjective social status: its determinants and its association with measures of ill-health in the Whitehall II study. </w:t>
      </w:r>
      <w:r w:rsidRPr="002E4FEF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Social Science and Medicine,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56</w:t>
      </w: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(6), 1321-33. </w:t>
      </w:r>
      <w:proofErr w:type="spellStart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10.1016/s0277-9536(02)00131-4. </w:t>
      </w:r>
    </w:p>
    <w:p w14:paraId="3B0BF523" w14:textId="77777777" w:rsidR="006B6321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5AD8B541" w14:textId="70064181" w:rsidR="006B6321" w:rsidRPr="00BE27DB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</w:rPr>
      </w:pP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Stokes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Shotbolt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Mehta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Turkheimer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Benecke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Copeland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Howes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(2013)</w:t>
      </w:r>
      <w:r w:rsidRPr="001C0E6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Nature or nurture? Determining the heritability of human striatal dopamine function: an [18F]-DOPA PET study. </w:t>
      </w:r>
      <w:proofErr w:type="spellStart"/>
      <w:r w:rsidRPr="00DE5EE7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Neuropsychopharmacology</w:t>
      </w:r>
      <w:proofErr w:type="spellEnd"/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DB31E6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38</w:t>
      </w:r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(3), 485-91. </w:t>
      </w:r>
      <w:proofErr w:type="spellStart"/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 10.1038/npp.2012.207. PMID: 23093224; </w:t>
      </w:r>
    </w:p>
    <w:p w14:paraId="46AE69D6" w14:textId="77777777" w:rsidR="006B6321" w:rsidRPr="00DE5EE7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2C1F0DCF" w14:textId="77777777" w:rsidR="006B6321" w:rsidRPr="00845AE6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>Swinnen</w:t>
      </w:r>
      <w:proofErr w:type="spellEnd"/>
      <w:r w:rsidRPr="00DE5EE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S.G. &amp; Selten, J.P. (2007). </w:t>
      </w:r>
      <w:r w:rsidRPr="00024A2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Mood disorders and migration: meta-analysis. </w:t>
      </w:r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British Journal of Psychiatry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190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6-10. </w:t>
      </w:r>
      <w:proofErr w:type="spellStart"/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10.1192/bjp.bp.105.020800. </w:t>
      </w:r>
    </w:p>
    <w:p w14:paraId="3E619A96" w14:textId="77777777" w:rsidR="006B6321" w:rsidRP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417444E8" w14:textId="418E99F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Swendsen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J., Conway, K.P., Degenhardt, L.,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Dierker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L., Glantz, M.,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Jin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R.  ….  Kessler, R.C. (2009). Socio-demographic risk factors for alcohol and drug dependence: the 10-year follow-up of the national comorbidity survey. </w:t>
      </w:r>
      <w:r w:rsidRPr="006B6321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Addiction 104(8),</w:t>
      </w:r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1346-55.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10.1111/j.1360-0443.2009.02622.x. </w:t>
      </w:r>
      <w:proofErr w:type="spellStart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Epub</w:t>
      </w:r>
      <w:proofErr w:type="spellEnd"/>
      <w:r w:rsidRPr="006B6321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2009 Jun 22. </w:t>
      </w:r>
    </w:p>
    <w:p w14:paraId="16B56C21" w14:textId="77777777" w:rsidR="002C41EC" w:rsidRPr="006B6321" w:rsidRDefault="002C41EC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14:paraId="053DAAB2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bookmarkStart w:id="0" w:name="_Hlk119424913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T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aylor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J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Gooding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Wood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A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M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&amp;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Tarrier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(2011)</w:t>
      </w:r>
      <w:r w:rsidRPr="00401E7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The role of defeat and entrapment in depression, anxiety, and suicide. </w:t>
      </w:r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Psychological Bull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etin,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137</w:t>
      </w:r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(3)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391-420. </w:t>
      </w:r>
      <w:proofErr w:type="spellStart"/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845AE6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10.1037/a0022935. </w:t>
      </w:r>
    </w:p>
    <w:bookmarkEnd w:id="0"/>
    <w:p w14:paraId="10707A87" w14:textId="77777777" w:rsidR="00800957" w:rsidRDefault="00800957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29CA0F69" w14:textId="48195F79" w:rsidR="006B6321" w:rsidRPr="003E715C" w:rsidRDefault="006B6321" w:rsidP="006B6321">
      <w:pPr>
        <w:spacing w:line="480" w:lineRule="auto"/>
        <w:rPr>
          <w:rFonts w:ascii="Segoe UI" w:hAnsi="Segoe UI" w:cs="Segoe UI"/>
          <w:color w:val="212121"/>
          <w:shd w:val="clear" w:color="auto" w:fill="FFFFFF"/>
          <w:lang w:val="en-GB"/>
        </w:rPr>
      </w:pPr>
      <w:proofErr w:type="spellStart"/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Torquet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Marti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F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Campart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Tolu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Nguyen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C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 Oberto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V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… 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Faure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P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. (2018)</w:t>
      </w:r>
      <w:r w:rsidRPr="00340287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. Social interactions impact on the dopaminergic system and drive individuality. </w:t>
      </w:r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Nature Communications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,</w:t>
      </w:r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 </w:t>
      </w:r>
      <w:r w:rsidRPr="00307B94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9</w:t>
      </w:r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(1)</w:t>
      </w:r>
      <w:r w:rsidR="002C41E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3081. </w:t>
      </w:r>
      <w:proofErr w:type="spellStart"/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3E715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10.1038/s41467-018-05526-5. </w:t>
      </w:r>
    </w:p>
    <w:p w14:paraId="5CD68679" w14:textId="55834B38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proofErr w:type="spellStart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lastRenderedPageBreak/>
        <w:t>Vannatta</w:t>
      </w:r>
      <w:proofErr w:type="spellEnd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K., </w:t>
      </w:r>
      <w:proofErr w:type="spellStart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Gartstein</w:t>
      </w:r>
      <w:proofErr w:type="spellEnd"/>
      <w:r w:rsidRPr="00C5302E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M.A., Zeller, M. &amp; Noll, R.B. (2009).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Peer acceptance and social behaviour during childhood and adolescence: how important are appearance, athleticism, and academic competence? </w:t>
      </w:r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International Journal of </w:t>
      </w:r>
      <w:proofErr w:type="spellStart"/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Behavioral</w:t>
      </w:r>
      <w:proofErr w:type="spellEnd"/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 Development</w:t>
      </w:r>
      <w:r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33</w:t>
      </w:r>
      <w:r w:rsidR="002C41E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303-311.</w:t>
      </w:r>
    </w:p>
    <w:p w14:paraId="2CF1B39D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4F8457D7" w14:textId="38A8ED3F" w:rsidR="006B6321" w:rsidRPr="006F44A5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Weinstein, J.J., 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Chohan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M.O., 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Slifstein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M., 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Kegeles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L.S., Moore, H., </w:t>
      </w:r>
      <w:r w:rsidR="00307B94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&amp; </w:t>
      </w:r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Abi-</w:t>
      </w:r>
      <w:proofErr w:type="spellStart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Dargham</w:t>
      </w:r>
      <w:proofErr w:type="spellEnd"/>
      <w:r w:rsidRPr="00311B48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A. (2017). 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Pathway-Specific Dopamine Abnormalities in Schizophrenia. </w:t>
      </w:r>
      <w:r w:rsidRPr="006F44A5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Biological Psychiatry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81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(1)</w:t>
      </w:r>
      <w:r w:rsidR="002C41EC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31-42. </w:t>
      </w:r>
      <w:proofErr w:type="spellStart"/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</w:t>
      </w:r>
      <w:proofErr w:type="spellEnd"/>
      <w:r w:rsidRPr="006F44A5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: 10.1016/j.biopsych.2016.03.2104. </w:t>
      </w:r>
    </w:p>
    <w:p w14:paraId="232AA9BA" w14:textId="77777777" w:rsidR="006B6321" w:rsidRDefault="006B6321" w:rsidP="006B6321">
      <w:pPr>
        <w:shd w:val="clear" w:color="auto" w:fill="FFFFFF"/>
        <w:spacing w:after="105" w:line="480" w:lineRule="auto"/>
        <w:outlineLvl w:val="0"/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</w:pPr>
    </w:p>
    <w:p w14:paraId="36BDF726" w14:textId="77777777" w:rsidR="006B6321" w:rsidRDefault="006B6321" w:rsidP="006B6321">
      <w:pPr>
        <w:shd w:val="clear" w:color="auto" w:fill="FFFFFF"/>
        <w:spacing w:after="105" w:line="480" w:lineRule="auto"/>
        <w:outlineLvl w:val="0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Wolff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L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S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 Acevedo-Garcia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D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 Subramanian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S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V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 Weber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D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 &amp;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</w:t>
      </w:r>
      <w:proofErr w:type="spellStart"/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Kawachi</w:t>
      </w:r>
      <w:proofErr w:type="spellEnd"/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,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I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 (2009)</w:t>
      </w:r>
      <w:r w:rsidRPr="008E47C3"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>. Subjective Social Status, a New Measure in Health Disparities Research: Do Race/Ethnicity and Choice of Referent Group Matter?</w:t>
      </w:r>
      <w:r>
        <w:rPr>
          <w:rFonts w:ascii="Arial" w:eastAsia="Times New Roman" w:hAnsi="Arial" w:cs="Arial"/>
          <w:color w:val="555555"/>
          <w:kern w:val="36"/>
          <w:sz w:val="20"/>
          <w:szCs w:val="20"/>
          <w:lang w:val="en-GB" w:eastAsia="nl-NL"/>
        </w:rPr>
        <w:t xml:space="preserve"> </w:t>
      </w:r>
      <w:r w:rsidRPr="00BB327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en-GB"/>
        </w:rPr>
        <w:t>Journal of Health Psychology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  <w:lang w:val="en-GB"/>
        </w:rPr>
        <w:t>15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(4), 560-574..</w:t>
      </w:r>
      <w:r w:rsidRPr="008E47C3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>doi.org/10.1177%2F1359105309354345</w:t>
      </w:r>
    </w:p>
    <w:p w14:paraId="30BF3796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</w:pPr>
    </w:p>
    <w:p w14:paraId="32C4339C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2E4FEF">
        <w:rPr>
          <w:rFonts w:ascii="Arial" w:hAnsi="Arial" w:cs="Arial"/>
          <w:color w:val="212121"/>
          <w:sz w:val="20"/>
          <w:szCs w:val="20"/>
          <w:shd w:val="clear" w:color="auto" w:fill="FFFFFF"/>
          <w:lang w:val="en-GB"/>
        </w:rPr>
        <w:t xml:space="preserve">Zhang, S., Lin, X., Yang, T., Zhang, S., Pan, Y., Lu, J. &amp; Liu, J. (2020). Prevalence of childhood trauma among adults with affective disorder using the Childhood Trauma Questionnaire: A meta-analysis. </w:t>
      </w:r>
      <w:r w:rsidRPr="00AF6B1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Journal of </w:t>
      </w:r>
      <w:proofErr w:type="spellStart"/>
      <w:r w:rsidRPr="00AF6B1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Affective</w:t>
      </w:r>
      <w:proofErr w:type="spellEnd"/>
      <w:r w:rsidRPr="00AF6B1A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 xml:space="preserve"> Disorders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2C41EC">
        <w:rPr>
          <w:rFonts w:ascii="Arial" w:hAnsi="Arial" w:cs="Arial"/>
          <w:i/>
          <w:iCs/>
          <w:color w:val="212121"/>
          <w:sz w:val="20"/>
          <w:szCs w:val="20"/>
          <w:shd w:val="clear" w:color="auto" w:fill="FFFFFF"/>
        </w:rPr>
        <w:t>276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F2730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546-554. </w:t>
      </w:r>
      <w:proofErr w:type="spellStart"/>
      <w:r w:rsidRPr="00F27306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F27306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10.1016/j.jad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.2020.07.001. </w:t>
      </w:r>
    </w:p>
    <w:p w14:paraId="2BFCB167" w14:textId="77777777" w:rsidR="006B6321" w:rsidRDefault="006B6321" w:rsidP="006B6321">
      <w:pPr>
        <w:spacing w:line="48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14:paraId="0123731F" w14:textId="77777777" w:rsidR="000E7446" w:rsidRPr="000E7446" w:rsidRDefault="000E7446">
      <w:pPr>
        <w:rPr>
          <w:rFonts w:ascii="Arial" w:hAnsi="Arial" w:cs="Arial"/>
          <w:b/>
          <w:bCs/>
          <w:sz w:val="24"/>
          <w:szCs w:val="24"/>
        </w:rPr>
      </w:pPr>
    </w:p>
    <w:sectPr w:rsidR="000E7446" w:rsidRPr="000E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07C9"/>
    <w:multiLevelType w:val="hybridMultilevel"/>
    <w:tmpl w:val="259C5E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8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46"/>
    <w:rsid w:val="000E7446"/>
    <w:rsid w:val="002C41EC"/>
    <w:rsid w:val="002C735C"/>
    <w:rsid w:val="00307B94"/>
    <w:rsid w:val="006B6321"/>
    <w:rsid w:val="00774821"/>
    <w:rsid w:val="00800957"/>
    <w:rsid w:val="008903AF"/>
    <w:rsid w:val="00AF6B1A"/>
    <w:rsid w:val="00B126E6"/>
    <w:rsid w:val="00BE27DB"/>
    <w:rsid w:val="00DB17CA"/>
    <w:rsid w:val="00D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9562"/>
  <w15:chartTrackingRefBased/>
  <w15:docId w15:val="{339C5A41-CBFC-4478-B688-F36472B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632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63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63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63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3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6321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B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321"/>
  </w:style>
  <w:style w:type="paragraph" w:styleId="Voettekst">
    <w:name w:val="footer"/>
    <w:basedOn w:val="Standaard"/>
    <w:link w:val="VoettekstChar"/>
    <w:uiPriority w:val="99"/>
    <w:unhideWhenUsed/>
    <w:rsid w:val="006B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6321"/>
  </w:style>
  <w:style w:type="character" w:styleId="Zwaar">
    <w:name w:val="Strong"/>
    <w:basedOn w:val="Standaardalinea-lettertype"/>
    <w:uiPriority w:val="22"/>
    <w:qFormat/>
    <w:rsid w:val="006B632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32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B6321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B6321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B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2290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Selten</dc:creator>
  <cp:keywords/>
  <dc:description/>
  <cp:lastModifiedBy>Jean-Paul Selten</cp:lastModifiedBy>
  <cp:revision>2</cp:revision>
  <cp:lastPrinted>2022-12-30T13:38:00Z</cp:lastPrinted>
  <dcterms:created xsi:type="dcterms:W3CDTF">2022-12-30T14:21:00Z</dcterms:created>
  <dcterms:modified xsi:type="dcterms:W3CDTF">2022-12-30T14:21:00Z</dcterms:modified>
</cp:coreProperties>
</file>