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C2BF" w14:textId="688BC15F" w:rsidR="003D4CC5" w:rsidRPr="005441F2" w:rsidRDefault="005441F2">
      <w:pPr>
        <w:rPr>
          <w:rFonts w:ascii="Arial" w:hAnsi="Arial" w:cs="Arial"/>
          <w:b/>
          <w:bCs/>
        </w:rPr>
      </w:pPr>
      <w:r w:rsidRPr="005441F2">
        <w:rPr>
          <w:rFonts w:ascii="Arial" w:hAnsi="Arial" w:cs="Arial"/>
          <w:b/>
          <w:bCs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1BC6D599" wp14:editId="44760EF8">
            <wp:simplePos x="0" y="0"/>
            <wp:positionH relativeFrom="margin">
              <wp:posOffset>420914</wp:posOffset>
            </wp:positionH>
            <wp:positionV relativeFrom="paragraph">
              <wp:posOffset>246743</wp:posOffset>
            </wp:positionV>
            <wp:extent cx="6985590" cy="3929394"/>
            <wp:effectExtent l="0" t="0" r="6350" b="0"/>
            <wp:wrapTight wrapText="bothSides">
              <wp:wrapPolygon edited="0">
                <wp:start x="0" y="0"/>
                <wp:lineTo x="0" y="21467"/>
                <wp:lineTo x="21561" y="21467"/>
                <wp:lineTo x="215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590" cy="3929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41F2">
        <w:rPr>
          <w:rFonts w:ascii="Arial" w:hAnsi="Arial" w:cs="Arial"/>
          <w:b/>
          <w:bCs/>
        </w:rPr>
        <w:t>SUPPLEMENTAL MATERIAL</w:t>
      </w:r>
    </w:p>
    <w:p w14:paraId="54B47FDF" w14:textId="77777777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5DFC22F4" w14:textId="77777777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1F557A91" w14:textId="083D5B21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4EEC2045" w14:textId="77777777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66B98435" w14:textId="5667D59B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24C82BC5" w14:textId="77777777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7C1FEB87" w14:textId="66F4968D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3CE41261" w14:textId="36C76CDF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225EB1F5" w14:textId="77777777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498F106B" w14:textId="77777777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1032EC53" w14:textId="77777777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1395EAD1" w14:textId="77777777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299371F8" w14:textId="77777777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32E82192" w14:textId="77777777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168B3E77" w14:textId="77777777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3FCE0453" w14:textId="77777777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11C5EC81" w14:textId="77777777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613B307F" w14:textId="77777777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0D829990" w14:textId="77777777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396BD148" w14:textId="77777777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11CFE53F" w14:textId="77777777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0D42B40C" w14:textId="77777777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0E03B296" w14:textId="0029216E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44F42A90" w14:textId="6611B998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5109D7EE" w14:textId="77777777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459AEA20" w14:textId="5301FAEA" w:rsidR="0037638D" w:rsidRP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Figure S1: Connectome-based </w:t>
      </w:r>
      <w:r w:rsidRPr="007347AA">
        <w:rPr>
          <w:rFonts w:ascii="Arial" w:hAnsi="Arial" w:cs="Arial"/>
          <w:b/>
          <w:bCs/>
          <w:color w:val="000000"/>
          <w:shd w:val="clear" w:color="auto" w:fill="FFFFFF"/>
        </w:rPr>
        <w:t xml:space="preserve">Model Performance for Predicting Depressed Mood Severity </w:t>
      </w:r>
    </w:p>
    <w:p w14:paraId="6314B8B2" w14:textId="77777777" w:rsidR="0037638D" w:rsidRPr="004F459A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The graphs show the correlations</w:t>
      </w:r>
      <w:r w:rsidRPr="00F20D1B">
        <w:rPr>
          <w:rFonts w:ascii="Arial" w:hAnsi="Arial" w:cs="Arial"/>
          <w:color w:val="000000"/>
          <w:shd w:val="clear" w:color="auto" w:fill="FFFFFF"/>
        </w:rPr>
        <w:t xml:space="preserve"> between </w:t>
      </w:r>
      <w:r>
        <w:rPr>
          <w:rFonts w:ascii="Arial" w:hAnsi="Arial" w:cs="Arial"/>
          <w:color w:val="000000"/>
          <w:shd w:val="clear" w:color="auto" w:fill="FFFFFF"/>
        </w:rPr>
        <w:t>predicted</w:t>
      </w:r>
      <w:r w:rsidRPr="00F20D1B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(x-axis) and actual (y-axis) severity scores of depressed mood (five items on the Hamilton Depression Rating Scale, HDRS-5)</w:t>
      </w:r>
      <w:r w:rsidRPr="00D24504">
        <w:rPr>
          <w:rFonts w:ascii="Arial" w:hAnsi="Arial" w:cs="Arial"/>
          <w:color w:val="000000"/>
          <w:shd w:val="clear" w:color="auto" w:fill="FFFFFF"/>
        </w:rPr>
        <w:t xml:space="preserve"> in the </w:t>
      </w:r>
      <w:r>
        <w:rPr>
          <w:rFonts w:ascii="Arial" w:hAnsi="Arial" w:cs="Arial"/>
          <w:color w:val="000000"/>
          <w:shd w:val="clear" w:color="auto" w:fill="FFFFFF"/>
        </w:rPr>
        <w:t xml:space="preserve">(a) </w:t>
      </w:r>
      <w:r w:rsidRPr="00D24504">
        <w:rPr>
          <w:rFonts w:ascii="Arial" w:hAnsi="Arial" w:cs="Arial"/>
          <w:color w:val="000000"/>
          <w:shd w:val="clear" w:color="auto" w:fill="FFFFFF"/>
        </w:rPr>
        <w:t>combined</w:t>
      </w:r>
      <w:r>
        <w:rPr>
          <w:rFonts w:ascii="Arial" w:hAnsi="Arial" w:cs="Arial"/>
          <w:color w:val="000000"/>
          <w:shd w:val="clear" w:color="auto" w:fill="FFFFFF"/>
        </w:rPr>
        <w:t xml:space="preserve"> and (b) negative</w:t>
      </w:r>
      <w:r w:rsidRPr="00D24504">
        <w:rPr>
          <w:rFonts w:ascii="Arial" w:hAnsi="Arial" w:cs="Arial"/>
          <w:color w:val="000000"/>
          <w:shd w:val="clear" w:color="auto" w:fill="FFFFFF"/>
        </w:rPr>
        <w:t xml:space="preserve"> networks</w:t>
      </w:r>
      <w:r>
        <w:rPr>
          <w:rFonts w:ascii="Arial" w:hAnsi="Arial" w:cs="Arial"/>
          <w:color w:val="000000"/>
          <w:shd w:val="clear" w:color="auto" w:fill="FFFFFF"/>
        </w:rPr>
        <w:t xml:space="preserve"> generated using Connectome-based Predictive Modeling (CPM). Predicted and actual severity </w:t>
      </w:r>
      <w:r w:rsidRPr="00D24504">
        <w:rPr>
          <w:rFonts w:ascii="Arial" w:hAnsi="Arial" w:cs="Arial"/>
          <w:color w:val="000000"/>
          <w:shd w:val="clear" w:color="auto" w:fill="FFFFFF"/>
        </w:rPr>
        <w:t>scores a</w:t>
      </w:r>
      <w:r>
        <w:rPr>
          <w:rFonts w:ascii="Arial" w:hAnsi="Arial" w:cs="Arial"/>
          <w:color w:val="000000"/>
          <w:shd w:val="clear" w:color="auto" w:fill="FFFFFF"/>
        </w:rPr>
        <w:t>re standardized to z-scores and the correlation between the scores (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r</w:t>
      </w:r>
      <w:r>
        <w:rPr>
          <w:rFonts w:ascii="Arial" w:hAnsi="Arial" w:cs="Arial"/>
          <w:color w:val="000000"/>
          <w:shd w:val="clear" w:color="auto" w:fill="FFFFFF"/>
        </w:rPr>
        <w:t>) and the corresponding significance value (</w:t>
      </w:r>
      <w:r w:rsidRPr="007347AA">
        <w:rPr>
          <w:rFonts w:ascii="Arial" w:hAnsi="Arial" w:cs="Arial"/>
          <w:i/>
          <w:iCs/>
          <w:color w:val="000000"/>
          <w:shd w:val="clear" w:color="auto" w:fill="FFFFFF"/>
        </w:rPr>
        <w:t>p</w:t>
      </w:r>
      <w:r>
        <w:rPr>
          <w:rFonts w:ascii="Arial" w:hAnsi="Arial" w:cs="Arial"/>
          <w:color w:val="000000"/>
          <w:shd w:val="clear" w:color="auto" w:fill="FFFFFF"/>
        </w:rPr>
        <w:t>) are presented.</w:t>
      </w:r>
      <w:r w:rsidRPr="00D24504">
        <w:rPr>
          <w:rFonts w:ascii="Arial" w:hAnsi="Arial" w:cs="Arial"/>
          <w:color w:val="000000"/>
          <w:shd w:val="clear" w:color="auto" w:fill="FFFFFF"/>
        </w:rPr>
        <w:t xml:space="preserve"> The distribution of correl</w:t>
      </w:r>
      <w:r>
        <w:rPr>
          <w:rFonts w:ascii="Arial" w:hAnsi="Arial" w:cs="Arial"/>
          <w:color w:val="000000"/>
          <w:shd w:val="clear" w:color="auto" w:fill="FFFFFF"/>
        </w:rPr>
        <w:t>ations with a permutation test of 5</w:t>
      </w:r>
      <w:r w:rsidRPr="00D24504">
        <w:rPr>
          <w:rFonts w:ascii="Arial" w:hAnsi="Arial" w:cs="Arial"/>
          <w:color w:val="000000"/>
          <w:shd w:val="clear" w:color="auto" w:fill="FFFFFF"/>
        </w:rPr>
        <w:t>000 times</w:t>
      </w:r>
      <w:r>
        <w:rPr>
          <w:rFonts w:ascii="Arial" w:hAnsi="Arial" w:cs="Arial"/>
          <w:color w:val="000000"/>
          <w:shd w:val="clear" w:color="auto" w:fill="FFFFFF"/>
        </w:rPr>
        <w:t xml:space="preserve"> in the (c) combined and (d) negative networks</w:t>
      </w:r>
      <w:r w:rsidRPr="00D24504">
        <w:rPr>
          <w:rFonts w:ascii="Arial" w:hAnsi="Arial" w:cs="Arial"/>
          <w:color w:val="000000"/>
          <w:shd w:val="clear" w:color="auto" w:fill="FFFFFF"/>
        </w:rPr>
        <w:t>.</w:t>
      </w:r>
      <w:r w:rsidRPr="00D2450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</w:p>
    <w:p w14:paraId="5334C10F" w14:textId="29DF47F9" w:rsidR="0037638D" w:rsidRDefault="0037638D"/>
    <w:p w14:paraId="75D8E808" w14:textId="1D4A6D2D" w:rsidR="0037638D" w:rsidRDefault="0037638D"/>
    <w:p w14:paraId="4B4B0AF9" w14:textId="18F0D211" w:rsidR="0037638D" w:rsidRDefault="0037638D">
      <w:r>
        <w:br w:type="page"/>
      </w:r>
    </w:p>
    <w:p w14:paraId="69B7A752" w14:textId="15CBB7BD" w:rsidR="0037638D" w:rsidRDefault="0037638D"/>
    <w:p w14:paraId="38685D3C" w14:textId="2A8E3685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54DF2586" w14:textId="43547B97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65E9894E" wp14:editId="1B1636F6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6574790" cy="3698240"/>
            <wp:effectExtent l="0" t="0" r="0" b="0"/>
            <wp:wrapTight wrapText="bothSides">
              <wp:wrapPolygon edited="0">
                <wp:start x="0" y="0"/>
                <wp:lineTo x="0" y="21474"/>
                <wp:lineTo x="21529" y="21474"/>
                <wp:lineTo x="215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479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B41F99" w14:textId="77777777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67DDF5E6" w14:textId="77777777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3AF3D646" w14:textId="1E262783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6020DE6E" w14:textId="77777777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30286D82" w14:textId="77777777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39BA80DB" w14:textId="77777777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4266235F" w14:textId="77777777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1DD0E34E" w14:textId="77777777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106CE290" w14:textId="77777777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7626B588" w14:textId="77777777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4741422B" w14:textId="77777777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2CBDCB97" w14:textId="77777777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704F303B" w14:textId="77777777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2136F105" w14:textId="77777777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64A0C670" w14:textId="77777777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4B73E488" w14:textId="77777777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4DAA1C27" w14:textId="77777777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2F2EC57E" w14:textId="77777777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35A6021A" w14:textId="77777777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17956B80" w14:textId="77777777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59A57231" w14:textId="77777777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0713D147" w14:textId="77777777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0B519A78" w14:textId="77777777" w:rsidR="005441F2" w:rsidRDefault="005441F2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6D674FB9" w14:textId="1E505821" w:rsidR="0037638D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Figure S2: Connectome-based </w:t>
      </w:r>
      <w:r w:rsidRPr="002872AA">
        <w:rPr>
          <w:rFonts w:ascii="Arial" w:hAnsi="Arial" w:cs="Arial"/>
          <w:b/>
          <w:bCs/>
          <w:color w:val="000000"/>
          <w:shd w:val="clear" w:color="auto" w:fill="FFFFFF"/>
        </w:rPr>
        <w:t xml:space="preserve">Model Performance for Predicting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Elevated</w:t>
      </w:r>
      <w:r w:rsidRPr="002872AA">
        <w:rPr>
          <w:rFonts w:ascii="Arial" w:hAnsi="Arial" w:cs="Arial"/>
          <w:b/>
          <w:bCs/>
          <w:color w:val="000000"/>
          <w:shd w:val="clear" w:color="auto" w:fill="FFFFFF"/>
        </w:rPr>
        <w:t xml:space="preserve"> Mood Severity </w:t>
      </w:r>
    </w:p>
    <w:p w14:paraId="2F6A4F7D" w14:textId="26C0911A" w:rsidR="0037638D" w:rsidRPr="004F459A" w:rsidRDefault="0037638D" w:rsidP="00376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The graphs show the correlations</w:t>
      </w:r>
      <w:r w:rsidRPr="00F20D1B">
        <w:rPr>
          <w:rFonts w:ascii="Arial" w:hAnsi="Arial" w:cs="Arial"/>
          <w:color w:val="000000"/>
          <w:shd w:val="clear" w:color="auto" w:fill="FFFFFF"/>
        </w:rPr>
        <w:t xml:space="preserve"> between </w:t>
      </w:r>
      <w:r>
        <w:rPr>
          <w:rFonts w:ascii="Arial" w:hAnsi="Arial" w:cs="Arial"/>
          <w:color w:val="000000"/>
          <w:shd w:val="clear" w:color="auto" w:fill="FFFFFF"/>
        </w:rPr>
        <w:t>predicted</w:t>
      </w:r>
      <w:r w:rsidRPr="00F20D1B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(x-axis) and actual (y-axis) severity scores of elevated mood (Young Mania Rating Scale, YMRS, scores) </w:t>
      </w:r>
      <w:r w:rsidRPr="00D24504">
        <w:rPr>
          <w:rFonts w:ascii="Arial" w:hAnsi="Arial" w:cs="Arial"/>
          <w:color w:val="000000"/>
          <w:shd w:val="clear" w:color="auto" w:fill="FFFFFF"/>
        </w:rPr>
        <w:t>in the combined</w:t>
      </w:r>
      <w:r>
        <w:rPr>
          <w:rFonts w:ascii="Arial" w:hAnsi="Arial" w:cs="Arial"/>
          <w:color w:val="000000"/>
          <w:shd w:val="clear" w:color="auto" w:fill="FFFFFF"/>
        </w:rPr>
        <w:t xml:space="preserve"> (a) and negative (b)</w:t>
      </w:r>
      <w:r w:rsidRPr="00D24504">
        <w:rPr>
          <w:rFonts w:ascii="Arial" w:hAnsi="Arial" w:cs="Arial"/>
          <w:color w:val="000000"/>
          <w:shd w:val="clear" w:color="auto" w:fill="FFFFFF"/>
        </w:rPr>
        <w:t xml:space="preserve"> networks</w:t>
      </w:r>
      <w:r>
        <w:rPr>
          <w:rFonts w:ascii="Arial" w:hAnsi="Arial" w:cs="Arial"/>
          <w:color w:val="000000"/>
          <w:shd w:val="clear" w:color="auto" w:fill="FFFFFF"/>
        </w:rPr>
        <w:t xml:space="preserve"> generated using Connectome-based Predictive Modeling. Predicted and actual severity </w:t>
      </w:r>
      <w:r w:rsidRPr="00D24504">
        <w:rPr>
          <w:rFonts w:ascii="Arial" w:hAnsi="Arial" w:cs="Arial"/>
          <w:color w:val="000000"/>
          <w:shd w:val="clear" w:color="auto" w:fill="FFFFFF"/>
        </w:rPr>
        <w:t>scores a</w:t>
      </w:r>
      <w:r>
        <w:rPr>
          <w:rFonts w:ascii="Arial" w:hAnsi="Arial" w:cs="Arial"/>
          <w:color w:val="000000"/>
          <w:shd w:val="clear" w:color="auto" w:fill="FFFFFF"/>
        </w:rPr>
        <w:t>re standardized to z-scores and the correlation between the scores (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r</w:t>
      </w:r>
      <w:r>
        <w:rPr>
          <w:rFonts w:ascii="Arial" w:hAnsi="Arial" w:cs="Arial"/>
          <w:color w:val="000000"/>
          <w:shd w:val="clear" w:color="auto" w:fill="FFFFFF"/>
        </w:rPr>
        <w:t>) and the corresponding significance value (</w:t>
      </w:r>
      <w:r w:rsidRPr="007347AA">
        <w:rPr>
          <w:rFonts w:ascii="Arial" w:hAnsi="Arial" w:cs="Arial"/>
          <w:i/>
          <w:iCs/>
          <w:color w:val="000000"/>
          <w:shd w:val="clear" w:color="auto" w:fill="FFFFFF"/>
        </w:rPr>
        <w:t>p</w:t>
      </w:r>
      <w:r>
        <w:rPr>
          <w:rFonts w:ascii="Arial" w:hAnsi="Arial" w:cs="Arial"/>
          <w:color w:val="000000"/>
          <w:shd w:val="clear" w:color="auto" w:fill="FFFFFF"/>
        </w:rPr>
        <w:t>) are presented.</w:t>
      </w:r>
      <w:r w:rsidRPr="00D24504">
        <w:rPr>
          <w:rFonts w:ascii="Arial" w:hAnsi="Arial" w:cs="Arial"/>
          <w:color w:val="000000"/>
          <w:shd w:val="clear" w:color="auto" w:fill="FFFFFF"/>
        </w:rPr>
        <w:t xml:space="preserve"> The distribution of correl</w:t>
      </w:r>
      <w:r>
        <w:rPr>
          <w:rFonts w:ascii="Arial" w:hAnsi="Arial" w:cs="Arial"/>
          <w:color w:val="000000"/>
          <w:shd w:val="clear" w:color="auto" w:fill="FFFFFF"/>
        </w:rPr>
        <w:t>ation by a permutation test of 5</w:t>
      </w:r>
      <w:r w:rsidRPr="00D24504">
        <w:rPr>
          <w:rFonts w:ascii="Arial" w:hAnsi="Arial" w:cs="Arial"/>
          <w:color w:val="000000"/>
          <w:shd w:val="clear" w:color="auto" w:fill="FFFFFF"/>
        </w:rPr>
        <w:t>000 times</w:t>
      </w:r>
      <w:r>
        <w:rPr>
          <w:rFonts w:ascii="Arial" w:hAnsi="Arial" w:cs="Arial"/>
          <w:color w:val="000000"/>
          <w:shd w:val="clear" w:color="auto" w:fill="FFFFFF"/>
        </w:rPr>
        <w:t xml:space="preserve"> in the (c) combined and (d) negative networks</w:t>
      </w:r>
      <w:r w:rsidRPr="00D24504">
        <w:rPr>
          <w:rFonts w:ascii="Arial" w:hAnsi="Arial" w:cs="Arial"/>
          <w:color w:val="000000"/>
          <w:shd w:val="clear" w:color="auto" w:fill="FFFFFF"/>
        </w:rPr>
        <w:t>.</w:t>
      </w:r>
      <w:r w:rsidRPr="00D2450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</w:p>
    <w:p w14:paraId="76F675C8" w14:textId="77777777" w:rsidR="0037638D" w:rsidRDefault="0037638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460B6E" w14:textId="73AF1DC1" w:rsidR="003D4CC5" w:rsidRDefault="003D4CC5"/>
    <w:p w14:paraId="6ECA3E35" w14:textId="77777777" w:rsidR="008626B7" w:rsidRPr="0004457B" w:rsidRDefault="008626B7" w:rsidP="00062A40">
      <w:pPr>
        <w:widowControl w:val="0"/>
        <w:spacing w:after="0" w:line="240" w:lineRule="auto"/>
        <w:rPr>
          <w:rFonts w:ascii="Arial" w:hAnsi="Arial" w:cs="Arial"/>
          <w:b/>
          <w:bCs/>
          <w:iCs/>
        </w:rPr>
      </w:pPr>
      <w:r w:rsidRPr="00EC254E">
        <w:rPr>
          <w:rFonts w:ascii="Arial" w:hAnsi="Arial" w:cs="Arial"/>
          <w:b/>
          <w:bCs/>
          <w:iCs/>
        </w:rPr>
        <w:t xml:space="preserve">TABLE </w:t>
      </w:r>
      <w:r>
        <w:rPr>
          <w:rFonts w:ascii="Arial" w:hAnsi="Arial" w:cs="Arial"/>
          <w:b/>
          <w:bCs/>
          <w:iCs/>
        </w:rPr>
        <w:t>S</w:t>
      </w:r>
      <w:r w:rsidRPr="00EC254E">
        <w:rPr>
          <w:rFonts w:ascii="Arial" w:hAnsi="Arial" w:cs="Arial"/>
          <w:b/>
          <w:bCs/>
          <w:iCs/>
        </w:rPr>
        <w:t>1. Participant De</w:t>
      </w:r>
      <w:r>
        <w:rPr>
          <w:rFonts w:ascii="Arial" w:hAnsi="Arial" w:cs="Arial"/>
          <w:b/>
          <w:bCs/>
          <w:iCs/>
        </w:rPr>
        <w:t>mographic and Clinical Features</w:t>
      </w:r>
    </w:p>
    <w:tbl>
      <w:tblPr>
        <w:tblW w:w="3152" w:type="pct"/>
        <w:tblLayout w:type="fixed"/>
        <w:tblLook w:val="04A0" w:firstRow="1" w:lastRow="0" w:firstColumn="1" w:lastColumn="0" w:noHBand="0" w:noVBand="1"/>
      </w:tblPr>
      <w:tblGrid>
        <w:gridCol w:w="5535"/>
        <w:gridCol w:w="133"/>
        <w:gridCol w:w="1307"/>
        <w:gridCol w:w="220"/>
        <w:gridCol w:w="1100"/>
        <w:gridCol w:w="202"/>
        <w:gridCol w:w="272"/>
        <w:gridCol w:w="309"/>
      </w:tblGrid>
      <w:tr w:rsidR="008626B7" w:rsidRPr="00192CD6" w14:paraId="1972D376" w14:textId="77777777" w:rsidTr="00786B10">
        <w:trPr>
          <w:gridAfter w:val="3"/>
          <w:wAfter w:w="431" w:type="pct"/>
          <w:trHeight w:val="156"/>
        </w:trPr>
        <w:tc>
          <w:tcPr>
            <w:tcW w:w="45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65FF" w14:textId="603F6F5F" w:rsidR="008626B7" w:rsidRPr="00961FEF" w:rsidRDefault="008626B7" w:rsidP="00961FEF">
            <w:pPr>
              <w:spacing w:after="0" w:line="240" w:lineRule="auto"/>
              <w:rPr>
                <w:b/>
                <w:bCs/>
              </w:rPr>
            </w:pPr>
            <w:r w:rsidRPr="00961F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Characteristics                                    </w:t>
            </w:r>
            <w:r w:rsidR="00961FEF" w:rsidRPr="00961F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</w:t>
            </w:r>
            <w:r w:rsidRPr="00961F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Participants with BD</w:t>
            </w:r>
          </w:p>
        </w:tc>
      </w:tr>
      <w:tr w:rsidR="008626B7" w:rsidRPr="00192CD6" w14:paraId="25E641DC" w14:textId="77777777" w:rsidTr="00786B10">
        <w:trPr>
          <w:gridAfter w:val="3"/>
          <w:wAfter w:w="431" w:type="pct"/>
          <w:trHeight w:val="156"/>
        </w:trPr>
        <w:tc>
          <w:tcPr>
            <w:tcW w:w="304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717F4" w14:textId="77777777" w:rsidR="008626B7" w:rsidRPr="00451B5A" w:rsidRDefault="008626B7" w:rsidP="00961F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ECD6D" w14:textId="77777777" w:rsidR="008626B7" w:rsidRPr="003C386F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38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B83A6" w14:textId="77777777" w:rsidR="008626B7" w:rsidRPr="003C386F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38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SD</w:t>
            </w:r>
          </w:p>
        </w:tc>
      </w:tr>
      <w:tr w:rsidR="008626B7" w:rsidRPr="00192CD6" w14:paraId="22F6D1A2" w14:textId="77777777" w:rsidTr="00786B10">
        <w:trPr>
          <w:gridAfter w:val="3"/>
          <w:wAfter w:w="431" w:type="pct"/>
          <w:trHeight w:val="181"/>
        </w:trPr>
        <w:tc>
          <w:tcPr>
            <w:tcW w:w="3049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0D796480" w14:textId="77777777" w:rsidR="008626B7" w:rsidRPr="00451B5A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B5A">
              <w:rPr>
                <w:rFonts w:ascii="Arial" w:hAnsi="Arial" w:cs="Arial"/>
                <w:color w:val="000000"/>
                <w:sz w:val="20"/>
                <w:szCs w:val="20"/>
              </w:rPr>
              <w:t>Age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51B5A">
              <w:rPr>
                <w:rFonts w:ascii="Arial" w:hAnsi="Arial" w:cs="Arial"/>
                <w:color w:val="000000"/>
                <w:sz w:val="20"/>
                <w:szCs w:val="20"/>
              </w:rPr>
              <w:t>(years)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323C" w14:textId="77777777" w:rsidR="008626B7" w:rsidRPr="00451B5A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29.3</w:t>
            </w: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7FC0CFF4" w14:textId="77777777" w:rsidR="008626B7" w:rsidRPr="00451B5A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</w:t>
            </w:r>
          </w:p>
        </w:tc>
      </w:tr>
      <w:tr w:rsidR="008626B7" w:rsidRPr="00192CD6" w14:paraId="6282F5E1" w14:textId="77777777" w:rsidTr="00786B10">
        <w:trPr>
          <w:gridAfter w:val="3"/>
          <w:wAfter w:w="431" w:type="pct"/>
          <w:trHeight w:val="181"/>
        </w:trPr>
        <w:tc>
          <w:tcPr>
            <w:tcW w:w="30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1D4EF6B" w14:textId="77777777" w:rsidR="008626B7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47D">
              <w:rPr>
                <w:rFonts w:ascii="Arial" w:hAnsi="Arial" w:cs="Arial"/>
                <w:color w:val="000000"/>
                <w:sz w:val="20"/>
                <w:szCs w:val="20"/>
              </w:rPr>
              <w:t>HDRS-29</w:t>
            </w:r>
          </w:p>
        </w:tc>
        <w:tc>
          <w:tcPr>
            <w:tcW w:w="914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F1C539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12.3</w:t>
            </w:r>
          </w:p>
        </w:tc>
        <w:tc>
          <w:tcPr>
            <w:tcW w:w="606" w:type="pct"/>
            <w:vAlign w:val="center"/>
          </w:tcPr>
          <w:p w14:paraId="2627DE2C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</w:t>
            </w:r>
          </w:p>
        </w:tc>
      </w:tr>
      <w:tr w:rsidR="008626B7" w:rsidRPr="00192CD6" w14:paraId="3D338CCE" w14:textId="77777777" w:rsidTr="00786B10">
        <w:trPr>
          <w:gridAfter w:val="3"/>
          <w:wAfter w:w="431" w:type="pct"/>
          <w:trHeight w:val="181"/>
        </w:trPr>
        <w:tc>
          <w:tcPr>
            <w:tcW w:w="30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51FA5E8" w14:textId="77777777" w:rsidR="008626B7" w:rsidRPr="00C7247D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HDRS-5</w:t>
            </w:r>
          </w:p>
        </w:tc>
        <w:tc>
          <w:tcPr>
            <w:tcW w:w="914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2CA812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3.4</w:t>
            </w:r>
          </w:p>
        </w:tc>
        <w:tc>
          <w:tcPr>
            <w:tcW w:w="606" w:type="pct"/>
            <w:vAlign w:val="center"/>
          </w:tcPr>
          <w:p w14:paraId="5E389EDE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3.4</w:t>
            </w:r>
          </w:p>
        </w:tc>
      </w:tr>
      <w:tr w:rsidR="008626B7" w:rsidRPr="00192CD6" w14:paraId="378F25B5" w14:textId="77777777" w:rsidTr="00786B10">
        <w:trPr>
          <w:gridAfter w:val="3"/>
          <w:wAfter w:w="431" w:type="pct"/>
          <w:trHeight w:val="181"/>
        </w:trPr>
        <w:tc>
          <w:tcPr>
            <w:tcW w:w="30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AD92B9" w14:textId="77777777" w:rsidR="008626B7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47D">
              <w:rPr>
                <w:rFonts w:ascii="Arial" w:hAnsi="Arial" w:cs="Arial"/>
                <w:color w:val="000000"/>
                <w:sz w:val="20"/>
                <w:szCs w:val="20"/>
              </w:rPr>
              <w:t>YMRS</w:t>
            </w:r>
          </w:p>
        </w:tc>
        <w:tc>
          <w:tcPr>
            <w:tcW w:w="914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E2C5E3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6.5</w:t>
            </w:r>
          </w:p>
        </w:tc>
        <w:tc>
          <w:tcPr>
            <w:tcW w:w="606" w:type="pct"/>
            <w:vAlign w:val="center"/>
          </w:tcPr>
          <w:p w14:paraId="44CE408C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6.1</w:t>
            </w:r>
          </w:p>
        </w:tc>
      </w:tr>
      <w:tr w:rsidR="008626B7" w:rsidRPr="00192CD6" w14:paraId="25F73299" w14:textId="77777777" w:rsidTr="00786B10">
        <w:trPr>
          <w:gridAfter w:val="3"/>
          <w:wAfter w:w="431" w:type="pct"/>
          <w:trHeight w:val="181"/>
        </w:trPr>
        <w:tc>
          <w:tcPr>
            <w:tcW w:w="304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A66B59" w14:textId="77777777" w:rsidR="008626B7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70D999" w14:textId="77777777" w:rsidR="008626B7" w:rsidRPr="003C386F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38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89921" w14:textId="77777777" w:rsidR="008626B7" w:rsidRPr="003C386F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38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626B7" w:rsidRPr="00192CD6" w14:paraId="1218951C" w14:textId="77777777" w:rsidTr="00786B10">
        <w:trPr>
          <w:gridAfter w:val="3"/>
          <w:wAfter w:w="431" w:type="pct"/>
          <w:trHeight w:val="181"/>
        </w:trPr>
        <w:tc>
          <w:tcPr>
            <w:tcW w:w="3049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75CE67C" w14:textId="77777777" w:rsidR="008626B7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425">
              <w:rPr>
                <w:rFonts w:ascii="Arial" w:hAnsi="Arial" w:cs="Arial"/>
                <w:color w:val="000000"/>
                <w:sz w:val="20"/>
                <w:szCs w:val="20"/>
              </w:rPr>
              <w:t>Females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202E0C9" w14:textId="77777777" w:rsidR="008626B7" w:rsidRPr="00164786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786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237672A3" w14:textId="77777777" w:rsidR="008626B7" w:rsidRPr="00164786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786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</w:tr>
      <w:tr w:rsidR="008626B7" w:rsidRPr="00192CD6" w14:paraId="261FB092" w14:textId="77777777" w:rsidTr="00786B10">
        <w:trPr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41D07FF" w14:textId="77777777" w:rsidR="008626B7" w:rsidRPr="00C7247D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Mood state at scan: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C89DA5" w14:textId="77777777" w:rsidR="008626B7" w:rsidRPr="00C7247D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gridSpan w:val="5"/>
            <w:vAlign w:val="center"/>
          </w:tcPr>
          <w:p w14:paraId="4354C53E" w14:textId="77777777" w:rsidR="008626B7" w:rsidRPr="00192CD6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8626B7" w:rsidRPr="00192CD6" w14:paraId="6C19F301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8C58ABC" w14:textId="77777777" w:rsidR="008626B7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Depressed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6822E4" w14:textId="77777777" w:rsidR="008626B7" w:rsidRPr="00C7247D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</w:t>
            </w:r>
          </w:p>
        </w:tc>
        <w:tc>
          <w:tcPr>
            <w:tcW w:w="838" w:type="pct"/>
            <w:gridSpan w:val="3"/>
            <w:vAlign w:val="center"/>
          </w:tcPr>
          <w:p w14:paraId="5F0F6170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33.3</w:t>
            </w:r>
          </w:p>
        </w:tc>
      </w:tr>
      <w:tr w:rsidR="008626B7" w:rsidRPr="00192CD6" w14:paraId="3EAAACA2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A8C6E17" w14:textId="77777777" w:rsidR="008626B7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Euthymic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684498" w14:textId="77777777" w:rsidR="008626B7" w:rsidRPr="00C7247D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</w:t>
            </w:r>
          </w:p>
        </w:tc>
        <w:tc>
          <w:tcPr>
            <w:tcW w:w="838" w:type="pct"/>
            <w:gridSpan w:val="3"/>
            <w:vAlign w:val="center"/>
          </w:tcPr>
          <w:p w14:paraId="131C45B3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32.1</w:t>
            </w:r>
          </w:p>
        </w:tc>
      </w:tr>
      <w:tr w:rsidR="008626B7" w:rsidRPr="00192CD6" w14:paraId="025C2413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4AD9D11" w14:textId="77777777" w:rsidR="008626B7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Elevated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6F6354" w14:textId="77777777" w:rsidR="008626B7" w:rsidRPr="00C7247D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15.0</w:t>
            </w:r>
          </w:p>
        </w:tc>
        <w:tc>
          <w:tcPr>
            <w:tcW w:w="838" w:type="pct"/>
            <w:gridSpan w:val="3"/>
            <w:vAlign w:val="center"/>
          </w:tcPr>
          <w:p w14:paraId="6342524C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18.5</w:t>
            </w:r>
          </w:p>
        </w:tc>
      </w:tr>
      <w:tr w:rsidR="008626B7" w:rsidRPr="00192CD6" w14:paraId="6BC97FE9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3E0A70C" w14:textId="77777777" w:rsidR="008626B7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Mixed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754F66" w14:textId="77777777" w:rsidR="008626B7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13.0</w:t>
            </w:r>
          </w:p>
        </w:tc>
        <w:tc>
          <w:tcPr>
            <w:tcW w:w="838" w:type="pct"/>
            <w:gridSpan w:val="3"/>
            <w:vAlign w:val="center"/>
          </w:tcPr>
          <w:p w14:paraId="3B73FD4E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16.1</w:t>
            </w:r>
          </w:p>
        </w:tc>
      </w:tr>
      <w:tr w:rsidR="008626B7" w:rsidRPr="00192CD6" w14:paraId="4811762A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C3D0109" w14:textId="77777777" w:rsidR="008626B7" w:rsidRPr="00C7247D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BDI (vs BDII)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B5D859F" w14:textId="77777777" w:rsidR="008626B7" w:rsidRPr="00C7247D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71.0 </w:t>
            </w:r>
          </w:p>
        </w:tc>
        <w:tc>
          <w:tcPr>
            <w:tcW w:w="838" w:type="pct"/>
            <w:gridSpan w:val="3"/>
            <w:vAlign w:val="center"/>
          </w:tcPr>
          <w:p w14:paraId="0DDBE5F4" w14:textId="77777777" w:rsidR="008626B7" w:rsidRPr="00C7247D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87.7</w:t>
            </w:r>
          </w:p>
        </w:tc>
      </w:tr>
      <w:tr w:rsidR="008626B7" w:rsidRPr="00192CD6" w14:paraId="5C3FC55B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EF0FC2" w14:textId="77777777" w:rsidR="008626B7" w:rsidRPr="000C1062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062">
              <w:rPr>
                <w:rFonts w:ascii="Arial" w:hAnsi="Arial" w:cs="Arial"/>
                <w:color w:val="000000"/>
                <w:sz w:val="20"/>
                <w:szCs w:val="20"/>
              </w:rPr>
              <w:t xml:space="preserve">Rapid </w:t>
            </w:r>
            <w:proofErr w:type="spellStart"/>
            <w:r w:rsidRPr="000C1062">
              <w:rPr>
                <w:rFonts w:ascii="Arial" w:hAnsi="Arial" w:cs="Arial"/>
                <w:color w:val="000000"/>
                <w:sz w:val="20"/>
                <w:szCs w:val="20"/>
              </w:rPr>
              <w:t>cycling</w:t>
            </w:r>
            <w:r w:rsidRPr="000C1A7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3C71E6" w14:textId="77777777" w:rsidR="008626B7" w:rsidRPr="000C1062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  <w:r w:rsidRPr="000C1062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838" w:type="pct"/>
            <w:gridSpan w:val="3"/>
            <w:vAlign w:val="center"/>
          </w:tcPr>
          <w:p w14:paraId="7FEA5805" w14:textId="77777777" w:rsidR="008626B7" w:rsidRPr="000C1062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50.6</w:t>
            </w:r>
          </w:p>
        </w:tc>
      </w:tr>
      <w:tr w:rsidR="008626B7" w:rsidRPr="00192CD6" w14:paraId="2DA59DAA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583128C" w14:textId="77777777" w:rsidR="008626B7" w:rsidRPr="00D91E42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C1062">
              <w:rPr>
                <w:rFonts w:ascii="Arial" w:hAnsi="Arial" w:cs="Arial"/>
                <w:color w:val="000000"/>
                <w:sz w:val="20"/>
                <w:szCs w:val="20"/>
              </w:rPr>
              <w:t>Lifetime psychosis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6B3A35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Pr="000C1062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838" w:type="pct"/>
            <w:gridSpan w:val="3"/>
            <w:vAlign w:val="center"/>
          </w:tcPr>
          <w:p w14:paraId="0CA4E9AF" w14:textId="77777777" w:rsidR="008626B7" w:rsidRPr="000C1062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35.8</w:t>
            </w:r>
          </w:p>
        </w:tc>
      </w:tr>
      <w:tr w:rsidR="008626B7" w:rsidRPr="00192CD6" w14:paraId="05C62C82" w14:textId="77777777" w:rsidTr="00786B10">
        <w:trPr>
          <w:gridAfter w:val="2"/>
          <w:wAfter w:w="320" w:type="pct"/>
          <w:trHeight w:val="168"/>
        </w:trPr>
        <w:tc>
          <w:tcPr>
            <w:tcW w:w="3122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59E5A59" w14:textId="77777777" w:rsidR="008626B7" w:rsidRPr="004D37C1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7C1">
              <w:rPr>
                <w:rFonts w:ascii="Arial" w:hAnsi="Arial" w:cs="Arial"/>
                <w:color w:val="000000"/>
                <w:sz w:val="20"/>
                <w:szCs w:val="20"/>
              </w:rPr>
              <w:t>Unmedicated at scan</w:t>
            </w:r>
          </w:p>
        </w:tc>
        <w:tc>
          <w:tcPr>
            <w:tcW w:w="72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FCEF22" w14:textId="77777777" w:rsidR="008626B7" w:rsidRPr="004D37C1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</w:t>
            </w:r>
          </w:p>
        </w:tc>
        <w:tc>
          <w:tcPr>
            <w:tcW w:w="838" w:type="pct"/>
            <w:gridSpan w:val="3"/>
            <w:vAlign w:val="center"/>
          </w:tcPr>
          <w:p w14:paraId="106ECD49" w14:textId="77777777" w:rsidR="008626B7" w:rsidRPr="004D37C1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33.3</w:t>
            </w:r>
          </w:p>
        </w:tc>
      </w:tr>
      <w:tr w:rsidR="008626B7" w:rsidRPr="00192CD6" w14:paraId="702AB943" w14:textId="77777777" w:rsidTr="00786B10">
        <w:trPr>
          <w:gridAfter w:val="2"/>
          <w:wAfter w:w="320" w:type="pct"/>
          <w:trHeight w:val="168"/>
        </w:trPr>
        <w:tc>
          <w:tcPr>
            <w:tcW w:w="3122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EA6398A" w14:textId="77777777" w:rsidR="008626B7" w:rsidRPr="001D54BF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Lifetime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medications</w:t>
            </w:r>
            <w:r w:rsidRPr="0077124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20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9FA3374" w14:textId="77777777" w:rsidR="008626B7" w:rsidRPr="004D37C1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gridSpan w:val="3"/>
            <w:vAlign w:val="center"/>
          </w:tcPr>
          <w:p w14:paraId="3E94DE8E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26B7" w:rsidRPr="00192CD6" w14:paraId="4F2562D6" w14:textId="77777777" w:rsidTr="00786B10">
        <w:trPr>
          <w:gridAfter w:val="2"/>
          <w:wAfter w:w="320" w:type="pct"/>
          <w:trHeight w:val="49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122AB7" w14:textId="77777777" w:rsidR="008626B7" w:rsidRPr="001D54BF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9F6893">
              <w:rPr>
                <w:rFonts w:ascii="Arial" w:hAnsi="Arial" w:cs="Arial"/>
                <w:color w:val="000000"/>
                <w:sz w:val="20"/>
                <w:szCs w:val="20"/>
              </w:rPr>
              <w:t>Anticonvulsants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FD6D31" w14:textId="77777777" w:rsidR="008626B7" w:rsidRPr="009F6893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  <w:r w:rsidRPr="009F6893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838" w:type="pct"/>
            <w:gridSpan w:val="3"/>
            <w:tcBorders>
              <w:top w:val="nil"/>
            </w:tcBorders>
            <w:vAlign w:val="center"/>
          </w:tcPr>
          <w:p w14:paraId="7E52F246" w14:textId="77777777" w:rsidR="008626B7" w:rsidRPr="009F6893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66.3</w:t>
            </w:r>
          </w:p>
        </w:tc>
      </w:tr>
      <w:tr w:rsidR="008626B7" w:rsidRPr="00192CD6" w14:paraId="1AE6908C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4D8BE0" w14:textId="77777777" w:rsidR="008626B7" w:rsidRPr="009F6893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9F6893">
              <w:rPr>
                <w:rFonts w:ascii="Arial" w:hAnsi="Arial" w:cs="Arial"/>
                <w:color w:val="000000"/>
                <w:sz w:val="20"/>
                <w:szCs w:val="20"/>
              </w:rPr>
              <w:t>Antipsychotics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FBEBF1" w14:textId="77777777" w:rsidR="008626B7" w:rsidRPr="009F6893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59.0</w:t>
            </w:r>
          </w:p>
        </w:tc>
        <w:tc>
          <w:tcPr>
            <w:tcW w:w="838" w:type="pct"/>
            <w:gridSpan w:val="3"/>
            <w:vAlign w:val="center"/>
          </w:tcPr>
          <w:p w14:paraId="38972EAE" w14:textId="77777777" w:rsidR="008626B7" w:rsidRPr="009F6893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73.8</w:t>
            </w:r>
          </w:p>
        </w:tc>
      </w:tr>
      <w:tr w:rsidR="008626B7" w:rsidRPr="00192CD6" w14:paraId="11AE096C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441258" w14:textId="77777777" w:rsidR="008626B7" w:rsidRPr="009F6893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9F6893">
              <w:rPr>
                <w:rFonts w:ascii="Arial" w:hAnsi="Arial" w:cs="Arial"/>
                <w:color w:val="000000"/>
                <w:sz w:val="20"/>
                <w:szCs w:val="20"/>
              </w:rPr>
              <w:t>Antidepressants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807862" w14:textId="77777777" w:rsidR="008626B7" w:rsidRPr="009F6893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62.0</w:t>
            </w:r>
          </w:p>
        </w:tc>
        <w:tc>
          <w:tcPr>
            <w:tcW w:w="838" w:type="pct"/>
            <w:gridSpan w:val="3"/>
            <w:vAlign w:val="center"/>
          </w:tcPr>
          <w:p w14:paraId="1B972D35" w14:textId="77777777" w:rsidR="008626B7" w:rsidRPr="009F6893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77.5</w:t>
            </w:r>
          </w:p>
        </w:tc>
      </w:tr>
      <w:tr w:rsidR="008626B7" w:rsidRPr="00192CD6" w14:paraId="3759EEEE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AC2C6E" w14:textId="77777777" w:rsidR="008626B7" w:rsidRPr="009F6893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9F6893">
              <w:rPr>
                <w:rFonts w:ascii="Arial" w:hAnsi="Arial" w:cs="Arial"/>
                <w:color w:val="000000"/>
                <w:sz w:val="20"/>
                <w:szCs w:val="20"/>
              </w:rPr>
              <w:t>Lithium carbonate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315AA4" w14:textId="77777777" w:rsidR="008626B7" w:rsidRPr="00192CD6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  <w:r w:rsidRPr="009F6893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838" w:type="pct"/>
            <w:gridSpan w:val="3"/>
            <w:vAlign w:val="center"/>
          </w:tcPr>
          <w:p w14:paraId="046F27E3" w14:textId="77777777" w:rsidR="008626B7" w:rsidRPr="009F6893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48.1</w:t>
            </w:r>
          </w:p>
        </w:tc>
      </w:tr>
      <w:tr w:rsidR="008626B7" w:rsidRPr="00192CD6" w14:paraId="0E2C277F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02FF489" w14:textId="77777777" w:rsidR="008626B7" w:rsidRPr="000C1A77" w:rsidRDefault="008626B7" w:rsidP="00961FE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C35BB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Comorbidity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C4D79B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gridSpan w:val="3"/>
            <w:tcBorders>
              <w:top w:val="nil"/>
            </w:tcBorders>
            <w:vAlign w:val="center"/>
          </w:tcPr>
          <w:p w14:paraId="0C9012C1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26B7" w:rsidRPr="00192CD6" w14:paraId="63E675A4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EF3DB26" w14:textId="77777777" w:rsidR="008626B7" w:rsidRPr="00A74425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Lifetime substance use disorders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2B1A7E" w14:textId="77777777" w:rsidR="008626B7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gridSpan w:val="3"/>
            <w:tcBorders>
              <w:top w:val="nil"/>
            </w:tcBorders>
            <w:vAlign w:val="center"/>
          </w:tcPr>
          <w:p w14:paraId="1CA43DE0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26B7" w:rsidRPr="00192CD6" w14:paraId="2F3E320D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3C086B" w14:textId="77777777" w:rsidR="008626B7" w:rsidRPr="00A74425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A74425">
              <w:rPr>
                <w:rFonts w:ascii="Arial" w:hAnsi="Arial" w:cs="Arial"/>
                <w:color w:val="000000"/>
                <w:sz w:val="20"/>
                <w:szCs w:val="20"/>
              </w:rPr>
              <w:t>Alcohol dependence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1BC3AA" w14:textId="77777777" w:rsidR="008626B7" w:rsidRPr="00A74425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838" w:type="pct"/>
            <w:gridSpan w:val="3"/>
            <w:tcBorders>
              <w:top w:val="nil"/>
            </w:tcBorders>
            <w:vAlign w:val="center"/>
          </w:tcPr>
          <w:p w14:paraId="692E45F2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13.6</w:t>
            </w:r>
          </w:p>
        </w:tc>
      </w:tr>
      <w:tr w:rsidR="008626B7" w:rsidRPr="00192CD6" w14:paraId="2B2D334A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12EE19" w14:textId="77777777" w:rsidR="008626B7" w:rsidRPr="00A74425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A74425">
              <w:rPr>
                <w:rFonts w:ascii="Arial" w:hAnsi="Arial" w:cs="Arial"/>
                <w:color w:val="000000"/>
                <w:sz w:val="20"/>
                <w:szCs w:val="20"/>
              </w:rPr>
              <w:t>Alcohol abuse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44F298" w14:textId="77777777" w:rsidR="008626B7" w:rsidRPr="00A74425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838" w:type="pct"/>
            <w:gridSpan w:val="3"/>
            <w:vAlign w:val="center"/>
          </w:tcPr>
          <w:p w14:paraId="7D1BB64A" w14:textId="77777777" w:rsidR="008626B7" w:rsidRPr="00A74425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17.3</w:t>
            </w:r>
          </w:p>
        </w:tc>
      </w:tr>
      <w:tr w:rsidR="008626B7" w:rsidRPr="00192CD6" w14:paraId="3290ACA5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1561D9" w14:textId="77777777" w:rsidR="008626B7" w:rsidRPr="00DC73E7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DC73E7">
              <w:rPr>
                <w:rFonts w:ascii="Arial" w:hAnsi="Arial" w:cs="Arial"/>
                <w:color w:val="000000"/>
                <w:sz w:val="20"/>
                <w:szCs w:val="20"/>
              </w:rPr>
              <w:t>Cannabis dependence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576BA4" w14:textId="77777777" w:rsidR="008626B7" w:rsidRPr="00DC73E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DC73E7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838" w:type="pct"/>
            <w:gridSpan w:val="3"/>
            <w:vAlign w:val="center"/>
          </w:tcPr>
          <w:p w14:paraId="67C95A0E" w14:textId="77777777" w:rsidR="008626B7" w:rsidRPr="00DC73E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13.6</w:t>
            </w:r>
          </w:p>
        </w:tc>
      </w:tr>
      <w:tr w:rsidR="008626B7" w:rsidRPr="00192CD6" w14:paraId="119CF632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3BFC72" w14:textId="77777777" w:rsidR="008626B7" w:rsidRPr="00DC73E7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DC73E7">
              <w:rPr>
                <w:rFonts w:ascii="Arial" w:hAnsi="Arial" w:cs="Arial"/>
                <w:color w:val="000000"/>
                <w:sz w:val="20"/>
                <w:szCs w:val="20"/>
              </w:rPr>
              <w:t>Cannabis abuse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509EB1" w14:textId="77777777" w:rsidR="008626B7" w:rsidRPr="00DC73E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DC73E7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838" w:type="pct"/>
            <w:gridSpan w:val="3"/>
            <w:vAlign w:val="center"/>
          </w:tcPr>
          <w:p w14:paraId="32E4E11D" w14:textId="77777777" w:rsidR="008626B7" w:rsidRPr="00DC73E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</w:t>
            </w:r>
          </w:p>
        </w:tc>
      </w:tr>
      <w:tr w:rsidR="008626B7" w:rsidRPr="00192CD6" w14:paraId="1CEFEAA7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D9D9BC7" w14:textId="77777777" w:rsidR="008626B7" w:rsidRPr="00DC73E7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DC73E7">
              <w:rPr>
                <w:rFonts w:ascii="Arial" w:hAnsi="Arial" w:cs="Arial"/>
                <w:color w:val="000000"/>
                <w:sz w:val="20"/>
                <w:szCs w:val="20"/>
              </w:rPr>
              <w:t>Cocaine dependence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26E034D" w14:textId="77777777" w:rsidR="008626B7" w:rsidRPr="00DC73E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838" w:type="pct"/>
            <w:gridSpan w:val="3"/>
            <w:vAlign w:val="center"/>
          </w:tcPr>
          <w:p w14:paraId="41816AED" w14:textId="77777777" w:rsidR="008626B7" w:rsidRPr="00DC73E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9.9</w:t>
            </w:r>
          </w:p>
        </w:tc>
      </w:tr>
      <w:tr w:rsidR="008626B7" w:rsidRPr="00192CD6" w14:paraId="6D1BFF66" w14:textId="77777777" w:rsidTr="00786B10">
        <w:trPr>
          <w:gridAfter w:val="2"/>
          <w:wAfter w:w="320" w:type="pct"/>
          <w:trHeight w:val="19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09D95E" w14:textId="77777777" w:rsidR="008626B7" w:rsidRPr="00192CD6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DC73E7">
              <w:rPr>
                <w:rFonts w:ascii="Arial" w:hAnsi="Arial" w:cs="Arial"/>
                <w:color w:val="000000"/>
                <w:sz w:val="20"/>
                <w:szCs w:val="20"/>
              </w:rPr>
              <w:t xml:space="preserve">Cocaine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abuse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E4B6AE" w14:textId="77777777" w:rsidR="008626B7" w:rsidRPr="00192CD6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DC73E7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838" w:type="pct"/>
            <w:gridSpan w:val="3"/>
            <w:vAlign w:val="center"/>
          </w:tcPr>
          <w:p w14:paraId="7840E848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</w:tr>
      <w:tr w:rsidR="008626B7" w:rsidRPr="00192CD6" w14:paraId="010C81C0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21E5F6" w14:textId="77777777" w:rsidR="008626B7" w:rsidRPr="00A44E95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A44E95">
              <w:rPr>
                <w:rFonts w:ascii="Arial" w:hAnsi="Arial" w:cs="Arial"/>
                <w:color w:val="000000"/>
                <w:sz w:val="20"/>
                <w:szCs w:val="20"/>
              </w:rPr>
              <w:t>Opiate dependence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7FFC96" w14:textId="77777777" w:rsidR="008626B7" w:rsidRPr="00A44E95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38" w:type="pct"/>
            <w:gridSpan w:val="3"/>
            <w:vAlign w:val="center"/>
          </w:tcPr>
          <w:p w14:paraId="7209E7BF" w14:textId="77777777" w:rsidR="008626B7" w:rsidRPr="00A44E95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</w:p>
        </w:tc>
      </w:tr>
      <w:tr w:rsidR="008626B7" w:rsidRPr="00192CD6" w14:paraId="44950BDA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7DA63DD" w14:textId="77777777" w:rsidR="008626B7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Opiate abuse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035E934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838" w:type="pct"/>
            <w:gridSpan w:val="3"/>
            <w:vAlign w:val="center"/>
          </w:tcPr>
          <w:p w14:paraId="5F4065FA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</w:tr>
      <w:tr w:rsidR="008626B7" w:rsidRPr="00192CD6" w14:paraId="78B812DA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F4707B" w14:textId="77777777" w:rsidR="008626B7" w:rsidRPr="00422ADE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422ADE">
              <w:rPr>
                <w:rFonts w:ascii="Arial" w:hAnsi="Arial" w:cs="Arial"/>
                <w:color w:val="000000"/>
                <w:sz w:val="20"/>
                <w:szCs w:val="20"/>
              </w:rPr>
              <w:t>Polysubstance dependence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8BE0B2" w14:textId="77777777" w:rsidR="008626B7" w:rsidRPr="00422ADE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838" w:type="pct"/>
            <w:gridSpan w:val="3"/>
            <w:vAlign w:val="center"/>
          </w:tcPr>
          <w:p w14:paraId="2137E77B" w14:textId="77777777" w:rsidR="008626B7" w:rsidRPr="00422ADE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</w:tr>
      <w:tr w:rsidR="008626B7" w:rsidRPr="00192CD6" w14:paraId="21CF4FFF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8B825BD" w14:textId="77777777" w:rsidR="008626B7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422ADE">
              <w:rPr>
                <w:rFonts w:ascii="Arial" w:hAnsi="Arial" w:cs="Arial"/>
                <w:color w:val="000000"/>
                <w:sz w:val="20"/>
                <w:szCs w:val="20"/>
              </w:rPr>
              <w:t xml:space="preserve">Polysubstance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abuse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B8C96E7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838" w:type="pct"/>
            <w:gridSpan w:val="3"/>
            <w:vAlign w:val="center"/>
          </w:tcPr>
          <w:p w14:paraId="3B86148E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</w:tr>
      <w:tr w:rsidR="00062A40" w:rsidRPr="00192CD6" w14:paraId="60E45C27" w14:textId="77777777" w:rsidTr="00062A40">
        <w:trPr>
          <w:gridAfter w:val="1"/>
          <w:wAfter w:w="170" w:type="pct"/>
          <w:trHeight w:val="181"/>
        </w:trPr>
        <w:tc>
          <w:tcPr>
            <w:tcW w:w="3122" w:type="pct"/>
            <w:gridSpan w:val="2"/>
            <w:tcBorders>
              <w:top w:val="nil"/>
              <w:bottom w:val="nil"/>
            </w:tcBorders>
            <w:vAlign w:val="center"/>
          </w:tcPr>
          <w:p w14:paraId="293CBD42" w14:textId="77777777" w:rsidR="008626B7" w:rsidRPr="00C35BBE" w:rsidRDefault="008626B7" w:rsidP="00961F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Lifetime other psychiatric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disorders</w:t>
            </w:r>
            <w:r w:rsidRPr="000C1A7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20" w:type="pct"/>
            <w:tcBorders>
              <w:top w:val="nil"/>
              <w:bottom w:val="nil"/>
            </w:tcBorders>
            <w:vAlign w:val="center"/>
          </w:tcPr>
          <w:p w14:paraId="1A355BBB" w14:textId="77777777" w:rsidR="008626B7" w:rsidRPr="00C35BBE" w:rsidRDefault="008626B7" w:rsidP="00961F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gridSpan w:val="4"/>
            <w:tcBorders>
              <w:top w:val="nil"/>
              <w:bottom w:val="nil"/>
            </w:tcBorders>
            <w:vAlign w:val="center"/>
          </w:tcPr>
          <w:p w14:paraId="0C0CC4BE" w14:textId="77777777" w:rsidR="008626B7" w:rsidRPr="00C35BBE" w:rsidRDefault="008626B7" w:rsidP="00961F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6B7" w:rsidRPr="00192CD6" w14:paraId="6D29CBCB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3B027AC" w14:textId="77777777" w:rsidR="008626B7" w:rsidRPr="000F12B3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0F12B3">
              <w:rPr>
                <w:rFonts w:ascii="Arial" w:hAnsi="Arial" w:cs="Arial"/>
                <w:color w:val="000000"/>
                <w:sz w:val="20"/>
                <w:szCs w:val="20"/>
              </w:rPr>
              <w:t>Post-traumatic stress disorder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EED3B8" w14:textId="77777777" w:rsidR="008626B7" w:rsidRPr="000F12B3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12B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0F12B3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838" w:type="pct"/>
            <w:gridSpan w:val="3"/>
            <w:tcBorders>
              <w:top w:val="nil"/>
            </w:tcBorders>
            <w:vAlign w:val="center"/>
          </w:tcPr>
          <w:p w14:paraId="703CF256" w14:textId="77777777" w:rsidR="008626B7" w:rsidRPr="000F12B3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8626B7" w:rsidRPr="00192CD6" w14:paraId="0820FEB1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77C2301" w14:textId="77777777" w:rsidR="008626B7" w:rsidRPr="0041296A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41296A">
              <w:rPr>
                <w:rFonts w:ascii="Arial" w:hAnsi="Arial" w:cs="Arial"/>
                <w:color w:val="000000"/>
                <w:sz w:val="20"/>
                <w:szCs w:val="20"/>
              </w:rPr>
              <w:t>Panic disorder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057CBBB" w14:textId="77777777" w:rsidR="008626B7" w:rsidRPr="0041296A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41296A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838" w:type="pct"/>
            <w:gridSpan w:val="3"/>
            <w:vAlign w:val="center"/>
          </w:tcPr>
          <w:p w14:paraId="732FB433" w14:textId="77777777" w:rsidR="008626B7" w:rsidRPr="0041296A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13.8</w:t>
            </w:r>
          </w:p>
        </w:tc>
      </w:tr>
      <w:tr w:rsidR="008626B7" w:rsidRPr="00192CD6" w14:paraId="15CB4120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D79102" w14:textId="77777777" w:rsidR="008626B7" w:rsidRPr="0041296A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41296A">
              <w:rPr>
                <w:rFonts w:ascii="Arial" w:hAnsi="Arial" w:cs="Arial"/>
                <w:color w:val="000000"/>
                <w:sz w:val="20"/>
                <w:szCs w:val="20"/>
              </w:rPr>
              <w:t>Social phobia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E2E939" w14:textId="77777777" w:rsidR="008626B7" w:rsidRPr="0041296A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41296A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838" w:type="pct"/>
            <w:gridSpan w:val="3"/>
            <w:vAlign w:val="center"/>
          </w:tcPr>
          <w:p w14:paraId="7819EDF8" w14:textId="77777777" w:rsidR="008626B7" w:rsidRPr="0041296A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11.3</w:t>
            </w:r>
          </w:p>
        </w:tc>
      </w:tr>
      <w:tr w:rsidR="008626B7" w:rsidRPr="00192CD6" w14:paraId="293A0E73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18E302F" w14:textId="77777777" w:rsidR="008626B7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C0418C">
              <w:rPr>
                <w:rFonts w:ascii="Arial" w:hAnsi="Arial" w:cs="Arial"/>
                <w:color w:val="000000"/>
                <w:sz w:val="20"/>
                <w:szCs w:val="20"/>
              </w:rPr>
              <w:t>Generalized anxiety disorder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6DB4075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C0418C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838" w:type="pct"/>
            <w:gridSpan w:val="3"/>
            <w:vAlign w:val="center"/>
          </w:tcPr>
          <w:p w14:paraId="1444A9FD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</w:tr>
      <w:tr w:rsidR="008626B7" w:rsidRPr="00192CD6" w14:paraId="10AD88EF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3492CD1" w14:textId="77777777" w:rsidR="008626B7" w:rsidRPr="0041296A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41296A">
              <w:rPr>
                <w:rFonts w:ascii="Arial" w:hAnsi="Arial" w:cs="Arial"/>
                <w:color w:val="000000"/>
                <w:sz w:val="20"/>
                <w:szCs w:val="20"/>
              </w:rPr>
              <w:t>Specific phobia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491C01" w14:textId="77777777" w:rsidR="008626B7" w:rsidRPr="0041296A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41296A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838" w:type="pct"/>
            <w:gridSpan w:val="3"/>
            <w:tcBorders>
              <w:bottom w:val="nil"/>
            </w:tcBorders>
            <w:vAlign w:val="center"/>
          </w:tcPr>
          <w:p w14:paraId="24C4102E" w14:textId="77777777" w:rsidR="008626B7" w:rsidRPr="0041296A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8626B7" w:rsidRPr="00192CD6" w14:paraId="716711E0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6AF297" w14:textId="77777777" w:rsidR="008626B7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C0418C">
              <w:rPr>
                <w:rFonts w:ascii="Arial" w:hAnsi="Arial" w:cs="Arial"/>
                <w:color w:val="000000"/>
                <w:sz w:val="20"/>
                <w:szCs w:val="20"/>
              </w:rPr>
              <w:t>Obsessive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0418C">
              <w:rPr>
                <w:rFonts w:ascii="Arial" w:hAnsi="Arial" w:cs="Arial"/>
                <w:color w:val="000000"/>
                <w:sz w:val="20"/>
                <w:szCs w:val="20"/>
              </w:rPr>
              <w:t>compulsive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disorder</w:t>
            </w:r>
            <w:r w:rsidRPr="00C0418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E98CC8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C0418C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838" w:type="pct"/>
            <w:gridSpan w:val="3"/>
            <w:tcBorders>
              <w:bottom w:val="nil"/>
            </w:tcBorders>
            <w:vAlign w:val="center"/>
          </w:tcPr>
          <w:p w14:paraId="63CAAD4B" w14:textId="77777777" w:rsidR="008626B7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8626B7" w:rsidRPr="00192CD6" w14:paraId="5958FFF7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25B357" w14:textId="77777777" w:rsidR="008626B7" w:rsidRPr="0041296A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41296A">
              <w:rPr>
                <w:rFonts w:ascii="Arial" w:hAnsi="Arial" w:cs="Arial"/>
                <w:color w:val="000000"/>
                <w:sz w:val="20"/>
                <w:szCs w:val="20"/>
              </w:rPr>
              <w:t>Anorexia nervosa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5DD8EA" w14:textId="77777777" w:rsidR="008626B7" w:rsidRPr="0041296A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41296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pct"/>
            <w:gridSpan w:val="3"/>
            <w:vAlign w:val="center"/>
          </w:tcPr>
          <w:p w14:paraId="32574759" w14:textId="77777777" w:rsidR="008626B7" w:rsidRPr="0041296A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</w:tr>
      <w:tr w:rsidR="008626B7" w:rsidRPr="00192CD6" w14:paraId="22BDE93D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6609061" w14:textId="77777777" w:rsidR="008626B7" w:rsidRPr="0041296A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41296A">
              <w:rPr>
                <w:rFonts w:ascii="Arial" w:hAnsi="Arial" w:cs="Arial"/>
                <w:color w:val="000000"/>
                <w:sz w:val="20"/>
                <w:szCs w:val="20"/>
              </w:rPr>
              <w:t>Bulimia nervosa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8FB76D" w14:textId="77777777" w:rsidR="008626B7" w:rsidRPr="0041296A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41296A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838" w:type="pct"/>
            <w:gridSpan w:val="3"/>
            <w:vAlign w:val="center"/>
          </w:tcPr>
          <w:p w14:paraId="017C9071" w14:textId="77777777" w:rsidR="008626B7" w:rsidRPr="0041296A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</w:tr>
      <w:tr w:rsidR="008626B7" w:rsidRPr="00192CD6" w14:paraId="6C42F8E9" w14:textId="77777777" w:rsidTr="00786B1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AA99240" w14:textId="77777777" w:rsidR="008626B7" w:rsidRPr="0041296A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Pr="0041296A">
              <w:rPr>
                <w:rFonts w:ascii="Arial" w:hAnsi="Arial" w:cs="Arial"/>
                <w:color w:val="000000"/>
                <w:sz w:val="20"/>
                <w:szCs w:val="20"/>
              </w:rPr>
              <w:t>Binge eating disorder</w:t>
            </w:r>
          </w:p>
        </w:tc>
        <w:tc>
          <w:tcPr>
            <w:tcW w:w="7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5C7E94" w14:textId="77777777" w:rsidR="008626B7" w:rsidRPr="0041296A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41296A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838" w:type="pct"/>
            <w:gridSpan w:val="3"/>
            <w:vAlign w:val="center"/>
          </w:tcPr>
          <w:p w14:paraId="25709CFA" w14:textId="77777777" w:rsidR="008626B7" w:rsidRPr="0041296A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</w:tr>
      <w:tr w:rsidR="008626B7" w:rsidRPr="00192CD6" w14:paraId="6CE28338" w14:textId="77777777" w:rsidTr="00062A40">
        <w:trPr>
          <w:gridAfter w:val="2"/>
          <w:wAfter w:w="320" w:type="pct"/>
          <w:trHeight w:val="181"/>
        </w:trPr>
        <w:tc>
          <w:tcPr>
            <w:tcW w:w="3122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53F788" w14:textId="77777777" w:rsidR="008626B7" w:rsidRPr="0041296A" w:rsidRDefault="008626B7" w:rsidP="00961F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Eating Disorder NOS</w:t>
            </w:r>
          </w:p>
        </w:tc>
        <w:tc>
          <w:tcPr>
            <w:tcW w:w="7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4C0409" w14:textId="77777777" w:rsidR="008626B7" w:rsidRPr="0041296A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Pr="0041296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pct"/>
            <w:gridSpan w:val="3"/>
            <w:tcBorders>
              <w:bottom w:val="single" w:sz="4" w:space="0" w:color="auto"/>
            </w:tcBorders>
            <w:vAlign w:val="center"/>
          </w:tcPr>
          <w:p w14:paraId="4F4388C3" w14:textId="77777777" w:rsidR="008626B7" w:rsidRPr="0041296A" w:rsidRDefault="008626B7" w:rsidP="00961F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</w:tr>
    </w:tbl>
    <w:p w14:paraId="60DCC1BB" w14:textId="77777777" w:rsidR="00062A40" w:rsidRPr="00062A40" w:rsidRDefault="00062A40" w:rsidP="00062A40">
      <w:pPr>
        <w:rPr>
          <w:rFonts w:ascii="Arial" w:hAnsi="Arial" w:cs="Arial"/>
          <w:sz w:val="20"/>
          <w:szCs w:val="20"/>
        </w:rPr>
      </w:pPr>
      <w:r w:rsidRPr="00062A40">
        <w:rPr>
          <w:rFonts w:ascii="Arial" w:hAnsi="Arial" w:cs="Arial"/>
          <w:sz w:val="20"/>
          <w:szCs w:val="20"/>
        </w:rPr>
        <w:t xml:space="preserve">Abbreviations: HDRS-29: 29-item Hamilton Depression Rating Scale; YMRS: Young Mania Rating Scale; HDRS-5: 5-item Hamilton Depression Rating Scale (summing five items from the HDRS that showed the highest loading for depression (i.e., depressed mood, work and interests, guilt, psychomotor retardation, and suicide); YMRS: Young Mania Rating Scale; NOS -Not Otherwise Specified; SD: Standard Deviation; N: Number of cases; %: Percentage of cases. </w:t>
      </w:r>
      <w:proofErr w:type="spellStart"/>
      <w:r w:rsidRPr="00062A40">
        <w:rPr>
          <w:rFonts w:ascii="Arial" w:hAnsi="Arial" w:cs="Arial"/>
          <w:sz w:val="20"/>
          <w:szCs w:val="20"/>
          <w:vertAlign w:val="superscript"/>
        </w:rPr>
        <w:t>a</w:t>
      </w:r>
      <w:r w:rsidRPr="00062A40">
        <w:rPr>
          <w:rFonts w:ascii="Arial" w:hAnsi="Arial" w:cs="Arial"/>
          <w:sz w:val="20"/>
          <w:szCs w:val="20"/>
        </w:rPr>
        <w:t>Scores</w:t>
      </w:r>
      <w:proofErr w:type="spellEnd"/>
      <w:r w:rsidRPr="00062A40">
        <w:rPr>
          <w:rFonts w:ascii="Arial" w:hAnsi="Arial" w:cs="Arial"/>
          <w:sz w:val="20"/>
          <w:szCs w:val="20"/>
        </w:rPr>
        <w:t xml:space="preserve"> not available: Rapid cycling, lifetime anti-convulsant, anti-depressant, antipsychotic use, and lifetime other psychiatric disorders comorbidity for one participant, and lifetime lithium carbonate use for four participants. </w:t>
      </w:r>
    </w:p>
    <w:p w14:paraId="46082670" w14:textId="4F7B4C4E" w:rsidR="00961FEF" w:rsidRDefault="00961FE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br w:type="page"/>
      </w:r>
    </w:p>
    <w:p w14:paraId="482B3C81" w14:textId="77777777" w:rsidR="008626B7" w:rsidRPr="008626B7" w:rsidRDefault="008626B7" w:rsidP="008626B7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1313FF9" w14:textId="7A9F61E3" w:rsidR="008626B7" w:rsidRDefault="00961FEF" w:rsidP="008626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TABLE </w:t>
      </w:r>
      <w:r w:rsidR="000A5806">
        <w:rPr>
          <w:rFonts w:ascii="Arial" w:hAnsi="Arial" w:cs="Arial"/>
          <w:b/>
        </w:rPr>
        <w:t>S</w:t>
      </w:r>
      <w:r w:rsidR="00062A40">
        <w:rPr>
          <w:rFonts w:ascii="Arial" w:hAnsi="Arial" w:cs="Arial"/>
          <w:b/>
        </w:rPr>
        <w:t>2</w:t>
      </w:r>
      <w:r w:rsidR="003D4CC5" w:rsidRPr="00777B39">
        <w:rPr>
          <w:rFonts w:ascii="Arial" w:hAnsi="Arial" w:cs="Arial"/>
          <w:b/>
        </w:rPr>
        <w:t xml:space="preserve">: High degree nodes and their connections in the negative </w:t>
      </w:r>
      <w:r w:rsidR="00AE0049">
        <w:rPr>
          <w:rFonts w:ascii="Arial" w:hAnsi="Arial" w:cs="Arial"/>
          <w:b/>
        </w:rPr>
        <w:t xml:space="preserve">and positive </w:t>
      </w:r>
      <w:r w:rsidR="003D4CC5" w:rsidRPr="00777B39">
        <w:rPr>
          <w:rFonts w:ascii="Arial" w:hAnsi="Arial" w:cs="Arial"/>
          <w:b/>
        </w:rPr>
        <w:t xml:space="preserve">networks </w:t>
      </w:r>
      <w:r w:rsidR="00777B39" w:rsidRPr="00777B39">
        <w:rPr>
          <w:rFonts w:ascii="Arial" w:hAnsi="Arial" w:cs="Arial"/>
          <w:b/>
        </w:rPr>
        <w:t xml:space="preserve">predictive of </w:t>
      </w:r>
      <w:r w:rsidR="00635722">
        <w:rPr>
          <w:rFonts w:ascii="Arial" w:hAnsi="Arial" w:cs="Arial"/>
          <w:b/>
        </w:rPr>
        <w:t xml:space="preserve">the 29-item </w:t>
      </w:r>
      <w:r w:rsidR="000A5806">
        <w:rPr>
          <w:rFonts w:ascii="Arial" w:hAnsi="Arial" w:cs="Arial"/>
          <w:b/>
        </w:rPr>
        <w:t>Hamilton D</w:t>
      </w:r>
      <w:r w:rsidR="003D4CC5" w:rsidRPr="00777B39">
        <w:rPr>
          <w:rFonts w:ascii="Arial" w:hAnsi="Arial" w:cs="Arial"/>
          <w:b/>
        </w:rPr>
        <w:t>epress</w:t>
      </w:r>
      <w:r w:rsidR="000A5806">
        <w:rPr>
          <w:rFonts w:ascii="Arial" w:hAnsi="Arial" w:cs="Arial"/>
          <w:b/>
        </w:rPr>
        <w:t>ion</w:t>
      </w:r>
      <w:r w:rsidR="003D4CC5" w:rsidRPr="00777B39">
        <w:rPr>
          <w:rFonts w:ascii="Arial" w:hAnsi="Arial" w:cs="Arial"/>
          <w:b/>
        </w:rPr>
        <w:t xml:space="preserve"> </w:t>
      </w:r>
      <w:r w:rsidR="000A5806">
        <w:rPr>
          <w:rFonts w:ascii="Arial" w:hAnsi="Arial" w:cs="Arial"/>
          <w:b/>
        </w:rPr>
        <w:t xml:space="preserve">Rating Scale </w:t>
      </w:r>
      <w:r w:rsidR="003D4CC5" w:rsidRPr="00777B39">
        <w:rPr>
          <w:rFonts w:ascii="Arial" w:hAnsi="Arial" w:cs="Arial"/>
          <w:b/>
        </w:rPr>
        <w:t xml:space="preserve">severity in adults with bipolar disorder </w:t>
      </w:r>
    </w:p>
    <w:tbl>
      <w:tblPr>
        <w:tblW w:w="14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1378"/>
        <w:gridCol w:w="636"/>
        <w:gridCol w:w="498"/>
        <w:gridCol w:w="283"/>
        <w:gridCol w:w="1276"/>
        <w:gridCol w:w="851"/>
        <w:gridCol w:w="992"/>
        <w:gridCol w:w="1205"/>
        <w:gridCol w:w="1591"/>
        <w:gridCol w:w="1519"/>
        <w:gridCol w:w="1264"/>
        <w:gridCol w:w="1400"/>
      </w:tblGrid>
      <w:tr w:rsidR="00062A40" w:rsidRPr="00062A40" w14:paraId="38ABBB51" w14:textId="77777777" w:rsidTr="00062A40">
        <w:trPr>
          <w:trHeight w:val="300"/>
        </w:trPr>
        <w:tc>
          <w:tcPr>
            <w:tcW w:w="11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B7B0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NETWORK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CE41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NODE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F25BFE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7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00AF2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CONNECTIONS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70C080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5DF7E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062A40" w:rsidRPr="00062A40" w14:paraId="1E006DC6" w14:textId="77777777" w:rsidTr="00062A40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DE466" w14:textId="77777777" w:rsidR="00062A40" w:rsidRPr="00062A40" w:rsidRDefault="00062A40" w:rsidP="00062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62A40">
              <w:rPr>
                <w:rFonts w:ascii="Calibri" w:eastAsia="Times New Roman" w:hAnsi="Calibri" w:cs="Calibri"/>
                <w:color w:val="000000"/>
                <w:lang w:val="da-DK" w:eastAsia="da-DK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FEBF4" w14:textId="77777777" w:rsidR="00062A40" w:rsidRPr="00062A40" w:rsidRDefault="00062A40" w:rsidP="00062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da-DK"/>
              </w:rPr>
            </w:pPr>
            <w:r w:rsidRPr="00062A40">
              <w:rPr>
                <w:rFonts w:ascii="Calibri" w:eastAsia="Times New Roman" w:hAnsi="Calibri" w:cs="Calibri"/>
                <w:color w:val="000000"/>
                <w:lang w:val="da-DK" w:eastAsia="da-DK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BD3C0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Prefrontal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713A4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Subcortical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93877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Insula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82EC8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Limbic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78ABF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Temporal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27DEF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Parietal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5E44F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Cerebellum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4842A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Motor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3F1473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Occipital</w:t>
            </w:r>
          </w:p>
        </w:tc>
      </w:tr>
      <w:tr w:rsidR="00062A40" w:rsidRPr="00062A40" w14:paraId="6E019393" w14:textId="77777777" w:rsidTr="00062A40">
        <w:trPr>
          <w:trHeight w:val="290"/>
        </w:trPr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1149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Negative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D484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L Prefrontal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B23A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R </w:t>
            </w:r>
            <w:proofErr w:type="spellStart"/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dlPFC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E5907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A220F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5BFD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B7C6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L </w:t>
            </w:r>
            <w:proofErr w:type="spellStart"/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vACC</w:t>
            </w:r>
            <w:proofErr w:type="spellEnd"/>
          </w:p>
        </w:tc>
        <w:tc>
          <w:tcPr>
            <w:tcW w:w="12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1E5F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L ITG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C428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-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FB5C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L/R Cerebellum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E78A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-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98148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-</w:t>
            </w:r>
          </w:p>
        </w:tc>
      </w:tr>
      <w:tr w:rsidR="00062A40" w:rsidRPr="00062A40" w14:paraId="26F08A88" w14:textId="77777777" w:rsidTr="00062A40">
        <w:trPr>
          <w:trHeight w:val="290"/>
        </w:trPr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7684F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8CEB" w14:textId="6E9FA4FE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 </w:t>
            </w: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(L </w:t>
            </w:r>
            <w:proofErr w:type="spellStart"/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dlPFC</w:t>
            </w:r>
            <w:proofErr w:type="spellEnd"/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FF4A2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8957C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B9D72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411BA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8FB51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E17BB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12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161CF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15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22C38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1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76171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1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22B0E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A8D6E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</w:tr>
      <w:tr w:rsidR="00062A40" w:rsidRPr="00062A40" w14:paraId="572166F4" w14:textId="77777777" w:rsidTr="00062A40">
        <w:trPr>
          <w:trHeight w:val="290"/>
        </w:trPr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F4783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7111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9520D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L medial OFC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D6B08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DD83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A8A2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L </w:t>
            </w:r>
            <w:proofErr w:type="spellStart"/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dACC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119E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87CE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C686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DC12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86CC4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</w:tr>
      <w:tr w:rsidR="00062A40" w:rsidRPr="00062A40" w14:paraId="2D1765DA" w14:textId="77777777" w:rsidTr="00062A40">
        <w:trPr>
          <w:trHeight w:val="29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790FB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CE12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B36B2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L/R rostral PFC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E2050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4D3E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1580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7809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D561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911F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5CE1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5FF14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</w:tr>
      <w:tr w:rsidR="00062A40" w:rsidRPr="00062A40" w14:paraId="6BA7044C" w14:textId="77777777" w:rsidTr="00062A40">
        <w:trPr>
          <w:trHeight w:val="29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B2FE3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138C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FB3E8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5A126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40ECA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82902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1276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FF73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BCA9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9017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7D07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31A2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E079D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</w:tr>
      <w:tr w:rsidR="00062A40" w:rsidRPr="00062A40" w14:paraId="2FBE4D35" w14:textId="77777777" w:rsidTr="00062A40">
        <w:trPr>
          <w:trHeight w:val="290"/>
        </w:trPr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CD7E4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F81A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R Prefrontal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4F913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L </w:t>
            </w:r>
            <w:proofErr w:type="spellStart"/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dlPFC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44E55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R Caudate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D33F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CC7C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R </w:t>
            </w:r>
            <w:proofErr w:type="spellStart"/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vACC</w:t>
            </w:r>
            <w:proofErr w:type="spellEnd"/>
          </w:p>
        </w:tc>
        <w:tc>
          <w:tcPr>
            <w:tcW w:w="12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9E84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-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2D42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-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07D4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-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3B76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-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809D7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-</w:t>
            </w:r>
          </w:p>
        </w:tc>
      </w:tr>
      <w:tr w:rsidR="00062A40" w:rsidRPr="00062A40" w14:paraId="5D02D662" w14:textId="77777777" w:rsidTr="00062A40">
        <w:trPr>
          <w:trHeight w:val="290"/>
        </w:trPr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4A466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B518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(R </w:t>
            </w:r>
            <w:proofErr w:type="spellStart"/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dlPFC</w:t>
            </w:r>
            <w:proofErr w:type="spellEnd"/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743F7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74A73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FF0F3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B6594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4CDA9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29FA4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12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328DA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15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2F79B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1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1C8ED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1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62135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4EADD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</w:tr>
      <w:tr w:rsidR="00062A40" w:rsidRPr="00062A40" w14:paraId="077BD503" w14:textId="77777777" w:rsidTr="00062A40">
        <w:trPr>
          <w:trHeight w:val="29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74CFC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4227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3AD81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R medial OFC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417D0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5A68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2B70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L </w:t>
            </w:r>
            <w:proofErr w:type="spellStart"/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dACC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317F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8563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2645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EFD8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915F3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</w:tr>
      <w:tr w:rsidR="00062A40" w:rsidRPr="00062A40" w14:paraId="33AB550D" w14:textId="77777777" w:rsidTr="00062A40">
        <w:trPr>
          <w:trHeight w:val="290"/>
        </w:trPr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7D60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A8F0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AC997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L/R rostral PFC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48DDC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E8E4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66F8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0067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5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2DC1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4A1D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FDE6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C1F58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</w:tr>
      <w:tr w:rsidR="00062A40" w:rsidRPr="00062A40" w14:paraId="0A900C69" w14:textId="77777777" w:rsidTr="00062A40">
        <w:trPr>
          <w:trHeight w:val="290"/>
        </w:trPr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AA4A5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B2E60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EE9F3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L Fr. Eye Field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1D748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CD459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B4974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2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DA8EE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5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6785F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49A0D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6876B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5CB2B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</w:tr>
      <w:tr w:rsidR="00062A40" w:rsidRPr="00062A40" w14:paraId="54450EC9" w14:textId="77777777" w:rsidTr="00062A40">
        <w:trPr>
          <w:trHeight w:val="290"/>
        </w:trPr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8DF2D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6A2AE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BC52E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L IFG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832A0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B17D0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D71C9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2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30315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5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A3F62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E44BB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F8144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EFB8C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</w:tr>
      <w:tr w:rsidR="00062A40" w:rsidRPr="00062A40" w14:paraId="328F6996" w14:textId="77777777" w:rsidTr="00062A40">
        <w:trPr>
          <w:trHeight w:val="29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288E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D33B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1842E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8BB65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9CDA2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2A5AE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D849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145B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A481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B13D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2738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7E6D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3ED32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</w:tr>
      <w:tr w:rsidR="00062A40" w:rsidRPr="00062A40" w14:paraId="4CF4857A" w14:textId="77777777" w:rsidTr="00062A40">
        <w:trPr>
          <w:trHeight w:val="29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71D7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107C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3348C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3ADFC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66F32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4920E" w14:textId="77777777" w:rsidR="00062A40" w:rsidRPr="00062A40" w:rsidRDefault="00062A40" w:rsidP="000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E219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D012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071A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2BA3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F917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A58D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EBC90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</w:tr>
      <w:tr w:rsidR="00062A40" w:rsidRPr="00062A40" w14:paraId="3753B852" w14:textId="77777777" w:rsidTr="00062A40">
        <w:trPr>
          <w:trHeight w:val="290"/>
        </w:trPr>
        <w:tc>
          <w:tcPr>
            <w:tcW w:w="117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B176C1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Positive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25B75C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R Cerebellum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F817D1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L medial OFC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B68D22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5133E1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R Insula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403978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R </w:t>
            </w:r>
            <w:proofErr w:type="spellStart"/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vACC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9ED0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R STG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7E72D1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L/R </w:t>
            </w:r>
            <w:proofErr w:type="spellStart"/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Pri</w:t>
            </w:r>
            <w:proofErr w:type="spellEnd"/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. Sensory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07B349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R Cerebellum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75DEED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L/R </w:t>
            </w:r>
            <w:proofErr w:type="spellStart"/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Pri</w:t>
            </w:r>
            <w:proofErr w:type="spellEnd"/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. Motor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F5D0AF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L/R Visual Ass.</w:t>
            </w:r>
          </w:p>
        </w:tc>
      </w:tr>
      <w:tr w:rsidR="00062A40" w:rsidRPr="00062A40" w14:paraId="4D4B6168" w14:textId="77777777" w:rsidTr="00062A40">
        <w:trPr>
          <w:trHeight w:val="300"/>
        </w:trPr>
        <w:tc>
          <w:tcPr>
            <w:tcW w:w="11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D2FE2E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6DDCC4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BB0B91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B794A4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CE1EAF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47C07E0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6F038" w14:textId="77777777" w:rsidR="00062A40" w:rsidRPr="00062A40" w:rsidRDefault="00062A40" w:rsidP="00062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R </w:t>
            </w:r>
            <w:proofErr w:type="spellStart"/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Pri</w:t>
            </w:r>
            <w:proofErr w:type="spellEnd"/>
            <w:r w:rsidRPr="00062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. Auditory</w:t>
            </w:r>
          </w:p>
        </w:tc>
        <w:tc>
          <w:tcPr>
            <w:tcW w:w="15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7A77FF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15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5A61CD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126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66F275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702515" w14:textId="77777777" w:rsidR="00062A40" w:rsidRPr="00062A40" w:rsidRDefault="00062A40" w:rsidP="00062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da-DK"/>
              </w:rPr>
            </w:pPr>
          </w:p>
        </w:tc>
      </w:tr>
    </w:tbl>
    <w:p w14:paraId="41152348" w14:textId="320C75FD" w:rsidR="008A40AC" w:rsidRDefault="003D4CC5">
      <w:pPr>
        <w:rPr>
          <w:rFonts w:ascii="Arial" w:hAnsi="Arial" w:cs="Arial"/>
          <w:sz w:val="20"/>
          <w:szCs w:val="20"/>
        </w:rPr>
      </w:pPr>
      <w:r w:rsidRPr="003C3D35">
        <w:rPr>
          <w:rFonts w:ascii="Arial" w:hAnsi="Arial" w:cs="Arial"/>
          <w:sz w:val="20"/>
          <w:szCs w:val="20"/>
        </w:rPr>
        <w:t>Abbreviations: L: Left</w:t>
      </w:r>
      <w:r w:rsidR="003C3D35" w:rsidRPr="003C3D35">
        <w:rPr>
          <w:rFonts w:ascii="Arial" w:hAnsi="Arial" w:cs="Arial"/>
          <w:sz w:val="20"/>
          <w:szCs w:val="20"/>
        </w:rPr>
        <w:t xml:space="preserve"> Hemisphere</w:t>
      </w:r>
      <w:r w:rsidRPr="003C3D35">
        <w:rPr>
          <w:rFonts w:ascii="Arial" w:hAnsi="Arial" w:cs="Arial"/>
          <w:sz w:val="20"/>
          <w:szCs w:val="20"/>
        </w:rPr>
        <w:t>; R: Right</w:t>
      </w:r>
      <w:r w:rsidR="003C3D35" w:rsidRPr="003C3D35">
        <w:rPr>
          <w:rFonts w:ascii="Arial" w:hAnsi="Arial" w:cs="Arial"/>
          <w:sz w:val="20"/>
          <w:szCs w:val="20"/>
        </w:rPr>
        <w:t xml:space="preserve"> Hemisphere</w:t>
      </w:r>
      <w:r w:rsidRPr="003C3D35">
        <w:rPr>
          <w:rFonts w:ascii="Arial" w:hAnsi="Arial" w:cs="Arial"/>
          <w:sz w:val="20"/>
          <w:szCs w:val="20"/>
        </w:rPr>
        <w:t xml:space="preserve">; L/R: Bilateral; PFC: Prefrontal Cortex; OFC: Orbitofrontal cortex; dlPFC: Dorsolateral Prefrontal Cortex; </w:t>
      </w:r>
      <w:proofErr w:type="spellStart"/>
      <w:r w:rsidRPr="003C3D35">
        <w:rPr>
          <w:rFonts w:ascii="Arial" w:hAnsi="Arial" w:cs="Arial"/>
          <w:sz w:val="20"/>
          <w:szCs w:val="20"/>
        </w:rPr>
        <w:t>vlPFC</w:t>
      </w:r>
      <w:proofErr w:type="spellEnd"/>
      <w:r w:rsidRPr="003C3D35">
        <w:rPr>
          <w:rFonts w:ascii="Arial" w:hAnsi="Arial" w:cs="Arial"/>
          <w:sz w:val="20"/>
          <w:szCs w:val="20"/>
        </w:rPr>
        <w:t xml:space="preserve">: Ventrolateral Prefrontal Cortex; vACC: Ventral Anterior Cingulate Cortex; </w:t>
      </w:r>
      <w:proofErr w:type="spellStart"/>
      <w:r w:rsidRPr="003C3D35">
        <w:rPr>
          <w:rFonts w:ascii="Arial" w:hAnsi="Arial" w:cs="Arial"/>
          <w:sz w:val="20"/>
          <w:szCs w:val="20"/>
        </w:rPr>
        <w:t>dACC</w:t>
      </w:r>
      <w:proofErr w:type="spellEnd"/>
      <w:r w:rsidRPr="003C3D35">
        <w:rPr>
          <w:rFonts w:ascii="Arial" w:hAnsi="Arial" w:cs="Arial"/>
          <w:sz w:val="20"/>
          <w:szCs w:val="20"/>
        </w:rPr>
        <w:t>: Dorsal Anterior Cingulate Cort</w:t>
      </w:r>
      <w:r w:rsidR="000A5806">
        <w:rPr>
          <w:rFonts w:ascii="Arial" w:hAnsi="Arial" w:cs="Arial"/>
          <w:sz w:val="20"/>
          <w:szCs w:val="20"/>
        </w:rPr>
        <w:t>ex; STG: Superior Temporal Gyrus; I</w:t>
      </w:r>
      <w:r w:rsidRPr="003C3D35">
        <w:rPr>
          <w:rFonts w:ascii="Arial" w:hAnsi="Arial" w:cs="Arial"/>
          <w:sz w:val="20"/>
          <w:szCs w:val="20"/>
        </w:rPr>
        <w:t xml:space="preserve">TG: </w:t>
      </w:r>
      <w:r w:rsidR="000A5806">
        <w:rPr>
          <w:rFonts w:ascii="Arial" w:hAnsi="Arial" w:cs="Arial"/>
          <w:sz w:val="20"/>
          <w:szCs w:val="20"/>
        </w:rPr>
        <w:t>Inferior</w:t>
      </w:r>
      <w:r w:rsidRPr="003C3D35">
        <w:rPr>
          <w:rFonts w:ascii="Arial" w:hAnsi="Arial" w:cs="Arial"/>
          <w:sz w:val="20"/>
          <w:szCs w:val="20"/>
        </w:rPr>
        <w:t xml:space="preserve"> Temporal Gyrus; </w:t>
      </w:r>
      <w:r w:rsidR="000A5806">
        <w:rPr>
          <w:rFonts w:ascii="Arial" w:hAnsi="Arial" w:cs="Arial"/>
          <w:sz w:val="20"/>
          <w:szCs w:val="20"/>
        </w:rPr>
        <w:t>IF</w:t>
      </w:r>
      <w:r w:rsidRPr="003C3D35">
        <w:rPr>
          <w:rFonts w:ascii="Arial" w:hAnsi="Arial" w:cs="Arial"/>
          <w:sz w:val="20"/>
          <w:szCs w:val="20"/>
        </w:rPr>
        <w:t xml:space="preserve">G: </w:t>
      </w:r>
      <w:r w:rsidR="000A5806">
        <w:rPr>
          <w:rFonts w:ascii="Arial" w:hAnsi="Arial" w:cs="Arial"/>
          <w:sz w:val="20"/>
          <w:szCs w:val="20"/>
        </w:rPr>
        <w:t xml:space="preserve">Inferior Frontal </w:t>
      </w:r>
      <w:r w:rsidRPr="003C3D35">
        <w:rPr>
          <w:rFonts w:ascii="Arial" w:hAnsi="Arial" w:cs="Arial"/>
          <w:sz w:val="20"/>
          <w:szCs w:val="20"/>
        </w:rPr>
        <w:t>Gyrus;</w:t>
      </w:r>
      <w:r w:rsidR="00F8288B" w:rsidRPr="00F8288B">
        <w:rPr>
          <w:rFonts w:ascii="Arial" w:hAnsi="Arial" w:cs="Arial"/>
          <w:sz w:val="20"/>
          <w:szCs w:val="20"/>
        </w:rPr>
        <w:t xml:space="preserve"> </w:t>
      </w:r>
      <w:r w:rsidR="00F8288B">
        <w:rPr>
          <w:rFonts w:ascii="Arial" w:hAnsi="Arial" w:cs="Arial"/>
          <w:sz w:val="20"/>
          <w:szCs w:val="20"/>
        </w:rPr>
        <w:t>Fr. Eye Field: Frontal Eye Field;</w:t>
      </w:r>
      <w:r w:rsidRPr="003C3D35">
        <w:rPr>
          <w:rFonts w:ascii="Arial" w:hAnsi="Arial" w:cs="Arial"/>
          <w:sz w:val="20"/>
          <w:szCs w:val="20"/>
        </w:rPr>
        <w:t xml:space="preserve"> </w:t>
      </w:r>
      <w:r w:rsidR="000A5806">
        <w:rPr>
          <w:rFonts w:ascii="Arial" w:hAnsi="Arial" w:cs="Arial"/>
          <w:sz w:val="20"/>
          <w:szCs w:val="20"/>
        </w:rPr>
        <w:t>Prim. Auditory</w:t>
      </w:r>
      <w:r w:rsidRPr="003C3D35">
        <w:rPr>
          <w:rFonts w:ascii="Arial" w:hAnsi="Arial" w:cs="Arial"/>
          <w:sz w:val="20"/>
          <w:szCs w:val="20"/>
        </w:rPr>
        <w:t>:</w:t>
      </w:r>
      <w:r w:rsidR="000A5806">
        <w:rPr>
          <w:rFonts w:ascii="Arial" w:hAnsi="Arial" w:cs="Arial"/>
          <w:sz w:val="20"/>
          <w:szCs w:val="20"/>
        </w:rPr>
        <w:t xml:space="preserve"> Primary Auditory</w:t>
      </w:r>
      <w:r w:rsidR="008A40AC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0A5806">
        <w:rPr>
          <w:rFonts w:ascii="Arial" w:hAnsi="Arial" w:cs="Arial"/>
          <w:sz w:val="20"/>
          <w:szCs w:val="20"/>
        </w:rPr>
        <w:t>Pri</w:t>
      </w:r>
      <w:proofErr w:type="spellEnd"/>
      <w:r w:rsidR="000A5806">
        <w:rPr>
          <w:rFonts w:ascii="Arial" w:hAnsi="Arial" w:cs="Arial"/>
          <w:sz w:val="20"/>
          <w:szCs w:val="20"/>
        </w:rPr>
        <w:t xml:space="preserve">. Sensory: Primary Sensory; </w:t>
      </w:r>
      <w:proofErr w:type="spellStart"/>
      <w:r w:rsidR="008A40AC">
        <w:rPr>
          <w:rFonts w:ascii="Arial" w:hAnsi="Arial" w:cs="Arial"/>
          <w:sz w:val="20"/>
          <w:szCs w:val="20"/>
        </w:rPr>
        <w:t>Pri</w:t>
      </w:r>
      <w:proofErr w:type="spellEnd"/>
      <w:r w:rsidR="008A40AC">
        <w:rPr>
          <w:rFonts w:ascii="Arial" w:hAnsi="Arial" w:cs="Arial"/>
          <w:sz w:val="20"/>
          <w:szCs w:val="20"/>
        </w:rPr>
        <w:t>. Motor: Primary Motor</w:t>
      </w:r>
      <w:r w:rsidR="000A5806">
        <w:rPr>
          <w:rFonts w:ascii="Arial" w:hAnsi="Arial" w:cs="Arial"/>
          <w:sz w:val="20"/>
          <w:szCs w:val="20"/>
        </w:rPr>
        <w:t>; Visual Ass: Visual Association Area</w:t>
      </w:r>
    </w:p>
    <w:sectPr w:rsidR="008A40AC" w:rsidSect="008A40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CC5"/>
    <w:rsid w:val="00062A40"/>
    <w:rsid w:val="000A5806"/>
    <w:rsid w:val="00112A7D"/>
    <w:rsid w:val="001C5C17"/>
    <w:rsid w:val="00293CF8"/>
    <w:rsid w:val="0037638D"/>
    <w:rsid w:val="003C3535"/>
    <w:rsid w:val="003C3D35"/>
    <w:rsid w:val="003D039B"/>
    <w:rsid w:val="003D4CC5"/>
    <w:rsid w:val="004D3854"/>
    <w:rsid w:val="005441F2"/>
    <w:rsid w:val="00586451"/>
    <w:rsid w:val="00615FD1"/>
    <w:rsid w:val="00635722"/>
    <w:rsid w:val="006935F7"/>
    <w:rsid w:val="00777B39"/>
    <w:rsid w:val="008260CC"/>
    <w:rsid w:val="00845840"/>
    <w:rsid w:val="008626B7"/>
    <w:rsid w:val="008A40AC"/>
    <w:rsid w:val="00961FEF"/>
    <w:rsid w:val="009F5137"/>
    <w:rsid w:val="00AA3B97"/>
    <w:rsid w:val="00AE0049"/>
    <w:rsid w:val="00B042D3"/>
    <w:rsid w:val="00B17697"/>
    <w:rsid w:val="00B213CB"/>
    <w:rsid w:val="00B93F14"/>
    <w:rsid w:val="00C45B66"/>
    <w:rsid w:val="00CB38F9"/>
    <w:rsid w:val="00DE2FA0"/>
    <w:rsid w:val="00DF6F9D"/>
    <w:rsid w:val="00EE16E0"/>
    <w:rsid w:val="00EE1A78"/>
    <w:rsid w:val="00F53446"/>
    <w:rsid w:val="00F8288B"/>
    <w:rsid w:val="00FB5C35"/>
    <w:rsid w:val="00FB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8CF2"/>
  <w15:chartTrackingRefBased/>
  <w15:docId w15:val="{B08DB58A-C385-4490-AAB4-C098019A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6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0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0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0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698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Sankar, Anjali</dc:creator>
  <cp:keywords/>
  <dc:description/>
  <cp:lastModifiedBy>Anjali Sankar</cp:lastModifiedBy>
  <cp:revision>2</cp:revision>
  <dcterms:created xsi:type="dcterms:W3CDTF">2022-07-04T11:50:00Z</dcterms:created>
  <dcterms:modified xsi:type="dcterms:W3CDTF">2022-07-04T11:50:00Z</dcterms:modified>
</cp:coreProperties>
</file>