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pPr w:leftFromText="180" w:rightFromText="180" w:vertAnchor="page" w:horzAnchor="margin" w:tblpXSpec="center" w:tblpY="2365"/>
        <w:tblW w:w="10773" w:type="dxa"/>
        <w:tblLook w:val="04A0" w:firstRow="1" w:lastRow="0" w:firstColumn="1" w:lastColumn="0" w:noHBand="0" w:noVBand="1"/>
      </w:tblPr>
      <w:tblGrid>
        <w:gridCol w:w="1830"/>
        <w:gridCol w:w="852"/>
        <w:gridCol w:w="707"/>
        <w:gridCol w:w="1129"/>
        <w:gridCol w:w="1267"/>
        <w:gridCol w:w="709"/>
        <w:gridCol w:w="782"/>
        <w:gridCol w:w="687"/>
        <w:gridCol w:w="712"/>
        <w:gridCol w:w="789"/>
        <w:gridCol w:w="1309"/>
      </w:tblGrid>
      <w:tr w:rsidR="009C4B34" w:rsidRPr="00CC5E4F" w14:paraId="325B5957" w14:textId="3D6EAA75" w:rsidTr="00B5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ED04" w14:textId="77777777" w:rsidR="009C4B34" w:rsidRPr="00EC2653" w:rsidRDefault="009C4B34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Hlk118890059"/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Outcome variable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7AD5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 of studies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F290D" w14:textId="77777777" w:rsidR="009C4B34" w:rsidRPr="001505DC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505DC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B24F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Effect </w:t>
            </w:r>
            <w:proofErr w:type="spellStart"/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size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371B1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D69D8" w14:textId="0B4AC750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25570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9EF3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Q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B475" w14:textId="77777777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Q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EC265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C0B9" w14:textId="01F2BAE1" w:rsidR="009C4B34" w:rsidRPr="00EC2653" w:rsidRDefault="009C4B34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I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1907" w14:textId="206BF8A5" w:rsidR="009C4B34" w:rsidRPr="00EC2653" w:rsidRDefault="00D576C5" w:rsidP="00B518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95%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</w:p>
        </w:tc>
      </w:tr>
      <w:tr w:rsidR="009C4B34" w:rsidRPr="00CC5E4F" w14:paraId="62E7B407" w14:textId="44DD62B4" w:rsidTr="00B51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1F8F2C9A" w14:textId="77777777" w:rsidR="009C4B34" w:rsidRPr="00EC2653" w:rsidRDefault="009C4B34" w:rsidP="00B5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General functioning</w:t>
            </w:r>
          </w:p>
          <w:p w14:paraId="52AED8B3" w14:textId="77777777" w:rsidR="009C4B34" w:rsidRPr="00EC2653" w:rsidRDefault="009C4B34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(FAST)</w:t>
            </w:r>
            <w:r w:rsidRPr="00EC26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2" w:type="dxa"/>
            <w:vAlign w:val="center"/>
          </w:tcPr>
          <w:p w14:paraId="18BC332E" w14:textId="595E6B38" w:rsidR="009C4B34" w:rsidRPr="00EC2653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vAlign w:val="center"/>
          </w:tcPr>
          <w:p w14:paraId="0704319F" w14:textId="00DAB1E5" w:rsidR="009C4B34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9" w:type="dxa"/>
            <w:vAlign w:val="center"/>
          </w:tcPr>
          <w:p w14:paraId="46F0664C" w14:textId="795B4E08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67" w:type="dxa"/>
            <w:vAlign w:val="center"/>
          </w:tcPr>
          <w:p w14:paraId="0F913AAB" w14:textId="7D2F9B92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-0.13 – 0.42</w:t>
            </w:r>
          </w:p>
        </w:tc>
        <w:tc>
          <w:tcPr>
            <w:tcW w:w="709" w:type="dxa"/>
            <w:vAlign w:val="center"/>
          </w:tcPr>
          <w:p w14:paraId="5184696B" w14:textId="5FC48BD5" w:rsidR="009C4B34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82" w:type="dxa"/>
            <w:vAlign w:val="center"/>
          </w:tcPr>
          <w:p w14:paraId="5FCD09A8" w14:textId="0CB1EDEF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687" w:type="dxa"/>
            <w:vAlign w:val="center"/>
          </w:tcPr>
          <w:p w14:paraId="57F85F6D" w14:textId="68DA0CC6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712" w:type="dxa"/>
            <w:vAlign w:val="center"/>
          </w:tcPr>
          <w:p w14:paraId="6E71B9ED" w14:textId="13E465AB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89" w:type="dxa"/>
            <w:vAlign w:val="center"/>
          </w:tcPr>
          <w:p w14:paraId="1BF6B76E" w14:textId="3D67B3BB" w:rsidR="009C4B34" w:rsidRPr="00EC2653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09" w:type="dxa"/>
            <w:vAlign w:val="center"/>
          </w:tcPr>
          <w:p w14:paraId="7C2059D2" w14:textId="4E66F05D" w:rsidR="009C4B34" w:rsidRDefault="001D703C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281A" w:rsidRPr="00744DFF" w14:paraId="6B8473F2" w14:textId="0D94311D" w:rsidTr="00B518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4FD028DE" w14:textId="77777777" w:rsidR="009C4B34" w:rsidRPr="00B2427E" w:rsidRDefault="009C4B34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42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Working memory</w:t>
            </w:r>
          </w:p>
        </w:tc>
        <w:tc>
          <w:tcPr>
            <w:tcW w:w="852" w:type="dxa"/>
            <w:vAlign w:val="center"/>
          </w:tcPr>
          <w:p w14:paraId="7FBC9ACC" w14:textId="327BFB24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vAlign w:val="center"/>
          </w:tcPr>
          <w:p w14:paraId="018B6F43" w14:textId="2F86BA1A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9" w:type="dxa"/>
            <w:vAlign w:val="center"/>
          </w:tcPr>
          <w:p w14:paraId="5D380739" w14:textId="5A24A488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67" w:type="dxa"/>
            <w:vAlign w:val="center"/>
          </w:tcPr>
          <w:p w14:paraId="497A0427" w14:textId="0EFC7D65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 – 0.46</w:t>
            </w:r>
          </w:p>
        </w:tc>
        <w:tc>
          <w:tcPr>
            <w:tcW w:w="709" w:type="dxa"/>
            <w:vAlign w:val="center"/>
          </w:tcPr>
          <w:p w14:paraId="68FE276E" w14:textId="0066358C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82" w:type="dxa"/>
            <w:vAlign w:val="center"/>
          </w:tcPr>
          <w:p w14:paraId="793B89F0" w14:textId="05EA0898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87" w:type="dxa"/>
            <w:vAlign w:val="center"/>
          </w:tcPr>
          <w:p w14:paraId="7C27BA5D" w14:textId="67E5C617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712" w:type="dxa"/>
            <w:vAlign w:val="center"/>
          </w:tcPr>
          <w:p w14:paraId="1B257D7F" w14:textId="4D9A7B46" w:rsidR="009C4B34" w:rsidRPr="00B2427E" w:rsidRDefault="001D703C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789" w:type="dxa"/>
            <w:vAlign w:val="center"/>
          </w:tcPr>
          <w:p w14:paraId="084C206C" w14:textId="7C35A0E1" w:rsidR="009C4B34" w:rsidRPr="00B2427E" w:rsidRDefault="001D703C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09" w:type="dxa"/>
            <w:vAlign w:val="center"/>
          </w:tcPr>
          <w:p w14:paraId="092CCC94" w14:textId="3069DA0B" w:rsidR="009C4B34" w:rsidRPr="00B2427E" w:rsidRDefault="001D703C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281A" w:rsidRPr="00CC5E4F" w14:paraId="4371BC07" w14:textId="6B94CEFF" w:rsidTr="00B51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3F6D4454" w14:textId="77777777" w:rsidR="009C4B34" w:rsidRPr="00B2427E" w:rsidRDefault="009C4B34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42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Phonemic fluency</w:t>
            </w:r>
          </w:p>
        </w:tc>
        <w:tc>
          <w:tcPr>
            <w:tcW w:w="852" w:type="dxa"/>
            <w:vAlign w:val="center"/>
          </w:tcPr>
          <w:p w14:paraId="5DE31C30" w14:textId="4DEDDC59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vAlign w:val="center"/>
          </w:tcPr>
          <w:p w14:paraId="6CBD36D3" w14:textId="02F4A2C5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9" w:type="dxa"/>
            <w:vAlign w:val="center"/>
          </w:tcPr>
          <w:p w14:paraId="31ED313E" w14:textId="60B781C4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67" w:type="dxa"/>
            <w:vAlign w:val="center"/>
          </w:tcPr>
          <w:p w14:paraId="7386E346" w14:textId="3ECCC0DB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 – 0.47</w:t>
            </w:r>
          </w:p>
        </w:tc>
        <w:tc>
          <w:tcPr>
            <w:tcW w:w="709" w:type="dxa"/>
            <w:vAlign w:val="center"/>
          </w:tcPr>
          <w:p w14:paraId="18C9E6C6" w14:textId="736D9743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782" w:type="dxa"/>
            <w:vAlign w:val="center"/>
          </w:tcPr>
          <w:p w14:paraId="14A6F49A" w14:textId="365DCC68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87" w:type="dxa"/>
            <w:vAlign w:val="center"/>
          </w:tcPr>
          <w:p w14:paraId="64027409" w14:textId="0F0D1CA8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712" w:type="dxa"/>
            <w:vAlign w:val="center"/>
          </w:tcPr>
          <w:p w14:paraId="4D2A7109" w14:textId="16599823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789" w:type="dxa"/>
            <w:vAlign w:val="center"/>
          </w:tcPr>
          <w:p w14:paraId="703F3218" w14:textId="1521065B" w:rsidR="009C4B34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309" w:type="dxa"/>
            <w:vAlign w:val="center"/>
          </w:tcPr>
          <w:p w14:paraId="46D607E5" w14:textId="7C931AE7" w:rsidR="00A06376" w:rsidRPr="00B2427E" w:rsidRDefault="00A06376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281A" w:rsidRPr="00CC5E4F" w14:paraId="12C32F56" w14:textId="1BF9AE64" w:rsidTr="00B518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473560" w14:textId="5A9FE9E6" w:rsidR="009C4B34" w:rsidRPr="00B2427E" w:rsidRDefault="008F1F33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Verbal</w:t>
            </w:r>
            <w:r w:rsidR="009C4B34" w:rsidRPr="00B242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learning</w:t>
            </w:r>
          </w:p>
        </w:tc>
        <w:tc>
          <w:tcPr>
            <w:tcW w:w="8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D7A61A" w14:textId="36E963D9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C0198" w14:textId="32EA0BD2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60F5F" w14:textId="193C0125" w:rsidR="009C4B34" w:rsidRPr="00B2427E" w:rsidRDefault="00CE0FBD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A85966" w14:textId="798D6AAA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-0.06 - 0.75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A6623" w14:textId="5E0C6B5C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D1C84" w14:textId="72322565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2BB896" w14:textId="4B549155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553B04" w14:textId="1CCC5A59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5F134" w14:textId="5BA8B336" w:rsidR="009C4B34" w:rsidRPr="00B2427E" w:rsidRDefault="00A06376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48.55</w:t>
            </w:r>
          </w:p>
        </w:tc>
        <w:tc>
          <w:tcPr>
            <w:tcW w:w="13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A3EFC5" w14:textId="07142F6E" w:rsidR="009C4B34" w:rsidRPr="00B2427E" w:rsidRDefault="00BD3A04" w:rsidP="00B5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-3.74 – 4.44</w:t>
            </w:r>
            <w:bookmarkStart w:id="1" w:name="_GoBack"/>
            <w:bookmarkEnd w:id="1"/>
          </w:p>
        </w:tc>
      </w:tr>
      <w:tr w:rsidR="00ED281A" w:rsidRPr="00CC5E4F" w14:paraId="799A0A39" w14:textId="3032304F" w:rsidTr="00B51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bottom w:val="single" w:sz="4" w:space="0" w:color="auto"/>
            </w:tcBorders>
            <w:vAlign w:val="center"/>
          </w:tcPr>
          <w:p w14:paraId="64FBA8BE" w14:textId="77777777" w:rsidR="009C4B34" w:rsidRPr="00EC2653" w:rsidRDefault="009C4B34" w:rsidP="00B518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Delayed recall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5856B33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A6E45C4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377398F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FE7F61E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-0.29 - 0.90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9CE91" w14:textId="5B009E5A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0ED65936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50291980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3C415C5" w14:textId="77777777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24841157" w14:textId="7AA35EB9" w:rsidR="009C4B34" w:rsidRPr="00EC2653" w:rsidRDefault="009C4B34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0741514" w14:textId="0BF416FA" w:rsidR="009C4B34" w:rsidRDefault="00233BC9" w:rsidP="00B5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9E1447">
              <w:rPr>
                <w:rFonts w:ascii="Times New Roman" w:hAnsi="Times New Roman" w:cs="Times New Roman"/>
                <w:sz w:val="20"/>
                <w:szCs w:val="20"/>
              </w:rPr>
              <w:t>.70 – 7.30</w:t>
            </w:r>
          </w:p>
        </w:tc>
      </w:tr>
    </w:tbl>
    <w:bookmarkEnd w:id="0"/>
    <w:p w14:paraId="0E0D25C8" w14:textId="1808CED7" w:rsidR="00D62916" w:rsidRPr="00EC2653" w:rsidRDefault="00B81B3F" w:rsidP="00B518EE">
      <w:pPr>
        <w:ind w:left="-962" w:hanging="625"/>
        <w:jc w:val="both"/>
        <w:rPr>
          <w:rFonts w:ascii="Times New Roman" w:hAnsi="Times New Roman" w:cs="Times New Roman"/>
          <w:sz w:val="24"/>
          <w:szCs w:val="24"/>
        </w:rPr>
      </w:pPr>
      <w:r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8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4FB9">
        <w:rPr>
          <w:rFonts w:ascii="Times New Roman" w:hAnsi="Times New Roman" w:cs="Times New Roman"/>
          <w:b/>
          <w:bCs/>
          <w:sz w:val="24"/>
          <w:szCs w:val="24"/>
        </w:rPr>
        <w:t>Table S5</w:t>
      </w:r>
      <w:r w:rsidR="00CC5E4F" w:rsidRPr="00EC26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E4F" w:rsidRPr="00EC2653">
        <w:rPr>
          <w:rFonts w:ascii="Times New Roman" w:hAnsi="Times New Roman" w:cs="Times New Roman"/>
          <w:sz w:val="24"/>
          <w:szCs w:val="24"/>
        </w:rPr>
        <w:t xml:space="preserve"> Random-effects meta-analysis </w:t>
      </w:r>
      <w:r w:rsidR="00993FF8" w:rsidRPr="00EC2653">
        <w:rPr>
          <w:rFonts w:ascii="Times New Roman" w:hAnsi="Times New Roman" w:cs="Times New Roman"/>
          <w:sz w:val="24"/>
          <w:szCs w:val="24"/>
        </w:rPr>
        <w:t xml:space="preserve">of CR </w:t>
      </w:r>
      <w:r w:rsidR="00EC2653">
        <w:rPr>
          <w:rFonts w:ascii="Times New Roman" w:hAnsi="Times New Roman" w:cs="Times New Roman"/>
          <w:sz w:val="24"/>
          <w:szCs w:val="24"/>
        </w:rPr>
        <w:t xml:space="preserve">efficacy </w:t>
      </w:r>
      <w:r w:rsidR="00993FF8" w:rsidRPr="00EC2653">
        <w:rPr>
          <w:rFonts w:ascii="Times New Roman" w:hAnsi="Times New Roman" w:cs="Times New Roman"/>
          <w:sz w:val="24"/>
          <w:szCs w:val="24"/>
        </w:rPr>
        <w:t>o</w:t>
      </w:r>
      <w:r w:rsidR="00993FF8" w:rsidRPr="00EC26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utcomes at </w:t>
      </w:r>
      <w:r w:rsidR="003A2B5B" w:rsidRPr="00EC26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follow-up assessment</w:t>
      </w:r>
      <w:r w:rsidR="00B518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18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18EE">
        <w:rPr>
          <w:rFonts w:ascii="Times New Roman" w:hAnsi="Times New Roman" w:cs="Times New Roman"/>
          <w:sz w:val="24"/>
          <w:szCs w:val="24"/>
        </w:rPr>
        <w:t>subanalysis</w:t>
      </w:r>
      <w:proofErr w:type="spellEnd"/>
      <w:r w:rsidR="00B518EE">
        <w:rPr>
          <w:rFonts w:ascii="Times New Roman" w:hAnsi="Times New Roman" w:cs="Times New Roman"/>
          <w:sz w:val="24"/>
          <w:szCs w:val="24"/>
        </w:rPr>
        <w:t xml:space="preserve"> of cognitively/functionally impaired patients)</w:t>
      </w:r>
      <w:r w:rsidR="00EC26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F171DF6" w14:textId="77777777" w:rsidR="00CC5E4F" w:rsidRDefault="00CC5E4F" w:rsidP="00CC5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68AD3F0" w14:textId="43B0E3F7" w:rsidR="00CC5E4F" w:rsidRPr="003A2B5B" w:rsidRDefault="00CC5E4F" w:rsidP="009C4B34">
      <w:pPr>
        <w:autoSpaceDE w:val="0"/>
        <w:autoSpaceDN w:val="0"/>
        <w:adjustRightInd w:val="0"/>
        <w:spacing w:after="0" w:line="288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3A2B5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3A2B5B">
        <w:rPr>
          <w:rFonts w:ascii="Times New Roman" w:hAnsi="Times New Roman" w:cs="Times New Roman"/>
          <w:sz w:val="20"/>
          <w:szCs w:val="20"/>
        </w:rPr>
        <w:t xml:space="preserve"> Effect sizes (</w:t>
      </w:r>
      <w:proofErr w:type="spellStart"/>
      <w:r w:rsidRPr="003A2B5B">
        <w:rPr>
          <w:rFonts w:ascii="Times New Roman" w:hAnsi="Times New Roman" w:cs="Times New Roman"/>
          <w:sz w:val="20"/>
          <w:szCs w:val="20"/>
        </w:rPr>
        <w:t>Hedges’</w:t>
      </w:r>
      <w:r w:rsidRPr="003A2B5B">
        <w:rPr>
          <w:rFonts w:ascii="Times New Roman" w:hAnsi="Times New Roman" w:cs="Times New Roman"/>
          <w:i/>
          <w:iCs/>
          <w:sz w:val="20"/>
          <w:szCs w:val="20"/>
        </w:rPr>
        <w:t>g</w:t>
      </w:r>
      <w:proofErr w:type="spellEnd"/>
      <w:r w:rsidRPr="003A2B5B">
        <w:rPr>
          <w:rFonts w:ascii="Times New Roman" w:hAnsi="Times New Roman" w:cs="Times New Roman"/>
          <w:sz w:val="20"/>
          <w:szCs w:val="20"/>
        </w:rPr>
        <w:t xml:space="preserve">) calculated as (Mean Change treatment – Mean Change control)/pooled standard deviation of change. </w:t>
      </w:r>
      <w:r w:rsidR="00CB5C45">
        <w:rPr>
          <w:rFonts w:ascii="Times New Roman" w:hAnsi="Times New Roman" w:cs="Times New Roman"/>
          <w:sz w:val="20"/>
          <w:szCs w:val="20"/>
        </w:rPr>
        <w:t xml:space="preserve">Positive effect sizes indicate greater improvement in the CR group. </w:t>
      </w:r>
      <w:r w:rsidR="00CB5C45" w:rsidRPr="00CC5E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6591F" w14:textId="481A8F34" w:rsidR="003A2B5B" w:rsidRDefault="003A2B5B" w:rsidP="009C4B34">
      <w:pPr>
        <w:autoSpaceDE w:val="0"/>
        <w:autoSpaceDN w:val="0"/>
        <w:adjustRightInd w:val="0"/>
        <w:spacing w:after="0" w:line="288" w:lineRule="auto"/>
        <w:ind w:left="-993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2" w:name="_Hlk118890104"/>
      <w:r w:rsidRPr="003A2B5B"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proofErr w:type="spellStart"/>
      <w:r w:rsidRPr="003A2B5B">
        <w:rPr>
          <w:rFonts w:ascii="Times New Roman" w:hAnsi="Times New Roman" w:cs="Times New Roman"/>
          <w:sz w:val="20"/>
          <w:szCs w:val="20"/>
        </w:rPr>
        <w:t>Subanalysis</w:t>
      </w:r>
      <w:proofErr w:type="spellEnd"/>
      <w:r w:rsidRPr="003A2B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3A2B5B">
        <w:rPr>
          <w:rFonts w:ascii="Times New Roman" w:hAnsi="Times New Roman" w:cs="Times New Roman"/>
          <w:sz w:val="20"/>
          <w:szCs w:val="20"/>
        </w:rPr>
        <w:t>FAST scores.</w:t>
      </w:r>
      <w:r w:rsidRPr="003A2B5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bookmarkEnd w:id="2"/>
    </w:p>
    <w:p w14:paraId="3DF49DF3" w14:textId="075D4B16" w:rsidR="009C4B34" w:rsidRDefault="009C4B34" w:rsidP="009C4B34">
      <w:pPr>
        <w:autoSpaceDE w:val="0"/>
        <w:autoSpaceDN w:val="0"/>
        <w:adjustRightInd w:val="0"/>
        <w:spacing w:after="0" w:line="288" w:lineRule="auto"/>
        <w:ind w:left="-993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BFF8AEF" w14:textId="6FF54B27" w:rsidR="009C4B34" w:rsidRPr="00D84B41" w:rsidRDefault="00DD4A45" w:rsidP="009C4B34">
      <w:pPr>
        <w:autoSpaceDE w:val="0"/>
        <w:autoSpaceDN w:val="0"/>
        <w:adjustRightInd w:val="0"/>
        <w:spacing w:after="0" w:line="288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DD4A45">
        <w:rPr>
          <w:rFonts w:ascii="Times New Roman" w:hAnsi="Times New Roman" w:cs="Times New Roman"/>
          <w:sz w:val="20"/>
          <w:szCs w:val="20"/>
        </w:rPr>
        <w:t xml:space="preserve">CI, confidence interval; CR, cognitive remediation; FAST, Functioning Assessment Short Test; PI, prediction interval.  </w:t>
      </w:r>
    </w:p>
    <w:sectPr w:rsidR="009C4B34" w:rsidRPr="00D84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16"/>
    <w:rsid w:val="000003D3"/>
    <w:rsid w:val="00061CF6"/>
    <w:rsid w:val="00150298"/>
    <w:rsid w:val="001505DC"/>
    <w:rsid w:val="001D703C"/>
    <w:rsid w:val="00233BC9"/>
    <w:rsid w:val="0025220B"/>
    <w:rsid w:val="002715D3"/>
    <w:rsid w:val="0029272B"/>
    <w:rsid w:val="002E18F6"/>
    <w:rsid w:val="0033749D"/>
    <w:rsid w:val="00397F50"/>
    <w:rsid w:val="003A2B5B"/>
    <w:rsid w:val="00442745"/>
    <w:rsid w:val="00591ECE"/>
    <w:rsid w:val="00612637"/>
    <w:rsid w:val="00677AC7"/>
    <w:rsid w:val="00693883"/>
    <w:rsid w:val="006B33A8"/>
    <w:rsid w:val="00744DFF"/>
    <w:rsid w:val="00750D73"/>
    <w:rsid w:val="00807578"/>
    <w:rsid w:val="00851E85"/>
    <w:rsid w:val="00855348"/>
    <w:rsid w:val="008A5096"/>
    <w:rsid w:val="008F1F33"/>
    <w:rsid w:val="00974B9A"/>
    <w:rsid w:val="0098208E"/>
    <w:rsid w:val="00993657"/>
    <w:rsid w:val="00993FF8"/>
    <w:rsid w:val="009C3FE1"/>
    <w:rsid w:val="009C4B34"/>
    <w:rsid w:val="009E1447"/>
    <w:rsid w:val="009F6EBA"/>
    <w:rsid w:val="00A06376"/>
    <w:rsid w:val="00A06909"/>
    <w:rsid w:val="00A10502"/>
    <w:rsid w:val="00A10CE8"/>
    <w:rsid w:val="00B2427E"/>
    <w:rsid w:val="00B518EE"/>
    <w:rsid w:val="00B736F6"/>
    <w:rsid w:val="00B81B3F"/>
    <w:rsid w:val="00BD3A04"/>
    <w:rsid w:val="00CB5C45"/>
    <w:rsid w:val="00CC5E4F"/>
    <w:rsid w:val="00CE0FBD"/>
    <w:rsid w:val="00D576C5"/>
    <w:rsid w:val="00D62916"/>
    <w:rsid w:val="00D67EED"/>
    <w:rsid w:val="00DD4A45"/>
    <w:rsid w:val="00E46836"/>
    <w:rsid w:val="00E54FB9"/>
    <w:rsid w:val="00E92EF3"/>
    <w:rsid w:val="00EC2653"/>
    <w:rsid w:val="00ED281A"/>
    <w:rsid w:val="00ED3214"/>
    <w:rsid w:val="00F22EFF"/>
    <w:rsid w:val="00FA542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2FB8"/>
  <w15:chartTrackingRefBased/>
  <w15:docId w15:val="{15AA3E16-BFFF-4DA1-86AE-55D703E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ED32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ED32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1FE5-C821-4CBF-8053-28114F6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29</cp:revision>
  <cp:lastPrinted>2022-12-18T06:22:00Z</cp:lastPrinted>
  <dcterms:created xsi:type="dcterms:W3CDTF">2022-11-09T15:33:00Z</dcterms:created>
  <dcterms:modified xsi:type="dcterms:W3CDTF">2023-06-06T01:00:00Z</dcterms:modified>
</cp:coreProperties>
</file>