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5D94" w14:textId="77777777" w:rsidR="00466874" w:rsidRDefault="00466874" w:rsidP="000D426C">
      <w:pPr>
        <w:spacing w:beforeLines="50" w:before="156" w:afterLines="50" w:after="156" w:line="480" w:lineRule="auto"/>
        <w:jc w:val="center"/>
        <w:rPr>
          <w:rFonts w:ascii="Times New Roman" w:hAnsi="Times New Roman" w:cs="Times New Roman"/>
          <w:b/>
          <w:bCs/>
          <w:kern w:val="44"/>
          <w:sz w:val="28"/>
          <w:szCs w:val="28"/>
        </w:rPr>
      </w:pPr>
      <w:r w:rsidRPr="00466874">
        <w:rPr>
          <w:rFonts w:ascii="Times New Roman" w:hAnsi="Times New Roman" w:cs="Times New Roman"/>
          <w:b/>
          <w:bCs/>
          <w:kern w:val="44"/>
          <w:sz w:val="28"/>
          <w:szCs w:val="28"/>
        </w:rPr>
        <w:t>Common and distinct functional brain network abnormalities in adolescent, early-middle adult, and late adult major depressive disorders</w:t>
      </w:r>
    </w:p>
    <w:p w14:paraId="59668B62" w14:textId="7F85B547" w:rsidR="000D426C" w:rsidRPr="008C379E" w:rsidRDefault="000D426C" w:rsidP="000D426C">
      <w:pPr>
        <w:spacing w:beforeLines="50" w:before="156" w:afterLines="50" w:after="156" w:line="480" w:lineRule="auto"/>
        <w:jc w:val="center"/>
        <w:rPr>
          <w:rFonts w:ascii="Times New Roman" w:hAnsi="Times New Roman" w:cs="Times New Roman"/>
          <w:b/>
          <w:i/>
          <w:sz w:val="28"/>
          <w:szCs w:val="28"/>
        </w:rPr>
      </w:pPr>
      <w:r w:rsidRPr="008C379E">
        <w:rPr>
          <w:rFonts w:ascii="Times New Roman" w:hAnsi="Times New Roman" w:cs="Times New Roman"/>
          <w:b/>
          <w:i/>
          <w:sz w:val="28"/>
          <w:szCs w:val="28"/>
        </w:rPr>
        <w:t>Supplemental Information</w:t>
      </w:r>
    </w:p>
    <w:p w14:paraId="1EB206F6" w14:textId="68557B28" w:rsidR="00B712E8" w:rsidRDefault="001F76FF" w:rsidP="000D426C">
      <w:pPr>
        <w:pStyle w:val="2"/>
        <w:spacing w:line="360" w:lineRule="auto"/>
        <w:rPr>
          <w:rFonts w:ascii="Times New Roman" w:hAnsi="Times New Roman" w:cs="Times New Roman"/>
          <w:sz w:val="24"/>
          <w:szCs w:val="24"/>
        </w:rPr>
      </w:pPr>
      <w:r w:rsidRPr="001F76FF">
        <w:rPr>
          <w:rFonts w:ascii="Times New Roman" w:hAnsi="Times New Roman" w:cs="Times New Roman"/>
          <w:sz w:val="24"/>
          <w:szCs w:val="24"/>
        </w:rPr>
        <w:t>S</w:t>
      </w:r>
      <w:r>
        <w:rPr>
          <w:rFonts w:ascii="Times New Roman" w:hAnsi="Times New Roman" w:cs="Times New Roman"/>
          <w:sz w:val="24"/>
          <w:szCs w:val="24"/>
        </w:rPr>
        <w:t>I</w:t>
      </w:r>
      <w:r w:rsidR="000D426C">
        <w:rPr>
          <w:rFonts w:ascii="Times New Roman" w:hAnsi="Times New Roman" w:cs="Times New Roman"/>
          <w:sz w:val="24"/>
          <w:szCs w:val="24"/>
        </w:rPr>
        <w:t xml:space="preserve"> M</w:t>
      </w:r>
      <w:r>
        <w:rPr>
          <w:rFonts w:ascii="Times New Roman" w:hAnsi="Times New Roman" w:cs="Times New Roman"/>
          <w:sz w:val="24"/>
          <w:szCs w:val="24"/>
        </w:rPr>
        <w:t>ethods</w:t>
      </w:r>
    </w:p>
    <w:p w14:paraId="2EC1C4C3" w14:textId="68150E7F" w:rsidR="00B712E8" w:rsidRDefault="00000000">
      <w:pPr>
        <w:pStyle w:val="3"/>
        <w:spacing w:line="360" w:lineRule="auto"/>
        <w:rPr>
          <w:rFonts w:ascii="Times New Roman" w:hAnsi="Times New Roman" w:cs="Times New Roman"/>
          <w:sz w:val="24"/>
          <w:szCs w:val="24"/>
        </w:rPr>
      </w:pPr>
      <w:r>
        <w:rPr>
          <w:rFonts w:ascii="Times New Roman" w:hAnsi="Times New Roman" w:cs="Times New Roman"/>
          <w:sz w:val="24"/>
          <w:szCs w:val="24"/>
        </w:rPr>
        <w:t>Sample composition</w:t>
      </w:r>
    </w:p>
    <w:p w14:paraId="7A4FFC23" w14:textId="52328AC2" w:rsidR="004D7659" w:rsidRPr="00750F47" w:rsidRDefault="00000000" w:rsidP="00750F47">
      <w:pPr>
        <w:spacing w:line="360" w:lineRule="auto"/>
        <w:ind w:firstLineChars="200" w:firstLine="480"/>
      </w:pPr>
      <w:r>
        <w:rPr>
          <w:rFonts w:ascii="Times New Roman" w:hAnsi="Times New Roman" w:cs="Times New Roman"/>
          <w:sz w:val="24"/>
          <w:szCs w:val="24"/>
        </w:rPr>
        <w:t xml:space="preserve">The </w:t>
      </w:r>
      <w:r w:rsidR="0075105B">
        <w:rPr>
          <w:rFonts w:ascii="Times New Roman" w:hAnsi="Times New Roman" w:cs="Times New Roman"/>
          <w:sz w:val="24"/>
          <w:szCs w:val="24"/>
        </w:rPr>
        <w:t xml:space="preserve">studied </w:t>
      </w:r>
      <w:r>
        <w:rPr>
          <w:rFonts w:ascii="Times New Roman" w:hAnsi="Times New Roman" w:cs="Times New Roman"/>
          <w:sz w:val="24"/>
          <w:szCs w:val="24"/>
        </w:rPr>
        <w:t>sample in the current study was drawn from two sources: a publicly available multisite dataset from the REST-meta-MDD consortium</w:t>
      </w:r>
      <w:r>
        <w:t xml:space="preserve"> </w:t>
      </w:r>
      <w:r>
        <w:rPr>
          <w:rFonts w:ascii="Times New Roman" w:hAnsi="Times New Roman" w:cs="Times New Roman"/>
          <w:sz w:val="24"/>
          <w:szCs w:val="24"/>
        </w:rPr>
        <w:t xml:space="preserve">(http://rfmri.org/REST-meta-MDD) </w:t>
      </w:r>
      <w:sdt>
        <w:sdtPr>
          <w:rPr>
            <w:rFonts w:ascii="Times New Roman" w:hAnsi="Times New Roman" w:cs="Times New Roman"/>
            <w:color w:val="000000"/>
            <w:sz w:val="24"/>
            <w:szCs w:val="24"/>
          </w:rPr>
          <w:tag w:val="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SBRaSIsInBhcnNlLW5hbWVzIjpmYWxzZSwiZHJvcHBpbmctcGFydGljbGUiOiIiLCJub24tZHJvcHBpbmctcGFydGljbGUiOiIifSx7ImZhbWlseSI6IkN1aSIsImdpdmVuIjoiWGkgT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"/>
          <w:id w:val="743143585"/>
          <w:placeholder>
            <w:docPart w:val="DefaultPlaceholder_-1854013440"/>
          </w:placeholder>
        </w:sdtPr>
        <w:sdtContent>
          <w:r w:rsidR="00475EBF" w:rsidRPr="00475EBF">
            <w:rPr>
              <w:rFonts w:ascii="Times New Roman" w:hAnsi="Times New Roman" w:cs="Times New Roman"/>
              <w:color w:val="000000"/>
              <w:sz w:val="24"/>
              <w:szCs w:val="24"/>
            </w:rPr>
            <w:t>[1–3]</w:t>
          </w:r>
        </w:sdtContent>
      </w:sdt>
      <w:r>
        <w:rPr>
          <w:rFonts w:ascii="Times New Roman" w:hAnsi="Times New Roman" w:cs="Times New Roman"/>
          <w:sz w:val="24"/>
          <w:szCs w:val="24"/>
        </w:rPr>
        <w:t xml:space="preserve"> and a local dataset from the </w:t>
      </w:r>
      <w:r w:rsidR="00EA7877" w:rsidRPr="00EA7877">
        <w:rPr>
          <w:rFonts w:ascii="Times New Roman" w:hAnsi="Times New Roman" w:cs="Times New Roman"/>
          <w:sz w:val="24"/>
          <w:szCs w:val="24"/>
        </w:rPr>
        <w:t>First Affiliated Hospital of</w:t>
      </w:r>
      <w:r w:rsidR="00EA7877" w:rsidRPr="00EA7877">
        <w:rPr>
          <w:rFonts w:ascii="Times New Roman" w:hAnsi="Times New Roman" w:cs="Times New Roman"/>
          <w:sz w:val="24"/>
          <w:szCs w:val="24"/>
        </w:rPr>
        <w:t xml:space="preserve"> </w:t>
      </w:r>
      <w:r>
        <w:rPr>
          <w:rFonts w:ascii="Times New Roman" w:hAnsi="Times New Roman" w:cs="Times New Roman"/>
          <w:sz w:val="24"/>
          <w:szCs w:val="24"/>
        </w:rPr>
        <w:t xml:space="preserve">Chongqing Medical University in China. </w:t>
      </w:r>
      <w:r w:rsidR="004D7659">
        <w:rPr>
          <w:rFonts w:ascii="Times New Roman" w:hAnsi="Times New Roman" w:cs="Times New Roman"/>
          <w:sz w:val="24"/>
          <w:szCs w:val="24"/>
        </w:rPr>
        <w:t>In the original sample, there were a total of 1</w:t>
      </w:r>
      <w:r w:rsidR="004D7659" w:rsidRPr="004D7659">
        <w:rPr>
          <w:rFonts w:ascii="Times New Roman" w:hAnsi="Times New Roman" w:cs="Times New Roman"/>
          <w:sz w:val="24"/>
          <w:szCs w:val="24"/>
        </w:rPr>
        <w:t xml:space="preserve">300 </w:t>
      </w:r>
      <w:r w:rsidR="004D7659">
        <w:rPr>
          <w:rFonts w:ascii="Times New Roman" w:hAnsi="Times New Roman" w:cs="Times New Roman"/>
          <w:sz w:val="24"/>
          <w:szCs w:val="24"/>
        </w:rPr>
        <w:t>major depressive (</w:t>
      </w:r>
      <w:r w:rsidR="004D7659" w:rsidRPr="004D7659">
        <w:rPr>
          <w:rFonts w:ascii="Times New Roman" w:hAnsi="Times New Roman" w:cs="Times New Roman"/>
          <w:sz w:val="24"/>
          <w:szCs w:val="24"/>
        </w:rPr>
        <w:t>MDD</w:t>
      </w:r>
      <w:r w:rsidR="004D7659">
        <w:rPr>
          <w:rFonts w:ascii="Times New Roman" w:hAnsi="Times New Roman" w:cs="Times New Roman"/>
          <w:sz w:val="24"/>
          <w:szCs w:val="24"/>
        </w:rPr>
        <w:t>) patient</w:t>
      </w:r>
      <w:r w:rsidR="004D7659" w:rsidRPr="004D7659">
        <w:rPr>
          <w:rFonts w:ascii="Times New Roman" w:hAnsi="Times New Roman" w:cs="Times New Roman"/>
          <w:sz w:val="24"/>
          <w:szCs w:val="24"/>
        </w:rPr>
        <w:t xml:space="preserve">s and 1128 </w:t>
      </w:r>
      <w:r w:rsidR="004D7659">
        <w:rPr>
          <w:rFonts w:ascii="Times New Roman" w:hAnsi="Times New Roman" w:cs="Times New Roman"/>
          <w:sz w:val="24"/>
          <w:szCs w:val="24"/>
        </w:rPr>
        <w:t>healthy controls (HCs) from 25 study sites in the REST-meta-MDD dataset, as well as 1</w:t>
      </w:r>
      <w:r w:rsidR="00B84DB8">
        <w:rPr>
          <w:rFonts w:ascii="Times New Roman" w:hAnsi="Times New Roman" w:cs="Times New Roman"/>
          <w:sz w:val="24"/>
          <w:szCs w:val="24"/>
        </w:rPr>
        <w:t>61</w:t>
      </w:r>
      <w:r w:rsidR="004D7659">
        <w:rPr>
          <w:rFonts w:ascii="Times New Roman" w:hAnsi="Times New Roman" w:cs="Times New Roman"/>
          <w:sz w:val="24"/>
          <w:szCs w:val="24"/>
        </w:rPr>
        <w:t xml:space="preserve"> </w:t>
      </w:r>
      <w:r w:rsidR="00461649">
        <w:rPr>
          <w:rFonts w:ascii="Times New Roman" w:hAnsi="Times New Roman" w:cs="Times New Roman"/>
          <w:sz w:val="24"/>
          <w:szCs w:val="24"/>
        </w:rPr>
        <w:t xml:space="preserve">MDD patients </w:t>
      </w:r>
      <w:r w:rsidR="004D7659">
        <w:rPr>
          <w:rFonts w:ascii="Times New Roman" w:hAnsi="Times New Roman" w:cs="Times New Roman"/>
          <w:sz w:val="24"/>
          <w:szCs w:val="24"/>
        </w:rPr>
        <w:t xml:space="preserve">and </w:t>
      </w:r>
      <w:r w:rsidR="00A17C6C">
        <w:rPr>
          <w:rFonts w:ascii="Times New Roman" w:hAnsi="Times New Roman" w:cs="Times New Roman"/>
          <w:sz w:val="24"/>
          <w:szCs w:val="24"/>
        </w:rPr>
        <w:t xml:space="preserve">77 </w:t>
      </w:r>
      <w:r w:rsidR="00461649">
        <w:rPr>
          <w:rFonts w:ascii="Times New Roman" w:hAnsi="Times New Roman" w:cs="Times New Roman"/>
          <w:sz w:val="24"/>
          <w:szCs w:val="24"/>
        </w:rPr>
        <w:t>HC</w:t>
      </w:r>
      <w:r w:rsidR="00A17C6C">
        <w:rPr>
          <w:rFonts w:ascii="Times New Roman" w:hAnsi="Times New Roman" w:cs="Times New Roman"/>
          <w:sz w:val="24"/>
          <w:szCs w:val="24"/>
        </w:rPr>
        <w:t>s</w:t>
      </w:r>
      <w:r w:rsidR="00C05A67">
        <w:rPr>
          <w:rFonts w:ascii="Times New Roman" w:hAnsi="Times New Roman" w:cs="Times New Roman"/>
          <w:sz w:val="24"/>
          <w:szCs w:val="24"/>
        </w:rPr>
        <w:t xml:space="preserve"> from a single site in</w:t>
      </w:r>
      <w:r w:rsidR="00461649">
        <w:rPr>
          <w:rFonts w:ascii="Times New Roman" w:hAnsi="Times New Roman" w:cs="Times New Roman"/>
          <w:sz w:val="24"/>
          <w:szCs w:val="24"/>
        </w:rPr>
        <w:t xml:space="preserve"> the local Chongqing dataset.</w:t>
      </w:r>
      <w:r w:rsidR="00B84DB8" w:rsidRPr="00B84DB8">
        <w:t xml:space="preserve"> </w:t>
      </w:r>
      <w:r w:rsidR="00B84DB8">
        <w:rPr>
          <w:rFonts w:ascii="Times New Roman" w:hAnsi="Times New Roman" w:cs="Times New Roman"/>
          <w:sz w:val="24"/>
          <w:szCs w:val="24"/>
        </w:rPr>
        <w:t xml:space="preserve">We used the following </w:t>
      </w:r>
      <w:r w:rsidR="008A64E6" w:rsidRPr="008A64E6">
        <w:rPr>
          <w:rFonts w:ascii="Times New Roman" w:hAnsi="Times New Roman" w:cs="Times New Roman"/>
          <w:sz w:val="24"/>
          <w:szCs w:val="24"/>
        </w:rPr>
        <w:t xml:space="preserve">exclusion </w:t>
      </w:r>
      <w:r w:rsidR="00B84DB8" w:rsidRPr="00A57B73">
        <w:rPr>
          <w:rFonts w:ascii="Times New Roman" w:hAnsi="Times New Roman" w:cs="Times New Roman"/>
          <w:sz w:val="24"/>
          <w:shd w:val="clear" w:color="auto" w:fill="FFFFFF"/>
        </w:rPr>
        <w:t>criteria</w:t>
      </w:r>
      <w:r w:rsidR="00B84DB8" w:rsidRPr="00B84DB8">
        <w:rPr>
          <w:rFonts w:ascii="Times New Roman" w:hAnsi="Times New Roman" w:cs="Times New Roman"/>
          <w:sz w:val="24"/>
          <w:szCs w:val="24"/>
        </w:rPr>
        <w:t xml:space="preserve"> </w:t>
      </w:r>
      <w:r w:rsidR="003D194B">
        <w:rPr>
          <w:rFonts w:ascii="Times New Roman" w:hAnsi="Times New Roman" w:cs="Times New Roman"/>
          <w:sz w:val="24"/>
          <w:szCs w:val="24"/>
        </w:rPr>
        <w:t xml:space="preserve">to select samples for the first round: (1) </w:t>
      </w:r>
      <w:r w:rsidR="00750F47">
        <w:rPr>
          <w:rFonts w:ascii="Times New Roman" w:hAnsi="Times New Roman" w:cs="Times New Roman"/>
          <w:sz w:val="24"/>
          <w:szCs w:val="24"/>
        </w:rPr>
        <w:t>subjects</w:t>
      </w:r>
      <w:r w:rsidR="008A64E6">
        <w:rPr>
          <w:rFonts w:ascii="Times New Roman" w:hAnsi="Times New Roman" w:cs="Times New Roman"/>
          <w:sz w:val="24"/>
          <w:szCs w:val="24"/>
        </w:rPr>
        <w:t xml:space="preserve"> without complete </w:t>
      </w:r>
      <w:r w:rsidR="008A64E6" w:rsidRPr="008A64E6">
        <w:rPr>
          <w:rFonts w:ascii="Times New Roman" w:hAnsi="Times New Roman" w:cs="Times New Roman"/>
          <w:sz w:val="24"/>
          <w:szCs w:val="24"/>
        </w:rPr>
        <w:t xml:space="preserve">demographic information </w:t>
      </w:r>
      <w:r w:rsidR="008A64E6">
        <w:rPr>
          <w:rFonts w:ascii="Times New Roman" w:hAnsi="Times New Roman" w:cs="Times New Roman"/>
          <w:sz w:val="24"/>
          <w:szCs w:val="24"/>
        </w:rPr>
        <w:t>on sex or age were</w:t>
      </w:r>
      <w:r w:rsidR="006148DC">
        <w:rPr>
          <w:rFonts w:ascii="Times New Roman" w:hAnsi="Times New Roman" w:cs="Times New Roman"/>
          <w:sz w:val="24"/>
          <w:szCs w:val="24"/>
        </w:rPr>
        <w:t xml:space="preserve"> firstly</w:t>
      </w:r>
      <w:r w:rsidR="008A64E6">
        <w:rPr>
          <w:rFonts w:ascii="Times New Roman" w:hAnsi="Times New Roman" w:cs="Times New Roman"/>
          <w:sz w:val="24"/>
          <w:szCs w:val="24"/>
        </w:rPr>
        <w:t xml:space="preserve"> excluded; (2) for MDD </w:t>
      </w:r>
      <w:r w:rsidR="00352572">
        <w:rPr>
          <w:rFonts w:ascii="Times New Roman" w:hAnsi="Times New Roman" w:cs="Times New Roman"/>
          <w:sz w:val="24"/>
          <w:szCs w:val="24"/>
        </w:rPr>
        <w:t>patients</w:t>
      </w:r>
      <w:r w:rsidR="008A64E6">
        <w:rPr>
          <w:rFonts w:ascii="Times New Roman" w:hAnsi="Times New Roman" w:cs="Times New Roman"/>
          <w:sz w:val="24"/>
          <w:szCs w:val="24"/>
        </w:rPr>
        <w:t xml:space="preserve">, </w:t>
      </w:r>
      <w:r w:rsidR="00352572">
        <w:rPr>
          <w:rFonts w:ascii="Times New Roman" w:hAnsi="Times New Roman" w:cs="Times New Roman"/>
          <w:sz w:val="24"/>
          <w:szCs w:val="24"/>
        </w:rPr>
        <w:t>those patients who</w:t>
      </w:r>
      <w:r w:rsidR="00B84DB8" w:rsidRPr="00B84DB8">
        <w:rPr>
          <w:rFonts w:ascii="Times New Roman" w:hAnsi="Times New Roman" w:cs="Times New Roman"/>
          <w:sz w:val="24"/>
          <w:szCs w:val="24"/>
        </w:rPr>
        <w:t xml:space="preserve"> had a total score </w:t>
      </w:r>
      <w:r w:rsidR="00352572">
        <w:rPr>
          <w:rFonts w:ascii="Times New Roman" w:hAnsi="Times New Roman" w:cs="Times New Roman" w:hint="eastAsia"/>
          <w:sz w:val="24"/>
          <w:szCs w:val="24"/>
        </w:rPr>
        <w:t>&lt;</w:t>
      </w:r>
      <w:r w:rsidR="00B84DB8" w:rsidRPr="00B84DB8">
        <w:rPr>
          <w:rFonts w:ascii="Times New Roman" w:hAnsi="Times New Roman" w:cs="Times New Roman"/>
          <w:sz w:val="24"/>
          <w:szCs w:val="24"/>
        </w:rPr>
        <w:t xml:space="preserve"> 8 on the 17-item Hamilton Depression Rating Scale (HAMD)</w:t>
      </w:r>
      <w:r w:rsidR="00352572">
        <w:rPr>
          <w:rFonts w:ascii="Times New Roman" w:hAnsi="Times New Roman" w:cs="Times New Roman"/>
          <w:sz w:val="24"/>
          <w:szCs w:val="24"/>
        </w:rPr>
        <w:t xml:space="preserve"> </w:t>
      </w:r>
      <w:r w:rsidR="00D83C52">
        <w:rPr>
          <w:rFonts w:ascii="Times New Roman" w:hAnsi="Times New Roman" w:cs="Times New Roman"/>
          <w:sz w:val="24"/>
          <w:szCs w:val="24"/>
        </w:rPr>
        <w:t>or</w:t>
      </w:r>
      <w:r w:rsidR="00352572">
        <w:rPr>
          <w:rFonts w:ascii="Times New Roman" w:hAnsi="Times New Roman" w:cs="Times New Roman"/>
          <w:sz w:val="24"/>
          <w:szCs w:val="24"/>
        </w:rPr>
        <w:t xml:space="preserve"> those without </w:t>
      </w:r>
      <w:r w:rsidR="006148DC" w:rsidRPr="006148DC">
        <w:rPr>
          <w:rFonts w:ascii="Times New Roman" w:hAnsi="Times New Roman" w:cs="Times New Roman"/>
          <w:sz w:val="24"/>
          <w:szCs w:val="24"/>
        </w:rPr>
        <w:t xml:space="preserve">available </w:t>
      </w:r>
      <w:r w:rsidR="00352572">
        <w:rPr>
          <w:rFonts w:ascii="Times New Roman" w:hAnsi="Times New Roman" w:cs="Times New Roman"/>
          <w:sz w:val="24"/>
          <w:szCs w:val="24"/>
        </w:rPr>
        <w:t>information on the HAMD scores were</w:t>
      </w:r>
      <w:r w:rsidR="00352572" w:rsidRPr="00352572">
        <w:t xml:space="preserve"> </w:t>
      </w:r>
      <w:r w:rsidR="00352572">
        <w:rPr>
          <w:rFonts w:ascii="Times New Roman" w:hAnsi="Times New Roman" w:cs="Times New Roman"/>
          <w:sz w:val="24"/>
          <w:szCs w:val="24"/>
        </w:rPr>
        <w:t xml:space="preserve">excluded, </w:t>
      </w:r>
      <w:r w:rsidR="006148DC">
        <w:rPr>
          <w:rFonts w:ascii="Times New Roman" w:hAnsi="Times New Roman" w:cs="Times New Roman"/>
          <w:sz w:val="24"/>
          <w:szCs w:val="24"/>
        </w:rPr>
        <w:t>for the purpose of</w:t>
      </w:r>
      <w:r w:rsidR="00352572">
        <w:rPr>
          <w:rFonts w:ascii="Times New Roman" w:hAnsi="Times New Roman" w:cs="Times New Roman"/>
          <w:sz w:val="24"/>
          <w:szCs w:val="24"/>
        </w:rPr>
        <w:t xml:space="preserve"> </w:t>
      </w:r>
      <w:r w:rsidR="006148DC">
        <w:rPr>
          <w:rFonts w:ascii="Times New Roman" w:hAnsi="Times New Roman" w:cs="Times New Roman"/>
          <w:sz w:val="24"/>
          <w:szCs w:val="24"/>
        </w:rPr>
        <w:t xml:space="preserve">excluding the patients who were in clinical remission at the time of </w:t>
      </w:r>
      <w:r w:rsidR="00C05A67">
        <w:rPr>
          <w:rFonts w:ascii="Times New Roman" w:hAnsi="Times New Roman" w:cs="Times New Roman"/>
          <w:sz w:val="24"/>
          <w:szCs w:val="24"/>
        </w:rPr>
        <w:t>functional magnetic resonance imaging (</w:t>
      </w:r>
      <w:proofErr w:type="spellStart"/>
      <w:r w:rsidR="00C05A67">
        <w:rPr>
          <w:rFonts w:ascii="Times New Roman" w:hAnsi="Times New Roman" w:cs="Times New Roman"/>
          <w:sz w:val="24"/>
          <w:szCs w:val="24"/>
        </w:rPr>
        <w:t>rs</w:t>
      </w:r>
      <w:proofErr w:type="spellEnd"/>
      <w:r w:rsidR="00C05A67">
        <w:rPr>
          <w:rFonts w:ascii="Times New Roman" w:hAnsi="Times New Roman" w:cs="Times New Roman"/>
          <w:sz w:val="24"/>
          <w:szCs w:val="24"/>
        </w:rPr>
        <w:t xml:space="preserve">-fMRI) </w:t>
      </w:r>
      <w:r w:rsidR="006148DC">
        <w:rPr>
          <w:rFonts w:ascii="Times New Roman" w:hAnsi="Times New Roman" w:cs="Times New Roman"/>
          <w:sz w:val="24"/>
          <w:szCs w:val="24"/>
        </w:rPr>
        <w:t>scanning; (3)</w:t>
      </w:r>
      <w:r w:rsidR="006148DC" w:rsidRPr="006148DC">
        <w:t xml:space="preserve"> </w:t>
      </w:r>
      <w:r w:rsidR="00D83C52">
        <w:rPr>
          <w:rFonts w:ascii="Times New Roman" w:hAnsi="Times New Roman" w:cs="Times New Roman"/>
          <w:sz w:val="24"/>
          <w:szCs w:val="24"/>
        </w:rPr>
        <w:t>subjects with a r</w:t>
      </w:r>
      <w:r w:rsidR="00D83C52" w:rsidRPr="00D83C52">
        <w:rPr>
          <w:rFonts w:ascii="Times New Roman" w:hAnsi="Times New Roman" w:cs="Times New Roman"/>
          <w:sz w:val="24"/>
          <w:szCs w:val="24"/>
        </w:rPr>
        <w:t>epetition time (TR) ≠</w:t>
      </w:r>
      <w:r w:rsidR="00D83C52">
        <w:rPr>
          <w:rFonts w:ascii="Times New Roman" w:hAnsi="Times New Roman" w:cs="Times New Roman"/>
          <w:sz w:val="24"/>
          <w:szCs w:val="24"/>
        </w:rPr>
        <w:t xml:space="preserve"> 2 seconds</w:t>
      </w:r>
      <w:r w:rsidR="00D83C52" w:rsidRPr="00D83C52">
        <w:rPr>
          <w:rFonts w:ascii="Times New Roman" w:hAnsi="Times New Roman" w:cs="Times New Roman"/>
          <w:sz w:val="24"/>
          <w:szCs w:val="24"/>
        </w:rPr>
        <w:t xml:space="preserve"> </w:t>
      </w:r>
      <w:r w:rsidR="00D83C52">
        <w:rPr>
          <w:rFonts w:ascii="Times New Roman" w:hAnsi="Times New Roman" w:cs="Times New Roman"/>
          <w:sz w:val="24"/>
          <w:szCs w:val="24"/>
        </w:rPr>
        <w:t xml:space="preserve">for their </w:t>
      </w:r>
      <w:proofErr w:type="spellStart"/>
      <w:r w:rsidR="00D83C52">
        <w:rPr>
          <w:rFonts w:ascii="Times New Roman" w:hAnsi="Times New Roman" w:cs="Times New Roman"/>
          <w:sz w:val="24"/>
          <w:szCs w:val="24"/>
        </w:rPr>
        <w:t>rs</w:t>
      </w:r>
      <w:proofErr w:type="spellEnd"/>
      <w:r w:rsidR="00D83C52">
        <w:rPr>
          <w:rFonts w:ascii="Times New Roman" w:hAnsi="Times New Roman" w:cs="Times New Roman"/>
          <w:sz w:val="24"/>
          <w:szCs w:val="24"/>
        </w:rPr>
        <w:t>-fMRI scans were excluded,</w:t>
      </w:r>
      <w:r w:rsidR="00D83C52" w:rsidRPr="00D83C52">
        <w:t xml:space="preserve"> </w:t>
      </w:r>
      <w:r w:rsidR="00D83C52">
        <w:rPr>
          <w:rFonts w:ascii="Times New Roman" w:hAnsi="Times New Roman" w:cs="Times New Roman"/>
          <w:sz w:val="24"/>
          <w:szCs w:val="24"/>
        </w:rPr>
        <w:t>t</w:t>
      </w:r>
      <w:r w:rsidR="00D83C52" w:rsidRPr="00D83C52">
        <w:rPr>
          <w:rFonts w:ascii="Times New Roman" w:hAnsi="Times New Roman" w:cs="Times New Roman"/>
          <w:sz w:val="24"/>
          <w:szCs w:val="24"/>
        </w:rPr>
        <w:t xml:space="preserve">o minimize the potential bias caused by varied </w:t>
      </w:r>
      <w:r w:rsidR="00D83C52">
        <w:rPr>
          <w:rFonts w:ascii="Times New Roman" w:hAnsi="Times New Roman" w:cs="Times New Roman"/>
          <w:sz w:val="24"/>
          <w:szCs w:val="24"/>
        </w:rPr>
        <w:t xml:space="preserve">scanning </w:t>
      </w:r>
      <w:r w:rsidR="00D83C52" w:rsidRPr="00D83C52">
        <w:rPr>
          <w:rFonts w:ascii="Times New Roman" w:hAnsi="Times New Roman" w:cs="Times New Roman"/>
          <w:sz w:val="24"/>
          <w:szCs w:val="24"/>
        </w:rPr>
        <w:t>parameters</w:t>
      </w:r>
      <w:r w:rsidR="00D83C52">
        <w:rPr>
          <w:rFonts w:ascii="Times New Roman" w:hAnsi="Times New Roman" w:cs="Times New Roman"/>
          <w:sz w:val="24"/>
          <w:szCs w:val="24"/>
        </w:rPr>
        <w:t xml:space="preserve"> and temporal resolution of </w:t>
      </w:r>
      <w:proofErr w:type="spellStart"/>
      <w:r w:rsidR="00D83C52">
        <w:rPr>
          <w:rFonts w:ascii="Times New Roman" w:hAnsi="Times New Roman" w:cs="Times New Roman"/>
          <w:sz w:val="24"/>
          <w:szCs w:val="24"/>
        </w:rPr>
        <w:t>rs</w:t>
      </w:r>
      <w:proofErr w:type="spellEnd"/>
      <w:r w:rsidR="00D83C52">
        <w:rPr>
          <w:rFonts w:ascii="Times New Roman" w:hAnsi="Times New Roman" w:cs="Times New Roman"/>
          <w:sz w:val="24"/>
          <w:szCs w:val="24"/>
        </w:rPr>
        <w:t>-fMRI signals across different sites;</w:t>
      </w:r>
      <w:r w:rsidR="00D83C52" w:rsidRPr="00D83C52">
        <w:rPr>
          <w:rFonts w:ascii="Times New Roman" w:hAnsi="Times New Roman" w:cs="Times New Roman"/>
          <w:sz w:val="24"/>
          <w:szCs w:val="24"/>
        </w:rPr>
        <w:t xml:space="preserve"> </w:t>
      </w:r>
      <w:r w:rsidR="00D83C52">
        <w:rPr>
          <w:rFonts w:ascii="Times New Roman" w:hAnsi="Times New Roman" w:cs="Times New Roman"/>
          <w:sz w:val="24"/>
          <w:szCs w:val="24"/>
        </w:rPr>
        <w:t>(4) s</w:t>
      </w:r>
      <w:r w:rsidR="00750F47" w:rsidRPr="00750F47">
        <w:rPr>
          <w:rFonts w:ascii="Times New Roman" w:hAnsi="Times New Roman" w:cs="Times New Roman"/>
          <w:sz w:val="24"/>
          <w:szCs w:val="24"/>
        </w:rPr>
        <w:t>ubjects with poor imaging data or bad spatial normalization were excluded</w:t>
      </w:r>
      <w:r w:rsidR="00750F47">
        <w:rPr>
          <w:rFonts w:ascii="Times New Roman" w:hAnsi="Times New Roman" w:cs="Times New Roman"/>
          <w:sz w:val="24"/>
          <w:szCs w:val="24"/>
        </w:rPr>
        <w:t>, as detected</w:t>
      </w:r>
      <w:r w:rsidR="00750F47" w:rsidRPr="00750F47">
        <w:rPr>
          <w:rFonts w:ascii="Times New Roman" w:hAnsi="Times New Roman" w:cs="Times New Roman"/>
          <w:sz w:val="24"/>
          <w:szCs w:val="24"/>
        </w:rPr>
        <w:t xml:space="preserve"> by </w:t>
      </w:r>
      <w:r w:rsidR="00750F47">
        <w:rPr>
          <w:rFonts w:ascii="Times New Roman" w:hAnsi="Times New Roman" w:cs="Times New Roman"/>
          <w:sz w:val="24"/>
          <w:szCs w:val="24"/>
        </w:rPr>
        <w:t xml:space="preserve">careful </w:t>
      </w:r>
      <w:r w:rsidR="00750F47" w:rsidRPr="00750F47">
        <w:rPr>
          <w:rFonts w:ascii="Times New Roman" w:hAnsi="Times New Roman" w:cs="Times New Roman"/>
          <w:sz w:val="24"/>
          <w:szCs w:val="24"/>
        </w:rPr>
        <w:t>visual inspection</w:t>
      </w:r>
      <w:r w:rsidR="00750F47">
        <w:rPr>
          <w:rFonts w:ascii="Times New Roman" w:hAnsi="Times New Roman" w:cs="Times New Roman"/>
          <w:sz w:val="24"/>
          <w:szCs w:val="24"/>
        </w:rPr>
        <w:t>s; (</w:t>
      </w:r>
      <w:r w:rsidR="00FC3E5F">
        <w:rPr>
          <w:rFonts w:ascii="Times New Roman" w:hAnsi="Times New Roman" w:cs="Times New Roman"/>
          <w:sz w:val="24"/>
          <w:szCs w:val="24"/>
        </w:rPr>
        <w:t>5</w:t>
      </w:r>
      <w:r w:rsidR="00750F47">
        <w:rPr>
          <w:rFonts w:ascii="Times New Roman" w:hAnsi="Times New Roman" w:cs="Times New Roman"/>
          <w:sz w:val="24"/>
          <w:szCs w:val="24"/>
        </w:rPr>
        <w:t xml:space="preserve">) </w:t>
      </w:r>
      <w:r w:rsidR="006148DC" w:rsidRPr="006148DC">
        <w:rPr>
          <w:rFonts w:ascii="Times New Roman" w:hAnsi="Times New Roman" w:cs="Times New Roman"/>
          <w:sz w:val="24"/>
          <w:szCs w:val="24"/>
        </w:rPr>
        <w:t xml:space="preserve">subjects </w:t>
      </w:r>
      <w:r w:rsidR="00750F47">
        <w:rPr>
          <w:rFonts w:ascii="Times New Roman" w:hAnsi="Times New Roman" w:cs="Times New Roman"/>
          <w:sz w:val="24"/>
          <w:szCs w:val="24"/>
        </w:rPr>
        <w:t xml:space="preserve">with </w:t>
      </w:r>
      <w:r w:rsidR="00750F47" w:rsidRPr="006148DC">
        <w:rPr>
          <w:rFonts w:ascii="Times New Roman" w:hAnsi="Times New Roman" w:cs="Times New Roman"/>
          <w:sz w:val="24"/>
          <w:szCs w:val="24"/>
        </w:rPr>
        <w:t xml:space="preserve">excessive head motion </w:t>
      </w:r>
      <w:r w:rsidR="00467893">
        <w:rPr>
          <w:rFonts w:ascii="Times New Roman" w:hAnsi="Times New Roman" w:cs="Times New Roman"/>
          <w:sz w:val="24"/>
          <w:szCs w:val="24"/>
        </w:rPr>
        <w:t xml:space="preserve"> as defined by </w:t>
      </w:r>
      <w:r w:rsidR="00750F47" w:rsidRPr="006148DC">
        <w:rPr>
          <w:rFonts w:ascii="Times New Roman" w:hAnsi="Times New Roman" w:cs="Times New Roman"/>
          <w:sz w:val="24"/>
          <w:szCs w:val="24"/>
        </w:rPr>
        <w:t>average framewise displacement</w:t>
      </w:r>
      <w:r w:rsidR="00467893">
        <w:rPr>
          <w:rFonts w:ascii="Times New Roman" w:hAnsi="Times New Roman" w:cs="Times New Roman"/>
          <w:sz w:val="24"/>
          <w:szCs w:val="24"/>
        </w:rPr>
        <w:t xml:space="preserve"> (FD)</w:t>
      </w:r>
      <w:r w:rsidR="00750F47" w:rsidRPr="006148DC">
        <w:rPr>
          <w:rFonts w:ascii="Times New Roman" w:hAnsi="Times New Roman" w:cs="Times New Roman"/>
          <w:sz w:val="24"/>
          <w:szCs w:val="24"/>
        </w:rPr>
        <w:t xml:space="preserve"> &gt; 0.2 mm</w:t>
      </w:r>
      <w:r w:rsidR="00750F47">
        <w:rPr>
          <w:rFonts w:ascii="Times New Roman" w:hAnsi="Times New Roman" w:cs="Times New Roman"/>
          <w:sz w:val="24"/>
          <w:szCs w:val="24"/>
        </w:rPr>
        <w:t xml:space="preserve">, or who </w:t>
      </w:r>
      <w:r w:rsidR="006148DC" w:rsidRPr="006148DC">
        <w:rPr>
          <w:rFonts w:ascii="Times New Roman" w:hAnsi="Times New Roman" w:cs="Times New Roman"/>
          <w:sz w:val="24"/>
          <w:szCs w:val="24"/>
        </w:rPr>
        <w:t xml:space="preserve">did not have full coverage of all </w:t>
      </w:r>
      <w:r w:rsidR="00750F47">
        <w:rPr>
          <w:rFonts w:ascii="Times New Roman" w:hAnsi="Times New Roman" w:cs="Times New Roman"/>
          <w:sz w:val="24"/>
          <w:szCs w:val="24"/>
        </w:rPr>
        <w:t>264</w:t>
      </w:r>
      <w:r w:rsidR="006148DC" w:rsidRPr="006148DC">
        <w:rPr>
          <w:rFonts w:ascii="Times New Roman" w:hAnsi="Times New Roman" w:cs="Times New Roman"/>
          <w:sz w:val="24"/>
          <w:szCs w:val="24"/>
        </w:rPr>
        <w:t xml:space="preserve"> </w:t>
      </w:r>
      <w:r w:rsidR="006148DC">
        <w:rPr>
          <w:rFonts w:ascii="Times New Roman" w:hAnsi="Times New Roman" w:cs="Times New Roman"/>
          <w:sz w:val="24"/>
          <w:szCs w:val="24"/>
        </w:rPr>
        <w:t>regions of interests (</w:t>
      </w:r>
      <w:r w:rsidR="006148DC" w:rsidRPr="006148DC">
        <w:rPr>
          <w:rFonts w:ascii="Times New Roman" w:hAnsi="Times New Roman" w:cs="Times New Roman"/>
          <w:sz w:val="24"/>
          <w:szCs w:val="24"/>
        </w:rPr>
        <w:t>ROIs)</w:t>
      </w:r>
      <w:r w:rsidR="00750F47">
        <w:rPr>
          <w:rFonts w:ascii="Times New Roman" w:hAnsi="Times New Roman" w:cs="Times New Roman"/>
          <w:sz w:val="24"/>
          <w:szCs w:val="24"/>
        </w:rPr>
        <w:t xml:space="preserve"> </w:t>
      </w:r>
      <w:r w:rsidR="008515DA">
        <w:rPr>
          <w:rFonts w:ascii="Times New Roman" w:hAnsi="Times New Roman" w:cs="Times New Roman"/>
          <w:sz w:val="24"/>
          <w:szCs w:val="24"/>
        </w:rPr>
        <w:t xml:space="preserve">in the Power atlas </w:t>
      </w:r>
      <w:sdt>
        <w:sdtPr>
          <w:rPr>
            <w:rFonts w:ascii="Times New Roman" w:hAnsi="Times New Roman" w:cs="Times New Roman"/>
            <w:color w:val="000000"/>
            <w:sz w:val="24"/>
            <w:szCs w:val="24"/>
          </w:rPr>
          <w:tag w:val="MENDELEY_CITATION_v3_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"/>
          <w:id w:val="199833609"/>
          <w:placeholder>
            <w:docPart w:val="B7841D1273DF4806BAB97F45E062067C"/>
          </w:placeholder>
        </w:sdtPr>
        <w:sdtContent>
          <w:r w:rsidR="00475EBF" w:rsidRPr="00475EBF">
            <w:rPr>
              <w:rFonts w:ascii="Times New Roman" w:hAnsi="Times New Roman" w:cs="Times New Roman"/>
              <w:color w:val="000000"/>
              <w:sz w:val="24"/>
              <w:szCs w:val="24"/>
            </w:rPr>
            <w:t>[4]</w:t>
          </w:r>
        </w:sdtContent>
      </w:sdt>
      <w:r w:rsidR="002E57D9" w:rsidRPr="006148DC">
        <w:rPr>
          <w:rFonts w:ascii="Times New Roman" w:hAnsi="Times New Roman" w:cs="Times New Roman"/>
          <w:sz w:val="24"/>
          <w:szCs w:val="24"/>
        </w:rPr>
        <w:t xml:space="preserve"> </w:t>
      </w:r>
      <w:r w:rsidR="006148DC" w:rsidRPr="006148DC">
        <w:rPr>
          <w:rFonts w:ascii="Times New Roman" w:hAnsi="Times New Roman" w:cs="Times New Roman"/>
          <w:sz w:val="24"/>
          <w:szCs w:val="24"/>
        </w:rPr>
        <w:t>were excluded</w:t>
      </w:r>
      <w:r w:rsidR="00750F47">
        <w:rPr>
          <w:rFonts w:ascii="Times New Roman" w:hAnsi="Times New Roman" w:cs="Times New Roman"/>
          <w:sz w:val="24"/>
          <w:szCs w:val="24"/>
        </w:rPr>
        <w:t>.</w:t>
      </w:r>
      <w:r w:rsidR="00FC3E5F">
        <w:rPr>
          <w:rFonts w:ascii="Times New Roman" w:hAnsi="Times New Roman" w:cs="Times New Roman"/>
          <w:sz w:val="24"/>
          <w:szCs w:val="24"/>
        </w:rPr>
        <w:t xml:space="preserve"> These steps resulted in a total of 928 MDD patients and </w:t>
      </w:r>
      <w:r w:rsidR="00FC3E5F">
        <w:rPr>
          <w:rFonts w:ascii="Times New Roman" w:hAnsi="Times New Roman" w:cs="Times New Roman"/>
          <w:sz w:val="24"/>
          <w:szCs w:val="24"/>
        </w:rPr>
        <w:lastRenderedPageBreak/>
        <w:t>898 HCs from 18 sites left after the first-round selection.</w:t>
      </w:r>
    </w:p>
    <w:p w14:paraId="696D778A" w14:textId="5191D719" w:rsidR="00B712E8" w:rsidRDefault="00FD5CC4" w:rsidP="006C7BA2">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All participants were categorized into three age groups strictly following the criterion in some recent studies </w:t>
      </w:r>
      <w:sdt>
        <w:sdtPr>
          <w:rPr>
            <w:rFonts w:ascii="Times New Roman" w:hAnsi="Times New Roman" w:cs="Times New Roman"/>
            <w:color w:val="000000"/>
            <w:sz w:val="24"/>
            <w:szCs w:val="24"/>
          </w:rPr>
          <w:tag w:val="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"/>
          <w:id w:val="1877196481"/>
          <w:placeholder>
            <w:docPart w:val="0AF6E24EC318443481CE77BF7A276525"/>
          </w:placeholder>
        </w:sdtPr>
        <w:sdtContent>
          <w:r w:rsidR="00475EBF" w:rsidRPr="00475EBF">
            <w:rPr>
              <w:rFonts w:ascii="Times New Roman" w:hAnsi="Times New Roman" w:cs="Times New Roman"/>
              <w:color w:val="000000"/>
              <w:sz w:val="24"/>
              <w:szCs w:val="24"/>
            </w:rPr>
            <w:t>[5, 6]</w:t>
          </w:r>
        </w:sdtContent>
      </w:sdt>
      <w:r>
        <w:rPr>
          <w:rFonts w:ascii="Times New Roman" w:hAnsi="Times New Roman" w:cs="Times New Roman"/>
          <w:sz w:val="24"/>
          <w:szCs w:val="24"/>
        </w:rPr>
        <w:t xml:space="preserve">: adolescents (12-17 years old), early-middle adults (18-54 years old), and late adults (&gt;= 55 years old). </w:t>
      </w:r>
      <w:r w:rsidR="005674A3">
        <w:rPr>
          <w:rFonts w:ascii="Times New Roman" w:hAnsi="Times New Roman" w:cs="Times New Roman"/>
          <w:sz w:val="24"/>
          <w:szCs w:val="24"/>
        </w:rPr>
        <w:t>However, a</w:t>
      </w:r>
      <w:r w:rsidR="008515DA">
        <w:rPr>
          <w:rFonts w:ascii="Times New Roman" w:hAnsi="Times New Roman" w:cs="Times New Roman"/>
          <w:sz w:val="24"/>
          <w:szCs w:val="24"/>
        </w:rPr>
        <w:t xml:space="preserve">fter the first-round sample selection, </w:t>
      </w:r>
      <w:r w:rsidR="005674A3">
        <w:rPr>
          <w:rFonts w:ascii="Times New Roman" w:hAnsi="Times New Roman" w:cs="Times New Roman"/>
          <w:sz w:val="24"/>
          <w:szCs w:val="24"/>
        </w:rPr>
        <w:t xml:space="preserve">it was found that </w:t>
      </w:r>
      <w:r w:rsidR="002855CE">
        <w:rPr>
          <w:rFonts w:ascii="Times New Roman" w:hAnsi="Times New Roman" w:cs="Times New Roman"/>
          <w:sz w:val="24"/>
          <w:szCs w:val="24"/>
        </w:rPr>
        <w:t>several</w:t>
      </w:r>
      <w:r w:rsidR="005674A3">
        <w:rPr>
          <w:rFonts w:ascii="Times New Roman" w:hAnsi="Times New Roman" w:cs="Times New Roman"/>
          <w:sz w:val="24"/>
          <w:szCs w:val="24"/>
        </w:rPr>
        <w:t xml:space="preserve"> key </w:t>
      </w:r>
      <w:r>
        <w:rPr>
          <w:rFonts w:ascii="Times New Roman" w:hAnsi="Times New Roman" w:cs="Times New Roman"/>
          <w:sz w:val="24"/>
          <w:szCs w:val="24"/>
        </w:rPr>
        <w:t>demographics</w:t>
      </w:r>
      <w:r w:rsidR="005674A3">
        <w:rPr>
          <w:rFonts w:ascii="Times New Roman" w:hAnsi="Times New Roman" w:cs="Times New Roman"/>
          <w:sz w:val="24"/>
          <w:szCs w:val="24"/>
        </w:rPr>
        <w:t xml:space="preserve"> (e.g., sex ratio)</w:t>
      </w:r>
      <w:r>
        <w:rPr>
          <w:rFonts w:ascii="Times New Roman" w:hAnsi="Times New Roman" w:cs="Times New Roman"/>
          <w:sz w:val="24"/>
          <w:szCs w:val="24"/>
        </w:rPr>
        <w:t xml:space="preserve"> and MDD patients’ depressive severity </w:t>
      </w:r>
      <w:r w:rsidR="002855CE">
        <w:rPr>
          <w:rFonts w:ascii="Times New Roman" w:hAnsi="Times New Roman" w:cs="Times New Roman"/>
          <w:sz w:val="24"/>
          <w:szCs w:val="24"/>
        </w:rPr>
        <w:t>(</w:t>
      </w:r>
      <w:r w:rsidR="005674A3">
        <w:rPr>
          <w:rFonts w:ascii="Times New Roman" w:hAnsi="Times New Roman" w:cs="Times New Roman"/>
          <w:sz w:val="24"/>
          <w:szCs w:val="24"/>
        </w:rPr>
        <w:t>as measured by the HAMD total scores</w:t>
      </w:r>
      <w:r w:rsidR="002855CE">
        <w:rPr>
          <w:rFonts w:ascii="Times New Roman" w:hAnsi="Times New Roman" w:cs="Times New Roman"/>
          <w:sz w:val="24"/>
          <w:szCs w:val="24"/>
        </w:rPr>
        <w:t>)</w:t>
      </w:r>
      <w:r w:rsidR="005674A3">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75105B">
        <w:rPr>
          <w:rFonts w:ascii="Times New Roman" w:hAnsi="Times New Roman" w:cs="Times New Roman"/>
          <w:sz w:val="24"/>
          <w:szCs w:val="24"/>
        </w:rPr>
        <w:t xml:space="preserve">not </w:t>
      </w:r>
      <w:r>
        <w:rPr>
          <w:rFonts w:ascii="Times New Roman" w:hAnsi="Times New Roman" w:cs="Times New Roman"/>
          <w:sz w:val="24"/>
          <w:szCs w:val="24"/>
        </w:rPr>
        <w:t xml:space="preserve">matched between different age groups. </w:t>
      </w:r>
      <w:r w:rsidR="000B705F">
        <w:rPr>
          <w:rFonts w:ascii="Times New Roman" w:hAnsi="Times New Roman" w:cs="Times New Roman"/>
          <w:sz w:val="24"/>
          <w:szCs w:val="24"/>
        </w:rPr>
        <w:t>For example,</w:t>
      </w:r>
      <w:r w:rsidR="008C483B">
        <w:rPr>
          <w:rFonts w:ascii="Times New Roman" w:hAnsi="Times New Roman" w:cs="Times New Roman"/>
          <w:sz w:val="24"/>
          <w:szCs w:val="24"/>
        </w:rPr>
        <w:t xml:space="preserve"> the sex ratios were not well matched between the three age groups of MDD patients</w:t>
      </w:r>
      <w:r w:rsidR="000B705F">
        <w:rPr>
          <w:rFonts w:ascii="Times New Roman" w:hAnsi="Times New Roman" w:cs="Times New Roman"/>
          <w:sz w:val="24"/>
          <w:szCs w:val="24"/>
        </w:rPr>
        <w:t xml:space="preserve"> </w:t>
      </w:r>
      <w:r w:rsidR="008C483B">
        <w:rPr>
          <w:rFonts w:ascii="Times New Roman" w:hAnsi="Times New Roman" w:cs="Times New Roman"/>
          <w:sz w:val="24"/>
          <w:szCs w:val="24"/>
        </w:rPr>
        <w:t xml:space="preserve">(27.1% males in adolescents, </w:t>
      </w:r>
      <w:r w:rsidR="00FB6EAD">
        <w:rPr>
          <w:rFonts w:ascii="Times New Roman" w:hAnsi="Times New Roman" w:cs="Times New Roman"/>
          <w:sz w:val="24"/>
          <w:szCs w:val="24"/>
        </w:rPr>
        <w:t>37.0% males in early-mid</w:t>
      </w:r>
      <w:r w:rsidR="00FB6EAD" w:rsidRPr="008C483B">
        <w:rPr>
          <w:rFonts w:ascii="Times New Roman" w:hAnsi="Times New Roman" w:cs="Times New Roman"/>
          <w:sz w:val="24"/>
          <w:szCs w:val="24"/>
        </w:rPr>
        <w:t>dle-adults</w:t>
      </w:r>
      <w:r w:rsidR="00FB6EAD">
        <w:rPr>
          <w:rFonts w:ascii="Times New Roman" w:hAnsi="Times New Roman" w:cs="Times New Roman"/>
          <w:sz w:val="24"/>
          <w:szCs w:val="24"/>
        </w:rPr>
        <w:t xml:space="preserve">, and 23.0% males in late adults; </w:t>
      </w:r>
      <w:r w:rsidR="00FB6EAD" w:rsidRPr="00FB6EAD">
        <w:rPr>
          <w:rFonts w:ascii="Times New Roman" w:hAnsi="Times New Roman" w:cs="Times New Roman"/>
          <w:i/>
          <w:iCs/>
          <w:sz w:val="24"/>
          <w:szCs w:val="24"/>
        </w:rPr>
        <w:t>p</w:t>
      </w:r>
      <w:r w:rsidR="00FB6EAD">
        <w:rPr>
          <w:rFonts w:ascii="Times New Roman" w:hAnsi="Times New Roman" w:cs="Times New Roman"/>
          <w:sz w:val="24"/>
          <w:szCs w:val="24"/>
        </w:rPr>
        <w:t xml:space="preserve"> &lt; 0.05 </w:t>
      </w:r>
      <w:r w:rsidR="00FB6EAD" w:rsidRPr="00FB6EAD">
        <w:rPr>
          <w:rFonts w:ascii="Times New Roman" w:hAnsi="Times New Roman" w:cs="Times New Roman"/>
          <w:sz w:val="24"/>
          <w:szCs w:val="24"/>
        </w:rPr>
        <w:t xml:space="preserve">when applying the </w:t>
      </w:r>
      <w:r w:rsidR="00FB6EAD">
        <w:rPr>
          <w:rFonts w:ascii="Times New Roman" w:hAnsi="Times New Roman" w:cs="Times New Roman"/>
          <w:sz w:val="24"/>
          <w:szCs w:val="24"/>
        </w:rPr>
        <w:t>C</w:t>
      </w:r>
      <w:r w:rsidR="00FB6EAD" w:rsidRPr="00FB6EAD">
        <w:rPr>
          <w:rFonts w:ascii="Times New Roman" w:hAnsi="Times New Roman" w:cs="Times New Roman"/>
          <w:sz w:val="24"/>
          <w:szCs w:val="24"/>
        </w:rPr>
        <w:t>hi-square test</w:t>
      </w:r>
      <w:r w:rsidR="008C483B">
        <w:rPr>
          <w:rFonts w:ascii="Times New Roman" w:hAnsi="Times New Roman" w:cs="Times New Roman"/>
          <w:sz w:val="24"/>
          <w:szCs w:val="24"/>
        </w:rPr>
        <w:t>); t</w:t>
      </w:r>
      <w:r w:rsidR="000B705F">
        <w:rPr>
          <w:rFonts w:ascii="Times New Roman" w:hAnsi="Times New Roman" w:cs="Times New Roman"/>
          <w:sz w:val="24"/>
          <w:szCs w:val="24"/>
        </w:rPr>
        <w:t>he average HAMD score was significantly higher in the early-mid</w:t>
      </w:r>
      <w:r w:rsidR="000B705F" w:rsidRPr="008C483B">
        <w:rPr>
          <w:rFonts w:ascii="Times New Roman" w:hAnsi="Times New Roman" w:cs="Times New Roman"/>
          <w:sz w:val="24"/>
          <w:szCs w:val="24"/>
        </w:rPr>
        <w:t>dle</w:t>
      </w:r>
      <w:r w:rsidR="008C483B" w:rsidRPr="008C483B">
        <w:rPr>
          <w:rFonts w:ascii="Times New Roman" w:hAnsi="Times New Roman" w:cs="Times New Roman"/>
          <w:sz w:val="24"/>
          <w:szCs w:val="24"/>
        </w:rPr>
        <w:t>-</w:t>
      </w:r>
      <w:r w:rsidR="000B705F" w:rsidRPr="008C483B">
        <w:rPr>
          <w:rFonts w:ascii="Times New Roman" w:hAnsi="Times New Roman" w:cs="Times New Roman"/>
          <w:sz w:val="24"/>
          <w:szCs w:val="24"/>
        </w:rPr>
        <w:t>adult</w:t>
      </w:r>
      <w:r w:rsidR="008C483B" w:rsidRPr="008C483B">
        <w:rPr>
          <w:rFonts w:ascii="Times New Roman" w:hAnsi="Times New Roman" w:cs="Times New Roman"/>
          <w:sz w:val="24"/>
          <w:szCs w:val="24"/>
        </w:rPr>
        <w:t>s (</w:t>
      </w:r>
      <w:r w:rsidR="008C483B">
        <w:rPr>
          <w:rFonts w:ascii="Times New Roman" w:hAnsi="Times New Roman" w:cs="Times New Roman"/>
          <w:color w:val="000000"/>
          <w:sz w:val="24"/>
          <w:szCs w:val="24"/>
        </w:rPr>
        <w:t>22</w:t>
      </w:r>
      <w:r w:rsidR="008C483B" w:rsidRPr="008C483B">
        <w:rPr>
          <w:rFonts w:ascii="Times New Roman" w:hAnsi="Times New Roman" w:cs="Times New Roman"/>
          <w:color w:val="000000"/>
          <w:sz w:val="24"/>
          <w:szCs w:val="24"/>
        </w:rPr>
        <w:t>.</w:t>
      </w:r>
      <w:r w:rsidR="008C483B">
        <w:rPr>
          <w:rFonts w:ascii="Times New Roman" w:hAnsi="Times New Roman" w:cs="Times New Roman"/>
          <w:color w:val="000000"/>
          <w:sz w:val="24"/>
          <w:szCs w:val="24"/>
        </w:rPr>
        <w:t>33</w:t>
      </w:r>
      <w:r w:rsidR="008C483B" w:rsidRPr="008C483B">
        <w:rPr>
          <w:rFonts w:ascii="Times New Roman" w:hAnsi="Times New Roman" w:cs="Times New Roman"/>
          <w:color w:val="000000"/>
          <w:sz w:val="24"/>
          <w:szCs w:val="24"/>
        </w:rPr>
        <w:t xml:space="preserve"> ± 5.8</w:t>
      </w:r>
      <w:r w:rsidR="008C483B">
        <w:rPr>
          <w:rFonts w:ascii="Times New Roman" w:hAnsi="Times New Roman" w:cs="Times New Roman"/>
          <w:color w:val="000000"/>
          <w:sz w:val="24"/>
          <w:szCs w:val="24"/>
        </w:rPr>
        <w:t>5</w:t>
      </w:r>
      <w:r w:rsidR="008C483B" w:rsidRPr="008C483B">
        <w:rPr>
          <w:rFonts w:ascii="Times New Roman" w:hAnsi="Times New Roman" w:cs="Times New Roman"/>
          <w:sz w:val="24"/>
          <w:szCs w:val="24"/>
        </w:rPr>
        <w:t xml:space="preserve">) </w:t>
      </w:r>
      <w:r w:rsidR="008C483B">
        <w:rPr>
          <w:rFonts w:ascii="Times New Roman" w:hAnsi="Times New Roman" w:cs="Times New Roman"/>
          <w:sz w:val="24"/>
          <w:szCs w:val="24"/>
        </w:rPr>
        <w:t>group of</w:t>
      </w:r>
      <w:r w:rsidR="000B705F">
        <w:rPr>
          <w:rFonts w:ascii="Times New Roman" w:hAnsi="Times New Roman" w:cs="Times New Roman"/>
          <w:sz w:val="24"/>
          <w:szCs w:val="24"/>
        </w:rPr>
        <w:t xml:space="preserve"> </w:t>
      </w:r>
      <w:r w:rsidR="008C483B">
        <w:rPr>
          <w:rFonts w:ascii="Times New Roman" w:hAnsi="Times New Roman" w:cs="Times New Roman"/>
          <w:sz w:val="24"/>
          <w:szCs w:val="24"/>
        </w:rPr>
        <w:t>MDD patients when compared with the adolescents (</w:t>
      </w:r>
      <w:r w:rsidR="008C483B">
        <w:rPr>
          <w:rFonts w:ascii="Times New Roman" w:hAnsi="Times New Roman" w:cs="Times New Roman"/>
          <w:color w:val="000000"/>
          <w:sz w:val="24"/>
          <w:szCs w:val="24"/>
        </w:rPr>
        <w:t>18</w:t>
      </w:r>
      <w:r w:rsidR="008C483B" w:rsidRPr="008C483B">
        <w:rPr>
          <w:rFonts w:ascii="Times New Roman" w:hAnsi="Times New Roman" w:cs="Times New Roman"/>
          <w:color w:val="000000"/>
          <w:sz w:val="24"/>
          <w:szCs w:val="24"/>
        </w:rPr>
        <w:t>.</w:t>
      </w:r>
      <w:r w:rsidR="008C483B">
        <w:rPr>
          <w:rFonts w:ascii="Times New Roman" w:hAnsi="Times New Roman" w:cs="Times New Roman"/>
          <w:color w:val="000000"/>
          <w:sz w:val="24"/>
          <w:szCs w:val="24"/>
        </w:rPr>
        <w:t>99</w:t>
      </w:r>
      <w:r w:rsidR="008C483B" w:rsidRPr="008C483B">
        <w:rPr>
          <w:rFonts w:ascii="Times New Roman" w:hAnsi="Times New Roman" w:cs="Times New Roman"/>
          <w:color w:val="000000"/>
          <w:sz w:val="24"/>
          <w:szCs w:val="24"/>
        </w:rPr>
        <w:t xml:space="preserve"> ± 5.</w:t>
      </w:r>
      <w:r w:rsidR="008C483B">
        <w:rPr>
          <w:rFonts w:ascii="Times New Roman" w:hAnsi="Times New Roman" w:cs="Times New Roman"/>
          <w:color w:val="000000"/>
          <w:sz w:val="24"/>
          <w:szCs w:val="24"/>
        </w:rPr>
        <w:t>97</w:t>
      </w:r>
      <w:r w:rsidR="008C483B">
        <w:rPr>
          <w:rFonts w:ascii="Times New Roman" w:hAnsi="Times New Roman" w:cs="Times New Roman"/>
          <w:sz w:val="24"/>
          <w:szCs w:val="24"/>
        </w:rPr>
        <w:t>) and late-adults (</w:t>
      </w:r>
      <w:r w:rsidR="008C483B">
        <w:rPr>
          <w:rFonts w:ascii="Times New Roman" w:hAnsi="Times New Roman" w:cs="Times New Roman"/>
          <w:color w:val="000000"/>
          <w:sz w:val="24"/>
          <w:szCs w:val="24"/>
        </w:rPr>
        <w:t>20</w:t>
      </w:r>
      <w:r w:rsidR="008C483B" w:rsidRPr="008C483B">
        <w:rPr>
          <w:rFonts w:ascii="Times New Roman" w:hAnsi="Times New Roman" w:cs="Times New Roman"/>
          <w:color w:val="000000"/>
          <w:sz w:val="24"/>
          <w:szCs w:val="24"/>
        </w:rPr>
        <w:t>.</w:t>
      </w:r>
      <w:r w:rsidR="008C483B">
        <w:rPr>
          <w:rFonts w:ascii="Times New Roman" w:hAnsi="Times New Roman" w:cs="Times New Roman"/>
          <w:color w:val="000000"/>
          <w:sz w:val="24"/>
          <w:szCs w:val="24"/>
        </w:rPr>
        <w:t>20</w:t>
      </w:r>
      <w:r w:rsidR="008C483B" w:rsidRPr="008C483B">
        <w:rPr>
          <w:rFonts w:ascii="Times New Roman" w:hAnsi="Times New Roman" w:cs="Times New Roman"/>
          <w:color w:val="000000"/>
          <w:sz w:val="24"/>
          <w:szCs w:val="24"/>
        </w:rPr>
        <w:t xml:space="preserve"> ± </w:t>
      </w:r>
      <w:r w:rsidR="008C483B">
        <w:rPr>
          <w:rFonts w:ascii="Times New Roman" w:hAnsi="Times New Roman" w:cs="Times New Roman"/>
          <w:color w:val="000000"/>
          <w:sz w:val="24"/>
          <w:szCs w:val="24"/>
        </w:rPr>
        <w:t>8</w:t>
      </w:r>
      <w:r w:rsidR="008C483B" w:rsidRPr="008C483B">
        <w:rPr>
          <w:rFonts w:ascii="Times New Roman" w:hAnsi="Times New Roman" w:cs="Times New Roman"/>
          <w:color w:val="000000"/>
          <w:sz w:val="24"/>
          <w:szCs w:val="24"/>
        </w:rPr>
        <w:t>.</w:t>
      </w:r>
      <w:r w:rsidR="008C483B">
        <w:rPr>
          <w:rFonts w:ascii="Times New Roman" w:hAnsi="Times New Roman" w:cs="Times New Roman"/>
          <w:color w:val="000000"/>
          <w:sz w:val="24"/>
          <w:szCs w:val="24"/>
        </w:rPr>
        <w:t>23</w:t>
      </w:r>
      <w:r w:rsidR="008C483B">
        <w:rPr>
          <w:rFonts w:ascii="Times New Roman" w:hAnsi="Times New Roman" w:cs="Times New Roman"/>
          <w:sz w:val="24"/>
          <w:szCs w:val="24"/>
        </w:rPr>
        <w:t>) groups (a</w:t>
      </w:r>
      <w:r w:rsidR="008C483B" w:rsidRPr="008C483B">
        <w:rPr>
          <w:rFonts w:ascii="Times New Roman" w:hAnsi="Times New Roman" w:cs="Times New Roman"/>
          <w:sz w:val="24"/>
          <w:szCs w:val="24"/>
        </w:rPr>
        <w:t xml:space="preserve">nalysis of </w:t>
      </w:r>
      <w:r w:rsidR="008C483B">
        <w:rPr>
          <w:rFonts w:ascii="Times New Roman" w:hAnsi="Times New Roman" w:cs="Times New Roman"/>
          <w:sz w:val="24"/>
          <w:szCs w:val="24"/>
        </w:rPr>
        <w:t>v</w:t>
      </w:r>
      <w:r w:rsidR="008C483B" w:rsidRPr="008C483B">
        <w:rPr>
          <w:rFonts w:ascii="Times New Roman" w:hAnsi="Times New Roman" w:cs="Times New Roman"/>
          <w:sz w:val="24"/>
          <w:szCs w:val="24"/>
        </w:rPr>
        <w:t>ariance</w:t>
      </w:r>
      <w:r w:rsidR="008C483B">
        <w:rPr>
          <w:rFonts w:ascii="Times New Roman" w:hAnsi="Times New Roman" w:cs="Times New Roman"/>
          <w:sz w:val="24"/>
          <w:szCs w:val="24"/>
        </w:rPr>
        <w:t xml:space="preserve"> with Bonferroni post-hoc comparisons, Bonferroni </w:t>
      </w:r>
      <w:r w:rsidR="008C483B" w:rsidRPr="008C483B">
        <w:rPr>
          <w:rFonts w:ascii="Times New Roman" w:hAnsi="Times New Roman" w:cs="Times New Roman"/>
          <w:i/>
          <w:iCs/>
          <w:sz w:val="24"/>
          <w:szCs w:val="24"/>
        </w:rPr>
        <w:t>p</w:t>
      </w:r>
      <w:r w:rsidR="008C483B">
        <w:rPr>
          <w:rFonts w:ascii="Times New Roman" w:hAnsi="Times New Roman" w:cs="Times New Roman"/>
          <w:sz w:val="24"/>
          <w:szCs w:val="24"/>
        </w:rPr>
        <w:t xml:space="preserve"> &lt; 0.05).</w:t>
      </w:r>
      <w:r w:rsidR="002855CE">
        <w:rPr>
          <w:rFonts w:ascii="Times New Roman" w:hAnsi="Times New Roman" w:cs="Times New Roman"/>
          <w:sz w:val="24"/>
          <w:szCs w:val="24"/>
        </w:rPr>
        <w:t xml:space="preserve"> To minimize possible confounding effects of these factors, we further </w:t>
      </w:r>
      <w:r w:rsidR="002855CE" w:rsidRPr="002855CE">
        <w:rPr>
          <w:rFonts w:ascii="Times New Roman" w:hAnsi="Times New Roman" w:cs="Times New Roman"/>
          <w:sz w:val="24"/>
          <w:szCs w:val="24"/>
        </w:rPr>
        <w:t xml:space="preserve">randomly excluded part of the participants to ensure that </w:t>
      </w:r>
      <w:r w:rsidR="002855CE">
        <w:rPr>
          <w:rFonts w:ascii="Times New Roman" w:hAnsi="Times New Roman" w:cs="Times New Roman"/>
          <w:sz w:val="24"/>
          <w:szCs w:val="24"/>
        </w:rPr>
        <w:t>these demographical factors and the average HAMD scores</w:t>
      </w:r>
      <w:r w:rsidR="002855CE" w:rsidRPr="002855CE">
        <w:rPr>
          <w:rFonts w:ascii="Times New Roman" w:hAnsi="Times New Roman" w:cs="Times New Roman"/>
          <w:sz w:val="24"/>
          <w:szCs w:val="24"/>
        </w:rPr>
        <w:t xml:space="preserve"> were matched between different age groups</w:t>
      </w:r>
      <w:r w:rsidR="002855CE">
        <w:rPr>
          <w:rFonts w:ascii="Times New Roman" w:hAnsi="Times New Roman" w:cs="Times New Roman"/>
          <w:sz w:val="24"/>
          <w:szCs w:val="24"/>
        </w:rPr>
        <w:t>. For example, among the early-mid</w:t>
      </w:r>
      <w:r w:rsidR="002855CE" w:rsidRPr="008C483B">
        <w:rPr>
          <w:rFonts w:ascii="Times New Roman" w:hAnsi="Times New Roman" w:cs="Times New Roman"/>
          <w:sz w:val="24"/>
          <w:szCs w:val="24"/>
        </w:rPr>
        <w:t>dle</w:t>
      </w:r>
      <w:r w:rsidR="006C7BA2">
        <w:rPr>
          <w:rFonts w:ascii="Times New Roman" w:hAnsi="Times New Roman" w:cs="Times New Roman"/>
          <w:sz w:val="24"/>
          <w:szCs w:val="24"/>
        </w:rPr>
        <w:t xml:space="preserve"> </w:t>
      </w:r>
      <w:r w:rsidR="002855CE" w:rsidRPr="008C483B">
        <w:rPr>
          <w:rFonts w:ascii="Times New Roman" w:hAnsi="Times New Roman" w:cs="Times New Roman"/>
          <w:sz w:val="24"/>
          <w:szCs w:val="24"/>
        </w:rPr>
        <w:t>adult</w:t>
      </w:r>
      <w:r w:rsidR="006C7BA2">
        <w:rPr>
          <w:rFonts w:ascii="Times New Roman" w:hAnsi="Times New Roman" w:cs="Times New Roman"/>
          <w:sz w:val="24"/>
          <w:szCs w:val="24"/>
        </w:rPr>
        <w:t xml:space="preserve"> patients with</w:t>
      </w:r>
      <w:r w:rsidR="002855CE">
        <w:rPr>
          <w:rFonts w:ascii="Times New Roman" w:hAnsi="Times New Roman" w:cs="Times New Roman"/>
          <w:sz w:val="24"/>
          <w:szCs w:val="24"/>
        </w:rPr>
        <w:t xml:space="preserve"> MDD </w:t>
      </w:r>
      <w:r w:rsidR="006C7BA2">
        <w:rPr>
          <w:rFonts w:ascii="Times New Roman" w:hAnsi="Times New Roman" w:cs="Times New Roman"/>
          <w:sz w:val="24"/>
          <w:szCs w:val="24"/>
        </w:rPr>
        <w:t>who were males and had a total HAMD score &gt;= 27, part of the participants was selected using the random number method and then excluded</w:t>
      </w:r>
      <w:r w:rsidR="00B85CEA">
        <w:rPr>
          <w:rFonts w:ascii="Times New Roman" w:hAnsi="Times New Roman" w:cs="Times New Roman"/>
          <w:sz w:val="24"/>
          <w:szCs w:val="24"/>
        </w:rPr>
        <w:t xml:space="preserve"> from the analyses</w:t>
      </w:r>
      <w:r w:rsidR="006C7BA2">
        <w:rPr>
          <w:rFonts w:ascii="Times New Roman" w:hAnsi="Times New Roman" w:cs="Times New Roman"/>
          <w:sz w:val="24"/>
          <w:szCs w:val="24"/>
        </w:rPr>
        <w:t xml:space="preserve">. </w:t>
      </w:r>
      <w:r w:rsidR="00DE6EEC">
        <w:rPr>
          <w:rFonts w:ascii="Times New Roman" w:hAnsi="Times New Roman" w:cs="Times New Roman"/>
          <w:sz w:val="24"/>
          <w:szCs w:val="24"/>
        </w:rPr>
        <w:t xml:space="preserve">Referring to prior research </w:t>
      </w:r>
      <w:sdt>
        <w:sdtPr>
          <w:rPr>
            <w:rFonts w:ascii="Times New Roman" w:hAnsi="Times New Roman" w:cs="Times New Roman"/>
            <w:color w:val="000000"/>
            <w:sz w:val="24"/>
            <w:szCs w:val="24"/>
          </w:rPr>
          <w:tag w:val="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SBRaSIsInBhcnNlLW5hbWVzIjpmYWxzZSwiZHJvcHBpbmctcGFydGljbGUiOiIiLCJub24tZHJvcHBpbmctcGFydGljbGUiOiIifSx7ImZhbWlseSI6IkN1aSIsImdpdmVuIjoiWGkgT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"/>
          <w:id w:val="322401839"/>
          <w:placeholder>
            <w:docPart w:val="2F50772B65FF48A4A23337E9584C093A"/>
          </w:placeholder>
        </w:sdtPr>
        <w:sdtContent>
          <w:r w:rsidR="00475EBF" w:rsidRPr="00475EBF">
            <w:rPr>
              <w:rFonts w:ascii="Times New Roman" w:hAnsi="Times New Roman" w:cs="Times New Roman"/>
              <w:color w:val="000000"/>
              <w:sz w:val="24"/>
              <w:szCs w:val="24"/>
            </w:rPr>
            <w:t>[1, 3]</w:t>
          </w:r>
        </w:sdtContent>
      </w:sdt>
      <w:r w:rsidR="0075105B">
        <w:rPr>
          <w:rFonts w:ascii="Times New Roman" w:hAnsi="Times New Roman" w:cs="Times New Roman"/>
          <w:color w:val="000000"/>
          <w:sz w:val="24"/>
          <w:szCs w:val="24"/>
        </w:rPr>
        <w:t>,</w:t>
      </w:r>
      <w:r w:rsidR="00DE6EEC">
        <w:rPr>
          <w:rFonts w:ascii="Times New Roman" w:hAnsi="Times New Roman" w:cs="Times New Roman"/>
          <w:sz w:val="24"/>
          <w:szCs w:val="24"/>
        </w:rPr>
        <w:t xml:space="preserve"> </w:t>
      </w:r>
      <w:r w:rsidR="0075105B">
        <w:rPr>
          <w:rFonts w:ascii="Times New Roman" w:hAnsi="Times New Roman" w:cs="Times New Roman"/>
          <w:sz w:val="24"/>
          <w:szCs w:val="24"/>
        </w:rPr>
        <w:t>w</w:t>
      </w:r>
      <w:r w:rsidR="006C7BA2">
        <w:rPr>
          <w:rFonts w:ascii="Times New Roman" w:hAnsi="Times New Roman" w:cs="Times New Roman"/>
          <w:sz w:val="24"/>
          <w:szCs w:val="24"/>
        </w:rPr>
        <w:t xml:space="preserve">e </w:t>
      </w:r>
      <w:r w:rsidR="0075105B">
        <w:rPr>
          <w:rFonts w:ascii="Times New Roman" w:hAnsi="Times New Roman" w:cs="Times New Roman"/>
          <w:sz w:val="24"/>
          <w:szCs w:val="24"/>
        </w:rPr>
        <w:t>finally</w:t>
      </w:r>
      <w:r w:rsidR="006C7BA2" w:rsidRPr="006C7BA2">
        <w:rPr>
          <w:rFonts w:ascii="Times New Roman" w:hAnsi="Times New Roman" w:cs="Times New Roman"/>
          <w:sz w:val="24"/>
          <w:szCs w:val="24"/>
        </w:rPr>
        <w:t xml:space="preserve"> </w:t>
      </w:r>
      <w:r w:rsidR="006C7BA2">
        <w:rPr>
          <w:rFonts w:ascii="Times New Roman" w:hAnsi="Times New Roman" w:cs="Times New Roman"/>
          <w:sz w:val="24"/>
          <w:szCs w:val="24"/>
        </w:rPr>
        <w:t xml:space="preserve">removed the sites </w:t>
      </w:r>
      <w:r w:rsidR="006C7BA2" w:rsidRPr="006C7BA2">
        <w:rPr>
          <w:rFonts w:ascii="Times New Roman" w:hAnsi="Times New Roman" w:cs="Times New Roman"/>
          <w:sz w:val="24"/>
          <w:szCs w:val="24"/>
        </w:rPr>
        <w:t xml:space="preserve">with fewer than 10 </w:t>
      </w:r>
      <w:r w:rsidR="006C7BA2">
        <w:rPr>
          <w:rFonts w:ascii="Times New Roman" w:hAnsi="Times New Roman" w:cs="Times New Roman"/>
          <w:sz w:val="24"/>
          <w:szCs w:val="24"/>
        </w:rPr>
        <w:t>participants left</w:t>
      </w:r>
      <w:r w:rsidR="0075105B">
        <w:rPr>
          <w:rFonts w:ascii="Times New Roman" w:hAnsi="Times New Roman" w:cs="Times New Roman"/>
          <w:sz w:val="24"/>
          <w:szCs w:val="24"/>
        </w:rPr>
        <w:t xml:space="preserve"> after all the above steps</w:t>
      </w:r>
      <w:r w:rsidR="00B85CEA">
        <w:rPr>
          <w:rFonts w:ascii="Times New Roman" w:hAnsi="Times New Roman" w:cs="Times New Roman"/>
          <w:sz w:val="24"/>
          <w:szCs w:val="24"/>
        </w:rPr>
        <w:t>,</w:t>
      </w:r>
      <w:r w:rsidR="006C7BA2">
        <w:rPr>
          <w:rFonts w:ascii="Times New Roman" w:hAnsi="Times New Roman" w:cs="Times New Roman"/>
          <w:sz w:val="24"/>
          <w:szCs w:val="24"/>
        </w:rPr>
        <w:t xml:space="preserve"> to </w:t>
      </w:r>
      <w:r w:rsidR="006C7BA2" w:rsidRPr="006C7BA2">
        <w:rPr>
          <w:rFonts w:ascii="Times New Roman" w:hAnsi="Times New Roman" w:cs="Times New Roman"/>
          <w:sz w:val="24"/>
          <w:szCs w:val="24"/>
        </w:rPr>
        <w:t xml:space="preserve">overcome </w:t>
      </w:r>
      <w:r w:rsidR="00B85CEA">
        <w:rPr>
          <w:rFonts w:ascii="Times New Roman" w:hAnsi="Times New Roman" w:cs="Times New Roman"/>
          <w:sz w:val="24"/>
          <w:szCs w:val="24"/>
        </w:rPr>
        <w:t xml:space="preserve">possible </w:t>
      </w:r>
      <w:r w:rsidR="006C7BA2" w:rsidRPr="006C7BA2">
        <w:rPr>
          <w:rFonts w:ascii="Times New Roman" w:hAnsi="Times New Roman" w:cs="Times New Roman"/>
          <w:sz w:val="24"/>
          <w:szCs w:val="24"/>
        </w:rPr>
        <w:t>random play of chance on</w:t>
      </w:r>
      <w:r w:rsidR="006C7BA2">
        <w:rPr>
          <w:rFonts w:ascii="Times New Roman" w:hAnsi="Times New Roman" w:cs="Times New Roman" w:hint="eastAsia"/>
          <w:sz w:val="24"/>
          <w:szCs w:val="24"/>
        </w:rPr>
        <w:t xml:space="preserve"> </w:t>
      </w:r>
      <w:r w:rsidR="00DE6EEC">
        <w:rPr>
          <w:rFonts w:ascii="Times New Roman" w:hAnsi="Times New Roman" w:cs="Times New Roman"/>
          <w:sz w:val="24"/>
          <w:szCs w:val="24"/>
        </w:rPr>
        <w:t xml:space="preserve">the </w:t>
      </w:r>
      <w:r w:rsidR="006C7BA2" w:rsidRPr="006C7BA2">
        <w:rPr>
          <w:rFonts w:ascii="Times New Roman" w:hAnsi="Times New Roman" w:cs="Times New Roman"/>
          <w:sz w:val="24"/>
          <w:szCs w:val="24"/>
        </w:rPr>
        <w:t xml:space="preserve">estimation of </w:t>
      </w:r>
      <w:r w:rsidR="00DE6EEC">
        <w:rPr>
          <w:rFonts w:ascii="Times New Roman" w:hAnsi="Times New Roman" w:cs="Times New Roman"/>
          <w:sz w:val="24"/>
          <w:szCs w:val="24"/>
        </w:rPr>
        <w:t>any</w:t>
      </w:r>
      <w:r w:rsidR="006C7BA2" w:rsidRPr="006C7BA2">
        <w:rPr>
          <w:rFonts w:ascii="Times New Roman" w:hAnsi="Times New Roman" w:cs="Times New Roman"/>
          <w:sz w:val="24"/>
          <w:szCs w:val="24"/>
        </w:rPr>
        <w:t xml:space="preserve"> effect</w:t>
      </w:r>
      <w:r w:rsidR="00DE6EEC">
        <w:rPr>
          <w:rFonts w:ascii="Times New Roman" w:hAnsi="Times New Roman" w:cs="Times New Roman"/>
          <w:sz w:val="24"/>
          <w:szCs w:val="24"/>
        </w:rPr>
        <w:t>s</w:t>
      </w:r>
      <w:r w:rsidR="0075105B">
        <w:rPr>
          <w:rFonts w:ascii="Times New Roman" w:hAnsi="Times New Roman" w:cs="Times New Roman"/>
          <w:sz w:val="24"/>
          <w:szCs w:val="24"/>
        </w:rPr>
        <w:t xml:space="preserve">. The </w:t>
      </w:r>
      <w:r w:rsidR="00C22103">
        <w:rPr>
          <w:rFonts w:ascii="Times New Roman" w:hAnsi="Times New Roman" w:cs="Times New Roman"/>
          <w:sz w:val="24"/>
          <w:szCs w:val="24"/>
        </w:rPr>
        <w:t>resulting</w:t>
      </w:r>
      <w:r w:rsidR="00B85CEA">
        <w:rPr>
          <w:rFonts w:ascii="Times New Roman" w:hAnsi="Times New Roman" w:cs="Times New Roman"/>
          <w:sz w:val="24"/>
          <w:szCs w:val="24"/>
        </w:rPr>
        <w:t xml:space="preserve"> </w:t>
      </w:r>
      <w:r w:rsidR="0075105B">
        <w:rPr>
          <w:rFonts w:ascii="Times New Roman" w:hAnsi="Times New Roman" w:cs="Times New Roman"/>
          <w:sz w:val="24"/>
          <w:szCs w:val="24"/>
        </w:rPr>
        <w:t>final sample consisted of</w:t>
      </w:r>
      <w:r w:rsidR="0075105B" w:rsidRPr="0075105B">
        <w:rPr>
          <w:rFonts w:ascii="Times New Roman" w:hAnsi="Times New Roman" w:cs="Times New Roman"/>
          <w:sz w:val="24"/>
          <w:szCs w:val="24"/>
        </w:rPr>
        <w:t xml:space="preserve"> 617 MDD patients and 621 </w:t>
      </w:r>
      <w:r w:rsidR="0075105B">
        <w:rPr>
          <w:rFonts w:ascii="Times New Roman" w:hAnsi="Times New Roman" w:cs="Times New Roman"/>
          <w:sz w:val="24"/>
          <w:szCs w:val="24"/>
        </w:rPr>
        <w:t>HCs</w:t>
      </w:r>
      <w:r w:rsidR="0075105B" w:rsidRPr="0075105B">
        <w:rPr>
          <w:rFonts w:ascii="Times New Roman" w:hAnsi="Times New Roman" w:cs="Times New Roman"/>
          <w:sz w:val="24"/>
          <w:szCs w:val="24"/>
        </w:rPr>
        <w:t xml:space="preserve"> from 15 sites</w:t>
      </w:r>
      <w:r w:rsidR="00B85CEA">
        <w:rPr>
          <w:rFonts w:ascii="Times New Roman" w:hAnsi="Times New Roman" w:cs="Times New Roman"/>
          <w:sz w:val="24"/>
          <w:szCs w:val="24"/>
        </w:rPr>
        <w:t>,</w:t>
      </w:r>
      <w:r w:rsidR="00B85CEA" w:rsidRPr="00B85CEA">
        <w:t xml:space="preserve"> </w:t>
      </w:r>
      <w:r w:rsidR="00B85CEA">
        <w:rPr>
          <w:rFonts w:ascii="Times New Roman" w:hAnsi="Times New Roman" w:cs="Times New Roman"/>
          <w:sz w:val="24"/>
          <w:szCs w:val="24"/>
        </w:rPr>
        <w:t xml:space="preserve">where the </w:t>
      </w:r>
      <w:r w:rsidR="00CB5D7F" w:rsidRPr="00CB5D7F">
        <w:rPr>
          <w:rFonts w:ascii="Times New Roman" w:hAnsi="Times New Roman" w:cs="Times New Roman"/>
          <w:sz w:val="24"/>
          <w:szCs w:val="24"/>
        </w:rPr>
        <w:t xml:space="preserve">key demographic and clinical </w:t>
      </w:r>
      <w:r w:rsidR="00CB5D7F" w:rsidRPr="005A6BF0">
        <w:rPr>
          <w:rFonts w:ascii="Times New Roman" w:hAnsi="Times New Roman" w:cs="Times New Roman"/>
          <w:sz w:val="24"/>
          <w:szCs w:val="24"/>
        </w:rPr>
        <w:t xml:space="preserve">characteristics </w:t>
      </w:r>
      <w:r w:rsidR="00B85CEA" w:rsidRPr="005A6BF0">
        <w:rPr>
          <w:rFonts w:ascii="Times New Roman" w:hAnsi="Times New Roman" w:cs="Times New Roman"/>
          <w:sz w:val="24"/>
          <w:szCs w:val="24"/>
        </w:rPr>
        <w:t xml:space="preserve">were </w:t>
      </w:r>
      <w:r w:rsidR="00C22103">
        <w:rPr>
          <w:rFonts w:ascii="Times New Roman" w:hAnsi="Times New Roman" w:cs="Times New Roman"/>
          <w:sz w:val="24"/>
          <w:szCs w:val="24"/>
        </w:rPr>
        <w:t>well-matched</w:t>
      </w:r>
      <w:r w:rsidR="00B85CEA" w:rsidRPr="005A6BF0">
        <w:rPr>
          <w:rFonts w:ascii="Times New Roman" w:hAnsi="Times New Roman" w:cs="Times New Roman"/>
          <w:sz w:val="24"/>
          <w:szCs w:val="24"/>
        </w:rPr>
        <w:t xml:space="preserve"> between different age groups</w:t>
      </w:r>
      <w:r w:rsidR="00CB5D7F" w:rsidRPr="005A6BF0">
        <w:rPr>
          <w:rFonts w:ascii="Times New Roman" w:hAnsi="Times New Roman" w:cs="Times New Roman"/>
          <w:sz w:val="24"/>
          <w:szCs w:val="24"/>
        </w:rPr>
        <w:t xml:space="preserve"> (see details in </w:t>
      </w:r>
      <w:r w:rsidR="00CB5D7F" w:rsidRPr="005A6BF0">
        <w:rPr>
          <w:rFonts w:ascii="Times New Roman" w:hAnsi="Times New Roman" w:cs="Times New Roman"/>
          <w:b/>
          <w:bCs/>
          <w:sz w:val="24"/>
          <w:szCs w:val="24"/>
        </w:rPr>
        <w:t xml:space="preserve">Table 1 </w:t>
      </w:r>
      <w:r w:rsidR="00CB5D7F" w:rsidRPr="005A6BF0">
        <w:rPr>
          <w:rFonts w:ascii="Times New Roman" w:hAnsi="Times New Roman" w:cs="Times New Roman"/>
          <w:sz w:val="24"/>
          <w:szCs w:val="24"/>
        </w:rPr>
        <w:t>and</w:t>
      </w:r>
      <w:r w:rsidR="00CB5D7F" w:rsidRPr="005A6BF0">
        <w:rPr>
          <w:rFonts w:ascii="Times New Roman" w:hAnsi="Times New Roman" w:cs="Times New Roman"/>
          <w:b/>
          <w:bCs/>
          <w:sz w:val="24"/>
          <w:szCs w:val="24"/>
        </w:rPr>
        <w:t xml:space="preserve"> </w:t>
      </w:r>
      <w:r w:rsidR="005A6BF0" w:rsidRPr="005A6BF0">
        <w:rPr>
          <w:rFonts w:ascii="Times New Roman" w:hAnsi="Times New Roman" w:cs="Times New Roman"/>
          <w:b/>
          <w:bCs/>
          <w:sz w:val="24"/>
          <w:szCs w:val="24"/>
        </w:rPr>
        <w:t>S</w:t>
      </w:r>
      <w:r w:rsidR="005A6BF0" w:rsidRPr="005A6BF0">
        <w:rPr>
          <w:rFonts w:ascii="Times New Roman" w:hAnsi="Times New Roman" w:cs="Times New Roman" w:hint="eastAsia"/>
          <w:b/>
          <w:bCs/>
          <w:sz w:val="24"/>
          <w:szCs w:val="24"/>
        </w:rPr>
        <w:t>u</w:t>
      </w:r>
      <w:r w:rsidR="005A6BF0" w:rsidRPr="005A6BF0">
        <w:rPr>
          <w:rFonts w:ascii="Times New Roman" w:hAnsi="Times New Roman" w:cs="Times New Roman"/>
          <w:b/>
          <w:bCs/>
          <w:sz w:val="24"/>
          <w:szCs w:val="24"/>
        </w:rPr>
        <w:t>pplemental Table S1</w:t>
      </w:r>
      <w:r w:rsidR="00CB5D7F" w:rsidRPr="005A6BF0">
        <w:rPr>
          <w:rFonts w:ascii="Times New Roman" w:hAnsi="Times New Roman" w:cs="Times New Roman"/>
          <w:sz w:val="24"/>
          <w:szCs w:val="24"/>
        </w:rPr>
        <w:t>).</w:t>
      </w:r>
    </w:p>
    <w:p w14:paraId="0A24DDB5" w14:textId="77777777" w:rsidR="00B712E8" w:rsidRDefault="00B712E8">
      <w:pPr>
        <w:spacing w:line="360" w:lineRule="auto"/>
        <w:ind w:firstLineChars="200" w:firstLine="480"/>
        <w:rPr>
          <w:rFonts w:ascii="Times New Roman" w:hAnsi="Times New Roman" w:cs="Times New Roman"/>
          <w:sz w:val="24"/>
          <w:szCs w:val="24"/>
        </w:rPr>
      </w:pPr>
    </w:p>
    <w:p w14:paraId="435A10EA" w14:textId="153BEE92" w:rsidR="00B712E8" w:rsidRDefault="00000000">
      <w:pPr>
        <w:pStyle w:val="3"/>
        <w:spacing w:line="360" w:lineRule="auto"/>
        <w:rPr>
          <w:rFonts w:ascii="Times New Roman" w:hAnsi="Times New Roman" w:cs="Times New Roman"/>
          <w:sz w:val="24"/>
          <w:szCs w:val="24"/>
        </w:rPr>
      </w:pPr>
      <w:r>
        <w:rPr>
          <w:rFonts w:ascii="Times New Roman" w:hAnsi="Times New Roman" w:cs="Times New Roman"/>
          <w:sz w:val="24"/>
          <w:szCs w:val="24"/>
        </w:rPr>
        <w:t>Data preprocessing and quality control</w:t>
      </w:r>
    </w:p>
    <w:p w14:paraId="3D8A01C8" w14:textId="3E5F294E" w:rsidR="00B712E8" w:rsidRDefault="00000000" w:rsidP="008D6F3F">
      <w:pPr>
        <w:spacing w:line="360" w:lineRule="auto"/>
        <w:ind w:firstLineChars="200" w:firstLine="480"/>
        <w:rPr>
          <w:rFonts w:ascii="Times New Roman" w:hAnsi="Times New Roman" w:cs="Times New Roman"/>
          <w:sz w:val="24"/>
        </w:rPr>
      </w:pPr>
      <w:r>
        <w:rPr>
          <w:rFonts w:ascii="Times New Roman" w:hAnsi="Times New Roman" w:cs="Times New Roman"/>
          <w:sz w:val="24"/>
          <w:szCs w:val="24"/>
        </w:rPr>
        <w:t xml:space="preserve">All participants underwent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-fMRI and </w:t>
      </w:r>
      <w:r w:rsidR="005A6BF0">
        <w:rPr>
          <w:rFonts w:ascii="Times New Roman" w:hAnsi="Times New Roman" w:cs="Times New Roman"/>
          <w:sz w:val="24"/>
          <w:shd w:val="clear" w:color="auto" w:fill="FFFFFF"/>
        </w:rPr>
        <w:t>h</w:t>
      </w:r>
      <w:r w:rsidR="005A6BF0" w:rsidRPr="00994981">
        <w:rPr>
          <w:rFonts w:ascii="Times New Roman" w:hAnsi="Times New Roman" w:cs="Times New Roman"/>
          <w:sz w:val="24"/>
          <w:shd w:val="clear" w:color="auto" w:fill="FFFFFF"/>
        </w:rPr>
        <w:t>igh</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resolution</w:t>
      </w:r>
      <w:r w:rsidR="005A6BF0">
        <w:rPr>
          <w:rFonts w:ascii="Times New Roman" w:hAnsi="Times New Roman" w:cs="Times New Roman"/>
          <w:sz w:val="24"/>
          <w:szCs w:val="24"/>
        </w:rPr>
        <w:t xml:space="preserve"> T1-weighted structural scans at each site. For those 14 sites from the REST-meta-MDD dataset, the key </w:t>
      </w:r>
      <w:r w:rsidR="005A6BF0" w:rsidRPr="005A6BF0">
        <w:rPr>
          <w:rFonts w:ascii="Times New Roman" w:hAnsi="Times New Roman" w:cs="Times New Roman"/>
          <w:sz w:val="24"/>
          <w:szCs w:val="24"/>
        </w:rPr>
        <w:lastRenderedPageBreak/>
        <w:t xml:space="preserve">scanning parameters of each site </w:t>
      </w:r>
      <w:r w:rsidR="005A6BF0">
        <w:rPr>
          <w:rFonts w:ascii="Times New Roman" w:hAnsi="Times New Roman" w:cs="Times New Roman"/>
          <w:sz w:val="24"/>
          <w:szCs w:val="24"/>
        </w:rPr>
        <w:t xml:space="preserve">were shown in </w:t>
      </w:r>
      <w:r w:rsidR="005A6BF0" w:rsidRPr="005A6BF0">
        <w:rPr>
          <w:rFonts w:ascii="Times New Roman" w:hAnsi="Times New Roman" w:cs="Times New Roman"/>
          <w:b/>
          <w:bCs/>
          <w:sz w:val="24"/>
          <w:szCs w:val="24"/>
        </w:rPr>
        <w:t>S</w:t>
      </w:r>
      <w:r w:rsidR="005A6BF0" w:rsidRPr="005A6BF0">
        <w:rPr>
          <w:rFonts w:ascii="Times New Roman" w:hAnsi="Times New Roman" w:cs="Times New Roman" w:hint="eastAsia"/>
          <w:b/>
          <w:bCs/>
          <w:sz w:val="24"/>
          <w:szCs w:val="24"/>
        </w:rPr>
        <w:t>u</w:t>
      </w:r>
      <w:r w:rsidR="005A6BF0" w:rsidRPr="005A6BF0">
        <w:rPr>
          <w:rFonts w:ascii="Times New Roman" w:hAnsi="Times New Roman" w:cs="Times New Roman"/>
          <w:b/>
          <w:bCs/>
          <w:sz w:val="24"/>
          <w:szCs w:val="24"/>
        </w:rPr>
        <w:t>pplemental Table S1</w:t>
      </w:r>
      <w:r w:rsidR="005A6BF0">
        <w:rPr>
          <w:rFonts w:ascii="Times New Roman" w:hAnsi="Times New Roman" w:cs="Times New Roman"/>
          <w:sz w:val="24"/>
          <w:szCs w:val="24"/>
        </w:rPr>
        <w:t xml:space="preserve">, and more details can be found online at: http://rfmri.org/REST-meta-MDD. For the local Chongqing dataset, the data was scanned with the following parameters: </w:t>
      </w:r>
      <w:r w:rsidR="005A6BF0" w:rsidRPr="00994981">
        <w:rPr>
          <w:rFonts w:ascii="Times New Roman" w:hAnsi="Times New Roman" w:cs="Times New Roman"/>
          <w:sz w:val="24"/>
          <w:shd w:val="clear" w:color="auto" w:fill="FFFFFF"/>
        </w:rPr>
        <w:t xml:space="preserve">T1-weighted structural images were obtained using </w:t>
      </w:r>
      <w:r w:rsidR="00C22103">
        <w:rPr>
          <w:rFonts w:ascii="Times New Roman" w:hAnsi="Times New Roman" w:cs="Times New Roman"/>
          <w:sz w:val="24"/>
          <w:shd w:val="clear" w:color="auto" w:fill="FFFFFF"/>
        </w:rPr>
        <w:t xml:space="preserve">a </w:t>
      </w:r>
      <w:r w:rsidR="005A6BF0" w:rsidRPr="00994981">
        <w:rPr>
          <w:rFonts w:ascii="Times New Roman" w:hAnsi="Times New Roman" w:cs="Times New Roman"/>
          <w:sz w:val="24"/>
          <w:shd w:val="clear" w:color="auto" w:fill="FFFFFF"/>
        </w:rPr>
        <w:t xml:space="preserve">3D-MPRAGE </w:t>
      </w:r>
      <w:r w:rsidR="005A6BF0" w:rsidRPr="005A6BF0">
        <w:rPr>
          <w:rFonts w:ascii="Times New Roman" w:hAnsi="Times New Roman" w:cs="Times New Roman"/>
          <w:sz w:val="24"/>
          <w:shd w:val="clear" w:color="auto" w:fill="FFFFFF"/>
        </w:rPr>
        <w:t xml:space="preserve">sequence </w:t>
      </w:r>
      <w:r w:rsidR="005A6BF0" w:rsidRPr="00994981">
        <w:rPr>
          <w:rFonts w:ascii="Times New Roman" w:hAnsi="Times New Roman" w:cs="Times New Roman"/>
          <w:sz w:val="24"/>
          <w:shd w:val="clear" w:color="auto" w:fill="FFFFFF"/>
        </w:rPr>
        <w:t xml:space="preserve">with </w:t>
      </w:r>
      <w:r w:rsidR="00C22103">
        <w:rPr>
          <w:rFonts w:ascii="Times New Roman" w:hAnsi="Times New Roman" w:cs="Times New Roman"/>
          <w:sz w:val="24"/>
          <w:shd w:val="clear" w:color="auto" w:fill="FFFFFF"/>
        </w:rPr>
        <w:t xml:space="preserve">a </w:t>
      </w:r>
      <w:r w:rsidR="005A6BF0" w:rsidRPr="00994981">
        <w:rPr>
          <w:rFonts w:ascii="Times New Roman" w:hAnsi="Times New Roman" w:cs="Times New Roman"/>
          <w:sz w:val="24"/>
          <w:shd w:val="clear" w:color="auto" w:fill="FFFFFF"/>
        </w:rPr>
        <w:t>repetition time (TR) =</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2000 </w:t>
      </w:r>
      <w:proofErr w:type="spellStart"/>
      <w:r w:rsidR="005A6BF0" w:rsidRPr="00994981">
        <w:rPr>
          <w:rFonts w:ascii="Times New Roman" w:hAnsi="Times New Roman" w:cs="Times New Roman"/>
          <w:sz w:val="24"/>
          <w:shd w:val="clear" w:color="auto" w:fill="FFFFFF"/>
        </w:rPr>
        <w:t>ms</w:t>
      </w:r>
      <w:proofErr w:type="spellEnd"/>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echo time (TE)</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2.56 </w:t>
      </w:r>
      <w:proofErr w:type="spellStart"/>
      <w:r w:rsidR="005A6BF0" w:rsidRPr="00994981">
        <w:rPr>
          <w:rFonts w:ascii="Times New Roman" w:hAnsi="Times New Roman" w:cs="Times New Roman"/>
          <w:sz w:val="24"/>
          <w:shd w:val="clear" w:color="auto" w:fill="FFFFFF"/>
        </w:rPr>
        <w:t>ms</w:t>
      </w:r>
      <w:proofErr w:type="spellEnd"/>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inversion time (TI)</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900 </w:t>
      </w:r>
      <w:proofErr w:type="spellStart"/>
      <w:r w:rsidR="005A6BF0" w:rsidRPr="00994981">
        <w:rPr>
          <w:rFonts w:ascii="Times New Roman" w:hAnsi="Times New Roman" w:cs="Times New Roman"/>
          <w:sz w:val="24"/>
          <w:shd w:val="clear" w:color="auto" w:fill="FFFFFF"/>
        </w:rPr>
        <w:t>ms</w:t>
      </w:r>
      <w:proofErr w:type="spellEnd"/>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flip angle</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9°</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matrix size</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 256×256</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w:t>
      </w:r>
      <w:r w:rsidR="00C22103">
        <w:rPr>
          <w:rFonts w:ascii="Times New Roman" w:hAnsi="Times New Roman" w:cs="Times New Roman"/>
          <w:sz w:val="24"/>
          <w:shd w:val="clear" w:color="auto" w:fill="FFFFFF"/>
        </w:rPr>
        <w:t xml:space="preserve">the </w:t>
      </w:r>
      <w:r w:rsidR="005A6BF0" w:rsidRPr="00994981">
        <w:rPr>
          <w:rFonts w:ascii="Times New Roman" w:hAnsi="Times New Roman" w:cs="Times New Roman"/>
          <w:sz w:val="24"/>
          <w:shd w:val="clear" w:color="auto" w:fill="FFFFFF"/>
        </w:rPr>
        <w:t>field of view (FOV) =</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256 × 256 mm</w:t>
      </w:r>
      <w:r w:rsidR="005A6BF0" w:rsidRPr="00994981">
        <w:rPr>
          <w:rFonts w:ascii="Times New Roman" w:hAnsi="Times New Roman" w:cs="Times New Roman"/>
          <w:sz w:val="24"/>
          <w:shd w:val="clear" w:color="auto" w:fill="FFFFFF"/>
          <w:vertAlign w:val="superscript"/>
        </w:rPr>
        <w:t>2</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slice thickness =</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1 mm</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slices per slab =</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192</w:t>
      </w:r>
      <w:r w:rsidR="005A6BF0">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and voxel size </w:t>
      </w:r>
      <w:r w:rsidR="001C07D8">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1 </w:t>
      </w:r>
      <w:r w:rsidR="005A6BF0" w:rsidRPr="00994981">
        <w:rPr>
          <w:rFonts w:ascii="Times New Roman" w:hAnsi="Times New Roman" w:cs="Times New Roman" w:hint="eastAsia"/>
          <w:sz w:val="24"/>
          <w:shd w:val="clear" w:color="auto" w:fill="FFFFFF"/>
        </w:rPr>
        <w:t>×</w:t>
      </w:r>
      <w:r w:rsidR="005A6BF0" w:rsidRPr="00994981">
        <w:rPr>
          <w:rFonts w:ascii="Times New Roman" w:hAnsi="Times New Roman" w:cs="Times New Roman"/>
          <w:sz w:val="24"/>
          <w:shd w:val="clear" w:color="auto" w:fill="FFFFFF"/>
        </w:rPr>
        <w:t xml:space="preserve"> 1 </w:t>
      </w:r>
      <w:r w:rsidR="005A6BF0" w:rsidRPr="00994981">
        <w:rPr>
          <w:rFonts w:ascii="Times New Roman" w:hAnsi="Times New Roman" w:cs="Times New Roman" w:hint="eastAsia"/>
          <w:sz w:val="24"/>
          <w:shd w:val="clear" w:color="auto" w:fill="FFFFFF"/>
        </w:rPr>
        <w:t>×</w:t>
      </w:r>
      <w:r w:rsidR="005A6BF0" w:rsidRPr="00994981">
        <w:rPr>
          <w:rFonts w:ascii="Times New Roman" w:hAnsi="Times New Roman" w:cs="Times New Roman"/>
          <w:sz w:val="24"/>
          <w:shd w:val="clear" w:color="auto" w:fill="FFFFFF"/>
        </w:rPr>
        <w:t xml:space="preserve"> 1 mm</w:t>
      </w:r>
      <w:r w:rsidR="005A6BF0" w:rsidRPr="00994981">
        <w:rPr>
          <w:rFonts w:ascii="Times New Roman" w:hAnsi="Times New Roman" w:cs="Times New Roman"/>
          <w:sz w:val="24"/>
          <w:shd w:val="clear" w:color="auto" w:fill="FFFFFF"/>
          <w:vertAlign w:val="superscript"/>
        </w:rPr>
        <w:t>3</w:t>
      </w:r>
      <w:r w:rsidR="005A6BF0">
        <w:rPr>
          <w:rFonts w:ascii="Times New Roman" w:hAnsi="Times New Roman" w:cs="Times New Roman"/>
          <w:sz w:val="24"/>
          <w:shd w:val="clear" w:color="auto" w:fill="FFFFFF"/>
        </w:rPr>
        <w:t xml:space="preserve">; </w:t>
      </w:r>
      <w:proofErr w:type="spellStart"/>
      <w:r w:rsidR="001C07D8">
        <w:rPr>
          <w:rFonts w:ascii="Times New Roman" w:hAnsi="Times New Roman" w:cs="Times New Roman"/>
          <w:sz w:val="24"/>
          <w:shd w:val="clear" w:color="auto" w:fill="FFFFFF"/>
        </w:rPr>
        <w:t>rs</w:t>
      </w:r>
      <w:proofErr w:type="spellEnd"/>
      <w:r w:rsidR="001C07D8">
        <w:rPr>
          <w:rFonts w:ascii="Times New Roman" w:hAnsi="Times New Roman" w:cs="Times New Roman"/>
          <w:sz w:val="24"/>
          <w:shd w:val="clear" w:color="auto" w:fill="FFFFFF"/>
        </w:rPr>
        <w:t xml:space="preserve">-fMRI scans </w:t>
      </w:r>
      <w:r w:rsidR="005A6BF0" w:rsidRPr="00994981">
        <w:rPr>
          <w:rFonts w:ascii="Times New Roman" w:hAnsi="Times New Roman" w:cs="Times New Roman"/>
          <w:sz w:val="24"/>
          <w:shd w:val="clear" w:color="auto" w:fill="FFFFFF"/>
        </w:rPr>
        <w:t>were obtained</w:t>
      </w:r>
      <w:r w:rsidR="001C07D8">
        <w:rPr>
          <w:rFonts w:ascii="Times New Roman" w:hAnsi="Times New Roman" w:cs="Times New Roman"/>
          <w:sz w:val="24"/>
          <w:shd w:val="clear" w:color="auto" w:fill="FFFFFF"/>
        </w:rPr>
        <w:t xml:space="preserve"> with</w:t>
      </w:r>
      <w:r w:rsidR="005A6BF0" w:rsidRPr="00994981">
        <w:rPr>
          <w:rFonts w:ascii="Times New Roman" w:hAnsi="Times New Roman" w:cs="Times New Roman"/>
          <w:sz w:val="24"/>
          <w:shd w:val="clear" w:color="auto" w:fill="FFFFFF"/>
        </w:rPr>
        <w:t xml:space="preserve"> TR</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2000 </w:t>
      </w:r>
      <w:proofErr w:type="spellStart"/>
      <w:r w:rsidR="005A6BF0" w:rsidRPr="00994981">
        <w:rPr>
          <w:rFonts w:ascii="Times New Roman" w:hAnsi="Times New Roman" w:cs="Times New Roman"/>
          <w:sz w:val="24"/>
          <w:shd w:val="clear" w:color="auto" w:fill="FFFFFF"/>
        </w:rPr>
        <w:t>ms</w:t>
      </w:r>
      <w:proofErr w:type="spellEnd"/>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TE</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 xml:space="preserve">30 </w:t>
      </w:r>
      <w:proofErr w:type="spellStart"/>
      <w:r w:rsidR="005A6BF0" w:rsidRPr="00994981">
        <w:rPr>
          <w:rFonts w:ascii="Times New Roman" w:hAnsi="Times New Roman" w:cs="Times New Roman"/>
          <w:sz w:val="24"/>
          <w:shd w:val="clear" w:color="auto" w:fill="FFFFFF"/>
        </w:rPr>
        <w:t>ms</w:t>
      </w:r>
      <w:proofErr w:type="spellEnd"/>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flip angle</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90°</w:t>
      </w:r>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FOV</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220 × 220 mm</w:t>
      </w:r>
      <w:r w:rsidR="005A6BF0" w:rsidRPr="00994981">
        <w:rPr>
          <w:rFonts w:ascii="Times New Roman" w:hAnsi="Times New Roman" w:cs="Times New Roman"/>
          <w:sz w:val="24"/>
          <w:shd w:val="clear" w:color="auto" w:fill="FFFFFF"/>
          <w:vertAlign w:val="superscript"/>
        </w:rPr>
        <w:t>2</w:t>
      </w:r>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number of slices</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w:t>
      </w:r>
      <w:r w:rsidR="005A6BF0">
        <w:rPr>
          <w:rFonts w:ascii="Times New Roman" w:hAnsi="Times New Roman" w:cs="Times New Roman"/>
          <w:sz w:val="24"/>
          <w:shd w:val="clear" w:color="auto" w:fill="FFFFFF"/>
        </w:rPr>
        <w:t xml:space="preserve"> </w:t>
      </w:r>
      <w:r w:rsidR="005A6BF0" w:rsidRPr="00994981">
        <w:rPr>
          <w:rFonts w:ascii="Times New Roman" w:hAnsi="Times New Roman" w:cs="Times New Roman"/>
          <w:sz w:val="24"/>
          <w:shd w:val="clear" w:color="auto" w:fill="FFFFFF"/>
        </w:rPr>
        <w:t>36</w:t>
      </w:r>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w:t>
      </w:r>
      <w:r w:rsidR="005A6BF0">
        <w:rPr>
          <w:rFonts w:ascii="Times New Roman" w:hAnsi="Times New Roman" w:cs="Times New Roman"/>
          <w:sz w:val="24"/>
          <w:shd w:val="clear" w:color="auto" w:fill="FFFFFF"/>
        </w:rPr>
        <w:t>t</w:t>
      </w:r>
      <w:r w:rsidR="005A6BF0" w:rsidRPr="00994981">
        <w:rPr>
          <w:rFonts w:ascii="Times New Roman" w:hAnsi="Times New Roman" w:cs="Times New Roman"/>
          <w:sz w:val="24"/>
          <w:shd w:val="clear" w:color="auto" w:fill="FFFFFF"/>
        </w:rPr>
        <w:t xml:space="preserve">he reconstructed voxel size </w:t>
      </w:r>
      <w:r w:rsidR="000C468E">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3.4 × 3.4 × 3 mm</w:t>
      </w:r>
      <w:r w:rsidR="005A6BF0" w:rsidRPr="00994981">
        <w:rPr>
          <w:rFonts w:ascii="Times New Roman" w:hAnsi="Times New Roman" w:cs="Times New Roman"/>
          <w:sz w:val="24"/>
          <w:shd w:val="clear" w:color="auto" w:fill="FFFFFF"/>
          <w:vertAlign w:val="superscript"/>
        </w:rPr>
        <w:t>3</w:t>
      </w:r>
      <w:r w:rsidR="005A6BF0" w:rsidRPr="00994981">
        <w:rPr>
          <w:rFonts w:ascii="Times New Roman" w:hAnsi="Times New Roman" w:cs="Times New Roman"/>
          <w:sz w:val="24"/>
          <w:shd w:val="clear" w:color="auto" w:fill="FFFFFF"/>
        </w:rPr>
        <w:t xml:space="preserve">, </w:t>
      </w:r>
      <w:r w:rsidR="001C07D8">
        <w:rPr>
          <w:rFonts w:ascii="Times New Roman" w:hAnsi="Times New Roman" w:cs="Times New Roman"/>
          <w:sz w:val="24"/>
          <w:shd w:val="clear" w:color="auto" w:fill="FFFFFF"/>
        </w:rPr>
        <w:t xml:space="preserve">the </w:t>
      </w:r>
      <w:r w:rsidR="005A6BF0" w:rsidRPr="00994981">
        <w:rPr>
          <w:rFonts w:ascii="Times New Roman" w:hAnsi="Times New Roman" w:cs="Times New Roman"/>
          <w:sz w:val="24"/>
          <w:shd w:val="clear" w:color="auto" w:fill="FFFFFF"/>
        </w:rPr>
        <w:t xml:space="preserve">layer thickness </w:t>
      </w:r>
      <w:r w:rsidR="001C07D8">
        <w:rPr>
          <w:rFonts w:ascii="Times New Roman" w:hAnsi="Times New Roman" w:cs="Times New Roman"/>
          <w:sz w:val="24"/>
          <w:shd w:val="clear" w:color="auto" w:fill="FFFFFF"/>
        </w:rPr>
        <w:t>=</w:t>
      </w:r>
      <w:r w:rsidR="005A6BF0" w:rsidRPr="00994981">
        <w:rPr>
          <w:rFonts w:ascii="Times New Roman" w:hAnsi="Times New Roman" w:cs="Times New Roman"/>
          <w:sz w:val="24"/>
          <w:shd w:val="clear" w:color="auto" w:fill="FFFFFF"/>
        </w:rPr>
        <w:t xml:space="preserve"> 3.0 mm</w:t>
      </w:r>
      <w:r w:rsidR="001C07D8">
        <w:rPr>
          <w:rFonts w:ascii="Times New Roman" w:hAnsi="Times New Roman" w:cs="Times New Roman"/>
          <w:sz w:val="24"/>
          <w:shd w:val="clear" w:color="auto" w:fill="FFFFFF"/>
        </w:rPr>
        <w:t xml:space="preserve">, and the </w:t>
      </w:r>
      <w:r w:rsidR="001C07D8" w:rsidRPr="00994981">
        <w:rPr>
          <w:rFonts w:ascii="Times New Roman" w:hAnsi="Times New Roman" w:cs="Times New Roman"/>
          <w:sz w:val="24"/>
          <w:shd w:val="clear" w:color="auto" w:fill="FFFFFF"/>
        </w:rPr>
        <w:t xml:space="preserve">total of </w:t>
      </w:r>
      <w:r w:rsidR="001C07D8">
        <w:rPr>
          <w:rFonts w:ascii="Times New Roman" w:hAnsi="Times New Roman" w:cs="Times New Roman"/>
          <w:sz w:val="24"/>
          <w:shd w:val="clear" w:color="auto" w:fill="FFFFFF"/>
        </w:rPr>
        <w:t xml:space="preserve">volumes = </w:t>
      </w:r>
      <w:r w:rsidR="001C07D8" w:rsidRPr="00994981">
        <w:rPr>
          <w:rFonts w:ascii="Times New Roman" w:hAnsi="Times New Roman" w:cs="Times New Roman"/>
          <w:sz w:val="24"/>
          <w:shd w:val="clear" w:color="auto" w:fill="FFFFFF"/>
        </w:rPr>
        <w:t>240</w:t>
      </w:r>
      <w:r w:rsidR="005A6BF0">
        <w:rPr>
          <w:rFonts w:ascii="Times New Roman" w:hAnsi="Times New Roman" w:cs="Times New Roman"/>
          <w:sz w:val="24"/>
        </w:rPr>
        <w:t>.</w:t>
      </w:r>
    </w:p>
    <w:p w14:paraId="66981513" w14:textId="4B9398B6" w:rsidR="00BC64EC" w:rsidRDefault="00E706FC" w:rsidP="00A8370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D</w:t>
      </w:r>
      <w:r w:rsidR="008D2646">
        <w:rPr>
          <w:rFonts w:ascii="Times New Roman" w:hAnsi="Times New Roman" w:cs="Times New Roman"/>
          <w:sz w:val="24"/>
          <w:szCs w:val="24"/>
        </w:rPr>
        <w:t xml:space="preserve">ata from </w:t>
      </w:r>
      <w:r>
        <w:rPr>
          <w:rFonts w:ascii="Times New Roman" w:hAnsi="Times New Roman" w:cs="Times New Roman"/>
          <w:sz w:val="24"/>
          <w:szCs w:val="24"/>
        </w:rPr>
        <w:t>14</w:t>
      </w:r>
      <w:r w:rsidR="008D2646">
        <w:rPr>
          <w:rFonts w:ascii="Times New Roman" w:hAnsi="Times New Roman" w:cs="Times New Roman"/>
          <w:sz w:val="24"/>
          <w:szCs w:val="24"/>
        </w:rPr>
        <w:t xml:space="preserve"> sites</w:t>
      </w:r>
      <w:r>
        <w:rPr>
          <w:rFonts w:ascii="Times New Roman" w:hAnsi="Times New Roman" w:cs="Times New Roman"/>
          <w:sz w:val="24"/>
          <w:szCs w:val="24"/>
        </w:rPr>
        <w:t xml:space="preserve"> </w:t>
      </w:r>
      <w:r w:rsidR="00B950FA">
        <w:rPr>
          <w:rFonts w:ascii="Times New Roman" w:hAnsi="Times New Roman" w:cs="Times New Roman"/>
          <w:sz w:val="24"/>
          <w:szCs w:val="24"/>
        </w:rPr>
        <w:t>in</w:t>
      </w:r>
      <w:r>
        <w:rPr>
          <w:rFonts w:ascii="Times New Roman" w:hAnsi="Times New Roman" w:cs="Times New Roman"/>
          <w:sz w:val="24"/>
          <w:szCs w:val="24"/>
        </w:rPr>
        <w:t xml:space="preserve"> the REST-meta-MDD consortium </w:t>
      </w:r>
      <w:r w:rsidR="00BC64EC">
        <w:rPr>
          <w:rFonts w:ascii="Times New Roman" w:hAnsi="Times New Roman" w:cs="Times New Roman"/>
          <w:sz w:val="24"/>
          <w:szCs w:val="24"/>
        </w:rPr>
        <w:t>has been</w:t>
      </w:r>
      <w:r w:rsidR="008D2646" w:rsidRPr="004E42C2">
        <w:rPr>
          <w:rFonts w:ascii="Times New Roman" w:hAnsi="Times New Roman" w:cs="Times New Roman"/>
          <w:sz w:val="24"/>
          <w:szCs w:val="24"/>
        </w:rPr>
        <w:t xml:space="preserve"> preprocessed using the DPARSF software</w:t>
      </w:r>
      <w:r w:rsidR="008D264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"/>
          <w:id w:val="1095982427"/>
          <w:placeholder>
            <w:docPart w:val="81813F712D434D2BAB03C901B0699666"/>
          </w:placeholder>
        </w:sdtPr>
        <w:sdtContent>
          <w:r w:rsidR="00475EBF" w:rsidRPr="00475EBF">
            <w:rPr>
              <w:rFonts w:ascii="Times New Roman" w:hAnsi="Times New Roman" w:cs="Times New Roman"/>
              <w:color w:val="000000"/>
              <w:sz w:val="24"/>
              <w:szCs w:val="24"/>
            </w:rPr>
            <w:t>[7, 8]</w:t>
          </w:r>
        </w:sdtContent>
      </w:sdt>
      <w:r w:rsidR="008D2646">
        <w:rPr>
          <w:rFonts w:ascii="Times New Roman" w:hAnsi="Times New Roman" w:cs="Times New Roman"/>
          <w:sz w:val="24"/>
          <w:szCs w:val="24"/>
        </w:rPr>
        <w:t xml:space="preserve"> with the standardized protocol provided by the REST-meta-MDD project.</w:t>
      </w:r>
      <w:r w:rsidR="00903C81">
        <w:rPr>
          <w:rFonts w:ascii="Times New Roman" w:hAnsi="Times New Roman" w:cs="Times New Roman"/>
          <w:sz w:val="24"/>
          <w:szCs w:val="24"/>
        </w:rPr>
        <w:t xml:space="preserve"> Details of the protocol can be found in some earlier publications </w:t>
      </w:r>
      <w:sdt>
        <w:sdtPr>
          <w:rPr>
            <w:rFonts w:ascii="Times New Roman" w:hAnsi="Times New Roman" w:cs="Times New Roman"/>
            <w:color w:val="000000"/>
            <w:sz w:val="24"/>
            <w:szCs w:val="24"/>
          </w:rPr>
          <w:tag w:val="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"/>
          <w:id w:val="-834302483"/>
          <w:placeholder>
            <w:docPart w:val="F0E5EAF34BF341AB9461740DA0C5E351"/>
          </w:placeholder>
        </w:sdtPr>
        <w:sdtContent>
          <w:r w:rsidR="00475EBF" w:rsidRPr="00475EBF">
            <w:rPr>
              <w:rFonts w:ascii="Times New Roman" w:hAnsi="Times New Roman" w:cs="Times New Roman"/>
              <w:color w:val="000000"/>
              <w:sz w:val="24"/>
              <w:szCs w:val="24"/>
            </w:rPr>
            <w:t>[1, 2]</w:t>
          </w:r>
        </w:sdtContent>
      </w:sdt>
      <w:r w:rsidR="00903C81">
        <w:rPr>
          <w:rFonts w:ascii="Times New Roman" w:hAnsi="Times New Roman" w:cs="Times New Roman"/>
          <w:sz w:val="24"/>
          <w:szCs w:val="24"/>
        </w:rPr>
        <w:t xml:space="preserve">. Briefly, it </w:t>
      </w:r>
      <w:r w:rsidR="00903C81" w:rsidRPr="004E42C2">
        <w:rPr>
          <w:rFonts w:ascii="Times New Roman" w:hAnsi="Times New Roman" w:cs="Times New Roman"/>
          <w:sz w:val="24"/>
          <w:szCs w:val="24"/>
        </w:rPr>
        <w:t>includ</w:t>
      </w:r>
      <w:r w:rsidR="00903C81">
        <w:rPr>
          <w:rFonts w:ascii="Times New Roman" w:hAnsi="Times New Roman" w:cs="Times New Roman"/>
          <w:sz w:val="24"/>
          <w:szCs w:val="24"/>
        </w:rPr>
        <w:t>ed</w:t>
      </w:r>
      <w:r w:rsidR="00903C81" w:rsidRPr="004E42C2">
        <w:rPr>
          <w:rFonts w:ascii="Times New Roman" w:hAnsi="Times New Roman" w:cs="Times New Roman"/>
          <w:sz w:val="24"/>
          <w:szCs w:val="24"/>
        </w:rPr>
        <w:t xml:space="preserve"> remov</w:t>
      </w:r>
      <w:r w:rsidR="00903C81">
        <w:rPr>
          <w:rFonts w:ascii="Times New Roman" w:hAnsi="Times New Roman" w:cs="Times New Roman"/>
          <w:sz w:val="24"/>
          <w:szCs w:val="24"/>
        </w:rPr>
        <w:t>ing</w:t>
      </w:r>
      <w:r w:rsidR="00903C81" w:rsidRPr="004E42C2">
        <w:rPr>
          <w:rFonts w:ascii="Times New Roman" w:hAnsi="Times New Roman" w:cs="Times New Roman"/>
          <w:sz w:val="24"/>
          <w:szCs w:val="24"/>
        </w:rPr>
        <w:t xml:space="preserve"> the first 10 volumes for signal equilibrium, slice-timing correction, head motion realignment, brain tissue segmentation, spatial normalization</w:t>
      </w:r>
      <w:r w:rsidR="00C22103">
        <w:rPr>
          <w:rFonts w:ascii="Times New Roman" w:hAnsi="Times New Roman" w:cs="Times New Roman"/>
          <w:sz w:val="24"/>
          <w:szCs w:val="24"/>
        </w:rPr>
        <w:t>,</w:t>
      </w:r>
      <w:r w:rsidR="00903C81" w:rsidRPr="004E42C2">
        <w:rPr>
          <w:rFonts w:ascii="Times New Roman" w:hAnsi="Times New Roman" w:cs="Times New Roman"/>
          <w:sz w:val="24"/>
          <w:szCs w:val="24"/>
        </w:rPr>
        <w:t xml:space="preserve"> and temporal filtering (0.01-0.10Hz). To control for head motion </w:t>
      </w:r>
      <w:r w:rsidR="00903C81">
        <w:rPr>
          <w:rFonts w:ascii="Times New Roman" w:hAnsi="Times New Roman" w:cs="Times New Roman"/>
          <w:sz w:val="24"/>
          <w:szCs w:val="24"/>
        </w:rPr>
        <w:t xml:space="preserve">and </w:t>
      </w:r>
      <w:r w:rsidR="00903C81" w:rsidRPr="004E42C2">
        <w:rPr>
          <w:rFonts w:ascii="Times New Roman" w:hAnsi="Times New Roman" w:cs="Times New Roman"/>
          <w:sz w:val="24"/>
          <w:szCs w:val="24"/>
        </w:rPr>
        <w:t>physiological noises, the Friston-24 head motion parameters</w:t>
      </w:r>
      <w:r w:rsidR="00903C81">
        <w:rPr>
          <w:rFonts w:ascii="Times New Roman" w:hAnsi="Times New Roman" w:cs="Times New Roman"/>
          <w:sz w:val="24"/>
          <w:szCs w:val="24"/>
        </w:rPr>
        <w:t>,</w:t>
      </w:r>
      <w:r w:rsidR="00903C81" w:rsidRPr="004E42C2">
        <w:rPr>
          <w:rFonts w:ascii="Times New Roman" w:hAnsi="Times New Roman" w:cs="Times New Roman"/>
          <w:sz w:val="24"/>
          <w:szCs w:val="24"/>
        </w:rPr>
        <w:t xml:space="preserve"> </w:t>
      </w:r>
      <w:r w:rsidR="00903C81">
        <w:rPr>
          <w:rFonts w:ascii="Times New Roman" w:hAnsi="Times New Roman" w:cs="Times New Roman"/>
          <w:sz w:val="24"/>
          <w:szCs w:val="24"/>
        </w:rPr>
        <w:t>liner trend, as well as</w:t>
      </w:r>
      <w:r w:rsidR="00903C81" w:rsidRPr="004E42C2">
        <w:rPr>
          <w:rFonts w:ascii="Times New Roman" w:hAnsi="Times New Roman" w:cs="Times New Roman"/>
          <w:sz w:val="24"/>
          <w:szCs w:val="24"/>
        </w:rPr>
        <w:t xml:space="preserve"> signals from the white matter</w:t>
      </w:r>
      <w:r w:rsidR="00903C81">
        <w:rPr>
          <w:rFonts w:ascii="Times New Roman" w:hAnsi="Times New Roman" w:cs="Times New Roman"/>
          <w:sz w:val="24"/>
          <w:szCs w:val="24"/>
        </w:rPr>
        <w:t xml:space="preserve"> and</w:t>
      </w:r>
      <w:r w:rsidR="00903C81" w:rsidRPr="004E42C2">
        <w:rPr>
          <w:rFonts w:ascii="Times New Roman" w:hAnsi="Times New Roman" w:cs="Times New Roman"/>
          <w:sz w:val="24"/>
          <w:szCs w:val="24"/>
        </w:rPr>
        <w:t xml:space="preserve"> cerebrospinal fluid were regressed out</w:t>
      </w:r>
      <w:r w:rsidR="00903C81" w:rsidRPr="00903C81">
        <w:t xml:space="preserve"> </w:t>
      </w:r>
      <w:r w:rsidR="00903C81" w:rsidRPr="00903C81">
        <w:rPr>
          <w:rFonts w:ascii="Times New Roman" w:hAnsi="Times New Roman" w:cs="Times New Roman"/>
          <w:sz w:val="24"/>
          <w:szCs w:val="24"/>
        </w:rPr>
        <w:t>as nuisance covariates</w:t>
      </w:r>
      <w:r w:rsidR="00903C81" w:rsidRPr="004E42C2">
        <w:rPr>
          <w:rFonts w:ascii="Times New Roman" w:hAnsi="Times New Roman" w:cs="Times New Roman"/>
          <w:sz w:val="24"/>
          <w:szCs w:val="24"/>
        </w:rPr>
        <w:t>.</w:t>
      </w:r>
      <w:r w:rsidR="00903C81">
        <w:rPr>
          <w:rFonts w:ascii="Times New Roman" w:hAnsi="Times New Roman" w:cs="Times New Roman"/>
          <w:sz w:val="24"/>
          <w:szCs w:val="24"/>
        </w:rPr>
        <w:t xml:space="preserve"> </w:t>
      </w:r>
    </w:p>
    <w:p w14:paraId="7DCA5466" w14:textId="77777777" w:rsidR="00DB0DDF" w:rsidRDefault="00A83701" w:rsidP="00A8370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Data from the local Chongqing dataset was preprocessed using the same above protocol. </w:t>
      </w:r>
      <w:r w:rsidR="00C22103">
        <w:rPr>
          <w:rFonts w:ascii="Times New Roman" w:hAnsi="Times New Roman" w:cs="Times New Roman"/>
          <w:sz w:val="24"/>
          <w:szCs w:val="24"/>
        </w:rPr>
        <w:t>Especially</w:t>
      </w:r>
      <w:r>
        <w:rPr>
          <w:rFonts w:ascii="Times New Roman" w:hAnsi="Times New Roman" w:cs="Times New Roman"/>
          <w:sz w:val="24"/>
          <w:szCs w:val="24"/>
        </w:rPr>
        <w:t xml:space="preserve">, as suggested in recent studies </w:t>
      </w:r>
      <w:sdt>
        <w:sdtPr>
          <w:rPr>
            <w:rFonts w:ascii="Times New Roman" w:hAnsi="Times New Roman" w:cs="Times New Roman"/>
            <w:color w:val="000000"/>
            <w:sz w:val="24"/>
            <w:szCs w:val="24"/>
          </w:rPr>
          <w:tag w:val="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"/>
          <w:id w:val="1226799053"/>
          <w:placeholder>
            <w:docPart w:val="38009E4FB572488EB2E0253F304340FB"/>
          </w:placeholder>
        </w:sdtPr>
        <w:sdtContent>
          <w:r w:rsidR="00475EBF" w:rsidRPr="00475EBF">
            <w:rPr>
              <w:rFonts w:ascii="Times New Roman" w:hAnsi="Times New Roman" w:cs="Times New Roman"/>
              <w:color w:val="000000"/>
              <w:sz w:val="24"/>
              <w:szCs w:val="24"/>
            </w:rPr>
            <w:t>[9, 10]</w:t>
          </w:r>
        </w:sdtContent>
      </w:sdt>
      <w:r>
        <w:rPr>
          <w:rFonts w:ascii="Times New Roman" w:hAnsi="Times New Roman" w:cs="Times New Roman"/>
          <w:sz w:val="24"/>
          <w:szCs w:val="24"/>
        </w:rPr>
        <w:t>, for those participants who were under 18 years of age, we used a Chinese adolescent brain template (https://github.com/zuoxinian/CCS/tree/master/H3/GrowthCharts/Templates/IPCAS/BrainTemplate) i</w:t>
      </w:r>
      <w:r w:rsidRPr="00A83701">
        <w:rPr>
          <w:rFonts w:ascii="Times New Roman" w:hAnsi="Times New Roman" w:cs="Times New Roman"/>
          <w:sz w:val="24"/>
          <w:szCs w:val="24"/>
        </w:rPr>
        <w:t>nstead of the</w:t>
      </w:r>
      <w:r>
        <w:rPr>
          <w:rFonts w:ascii="Times New Roman" w:hAnsi="Times New Roman" w:cs="Times New Roman" w:hint="eastAsia"/>
          <w:sz w:val="24"/>
          <w:szCs w:val="24"/>
        </w:rPr>
        <w:t xml:space="preserve"> </w:t>
      </w:r>
      <w:r w:rsidRPr="00A83701">
        <w:rPr>
          <w:rFonts w:ascii="Times New Roman" w:hAnsi="Times New Roman" w:cs="Times New Roman"/>
          <w:sz w:val="24"/>
          <w:szCs w:val="24"/>
        </w:rPr>
        <w:t xml:space="preserve">default </w:t>
      </w:r>
      <w:r>
        <w:rPr>
          <w:rFonts w:ascii="Times New Roman" w:hAnsi="Times New Roman" w:cs="Times New Roman"/>
          <w:sz w:val="24"/>
          <w:szCs w:val="24"/>
        </w:rPr>
        <w:t xml:space="preserve">template for achieving more accurate image normalization. </w:t>
      </w:r>
    </w:p>
    <w:p w14:paraId="0EA39983" w14:textId="5D255F6A" w:rsidR="008D2646" w:rsidRDefault="00467893" w:rsidP="00A83701">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S</w:t>
      </w:r>
      <w:r w:rsidRPr="00750F47">
        <w:rPr>
          <w:rFonts w:ascii="Times New Roman" w:hAnsi="Times New Roman" w:cs="Times New Roman"/>
          <w:sz w:val="24"/>
          <w:szCs w:val="24"/>
        </w:rPr>
        <w:t>ubjects with poor imaging data or bad spatial normalization were excluded</w:t>
      </w:r>
      <w:r>
        <w:rPr>
          <w:rFonts w:ascii="Times New Roman" w:hAnsi="Times New Roman" w:cs="Times New Roman"/>
          <w:sz w:val="24"/>
          <w:szCs w:val="24"/>
        </w:rPr>
        <w:t>, as detected</w:t>
      </w:r>
      <w:r w:rsidRPr="00750F47">
        <w:rPr>
          <w:rFonts w:ascii="Times New Roman" w:hAnsi="Times New Roman" w:cs="Times New Roman"/>
          <w:sz w:val="24"/>
          <w:szCs w:val="24"/>
        </w:rPr>
        <w:t xml:space="preserve"> by </w:t>
      </w:r>
      <w:r>
        <w:rPr>
          <w:rFonts w:ascii="Times New Roman" w:hAnsi="Times New Roman" w:cs="Times New Roman"/>
          <w:sz w:val="24"/>
          <w:szCs w:val="24"/>
        </w:rPr>
        <w:t xml:space="preserve">careful </w:t>
      </w:r>
      <w:r w:rsidRPr="00750F47">
        <w:rPr>
          <w:rFonts w:ascii="Times New Roman" w:hAnsi="Times New Roman" w:cs="Times New Roman"/>
          <w:sz w:val="24"/>
          <w:szCs w:val="24"/>
        </w:rPr>
        <w:t>visual inspection</w:t>
      </w:r>
      <w:r>
        <w:rPr>
          <w:rFonts w:ascii="Times New Roman" w:hAnsi="Times New Roman" w:cs="Times New Roman"/>
          <w:sz w:val="24"/>
          <w:szCs w:val="24"/>
        </w:rPr>
        <w:t>s after data preprocessing. The s</w:t>
      </w:r>
      <w:r w:rsidRPr="006148DC">
        <w:rPr>
          <w:rFonts w:ascii="Times New Roman" w:hAnsi="Times New Roman" w:cs="Times New Roman"/>
          <w:sz w:val="24"/>
          <w:szCs w:val="24"/>
        </w:rPr>
        <w:t xml:space="preserve">ubjects </w:t>
      </w:r>
      <w:r>
        <w:rPr>
          <w:rFonts w:ascii="Times New Roman" w:hAnsi="Times New Roman" w:cs="Times New Roman"/>
          <w:sz w:val="24"/>
          <w:szCs w:val="24"/>
        </w:rPr>
        <w:t xml:space="preserve">with </w:t>
      </w:r>
      <w:r w:rsidRPr="006148DC">
        <w:rPr>
          <w:rFonts w:ascii="Times New Roman" w:hAnsi="Times New Roman" w:cs="Times New Roman"/>
          <w:sz w:val="24"/>
          <w:szCs w:val="24"/>
        </w:rPr>
        <w:t xml:space="preserve">excessive head motion (average </w:t>
      </w:r>
      <w:r>
        <w:rPr>
          <w:rFonts w:ascii="Times New Roman" w:hAnsi="Times New Roman" w:cs="Times New Roman"/>
          <w:sz w:val="24"/>
          <w:szCs w:val="24"/>
        </w:rPr>
        <w:t>FD</w:t>
      </w:r>
      <w:r w:rsidRPr="006148DC">
        <w:rPr>
          <w:rFonts w:ascii="Times New Roman" w:hAnsi="Times New Roman" w:cs="Times New Roman"/>
          <w:sz w:val="24"/>
          <w:szCs w:val="24"/>
        </w:rPr>
        <w:t xml:space="preserve"> &gt; 0.2 mm)</w:t>
      </w:r>
      <w:r>
        <w:rPr>
          <w:rFonts w:ascii="Times New Roman" w:hAnsi="Times New Roman" w:cs="Times New Roman"/>
          <w:sz w:val="24"/>
          <w:szCs w:val="24"/>
        </w:rPr>
        <w:t xml:space="preserve">, or who </w:t>
      </w:r>
      <w:r w:rsidRPr="006148DC">
        <w:rPr>
          <w:rFonts w:ascii="Times New Roman" w:hAnsi="Times New Roman" w:cs="Times New Roman"/>
          <w:sz w:val="24"/>
          <w:szCs w:val="24"/>
        </w:rPr>
        <w:t xml:space="preserve">did not have full coverage of all </w:t>
      </w:r>
      <w:r>
        <w:rPr>
          <w:rFonts w:ascii="Times New Roman" w:hAnsi="Times New Roman" w:cs="Times New Roman"/>
          <w:sz w:val="24"/>
          <w:szCs w:val="24"/>
        </w:rPr>
        <w:t>264</w:t>
      </w:r>
      <w:r w:rsidRPr="006148DC">
        <w:rPr>
          <w:rFonts w:ascii="Times New Roman" w:hAnsi="Times New Roman" w:cs="Times New Roman"/>
          <w:sz w:val="24"/>
          <w:szCs w:val="24"/>
        </w:rPr>
        <w:t xml:space="preserve"> </w:t>
      </w:r>
      <w:r>
        <w:rPr>
          <w:rFonts w:ascii="Times New Roman" w:hAnsi="Times New Roman" w:cs="Times New Roman"/>
          <w:sz w:val="24"/>
          <w:szCs w:val="24"/>
        </w:rPr>
        <w:t xml:space="preserve">ROIs in the Power atlas </w:t>
      </w:r>
      <w:r w:rsidRPr="006148DC">
        <w:rPr>
          <w:rFonts w:ascii="Times New Roman" w:hAnsi="Times New Roman" w:cs="Times New Roman"/>
          <w:sz w:val="24"/>
          <w:szCs w:val="24"/>
        </w:rPr>
        <w:t xml:space="preserve">were </w:t>
      </w:r>
      <w:r>
        <w:rPr>
          <w:rFonts w:ascii="Times New Roman" w:hAnsi="Times New Roman" w:cs="Times New Roman"/>
          <w:sz w:val="24"/>
          <w:szCs w:val="24"/>
        </w:rPr>
        <w:t xml:space="preserve">also </w:t>
      </w:r>
      <w:r w:rsidRPr="006148DC">
        <w:rPr>
          <w:rFonts w:ascii="Times New Roman" w:hAnsi="Times New Roman" w:cs="Times New Roman"/>
          <w:sz w:val="24"/>
          <w:szCs w:val="24"/>
        </w:rPr>
        <w:t>excluded</w:t>
      </w:r>
      <w:r w:rsidR="00A83701">
        <w:rPr>
          <w:rFonts w:ascii="Times New Roman" w:hAnsi="Times New Roman" w:cs="Times New Roman"/>
          <w:sz w:val="24"/>
          <w:szCs w:val="24"/>
        </w:rPr>
        <w:t xml:space="preserve"> from the analyses.</w:t>
      </w:r>
    </w:p>
    <w:p w14:paraId="18F1C34B" w14:textId="0DDDC28E" w:rsidR="00D870A0" w:rsidRDefault="00D870A0" w:rsidP="00A83701">
      <w:pPr>
        <w:spacing w:line="360" w:lineRule="auto"/>
        <w:ind w:firstLineChars="200" w:firstLine="480"/>
        <w:rPr>
          <w:rFonts w:ascii="Times New Roman" w:hAnsi="Times New Roman" w:cs="Times New Roman"/>
          <w:sz w:val="24"/>
          <w:szCs w:val="24"/>
        </w:rPr>
      </w:pPr>
    </w:p>
    <w:p w14:paraId="5C7667AC" w14:textId="77777777" w:rsidR="00D870A0" w:rsidRDefault="00D870A0" w:rsidP="00D870A0">
      <w:pPr>
        <w:pStyle w:val="3"/>
        <w:spacing w:line="360" w:lineRule="auto"/>
        <w:rPr>
          <w:rFonts w:ascii="Times New Roman" w:hAnsi="Times New Roman" w:cs="Times New Roman"/>
          <w:sz w:val="24"/>
          <w:szCs w:val="24"/>
        </w:rPr>
      </w:pPr>
      <w:r>
        <w:rPr>
          <w:rFonts w:ascii="Times New Roman" w:hAnsi="Times New Roman" w:cs="Times New Roman"/>
          <w:sz w:val="24"/>
          <w:szCs w:val="24"/>
        </w:rPr>
        <w:t>Brain parcellation, edge-based FC and network-level FC</w:t>
      </w:r>
    </w:p>
    <w:p w14:paraId="68607AEB" w14:textId="662C6CC4" w:rsidR="00D870A0" w:rsidRDefault="00D870A0" w:rsidP="00475EBF">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All nodes in the Power were assigned into 10 networks including the default-mode, frontoparietal, sensorimotor, visual, subcortical, cingulo-opercular, salience, </w:t>
      </w:r>
      <w:bookmarkStart w:id="0" w:name="_Hlk116314146"/>
      <w:r>
        <w:rPr>
          <w:rFonts w:ascii="Times New Roman" w:hAnsi="Times New Roman" w:cs="Times New Roman"/>
          <w:sz w:val="24"/>
          <w:szCs w:val="24"/>
        </w:rPr>
        <w:t>ventral</w:t>
      </w:r>
      <w:bookmarkEnd w:id="0"/>
      <w:r>
        <w:rPr>
          <w:rFonts w:ascii="Times New Roman" w:hAnsi="Times New Roman" w:cs="Times New Roman"/>
          <w:sz w:val="24"/>
          <w:szCs w:val="24"/>
        </w:rPr>
        <w:t xml:space="preserve"> attention, dorsal attention, and auditory networks referring to previous work  </w:t>
      </w:r>
      <w:sdt>
        <w:sdtPr>
          <w:rPr>
            <w:rFonts w:ascii="Times New Roman" w:hAnsi="Times New Roman" w:cs="Times New Roman"/>
            <w:color w:val="000000"/>
            <w:sz w:val="24"/>
            <w:szCs w:val="24"/>
          </w:rPr>
          <w:tag w:val="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"/>
          <w:id w:val="157361946"/>
          <w:placeholder>
            <w:docPart w:val="ED9E1B28B7EB4F5395DDC0A4E5735035"/>
          </w:placeholder>
        </w:sdtPr>
        <w:sdtContent>
          <w:r w:rsidR="00475EBF" w:rsidRPr="00475EBF">
            <w:rPr>
              <w:rFonts w:ascii="Times New Roman" w:hAnsi="Times New Roman" w:cs="Times New Roman"/>
              <w:color w:val="000000"/>
              <w:sz w:val="24"/>
              <w:szCs w:val="24"/>
            </w:rPr>
            <w:t>[11–14]</w:t>
          </w:r>
        </w:sdtContent>
      </w:sdt>
      <w:r>
        <w:rPr>
          <w:rFonts w:ascii="Times New Roman" w:hAnsi="Times New Roman" w:cs="Times New Roman"/>
          <w:sz w:val="24"/>
          <w:szCs w:val="24"/>
        </w:rPr>
        <w:t xml:space="preserve">. The network assignments were visualized </w:t>
      </w:r>
      <w:r w:rsidR="00475EBF">
        <w:rPr>
          <w:rFonts w:ascii="Times New Roman" w:hAnsi="Times New Roman" w:cs="Times New Roman"/>
          <w:sz w:val="24"/>
          <w:szCs w:val="24"/>
        </w:rPr>
        <w:t xml:space="preserve">in </w:t>
      </w:r>
      <w:r w:rsidR="00475EBF" w:rsidRPr="00D870A0">
        <w:rPr>
          <w:rFonts w:ascii="Times New Roman" w:hAnsi="Times New Roman" w:cs="Times New Roman"/>
          <w:b/>
          <w:bCs/>
          <w:sz w:val="24"/>
          <w:szCs w:val="24"/>
        </w:rPr>
        <w:t>Supplemental Figure 1</w:t>
      </w:r>
      <w:r w:rsidR="00475EBF">
        <w:rPr>
          <w:rFonts w:ascii="Times New Roman" w:hAnsi="Times New Roman" w:cs="Times New Roman"/>
          <w:sz w:val="24"/>
          <w:szCs w:val="24"/>
        </w:rPr>
        <w:t xml:space="preserve"> </w:t>
      </w:r>
      <w:r>
        <w:rPr>
          <w:rFonts w:ascii="Times New Roman" w:hAnsi="Times New Roman" w:cs="Times New Roman"/>
          <w:sz w:val="24"/>
          <w:szCs w:val="24"/>
        </w:rPr>
        <w:t xml:space="preserve">using the </w:t>
      </w:r>
      <w:proofErr w:type="spellStart"/>
      <w:r w:rsidR="00475EBF" w:rsidRPr="00581BE8">
        <w:rPr>
          <w:rFonts w:ascii="Times New Roman" w:hAnsi="Times New Roman" w:cs="Times New Roman"/>
          <w:color w:val="000000"/>
          <w:sz w:val="24"/>
          <w:szCs w:val="24"/>
        </w:rPr>
        <w:t>Brainnet</w:t>
      </w:r>
      <w:proofErr w:type="spellEnd"/>
      <w:r w:rsidR="00475EBF" w:rsidRPr="00581BE8">
        <w:rPr>
          <w:rFonts w:ascii="Times New Roman" w:hAnsi="Times New Roman" w:cs="Times New Roman"/>
          <w:color w:val="000000"/>
          <w:sz w:val="24"/>
          <w:szCs w:val="24"/>
        </w:rPr>
        <w:t xml:space="preserve"> Viewer</w:t>
      </w:r>
      <w:r w:rsidR="00475EBF">
        <w:rPr>
          <w:rFonts w:ascii="Times New Roman" w:hAnsi="Times New Roman" w:cs="Times New Roman"/>
          <w:color w:val="000000"/>
          <w:sz w:val="24"/>
          <w:szCs w:val="24"/>
        </w:rPr>
        <w:t xml:space="preserve"> toolbox </w:t>
      </w:r>
      <w:sdt>
        <w:sdtPr>
          <w:rPr>
            <w:rFonts w:ascii="Times New Roman" w:hAnsi="Times New Roman" w:cs="Times New Roman"/>
            <w:color w:val="000000"/>
            <w:sz w:val="24"/>
            <w:szCs w:val="24"/>
          </w:rPr>
          <w:tag w:val="MENDELEY_CITATION_v3_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"/>
          <w:id w:val="-506143238"/>
          <w:placeholder>
            <w:docPart w:val="B19B58EBA9004FFB9E996C5228EA122B"/>
          </w:placeholder>
        </w:sdtPr>
        <w:sdtContent>
          <w:r w:rsidR="00475EBF" w:rsidRPr="00475EBF">
            <w:rPr>
              <w:rFonts w:ascii="Times New Roman" w:hAnsi="Times New Roman" w:cs="Times New Roman"/>
              <w:color w:val="000000"/>
              <w:sz w:val="24"/>
              <w:szCs w:val="24"/>
            </w:rPr>
            <w:t>[15]</w:t>
          </w:r>
        </w:sdtContent>
      </w:sdt>
      <w:r w:rsidR="00475EBF">
        <w:rPr>
          <w:rFonts w:ascii="Times New Roman" w:hAnsi="Times New Roman" w:cs="Times New Roman"/>
          <w:sz w:val="24"/>
          <w:szCs w:val="24"/>
        </w:rPr>
        <w:t>.</w:t>
      </w:r>
    </w:p>
    <w:p w14:paraId="51558839" w14:textId="77777777" w:rsidR="009C52B2" w:rsidRDefault="009C52B2" w:rsidP="00475EBF">
      <w:pPr>
        <w:spacing w:line="360" w:lineRule="auto"/>
        <w:ind w:firstLineChars="200" w:firstLine="480"/>
        <w:rPr>
          <w:rFonts w:ascii="Times New Roman" w:hAnsi="Times New Roman" w:cs="Times New Roman"/>
          <w:sz w:val="24"/>
          <w:szCs w:val="24"/>
        </w:rPr>
      </w:pPr>
    </w:p>
    <w:p w14:paraId="2C2404AB" w14:textId="2622B329" w:rsidR="009C52B2" w:rsidRDefault="009C52B2" w:rsidP="009C52B2">
      <w:pPr>
        <w:pStyle w:val="3"/>
        <w:spacing w:line="360" w:lineRule="auto"/>
        <w:rPr>
          <w:rFonts w:ascii="Times New Roman" w:hAnsi="Times New Roman" w:cs="Times New Roman"/>
          <w:sz w:val="24"/>
          <w:szCs w:val="24"/>
        </w:rPr>
      </w:pPr>
      <w:r w:rsidRPr="009C52B2">
        <w:rPr>
          <w:rFonts w:ascii="Times New Roman" w:hAnsi="Times New Roman" w:cs="Times New Roman"/>
          <w:sz w:val="24"/>
          <w:szCs w:val="24"/>
        </w:rPr>
        <w:t>Associations with clinical variables</w:t>
      </w:r>
    </w:p>
    <w:p w14:paraId="2830C9F7" w14:textId="0AE6729B" w:rsidR="00940927" w:rsidRDefault="00F2001F" w:rsidP="00940927">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Among the </w:t>
      </w:r>
      <w:r w:rsidR="00BB49EE">
        <w:rPr>
          <w:rFonts w:ascii="Times New Roman" w:hAnsi="Times New Roman" w:cs="Times New Roman"/>
          <w:sz w:val="24"/>
          <w:szCs w:val="24"/>
        </w:rPr>
        <w:t xml:space="preserve">MDD </w:t>
      </w:r>
      <w:r w:rsidR="00940927">
        <w:rPr>
          <w:rFonts w:ascii="Times New Roman" w:hAnsi="Times New Roman" w:cs="Times New Roman"/>
          <w:sz w:val="24"/>
          <w:szCs w:val="24"/>
        </w:rPr>
        <w:t xml:space="preserve">patients, </w:t>
      </w:r>
      <w:r w:rsidR="00BB49EE">
        <w:rPr>
          <w:rFonts w:ascii="Times New Roman" w:hAnsi="Times New Roman" w:cs="Times New Roman"/>
          <w:sz w:val="24"/>
          <w:szCs w:val="24"/>
        </w:rPr>
        <w:t>there w</w:t>
      </w:r>
      <w:r>
        <w:rPr>
          <w:rFonts w:ascii="Times New Roman" w:hAnsi="Times New Roman" w:cs="Times New Roman"/>
          <w:sz w:val="24"/>
          <w:szCs w:val="24"/>
        </w:rPr>
        <w:t xml:space="preserve">ere a total of 187 </w:t>
      </w:r>
      <w:r w:rsidRPr="00F2001F">
        <w:rPr>
          <w:rFonts w:ascii="Times New Roman" w:hAnsi="Times New Roman" w:cs="Times New Roman"/>
          <w:sz w:val="24"/>
          <w:szCs w:val="24"/>
        </w:rPr>
        <w:t xml:space="preserve">first-episode, drug-naïve (FEDN) </w:t>
      </w:r>
      <w:r>
        <w:rPr>
          <w:rFonts w:ascii="Times New Roman" w:hAnsi="Times New Roman" w:cs="Times New Roman"/>
          <w:sz w:val="24"/>
          <w:szCs w:val="24"/>
        </w:rPr>
        <w:t>patients (62</w:t>
      </w:r>
      <w:r w:rsidRPr="00F2001F">
        <w:t xml:space="preserve"> </w:t>
      </w:r>
      <w:r>
        <w:rPr>
          <w:rFonts w:ascii="Times New Roman" w:hAnsi="Times New Roman" w:cs="Times New Roman"/>
          <w:sz w:val="24"/>
          <w:szCs w:val="24"/>
        </w:rPr>
        <w:t>a</w:t>
      </w:r>
      <w:r w:rsidRPr="00F2001F">
        <w:rPr>
          <w:rFonts w:ascii="Times New Roman" w:hAnsi="Times New Roman" w:cs="Times New Roman"/>
          <w:sz w:val="24"/>
          <w:szCs w:val="24"/>
        </w:rPr>
        <w:t>dolescents</w:t>
      </w:r>
      <w:r>
        <w:rPr>
          <w:rFonts w:ascii="Times New Roman" w:hAnsi="Times New Roman" w:cs="Times New Roman"/>
          <w:sz w:val="24"/>
          <w:szCs w:val="24"/>
        </w:rPr>
        <w:t>, 93</w:t>
      </w:r>
      <w:r w:rsidRPr="00F2001F">
        <w:t xml:space="preserve"> </w:t>
      </w:r>
      <w:r>
        <w:rPr>
          <w:rFonts w:ascii="Times New Roman" w:hAnsi="Times New Roman" w:cs="Times New Roman"/>
          <w:sz w:val="24"/>
          <w:szCs w:val="24"/>
        </w:rPr>
        <w:t>e</w:t>
      </w:r>
      <w:r w:rsidRPr="00F2001F">
        <w:rPr>
          <w:rFonts w:ascii="Times New Roman" w:hAnsi="Times New Roman" w:cs="Times New Roman"/>
          <w:sz w:val="24"/>
          <w:szCs w:val="24"/>
        </w:rPr>
        <w:t>arly-middle adults</w:t>
      </w:r>
      <w:r>
        <w:rPr>
          <w:rFonts w:ascii="Times New Roman" w:hAnsi="Times New Roman" w:cs="Times New Roman"/>
          <w:sz w:val="24"/>
          <w:szCs w:val="24"/>
        </w:rPr>
        <w:t>, and 32</w:t>
      </w:r>
      <w:r w:rsidRPr="00F2001F">
        <w:t xml:space="preserve"> </w:t>
      </w:r>
      <w:r>
        <w:rPr>
          <w:rFonts w:ascii="Times New Roman" w:hAnsi="Times New Roman" w:cs="Times New Roman"/>
          <w:sz w:val="24"/>
          <w:szCs w:val="24"/>
        </w:rPr>
        <w:t>l</w:t>
      </w:r>
      <w:r w:rsidRPr="00F2001F">
        <w:rPr>
          <w:rFonts w:ascii="Times New Roman" w:hAnsi="Times New Roman" w:cs="Times New Roman"/>
          <w:sz w:val="24"/>
          <w:szCs w:val="24"/>
        </w:rPr>
        <w:t xml:space="preserve">ate </w:t>
      </w:r>
      <w:r>
        <w:rPr>
          <w:rFonts w:ascii="Times New Roman" w:hAnsi="Times New Roman" w:cs="Times New Roman"/>
          <w:sz w:val="24"/>
          <w:szCs w:val="24"/>
        </w:rPr>
        <w:t>a</w:t>
      </w:r>
      <w:r w:rsidRPr="00F2001F">
        <w:rPr>
          <w:rFonts w:ascii="Times New Roman" w:hAnsi="Times New Roman" w:cs="Times New Roman"/>
          <w:sz w:val="24"/>
          <w:szCs w:val="24"/>
        </w:rPr>
        <w:t>dults</w:t>
      </w:r>
      <w:r>
        <w:rPr>
          <w:rFonts w:ascii="Times New Roman" w:hAnsi="Times New Roman" w:cs="Times New Roman"/>
          <w:sz w:val="24"/>
          <w:szCs w:val="24"/>
        </w:rPr>
        <w:t>) as well as</w:t>
      </w:r>
      <w:r w:rsidRPr="00F2001F">
        <w:rPr>
          <w:rFonts w:ascii="Times New Roman" w:hAnsi="Times New Roman" w:cs="Times New Roman"/>
          <w:sz w:val="24"/>
          <w:szCs w:val="24"/>
        </w:rPr>
        <w:t xml:space="preserve"> </w:t>
      </w:r>
      <w:r w:rsidR="003E5BC3">
        <w:rPr>
          <w:rFonts w:ascii="Times New Roman" w:hAnsi="Times New Roman" w:cs="Times New Roman"/>
          <w:sz w:val="24"/>
          <w:szCs w:val="24"/>
        </w:rPr>
        <w:t>276</w:t>
      </w:r>
      <w:r>
        <w:rPr>
          <w:rFonts w:ascii="Times New Roman" w:hAnsi="Times New Roman" w:cs="Times New Roman"/>
          <w:sz w:val="24"/>
          <w:szCs w:val="24"/>
        </w:rPr>
        <w:t xml:space="preserve"> </w:t>
      </w:r>
      <w:r w:rsidRPr="00F2001F">
        <w:rPr>
          <w:rFonts w:ascii="Times New Roman" w:hAnsi="Times New Roman" w:cs="Times New Roman"/>
          <w:sz w:val="24"/>
          <w:szCs w:val="24"/>
        </w:rPr>
        <w:t>non-FEDN patients</w:t>
      </w:r>
      <w:r>
        <w:rPr>
          <w:rFonts w:ascii="Times New Roman" w:hAnsi="Times New Roman" w:cs="Times New Roman"/>
          <w:sz w:val="24"/>
          <w:szCs w:val="24"/>
        </w:rPr>
        <w:t xml:space="preserve"> (46</w:t>
      </w:r>
      <w:r w:rsidRPr="00F2001F">
        <w:t xml:space="preserve"> </w:t>
      </w:r>
      <w:r>
        <w:rPr>
          <w:rFonts w:ascii="Times New Roman" w:hAnsi="Times New Roman" w:cs="Times New Roman"/>
          <w:sz w:val="24"/>
          <w:szCs w:val="24"/>
        </w:rPr>
        <w:t>a</w:t>
      </w:r>
      <w:r w:rsidRPr="00F2001F">
        <w:rPr>
          <w:rFonts w:ascii="Times New Roman" w:hAnsi="Times New Roman" w:cs="Times New Roman"/>
          <w:sz w:val="24"/>
          <w:szCs w:val="24"/>
        </w:rPr>
        <w:t>dolescents</w:t>
      </w:r>
      <w:r>
        <w:rPr>
          <w:rFonts w:ascii="Times New Roman" w:hAnsi="Times New Roman" w:cs="Times New Roman"/>
          <w:sz w:val="24"/>
          <w:szCs w:val="24"/>
        </w:rPr>
        <w:t>, 193</w:t>
      </w:r>
      <w:r w:rsidRPr="00F2001F">
        <w:t xml:space="preserve"> </w:t>
      </w:r>
      <w:r>
        <w:rPr>
          <w:rFonts w:ascii="Times New Roman" w:hAnsi="Times New Roman" w:cs="Times New Roman"/>
          <w:sz w:val="24"/>
          <w:szCs w:val="24"/>
        </w:rPr>
        <w:t>e</w:t>
      </w:r>
      <w:r w:rsidRPr="00F2001F">
        <w:rPr>
          <w:rFonts w:ascii="Times New Roman" w:hAnsi="Times New Roman" w:cs="Times New Roman"/>
          <w:sz w:val="24"/>
          <w:szCs w:val="24"/>
        </w:rPr>
        <w:t>arly-middle adults</w:t>
      </w:r>
      <w:r>
        <w:rPr>
          <w:rFonts w:ascii="Times New Roman" w:hAnsi="Times New Roman" w:cs="Times New Roman"/>
          <w:sz w:val="24"/>
          <w:szCs w:val="24"/>
        </w:rPr>
        <w:t>, and 3</w:t>
      </w:r>
      <w:r w:rsidR="003E5BC3">
        <w:rPr>
          <w:rFonts w:ascii="Times New Roman" w:hAnsi="Times New Roman" w:cs="Times New Roman"/>
          <w:sz w:val="24"/>
          <w:szCs w:val="24"/>
        </w:rPr>
        <w:t>7</w:t>
      </w:r>
      <w:r w:rsidRPr="00F2001F">
        <w:t xml:space="preserve"> </w:t>
      </w:r>
      <w:r>
        <w:rPr>
          <w:rFonts w:ascii="Times New Roman" w:hAnsi="Times New Roman" w:cs="Times New Roman"/>
          <w:sz w:val="24"/>
          <w:szCs w:val="24"/>
        </w:rPr>
        <w:t>l</w:t>
      </w:r>
      <w:r w:rsidRPr="00F2001F">
        <w:rPr>
          <w:rFonts w:ascii="Times New Roman" w:hAnsi="Times New Roman" w:cs="Times New Roman"/>
          <w:sz w:val="24"/>
          <w:szCs w:val="24"/>
        </w:rPr>
        <w:t xml:space="preserve">ate </w:t>
      </w:r>
      <w:r>
        <w:rPr>
          <w:rFonts w:ascii="Times New Roman" w:hAnsi="Times New Roman" w:cs="Times New Roman"/>
          <w:sz w:val="24"/>
          <w:szCs w:val="24"/>
        </w:rPr>
        <w:t>a</w:t>
      </w:r>
      <w:r w:rsidRPr="00F2001F">
        <w:rPr>
          <w:rFonts w:ascii="Times New Roman" w:hAnsi="Times New Roman" w:cs="Times New Roman"/>
          <w:sz w:val="24"/>
          <w:szCs w:val="24"/>
        </w:rPr>
        <w:t>dults</w:t>
      </w:r>
      <w:r>
        <w:rPr>
          <w:rFonts w:ascii="Times New Roman" w:hAnsi="Times New Roman" w:cs="Times New Roman"/>
          <w:sz w:val="24"/>
          <w:szCs w:val="24"/>
        </w:rPr>
        <w:t xml:space="preserve">) based on the records in the REST-meta-MDD and Chongqing datasets, while such </w:t>
      </w:r>
      <w:r w:rsidRPr="00F2001F">
        <w:rPr>
          <w:rFonts w:ascii="Times New Roman" w:hAnsi="Times New Roman" w:cs="Times New Roman"/>
          <w:sz w:val="24"/>
          <w:szCs w:val="24"/>
        </w:rPr>
        <w:t>information w</w:t>
      </w:r>
      <w:r>
        <w:rPr>
          <w:rFonts w:ascii="Times New Roman" w:hAnsi="Times New Roman" w:cs="Times New Roman"/>
          <w:sz w:val="24"/>
          <w:szCs w:val="24"/>
        </w:rPr>
        <w:t>as</w:t>
      </w:r>
      <w:r w:rsidRPr="00F2001F">
        <w:rPr>
          <w:rFonts w:ascii="Times New Roman" w:hAnsi="Times New Roman" w:cs="Times New Roman"/>
          <w:sz w:val="24"/>
          <w:szCs w:val="24"/>
        </w:rPr>
        <w:t xml:space="preserve"> unavailable</w:t>
      </w:r>
      <w:r>
        <w:rPr>
          <w:rFonts w:ascii="Times New Roman" w:hAnsi="Times New Roman" w:cs="Times New Roman"/>
          <w:sz w:val="24"/>
          <w:szCs w:val="24"/>
        </w:rPr>
        <w:t xml:space="preserve"> for other patients.</w:t>
      </w:r>
      <w:r w:rsidR="00782422">
        <w:rPr>
          <w:rFonts w:ascii="Times New Roman" w:hAnsi="Times New Roman" w:cs="Times New Roman"/>
          <w:sz w:val="24"/>
          <w:szCs w:val="24"/>
        </w:rPr>
        <w:t xml:space="preserve"> As shown in </w:t>
      </w:r>
      <w:r w:rsidR="00782422" w:rsidRPr="00782422">
        <w:rPr>
          <w:rFonts w:ascii="Times New Roman" w:hAnsi="Times New Roman" w:cs="Times New Roman"/>
          <w:b/>
          <w:bCs/>
          <w:sz w:val="24"/>
          <w:szCs w:val="24"/>
        </w:rPr>
        <w:t>Supplemental Table S2</w:t>
      </w:r>
      <w:r w:rsidR="00782422">
        <w:rPr>
          <w:rFonts w:ascii="Times New Roman" w:hAnsi="Times New Roman" w:cs="Times New Roman"/>
          <w:sz w:val="24"/>
          <w:szCs w:val="24"/>
        </w:rPr>
        <w:t>, the age, sex ratio</w:t>
      </w:r>
      <w:r w:rsidR="00C22103">
        <w:rPr>
          <w:rFonts w:ascii="Times New Roman" w:hAnsi="Times New Roman" w:cs="Times New Roman"/>
          <w:sz w:val="24"/>
          <w:szCs w:val="24"/>
        </w:rPr>
        <w:t>,</w:t>
      </w:r>
      <w:r w:rsidR="00782422">
        <w:rPr>
          <w:rFonts w:ascii="Times New Roman" w:hAnsi="Times New Roman" w:cs="Times New Roman"/>
          <w:sz w:val="24"/>
          <w:szCs w:val="24"/>
        </w:rPr>
        <w:t xml:space="preserve"> and head motion were generally matched between the FEDN and non-FEDN patients in each age group.</w:t>
      </w:r>
      <w:r w:rsidR="00D902ED">
        <w:rPr>
          <w:rFonts w:ascii="Times New Roman" w:hAnsi="Times New Roman" w:cs="Times New Roman"/>
          <w:sz w:val="24"/>
          <w:szCs w:val="24"/>
        </w:rPr>
        <w:t xml:space="preserve"> To explore the possible effects of medication,</w:t>
      </w:r>
      <w:r w:rsidR="00782422">
        <w:rPr>
          <w:rFonts w:ascii="Times New Roman" w:hAnsi="Times New Roman" w:cs="Times New Roman"/>
          <w:sz w:val="24"/>
          <w:szCs w:val="24"/>
        </w:rPr>
        <w:t xml:space="preserve"> </w:t>
      </w:r>
      <w:r w:rsidR="00D902ED">
        <w:rPr>
          <w:rFonts w:ascii="Times New Roman" w:hAnsi="Times New Roman" w:cs="Times New Roman"/>
          <w:sz w:val="24"/>
          <w:szCs w:val="24"/>
        </w:rPr>
        <w:t>w</w:t>
      </w:r>
      <w:r w:rsidR="00782422">
        <w:rPr>
          <w:rFonts w:ascii="Times New Roman" w:hAnsi="Times New Roman" w:cs="Times New Roman"/>
          <w:sz w:val="24"/>
          <w:szCs w:val="24"/>
        </w:rPr>
        <w:t>e performed post-hoc comparisons on all</w:t>
      </w:r>
      <w:r w:rsidR="00782422" w:rsidRPr="00782422">
        <w:rPr>
          <w:rFonts w:ascii="Times New Roman" w:hAnsi="Times New Roman" w:cs="Times New Roman"/>
          <w:sz w:val="24"/>
          <w:szCs w:val="24"/>
        </w:rPr>
        <w:t xml:space="preserve"> </w:t>
      </w:r>
      <w:r w:rsidR="00782422">
        <w:rPr>
          <w:rFonts w:ascii="Times New Roman" w:hAnsi="Times New Roman" w:cs="Times New Roman"/>
          <w:sz w:val="24"/>
          <w:szCs w:val="24"/>
        </w:rPr>
        <w:t>observed significant MDD-related brain network alterations</w:t>
      </w:r>
      <w:r w:rsidR="00782422" w:rsidRPr="00782422">
        <w:rPr>
          <w:rFonts w:ascii="Times New Roman" w:hAnsi="Times New Roman" w:cs="Times New Roman"/>
          <w:sz w:val="24"/>
          <w:szCs w:val="24"/>
        </w:rPr>
        <w:t xml:space="preserve"> between the </w:t>
      </w:r>
      <w:r w:rsidR="00782422">
        <w:rPr>
          <w:rFonts w:ascii="Times New Roman" w:hAnsi="Times New Roman" w:cs="Times New Roman"/>
          <w:sz w:val="24"/>
          <w:szCs w:val="24"/>
        </w:rPr>
        <w:t>FEDN</w:t>
      </w:r>
      <w:r w:rsidR="00782422" w:rsidRPr="00782422">
        <w:rPr>
          <w:rFonts w:ascii="Times New Roman" w:hAnsi="Times New Roman" w:cs="Times New Roman"/>
          <w:sz w:val="24"/>
          <w:szCs w:val="24"/>
        </w:rPr>
        <w:t xml:space="preserve"> and non-FEDN patients by ANCOVA adjusted for </w:t>
      </w:r>
      <w:r w:rsidR="00782422">
        <w:rPr>
          <w:rFonts w:ascii="Times New Roman" w:hAnsi="Times New Roman" w:cs="Times New Roman"/>
          <w:sz w:val="24"/>
          <w:szCs w:val="24"/>
        </w:rPr>
        <w:t>sex, age, head motion, and site effects</w:t>
      </w:r>
      <w:r w:rsidR="00782422" w:rsidRPr="00782422">
        <w:rPr>
          <w:rFonts w:ascii="Times New Roman" w:hAnsi="Times New Roman" w:cs="Times New Roman"/>
          <w:sz w:val="24"/>
          <w:szCs w:val="24"/>
        </w:rPr>
        <w:t>.</w:t>
      </w:r>
      <w:r w:rsidR="00782422">
        <w:rPr>
          <w:rFonts w:ascii="Times New Roman" w:hAnsi="Times New Roman" w:cs="Times New Roman"/>
          <w:sz w:val="24"/>
          <w:szCs w:val="24"/>
        </w:rPr>
        <w:t xml:space="preserve"> Such comparisons were performed both in each age group separately and in all MDD patients.</w:t>
      </w:r>
    </w:p>
    <w:p w14:paraId="4CFC5CE0" w14:textId="7FFC1CD8" w:rsidR="009C52B2" w:rsidRDefault="009C52B2" w:rsidP="00475EBF">
      <w:pPr>
        <w:spacing w:line="360" w:lineRule="auto"/>
        <w:ind w:firstLineChars="200" w:firstLine="480"/>
        <w:rPr>
          <w:rFonts w:ascii="Times New Roman" w:hAnsi="Times New Roman" w:cs="Times New Roman"/>
          <w:sz w:val="24"/>
          <w:szCs w:val="24"/>
        </w:rPr>
      </w:pPr>
    </w:p>
    <w:p w14:paraId="387E76DF" w14:textId="48135D05" w:rsidR="00D902ED" w:rsidRDefault="00D902ED" w:rsidP="00D902ED">
      <w:pPr>
        <w:pStyle w:val="2"/>
        <w:spacing w:line="360" w:lineRule="auto"/>
        <w:rPr>
          <w:rFonts w:ascii="Times New Roman" w:hAnsi="Times New Roman" w:cs="Times New Roman"/>
          <w:sz w:val="24"/>
          <w:szCs w:val="24"/>
        </w:rPr>
      </w:pPr>
      <w:r w:rsidRPr="001F76FF">
        <w:rPr>
          <w:rFonts w:ascii="Times New Roman" w:hAnsi="Times New Roman" w:cs="Times New Roman"/>
          <w:sz w:val="24"/>
          <w:szCs w:val="24"/>
        </w:rPr>
        <w:t>S</w:t>
      </w:r>
      <w:r>
        <w:rPr>
          <w:rFonts w:ascii="Times New Roman" w:hAnsi="Times New Roman" w:cs="Times New Roman"/>
          <w:sz w:val="24"/>
          <w:szCs w:val="24"/>
        </w:rPr>
        <w:t>I Results</w:t>
      </w:r>
    </w:p>
    <w:p w14:paraId="66A30AF2" w14:textId="12916984" w:rsidR="00D902ED" w:rsidRDefault="00D902ED" w:rsidP="00D902ED">
      <w:pPr>
        <w:pStyle w:val="3"/>
        <w:spacing w:line="360" w:lineRule="auto"/>
        <w:rPr>
          <w:rFonts w:ascii="Times New Roman" w:hAnsi="Times New Roman" w:cs="Times New Roman"/>
          <w:sz w:val="24"/>
          <w:szCs w:val="24"/>
        </w:rPr>
      </w:pPr>
      <w:r w:rsidRPr="00D902ED">
        <w:rPr>
          <w:rFonts w:ascii="Times New Roman" w:hAnsi="Times New Roman" w:cs="Times New Roman"/>
          <w:sz w:val="24"/>
          <w:szCs w:val="24"/>
        </w:rPr>
        <w:t>Pooled analyses on edge-level FCs</w:t>
      </w:r>
    </w:p>
    <w:p w14:paraId="05EB8CA0" w14:textId="58E38CEE" w:rsidR="00D902ED" w:rsidRPr="00940927" w:rsidRDefault="00D902ED" w:rsidP="00D902E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w:t>
      </w:r>
      <w:r w:rsidRPr="00D902ED">
        <w:rPr>
          <w:rFonts w:ascii="Times New Roman" w:hAnsi="Times New Roman" w:cs="Times New Roman"/>
          <w:sz w:val="24"/>
          <w:szCs w:val="24"/>
        </w:rPr>
        <w:t>he ANCOVA model indicated significant main effects of age group in a considerable proportion of the edges across the whole brain</w:t>
      </w:r>
      <w:r>
        <w:rPr>
          <w:rFonts w:ascii="Times New Roman" w:hAnsi="Times New Roman" w:cs="Times New Roman"/>
          <w:sz w:val="24"/>
          <w:szCs w:val="24"/>
        </w:rPr>
        <w:t xml:space="preserve"> (corrected </w:t>
      </w:r>
      <w:r>
        <w:rPr>
          <w:rFonts w:ascii="Times New Roman" w:hAnsi="Times New Roman" w:cs="Times New Roman"/>
          <w:i/>
          <w:iCs/>
          <w:sz w:val="24"/>
          <w:szCs w:val="24"/>
        </w:rPr>
        <w:t>p</w:t>
      </w:r>
      <w:r>
        <w:rPr>
          <w:rFonts w:ascii="Times New Roman" w:hAnsi="Times New Roman" w:cs="Times New Roman"/>
          <w:sz w:val="24"/>
          <w:szCs w:val="24"/>
        </w:rPr>
        <w:t xml:space="preserve"> &lt; 0.05), which is shown in </w:t>
      </w:r>
      <w:r w:rsidRPr="00D902ED">
        <w:rPr>
          <w:rFonts w:ascii="Times New Roman" w:hAnsi="Times New Roman" w:cs="Times New Roman"/>
          <w:b/>
          <w:bCs/>
          <w:sz w:val="24"/>
          <w:szCs w:val="24"/>
        </w:rPr>
        <w:t>Supplemental Figure S2</w:t>
      </w:r>
      <w:r>
        <w:rPr>
          <w:rFonts w:ascii="Times New Roman" w:hAnsi="Times New Roman" w:cs="Times New Roman"/>
          <w:sz w:val="24"/>
          <w:szCs w:val="24"/>
        </w:rPr>
        <w:t>.</w:t>
      </w:r>
      <w:r w:rsidR="00006C43">
        <w:rPr>
          <w:rFonts w:ascii="Times New Roman" w:hAnsi="Times New Roman" w:cs="Times New Roman"/>
          <w:sz w:val="24"/>
          <w:szCs w:val="24"/>
        </w:rPr>
        <w:t xml:space="preserve"> Such results are </w:t>
      </w:r>
      <w:r w:rsidR="00FB332C">
        <w:rPr>
          <w:rFonts w:ascii="Times New Roman" w:hAnsi="Times New Roman" w:cs="Times New Roman"/>
          <w:sz w:val="24"/>
          <w:szCs w:val="24"/>
        </w:rPr>
        <w:t>in line with findings in the</w:t>
      </w:r>
      <w:r w:rsidR="00FB332C" w:rsidRPr="00FB332C">
        <w:rPr>
          <w:rFonts w:ascii="Times New Roman" w:hAnsi="Times New Roman" w:cs="Times New Roman"/>
          <w:sz w:val="24"/>
          <w:szCs w:val="24"/>
        </w:rPr>
        <w:t xml:space="preserve"> </w:t>
      </w:r>
      <w:r w:rsidR="00FB332C" w:rsidRPr="00FB332C">
        <w:rPr>
          <w:rFonts w:ascii="Times New Roman" w:hAnsi="Times New Roman" w:cs="Times New Roman"/>
          <w:sz w:val="24"/>
          <w:szCs w:val="24"/>
        </w:rPr>
        <w:lastRenderedPageBreak/>
        <w:t>analyses on network-level FCs</w:t>
      </w:r>
      <w:r w:rsidR="00FB332C">
        <w:rPr>
          <w:rFonts w:ascii="Times New Roman" w:hAnsi="Times New Roman" w:cs="Times New Roman"/>
          <w:sz w:val="24"/>
          <w:szCs w:val="24"/>
        </w:rPr>
        <w:t>,</w:t>
      </w:r>
      <w:r w:rsidR="00FB332C" w:rsidRPr="00FB332C">
        <w:rPr>
          <w:rFonts w:ascii="Times New Roman" w:hAnsi="Times New Roman" w:cs="Times New Roman"/>
          <w:sz w:val="24"/>
          <w:szCs w:val="24"/>
        </w:rPr>
        <w:t xml:space="preserve"> possibly indicat</w:t>
      </w:r>
      <w:r w:rsidR="00FB332C">
        <w:rPr>
          <w:rFonts w:ascii="Times New Roman" w:hAnsi="Times New Roman" w:cs="Times New Roman"/>
          <w:sz w:val="24"/>
          <w:szCs w:val="24"/>
        </w:rPr>
        <w:t>ing</w:t>
      </w:r>
      <w:r w:rsidR="00FB332C" w:rsidRPr="00FB332C">
        <w:rPr>
          <w:rFonts w:ascii="Times New Roman" w:hAnsi="Times New Roman" w:cs="Times New Roman"/>
          <w:sz w:val="24"/>
          <w:szCs w:val="24"/>
        </w:rPr>
        <w:t xml:space="preserve"> an aging-related decline in brain-wide FCs which involved</w:t>
      </w:r>
      <w:r w:rsidR="00FB332C">
        <w:rPr>
          <w:rFonts w:ascii="Times New Roman" w:hAnsi="Times New Roman" w:cs="Times New Roman"/>
          <w:sz w:val="24"/>
          <w:szCs w:val="24"/>
        </w:rPr>
        <w:t xml:space="preserve"> multiple</w:t>
      </w:r>
      <w:r w:rsidR="00FB332C" w:rsidRPr="00FB332C">
        <w:rPr>
          <w:rFonts w:ascii="Times New Roman" w:hAnsi="Times New Roman" w:cs="Times New Roman"/>
          <w:sz w:val="24"/>
          <w:szCs w:val="24"/>
        </w:rPr>
        <w:t xml:space="preserve"> brain systems.</w:t>
      </w:r>
    </w:p>
    <w:p w14:paraId="059F9397" w14:textId="77777777" w:rsidR="009C52B2" w:rsidRDefault="009C52B2">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6A47BCF" w14:textId="0BCAFED9" w:rsidR="00B712E8" w:rsidRPr="00256799" w:rsidRDefault="00000000" w:rsidP="00256799">
      <w:pPr>
        <w:spacing w:line="360" w:lineRule="auto"/>
        <w:rPr>
          <w:rFonts w:ascii="Times New Roman" w:hAnsi="Times New Roman" w:cs="Times New Roman"/>
          <w:b/>
          <w:bCs/>
          <w:sz w:val="24"/>
          <w:szCs w:val="24"/>
        </w:rPr>
      </w:pPr>
      <w:r w:rsidRPr="00256799">
        <w:rPr>
          <w:rFonts w:ascii="Times New Roman" w:hAnsi="Times New Roman" w:cs="Times New Roman"/>
          <w:b/>
          <w:bCs/>
          <w:sz w:val="24"/>
          <w:szCs w:val="24"/>
        </w:rPr>
        <w:lastRenderedPageBreak/>
        <w:t>References</w:t>
      </w:r>
    </w:p>
    <w:sdt>
      <w:sdtPr>
        <w:rPr>
          <w:rFonts w:ascii="Times New Roman" w:hAnsi="Times New Roman" w:cs="Times New Roman"/>
          <w:sz w:val="24"/>
          <w:szCs w:val="24"/>
        </w:rPr>
        <w:tag w:val="MENDELEY_BIBLIOGRAPHY"/>
        <w:id w:val="1662200066"/>
        <w:placeholder>
          <w:docPart w:val="DefaultPlaceholder_-1854013440"/>
        </w:placeholder>
      </w:sdtPr>
      <w:sdtContent>
        <w:p w14:paraId="412C1C5B" w14:textId="77777777" w:rsidR="00475EBF" w:rsidRPr="00A05F90" w:rsidRDefault="00475EBF" w:rsidP="00A05F90">
          <w:pPr>
            <w:widowControl/>
            <w:autoSpaceDE w:val="0"/>
            <w:autoSpaceDN w:val="0"/>
            <w:spacing w:line="360" w:lineRule="auto"/>
            <w:ind w:hanging="641"/>
            <w:jc w:val="left"/>
            <w:divId w:val="719089853"/>
            <w:rPr>
              <w:rFonts w:ascii="Times New Roman" w:eastAsia="Times New Roman" w:hAnsi="Times New Roman" w:cs="Times New Roman"/>
              <w:kern w:val="0"/>
              <w:sz w:val="24"/>
              <w:szCs w:val="24"/>
            </w:rPr>
          </w:pPr>
          <w:r w:rsidRPr="00A05F90">
            <w:rPr>
              <w:rFonts w:ascii="Times New Roman" w:eastAsia="Times New Roman" w:hAnsi="Times New Roman" w:cs="Times New Roman"/>
              <w:sz w:val="24"/>
              <w:szCs w:val="24"/>
            </w:rPr>
            <w:t xml:space="preserve">1. </w:t>
          </w:r>
          <w:r w:rsidRPr="00A05F90">
            <w:rPr>
              <w:rFonts w:ascii="Times New Roman" w:eastAsia="Times New Roman" w:hAnsi="Times New Roman" w:cs="Times New Roman"/>
              <w:sz w:val="24"/>
              <w:szCs w:val="24"/>
            </w:rPr>
            <w:tab/>
            <w:t xml:space="preserve">Yan CG, Chen X, Li L, Castellanos FX, Bai TJ, Bo QJ, et al. Reduced default mode network functional connectivity in patients with recurrent major depressive disorder. Proc Natl </w:t>
          </w:r>
          <w:proofErr w:type="spellStart"/>
          <w:r w:rsidRPr="00A05F90">
            <w:rPr>
              <w:rFonts w:ascii="Times New Roman" w:eastAsia="Times New Roman" w:hAnsi="Times New Roman" w:cs="Times New Roman"/>
              <w:sz w:val="24"/>
              <w:szCs w:val="24"/>
            </w:rPr>
            <w:t>Acad</w:t>
          </w:r>
          <w:proofErr w:type="spellEnd"/>
          <w:r w:rsidRPr="00A05F90">
            <w:rPr>
              <w:rFonts w:ascii="Times New Roman" w:eastAsia="Times New Roman" w:hAnsi="Times New Roman" w:cs="Times New Roman"/>
              <w:sz w:val="24"/>
              <w:szCs w:val="24"/>
            </w:rPr>
            <w:t xml:space="preserve"> Sci U S A. </w:t>
          </w:r>
          <w:proofErr w:type="gramStart"/>
          <w:r w:rsidRPr="00A05F90">
            <w:rPr>
              <w:rFonts w:ascii="Times New Roman" w:eastAsia="Times New Roman" w:hAnsi="Times New Roman" w:cs="Times New Roman"/>
              <w:sz w:val="24"/>
              <w:szCs w:val="24"/>
            </w:rPr>
            <w:t>2019;116:9078</w:t>
          </w:r>
          <w:proofErr w:type="gramEnd"/>
          <w:r w:rsidRPr="00A05F90">
            <w:rPr>
              <w:rFonts w:ascii="Times New Roman" w:eastAsia="Times New Roman" w:hAnsi="Times New Roman" w:cs="Times New Roman"/>
              <w:sz w:val="24"/>
              <w:szCs w:val="24"/>
            </w:rPr>
            <w:t>–9083.</w:t>
          </w:r>
        </w:p>
        <w:p w14:paraId="5448AD78" w14:textId="77777777" w:rsidR="00475EBF" w:rsidRPr="00A05F90" w:rsidRDefault="00475EBF" w:rsidP="00A05F90">
          <w:pPr>
            <w:autoSpaceDE w:val="0"/>
            <w:autoSpaceDN w:val="0"/>
            <w:spacing w:line="360" w:lineRule="auto"/>
            <w:ind w:hanging="641"/>
            <w:divId w:val="733939887"/>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2. </w:t>
          </w:r>
          <w:r w:rsidRPr="00A05F90">
            <w:rPr>
              <w:rFonts w:ascii="Times New Roman" w:eastAsia="Times New Roman" w:hAnsi="Times New Roman" w:cs="Times New Roman"/>
              <w:sz w:val="24"/>
              <w:szCs w:val="24"/>
            </w:rPr>
            <w:tab/>
            <w:t xml:space="preserve">Long Y, Cao H, Yan C, Chen X, Li L, Castellanos FX, et al. Altered resting-state dynamic functional brain networks in major depressive disorder: Findings from the REST-meta-MDD consortium. Neuroimage Clin. </w:t>
          </w:r>
          <w:proofErr w:type="gramStart"/>
          <w:r w:rsidRPr="00A05F90">
            <w:rPr>
              <w:rFonts w:ascii="Times New Roman" w:eastAsia="Times New Roman" w:hAnsi="Times New Roman" w:cs="Times New Roman"/>
              <w:sz w:val="24"/>
              <w:szCs w:val="24"/>
            </w:rPr>
            <w:t>2020;26:102163</w:t>
          </w:r>
          <w:proofErr w:type="gramEnd"/>
          <w:r w:rsidRPr="00A05F90">
            <w:rPr>
              <w:rFonts w:ascii="Times New Roman" w:eastAsia="Times New Roman" w:hAnsi="Times New Roman" w:cs="Times New Roman"/>
              <w:sz w:val="24"/>
              <w:szCs w:val="24"/>
            </w:rPr>
            <w:t>.</w:t>
          </w:r>
        </w:p>
        <w:p w14:paraId="0333A957" w14:textId="77777777" w:rsidR="00475EBF" w:rsidRPr="00A05F90" w:rsidRDefault="00475EBF" w:rsidP="00A05F90">
          <w:pPr>
            <w:autoSpaceDE w:val="0"/>
            <w:autoSpaceDN w:val="0"/>
            <w:spacing w:line="360" w:lineRule="auto"/>
            <w:ind w:hanging="641"/>
            <w:divId w:val="847476264"/>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3. </w:t>
          </w:r>
          <w:r w:rsidRPr="00A05F90">
            <w:rPr>
              <w:rFonts w:ascii="Times New Roman" w:eastAsia="Times New Roman" w:hAnsi="Times New Roman" w:cs="Times New Roman"/>
              <w:sz w:val="24"/>
              <w:szCs w:val="24"/>
            </w:rPr>
            <w:tab/>
          </w:r>
          <w:r w:rsidRPr="00EA7877">
            <w:rPr>
              <w:rFonts w:ascii="Times New Roman" w:eastAsia="Times New Roman" w:hAnsi="Times New Roman" w:cs="Times New Roman"/>
              <w:sz w:val="24"/>
              <w:szCs w:val="24"/>
              <w:lang w:val="de-DE"/>
            </w:rPr>
            <w:t xml:space="preserve">Yang H, Chen X, Chen ZB, Li L, Li XY, Castellanos FX, et al. </w:t>
          </w:r>
          <w:r w:rsidRPr="00A05F90">
            <w:rPr>
              <w:rFonts w:ascii="Times New Roman" w:eastAsia="Times New Roman" w:hAnsi="Times New Roman" w:cs="Times New Roman"/>
              <w:sz w:val="24"/>
              <w:szCs w:val="24"/>
            </w:rPr>
            <w:t xml:space="preserve">Disrupted intrinsic functional brain topology in patients with major depressive disorder. Mol Psychiatry. </w:t>
          </w:r>
          <w:proofErr w:type="gramStart"/>
          <w:r w:rsidRPr="00A05F90">
            <w:rPr>
              <w:rFonts w:ascii="Times New Roman" w:eastAsia="Times New Roman" w:hAnsi="Times New Roman" w:cs="Times New Roman"/>
              <w:sz w:val="24"/>
              <w:szCs w:val="24"/>
            </w:rPr>
            <w:t>2021;26:7363</w:t>
          </w:r>
          <w:proofErr w:type="gramEnd"/>
          <w:r w:rsidRPr="00A05F90">
            <w:rPr>
              <w:rFonts w:ascii="Times New Roman" w:eastAsia="Times New Roman" w:hAnsi="Times New Roman" w:cs="Times New Roman"/>
              <w:sz w:val="24"/>
              <w:szCs w:val="24"/>
            </w:rPr>
            <w:t>–7371.</w:t>
          </w:r>
        </w:p>
        <w:p w14:paraId="6FF432CA" w14:textId="77777777" w:rsidR="00475EBF" w:rsidRPr="00A05F90" w:rsidRDefault="00475EBF" w:rsidP="00A05F90">
          <w:pPr>
            <w:autoSpaceDE w:val="0"/>
            <w:autoSpaceDN w:val="0"/>
            <w:spacing w:line="360" w:lineRule="auto"/>
            <w:ind w:hanging="641"/>
            <w:divId w:val="110825021"/>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4. </w:t>
          </w:r>
          <w:r w:rsidRPr="00A05F90">
            <w:rPr>
              <w:rFonts w:ascii="Times New Roman" w:eastAsia="Times New Roman" w:hAnsi="Times New Roman" w:cs="Times New Roman"/>
              <w:sz w:val="24"/>
              <w:szCs w:val="24"/>
            </w:rPr>
            <w:tab/>
            <w:t xml:space="preserve">Power JD, Cohen AL, Nelson SM, Wig GS, Barnes KA, Church JA, et al. Functional Network Organization of the Human Brain. Neuron. </w:t>
          </w:r>
          <w:proofErr w:type="gramStart"/>
          <w:r w:rsidRPr="00A05F90">
            <w:rPr>
              <w:rFonts w:ascii="Times New Roman" w:eastAsia="Times New Roman" w:hAnsi="Times New Roman" w:cs="Times New Roman"/>
              <w:sz w:val="24"/>
              <w:szCs w:val="24"/>
            </w:rPr>
            <w:t>2011;72:665</w:t>
          </w:r>
          <w:proofErr w:type="gramEnd"/>
          <w:r w:rsidRPr="00A05F90">
            <w:rPr>
              <w:rFonts w:ascii="Times New Roman" w:eastAsia="Times New Roman" w:hAnsi="Times New Roman" w:cs="Times New Roman"/>
              <w:sz w:val="24"/>
              <w:szCs w:val="24"/>
            </w:rPr>
            <w:t>–678.</w:t>
          </w:r>
        </w:p>
        <w:p w14:paraId="064D5478" w14:textId="77777777" w:rsidR="00475EBF" w:rsidRPr="00A05F90" w:rsidRDefault="00475EBF" w:rsidP="00A05F90">
          <w:pPr>
            <w:autoSpaceDE w:val="0"/>
            <w:autoSpaceDN w:val="0"/>
            <w:spacing w:line="360" w:lineRule="auto"/>
            <w:ind w:hanging="641"/>
            <w:divId w:val="1153523672"/>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5. </w:t>
          </w:r>
          <w:r w:rsidRPr="00A05F90">
            <w:rPr>
              <w:rFonts w:ascii="Times New Roman" w:eastAsia="Times New Roman" w:hAnsi="Times New Roman" w:cs="Times New Roman"/>
              <w:sz w:val="24"/>
              <w:szCs w:val="24"/>
            </w:rPr>
            <w:tab/>
          </w:r>
          <w:proofErr w:type="spellStart"/>
          <w:r w:rsidRPr="00A05F90">
            <w:rPr>
              <w:rFonts w:ascii="Times New Roman" w:eastAsia="Times New Roman" w:hAnsi="Times New Roman" w:cs="Times New Roman"/>
              <w:sz w:val="24"/>
              <w:szCs w:val="24"/>
            </w:rPr>
            <w:t>Cuijpers</w:t>
          </w:r>
          <w:proofErr w:type="spellEnd"/>
          <w:r w:rsidRPr="00A05F90">
            <w:rPr>
              <w:rFonts w:ascii="Times New Roman" w:eastAsia="Times New Roman" w:hAnsi="Times New Roman" w:cs="Times New Roman"/>
              <w:sz w:val="24"/>
              <w:szCs w:val="24"/>
            </w:rPr>
            <w:t xml:space="preserve"> P, </w:t>
          </w:r>
          <w:proofErr w:type="spellStart"/>
          <w:r w:rsidRPr="00A05F90">
            <w:rPr>
              <w:rFonts w:ascii="Times New Roman" w:eastAsia="Times New Roman" w:hAnsi="Times New Roman" w:cs="Times New Roman"/>
              <w:sz w:val="24"/>
              <w:szCs w:val="24"/>
            </w:rPr>
            <w:t>Karyotaki</w:t>
          </w:r>
          <w:proofErr w:type="spellEnd"/>
          <w:r w:rsidRPr="00A05F90">
            <w:rPr>
              <w:rFonts w:ascii="Times New Roman" w:eastAsia="Times New Roman" w:hAnsi="Times New Roman" w:cs="Times New Roman"/>
              <w:sz w:val="24"/>
              <w:szCs w:val="24"/>
            </w:rPr>
            <w:t xml:space="preserve"> E, </w:t>
          </w:r>
          <w:proofErr w:type="spellStart"/>
          <w:r w:rsidRPr="00A05F90">
            <w:rPr>
              <w:rFonts w:ascii="Times New Roman" w:eastAsia="Times New Roman" w:hAnsi="Times New Roman" w:cs="Times New Roman"/>
              <w:sz w:val="24"/>
              <w:szCs w:val="24"/>
            </w:rPr>
            <w:t>Eckshtain</w:t>
          </w:r>
          <w:proofErr w:type="spellEnd"/>
          <w:r w:rsidRPr="00A05F90">
            <w:rPr>
              <w:rFonts w:ascii="Times New Roman" w:eastAsia="Times New Roman" w:hAnsi="Times New Roman" w:cs="Times New Roman"/>
              <w:sz w:val="24"/>
              <w:szCs w:val="24"/>
            </w:rPr>
            <w:t xml:space="preserve"> D, Ng MY, </w:t>
          </w:r>
          <w:proofErr w:type="spellStart"/>
          <w:r w:rsidRPr="00A05F90">
            <w:rPr>
              <w:rFonts w:ascii="Times New Roman" w:eastAsia="Times New Roman" w:hAnsi="Times New Roman" w:cs="Times New Roman"/>
              <w:sz w:val="24"/>
              <w:szCs w:val="24"/>
            </w:rPr>
            <w:t>Corteselli</w:t>
          </w:r>
          <w:proofErr w:type="spellEnd"/>
          <w:r w:rsidRPr="00A05F90">
            <w:rPr>
              <w:rFonts w:ascii="Times New Roman" w:eastAsia="Times New Roman" w:hAnsi="Times New Roman" w:cs="Times New Roman"/>
              <w:sz w:val="24"/>
              <w:szCs w:val="24"/>
            </w:rPr>
            <w:t xml:space="preserve"> KA, Noma H, et al. Psychotherapy for Depression across Different Age Groups: A Systematic Review and Meta-analysis. JAMA Psychiatry. 2020;77.</w:t>
          </w:r>
        </w:p>
        <w:p w14:paraId="5FAE24FB" w14:textId="77777777" w:rsidR="00475EBF" w:rsidRPr="00A05F90" w:rsidRDefault="00475EBF" w:rsidP="00A05F90">
          <w:pPr>
            <w:autoSpaceDE w:val="0"/>
            <w:autoSpaceDN w:val="0"/>
            <w:spacing w:line="360" w:lineRule="auto"/>
            <w:ind w:hanging="641"/>
            <w:divId w:val="395858514"/>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6. </w:t>
          </w:r>
          <w:r w:rsidRPr="00A05F90">
            <w:rPr>
              <w:rFonts w:ascii="Times New Roman" w:eastAsia="Times New Roman" w:hAnsi="Times New Roman" w:cs="Times New Roman"/>
              <w:sz w:val="24"/>
              <w:szCs w:val="24"/>
            </w:rPr>
            <w:tab/>
          </w:r>
          <w:proofErr w:type="spellStart"/>
          <w:r w:rsidRPr="00A05F90">
            <w:rPr>
              <w:rFonts w:ascii="Times New Roman" w:eastAsia="Times New Roman" w:hAnsi="Times New Roman" w:cs="Times New Roman"/>
              <w:sz w:val="24"/>
              <w:szCs w:val="24"/>
            </w:rPr>
            <w:t>Findling</w:t>
          </w:r>
          <w:proofErr w:type="spellEnd"/>
          <w:r w:rsidRPr="00A05F90">
            <w:rPr>
              <w:rFonts w:ascii="Times New Roman" w:eastAsia="Times New Roman" w:hAnsi="Times New Roman" w:cs="Times New Roman"/>
              <w:sz w:val="24"/>
              <w:szCs w:val="24"/>
            </w:rPr>
            <w:t xml:space="preserve"> RL, </w:t>
          </w:r>
          <w:proofErr w:type="spellStart"/>
          <w:r w:rsidRPr="00A05F90">
            <w:rPr>
              <w:rFonts w:ascii="Times New Roman" w:eastAsia="Times New Roman" w:hAnsi="Times New Roman" w:cs="Times New Roman"/>
              <w:sz w:val="24"/>
              <w:szCs w:val="24"/>
            </w:rPr>
            <w:t>DelBello</w:t>
          </w:r>
          <w:proofErr w:type="spellEnd"/>
          <w:r w:rsidRPr="00A05F90">
            <w:rPr>
              <w:rFonts w:ascii="Times New Roman" w:eastAsia="Times New Roman" w:hAnsi="Times New Roman" w:cs="Times New Roman"/>
              <w:sz w:val="24"/>
              <w:szCs w:val="24"/>
            </w:rPr>
            <w:t xml:space="preserve"> MP, </w:t>
          </w:r>
          <w:proofErr w:type="spellStart"/>
          <w:r w:rsidRPr="00A05F90">
            <w:rPr>
              <w:rFonts w:ascii="Times New Roman" w:eastAsia="Times New Roman" w:hAnsi="Times New Roman" w:cs="Times New Roman"/>
              <w:sz w:val="24"/>
              <w:szCs w:val="24"/>
            </w:rPr>
            <w:t>Zuddas</w:t>
          </w:r>
          <w:proofErr w:type="spellEnd"/>
          <w:r w:rsidRPr="00A05F90">
            <w:rPr>
              <w:rFonts w:ascii="Times New Roman" w:eastAsia="Times New Roman" w:hAnsi="Times New Roman" w:cs="Times New Roman"/>
              <w:sz w:val="24"/>
              <w:szCs w:val="24"/>
            </w:rPr>
            <w:t xml:space="preserve"> A, Emslie GJ, </w:t>
          </w:r>
          <w:proofErr w:type="spellStart"/>
          <w:r w:rsidRPr="00A05F90">
            <w:rPr>
              <w:rFonts w:ascii="Times New Roman" w:eastAsia="Times New Roman" w:hAnsi="Times New Roman" w:cs="Times New Roman"/>
              <w:sz w:val="24"/>
              <w:szCs w:val="24"/>
            </w:rPr>
            <w:t>Ettrup</w:t>
          </w:r>
          <w:proofErr w:type="spellEnd"/>
          <w:r w:rsidRPr="00A05F90">
            <w:rPr>
              <w:rFonts w:ascii="Times New Roman" w:eastAsia="Times New Roman" w:hAnsi="Times New Roman" w:cs="Times New Roman"/>
              <w:sz w:val="24"/>
              <w:szCs w:val="24"/>
            </w:rPr>
            <w:t xml:space="preserve"> A, Petersen ML, et al. Vortioxetine for Major Depressive Disorder in Adolescents: 12-Week Randomized, Placebo-Controlled, Fluoxetine-Referenced, Fixed-Dose Study. J Am </w:t>
          </w:r>
          <w:proofErr w:type="spellStart"/>
          <w:r w:rsidRPr="00A05F90">
            <w:rPr>
              <w:rFonts w:ascii="Times New Roman" w:eastAsia="Times New Roman" w:hAnsi="Times New Roman" w:cs="Times New Roman"/>
              <w:sz w:val="24"/>
              <w:szCs w:val="24"/>
            </w:rPr>
            <w:t>Acad</w:t>
          </w:r>
          <w:proofErr w:type="spellEnd"/>
          <w:r w:rsidRPr="00A05F90">
            <w:rPr>
              <w:rFonts w:ascii="Times New Roman" w:eastAsia="Times New Roman" w:hAnsi="Times New Roman" w:cs="Times New Roman"/>
              <w:sz w:val="24"/>
              <w:szCs w:val="24"/>
            </w:rPr>
            <w:t xml:space="preserve"> Child </w:t>
          </w:r>
          <w:proofErr w:type="spellStart"/>
          <w:r w:rsidRPr="00A05F90">
            <w:rPr>
              <w:rFonts w:ascii="Times New Roman" w:eastAsia="Times New Roman" w:hAnsi="Times New Roman" w:cs="Times New Roman"/>
              <w:sz w:val="24"/>
              <w:szCs w:val="24"/>
            </w:rPr>
            <w:t>Adolesc</w:t>
          </w:r>
          <w:proofErr w:type="spellEnd"/>
          <w:r w:rsidRPr="00A05F90">
            <w:rPr>
              <w:rFonts w:ascii="Times New Roman" w:eastAsia="Times New Roman" w:hAnsi="Times New Roman" w:cs="Times New Roman"/>
              <w:sz w:val="24"/>
              <w:szCs w:val="24"/>
            </w:rPr>
            <w:t xml:space="preserve"> Psychiatry. 2022;61.</w:t>
          </w:r>
        </w:p>
        <w:p w14:paraId="36CDA386" w14:textId="77777777" w:rsidR="00475EBF" w:rsidRPr="00A05F90" w:rsidRDefault="00475EBF" w:rsidP="00A05F90">
          <w:pPr>
            <w:autoSpaceDE w:val="0"/>
            <w:autoSpaceDN w:val="0"/>
            <w:spacing w:line="360" w:lineRule="auto"/>
            <w:ind w:hanging="641"/>
            <w:divId w:val="571698324"/>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7. </w:t>
          </w:r>
          <w:r w:rsidRPr="00A05F90">
            <w:rPr>
              <w:rFonts w:ascii="Times New Roman" w:eastAsia="Times New Roman" w:hAnsi="Times New Roman" w:cs="Times New Roman"/>
              <w:sz w:val="24"/>
              <w:szCs w:val="24"/>
            </w:rPr>
            <w:tab/>
            <w:t xml:space="preserve">Chao-Gan Y, Yu-Feng Z. DPARSF: A MATLAB Toolbox for ‘Pipeline’ Data Analysis of Resting-State fMRI. Front Syst </w:t>
          </w:r>
          <w:proofErr w:type="spellStart"/>
          <w:r w:rsidRPr="00A05F90">
            <w:rPr>
              <w:rFonts w:ascii="Times New Roman" w:eastAsia="Times New Roman" w:hAnsi="Times New Roman" w:cs="Times New Roman"/>
              <w:sz w:val="24"/>
              <w:szCs w:val="24"/>
            </w:rPr>
            <w:t>Neurosci</w:t>
          </w:r>
          <w:proofErr w:type="spellEnd"/>
          <w:r w:rsidRPr="00A05F90">
            <w:rPr>
              <w:rFonts w:ascii="Times New Roman" w:eastAsia="Times New Roman" w:hAnsi="Times New Roman" w:cs="Times New Roman"/>
              <w:sz w:val="24"/>
              <w:szCs w:val="24"/>
            </w:rPr>
            <w:t xml:space="preserve">. </w:t>
          </w:r>
          <w:proofErr w:type="gramStart"/>
          <w:r w:rsidRPr="00A05F90">
            <w:rPr>
              <w:rFonts w:ascii="Times New Roman" w:eastAsia="Times New Roman" w:hAnsi="Times New Roman" w:cs="Times New Roman"/>
              <w:sz w:val="24"/>
              <w:szCs w:val="24"/>
            </w:rPr>
            <w:t>2010;4:13</w:t>
          </w:r>
          <w:proofErr w:type="gramEnd"/>
          <w:r w:rsidRPr="00A05F90">
            <w:rPr>
              <w:rFonts w:ascii="Times New Roman" w:eastAsia="Times New Roman" w:hAnsi="Times New Roman" w:cs="Times New Roman"/>
              <w:sz w:val="24"/>
              <w:szCs w:val="24"/>
            </w:rPr>
            <w:t>.</w:t>
          </w:r>
        </w:p>
        <w:p w14:paraId="0A072C91" w14:textId="77777777" w:rsidR="00475EBF" w:rsidRPr="00A05F90" w:rsidRDefault="00475EBF" w:rsidP="00A05F90">
          <w:pPr>
            <w:autoSpaceDE w:val="0"/>
            <w:autoSpaceDN w:val="0"/>
            <w:spacing w:line="360" w:lineRule="auto"/>
            <w:ind w:hanging="641"/>
            <w:divId w:val="346372480"/>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8. </w:t>
          </w:r>
          <w:r w:rsidRPr="00A05F90">
            <w:rPr>
              <w:rFonts w:ascii="Times New Roman" w:eastAsia="Times New Roman" w:hAnsi="Times New Roman" w:cs="Times New Roman"/>
              <w:sz w:val="24"/>
              <w:szCs w:val="24"/>
            </w:rPr>
            <w:tab/>
          </w:r>
          <w:r w:rsidRPr="00EA7877">
            <w:rPr>
              <w:rFonts w:ascii="Times New Roman" w:eastAsia="Times New Roman" w:hAnsi="Times New Roman" w:cs="Times New Roman"/>
              <w:sz w:val="24"/>
              <w:szCs w:val="24"/>
              <w:lang w:val="de-DE"/>
            </w:rPr>
            <w:t xml:space="preserve">Yan CG, Wang X di, Zuo XN, Zang YF. </w:t>
          </w:r>
          <w:r w:rsidRPr="00A05F90">
            <w:rPr>
              <w:rFonts w:ascii="Times New Roman" w:eastAsia="Times New Roman" w:hAnsi="Times New Roman" w:cs="Times New Roman"/>
              <w:sz w:val="24"/>
              <w:szCs w:val="24"/>
            </w:rPr>
            <w:t xml:space="preserve">DPABI: Data Processing &amp; Analysis for (Resting-State) Brain Imaging. </w:t>
          </w:r>
          <w:proofErr w:type="spellStart"/>
          <w:r w:rsidRPr="00A05F90">
            <w:rPr>
              <w:rFonts w:ascii="Times New Roman" w:eastAsia="Times New Roman" w:hAnsi="Times New Roman" w:cs="Times New Roman"/>
              <w:sz w:val="24"/>
              <w:szCs w:val="24"/>
            </w:rPr>
            <w:t>Neuroinformatics</w:t>
          </w:r>
          <w:proofErr w:type="spellEnd"/>
          <w:r w:rsidRPr="00A05F90">
            <w:rPr>
              <w:rFonts w:ascii="Times New Roman" w:eastAsia="Times New Roman" w:hAnsi="Times New Roman" w:cs="Times New Roman"/>
              <w:sz w:val="24"/>
              <w:szCs w:val="24"/>
            </w:rPr>
            <w:t xml:space="preserve">. </w:t>
          </w:r>
          <w:proofErr w:type="gramStart"/>
          <w:r w:rsidRPr="00A05F90">
            <w:rPr>
              <w:rFonts w:ascii="Times New Roman" w:eastAsia="Times New Roman" w:hAnsi="Times New Roman" w:cs="Times New Roman"/>
              <w:sz w:val="24"/>
              <w:szCs w:val="24"/>
            </w:rPr>
            <w:t>2016;14:339</w:t>
          </w:r>
          <w:proofErr w:type="gramEnd"/>
          <w:r w:rsidRPr="00A05F90">
            <w:rPr>
              <w:rFonts w:ascii="Times New Roman" w:eastAsia="Times New Roman" w:hAnsi="Times New Roman" w:cs="Times New Roman"/>
              <w:sz w:val="24"/>
              <w:szCs w:val="24"/>
            </w:rPr>
            <w:t>–351.</w:t>
          </w:r>
        </w:p>
        <w:p w14:paraId="504564D5" w14:textId="77777777" w:rsidR="00475EBF" w:rsidRPr="00A05F90" w:rsidRDefault="00475EBF" w:rsidP="00A05F90">
          <w:pPr>
            <w:autoSpaceDE w:val="0"/>
            <w:autoSpaceDN w:val="0"/>
            <w:spacing w:line="360" w:lineRule="auto"/>
            <w:ind w:hanging="641"/>
            <w:divId w:val="1989437824"/>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9. </w:t>
          </w:r>
          <w:r w:rsidRPr="00A05F90">
            <w:rPr>
              <w:rFonts w:ascii="Times New Roman" w:eastAsia="Times New Roman" w:hAnsi="Times New Roman" w:cs="Times New Roman"/>
              <w:sz w:val="24"/>
              <w:szCs w:val="24"/>
            </w:rPr>
            <w:tab/>
            <w:t xml:space="preserve">Dong HM, Castellanos FX, Yang N, Zhang Z, Zhou Q, He Y, et al. Charting brain growth in tandem with brain templates at school age. Sci Bull (Beijing). </w:t>
          </w:r>
          <w:proofErr w:type="gramStart"/>
          <w:r w:rsidRPr="00A05F90">
            <w:rPr>
              <w:rFonts w:ascii="Times New Roman" w:eastAsia="Times New Roman" w:hAnsi="Times New Roman" w:cs="Times New Roman"/>
              <w:sz w:val="24"/>
              <w:szCs w:val="24"/>
            </w:rPr>
            <w:t>2020;65:1924</w:t>
          </w:r>
          <w:proofErr w:type="gramEnd"/>
          <w:r w:rsidRPr="00A05F90">
            <w:rPr>
              <w:rFonts w:ascii="Times New Roman" w:eastAsia="Times New Roman" w:hAnsi="Times New Roman" w:cs="Times New Roman"/>
              <w:sz w:val="24"/>
              <w:szCs w:val="24"/>
            </w:rPr>
            <w:t>–1934.</w:t>
          </w:r>
        </w:p>
        <w:p w14:paraId="113A1506" w14:textId="77777777" w:rsidR="00475EBF" w:rsidRPr="00A05F90" w:rsidRDefault="00475EBF" w:rsidP="00A05F90">
          <w:pPr>
            <w:autoSpaceDE w:val="0"/>
            <w:autoSpaceDN w:val="0"/>
            <w:spacing w:line="360" w:lineRule="auto"/>
            <w:ind w:hanging="641"/>
            <w:divId w:val="25256396"/>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10. </w:t>
          </w:r>
          <w:r w:rsidRPr="00A05F90">
            <w:rPr>
              <w:rFonts w:ascii="Times New Roman" w:eastAsia="Times New Roman" w:hAnsi="Times New Roman" w:cs="Times New Roman"/>
              <w:sz w:val="24"/>
              <w:szCs w:val="24"/>
            </w:rPr>
            <w:tab/>
          </w:r>
          <w:r w:rsidRPr="00EA7877">
            <w:rPr>
              <w:rFonts w:ascii="Times New Roman" w:eastAsia="Times New Roman" w:hAnsi="Times New Roman" w:cs="Times New Roman"/>
              <w:sz w:val="24"/>
              <w:szCs w:val="24"/>
              <w:lang w:val="de-DE"/>
            </w:rPr>
            <w:t xml:space="preserve">Zhang M, Palaniyappan L, Deng M, Zhang W, Pan Y, Fan Z, et al. </w:t>
          </w:r>
          <w:r w:rsidRPr="00A05F90">
            <w:rPr>
              <w:rFonts w:ascii="Times New Roman" w:eastAsia="Times New Roman" w:hAnsi="Times New Roman" w:cs="Times New Roman"/>
              <w:sz w:val="24"/>
              <w:szCs w:val="24"/>
            </w:rPr>
            <w:t xml:space="preserve">Abnormal Thalamocortical Circuit in Adolescents </w:t>
          </w:r>
          <w:proofErr w:type="gramStart"/>
          <w:r w:rsidRPr="00A05F90">
            <w:rPr>
              <w:rFonts w:ascii="Times New Roman" w:eastAsia="Times New Roman" w:hAnsi="Times New Roman" w:cs="Times New Roman"/>
              <w:sz w:val="24"/>
              <w:szCs w:val="24"/>
            </w:rPr>
            <w:t>With</w:t>
          </w:r>
          <w:proofErr w:type="gramEnd"/>
          <w:r w:rsidRPr="00A05F90">
            <w:rPr>
              <w:rFonts w:ascii="Times New Roman" w:eastAsia="Times New Roman" w:hAnsi="Times New Roman" w:cs="Times New Roman"/>
              <w:sz w:val="24"/>
              <w:szCs w:val="24"/>
            </w:rPr>
            <w:t xml:space="preserve"> Early-Onset Schizophrenia. J Am </w:t>
          </w:r>
          <w:proofErr w:type="spellStart"/>
          <w:r w:rsidRPr="00A05F90">
            <w:rPr>
              <w:rFonts w:ascii="Times New Roman" w:eastAsia="Times New Roman" w:hAnsi="Times New Roman" w:cs="Times New Roman"/>
              <w:sz w:val="24"/>
              <w:szCs w:val="24"/>
            </w:rPr>
            <w:t>Acad</w:t>
          </w:r>
          <w:proofErr w:type="spellEnd"/>
          <w:r w:rsidRPr="00A05F90">
            <w:rPr>
              <w:rFonts w:ascii="Times New Roman" w:eastAsia="Times New Roman" w:hAnsi="Times New Roman" w:cs="Times New Roman"/>
              <w:sz w:val="24"/>
              <w:szCs w:val="24"/>
            </w:rPr>
            <w:t xml:space="preserve"> Child </w:t>
          </w:r>
          <w:proofErr w:type="spellStart"/>
          <w:r w:rsidRPr="00A05F90">
            <w:rPr>
              <w:rFonts w:ascii="Times New Roman" w:eastAsia="Times New Roman" w:hAnsi="Times New Roman" w:cs="Times New Roman"/>
              <w:sz w:val="24"/>
              <w:szCs w:val="24"/>
            </w:rPr>
            <w:t>Adolesc</w:t>
          </w:r>
          <w:proofErr w:type="spellEnd"/>
          <w:r w:rsidRPr="00A05F90">
            <w:rPr>
              <w:rFonts w:ascii="Times New Roman" w:eastAsia="Times New Roman" w:hAnsi="Times New Roman" w:cs="Times New Roman"/>
              <w:sz w:val="24"/>
              <w:szCs w:val="24"/>
            </w:rPr>
            <w:t xml:space="preserve"> Psychiatry. </w:t>
          </w:r>
          <w:proofErr w:type="gramStart"/>
          <w:r w:rsidRPr="00A05F90">
            <w:rPr>
              <w:rFonts w:ascii="Times New Roman" w:eastAsia="Times New Roman" w:hAnsi="Times New Roman" w:cs="Times New Roman"/>
              <w:sz w:val="24"/>
              <w:szCs w:val="24"/>
            </w:rPr>
            <w:t>2021;60:479</w:t>
          </w:r>
          <w:proofErr w:type="gramEnd"/>
          <w:r w:rsidRPr="00A05F90">
            <w:rPr>
              <w:rFonts w:ascii="Times New Roman" w:eastAsia="Times New Roman" w:hAnsi="Times New Roman" w:cs="Times New Roman"/>
              <w:sz w:val="24"/>
              <w:szCs w:val="24"/>
            </w:rPr>
            <w:t>–489.</w:t>
          </w:r>
        </w:p>
        <w:p w14:paraId="7C455241" w14:textId="77777777" w:rsidR="00475EBF" w:rsidRPr="00EA7877" w:rsidRDefault="00475EBF" w:rsidP="00A05F90">
          <w:pPr>
            <w:autoSpaceDE w:val="0"/>
            <w:autoSpaceDN w:val="0"/>
            <w:spacing w:line="360" w:lineRule="auto"/>
            <w:ind w:hanging="641"/>
            <w:divId w:val="1712875551"/>
            <w:rPr>
              <w:rFonts w:ascii="Times New Roman" w:eastAsia="Times New Roman" w:hAnsi="Times New Roman" w:cs="Times New Roman"/>
              <w:sz w:val="24"/>
              <w:szCs w:val="24"/>
              <w:lang w:val="de-DE"/>
            </w:rPr>
          </w:pPr>
          <w:r w:rsidRPr="00A05F90">
            <w:rPr>
              <w:rFonts w:ascii="Times New Roman" w:eastAsia="Times New Roman" w:hAnsi="Times New Roman" w:cs="Times New Roman"/>
              <w:sz w:val="24"/>
              <w:szCs w:val="24"/>
            </w:rPr>
            <w:lastRenderedPageBreak/>
            <w:t xml:space="preserve">11. </w:t>
          </w:r>
          <w:r w:rsidRPr="00A05F90">
            <w:rPr>
              <w:rFonts w:ascii="Times New Roman" w:eastAsia="Times New Roman" w:hAnsi="Times New Roman" w:cs="Times New Roman"/>
              <w:sz w:val="24"/>
              <w:szCs w:val="24"/>
            </w:rPr>
            <w:tab/>
            <w:t xml:space="preserve">Cole MW, Reynolds JR, Power JD, </w:t>
          </w:r>
          <w:proofErr w:type="spellStart"/>
          <w:r w:rsidRPr="00A05F90">
            <w:rPr>
              <w:rFonts w:ascii="Times New Roman" w:eastAsia="Times New Roman" w:hAnsi="Times New Roman" w:cs="Times New Roman"/>
              <w:sz w:val="24"/>
              <w:szCs w:val="24"/>
            </w:rPr>
            <w:t>Repovs</w:t>
          </w:r>
          <w:proofErr w:type="spellEnd"/>
          <w:r w:rsidRPr="00A05F90">
            <w:rPr>
              <w:rFonts w:ascii="Times New Roman" w:eastAsia="Times New Roman" w:hAnsi="Times New Roman" w:cs="Times New Roman"/>
              <w:sz w:val="24"/>
              <w:szCs w:val="24"/>
            </w:rPr>
            <w:t xml:space="preserve"> G, </w:t>
          </w:r>
          <w:proofErr w:type="spellStart"/>
          <w:r w:rsidRPr="00A05F90">
            <w:rPr>
              <w:rFonts w:ascii="Times New Roman" w:eastAsia="Times New Roman" w:hAnsi="Times New Roman" w:cs="Times New Roman"/>
              <w:sz w:val="24"/>
              <w:szCs w:val="24"/>
            </w:rPr>
            <w:t>Anticevic</w:t>
          </w:r>
          <w:proofErr w:type="spellEnd"/>
          <w:r w:rsidRPr="00A05F90">
            <w:rPr>
              <w:rFonts w:ascii="Times New Roman" w:eastAsia="Times New Roman" w:hAnsi="Times New Roman" w:cs="Times New Roman"/>
              <w:sz w:val="24"/>
              <w:szCs w:val="24"/>
            </w:rPr>
            <w:t xml:space="preserve"> A, Braver TS. Multi-task connectivity reveals flexible hubs for adaptive task control. </w:t>
          </w:r>
          <w:r w:rsidRPr="00EA7877">
            <w:rPr>
              <w:rFonts w:ascii="Times New Roman" w:eastAsia="Times New Roman" w:hAnsi="Times New Roman" w:cs="Times New Roman"/>
              <w:sz w:val="24"/>
              <w:szCs w:val="24"/>
              <w:lang w:val="de-DE"/>
            </w:rPr>
            <w:t>Nat Neurosci. 2013;16:1348–1355.</w:t>
          </w:r>
        </w:p>
        <w:p w14:paraId="0A7187F8" w14:textId="77777777" w:rsidR="00475EBF" w:rsidRPr="00A05F90" w:rsidRDefault="00475EBF" w:rsidP="00A05F90">
          <w:pPr>
            <w:autoSpaceDE w:val="0"/>
            <w:autoSpaceDN w:val="0"/>
            <w:spacing w:line="360" w:lineRule="auto"/>
            <w:ind w:hanging="641"/>
            <w:divId w:val="263880489"/>
            <w:rPr>
              <w:rFonts w:ascii="Times New Roman" w:eastAsia="Times New Roman" w:hAnsi="Times New Roman" w:cs="Times New Roman"/>
              <w:sz w:val="24"/>
              <w:szCs w:val="24"/>
            </w:rPr>
          </w:pPr>
          <w:r w:rsidRPr="00EA7877">
            <w:rPr>
              <w:rFonts w:ascii="Times New Roman" w:eastAsia="Times New Roman" w:hAnsi="Times New Roman" w:cs="Times New Roman"/>
              <w:sz w:val="24"/>
              <w:szCs w:val="24"/>
              <w:lang w:val="de-DE"/>
            </w:rPr>
            <w:t xml:space="preserve">12. </w:t>
          </w:r>
          <w:r w:rsidRPr="00EA7877">
            <w:rPr>
              <w:rFonts w:ascii="Times New Roman" w:eastAsia="Times New Roman" w:hAnsi="Times New Roman" w:cs="Times New Roman"/>
              <w:sz w:val="24"/>
              <w:szCs w:val="24"/>
              <w:lang w:val="de-DE"/>
            </w:rPr>
            <w:tab/>
            <w:t xml:space="preserve">Mohr H, Wolfensteller U, Betzel RF, Mišić B, Sporns O, Richiardi J, et al. </w:t>
          </w:r>
          <w:r w:rsidRPr="00A05F90">
            <w:rPr>
              <w:rFonts w:ascii="Times New Roman" w:eastAsia="Times New Roman" w:hAnsi="Times New Roman" w:cs="Times New Roman"/>
              <w:sz w:val="24"/>
              <w:szCs w:val="24"/>
            </w:rPr>
            <w:t xml:space="preserve">Integration and segregation of large-scale brain networks during short-term task automatization. Nat </w:t>
          </w:r>
          <w:proofErr w:type="spellStart"/>
          <w:r w:rsidRPr="00A05F90">
            <w:rPr>
              <w:rFonts w:ascii="Times New Roman" w:eastAsia="Times New Roman" w:hAnsi="Times New Roman" w:cs="Times New Roman"/>
              <w:sz w:val="24"/>
              <w:szCs w:val="24"/>
            </w:rPr>
            <w:t>Commun</w:t>
          </w:r>
          <w:proofErr w:type="spellEnd"/>
          <w:r w:rsidRPr="00A05F90">
            <w:rPr>
              <w:rFonts w:ascii="Times New Roman" w:eastAsia="Times New Roman" w:hAnsi="Times New Roman" w:cs="Times New Roman"/>
              <w:sz w:val="24"/>
              <w:szCs w:val="24"/>
            </w:rPr>
            <w:t>. 2016;7.</w:t>
          </w:r>
        </w:p>
        <w:p w14:paraId="4079EE6A" w14:textId="77777777" w:rsidR="00475EBF" w:rsidRPr="00A05F90" w:rsidRDefault="00475EBF" w:rsidP="00A05F90">
          <w:pPr>
            <w:autoSpaceDE w:val="0"/>
            <w:autoSpaceDN w:val="0"/>
            <w:spacing w:line="360" w:lineRule="auto"/>
            <w:ind w:hanging="641"/>
            <w:divId w:val="1987934245"/>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13. </w:t>
          </w:r>
          <w:r w:rsidRPr="00A05F90">
            <w:rPr>
              <w:rFonts w:ascii="Times New Roman" w:eastAsia="Times New Roman" w:hAnsi="Times New Roman" w:cs="Times New Roman"/>
              <w:sz w:val="24"/>
              <w:szCs w:val="24"/>
            </w:rPr>
            <w:tab/>
          </w:r>
          <w:proofErr w:type="spellStart"/>
          <w:r w:rsidRPr="00A05F90">
            <w:rPr>
              <w:rFonts w:ascii="Times New Roman" w:eastAsia="Times New Roman" w:hAnsi="Times New Roman" w:cs="Times New Roman"/>
              <w:sz w:val="24"/>
              <w:szCs w:val="24"/>
            </w:rPr>
            <w:t>Niu</w:t>
          </w:r>
          <w:proofErr w:type="spellEnd"/>
          <w:r w:rsidRPr="00A05F90">
            <w:rPr>
              <w:rFonts w:ascii="Times New Roman" w:eastAsia="Times New Roman" w:hAnsi="Times New Roman" w:cs="Times New Roman"/>
              <w:sz w:val="24"/>
              <w:szCs w:val="24"/>
            </w:rPr>
            <w:t xml:space="preserve"> Y, Sun J, Wang B, Yang Y, Wen X, Xiang J. Trajectories of brain entropy across lifetime estimated by resting state functional magnetic resonance imaging. Hum Brain Mapp. </w:t>
          </w:r>
          <w:proofErr w:type="gramStart"/>
          <w:r w:rsidRPr="00A05F90">
            <w:rPr>
              <w:rFonts w:ascii="Times New Roman" w:eastAsia="Times New Roman" w:hAnsi="Times New Roman" w:cs="Times New Roman"/>
              <w:sz w:val="24"/>
              <w:szCs w:val="24"/>
            </w:rPr>
            <w:t>2022;n</w:t>
          </w:r>
          <w:proofErr w:type="gramEnd"/>
          <w:r w:rsidRPr="00A05F90">
            <w:rPr>
              <w:rFonts w:ascii="Times New Roman" w:eastAsia="Times New Roman" w:hAnsi="Times New Roman" w:cs="Times New Roman"/>
              <w:sz w:val="24"/>
              <w:szCs w:val="24"/>
            </w:rPr>
            <w:t>/a.</w:t>
          </w:r>
        </w:p>
        <w:p w14:paraId="20BC30A0" w14:textId="77777777" w:rsidR="00475EBF" w:rsidRPr="00A05F90" w:rsidRDefault="00475EBF" w:rsidP="00A05F90">
          <w:pPr>
            <w:autoSpaceDE w:val="0"/>
            <w:autoSpaceDN w:val="0"/>
            <w:spacing w:line="360" w:lineRule="auto"/>
            <w:ind w:hanging="641"/>
            <w:divId w:val="1555583190"/>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14. </w:t>
          </w:r>
          <w:r w:rsidRPr="00A05F90">
            <w:rPr>
              <w:rFonts w:ascii="Times New Roman" w:eastAsia="Times New Roman" w:hAnsi="Times New Roman" w:cs="Times New Roman"/>
              <w:sz w:val="24"/>
              <w:szCs w:val="24"/>
            </w:rPr>
            <w:tab/>
            <w:t>Feng J, Chen C, Cai Y, Ye Z, Feng K, Liu J, et al. Partitioning heritability analyses unveil the genetic architecture of human brain multidimensional functional connectivity patterns. Hum Brain Mapp. 2020;41.</w:t>
          </w:r>
        </w:p>
        <w:p w14:paraId="6EA234FA" w14:textId="77777777" w:rsidR="00475EBF" w:rsidRPr="00A05F90" w:rsidRDefault="00475EBF" w:rsidP="00A05F90">
          <w:pPr>
            <w:autoSpaceDE w:val="0"/>
            <w:autoSpaceDN w:val="0"/>
            <w:spacing w:line="360" w:lineRule="auto"/>
            <w:ind w:hanging="641"/>
            <w:divId w:val="1270551166"/>
            <w:rPr>
              <w:rFonts w:ascii="Times New Roman" w:eastAsia="Times New Roman" w:hAnsi="Times New Roman" w:cs="Times New Roman"/>
              <w:sz w:val="24"/>
              <w:szCs w:val="24"/>
            </w:rPr>
          </w:pPr>
          <w:r w:rsidRPr="00A05F90">
            <w:rPr>
              <w:rFonts w:ascii="Times New Roman" w:eastAsia="Times New Roman" w:hAnsi="Times New Roman" w:cs="Times New Roman"/>
              <w:sz w:val="24"/>
              <w:szCs w:val="24"/>
            </w:rPr>
            <w:t xml:space="preserve">15. </w:t>
          </w:r>
          <w:r w:rsidRPr="00A05F90">
            <w:rPr>
              <w:rFonts w:ascii="Times New Roman" w:eastAsia="Times New Roman" w:hAnsi="Times New Roman" w:cs="Times New Roman"/>
              <w:sz w:val="24"/>
              <w:szCs w:val="24"/>
            </w:rPr>
            <w:tab/>
            <w:t xml:space="preserve">Xia M, Wang J, He Y. </w:t>
          </w:r>
          <w:proofErr w:type="spellStart"/>
          <w:r w:rsidRPr="00A05F90">
            <w:rPr>
              <w:rFonts w:ascii="Times New Roman" w:eastAsia="Times New Roman" w:hAnsi="Times New Roman" w:cs="Times New Roman"/>
              <w:sz w:val="24"/>
              <w:szCs w:val="24"/>
            </w:rPr>
            <w:t>BrainNet</w:t>
          </w:r>
          <w:proofErr w:type="spellEnd"/>
          <w:r w:rsidRPr="00A05F90">
            <w:rPr>
              <w:rFonts w:ascii="Times New Roman" w:eastAsia="Times New Roman" w:hAnsi="Times New Roman" w:cs="Times New Roman"/>
              <w:sz w:val="24"/>
              <w:szCs w:val="24"/>
            </w:rPr>
            <w:t xml:space="preserve"> Viewer: A Network Visualization Tool for Human Brain </w:t>
          </w:r>
          <w:proofErr w:type="spellStart"/>
          <w:r w:rsidRPr="00A05F90">
            <w:rPr>
              <w:rFonts w:ascii="Times New Roman" w:eastAsia="Times New Roman" w:hAnsi="Times New Roman" w:cs="Times New Roman"/>
              <w:sz w:val="24"/>
              <w:szCs w:val="24"/>
            </w:rPr>
            <w:t>Connectomics</w:t>
          </w:r>
          <w:proofErr w:type="spellEnd"/>
          <w:r w:rsidRPr="00A05F90">
            <w:rPr>
              <w:rFonts w:ascii="Times New Roman" w:eastAsia="Times New Roman" w:hAnsi="Times New Roman" w:cs="Times New Roman"/>
              <w:sz w:val="24"/>
              <w:szCs w:val="24"/>
            </w:rPr>
            <w:t xml:space="preserve">. </w:t>
          </w:r>
          <w:proofErr w:type="spellStart"/>
          <w:r w:rsidRPr="00A05F90">
            <w:rPr>
              <w:rFonts w:ascii="Times New Roman" w:eastAsia="Times New Roman" w:hAnsi="Times New Roman" w:cs="Times New Roman"/>
              <w:sz w:val="24"/>
              <w:szCs w:val="24"/>
            </w:rPr>
            <w:t>PLoS</w:t>
          </w:r>
          <w:proofErr w:type="spellEnd"/>
          <w:r w:rsidRPr="00A05F90">
            <w:rPr>
              <w:rFonts w:ascii="Times New Roman" w:eastAsia="Times New Roman" w:hAnsi="Times New Roman" w:cs="Times New Roman"/>
              <w:sz w:val="24"/>
              <w:szCs w:val="24"/>
            </w:rPr>
            <w:t xml:space="preserve"> One. 2013;8.</w:t>
          </w:r>
        </w:p>
        <w:p w14:paraId="5F8A2169" w14:textId="5FD74644" w:rsidR="00B712E8" w:rsidRPr="00256799" w:rsidRDefault="00475EBF" w:rsidP="00256799">
          <w:pPr>
            <w:spacing w:line="360" w:lineRule="auto"/>
            <w:rPr>
              <w:rFonts w:ascii="Times New Roman" w:hAnsi="Times New Roman" w:cs="Times New Roman"/>
              <w:sz w:val="24"/>
              <w:szCs w:val="24"/>
            </w:rPr>
          </w:pPr>
          <w:r>
            <w:rPr>
              <w:rFonts w:eastAsia="Times New Roman"/>
            </w:rPr>
            <w:t> </w:t>
          </w:r>
        </w:p>
      </w:sdtContent>
    </w:sdt>
    <w:p w14:paraId="51309F0C" w14:textId="77777777" w:rsidR="00B712E8" w:rsidRDefault="00000000">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2CD88160" w14:textId="2FB85DB0" w:rsidR="001F76FF" w:rsidRPr="001F76FF" w:rsidRDefault="001F76FF" w:rsidP="001F76FF">
      <w:pPr>
        <w:spacing w:line="480" w:lineRule="auto"/>
        <w:jc w:val="left"/>
        <w:rPr>
          <w:rFonts w:ascii="Times New Roman" w:hAnsi="Times New Roman" w:cs="Times New Roman"/>
          <w:b/>
          <w:bCs/>
          <w:szCs w:val="21"/>
        </w:rPr>
      </w:pPr>
      <w:r>
        <w:rPr>
          <w:rFonts w:ascii="Times New Roman" w:hAnsi="Times New Roman" w:cs="Times New Roman"/>
          <w:b/>
          <w:bCs/>
          <w:sz w:val="22"/>
        </w:rPr>
        <w:lastRenderedPageBreak/>
        <w:t>S</w:t>
      </w:r>
      <w:r>
        <w:rPr>
          <w:rFonts w:ascii="Times New Roman" w:hAnsi="Times New Roman" w:cs="Times New Roman" w:hint="eastAsia"/>
          <w:b/>
          <w:bCs/>
          <w:sz w:val="22"/>
        </w:rPr>
        <w:t>u</w:t>
      </w:r>
      <w:r>
        <w:rPr>
          <w:rFonts w:ascii="Times New Roman" w:hAnsi="Times New Roman" w:cs="Times New Roman"/>
          <w:b/>
          <w:bCs/>
          <w:sz w:val="22"/>
        </w:rPr>
        <w:t>pplemental Tabl</w:t>
      </w:r>
      <w:r w:rsidRPr="001F76FF">
        <w:rPr>
          <w:rFonts w:ascii="Times New Roman" w:hAnsi="Times New Roman" w:cs="Times New Roman"/>
          <w:b/>
          <w:bCs/>
          <w:szCs w:val="21"/>
        </w:rPr>
        <w:t>e</w:t>
      </w:r>
      <w:r w:rsidR="005A6BF0">
        <w:rPr>
          <w:rFonts w:ascii="Times New Roman" w:hAnsi="Times New Roman" w:cs="Times New Roman"/>
          <w:b/>
          <w:bCs/>
          <w:szCs w:val="21"/>
        </w:rPr>
        <w:t xml:space="preserve"> S1.</w:t>
      </w:r>
      <w:r w:rsidRPr="001F76FF">
        <w:rPr>
          <w:rFonts w:ascii="Times New Roman" w:hAnsi="Times New Roman" w:cs="Times New Roman"/>
          <w:b/>
          <w:bCs/>
          <w:szCs w:val="21"/>
        </w:rPr>
        <w:t xml:space="preserve"> </w:t>
      </w:r>
      <w:bookmarkStart w:id="1" w:name="_Hlk98607055"/>
      <w:r w:rsidRPr="001F76FF">
        <w:rPr>
          <w:rFonts w:ascii="Times New Roman" w:hAnsi="Times New Roman" w:cs="Times New Roman"/>
          <w:szCs w:val="21"/>
        </w:rPr>
        <w:t>The sample size</w:t>
      </w:r>
      <w:r w:rsidR="008D6F3F">
        <w:rPr>
          <w:rFonts w:ascii="Times New Roman" w:hAnsi="Times New Roman" w:cs="Times New Roman"/>
          <w:szCs w:val="21"/>
        </w:rPr>
        <w:t>s</w:t>
      </w:r>
      <w:r w:rsidRPr="001F76FF">
        <w:rPr>
          <w:rFonts w:ascii="Times New Roman" w:hAnsi="Times New Roman" w:cs="Times New Roman"/>
          <w:szCs w:val="21"/>
        </w:rPr>
        <w:t xml:space="preserve"> and </w:t>
      </w:r>
      <w:bookmarkStart w:id="2" w:name="_Hlk530222693"/>
      <w:r w:rsidRPr="001F76FF">
        <w:rPr>
          <w:rFonts w:ascii="Times New Roman" w:hAnsi="Times New Roman" w:cs="Times New Roman"/>
          <w:szCs w:val="21"/>
        </w:rPr>
        <w:t xml:space="preserve">key data </w:t>
      </w:r>
      <w:r w:rsidR="008D6F3F">
        <w:rPr>
          <w:rFonts w:ascii="Times New Roman" w:hAnsi="Times New Roman" w:cs="Times New Roman"/>
          <w:szCs w:val="21"/>
        </w:rPr>
        <w:t>scanning</w:t>
      </w:r>
      <w:r w:rsidRPr="001F76FF">
        <w:rPr>
          <w:rFonts w:ascii="Times New Roman" w:hAnsi="Times New Roman" w:cs="Times New Roman"/>
          <w:szCs w:val="21"/>
        </w:rPr>
        <w:t xml:space="preserve"> parameters</w:t>
      </w:r>
      <w:bookmarkEnd w:id="2"/>
      <w:r w:rsidRPr="001F76FF">
        <w:rPr>
          <w:rFonts w:ascii="Times New Roman" w:hAnsi="Times New Roman" w:cs="Times New Roman"/>
          <w:szCs w:val="21"/>
        </w:rPr>
        <w:t xml:space="preserve"> of each site included in th</w:t>
      </w:r>
      <w:r w:rsidRPr="001F76FF">
        <w:rPr>
          <w:rFonts w:ascii="Times New Roman" w:hAnsi="Times New Roman" w:cs="Times New Roman" w:hint="eastAsia"/>
          <w:szCs w:val="21"/>
        </w:rPr>
        <w:t>is</w:t>
      </w:r>
      <w:r w:rsidRPr="001F76FF">
        <w:rPr>
          <w:rFonts w:ascii="Times New Roman" w:hAnsi="Times New Roman" w:cs="Times New Roman"/>
          <w:szCs w:val="21"/>
        </w:rPr>
        <w:t xml:space="preserve"> study.</w:t>
      </w:r>
      <w:r w:rsidR="006B73B7">
        <w:rPr>
          <w:rFonts w:ascii="Times New Roman" w:hAnsi="Times New Roman" w:cs="Times New Roman"/>
          <w:szCs w:val="21"/>
        </w:rPr>
        <w:t xml:space="preserve"> HC, healthy controls; MDD, major depressive disorder; TE, e</w:t>
      </w:r>
      <w:r w:rsidR="006B73B7" w:rsidRPr="001F76FF">
        <w:rPr>
          <w:rFonts w:ascii="Times New Roman" w:hAnsi="Times New Roman" w:cs="Times New Roman"/>
          <w:szCs w:val="21"/>
        </w:rPr>
        <w:t>cho time</w:t>
      </w:r>
      <w:r w:rsidR="006B73B7">
        <w:rPr>
          <w:rFonts w:ascii="Times New Roman" w:hAnsi="Times New Roman" w:cs="Times New Roman"/>
          <w:szCs w:val="21"/>
        </w:rPr>
        <w:t>;</w:t>
      </w:r>
      <w:r w:rsidR="006B73B7" w:rsidRPr="001F76FF">
        <w:rPr>
          <w:rFonts w:ascii="Times New Roman" w:hAnsi="Times New Roman" w:cs="Times New Roman"/>
          <w:szCs w:val="21"/>
        </w:rPr>
        <w:t xml:space="preserve"> </w:t>
      </w:r>
      <w:r w:rsidR="006B73B7">
        <w:rPr>
          <w:rFonts w:ascii="Times New Roman" w:hAnsi="Times New Roman" w:cs="Times New Roman"/>
          <w:szCs w:val="21"/>
        </w:rPr>
        <w:t>TR, r</w:t>
      </w:r>
      <w:r w:rsidR="006B73B7" w:rsidRPr="001F76FF">
        <w:rPr>
          <w:rFonts w:ascii="Times New Roman" w:hAnsi="Times New Roman" w:cs="Times New Roman"/>
          <w:szCs w:val="21"/>
        </w:rPr>
        <w:t>epetition time</w:t>
      </w:r>
      <w:r w:rsidR="006B73B7">
        <w:rPr>
          <w:rFonts w:ascii="Times New Roman" w:hAnsi="Times New Roman" w:cs="Times New Roman"/>
          <w:szCs w:val="21"/>
        </w:rPr>
        <w:t>.</w:t>
      </w:r>
    </w:p>
    <w:tbl>
      <w:tblPr>
        <w:tblStyle w:val="ab"/>
        <w:tblW w:w="9923" w:type="dxa"/>
        <w:tblInd w:w="-70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119"/>
        <w:gridCol w:w="709"/>
        <w:gridCol w:w="567"/>
        <w:gridCol w:w="1417"/>
        <w:gridCol w:w="709"/>
        <w:gridCol w:w="567"/>
        <w:gridCol w:w="709"/>
        <w:gridCol w:w="708"/>
        <w:gridCol w:w="709"/>
      </w:tblGrid>
      <w:tr w:rsidR="006B73B7" w:rsidRPr="001F76FF" w14:paraId="5A908FDA" w14:textId="786B9F48" w:rsidTr="00075EB2">
        <w:tc>
          <w:tcPr>
            <w:tcW w:w="709" w:type="dxa"/>
            <w:vMerge w:val="restart"/>
          </w:tcPr>
          <w:p w14:paraId="08E7F959" w14:textId="5FF1F915"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Site</w:t>
            </w:r>
            <w:r>
              <w:rPr>
                <w:rFonts w:ascii="Times New Roman" w:hAnsi="Times New Roman" w:cs="Times New Roman"/>
                <w:szCs w:val="21"/>
              </w:rPr>
              <w:t xml:space="preserve"> </w:t>
            </w:r>
            <w:proofErr w:type="spellStart"/>
            <w:r w:rsidRPr="001F76FF">
              <w:rPr>
                <w:rFonts w:ascii="Times New Roman" w:hAnsi="Times New Roman" w:cs="Times New Roman"/>
                <w:szCs w:val="21"/>
              </w:rPr>
              <w:t>number</w:t>
            </w:r>
            <w:r w:rsidRPr="001F76FF">
              <w:rPr>
                <w:rFonts w:ascii="Times New Roman" w:hAnsi="Times New Roman" w:cs="Times New Roman"/>
                <w:szCs w:val="21"/>
                <w:vertAlign w:val="superscript"/>
              </w:rPr>
              <w:t>a</w:t>
            </w:r>
            <w:proofErr w:type="spellEnd"/>
          </w:p>
        </w:tc>
        <w:tc>
          <w:tcPr>
            <w:tcW w:w="3119" w:type="dxa"/>
          </w:tcPr>
          <w:p w14:paraId="287ABA0D" w14:textId="725AD487" w:rsidR="006B73B7" w:rsidRPr="001F76FF" w:rsidRDefault="006B73B7" w:rsidP="00800CA9">
            <w:pPr>
              <w:spacing w:line="480" w:lineRule="auto"/>
              <w:jc w:val="left"/>
              <w:rPr>
                <w:rFonts w:ascii="Times New Roman" w:hAnsi="Times New Roman" w:cs="Times New Roman"/>
                <w:szCs w:val="21"/>
              </w:rPr>
            </w:pPr>
            <w:r>
              <w:rPr>
                <w:rFonts w:ascii="Times New Roman" w:hAnsi="Times New Roman" w:cs="Times New Roman"/>
                <w:szCs w:val="21"/>
              </w:rPr>
              <w:t>A</w:t>
            </w:r>
            <w:r w:rsidRPr="00A4413D">
              <w:rPr>
                <w:rFonts w:ascii="Times New Roman" w:hAnsi="Times New Roman" w:cs="Times New Roman"/>
                <w:szCs w:val="21"/>
              </w:rPr>
              <w:t>ffiliation</w:t>
            </w:r>
            <w:r>
              <w:rPr>
                <w:rFonts w:ascii="Times New Roman" w:hAnsi="Times New Roman" w:cs="Times New Roman"/>
                <w:szCs w:val="21"/>
              </w:rPr>
              <w:t>s</w:t>
            </w:r>
          </w:p>
        </w:tc>
        <w:tc>
          <w:tcPr>
            <w:tcW w:w="1276" w:type="dxa"/>
            <w:gridSpan w:val="2"/>
            <w:tcBorders>
              <w:top w:val="single" w:sz="12" w:space="0" w:color="auto"/>
              <w:bottom w:val="single" w:sz="6" w:space="0" w:color="auto"/>
            </w:tcBorders>
          </w:tcPr>
          <w:p w14:paraId="46558B05" w14:textId="4614D6A1"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Samples</w:t>
            </w:r>
          </w:p>
        </w:tc>
        <w:tc>
          <w:tcPr>
            <w:tcW w:w="1417" w:type="dxa"/>
            <w:vMerge w:val="restart"/>
          </w:tcPr>
          <w:p w14:paraId="5AC327CA"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Scanner</w:t>
            </w:r>
          </w:p>
        </w:tc>
        <w:tc>
          <w:tcPr>
            <w:tcW w:w="709" w:type="dxa"/>
            <w:vMerge w:val="restart"/>
          </w:tcPr>
          <w:p w14:paraId="0BDA5C95" w14:textId="51EEF945" w:rsidR="006B73B7" w:rsidRPr="001F76FF" w:rsidRDefault="006B73B7" w:rsidP="00800CA9">
            <w:pPr>
              <w:spacing w:line="480" w:lineRule="auto"/>
              <w:jc w:val="left"/>
              <w:rPr>
                <w:rFonts w:ascii="Times New Roman" w:hAnsi="Times New Roman" w:cs="Times New Roman"/>
                <w:szCs w:val="21"/>
              </w:rPr>
            </w:pPr>
            <w:r>
              <w:rPr>
                <w:rFonts w:ascii="Times New Roman" w:hAnsi="Times New Roman" w:cs="Times New Roman"/>
                <w:szCs w:val="21"/>
              </w:rPr>
              <w:t xml:space="preserve">TR </w:t>
            </w:r>
            <w:r w:rsidRPr="001F76FF">
              <w:rPr>
                <w:rFonts w:ascii="Times New Roman" w:hAnsi="Times New Roman" w:cs="Times New Roman"/>
                <w:szCs w:val="21"/>
              </w:rPr>
              <w:t>(</w:t>
            </w:r>
            <w:proofErr w:type="spellStart"/>
            <w:r w:rsidRPr="001F76FF">
              <w:rPr>
                <w:rFonts w:ascii="Times New Roman" w:hAnsi="Times New Roman" w:cs="Times New Roman"/>
                <w:szCs w:val="21"/>
              </w:rPr>
              <w:t>ms</w:t>
            </w:r>
            <w:proofErr w:type="spellEnd"/>
            <w:r w:rsidRPr="001F76FF">
              <w:rPr>
                <w:rFonts w:ascii="Times New Roman" w:hAnsi="Times New Roman" w:cs="Times New Roman"/>
                <w:szCs w:val="21"/>
              </w:rPr>
              <w:t>)</w:t>
            </w:r>
          </w:p>
        </w:tc>
        <w:tc>
          <w:tcPr>
            <w:tcW w:w="567" w:type="dxa"/>
            <w:vMerge w:val="restart"/>
          </w:tcPr>
          <w:p w14:paraId="531E7EB1" w14:textId="0C451979" w:rsidR="006B73B7" w:rsidRPr="001F76FF" w:rsidRDefault="006B73B7" w:rsidP="00800CA9">
            <w:pPr>
              <w:spacing w:line="480" w:lineRule="auto"/>
              <w:jc w:val="left"/>
              <w:rPr>
                <w:rFonts w:ascii="Times New Roman" w:hAnsi="Times New Roman" w:cs="Times New Roman"/>
                <w:szCs w:val="21"/>
              </w:rPr>
            </w:pPr>
            <w:r>
              <w:rPr>
                <w:rFonts w:ascii="Times New Roman" w:hAnsi="Times New Roman" w:cs="Times New Roman"/>
                <w:szCs w:val="21"/>
              </w:rPr>
              <w:t>TE</w:t>
            </w:r>
            <w:r w:rsidRPr="001F76FF">
              <w:rPr>
                <w:rFonts w:ascii="Times New Roman" w:hAnsi="Times New Roman" w:cs="Times New Roman"/>
                <w:szCs w:val="21"/>
              </w:rPr>
              <w:t xml:space="preserve"> (</w:t>
            </w:r>
            <w:proofErr w:type="spellStart"/>
            <w:r w:rsidRPr="001F76FF">
              <w:rPr>
                <w:rFonts w:ascii="Times New Roman" w:hAnsi="Times New Roman" w:cs="Times New Roman"/>
                <w:szCs w:val="21"/>
              </w:rPr>
              <w:t>ms</w:t>
            </w:r>
            <w:proofErr w:type="spellEnd"/>
            <w:r w:rsidRPr="001F76FF">
              <w:rPr>
                <w:rFonts w:ascii="Times New Roman" w:hAnsi="Times New Roman" w:cs="Times New Roman"/>
                <w:szCs w:val="21"/>
              </w:rPr>
              <w:t>)</w:t>
            </w:r>
          </w:p>
        </w:tc>
        <w:tc>
          <w:tcPr>
            <w:tcW w:w="709" w:type="dxa"/>
            <w:vMerge w:val="restart"/>
          </w:tcPr>
          <w:p w14:paraId="53EF3FD7"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F</w:t>
            </w:r>
            <w:r w:rsidRPr="001F76FF">
              <w:rPr>
                <w:rFonts w:ascii="Times New Roman" w:hAnsi="Times New Roman" w:cs="Times New Roman"/>
                <w:szCs w:val="21"/>
              </w:rPr>
              <w:t>lip angle (°)</w:t>
            </w:r>
          </w:p>
        </w:tc>
        <w:tc>
          <w:tcPr>
            <w:tcW w:w="708" w:type="dxa"/>
            <w:vMerge w:val="restart"/>
          </w:tcPr>
          <w:p w14:paraId="1C70F865"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S</w:t>
            </w:r>
            <w:r w:rsidRPr="001F76FF">
              <w:rPr>
                <w:rFonts w:ascii="Times New Roman" w:hAnsi="Times New Roman" w:cs="Times New Roman"/>
                <w:szCs w:val="21"/>
              </w:rPr>
              <w:t>lice number</w:t>
            </w:r>
          </w:p>
        </w:tc>
        <w:tc>
          <w:tcPr>
            <w:tcW w:w="709" w:type="dxa"/>
            <w:vMerge w:val="restart"/>
          </w:tcPr>
          <w:p w14:paraId="53CA7A4A" w14:textId="5F7DCC38" w:rsidR="006B73B7" w:rsidRPr="001F76FF" w:rsidRDefault="006B73B7" w:rsidP="006B73B7">
            <w:pPr>
              <w:spacing w:line="480" w:lineRule="auto"/>
              <w:jc w:val="left"/>
              <w:rPr>
                <w:rFonts w:ascii="Times New Roman" w:hAnsi="Times New Roman" w:cs="Times New Roman"/>
                <w:szCs w:val="21"/>
              </w:rPr>
            </w:pPr>
            <w:r>
              <w:rPr>
                <w:rFonts w:ascii="Times New Roman" w:hAnsi="Times New Roman" w:cs="Times New Roman" w:hint="eastAsia"/>
                <w:szCs w:val="21"/>
              </w:rPr>
              <w:t>T</w:t>
            </w:r>
            <w:r>
              <w:rPr>
                <w:rFonts w:ascii="Times New Roman" w:hAnsi="Times New Roman" w:cs="Times New Roman"/>
                <w:szCs w:val="21"/>
              </w:rPr>
              <w:t xml:space="preserve">ime </w:t>
            </w:r>
            <w:r>
              <w:rPr>
                <w:rFonts w:ascii="Times New Roman" w:hAnsi="Times New Roman" w:cs="Times New Roman" w:hint="eastAsia"/>
                <w:szCs w:val="21"/>
              </w:rPr>
              <w:t>p</w:t>
            </w:r>
            <w:r>
              <w:rPr>
                <w:rFonts w:ascii="Times New Roman" w:hAnsi="Times New Roman" w:cs="Times New Roman"/>
                <w:szCs w:val="21"/>
              </w:rPr>
              <w:t>oints</w:t>
            </w:r>
          </w:p>
        </w:tc>
      </w:tr>
      <w:tr w:rsidR="006B73B7" w:rsidRPr="001F76FF" w14:paraId="6E2288F2" w14:textId="19C2451F" w:rsidTr="00075EB2">
        <w:tc>
          <w:tcPr>
            <w:tcW w:w="709" w:type="dxa"/>
            <w:vMerge/>
            <w:tcBorders>
              <w:bottom w:val="single" w:sz="6" w:space="0" w:color="auto"/>
            </w:tcBorders>
          </w:tcPr>
          <w:p w14:paraId="76EB7DA7" w14:textId="77777777" w:rsidR="006B73B7" w:rsidRPr="001F76FF" w:rsidRDefault="006B73B7" w:rsidP="00800CA9">
            <w:pPr>
              <w:spacing w:line="480" w:lineRule="auto"/>
              <w:jc w:val="left"/>
              <w:rPr>
                <w:rFonts w:ascii="Times New Roman" w:hAnsi="Times New Roman" w:cs="Times New Roman"/>
                <w:szCs w:val="21"/>
              </w:rPr>
            </w:pPr>
          </w:p>
        </w:tc>
        <w:tc>
          <w:tcPr>
            <w:tcW w:w="3119" w:type="dxa"/>
            <w:tcBorders>
              <w:bottom w:val="single" w:sz="6" w:space="0" w:color="auto"/>
            </w:tcBorders>
          </w:tcPr>
          <w:p w14:paraId="4B44CE50" w14:textId="77777777" w:rsidR="006B73B7" w:rsidRPr="001F76FF" w:rsidRDefault="006B73B7" w:rsidP="00800CA9">
            <w:pPr>
              <w:spacing w:line="480" w:lineRule="auto"/>
              <w:jc w:val="left"/>
              <w:rPr>
                <w:rFonts w:ascii="Times New Roman" w:hAnsi="Times New Roman" w:cs="Times New Roman"/>
                <w:szCs w:val="21"/>
              </w:rPr>
            </w:pPr>
          </w:p>
        </w:tc>
        <w:tc>
          <w:tcPr>
            <w:tcW w:w="709" w:type="dxa"/>
            <w:tcBorders>
              <w:top w:val="single" w:sz="6" w:space="0" w:color="auto"/>
              <w:bottom w:val="single" w:sz="6" w:space="0" w:color="auto"/>
            </w:tcBorders>
          </w:tcPr>
          <w:p w14:paraId="4340593E" w14:textId="42EFBB03" w:rsidR="006B73B7" w:rsidRPr="001F76FF" w:rsidRDefault="006B73B7" w:rsidP="00800CA9">
            <w:pPr>
              <w:spacing w:line="480" w:lineRule="auto"/>
              <w:jc w:val="left"/>
              <w:rPr>
                <w:rFonts w:ascii="Times New Roman" w:hAnsi="Times New Roman" w:cs="Times New Roman"/>
                <w:szCs w:val="21"/>
              </w:rPr>
            </w:pPr>
            <w:r>
              <w:rPr>
                <w:rFonts w:ascii="Times New Roman" w:hAnsi="Times New Roman" w:cs="Times New Roman"/>
                <w:szCs w:val="21"/>
              </w:rPr>
              <w:t>MDD p</w:t>
            </w:r>
            <w:r w:rsidRPr="001F76FF">
              <w:rPr>
                <w:rFonts w:ascii="Times New Roman" w:hAnsi="Times New Roman" w:cs="Times New Roman"/>
                <w:szCs w:val="21"/>
              </w:rPr>
              <w:t xml:space="preserve">atients </w:t>
            </w:r>
          </w:p>
        </w:tc>
        <w:tc>
          <w:tcPr>
            <w:tcW w:w="567" w:type="dxa"/>
            <w:tcBorders>
              <w:top w:val="single" w:sz="6" w:space="0" w:color="auto"/>
              <w:bottom w:val="single" w:sz="6" w:space="0" w:color="auto"/>
            </w:tcBorders>
          </w:tcPr>
          <w:p w14:paraId="16AC76D1"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HCs</w:t>
            </w:r>
          </w:p>
        </w:tc>
        <w:tc>
          <w:tcPr>
            <w:tcW w:w="1417" w:type="dxa"/>
            <w:vMerge/>
            <w:tcBorders>
              <w:bottom w:val="single" w:sz="6" w:space="0" w:color="auto"/>
            </w:tcBorders>
          </w:tcPr>
          <w:p w14:paraId="7156FADA" w14:textId="77777777" w:rsidR="006B73B7" w:rsidRPr="001F76FF" w:rsidRDefault="006B73B7" w:rsidP="00800CA9">
            <w:pPr>
              <w:spacing w:line="480" w:lineRule="auto"/>
              <w:jc w:val="left"/>
              <w:rPr>
                <w:rFonts w:ascii="Times New Roman" w:hAnsi="Times New Roman" w:cs="Times New Roman"/>
                <w:szCs w:val="21"/>
              </w:rPr>
            </w:pPr>
          </w:p>
        </w:tc>
        <w:tc>
          <w:tcPr>
            <w:tcW w:w="709" w:type="dxa"/>
            <w:vMerge/>
            <w:tcBorders>
              <w:bottom w:val="single" w:sz="6" w:space="0" w:color="auto"/>
            </w:tcBorders>
          </w:tcPr>
          <w:p w14:paraId="30E26F9D" w14:textId="77777777" w:rsidR="006B73B7" w:rsidRPr="001F76FF" w:rsidRDefault="006B73B7" w:rsidP="00800CA9">
            <w:pPr>
              <w:spacing w:line="480" w:lineRule="auto"/>
              <w:jc w:val="left"/>
              <w:rPr>
                <w:rFonts w:ascii="Times New Roman" w:hAnsi="Times New Roman" w:cs="Times New Roman"/>
                <w:szCs w:val="21"/>
              </w:rPr>
            </w:pPr>
          </w:p>
        </w:tc>
        <w:tc>
          <w:tcPr>
            <w:tcW w:w="567" w:type="dxa"/>
            <w:vMerge/>
            <w:tcBorders>
              <w:bottom w:val="single" w:sz="6" w:space="0" w:color="auto"/>
            </w:tcBorders>
          </w:tcPr>
          <w:p w14:paraId="79E09B98" w14:textId="77777777" w:rsidR="006B73B7" w:rsidRPr="001F76FF" w:rsidRDefault="006B73B7" w:rsidP="00800CA9">
            <w:pPr>
              <w:spacing w:line="480" w:lineRule="auto"/>
              <w:jc w:val="left"/>
              <w:rPr>
                <w:rFonts w:ascii="Times New Roman" w:hAnsi="Times New Roman" w:cs="Times New Roman"/>
                <w:szCs w:val="21"/>
              </w:rPr>
            </w:pPr>
          </w:p>
        </w:tc>
        <w:tc>
          <w:tcPr>
            <w:tcW w:w="709" w:type="dxa"/>
            <w:vMerge/>
            <w:tcBorders>
              <w:bottom w:val="single" w:sz="6" w:space="0" w:color="auto"/>
            </w:tcBorders>
          </w:tcPr>
          <w:p w14:paraId="38BE13F3" w14:textId="77777777" w:rsidR="006B73B7" w:rsidRPr="001F76FF" w:rsidRDefault="006B73B7" w:rsidP="00800CA9">
            <w:pPr>
              <w:spacing w:line="480" w:lineRule="auto"/>
              <w:jc w:val="left"/>
              <w:rPr>
                <w:rFonts w:ascii="Times New Roman" w:hAnsi="Times New Roman" w:cs="Times New Roman"/>
                <w:szCs w:val="21"/>
              </w:rPr>
            </w:pPr>
          </w:p>
        </w:tc>
        <w:tc>
          <w:tcPr>
            <w:tcW w:w="708" w:type="dxa"/>
            <w:vMerge/>
            <w:tcBorders>
              <w:bottom w:val="single" w:sz="6" w:space="0" w:color="auto"/>
            </w:tcBorders>
          </w:tcPr>
          <w:p w14:paraId="6F102352" w14:textId="77777777" w:rsidR="006B73B7" w:rsidRPr="001F76FF" w:rsidRDefault="006B73B7" w:rsidP="00800CA9">
            <w:pPr>
              <w:spacing w:line="480" w:lineRule="auto"/>
              <w:jc w:val="left"/>
              <w:rPr>
                <w:rFonts w:ascii="Times New Roman" w:hAnsi="Times New Roman" w:cs="Times New Roman"/>
                <w:szCs w:val="21"/>
              </w:rPr>
            </w:pPr>
          </w:p>
        </w:tc>
        <w:tc>
          <w:tcPr>
            <w:tcW w:w="709" w:type="dxa"/>
            <w:vMerge/>
            <w:tcBorders>
              <w:bottom w:val="single" w:sz="6" w:space="0" w:color="auto"/>
            </w:tcBorders>
          </w:tcPr>
          <w:p w14:paraId="4CE280BD" w14:textId="77777777" w:rsidR="006B73B7" w:rsidRPr="001F76FF" w:rsidRDefault="006B73B7" w:rsidP="00800CA9">
            <w:pPr>
              <w:spacing w:line="480" w:lineRule="auto"/>
              <w:jc w:val="left"/>
              <w:rPr>
                <w:rFonts w:ascii="Times New Roman" w:hAnsi="Times New Roman" w:cs="Times New Roman"/>
                <w:szCs w:val="21"/>
              </w:rPr>
            </w:pPr>
          </w:p>
        </w:tc>
      </w:tr>
      <w:tr w:rsidR="006B73B7" w:rsidRPr="001F76FF" w14:paraId="042639BB" w14:textId="2871C1A1" w:rsidTr="00075EB2">
        <w:tc>
          <w:tcPr>
            <w:tcW w:w="709" w:type="dxa"/>
            <w:tcBorders>
              <w:top w:val="nil"/>
              <w:bottom w:val="nil"/>
            </w:tcBorders>
          </w:tcPr>
          <w:p w14:paraId="3DECADD7"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1</w:t>
            </w:r>
          </w:p>
        </w:tc>
        <w:tc>
          <w:tcPr>
            <w:tcW w:w="3119" w:type="dxa"/>
            <w:tcBorders>
              <w:top w:val="nil"/>
              <w:bottom w:val="nil"/>
            </w:tcBorders>
          </w:tcPr>
          <w:p w14:paraId="39A1F0C3" w14:textId="37C9C670" w:rsidR="006B73B7" w:rsidRPr="001F76FF" w:rsidRDefault="00075EB2" w:rsidP="00800CA9">
            <w:pPr>
              <w:spacing w:line="480" w:lineRule="auto"/>
              <w:jc w:val="left"/>
              <w:rPr>
                <w:rFonts w:ascii="Times New Roman" w:hAnsi="Times New Roman" w:cs="Times New Roman"/>
                <w:szCs w:val="21"/>
              </w:rPr>
            </w:pPr>
            <w:r w:rsidRPr="00075EB2">
              <w:rPr>
                <w:rFonts w:ascii="Times New Roman" w:hAnsi="Times New Roman" w:cs="Times New Roman"/>
                <w:szCs w:val="21"/>
              </w:rPr>
              <w:t>National Clinical Research Center for Mental Disorders (Peking University Sixth Hospital) &amp; Key Laboratory of Mental Health, Ministry of Health (Peking University)</w:t>
            </w:r>
          </w:p>
        </w:tc>
        <w:tc>
          <w:tcPr>
            <w:tcW w:w="709" w:type="dxa"/>
            <w:tcBorders>
              <w:top w:val="nil"/>
              <w:bottom w:val="nil"/>
            </w:tcBorders>
          </w:tcPr>
          <w:p w14:paraId="3BD5E9BF" w14:textId="0BFC95CC" w:rsidR="006B73B7" w:rsidRPr="001F76FF" w:rsidRDefault="006B73B7" w:rsidP="00800CA9">
            <w:pPr>
              <w:spacing w:line="480" w:lineRule="auto"/>
              <w:jc w:val="left"/>
              <w:rPr>
                <w:rFonts w:ascii="Times New Roman" w:hAnsi="Times New Roman" w:cs="Times New Roman"/>
                <w:szCs w:val="21"/>
              </w:rPr>
            </w:pPr>
            <w:r>
              <w:rPr>
                <w:rFonts w:ascii="Times New Roman" w:hAnsi="Times New Roman" w:cs="Times New Roman"/>
                <w:szCs w:val="21"/>
              </w:rPr>
              <w:t>35</w:t>
            </w:r>
          </w:p>
        </w:tc>
        <w:tc>
          <w:tcPr>
            <w:tcW w:w="567" w:type="dxa"/>
            <w:tcBorders>
              <w:top w:val="nil"/>
              <w:bottom w:val="nil"/>
            </w:tcBorders>
          </w:tcPr>
          <w:p w14:paraId="187519A8" w14:textId="53F4198C"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szCs w:val="21"/>
              </w:rPr>
              <w:t>54</w:t>
            </w:r>
          </w:p>
        </w:tc>
        <w:tc>
          <w:tcPr>
            <w:tcW w:w="1417" w:type="dxa"/>
            <w:tcBorders>
              <w:top w:val="nil"/>
              <w:bottom w:val="nil"/>
            </w:tcBorders>
          </w:tcPr>
          <w:p w14:paraId="5F6610A1"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Siemens 3T</w:t>
            </w:r>
          </w:p>
        </w:tc>
        <w:tc>
          <w:tcPr>
            <w:tcW w:w="709" w:type="dxa"/>
            <w:tcBorders>
              <w:top w:val="nil"/>
              <w:bottom w:val="nil"/>
            </w:tcBorders>
          </w:tcPr>
          <w:p w14:paraId="6998DF15"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2000</w:t>
            </w:r>
          </w:p>
        </w:tc>
        <w:tc>
          <w:tcPr>
            <w:tcW w:w="567" w:type="dxa"/>
            <w:tcBorders>
              <w:top w:val="nil"/>
              <w:bottom w:val="nil"/>
            </w:tcBorders>
          </w:tcPr>
          <w:p w14:paraId="28B3065E"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30</w:t>
            </w:r>
          </w:p>
        </w:tc>
        <w:tc>
          <w:tcPr>
            <w:tcW w:w="709" w:type="dxa"/>
            <w:tcBorders>
              <w:top w:val="nil"/>
              <w:bottom w:val="nil"/>
            </w:tcBorders>
          </w:tcPr>
          <w:p w14:paraId="7708008A"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9</w:t>
            </w:r>
            <w:r w:rsidRPr="001F76FF">
              <w:rPr>
                <w:rFonts w:ascii="Times New Roman" w:hAnsi="Times New Roman" w:cs="Times New Roman"/>
                <w:szCs w:val="21"/>
              </w:rPr>
              <w:t>0</w:t>
            </w:r>
          </w:p>
        </w:tc>
        <w:tc>
          <w:tcPr>
            <w:tcW w:w="708" w:type="dxa"/>
            <w:tcBorders>
              <w:top w:val="nil"/>
              <w:bottom w:val="nil"/>
            </w:tcBorders>
          </w:tcPr>
          <w:p w14:paraId="09099769"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3</w:t>
            </w:r>
            <w:r w:rsidRPr="001F76FF">
              <w:rPr>
                <w:rFonts w:ascii="Times New Roman" w:hAnsi="Times New Roman" w:cs="Times New Roman"/>
                <w:szCs w:val="21"/>
              </w:rPr>
              <w:t>0</w:t>
            </w:r>
          </w:p>
        </w:tc>
        <w:tc>
          <w:tcPr>
            <w:tcW w:w="709" w:type="dxa"/>
            <w:tcBorders>
              <w:top w:val="nil"/>
              <w:bottom w:val="nil"/>
            </w:tcBorders>
          </w:tcPr>
          <w:p w14:paraId="2F1E17B4" w14:textId="4E64AF87"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10</w:t>
            </w:r>
          </w:p>
        </w:tc>
      </w:tr>
      <w:tr w:rsidR="006B73B7" w:rsidRPr="001F76FF" w14:paraId="199DE164" w14:textId="3080228B" w:rsidTr="00075EB2">
        <w:tc>
          <w:tcPr>
            <w:tcW w:w="709" w:type="dxa"/>
            <w:tcBorders>
              <w:top w:val="nil"/>
            </w:tcBorders>
          </w:tcPr>
          <w:p w14:paraId="49815F20"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w:t>
            </w:r>
          </w:p>
        </w:tc>
        <w:tc>
          <w:tcPr>
            <w:tcW w:w="3119" w:type="dxa"/>
            <w:tcBorders>
              <w:top w:val="nil"/>
            </w:tcBorders>
          </w:tcPr>
          <w:p w14:paraId="18148C01" w14:textId="1956E191" w:rsidR="006B73B7" w:rsidRPr="001F76FF" w:rsidRDefault="00075EB2" w:rsidP="00800CA9">
            <w:pPr>
              <w:spacing w:line="480" w:lineRule="auto"/>
              <w:jc w:val="left"/>
              <w:rPr>
                <w:rFonts w:ascii="Times New Roman" w:hAnsi="Times New Roman" w:cs="Times New Roman"/>
                <w:szCs w:val="21"/>
              </w:rPr>
            </w:pPr>
            <w:r w:rsidRPr="00075EB2">
              <w:rPr>
                <w:rFonts w:ascii="Times New Roman" w:hAnsi="Times New Roman" w:cs="Times New Roman"/>
                <w:szCs w:val="21"/>
              </w:rPr>
              <w:t xml:space="preserve">Department of Clinical Psychology, Suzhou </w:t>
            </w:r>
            <w:proofErr w:type="spellStart"/>
            <w:r w:rsidRPr="00075EB2">
              <w:rPr>
                <w:rFonts w:ascii="Times New Roman" w:hAnsi="Times New Roman" w:cs="Times New Roman"/>
                <w:szCs w:val="21"/>
              </w:rPr>
              <w:t>Suzhou</w:t>
            </w:r>
            <w:proofErr w:type="spellEnd"/>
            <w:r w:rsidRPr="00075EB2">
              <w:rPr>
                <w:rFonts w:ascii="Times New Roman" w:hAnsi="Times New Roman" w:cs="Times New Roman"/>
                <w:szCs w:val="21"/>
              </w:rPr>
              <w:t xml:space="preserve"> Psychiatric Hospital, The Affiliated </w:t>
            </w:r>
            <w:proofErr w:type="spellStart"/>
            <w:r w:rsidRPr="00075EB2">
              <w:rPr>
                <w:rFonts w:ascii="Times New Roman" w:hAnsi="Times New Roman" w:cs="Times New Roman"/>
                <w:szCs w:val="21"/>
              </w:rPr>
              <w:t>Guangji</w:t>
            </w:r>
            <w:proofErr w:type="spellEnd"/>
            <w:r w:rsidRPr="00075EB2">
              <w:rPr>
                <w:rFonts w:ascii="Times New Roman" w:hAnsi="Times New Roman" w:cs="Times New Roman"/>
                <w:szCs w:val="21"/>
              </w:rPr>
              <w:t xml:space="preserve"> Hospital of Soochow University</w:t>
            </w:r>
          </w:p>
        </w:tc>
        <w:tc>
          <w:tcPr>
            <w:tcW w:w="709" w:type="dxa"/>
            <w:tcBorders>
              <w:top w:val="nil"/>
            </w:tcBorders>
          </w:tcPr>
          <w:p w14:paraId="032B1E34" w14:textId="3134BDCC"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w:t>
            </w:r>
            <w:r w:rsidR="00075EB2">
              <w:rPr>
                <w:rFonts w:ascii="Times New Roman" w:hAnsi="Times New Roman" w:cs="Times New Roman"/>
                <w:szCs w:val="21"/>
              </w:rPr>
              <w:t>5</w:t>
            </w:r>
          </w:p>
        </w:tc>
        <w:tc>
          <w:tcPr>
            <w:tcW w:w="567" w:type="dxa"/>
            <w:tcBorders>
              <w:top w:val="nil"/>
            </w:tcBorders>
          </w:tcPr>
          <w:p w14:paraId="2832609F" w14:textId="43319345"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w:t>
            </w:r>
            <w:r w:rsidR="00075EB2">
              <w:rPr>
                <w:rFonts w:ascii="Times New Roman" w:hAnsi="Times New Roman" w:cs="Times New Roman"/>
                <w:szCs w:val="21"/>
              </w:rPr>
              <w:t>2</w:t>
            </w:r>
          </w:p>
        </w:tc>
        <w:tc>
          <w:tcPr>
            <w:tcW w:w="1417" w:type="dxa"/>
            <w:tcBorders>
              <w:top w:val="nil"/>
            </w:tcBorders>
          </w:tcPr>
          <w:p w14:paraId="2FB1824A"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Philips 3T</w:t>
            </w:r>
          </w:p>
        </w:tc>
        <w:tc>
          <w:tcPr>
            <w:tcW w:w="709" w:type="dxa"/>
            <w:tcBorders>
              <w:top w:val="nil"/>
            </w:tcBorders>
          </w:tcPr>
          <w:p w14:paraId="47E02926"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2000</w:t>
            </w:r>
          </w:p>
        </w:tc>
        <w:tc>
          <w:tcPr>
            <w:tcW w:w="567" w:type="dxa"/>
            <w:tcBorders>
              <w:top w:val="nil"/>
            </w:tcBorders>
          </w:tcPr>
          <w:p w14:paraId="7D976F97"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30</w:t>
            </w:r>
          </w:p>
        </w:tc>
        <w:tc>
          <w:tcPr>
            <w:tcW w:w="709" w:type="dxa"/>
            <w:tcBorders>
              <w:top w:val="nil"/>
            </w:tcBorders>
          </w:tcPr>
          <w:p w14:paraId="35A0FD6D"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9</w:t>
            </w:r>
            <w:r w:rsidRPr="001F76FF">
              <w:rPr>
                <w:rFonts w:ascii="Times New Roman" w:hAnsi="Times New Roman" w:cs="Times New Roman"/>
                <w:szCs w:val="21"/>
              </w:rPr>
              <w:t>0</w:t>
            </w:r>
          </w:p>
        </w:tc>
        <w:tc>
          <w:tcPr>
            <w:tcW w:w="708" w:type="dxa"/>
            <w:tcBorders>
              <w:top w:val="nil"/>
            </w:tcBorders>
          </w:tcPr>
          <w:p w14:paraId="7C2704F4"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3</w:t>
            </w:r>
            <w:r w:rsidRPr="001F76FF">
              <w:rPr>
                <w:rFonts w:ascii="Times New Roman" w:hAnsi="Times New Roman" w:cs="Times New Roman"/>
                <w:szCs w:val="21"/>
              </w:rPr>
              <w:t>7</w:t>
            </w:r>
          </w:p>
        </w:tc>
        <w:tc>
          <w:tcPr>
            <w:tcW w:w="709" w:type="dxa"/>
            <w:tcBorders>
              <w:top w:val="nil"/>
            </w:tcBorders>
          </w:tcPr>
          <w:p w14:paraId="3EB9F348" w14:textId="34E59C5D"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00</w:t>
            </w:r>
          </w:p>
        </w:tc>
      </w:tr>
      <w:tr w:rsidR="006B73B7" w:rsidRPr="001F76FF" w14:paraId="21CDD4AD" w14:textId="7EB6E140" w:rsidTr="00075EB2">
        <w:tc>
          <w:tcPr>
            <w:tcW w:w="709" w:type="dxa"/>
          </w:tcPr>
          <w:p w14:paraId="58DC80E2" w14:textId="7F753687" w:rsidR="006B73B7" w:rsidRPr="001F76FF" w:rsidRDefault="00E25CEA" w:rsidP="00800CA9">
            <w:pPr>
              <w:spacing w:line="480" w:lineRule="auto"/>
              <w:jc w:val="left"/>
              <w:rPr>
                <w:rFonts w:ascii="Times New Roman" w:hAnsi="Times New Roman" w:cs="Times New Roman"/>
                <w:szCs w:val="21"/>
              </w:rPr>
            </w:pPr>
            <w:r>
              <w:rPr>
                <w:rFonts w:ascii="Times New Roman" w:hAnsi="Times New Roman" w:cs="Times New Roman"/>
                <w:szCs w:val="21"/>
              </w:rPr>
              <w:t>3</w:t>
            </w:r>
          </w:p>
        </w:tc>
        <w:tc>
          <w:tcPr>
            <w:tcW w:w="3119" w:type="dxa"/>
          </w:tcPr>
          <w:p w14:paraId="604C369A" w14:textId="60C4DAE8" w:rsidR="006B73B7" w:rsidRPr="001F76FF" w:rsidRDefault="00075EB2" w:rsidP="00075EB2">
            <w:pPr>
              <w:spacing w:line="480" w:lineRule="auto"/>
              <w:rPr>
                <w:rFonts w:ascii="Times New Roman" w:hAnsi="Times New Roman" w:cs="Times New Roman"/>
                <w:szCs w:val="21"/>
              </w:rPr>
            </w:pPr>
            <w:r w:rsidRPr="00075EB2">
              <w:rPr>
                <w:rFonts w:ascii="Times New Roman" w:hAnsi="Times New Roman" w:cs="Times New Roman"/>
                <w:szCs w:val="21"/>
              </w:rPr>
              <w:t xml:space="preserve">Sir Run </w:t>
            </w:r>
            <w:proofErr w:type="spellStart"/>
            <w:r w:rsidRPr="00075EB2">
              <w:rPr>
                <w:rFonts w:ascii="Times New Roman" w:hAnsi="Times New Roman" w:cs="Times New Roman"/>
                <w:szCs w:val="21"/>
              </w:rPr>
              <w:t>Run</w:t>
            </w:r>
            <w:proofErr w:type="spellEnd"/>
            <w:r w:rsidRPr="00075EB2">
              <w:rPr>
                <w:rFonts w:ascii="Times New Roman" w:hAnsi="Times New Roman" w:cs="Times New Roman"/>
                <w:szCs w:val="21"/>
              </w:rPr>
              <w:t xml:space="preserve"> Shaw Hospital, Zhejiang University School of Medicine</w:t>
            </w:r>
          </w:p>
        </w:tc>
        <w:tc>
          <w:tcPr>
            <w:tcW w:w="709" w:type="dxa"/>
          </w:tcPr>
          <w:p w14:paraId="1E4949DA" w14:textId="7C6F3220"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w:t>
            </w:r>
            <w:r w:rsidR="00075EB2">
              <w:rPr>
                <w:rFonts w:ascii="Times New Roman" w:hAnsi="Times New Roman" w:cs="Times New Roman"/>
                <w:szCs w:val="21"/>
              </w:rPr>
              <w:t>6</w:t>
            </w:r>
          </w:p>
        </w:tc>
        <w:tc>
          <w:tcPr>
            <w:tcW w:w="567" w:type="dxa"/>
          </w:tcPr>
          <w:p w14:paraId="7CA2EB4F" w14:textId="6F226CB7"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szCs w:val="21"/>
              </w:rPr>
              <w:t>35</w:t>
            </w:r>
          </w:p>
        </w:tc>
        <w:tc>
          <w:tcPr>
            <w:tcW w:w="1417" w:type="dxa"/>
          </w:tcPr>
          <w:p w14:paraId="112A41F8" w14:textId="400CB7BF"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szCs w:val="21"/>
              </w:rPr>
              <w:t>GE</w:t>
            </w:r>
            <w:r w:rsidR="006B73B7" w:rsidRPr="001F76FF">
              <w:rPr>
                <w:rFonts w:ascii="Times New Roman" w:hAnsi="Times New Roman" w:cs="Times New Roman"/>
                <w:szCs w:val="21"/>
              </w:rPr>
              <w:t xml:space="preserve"> 3T</w:t>
            </w:r>
          </w:p>
        </w:tc>
        <w:tc>
          <w:tcPr>
            <w:tcW w:w="709" w:type="dxa"/>
          </w:tcPr>
          <w:p w14:paraId="1D317BC5"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szCs w:val="21"/>
              </w:rPr>
              <w:t>2000</w:t>
            </w:r>
          </w:p>
        </w:tc>
        <w:tc>
          <w:tcPr>
            <w:tcW w:w="567" w:type="dxa"/>
          </w:tcPr>
          <w:p w14:paraId="0E6602A5" w14:textId="549564E0"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szCs w:val="21"/>
              </w:rPr>
              <w:t>3</w:t>
            </w:r>
            <w:r w:rsidR="006B73B7" w:rsidRPr="001F76FF">
              <w:rPr>
                <w:rFonts w:ascii="Times New Roman" w:hAnsi="Times New Roman" w:cs="Times New Roman"/>
                <w:szCs w:val="21"/>
              </w:rPr>
              <w:t>0</w:t>
            </w:r>
          </w:p>
        </w:tc>
        <w:tc>
          <w:tcPr>
            <w:tcW w:w="709" w:type="dxa"/>
          </w:tcPr>
          <w:p w14:paraId="7A8031C1" w14:textId="77777777" w:rsidR="006B73B7" w:rsidRPr="001F76FF" w:rsidRDefault="006B73B7" w:rsidP="00800CA9">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9</w:t>
            </w:r>
            <w:r w:rsidRPr="001F76FF">
              <w:rPr>
                <w:rFonts w:ascii="Times New Roman" w:hAnsi="Times New Roman" w:cs="Times New Roman"/>
                <w:szCs w:val="21"/>
              </w:rPr>
              <w:t>0</w:t>
            </w:r>
          </w:p>
        </w:tc>
        <w:tc>
          <w:tcPr>
            <w:tcW w:w="708" w:type="dxa"/>
          </w:tcPr>
          <w:p w14:paraId="2301B3B3" w14:textId="15650A77" w:rsidR="006B73B7" w:rsidRPr="001F76FF" w:rsidRDefault="00E25CEA" w:rsidP="00800CA9">
            <w:pPr>
              <w:spacing w:line="480" w:lineRule="auto"/>
              <w:jc w:val="lef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7</w:t>
            </w:r>
          </w:p>
        </w:tc>
        <w:tc>
          <w:tcPr>
            <w:tcW w:w="709" w:type="dxa"/>
          </w:tcPr>
          <w:p w14:paraId="48EC5B1F" w14:textId="073D7C75" w:rsidR="006B73B7" w:rsidRPr="001F76FF" w:rsidRDefault="00075EB2" w:rsidP="00800CA9">
            <w:pPr>
              <w:spacing w:line="480" w:lineRule="auto"/>
              <w:jc w:val="lef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8</w:t>
            </w:r>
            <w:r w:rsidR="00E25CEA">
              <w:rPr>
                <w:rFonts w:ascii="Times New Roman" w:hAnsi="Times New Roman" w:cs="Times New Roman"/>
                <w:szCs w:val="21"/>
              </w:rPr>
              <w:t>4</w:t>
            </w:r>
          </w:p>
        </w:tc>
      </w:tr>
      <w:tr w:rsidR="00E25CEA" w:rsidRPr="001F76FF" w14:paraId="0276E28A" w14:textId="2E708C4E" w:rsidTr="00075EB2">
        <w:tc>
          <w:tcPr>
            <w:tcW w:w="709" w:type="dxa"/>
          </w:tcPr>
          <w:p w14:paraId="7064A2F9" w14:textId="4B79B014"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4</w:t>
            </w:r>
          </w:p>
        </w:tc>
        <w:tc>
          <w:tcPr>
            <w:tcW w:w="3119" w:type="dxa"/>
          </w:tcPr>
          <w:p w14:paraId="776DA06E" w14:textId="179E93D9"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Department of Psychiatry, First Affiliated Hospital, China Medical University</w:t>
            </w:r>
          </w:p>
        </w:tc>
        <w:tc>
          <w:tcPr>
            <w:tcW w:w="709" w:type="dxa"/>
          </w:tcPr>
          <w:p w14:paraId="5FCD1827" w14:textId="05FED02A"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31</w:t>
            </w:r>
          </w:p>
        </w:tc>
        <w:tc>
          <w:tcPr>
            <w:tcW w:w="567" w:type="dxa"/>
          </w:tcPr>
          <w:p w14:paraId="5A246702" w14:textId="2CCF7545"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42</w:t>
            </w:r>
          </w:p>
        </w:tc>
        <w:tc>
          <w:tcPr>
            <w:tcW w:w="1417" w:type="dxa"/>
          </w:tcPr>
          <w:p w14:paraId="4190A592" w14:textId="1163B8C3"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GE 3T</w:t>
            </w:r>
          </w:p>
        </w:tc>
        <w:tc>
          <w:tcPr>
            <w:tcW w:w="709" w:type="dxa"/>
          </w:tcPr>
          <w:p w14:paraId="652CB6D1" w14:textId="40906852"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7F6E5586" w14:textId="169C3A67"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30</w:t>
            </w:r>
          </w:p>
        </w:tc>
        <w:tc>
          <w:tcPr>
            <w:tcW w:w="709" w:type="dxa"/>
          </w:tcPr>
          <w:p w14:paraId="46D40192" w14:textId="7F6D812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4E4D1CAC" w14:textId="79BB0BFF"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5</w:t>
            </w:r>
          </w:p>
        </w:tc>
        <w:tc>
          <w:tcPr>
            <w:tcW w:w="709" w:type="dxa"/>
          </w:tcPr>
          <w:p w14:paraId="2EC35039" w14:textId="17C81D31"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w:t>
            </w:r>
          </w:p>
        </w:tc>
      </w:tr>
      <w:tr w:rsidR="00E25CEA" w:rsidRPr="001F76FF" w14:paraId="31AF4629" w14:textId="15E963EA" w:rsidTr="00075EB2">
        <w:tc>
          <w:tcPr>
            <w:tcW w:w="709" w:type="dxa"/>
          </w:tcPr>
          <w:p w14:paraId="25DD880C" w14:textId="1664C9A2"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5</w:t>
            </w:r>
          </w:p>
        </w:tc>
        <w:tc>
          <w:tcPr>
            <w:tcW w:w="3119" w:type="dxa"/>
          </w:tcPr>
          <w:p w14:paraId="656FF686" w14:textId="2BAAA085"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 xml:space="preserve">Department of Psychosomatics and Psychiatry, </w:t>
            </w:r>
            <w:proofErr w:type="spellStart"/>
            <w:r w:rsidRPr="00E25CEA">
              <w:rPr>
                <w:rFonts w:ascii="Times New Roman" w:hAnsi="Times New Roman" w:cs="Times New Roman"/>
                <w:szCs w:val="21"/>
              </w:rPr>
              <w:t>Zhongda</w:t>
            </w:r>
            <w:proofErr w:type="spellEnd"/>
            <w:r w:rsidRPr="00E25CEA">
              <w:rPr>
                <w:rFonts w:ascii="Times New Roman" w:hAnsi="Times New Roman" w:cs="Times New Roman"/>
                <w:szCs w:val="21"/>
              </w:rPr>
              <w:t xml:space="preserve"> Hospital, School of Medicine, Southeast </w:t>
            </w:r>
            <w:r w:rsidRPr="00E25CEA">
              <w:rPr>
                <w:rFonts w:ascii="Times New Roman" w:hAnsi="Times New Roman" w:cs="Times New Roman"/>
                <w:szCs w:val="21"/>
              </w:rPr>
              <w:lastRenderedPageBreak/>
              <w:t>University</w:t>
            </w:r>
          </w:p>
        </w:tc>
        <w:tc>
          <w:tcPr>
            <w:tcW w:w="709" w:type="dxa"/>
          </w:tcPr>
          <w:p w14:paraId="3EB90BE1" w14:textId="0716AF07"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lastRenderedPageBreak/>
              <w:t>20</w:t>
            </w:r>
          </w:p>
        </w:tc>
        <w:tc>
          <w:tcPr>
            <w:tcW w:w="567" w:type="dxa"/>
          </w:tcPr>
          <w:p w14:paraId="5C098736" w14:textId="2B4A3B88"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34</w:t>
            </w:r>
          </w:p>
        </w:tc>
        <w:tc>
          <w:tcPr>
            <w:tcW w:w="1417" w:type="dxa"/>
          </w:tcPr>
          <w:p w14:paraId="7494FF9A" w14:textId="5414A1AC"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Siemens 3T</w:t>
            </w:r>
          </w:p>
        </w:tc>
        <w:tc>
          <w:tcPr>
            <w:tcW w:w="709" w:type="dxa"/>
          </w:tcPr>
          <w:p w14:paraId="131EA0BF" w14:textId="06E47EA0"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19098526" w14:textId="077496E5"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5</w:t>
            </w:r>
          </w:p>
        </w:tc>
        <w:tc>
          <w:tcPr>
            <w:tcW w:w="709" w:type="dxa"/>
          </w:tcPr>
          <w:p w14:paraId="1D45BA67" w14:textId="4CC46FA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170CD2B8" w14:textId="5245FAD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6</w:t>
            </w:r>
          </w:p>
        </w:tc>
        <w:tc>
          <w:tcPr>
            <w:tcW w:w="709" w:type="dxa"/>
          </w:tcPr>
          <w:p w14:paraId="35AACD3E" w14:textId="61B58C3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40</w:t>
            </w:r>
          </w:p>
        </w:tc>
      </w:tr>
      <w:tr w:rsidR="00E25CEA" w:rsidRPr="001F76FF" w14:paraId="06793B7E" w14:textId="74909711" w:rsidTr="00075EB2">
        <w:tc>
          <w:tcPr>
            <w:tcW w:w="709" w:type="dxa"/>
          </w:tcPr>
          <w:p w14:paraId="2C235CC6" w14:textId="33980194"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6</w:t>
            </w:r>
          </w:p>
        </w:tc>
        <w:tc>
          <w:tcPr>
            <w:tcW w:w="3119" w:type="dxa"/>
          </w:tcPr>
          <w:p w14:paraId="36973AF0" w14:textId="4ED1845B" w:rsidR="00E25CEA" w:rsidRPr="001F76FF" w:rsidRDefault="00E25CEA" w:rsidP="00E25CEA">
            <w:pPr>
              <w:spacing w:line="480" w:lineRule="auto"/>
              <w:jc w:val="left"/>
              <w:rPr>
                <w:rFonts w:ascii="Times New Roman" w:hAnsi="Times New Roman" w:cs="Times New Roman"/>
                <w:szCs w:val="21"/>
              </w:rPr>
            </w:pPr>
            <w:proofErr w:type="spellStart"/>
            <w:r w:rsidRPr="00E25CEA">
              <w:rPr>
                <w:rFonts w:ascii="Times New Roman" w:hAnsi="Times New Roman" w:cs="Times New Roman"/>
                <w:szCs w:val="21"/>
              </w:rPr>
              <w:t>Huaxi</w:t>
            </w:r>
            <w:proofErr w:type="spellEnd"/>
            <w:r w:rsidRPr="00E25CEA">
              <w:rPr>
                <w:rFonts w:ascii="Times New Roman" w:hAnsi="Times New Roman" w:cs="Times New Roman"/>
                <w:szCs w:val="21"/>
              </w:rPr>
              <w:t xml:space="preserve"> MR Research Center, West China Hospital of Sichuan University</w:t>
            </w:r>
          </w:p>
        </w:tc>
        <w:tc>
          <w:tcPr>
            <w:tcW w:w="709" w:type="dxa"/>
          </w:tcPr>
          <w:p w14:paraId="63AAF583" w14:textId="3AA2B010"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25</w:t>
            </w:r>
          </w:p>
        </w:tc>
        <w:tc>
          <w:tcPr>
            <w:tcW w:w="567" w:type="dxa"/>
          </w:tcPr>
          <w:p w14:paraId="30999DC6" w14:textId="4269589A"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17</w:t>
            </w:r>
          </w:p>
        </w:tc>
        <w:tc>
          <w:tcPr>
            <w:tcW w:w="1417" w:type="dxa"/>
          </w:tcPr>
          <w:p w14:paraId="10468016" w14:textId="757F52C0"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GE 3T</w:t>
            </w:r>
          </w:p>
        </w:tc>
        <w:tc>
          <w:tcPr>
            <w:tcW w:w="709" w:type="dxa"/>
          </w:tcPr>
          <w:p w14:paraId="7BAC8695" w14:textId="6D57249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24B403FB" w14:textId="584B436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290985C8" w14:textId="2210C6A4"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6D5E1C13" w14:textId="5D34F7F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6A005551" w14:textId="5419D436"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00</w:t>
            </w:r>
          </w:p>
        </w:tc>
      </w:tr>
      <w:tr w:rsidR="00E25CEA" w:rsidRPr="001F76FF" w14:paraId="75558D58" w14:textId="29D6053B" w:rsidTr="00075EB2">
        <w:tc>
          <w:tcPr>
            <w:tcW w:w="709" w:type="dxa"/>
          </w:tcPr>
          <w:p w14:paraId="73EC00E0" w14:textId="6981474E"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7</w:t>
            </w:r>
          </w:p>
        </w:tc>
        <w:tc>
          <w:tcPr>
            <w:tcW w:w="3119" w:type="dxa"/>
          </w:tcPr>
          <w:p w14:paraId="031C3831" w14:textId="72A9FEA4"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 xml:space="preserve">Department of Psychiatry, The First Affiliated Hospital of Chongqing Medical </w:t>
            </w:r>
            <w:proofErr w:type="spellStart"/>
            <w:r w:rsidRPr="00E25CEA">
              <w:rPr>
                <w:rFonts w:ascii="Times New Roman" w:hAnsi="Times New Roman" w:cs="Times New Roman"/>
                <w:szCs w:val="21"/>
              </w:rPr>
              <w:t>Universit</w:t>
            </w:r>
            <w:proofErr w:type="spellEnd"/>
          </w:p>
        </w:tc>
        <w:tc>
          <w:tcPr>
            <w:tcW w:w="709" w:type="dxa"/>
          </w:tcPr>
          <w:p w14:paraId="3FEA82BE" w14:textId="3FF2BFD1"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26</w:t>
            </w:r>
          </w:p>
        </w:tc>
        <w:tc>
          <w:tcPr>
            <w:tcW w:w="567" w:type="dxa"/>
          </w:tcPr>
          <w:p w14:paraId="22A6861F" w14:textId="0FF3931C"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23</w:t>
            </w:r>
          </w:p>
        </w:tc>
        <w:tc>
          <w:tcPr>
            <w:tcW w:w="1417" w:type="dxa"/>
          </w:tcPr>
          <w:p w14:paraId="69741798" w14:textId="1B2E949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GE 3T</w:t>
            </w:r>
          </w:p>
        </w:tc>
        <w:tc>
          <w:tcPr>
            <w:tcW w:w="709" w:type="dxa"/>
          </w:tcPr>
          <w:p w14:paraId="25BA153C" w14:textId="55706279"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6ECD71AA" w14:textId="3CFD257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4</w:t>
            </w:r>
            <w:r w:rsidRPr="00E25CEA">
              <w:rPr>
                <w:rFonts w:ascii="Times New Roman" w:hAnsi="Times New Roman" w:cs="Times New Roman"/>
                <w:szCs w:val="21"/>
              </w:rPr>
              <w:t>0</w:t>
            </w:r>
          </w:p>
        </w:tc>
        <w:tc>
          <w:tcPr>
            <w:tcW w:w="709" w:type="dxa"/>
          </w:tcPr>
          <w:p w14:paraId="5A8E82EA" w14:textId="01F559A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28412419" w14:textId="2CE1B23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3</w:t>
            </w:r>
          </w:p>
        </w:tc>
        <w:tc>
          <w:tcPr>
            <w:tcW w:w="709" w:type="dxa"/>
          </w:tcPr>
          <w:p w14:paraId="12936521" w14:textId="697F258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40</w:t>
            </w:r>
          </w:p>
        </w:tc>
      </w:tr>
      <w:tr w:rsidR="00E25CEA" w:rsidRPr="001F76FF" w14:paraId="471A8A4B" w14:textId="3B9B5B69" w:rsidTr="00075EB2">
        <w:tc>
          <w:tcPr>
            <w:tcW w:w="709" w:type="dxa"/>
          </w:tcPr>
          <w:p w14:paraId="6E1C59CF" w14:textId="1F99728D"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8</w:t>
            </w:r>
          </w:p>
        </w:tc>
        <w:tc>
          <w:tcPr>
            <w:tcW w:w="3119" w:type="dxa"/>
          </w:tcPr>
          <w:p w14:paraId="7C24EE12" w14:textId="2E730B41"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Department of Radiology, The First Affiliated Hospital, College of Medicine, Zhejiang University</w:t>
            </w:r>
          </w:p>
        </w:tc>
        <w:tc>
          <w:tcPr>
            <w:tcW w:w="709" w:type="dxa"/>
          </w:tcPr>
          <w:p w14:paraId="50AE4951" w14:textId="15B280F4"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12</w:t>
            </w:r>
          </w:p>
        </w:tc>
        <w:tc>
          <w:tcPr>
            <w:tcW w:w="567" w:type="dxa"/>
          </w:tcPr>
          <w:p w14:paraId="493F90A7" w14:textId="7A2BC10A" w:rsidR="00E25CEA" w:rsidRPr="001F76FF" w:rsidRDefault="00E25CEA" w:rsidP="00E25CEA">
            <w:pPr>
              <w:spacing w:line="480" w:lineRule="auto"/>
              <w:jc w:val="left"/>
              <w:rPr>
                <w:rFonts w:ascii="Times New Roman" w:hAnsi="Times New Roman" w:cs="Times New Roman"/>
                <w:szCs w:val="21"/>
              </w:rPr>
            </w:pPr>
            <w:r w:rsidRPr="001F76FF">
              <w:rPr>
                <w:rFonts w:ascii="Times New Roman" w:hAnsi="Times New Roman" w:cs="Times New Roman"/>
                <w:szCs w:val="21"/>
              </w:rPr>
              <w:t>1</w:t>
            </w:r>
            <w:r>
              <w:rPr>
                <w:rFonts w:ascii="Times New Roman" w:hAnsi="Times New Roman" w:cs="Times New Roman"/>
                <w:szCs w:val="21"/>
              </w:rPr>
              <w:t>3</w:t>
            </w:r>
          </w:p>
        </w:tc>
        <w:tc>
          <w:tcPr>
            <w:tcW w:w="1417" w:type="dxa"/>
          </w:tcPr>
          <w:p w14:paraId="269D238C" w14:textId="01C0F67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Philips 3T</w:t>
            </w:r>
          </w:p>
        </w:tc>
        <w:tc>
          <w:tcPr>
            <w:tcW w:w="709" w:type="dxa"/>
          </w:tcPr>
          <w:p w14:paraId="75697345" w14:textId="4D39513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69780DDB" w14:textId="0A4BC94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5</w:t>
            </w:r>
          </w:p>
        </w:tc>
        <w:tc>
          <w:tcPr>
            <w:tcW w:w="709" w:type="dxa"/>
          </w:tcPr>
          <w:p w14:paraId="3DB88B10" w14:textId="6DABA355"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6BBBABFE" w14:textId="354C9E7B"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w:t>
            </w:r>
          </w:p>
        </w:tc>
        <w:tc>
          <w:tcPr>
            <w:tcW w:w="709" w:type="dxa"/>
          </w:tcPr>
          <w:p w14:paraId="520E9C5E" w14:textId="5768A4EE"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00</w:t>
            </w:r>
          </w:p>
        </w:tc>
      </w:tr>
      <w:tr w:rsidR="00E25CEA" w:rsidRPr="001F76FF" w14:paraId="4CD37D7D" w14:textId="15919818" w:rsidTr="00075EB2">
        <w:tc>
          <w:tcPr>
            <w:tcW w:w="709" w:type="dxa"/>
          </w:tcPr>
          <w:p w14:paraId="60384A3E" w14:textId="1BA8DCF7"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9</w:t>
            </w:r>
          </w:p>
        </w:tc>
        <w:tc>
          <w:tcPr>
            <w:tcW w:w="3119" w:type="dxa"/>
          </w:tcPr>
          <w:p w14:paraId="14F7BC03" w14:textId="4217DFC2"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Faculty of Psychology, Southwest University</w:t>
            </w:r>
          </w:p>
        </w:tc>
        <w:tc>
          <w:tcPr>
            <w:tcW w:w="709" w:type="dxa"/>
          </w:tcPr>
          <w:p w14:paraId="6A85150C" w14:textId="5E72AE00"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182</w:t>
            </w:r>
          </w:p>
        </w:tc>
        <w:tc>
          <w:tcPr>
            <w:tcW w:w="567" w:type="dxa"/>
          </w:tcPr>
          <w:p w14:paraId="0E85561D" w14:textId="21542DFF"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175</w:t>
            </w:r>
          </w:p>
        </w:tc>
        <w:tc>
          <w:tcPr>
            <w:tcW w:w="1417" w:type="dxa"/>
          </w:tcPr>
          <w:p w14:paraId="2C454777" w14:textId="6F54D2B4"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Siemens 3T</w:t>
            </w:r>
          </w:p>
        </w:tc>
        <w:tc>
          <w:tcPr>
            <w:tcW w:w="709" w:type="dxa"/>
          </w:tcPr>
          <w:p w14:paraId="78D36B28" w14:textId="161C38D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61C2CFF2" w14:textId="42D61E2F"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09B05ED8" w14:textId="532F5F94"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4E333579" w14:textId="5624D7FE"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2</w:t>
            </w:r>
          </w:p>
        </w:tc>
        <w:tc>
          <w:tcPr>
            <w:tcW w:w="709" w:type="dxa"/>
          </w:tcPr>
          <w:p w14:paraId="0D84914F" w14:textId="5E7F20F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42</w:t>
            </w:r>
          </w:p>
        </w:tc>
      </w:tr>
      <w:tr w:rsidR="00E25CEA" w:rsidRPr="001F76FF" w14:paraId="19091BA4" w14:textId="31C74D34" w:rsidTr="00075EB2">
        <w:tc>
          <w:tcPr>
            <w:tcW w:w="709" w:type="dxa"/>
          </w:tcPr>
          <w:p w14:paraId="68820CA2" w14:textId="7E4DD6F3"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10</w:t>
            </w:r>
          </w:p>
        </w:tc>
        <w:tc>
          <w:tcPr>
            <w:tcW w:w="3119" w:type="dxa"/>
          </w:tcPr>
          <w:p w14:paraId="046004E5" w14:textId="179B2585"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 xml:space="preserve">Beijing </w:t>
            </w:r>
            <w:proofErr w:type="spellStart"/>
            <w:r w:rsidRPr="00E25CEA">
              <w:rPr>
                <w:rFonts w:ascii="Times New Roman" w:hAnsi="Times New Roman" w:cs="Times New Roman"/>
                <w:szCs w:val="21"/>
              </w:rPr>
              <w:t>Anding</w:t>
            </w:r>
            <w:proofErr w:type="spellEnd"/>
            <w:r w:rsidRPr="00E25CEA">
              <w:rPr>
                <w:rFonts w:ascii="Times New Roman" w:hAnsi="Times New Roman" w:cs="Times New Roman"/>
                <w:szCs w:val="21"/>
              </w:rPr>
              <w:t xml:space="preserve"> Hospital, Capital Medical University</w:t>
            </w:r>
          </w:p>
        </w:tc>
        <w:tc>
          <w:tcPr>
            <w:tcW w:w="709" w:type="dxa"/>
          </w:tcPr>
          <w:p w14:paraId="602B9617" w14:textId="5DA371C6"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45</w:t>
            </w:r>
          </w:p>
        </w:tc>
        <w:tc>
          <w:tcPr>
            <w:tcW w:w="567" w:type="dxa"/>
          </w:tcPr>
          <w:p w14:paraId="0329D823" w14:textId="4B223455"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48</w:t>
            </w:r>
          </w:p>
        </w:tc>
        <w:tc>
          <w:tcPr>
            <w:tcW w:w="1417" w:type="dxa"/>
          </w:tcPr>
          <w:p w14:paraId="775559C7" w14:textId="1B9B8E7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Siemens 3T</w:t>
            </w:r>
          </w:p>
        </w:tc>
        <w:tc>
          <w:tcPr>
            <w:tcW w:w="709" w:type="dxa"/>
          </w:tcPr>
          <w:p w14:paraId="206227CD" w14:textId="6E4AD8F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709D9B4B" w14:textId="6CEF1BA3"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695B7272" w14:textId="389A51B0"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74427653" w14:textId="15DD343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3</w:t>
            </w:r>
          </w:p>
        </w:tc>
        <w:tc>
          <w:tcPr>
            <w:tcW w:w="709" w:type="dxa"/>
          </w:tcPr>
          <w:p w14:paraId="45E9A4FF" w14:textId="6229CD1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40</w:t>
            </w:r>
          </w:p>
        </w:tc>
      </w:tr>
      <w:tr w:rsidR="00E25CEA" w:rsidRPr="001F76FF" w14:paraId="2FDCE8E8" w14:textId="2F6BB410" w:rsidTr="00075EB2">
        <w:tc>
          <w:tcPr>
            <w:tcW w:w="709" w:type="dxa"/>
          </w:tcPr>
          <w:p w14:paraId="0D76104A" w14:textId="257A981E"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11</w:t>
            </w:r>
          </w:p>
        </w:tc>
        <w:tc>
          <w:tcPr>
            <w:tcW w:w="3119" w:type="dxa"/>
          </w:tcPr>
          <w:p w14:paraId="4138EBAD" w14:textId="22E107DE"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 xml:space="preserve">The Institute of Mental Health, Second </w:t>
            </w:r>
            <w:proofErr w:type="spellStart"/>
            <w:r w:rsidRPr="00E25CEA">
              <w:rPr>
                <w:rFonts w:ascii="Times New Roman" w:hAnsi="Times New Roman" w:cs="Times New Roman"/>
                <w:szCs w:val="21"/>
              </w:rPr>
              <w:t>Xiangya</w:t>
            </w:r>
            <w:proofErr w:type="spellEnd"/>
            <w:r w:rsidRPr="00E25CEA">
              <w:rPr>
                <w:rFonts w:ascii="Times New Roman" w:hAnsi="Times New Roman" w:cs="Times New Roman"/>
                <w:szCs w:val="21"/>
              </w:rPr>
              <w:t xml:space="preserve"> Hospital of Central South University</w:t>
            </w:r>
          </w:p>
        </w:tc>
        <w:tc>
          <w:tcPr>
            <w:tcW w:w="709" w:type="dxa"/>
          </w:tcPr>
          <w:p w14:paraId="055B92B8" w14:textId="2DE05D0B"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13</w:t>
            </w:r>
          </w:p>
        </w:tc>
        <w:tc>
          <w:tcPr>
            <w:tcW w:w="567" w:type="dxa"/>
          </w:tcPr>
          <w:p w14:paraId="25185A49" w14:textId="7A736B7A"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12</w:t>
            </w:r>
          </w:p>
        </w:tc>
        <w:tc>
          <w:tcPr>
            <w:tcW w:w="1417" w:type="dxa"/>
          </w:tcPr>
          <w:p w14:paraId="324C7A43" w14:textId="19E5C79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Philips 3T</w:t>
            </w:r>
          </w:p>
        </w:tc>
        <w:tc>
          <w:tcPr>
            <w:tcW w:w="709" w:type="dxa"/>
          </w:tcPr>
          <w:p w14:paraId="3AFB2AB7" w14:textId="43D39761"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50A2882B" w14:textId="252ED87E"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064EC3B9" w14:textId="16854F8F"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16B74B7A" w14:textId="169FFAA5"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6</w:t>
            </w:r>
          </w:p>
        </w:tc>
        <w:tc>
          <w:tcPr>
            <w:tcW w:w="709" w:type="dxa"/>
          </w:tcPr>
          <w:p w14:paraId="51E79317" w14:textId="125F5659"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50</w:t>
            </w:r>
          </w:p>
        </w:tc>
      </w:tr>
      <w:tr w:rsidR="00E25CEA" w:rsidRPr="001F76FF" w14:paraId="5AFF83B5" w14:textId="3C02CBEC" w:rsidTr="00075EB2">
        <w:tc>
          <w:tcPr>
            <w:tcW w:w="709" w:type="dxa"/>
          </w:tcPr>
          <w:p w14:paraId="48DFDB1B" w14:textId="36DB1E5F"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12</w:t>
            </w:r>
          </w:p>
        </w:tc>
        <w:tc>
          <w:tcPr>
            <w:tcW w:w="3119" w:type="dxa"/>
          </w:tcPr>
          <w:p w14:paraId="4A9419D1" w14:textId="2F34E88C"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Mental Health Center, West China Hospital, Sichuan University</w:t>
            </w:r>
          </w:p>
        </w:tc>
        <w:tc>
          <w:tcPr>
            <w:tcW w:w="709" w:type="dxa"/>
          </w:tcPr>
          <w:p w14:paraId="4EE577F2" w14:textId="44CD8D3C"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16</w:t>
            </w:r>
          </w:p>
        </w:tc>
        <w:tc>
          <w:tcPr>
            <w:tcW w:w="567" w:type="dxa"/>
          </w:tcPr>
          <w:p w14:paraId="54375049" w14:textId="47C6A8B4" w:rsidR="00E25CEA" w:rsidRPr="001F76FF" w:rsidRDefault="00E25CEA" w:rsidP="00E25CEA">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2</w:t>
            </w:r>
            <w:r>
              <w:rPr>
                <w:rFonts w:ascii="Times New Roman" w:hAnsi="Times New Roman" w:cs="Times New Roman"/>
                <w:szCs w:val="21"/>
              </w:rPr>
              <w:t>2</w:t>
            </w:r>
          </w:p>
        </w:tc>
        <w:tc>
          <w:tcPr>
            <w:tcW w:w="1417" w:type="dxa"/>
          </w:tcPr>
          <w:p w14:paraId="690FE466" w14:textId="463D522C"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Philips 3T</w:t>
            </w:r>
          </w:p>
        </w:tc>
        <w:tc>
          <w:tcPr>
            <w:tcW w:w="709" w:type="dxa"/>
          </w:tcPr>
          <w:p w14:paraId="21B9FBC4" w14:textId="706CBC0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76FC5874" w14:textId="73A26AB6"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0</w:t>
            </w:r>
          </w:p>
        </w:tc>
        <w:tc>
          <w:tcPr>
            <w:tcW w:w="709" w:type="dxa"/>
          </w:tcPr>
          <w:p w14:paraId="49DA5A91" w14:textId="3BCBE4C6"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58D15367" w14:textId="6199372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8</w:t>
            </w:r>
          </w:p>
        </w:tc>
        <w:tc>
          <w:tcPr>
            <w:tcW w:w="709" w:type="dxa"/>
          </w:tcPr>
          <w:p w14:paraId="5255EC28" w14:textId="4DE5E5B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40</w:t>
            </w:r>
          </w:p>
        </w:tc>
      </w:tr>
      <w:tr w:rsidR="00E25CEA" w:rsidRPr="001F76FF" w14:paraId="41142320" w14:textId="4551A90D" w:rsidTr="00075EB2">
        <w:tc>
          <w:tcPr>
            <w:tcW w:w="709" w:type="dxa"/>
          </w:tcPr>
          <w:p w14:paraId="176C9F22" w14:textId="769BC3D3"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13</w:t>
            </w:r>
          </w:p>
        </w:tc>
        <w:tc>
          <w:tcPr>
            <w:tcW w:w="3119" w:type="dxa"/>
          </w:tcPr>
          <w:p w14:paraId="1282C5D4" w14:textId="5873DEF8"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First Affiliated Hospital of Kunming Medical University</w:t>
            </w:r>
          </w:p>
        </w:tc>
        <w:tc>
          <w:tcPr>
            <w:tcW w:w="709" w:type="dxa"/>
          </w:tcPr>
          <w:p w14:paraId="3D218FCD" w14:textId="7AF710F5"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19</w:t>
            </w:r>
          </w:p>
        </w:tc>
        <w:tc>
          <w:tcPr>
            <w:tcW w:w="567" w:type="dxa"/>
          </w:tcPr>
          <w:p w14:paraId="4B968B01" w14:textId="3597C045"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18</w:t>
            </w:r>
          </w:p>
        </w:tc>
        <w:tc>
          <w:tcPr>
            <w:tcW w:w="1417" w:type="dxa"/>
          </w:tcPr>
          <w:p w14:paraId="695F95E7" w14:textId="6E66F72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GE 1.5T</w:t>
            </w:r>
          </w:p>
        </w:tc>
        <w:tc>
          <w:tcPr>
            <w:tcW w:w="709" w:type="dxa"/>
          </w:tcPr>
          <w:p w14:paraId="1306B861" w14:textId="4498FCA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03DC2594" w14:textId="0C4F35A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4</w:t>
            </w:r>
            <w:r w:rsidRPr="00E25CEA">
              <w:rPr>
                <w:rFonts w:ascii="Times New Roman" w:hAnsi="Times New Roman" w:cs="Times New Roman"/>
                <w:szCs w:val="21"/>
              </w:rPr>
              <w:t>0</w:t>
            </w:r>
          </w:p>
        </w:tc>
        <w:tc>
          <w:tcPr>
            <w:tcW w:w="709" w:type="dxa"/>
          </w:tcPr>
          <w:p w14:paraId="2F9A450E" w14:textId="5238C25D"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4C57FCF5" w14:textId="23DBC7A4"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2</w:t>
            </w:r>
            <w:r w:rsidRPr="00E25CEA">
              <w:rPr>
                <w:rFonts w:ascii="Times New Roman" w:hAnsi="Times New Roman" w:cs="Times New Roman"/>
                <w:szCs w:val="21"/>
              </w:rPr>
              <w:t>4</w:t>
            </w:r>
          </w:p>
        </w:tc>
        <w:tc>
          <w:tcPr>
            <w:tcW w:w="709" w:type="dxa"/>
          </w:tcPr>
          <w:p w14:paraId="68CF2E7D" w14:textId="4186A28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1</w:t>
            </w:r>
            <w:r w:rsidRPr="00E25CEA">
              <w:rPr>
                <w:rFonts w:ascii="Times New Roman" w:hAnsi="Times New Roman" w:cs="Times New Roman"/>
                <w:szCs w:val="21"/>
              </w:rPr>
              <w:t>60</w:t>
            </w:r>
          </w:p>
        </w:tc>
      </w:tr>
      <w:tr w:rsidR="00E25CEA" w:rsidRPr="001F76FF" w14:paraId="7EF7E9BB" w14:textId="6F375849" w:rsidTr="00075EB2">
        <w:tc>
          <w:tcPr>
            <w:tcW w:w="709" w:type="dxa"/>
          </w:tcPr>
          <w:p w14:paraId="3C94545F" w14:textId="5B48BCFB"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14</w:t>
            </w:r>
          </w:p>
        </w:tc>
        <w:tc>
          <w:tcPr>
            <w:tcW w:w="3119" w:type="dxa"/>
          </w:tcPr>
          <w:p w14:paraId="2573DE95" w14:textId="799FE8B1" w:rsidR="00E25CEA" w:rsidRPr="001F76FF"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 xml:space="preserve">Department of Neurology, Affiliated </w:t>
            </w:r>
            <w:proofErr w:type="spellStart"/>
            <w:r w:rsidRPr="00E25CEA">
              <w:rPr>
                <w:rFonts w:ascii="Times New Roman" w:hAnsi="Times New Roman" w:cs="Times New Roman"/>
                <w:szCs w:val="21"/>
              </w:rPr>
              <w:t>ZhongDa</w:t>
            </w:r>
            <w:proofErr w:type="spellEnd"/>
            <w:r w:rsidRPr="00E25CEA">
              <w:rPr>
                <w:rFonts w:ascii="Times New Roman" w:hAnsi="Times New Roman" w:cs="Times New Roman"/>
                <w:szCs w:val="21"/>
              </w:rPr>
              <w:t xml:space="preserve"> Hospital of Southeast University</w:t>
            </w:r>
          </w:p>
        </w:tc>
        <w:tc>
          <w:tcPr>
            <w:tcW w:w="709" w:type="dxa"/>
          </w:tcPr>
          <w:p w14:paraId="2175A0DF" w14:textId="3D736C86" w:rsidR="00E25CEA" w:rsidRPr="001F76FF" w:rsidRDefault="00E25CEA" w:rsidP="00E25CEA">
            <w:pPr>
              <w:spacing w:line="480" w:lineRule="auto"/>
              <w:jc w:val="left"/>
              <w:rPr>
                <w:rFonts w:ascii="Times New Roman" w:hAnsi="Times New Roman" w:cs="Times New Roman"/>
                <w:szCs w:val="21"/>
              </w:rPr>
            </w:pPr>
            <w:r w:rsidRPr="001F76FF">
              <w:rPr>
                <w:rFonts w:ascii="Times New Roman" w:hAnsi="Times New Roman" w:cs="Times New Roman" w:hint="eastAsia"/>
                <w:szCs w:val="21"/>
              </w:rPr>
              <w:t>2</w:t>
            </w:r>
            <w:r>
              <w:rPr>
                <w:rFonts w:ascii="Times New Roman" w:hAnsi="Times New Roman" w:cs="Times New Roman"/>
                <w:szCs w:val="21"/>
              </w:rPr>
              <w:t>8</w:t>
            </w:r>
          </w:p>
        </w:tc>
        <w:tc>
          <w:tcPr>
            <w:tcW w:w="567" w:type="dxa"/>
          </w:tcPr>
          <w:p w14:paraId="38A9551E" w14:textId="0CBBA189" w:rsidR="00E25CEA" w:rsidRPr="001F76FF" w:rsidRDefault="00E25CEA" w:rsidP="00E25CEA">
            <w:pPr>
              <w:spacing w:line="480" w:lineRule="auto"/>
              <w:jc w:val="left"/>
              <w:rPr>
                <w:rFonts w:ascii="Times New Roman" w:hAnsi="Times New Roman" w:cs="Times New Roman"/>
                <w:szCs w:val="21"/>
              </w:rPr>
            </w:pPr>
            <w:r>
              <w:rPr>
                <w:rFonts w:ascii="Times New Roman" w:hAnsi="Times New Roman" w:cs="Times New Roman"/>
                <w:szCs w:val="21"/>
              </w:rPr>
              <w:t>37</w:t>
            </w:r>
          </w:p>
        </w:tc>
        <w:tc>
          <w:tcPr>
            <w:tcW w:w="1417" w:type="dxa"/>
          </w:tcPr>
          <w:p w14:paraId="53332C06" w14:textId="5739FB7F"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Siemens 3T</w:t>
            </w:r>
          </w:p>
        </w:tc>
        <w:tc>
          <w:tcPr>
            <w:tcW w:w="709" w:type="dxa"/>
          </w:tcPr>
          <w:p w14:paraId="6D2CD0FF" w14:textId="25468FD0"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2000</w:t>
            </w:r>
          </w:p>
        </w:tc>
        <w:tc>
          <w:tcPr>
            <w:tcW w:w="567" w:type="dxa"/>
          </w:tcPr>
          <w:p w14:paraId="6B5AB946" w14:textId="0EEE434F"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25</w:t>
            </w:r>
          </w:p>
        </w:tc>
        <w:tc>
          <w:tcPr>
            <w:tcW w:w="709" w:type="dxa"/>
          </w:tcPr>
          <w:p w14:paraId="1282AF57" w14:textId="37BDCD98"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9</w:t>
            </w:r>
            <w:r w:rsidRPr="00E25CEA">
              <w:rPr>
                <w:rFonts w:ascii="Times New Roman" w:hAnsi="Times New Roman" w:cs="Times New Roman"/>
                <w:szCs w:val="21"/>
              </w:rPr>
              <w:t>0</w:t>
            </w:r>
          </w:p>
        </w:tc>
        <w:tc>
          <w:tcPr>
            <w:tcW w:w="708" w:type="dxa"/>
          </w:tcPr>
          <w:p w14:paraId="3A8D484A" w14:textId="179BEAC1"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hint="eastAsia"/>
                <w:szCs w:val="21"/>
              </w:rPr>
              <w:t>3</w:t>
            </w:r>
            <w:r w:rsidRPr="00E25CEA">
              <w:rPr>
                <w:rFonts w:ascii="Times New Roman" w:hAnsi="Times New Roman" w:cs="Times New Roman"/>
                <w:szCs w:val="21"/>
              </w:rPr>
              <w:t>6</w:t>
            </w:r>
          </w:p>
        </w:tc>
        <w:tc>
          <w:tcPr>
            <w:tcW w:w="709" w:type="dxa"/>
          </w:tcPr>
          <w:p w14:paraId="3942D16B" w14:textId="5389AE1A" w:rsidR="00E25CEA" w:rsidRPr="00E25CEA" w:rsidRDefault="00E25CEA" w:rsidP="00E25CEA">
            <w:pPr>
              <w:spacing w:line="480" w:lineRule="auto"/>
              <w:jc w:val="left"/>
              <w:rPr>
                <w:rFonts w:ascii="Times New Roman" w:hAnsi="Times New Roman" w:cs="Times New Roman"/>
                <w:szCs w:val="21"/>
              </w:rPr>
            </w:pPr>
            <w:r w:rsidRPr="00E25CEA">
              <w:rPr>
                <w:rFonts w:ascii="Times New Roman" w:hAnsi="Times New Roman" w:cs="Times New Roman"/>
                <w:szCs w:val="21"/>
              </w:rPr>
              <w:t>240</w:t>
            </w:r>
          </w:p>
        </w:tc>
      </w:tr>
      <w:tr w:rsidR="007E42CA" w:rsidRPr="001F76FF" w14:paraId="74F0478F" w14:textId="77777777" w:rsidTr="00075EB2">
        <w:tc>
          <w:tcPr>
            <w:tcW w:w="709" w:type="dxa"/>
          </w:tcPr>
          <w:p w14:paraId="62A78EF1" w14:textId="34873EC1" w:rsidR="007E42CA" w:rsidRDefault="007E42CA" w:rsidP="007E42CA">
            <w:pPr>
              <w:spacing w:line="480" w:lineRule="auto"/>
              <w:jc w:val="left"/>
              <w:rPr>
                <w:rFonts w:ascii="Times New Roman" w:hAnsi="Times New Roman" w:cs="Times New Roman"/>
                <w:szCs w:val="21"/>
              </w:rPr>
            </w:pPr>
            <w:r>
              <w:rPr>
                <w:rFonts w:ascii="Times New Roman" w:hAnsi="Times New Roman" w:cs="Times New Roman"/>
                <w:szCs w:val="21"/>
              </w:rPr>
              <w:t>15</w:t>
            </w:r>
          </w:p>
        </w:tc>
        <w:tc>
          <w:tcPr>
            <w:tcW w:w="3119" w:type="dxa"/>
          </w:tcPr>
          <w:p w14:paraId="51238CA4" w14:textId="4BC26F52" w:rsidR="007E42CA" w:rsidRPr="001F76FF" w:rsidRDefault="007E42CA" w:rsidP="007E42CA">
            <w:pPr>
              <w:spacing w:line="480" w:lineRule="auto"/>
              <w:jc w:val="left"/>
              <w:rPr>
                <w:rFonts w:ascii="Times New Roman" w:hAnsi="Times New Roman" w:cs="Times New Roman"/>
                <w:szCs w:val="21"/>
              </w:rPr>
            </w:pPr>
            <w:r w:rsidRPr="00E25CEA">
              <w:rPr>
                <w:rFonts w:ascii="Times New Roman" w:hAnsi="Times New Roman" w:cs="Times New Roman"/>
                <w:szCs w:val="21"/>
              </w:rPr>
              <w:t>Department of Psychiatry, The First Affiliated Hospital of Chongqing Medical University</w:t>
            </w:r>
          </w:p>
        </w:tc>
        <w:tc>
          <w:tcPr>
            <w:tcW w:w="709" w:type="dxa"/>
          </w:tcPr>
          <w:p w14:paraId="5BD7484B" w14:textId="4F2C423F"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14</w:t>
            </w:r>
          </w:p>
        </w:tc>
        <w:tc>
          <w:tcPr>
            <w:tcW w:w="567" w:type="dxa"/>
          </w:tcPr>
          <w:p w14:paraId="6CFD417B" w14:textId="0A7D8A87"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9</w:t>
            </w:r>
          </w:p>
        </w:tc>
        <w:tc>
          <w:tcPr>
            <w:tcW w:w="1417" w:type="dxa"/>
          </w:tcPr>
          <w:p w14:paraId="4AC5FC86" w14:textId="1F693C4F" w:rsidR="007E42CA" w:rsidRPr="001F76FF" w:rsidRDefault="007E42CA" w:rsidP="007E42CA">
            <w:pPr>
              <w:spacing w:line="480" w:lineRule="auto"/>
              <w:jc w:val="left"/>
              <w:rPr>
                <w:rFonts w:ascii="Times New Roman" w:hAnsi="Times New Roman" w:cs="Times New Roman"/>
                <w:szCs w:val="21"/>
              </w:rPr>
            </w:pPr>
            <w:r w:rsidRPr="00E25CEA">
              <w:rPr>
                <w:rFonts w:ascii="Times New Roman" w:hAnsi="Times New Roman" w:cs="Times New Roman"/>
                <w:szCs w:val="21"/>
              </w:rPr>
              <w:t>Siemens 3T</w:t>
            </w:r>
          </w:p>
        </w:tc>
        <w:tc>
          <w:tcPr>
            <w:tcW w:w="709" w:type="dxa"/>
          </w:tcPr>
          <w:p w14:paraId="28758FCD" w14:textId="4921A883"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000</w:t>
            </w:r>
          </w:p>
        </w:tc>
        <w:tc>
          <w:tcPr>
            <w:tcW w:w="567" w:type="dxa"/>
          </w:tcPr>
          <w:p w14:paraId="411A6D43" w14:textId="65CBD72E"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0</w:t>
            </w:r>
          </w:p>
        </w:tc>
        <w:tc>
          <w:tcPr>
            <w:tcW w:w="709" w:type="dxa"/>
          </w:tcPr>
          <w:p w14:paraId="2DDE6940" w14:textId="37FA51D6"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w:t>
            </w:r>
          </w:p>
        </w:tc>
        <w:tc>
          <w:tcPr>
            <w:tcW w:w="708" w:type="dxa"/>
          </w:tcPr>
          <w:p w14:paraId="487881C9" w14:textId="562B981C"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6</w:t>
            </w:r>
          </w:p>
        </w:tc>
        <w:tc>
          <w:tcPr>
            <w:tcW w:w="709" w:type="dxa"/>
          </w:tcPr>
          <w:p w14:paraId="5217C513" w14:textId="588F7971"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40</w:t>
            </w:r>
          </w:p>
        </w:tc>
      </w:tr>
      <w:tr w:rsidR="007E42CA" w:rsidRPr="001F76FF" w14:paraId="70E6A4F0" w14:textId="5368DB19" w:rsidTr="00075EB2">
        <w:tc>
          <w:tcPr>
            <w:tcW w:w="709" w:type="dxa"/>
          </w:tcPr>
          <w:p w14:paraId="2A844869" w14:textId="291B9778"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szCs w:val="21"/>
              </w:rPr>
              <w:t>Total</w:t>
            </w:r>
          </w:p>
        </w:tc>
        <w:tc>
          <w:tcPr>
            <w:tcW w:w="3119" w:type="dxa"/>
          </w:tcPr>
          <w:p w14:paraId="4E552F9C" w14:textId="77777777" w:rsidR="007E42CA" w:rsidRPr="001F76FF" w:rsidRDefault="007E42CA" w:rsidP="007E42CA">
            <w:pPr>
              <w:spacing w:line="480" w:lineRule="auto"/>
              <w:jc w:val="left"/>
              <w:rPr>
                <w:rFonts w:ascii="Times New Roman" w:hAnsi="Times New Roman" w:cs="Times New Roman"/>
                <w:szCs w:val="21"/>
              </w:rPr>
            </w:pPr>
          </w:p>
        </w:tc>
        <w:tc>
          <w:tcPr>
            <w:tcW w:w="709" w:type="dxa"/>
          </w:tcPr>
          <w:p w14:paraId="2FDAC088" w14:textId="67BC9822"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szCs w:val="21"/>
              </w:rPr>
              <w:t>617</w:t>
            </w:r>
          </w:p>
        </w:tc>
        <w:tc>
          <w:tcPr>
            <w:tcW w:w="567" w:type="dxa"/>
          </w:tcPr>
          <w:p w14:paraId="7618F9D2" w14:textId="58CCC238" w:rsidR="007E42CA" w:rsidRPr="001F76FF" w:rsidRDefault="007E42CA" w:rsidP="007E42CA">
            <w:pPr>
              <w:spacing w:line="480" w:lineRule="auto"/>
              <w:jc w:val="left"/>
              <w:rPr>
                <w:rFonts w:ascii="Times New Roman" w:hAnsi="Times New Roman" w:cs="Times New Roman"/>
                <w:szCs w:val="21"/>
              </w:rPr>
            </w:pPr>
            <w:r>
              <w:rPr>
                <w:rFonts w:ascii="Times New Roman" w:hAnsi="Times New Roman" w:cs="Times New Roman"/>
                <w:szCs w:val="21"/>
              </w:rPr>
              <w:t>621</w:t>
            </w:r>
          </w:p>
        </w:tc>
        <w:tc>
          <w:tcPr>
            <w:tcW w:w="1417" w:type="dxa"/>
          </w:tcPr>
          <w:p w14:paraId="3734D404" w14:textId="7E896178" w:rsidR="007E42CA" w:rsidRPr="001F76FF" w:rsidRDefault="007E42CA" w:rsidP="007E42CA">
            <w:pPr>
              <w:spacing w:line="480" w:lineRule="auto"/>
              <w:jc w:val="left"/>
              <w:rPr>
                <w:rFonts w:ascii="Times New Roman" w:hAnsi="Times New Roman" w:cs="Times New Roman"/>
                <w:szCs w:val="21"/>
              </w:rPr>
            </w:pPr>
          </w:p>
        </w:tc>
        <w:tc>
          <w:tcPr>
            <w:tcW w:w="709" w:type="dxa"/>
          </w:tcPr>
          <w:p w14:paraId="00B6787F" w14:textId="4B6BB847" w:rsidR="007E42CA" w:rsidRPr="001F76FF" w:rsidRDefault="007E42CA" w:rsidP="007E42CA">
            <w:pPr>
              <w:spacing w:line="480" w:lineRule="auto"/>
              <w:jc w:val="left"/>
              <w:rPr>
                <w:rFonts w:ascii="Times New Roman" w:hAnsi="Times New Roman" w:cs="Times New Roman"/>
                <w:szCs w:val="21"/>
              </w:rPr>
            </w:pPr>
          </w:p>
        </w:tc>
        <w:tc>
          <w:tcPr>
            <w:tcW w:w="567" w:type="dxa"/>
          </w:tcPr>
          <w:p w14:paraId="733947D9" w14:textId="2DFFDA70" w:rsidR="007E42CA" w:rsidRPr="001F76FF" w:rsidRDefault="007E42CA" w:rsidP="007E42CA">
            <w:pPr>
              <w:spacing w:line="480" w:lineRule="auto"/>
              <w:jc w:val="left"/>
              <w:rPr>
                <w:rFonts w:ascii="Times New Roman" w:hAnsi="Times New Roman" w:cs="Times New Roman"/>
                <w:szCs w:val="21"/>
              </w:rPr>
            </w:pPr>
          </w:p>
        </w:tc>
        <w:tc>
          <w:tcPr>
            <w:tcW w:w="709" w:type="dxa"/>
          </w:tcPr>
          <w:p w14:paraId="77863402" w14:textId="3BA46D3F" w:rsidR="007E42CA" w:rsidRPr="001F76FF" w:rsidRDefault="007E42CA" w:rsidP="007E42CA">
            <w:pPr>
              <w:spacing w:line="480" w:lineRule="auto"/>
              <w:jc w:val="left"/>
              <w:rPr>
                <w:rFonts w:ascii="Times New Roman" w:hAnsi="Times New Roman" w:cs="Times New Roman"/>
                <w:szCs w:val="21"/>
              </w:rPr>
            </w:pPr>
          </w:p>
        </w:tc>
        <w:tc>
          <w:tcPr>
            <w:tcW w:w="708" w:type="dxa"/>
          </w:tcPr>
          <w:p w14:paraId="728636EC" w14:textId="4243BC87" w:rsidR="007E42CA" w:rsidRPr="001F76FF" w:rsidRDefault="007E42CA" w:rsidP="007E42CA">
            <w:pPr>
              <w:spacing w:line="480" w:lineRule="auto"/>
              <w:jc w:val="left"/>
              <w:rPr>
                <w:rFonts w:ascii="Times New Roman" w:hAnsi="Times New Roman" w:cs="Times New Roman"/>
                <w:szCs w:val="21"/>
              </w:rPr>
            </w:pPr>
          </w:p>
        </w:tc>
        <w:tc>
          <w:tcPr>
            <w:tcW w:w="709" w:type="dxa"/>
          </w:tcPr>
          <w:p w14:paraId="78AA3721" w14:textId="77777777" w:rsidR="007E42CA" w:rsidRPr="001F76FF" w:rsidRDefault="007E42CA" w:rsidP="007E42CA">
            <w:pPr>
              <w:spacing w:line="480" w:lineRule="auto"/>
              <w:jc w:val="left"/>
              <w:rPr>
                <w:rFonts w:ascii="Times New Roman" w:hAnsi="Times New Roman" w:cs="Times New Roman"/>
                <w:szCs w:val="21"/>
              </w:rPr>
            </w:pPr>
          </w:p>
        </w:tc>
      </w:tr>
    </w:tbl>
    <w:p w14:paraId="5B527A3B" w14:textId="595D6543" w:rsidR="001F76FF" w:rsidRPr="001F76FF" w:rsidRDefault="001F76FF" w:rsidP="001F76FF">
      <w:pPr>
        <w:spacing w:line="480" w:lineRule="auto"/>
        <w:ind w:leftChars="67" w:left="141" w:rightChars="40" w:right="84"/>
        <w:rPr>
          <w:rFonts w:ascii="Times New Roman" w:hAnsi="Times New Roman" w:cs="Times New Roman"/>
          <w:szCs w:val="21"/>
        </w:rPr>
      </w:pPr>
      <w:proofErr w:type="spellStart"/>
      <w:r w:rsidRPr="001F76FF">
        <w:rPr>
          <w:rFonts w:ascii="Times New Roman" w:hAnsi="Times New Roman" w:cs="Times New Roman"/>
          <w:szCs w:val="21"/>
          <w:vertAlign w:val="superscript"/>
        </w:rPr>
        <w:lastRenderedPageBreak/>
        <w:t>a</w:t>
      </w:r>
      <w:r w:rsidR="00E25CEA">
        <w:rPr>
          <w:rFonts w:ascii="Times New Roman" w:hAnsi="Times New Roman" w:cs="Times New Roman"/>
          <w:szCs w:val="21"/>
        </w:rPr>
        <w:t>T</w:t>
      </w:r>
      <w:r w:rsidRPr="001F76FF">
        <w:rPr>
          <w:rFonts w:ascii="Times New Roman" w:hAnsi="Times New Roman" w:cs="Times New Roman"/>
          <w:szCs w:val="21"/>
        </w:rPr>
        <w:t>he</w:t>
      </w:r>
      <w:proofErr w:type="spellEnd"/>
      <w:r w:rsidRPr="001F76FF">
        <w:rPr>
          <w:rFonts w:ascii="Times New Roman" w:hAnsi="Times New Roman" w:cs="Times New Roman"/>
          <w:szCs w:val="21"/>
        </w:rPr>
        <w:t xml:space="preserve"> </w:t>
      </w:r>
      <w:r w:rsidR="00E25CEA">
        <w:rPr>
          <w:rFonts w:ascii="Times New Roman" w:hAnsi="Times New Roman" w:cs="Times New Roman" w:hint="eastAsia"/>
          <w:szCs w:val="21"/>
        </w:rPr>
        <w:t>site</w:t>
      </w:r>
      <w:r w:rsidR="00E25CEA">
        <w:rPr>
          <w:rFonts w:ascii="Times New Roman" w:hAnsi="Times New Roman" w:cs="Times New Roman"/>
          <w:szCs w:val="21"/>
        </w:rPr>
        <w:t xml:space="preserve">s 1-14 </w:t>
      </w:r>
      <w:r w:rsidRPr="001F76FF">
        <w:rPr>
          <w:rFonts w:ascii="Times New Roman" w:hAnsi="Times New Roman" w:cs="Times New Roman"/>
          <w:szCs w:val="21"/>
        </w:rPr>
        <w:t>w</w:t>
      </w:r>
      <w:r w:rsidR="00E25CEA">
        <w:rPr>
          <w:rFonts w:ascii="Times New Roman" w:hAnsi="Times New Roman" w:cs="Times New Roman"/>
          <w:szCs w:val="21"/>
        </w:rPr>
        <w:t>ere</w:t>
      </w:r>
      <w:r w:rsidRPr="001F76FF">
        <w:rPr>
          <w:rFonts w:ascii="Times New Roman" w:hAnsi="Times New Roman" w:cs="Times New Roman"/>
          <w:szCs w:val="21"/>
        </w:rPr>
        <w:t xml:space="preserve"> drawn from data of the original 25 sites in the REST-meta-MDD project</w:t>
      </w:r>
      <w:r w:rsidR="00E25CEA">
        <w:rPr>
          <w:rFonts w:ascii="Times New Roman" w:hAnsi="Times New Roman" w:cs="Times New Roman"/>
          <w:szCs w:val="21"/>
        </w:rPr>
        <w:t>, whose details</w:t>
      </w:r>
      <w:r w:rsidRPr="001F76FF">
        <w:rPr>
          <w:rFonts w:ascii="Times New Roman" w:hAnsi="Times New Roman" w:cs="Times New Roman"/>
          <w:szCs w:val="21"/>
        </w:rPr>
        <w:t xml:space="preserve"> can be found at: </w:t>
      </w:r>
      <w:hyperlink r:id="rId8" w:history="1">
        <w:r w:rsidR="00E25CEA" w:rsidRPr="00B338C3">
          <w:rPr>
            <w:rStyle w:val="ac"/>
            <w:rFonts w:ascii="Times New Roman" w:hAnsi="Times New Roman" w:cs="Times New Roman"/>
            <w:szCs w:val="21"/>
          </w:rPr>
          <w:t>http://rfmri.org/REST-meta-MDD</w:t>
        </w:r>
      </w:hyperlink>
      <w:r w:rsidRPr="001F76FF">
        <w:rPr>
          <w:rFonts w:ascii="Times New Roman" w:hAnsi="Times New Roman" w:cs="Times New Roman"/>
          <w:szCs w:val="21"/>
        </w:rPr>
        <w:t>.</w:t>
      </w:r>
      <w:r w:rsidR="00E25CEA">
        <w:rPr>
          <w:rFonts w:ascii="Times New Roman" w:hAnsi="Times New Roman" w:cs="Times New Roman"/>
          <w:szCs w:val="21"/>
        </w:rPr>
        <w:t xml:space="preserve"> The site 15 was</w:t>
      </w:r>
      <w:r w:rsidR="00E25CEA" w:rsidRPr="00E25CEA">
        <w:t xml:space="preserve"> </w:t>
      </w:r>
      <w:r w:rsidR="00E25CEA" w:rsidRPr="00E25CEA">
        <w:rPr>
          <w:rFonts w:ascii="Times New Roman" w:hAnsi="Times New Roman" w:cs="Times New Roman"/>
          <w:szCs w:val="21"/>
        </w:rPr>
        <w:t>a local dataset from the Chongqing Medical University</w:t>
      </w:r>
      <w:r w:rsidR="00E25CEA">
        <w:rPr>
          <w:rFonts w:ascii="Times New Roman" w:hAnsi="Times New Roman" w:cs="Times New Roman"/>
          <w:szCs w:val="21"/>
        </w:rPr>
        <w:t>, China.</w:t>
      </w:r>
    </w:p>
    <w:p w14:paraId="7E96EAA6" w14:textId="77777777" w:rsidR="00940927" w:rsidRDefault="00940927">
      <w:pPr>
        <w:widowControl/>
        <w:jc w:val="left"/>
        <w:rPr>
          <w:rFonts w:ascii="Times New Roman" w:hAnsi="Times New Roman" w:cs="Times New Roman"/>
          <w:b/>
          <w:bCs/>
          <w:sz w:val="22"/>
        </w:rPr>
      </w:pPr>
      <w:r>
        <w:rPr>
          <w:rFonts w:ascii="Times New Roman" w:hAnsi="Times New Roman" w:cs="Times New Roman"/>
          <w:b/>
          <w:bCs/>
          <w:sz w:val="22"/>
        </w:rPr>
        <w:br w:type="page"/>
      </w:r>
    </w:p>
    <w:p w14:paraId="7BC1F30B" w14:textId="6859BDD4" w:rsidR="00940927" w:rsidRDefault="00940927" w:rsidP="00940927">
      <w:pPr>
        <w:spacing w:line="480" w:lineRule="auto"/>
        <w:jc w:val="left"/>
        <w:rPr>
          <w:rFonts w:ascii="Times New Roman" w:hAnsi="Times New Roman" w:cs="Times New Roman"/>
          <w:sz w:val="22"/>
        </w:rPr>
      </w:pPr>
      <w:r>
        <w:rPr>
          <w:rFonts w:ascii="Times New Roman" w:hAnsi="Times New Roman" w:cs="Times New Roman"/>
          <w:b/>
          <w:bCs/>
          <w:sz w:val="22"/>
        </w:rPr>
        <w:lastRenderedPageBreak/>
        <w:t>S</w:t>
      </w:r>
      <w:r>
        <w:rPr>
          <w:rFonts w:ascii="Times New Roman" w:hAnsi="Times New Roman" w:cs="Times New Roman" w:hint="eastAsia"/>
          <w:b/>
          <w:bCs/>
          <w:sz w:val="22"/>
        </w:rPr>
        <w:t>u</w:t>
      </w:r>
      <w:r>
        <w:rPr>
          <w:rFonts w:ascii="Times New Roman" w:hAnsi="Times New Roman" w:cs="Times New Roman"/>
          <w:b/>
          <w:bCs/>
          <w:sz w:val="22"/>
        </w:rPr>
        <w:t xml:space="preserve">pplemental Table S2 </w:t>
      </w:r>
      <w:bookmarkStart w:id="3" w:name="_Hlk98607179"/>
      <w:r>
        <w:rPr>
          <w:rFonts w:ascii="Times New Roman" w:hAnsi="Times New Roman" w:cs="Times New Roman"/>
          <w:sz w:val="22"/>
        </w:rPr>
        <w:t>Comparisons on</w:t>
      </w:r>
      <w:r>
        <w:rPr>
          <w:rFonts w:ascii="Times New Roman" w:hAnsi="Times New Roman" w:cs="Times New Roman"/>
          <w:b/>
          <w:bCs/>
          <w:sz w:val="22"/>
        </w:rPr>
        <w:t xml:space="preserve"> </w:t>
      </w:r>
      <w:r>
        <w:rPr>
          <w:rFonts w:ascii="Times New Roman" w:hAnsi="Times New Roman" w:cs="Times New Roman"/>
          <w:sz w:val="22"/>
        </w:rPr>
        <w:t xml:space="preserve">demographic/clinical characteristics between the </w:t>
      </w:r>
      <w:r w:rsidRPr="00940927">
        <w:rPr>
          <w:rFonts w:ascii="Times New Roman" w:hAnsi="Times New Roman" w:cs="Times New Roman"/>
          <w:sz w:val="22"/>
        </w:rPr>
        <w:t xml:space="preserve">first-episode, drug-naïve </w:t>
      </w:r>
      <w:r>
        <w:rPr>
          <w:rFonts w:ascii="Times New Roman" w:hAnsi="Times New Roman" w:cs="Times New Roman"/>
          <w:sz w:val="22"/>
        </w:rPr>
        <w:t xml:space="preserve">(FEDN) and non-FEDN patients in each age group. </w:t>
      </w:r>
      <w:bookmarkEnd w:id="3"/>
      <w:r>
        <w:rPr>
          <w:rFonts w:ascii="Times New Roman" w:hAnsi="Times New Roman" w:cs="Times New Roman"/>
          <w:sz w:val="22"/>
        </w:rPr>
        <w:t xml:space="preserve">FD, </w:t>
      </w:r>
      <w:r w:rsidRPr="00A80BCD">
        <w:rPr>
          <w:rFonts w:ascii="Times New Roman" w:hAnsi="Times New Roman" w:cs="Times New Roman"/>
          <w:sz w:val="22"/>
        </w:rPr>
        <w:t>framewise-displacement</w:t>
      </w:r>
      <w:r>
        <w:rPr>
          <w:rFonts w:ascii="Times New Roman" w:hAnsi="Times New Roman" w:cs="Times New Roman"/>
          <w:sz w:val="22"/>
        </w:rPr>
        <w:t>;</w:t>
      </w:r>
      <w:r w:rsidRPr="00A80BCD">
        <w:rPr>
          <w:rFonts w:ascii="Times New Roman" w:hAnsi="Times New Roman" w:cs="Times New Roman"/>
          <w:sz w:val="22"/>
        </w:rPr>
        <w:t xml:space="preserve"> </w:t>
      </w:r>
      <w:r>
        <w:rPr>
          <w:rFonts w:ascii="Times New Roman" w:hAnsi="Times New Roman" w:cs="Times New Roman"/>
          <w:sz w:val="22"/>
        </w:rPr>
        <w:t xml:space="preserve">HAMD, </w:t>
      </w:r>
      <w:r w:rsidRPr="00A80BCD">
        <w:rPr>
          <w:rFonts w:ascii="Times New Roman" w:hAnsi="Times New Roman" w:cs="Times New Roman"/>
          <w:sz w:val="22"/>
        </w:rPr>
        <w:t>Hamilton Depression Rating Scale</w:t>
      </w:r>
      <w:r>
        <w:rPr>
          <w:rFonts w:ascii="Times New Roman" w:hAnsi="Times New Roman" w:cs="Times New Roman"/>
          <w:sz w:val="22"/>
        </w:rPr>
        <w:t>;</w:t>
      </w:r>
      <w:r w:rsidRPr="00A80BCD">
        <w:rPr>
          <w:rFonts w:ascii="Times New Roman" w:hAnsi="Times New Roman" w:cs="Times New Roman"/>
          <w:sz w:val="22"/>
        </w:rPr>
        <w:t xml:space="preserve"> </w:t>
      </w:r>
      <w:r>
        <w:rPr>
          <w:rFonts w:ascii="Times New Roman" w:hAnsi="Times New Roman" w:cs="Times New Roman"/>
          <w:sz w:val="22"/>
        </w:rPr>
        <w:t>SD, s</w:t>
      </w:r>
      <w:r w:rsidRPr="00A80BCD">
        <w:rPr>
          <w:rFonts w:ascii="Times New Roman" w:hAnsi="Times New Roman" w:cs="Times New Roman"/>
          <w:sz w:val="22"/>
        </w:rPr>
        <w:t>tandard deviation</w:t>
      </w:r>
      <w:r>
        <w:rPr>
          <w:rFonts w:ascii="Times New Roman" w:hAnsi="Times New Roman" w:cs="Times New Roman"/>
          <w:sz w:val="22"/>
        </w:rPr>
        <w:t>.</w:t>
      </w:r>
    </w:p>
    <w:tbl>
      <w:tblPr>
        <w:tblStyle w:val="ab"/>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43"/>
        <w:gridCol w:w="1843"/>
        <w:gridCol w:w="2342"/>
      </w:tblGrid>
      <w:tr w:rsidR="00940927" w14:paraId="7606071C" w14:textId="77777777" w:rsidTr="0046500A">
        <w:tc>
          <w:tcPr>
            <w:tcW w:w="2268" w:type="dxa"/>
            <w:tcBorders>
              <w:top w:val="single" w:sz="12" w:space="0" w:color="auto"/>
              <w:bottom w:val="single" w:sz="6" w:space="0" w:color="auto"/>
            </w:tcBorders>
          </w:tcPr>
          <w:p w14:paraId="5A95E601"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bookmarkStart w:id="4" w:name="_Hlk98606774"/>
          </w:p>
        </w:tc>
        <w:tc>
          <w:tcPr>
            <w:tcW w:w="1843" w:type="dxa"/>
            <w:tcBorders>
              <w:top w:val="single" w:sz="12" w:space="0" w:color="auto"/>
              <w:bottom w:val="single" w:sz="6" w:space="0" w:color="auto"/>
            </w:tcBorders>
          </w:tcPr>
          <w:p w14:paraId="43A59BB1" w14:textId="59395B06"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FEDN patients (</w:t>
            </w:r>
            <w:r w:rsidR="003E5BC3" w:rsidRPr="003E5BC3">
              <w:rPr>
                <w:rFonts w:ascii="Times New Roman" w:eastAsia="宋体" w:hAnsi="Times New Roman" w:cs="Times New Roman"/>
                <w:i/>
                <w:iCs/>
                <w:color w:val="000000"/>
                <w:sz w:val="22"/>
                <w:shd w:val="clear" w:color="auto" w:fill="FFFFFF"/>
              </w:rPr>
              <w:t>N</w:t>
            </w:r>
            <w:r w:rsidR="003E5BC3">
              <w:rPr>
                <w:rFonts w:ascii="Times New Roman" w:eastAsia="宋体" w:hAnsi="Times New Roman" w:cs="Times New Roman"/>
                <w:color w:val="000000"/>
                <w:sz w:val="22"/>
                <w:shd w:val="clear" w:color="auto" w:fill="FFFFFF"/>
              </w:rPr>
              <w:t xml:space="preserve"> = 187</w:t>
            </w:r>
            <w:r>
              <w:rPr>
                <w:rFonts w:ascii="Times New Roman" w:eastAsia="宋体" w:hAnsi="Times New Roman" w:cs="Times New Roman"/>
                <w:color w:val="000000"/>
                <w:sz w:val="22"/>
                <w:shd w:val="clear" w:color="auto" w:fill="FFFFFF"/>
              </w:rPr>
              <w:t>)</w:t>
            </w:r>
          </w:p>
        </w:tc>
        <w:tc>
          <w:tcPr>
            <w:tcW w:w="1843" w:type="dxa"/>
            <w:tcBorders>
              <w:top w:val="single" w:sz="12" w:space="0" w:color="auto"/>
              <w:bottom w:val="single" w:sz="6" w:space="0" w:color="auto"/>
            </w:tcBorders>
          </w:tcPr>
          <w:p w14:paraId="43529B49" w14:textId="546CFB4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Non-FEDN patients (</w:t>
            </w:r>
            <w:r w:rsidR="003E5BC3" w:rsidRPr="003E5BC3">
              <w:rPr>
                <w:rFonts w:ascii="Times New Roman" w:eastAsia="宋体" w:hAnsi="Times New Roman" w:cs="Times New Roman"/>
                <w:i/>
                <w:iCs/>
                <w:color w:val="000000"/>
                <w:sz w:val="22"/>
                <w:shd w:val="clear" w:color="auto" w:fill="FFFFFF"/>
              </w:rPr>
              <w:t>N</w:t>
            </w:r>
            <w:r w:rsidR="003E5BC3">
              <w:rPr>
                <w:rFonts w:ascii="Times New Roman" w:eastAsia="宋体" w:hAnsi="Times New Roman" w:cs="Times New Roman"/>
                <w:color w:val="000000"/>
                <w:sz w:val="22"/>
                <w:shd w:val="clear" w:color="auto" w:fill="FFFFFF"/>
              </w:rPr>
              <w:t xml:space="preserve"> =314</w:t>
            </w:r>
            <w:r>
              <w:rPr>
                <w:rFonts w:ascii="Times New Roman" w:eastAsia="宋体" w:hAnsi="Times New Roman" w:cs="Times New Roman"/>
                <w:color w:val="000000"/>
                <w:sz w:val="22"/>
                <w:shd w:val="clear" w:color="auto" w:fill="FFFFFF"/>
              </w:rPr>
              <w:t>)</w:t>
            </w:r>
          </w:p>
        </w:tc>
        <w:tc>
          <w:tcPr>
            <w:tcW w:w="2342" w:type="dxa"/>
            <w:tcBorders>
              <w:top w:val="single" w:sz="12" w:space="0" w:color="auto"/>
              <w:bottom w:val="single" w:sz="6" w:space="0" w:color="auto"/>
            </w:tcBorders>
          </w:tcPr>
          <w:p w14:paraId="531C0C05"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Comparisons between patients and controls</w:t>
            </w:r>
          </w:p>
        </w:tc>
      </w:tr>
      <w:tr w:rsidR="00940927" w14:paraId="554DD661" w14:textId="77777777" w:rsidTr="0046500A">
        <w:tc>
          <w:tcPr>
            <w:tcW w:w="8296" w:type="dxa"/>
            <w:gridSpan w:val="4"/>
            <w:tcBorders>
              <w:top w:val="single" w:sz="6" w:space="0" w:color="auto"/>
            </w:tcBorders>
          </w:tcPr>
          <w:p w14:paraId="604BC192"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b/>
                <w:bCs/>
                <w:color w:val="000000"/>
                <w:sz w:val="22"/>
                <w:shd w:val="clear" w:color="auto" w:fill="FFFFFF"/>
              </w:rPr>
              <w:t>Adolescents (12-17 years old)</w:t>
            </w:r>
          </w:p>
        </w:tc>
      </w:tr>
      <w:tr w:rsidR="00940927" w14:paraId="34E6D22D" w14:textId="77777777" w:rsidTr="0046500A">
        <w:tc>
          <w:tcPr>
            <w:tcW w:w="2268" w:type="dxa"/>
          </w:tcPr>
          <w:p w14:paraId="26262700"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Number of participants</w:t>
            </w:r>
          </w:p>
        </w:tc>
        <w:tc>
          <w:tcPr>
            <w:tcW w:w="1843" w:type="dxa"/>
          </w:tcPr>
          <w:p w14:paraId="20B2E3B9" w14:textId="66A4899F"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6</w:t>
            </w:r>
            <w:r>
              <w:rPr>
                <w:rFonts w:ascii="Times New Roman" w:eastAsia="宋体" w:hAnsi="Times New Roman" w:cs="Times New Roman"/>
                <w:color w:val="000000"/>
                <w:sz w:val="22"/>
                <w:shd w:val="clear" w:color="auto" w:fill="FFFFFF"/>
              </w:rPr>
              <w:t>2</w:t>
            </w:r>
          </w:p>
        </w:tc>
        <w:tc>
          <w:tcPr>
            <w:tcW w:w="1843" w:type="dxa"/>
          </w:tcPr>
          <w:p w14:paraId="09D6F6F1" w14:textId="172D3AD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4</w:t>
            </w:r>
            <w:r>
              <w:rPr>
                <w:rFonts w:ascii="Times New Roman" w:eastAsia="宋体" w:hAnsi="Times New Roman" w:cs="Times New Roman"/>
                <w:color w:val="000000"/>
                <w:sz w:val="22"/>
                <w:shd w:val="clear" w:color="auto" w:fill="FFFFFF"/>
              </w:rPr>
              <w:t>6</w:t>
            </w:r>
          </w:p>
        </w:tc>
        <w:tc>
          <w:tcPr>
            <w:tcW w:w="2342" w:type="dxa"/>
          </w:tcPr>
          <w:p w14:paraId="16CC4103" w14:textId="77777777"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p>
        </w:tc>
      </w:tr>
      <w:tr w:rsidR="00940927" w14:paraId="321354DF" w14:textId="77777777" w:rsidTr="0046500A">
        <w:tc>
          <w:tcPr>
            <w:tcW w:w="2268" w:type="dxa"/>
          </w:tcPr>
          <w:p w14:paraId="1619EA22" w14:textId="5991D708"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Age (years</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7B37CF66" w14:textId="52D1DCC3"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15.04 ± 1.15</w:t>
            </w:r>
          </w:p>
        </w:tc>
        <w:tc>
          <w:tcPr>
            <w:tcW w:w="1843" w:type="dxa"/>
          </w:tcPr>
          <w:p w14:paraId="271C6CF9" w14:textId="58E0C09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14.46 ± 1.35</w:t>
            </w:r>
          </w:p>
        </w:tc>
        <w:tc>
          <w:tcPr>
            <w:tcW w:w="2342" w:type="dxa"/>
          </w:tcPr>
          <w:p w14:paraId="088D5C1C" w14:textId="4800382D" w:rsidR="00940927" w:rsidRDefault="00940927" w:rsidP="0046500A">
            <w:pPr>
              <w:spacing w:line="360" w:lineRule="auto"/>
              <w:jc w:val="left"/>
              <w:rPr>
                <w:rFonts w:ascii="Times New Roman" w:eastAsia="宋体" w:hAnsi="Times New Roman" w:cs="Times New Roman"/>
                <w:i/>
                <w:sz w:val="22"/>
              </w:rPr>
            </w:pPr>
            <w:r>
              <w:rPr>
                <w:rFonts w:ascii="Times New Roman" w:eastAsia="宋体" w:hAnsi="Times New Roman" w:cs="Times New Roman"/>
                <w:i/>
                <w:iCs/>
                <w:color w:val="000000"/>
                <w:sz w:val="22"/>
                <w:shd w:val="clear" w:color="auto" w:fill="FFFFFF"/>
              </w:rPr>
              <w:t>t</w:t>
            </w:r>
            <w:r>
              <w:rPr>
                <w:rFonts w:ascii="Times New Roman" w:eastAsia="宋体" w:hAnsi="Times New Roman" w:cs="Times New Roman"/>
                <w:color w:val="000000"/>
                <w:sz w:val="22"/>
                <w:shd w:val="clear" w:color="auto" w:fill="FFFFFF"/>
              </w:rPr>
              <w:t xml:space="preserve"> = </w:t>
            </w:r>
            <w:r w:rsidR="008D4CF7">
              <w:rPr>
                <w:rFonts w:ascii="Times New Roman" w:eastAsia="宋体" w:hAnsi="Times New Roman" w:cs="Times New Roman"/>
                <w:color w:val="000000"/>
                <w:sz w:val="22"/>
                <w:shd w:val="clear" w:color="auto" w:fill="FFFFFF"/>
              </w:rPr>
              <w:t>2</w:t>
            </w:r>
            <w:r>
              <w:rPr>
                <w:rFonts w:ascii="Times New Roman" w:eastAsia="宋体" w:hAnsi="Times New Roman" w:cs="Times New Roman"/>
                <w:color w:val="000000"/>
                <w:sz w:val="22"/>
                <w:shd w:val="clear" w:color="auto" w:fill="FFFFFF"/>
              </w:rPr>
              <w:t>.</w:t>
            </w:r>
            <w:r w:rsidR="008D4CF7">
              <w:rPr>
                <w:rFonts w:ascii="Times New Roman" w:eastAsia="宋体" w:hAnsi="Times New Roman" w:cs="Times New Roman"/>
                <w:color w:val="000000"/>
                <w:sz w:val="22"/>
                <w:shd w:val="clear" w:color="auto" w:fill="FFFFFF"/>
              </w:rPr>
              <w:t>402</w:t>
            </w:r>
            <w:r>
              <w:rPr>
                <w:rFonts w:ascii="Times New Roman" w:eastAsia="宋体" w:hAnsi="Times New Roman" w:cs="Times New Roman"/>
                <w:color w:val="000000"/>
                <w:sz w:val="22"/>
                <w:shd w:val="clear" w:color="auto" w:fill="FFFFFF"/>
              </w:rPr>
              <w:t xml:space="preserve">, </w:t>
            </w:r>
            <w:r>
              <w:rPr>
                <w:rFonts w:ascii="Times New Roman" w:eastAsia="宋体" w:hAnsi="Times New Roman" w:cs="Times New Roman"/>
                <w:i/>
                <w:iCs/>
                <w:color w:val="000000"/>
                <w:sz w:val="22"/>
                <w:shd w:val="clear" w:color="auto" w:fill="FFFFFF"/>
              </w:rPr>
              <w:t>p</w:t>
            </w:r>
            <w:r>
              <w:rPr>
                <w:rFonts w:ascii="Times New Roman" w:eastAsia="宋体" w:hAnsi="Times New Roman" w:cs="Times New Roman"/>
                <w:color w:val="000000"/>
                <w:sz w:val="22"/>
                <w:shd w:val="clear" w:color="auto" w:fill="FFFFFF"/>
              </w:rPr>
              <w:t xml:space="preserve"> = 0.</w:t>
            </w:r>
            <w:r w:rsidR="008D4CF7">
              <w:rPr>
                <w:rFonts w:ascii="Times New Roman" w:eastAsia="宋体" w:hAnsi="Times New Roman" w:cs="Times New Roman"/>
                <w:color w:val="000000"/>
                <w:sz w:val="22"/>
                <w:shd w:val="clear" w:color="auto" w:fill="FFFFFF"/>
              </w:rPr>
              <w:t>0</w:t>
            </w:r>
            <w:r>
              <w:rPr>
                <w:rFonts w:ascii="Times New Roman" w:eastAsia="宋体" w:hAnsi="Times New Roman" w:cs="Times New Roman"/>
                <w:color w:val="000000"/>
                <w:sz w:val="22"/>
                <w:shd w:val="clear" w:color="auto" w:fill="FFFFFF"/>
              </w:rPr>
              <w:t>1</w:t>
            </w:r>
            <w:r w:rsidR="008D4CF7">
              <w:rPr>
                <w:rFonts w:ascii="Times New Roman" w:eastAsia="宋体" w:hAnsi="Times New Roman" w:cs="Times New Roman"/>
                <w:color w:val="000000"/>
                <w:sz w:val="22"/>
                <w:shd w:val="clear" w:color="auto" w:fill="FFFFFF"/>
              </w:rPr>
              <w:t>8</w:t>
            </w:r>
          </w:p>
        </w:tc>
      </w:tr>
      <w:tr w:rsidR="00940927" w14:paraId="3735B0AA" w14:textId="77777777" w:rsidTr="0046500A">
        <w:tc>
          <w:tcPr>
            <w:tcW w:w="2268" w:type="dxa"/>
          </w:tcPr>
          <w:p w14:paraId="2AABB96B"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Sex (male/female)</w:t>
            </w:r>
          </w:p>
        </w:tc>
        <w:tc>
          <w:tcPr>
            <w:tcW w:w="1843" w:type="dxa"/>
          </w:tcPr>
          <w:p w14:paraId="18F4FF83" w14:textId="2E8E40C3"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15</w:t>
            </w:r>
            <w:r w:rsidR="00940927">
              <w:rPr>
                <w:rFonts w:ascii="Times New Roman" w:eastAsia="宋体" w:hAnsi="Times New Roman" w:cs="Times New Roman"/>
                <w:color w:val="000000"/>
                <w:sz w:val="22"/>
                <w:shd w:val="clear" w:color="auto" w:fill="FFFFFF"/>
              </w:rPr>
              <w:t>/</w:t>
            </w:r>
            <w:r>
              <w:rPr>
                <w:rFonts w:ascii="Times New Roman" w:eastAsia="宋体" w:hAnsi="Times New Roman" w:cs="Times New Roman"/>
                <w:color w:val="000000"/>
                <w:sz w:val="22"/>
                <w:shd w:val="clear" w:color="auto" w:fill="FFFFFF"/>
              </w:rPr>
              <w:t>47</w:t>
            </w:r>
          </w:p>
        </w:tc>
        <w:tc>
          <w:tcPr>
            <w:tcW w:w="1843" w:type="dxa"/>
          </w:tcPr>
          <w:p w14:paraId="09FAFC91" w14:textId="148AF76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w:t>
            </w:r>
            <w:r w:rsidR="008D4CF7">
              <w:rPr>
                <w:rFonts w:ascii="Times New Roman" w:eastAsia="宋体" w:hAnsi="Times New Roman" w:cs="Times New Roman"/>
                <w:color w:val="000000"/>
                <w:sz w:val="22"/>
                <w:shd w:val="clear" w:color="auto" w:fill="FFFFFF"/>
              </w:rPr>
              <w:t>3</w:t>
            </w:r>
            <w:r>
              <w:rPr>
                <w:rFonts w:ascii="Times New Roman" w:eastAsia="宋体" w:hAnsi="Times New Roman" w:cs="Times New Roman"/>
                <w:color w:val="000000"/>
                <w:sz w:val="22"/>
                <w:shd w:val="clear" w:color="auto" w:fill="FFFFFF"/>
              </w:rPr>
              <w:t>/</w:t>
            </w:r>
            <w:r w:rsidR="008D4CF7">
              <w:rPr>
                <w:rFonts w:ascii="Times New Roman" w:eastAsia="宋体" w:hAnsi="Times New Roman" w:cs="Times New Roman"/>
                <w:color w:val="000000"/>
                <w:sz w:val="22"/>
                <w:shd w:val="clear" w:color="auto" w:fill="FFFFFF"/>
              </w:rPr>
              <w:t>33</w:t>
            </w:r>
          </w:p>
        </w:tc>
        <w:tc>
          <w:tcPr>
            <w:tcW w:w="2342" w:type="dxa"/>
          </w:tcPr>
          <w:p w14:paraId="7CB7EE16" w14:textId="7857E9B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i/>
                <w:sz w:val="22"/>
              </w:rPr>
              <w:t>χ</w:t>
            </w:r>
            <w:r>
              <w:rPr>
                <w:rFonts w:ascii="Times New Roman" w:eastAsia="宋体" w:hAnsi="Times New Roman" w:cs="Times New Roman"/>
                <w:sz w:val="22"/>
                <w:vertAlign w:val="superscript"/>
              </w:rPr>
              <w:t>2</w:t>
            </w:r>
            <w:r>
              <w:rPr>
                <w:rFonts w:ascii="Times New Roman" w:eastAsia="宋体" w:hAnsi="Times New Roman" w:cs="Times New Roman"/>
                <w:color w:val="000000"/>
                <w:sz w:val="22"/>
                <w:shd w:val="clear" w:color="auto" w:fill="FFFFFF"/>
              </w:rPr>
              <w:t xml:space="preserve"> = 0.</w:t>
            </w:r>
            <w:r w:rsidR="008D4CF7">
              <w:rPr>
                <w:rFonts w:ascii="Times New Roman" w:eastAsia="宋体" w:hAnsi="Times New Roman" w:cs="Times New Roman"/>
                <w:color w:val="000000"/>
                <w:sz w:val="22"/>
                <w:shd w:val="clear" w:color="auto" w:fill="FFFFFF"/>
              </w:rPr>
              <w:t>227</w:t>
            </w:r>
            <w:r>
              <w:rPr>
                <w:rFonts w:ascii="Times New Roman" w:eastAsia="宋体" w:hAnsi="Times New Roman" w:cs="Times New Roman"/>
                <w:color w:val="000000"/>
                <w:sz w:val="22"/>
                <w:shd w:val="clear" w:color="auto" w:fill="FFFFFF"/>
              </w:rPr>
              <w:t xml:space="preserve">, </w:t>
            </w:r>
            <w:r>
              <w:rPr>
                <w:rFonts w:ascii="Times New Roman" w:eastAsia="宋体" w:hAnsi="Times New Roman" w:cs="Times New Roman"/>
                <w:i/>
                <w:iCs/>
                <w:color w:val="000000"/>
                <w:sz w:val="22"/>
                <w:shd w:val="clear" w:color="auto" w:fill="FFFFFF"/>
              </w:rPr>
              <w:t>p</w:t>
            </w:r>
            <w:r>
              <w:rPr>
                <w:rFonts w:ascii="Times New Roman" w:eastAsia="宋体" w:hAnsi="Times New Roman" w:cs="Times New Roman"/>
                <w:color w:val="000000"/>
                <w:sz w:val="22"/>
                <w:shd w:val="clear" w:color="auto" w:fill="FFFFFF"/>
              </w:rPr>
              <w:t xml:space="preserve"> = 0.</w:t>
            </w:r>
            <w:r w:rsidR="008D4CF7">
              <w:rPr>
                <w:rFonts w:ascii="Times New Roman" w:eastAsia="宋体" w:hAnsi="Times New Roman" w:cs="Times New Roman"/>
                <w:color w:val="000000"/>
                <w:sz w:val="22"/>
                <w:shd w:val="clear" w:color="auto" w:fill="FFFFFF"/>
              </w:rPr>
              <w:t>633</w:t>
            </w:r>
          </w:p>
        </w:tc>
      </w:tr>
      <w:tr w:rsidR="00940927" w14:paraId="7DE4046C" w14:textId="77777777" w:rsidTr="0046500A">
        <w:tc>
          <w:tcPr>
            <w:tcW w:w="2268" w:type="dxa"/>
          </w:tcPr>
          <w:p w14:paraId="21C7282D" w14:textId="6FC14020"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Mean FD (mm</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705D0596"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0.07 ± 0.03</w:t>
            </w:r>
          </w:p>
        </w:tc>
        <w:tc>
          <w:tcPr>
            <w:tcW w:w="1843" w:type="dxa"/>
          </w:tcPr>
          <w:p w14:paraId="3BAC3105" w14:textId="523DBF02"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0.0</w:t>
            </w:r>
            <w:r w:rsidR="008D4CF7">
              <w:rPr>
                <w:rFonts w:ascii="Times New Roman" w:eastAsia="宋体" w:hAnsi="Times New Roman" w:cs="Times New Roman"/>
                <w:color w:val="000000"/>
                <w:sz w:val="22"/>
                <w:shd w:val="clear" w:color="auto" w:fill="FFFFFF"/>
              </w:rPr>
              <w:t>6</w:t>
            </w:r>
            <w:r>
              <w:rPr>
                <w:rFonts w:ascii="Times New Roman" w:eastAsia="宋体" w:hAnsi="Times New Roman" w:cs="Times New Roman"/>
                <w:color w:val="000000"/>
                <w:sz w:val="22"/>
                <w:shd w:val="clear" w:color="auto" w:fill="FFFFFF"/>
              </w:rPr>
              <w:t xml:space="preserve"> ± 0.03</w:t>
            </w:r>
          </w:p>
        </w:tc>
        <w:tc>
          <w:tcPr>
            <w:tcW w:w="2342" w:type="dxa"/>
          </w:tcPr>
          <w:p w14:paraId="57E16B73" w14:textId="7762BF9F"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eastAsia="宋体" w:hAnsi="Times New Roman" w:cs="Times New Roman"/>
                <w:i/>
                <w:iCs/>
                <w:color w:val="000000"/>
                <w:sz w:val="22"/>
                <w:shd w:val="clear" w:color="auto" w:fill="FFFFFF"/>
              </w:rPr>
              <w:t>t</w:t>
            </w:r>
            <w:r>
              <w:rPr>
                <w:rFonts w:ascii="Times New Roman" w:eastAsia="宋体" w:hAnsi="Times New Roman" w:cs="Times New Roman"/>
                <w:color w:val="000000"/>
                <w:sz w:val="22"/>
                <w:shd w:val="clear" w:color="auto" w:fill="FFFFFF"/>
              </w:rPr>
              <w:t xml:space="preserve"> = </w:t>
            </w:r>
            <w:r w:rsidR="008D4CF7">
              <w:rPr>
                <w:rFonts w:ascii="Times New Roman" w:eastAsia="宋体" w:hAnsi="Times New Roman" w:cs="Times New Roman"/>
                <w:color w:val="000000"/>
                <w:sz w:val="22"/>
                <w:shd w:val="clear" w:color="auto" w:fill="FFFFFF"/>
              </w:rPr>
              <w:t>1</w:t>
            </w:r>
            <w:r>
              <w:rPr>
                <w:rFonts w:ascii="Times New Roman" w:eastAsia="宋体" w:hAnsi="Times New Roman" w:cs="Times New Roman"/>
                <w:color w:val="000000"/>
                <w:sz w:val="22"/>
                <w:shd w:val="clear" w:color="auto" w:fill="FFFFFF"/>
              </w:rPr>
              <w:t>.</w:t>
            </w:r>
            <w:r w:rsidR="008D4CF7">
              <w:rPr>
                <w:rFonts w:ascii="Times New Roman" w:eastAsia="宋体" w:hAnsi="Times New Roman" w:cs="Times New Roman"/>
                <w:color w:val="000000"/>
                <w:sz w:val="22"/>
                <w:shd w:val="clear" w:color="auto" w:fill="FFFFFF"/>
              </w:rPr>
              <w:t>045</w:t>
            </w:r>
            <w:r>
              <w:rPr>
                <w:rFonts w:ascii="Times New Roman" w:eastAsia="宋体" w:hAnsi="Times New Roman" w:cs="Times New Roman"/>
                <w:color w:val="000000"/>
                <w:sz w:val="22"/>
                <w:shd w:val="clear" w:color="auto" w:fill="FFFFFF"/>
              </w:rPr>
              <w:t xml:space="preserve">, </w:t>
            </w:r>
            <w:r>
              <w:rPr>
                <w:rFonts w:ascii="Times New Roman" w:eastAsia="宋体" w:hAnsi="Times New Roman" w:cs="Times New Roman"/>
                <w:i/>
                <w:iCs/>
                <w:color w:val="000000"/>
                <w:sz w:val="22"/>
                <w:shd w:val="clear" w:color="auto" w:fill="FFFFFF"/>
              </w:rPr>
              <w:t>p</w:t>
            </w:r>
            <w:r>
              <w:rPr>
                <w:rFonts w:ascii="Times New Roman" w:eastAsia="宋体" w:hAnsi="Times New Roman" w:cs="Times New Roman"/>
                <w:color w:val="000000"/>
                <w:sz w:val="22"/>
                <w:shd w:val="clear" w:color="auto" w:fill="FFFFFF"/>
              </w:rPr>
              <w:t xml:space="preserve"> = 0.</w:t>
            </w:r>
            <w:r w:rsidR="008D4CF7">
              <w:rPr>
                <w:rFonts w:ascii="Times New Roman" w:eastAsia="宋体" w:hAnsi="Times New Roman" w:cs="Times New Roman"/>
                <w:color w:val="000000"/>
                <w:sz w:val="22"/>
                <w:shd w:val="clear" w:color="auto" w:fill="FFFFFF"/>
              </w:rPr>
              <w:t>298</w:t>
            </w:r>
          </w:p>
        </w:tc>
      </w:tr>
      <w:tr w:rsidR="00940927" w14:paraId="77D3DBBB" w14:textId="77777777" w:rsidTr="0046500A">
        <w:tc>
          <w:tcPr>
            <w:tcW w:w="2268" w:type="dxa"/>
          </w:tcPr>
          <w:p w14:paraId="24A783A3" w14:textId="2D0A5F73"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Illness duration (month</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 xml:space="preserve">mean ± </w:t>
            </w:r>
            <w:proofErr w:type="gramStart"/>
            <w:r w:rsidR="003E5BC3">
              <w:rPr>
                <w:rFonts w:ascii="Times New Roman" w:eastAsia="宋体" w:hAnsi="Times New Roman" w:cs="Times New Roman"/>
                <w:color w:val="000000"/>
                <w:sz w:val="22"/>
                <w:shd w:val="clear" w:color="auto" w:fill="FFFFFF"/>
              </w:rPr>
              <w:t>SD</w:t>
            </w:r>
            <w:r>
              <w:rPr>
                <w:rFonts w:ascii="Times New Roman" w:eastAsia="宋体" w:hAnsi="Times New Roman" w:cs="Times New Roman"/>
                <w:color w:val="000000"/>
                <w:sz w:val="22"/>
                <w:shd w:val="clear" w:color="auto" w:fill="FFFFFF"/>
              </w:rPr>
              <w:t>)</w:t>
            </w:r>
            <w:r>
              <w:rPr>
                <w:rFonts w:ascii="Times New Roman" w:hAnsi="Times New Roman" w:cs="Times New Roman"/>
                <w:i/>
                <w:sz w:val="22"/>
                <w:vertAlign w:val="superscript"/>
              </w:rPr>
              <w:t>a</w:t>
            </w:r>
            <w:proofErr w:type="gramEnd"/>
          </w:p>
        </w:tc>
        <w:tc>
          <w:tcPr>
            <w:tcW w:w="1843" w:type="dxa"/>
          </w:tcPr>
          <w:p w14:paraId="4971CA0C" w14:textId="2858B93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15.</w:t>
            </w:r>
            <w:r w:rsidR="008D4CF7">
              <w:rPr>
                <w:rFonts w:ascii="Times New Roman" w:hAnsi="Times New Roman" w:cs="Times New Roman"/>
                <w:color w:val="000000"/>
                <w:sz w:val="22"/>
              </w:rPr>
              <w:t>11</w:t>
            </w:r>
            <w:r>
              <w:rPr>
                <w:rFonts w:ascii="Times New Roman" w:hAnsi="Times New Roman" w:cs="Times New Roman"/>
                <w:color w:val="000000"/>
                <w:sz w:val="22"/>
              </w:rPr>
              <w:t xml:space="preserve"> ± 1</w:t>
            </w:r>
            <w:r w:rsidR="008D4CF7">
              <w:rPr>
                <w:rFonts w:ascii="Times New Roman" w:hAnsi="Times New Roman" w:cs="Times New Roman"/>
                <w:color w:val="000000"/>
                <w:sz w:val="22"/>
              </w:rPr>
              <w:t>4</w:t>
            </w:r>
            <w:r>
              <w:rPr>
                <w:rFonts w:ascii="Times New Roman" w:hAnsi="Times New Roman" w:cs="Times New Roman"/>
                <w:color w:val="000000"/>
                <w:sz w:val="22"/>
              </w:rPr>
              <w:t>.</w:t>
            </w:r>
            <w:r w:rsidR="008D4CF7">
              <w:rPr>
                <w:rFonts w:ascii="Times New Roman" w:hAnsi="Times New Roman" w:cs="Times New Roman"/>
                <w:color w:val="000000"/>
                <w:sz w:val="22"/>
              </w:rPr>
              <w:t>32</w:t>
            </w:r>
          </w:p>
        </w:tc>
        <w:tc>
          <w:tcPr>
            <w:tcW w:w="1843" w:type="dxa"/>
          </w:tcPr>
          <w:p w14:paraId="2D61134A" w14:textId="12636951"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16.74 ± 18.33</w:t>
            </w:r>
          </w:p>
        </w:tc>
        <w:tc>
          <w:tcPr>
            <w:tcW w:w="2342" w:type="dxa"/>
          </w:tcPr>
          <w:p w14:paraId="002DCB10" w14:textId="78FAF728" w:rsidR="00940927" w:rsidRDefault="008D4CF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eastAsia="宋体" w:hAnsi="Times New Roman" w:cs="Times New Roman"/>
                <w:i/>
                <w:iCs/>
                <w:color w:val="000000"/>
                <w:sz w:val="22"/>
                <w:shd w:val="clear" w:color="auto" w:fill="FFFFFF"/>
              </w:rPr>
              <w:t>t</w:t>
            </w:r>
            <w:r>
              <w:rPr>
                <w:rFonts w:ascii="Times New Roman" w:eastAsia="宋体" w:hAnsi="Times New Roman" w:cs="Times New Roman"/>
                <w:color w:val="000000"/>
                <w:sz w:val="22"/>
                <w:shd w:val="clear" w:color="auto" w:fill="FFFFFF"/>
              </w:rPr>
              <w:t xml:space="preserve"> = -0.517, </w:t>
            </w:r>
            <w:r>
              <w:rPr>
                <w:rFonts w:ascii="Times New Roman" w:eastAsia="宋体" w:hAnsi="Times New Roman" w:cs="Times New Roman"/>
                <w:i/>
                <w:iCs/>
                <w:color w:val="000000"/>
                <w:sz w:val="22"/>
                <w:shd w:val="clear" w:color="auto" w:fill="FFFFFF"/>
              </w:rPr>
              <w:t>p</w:t>
            </w:r>
            <w:r>
              <w:rPr>
                <w:rFonts w:ascii="Times New Roman" w:eastAsia="宋体" w:hAnsi="Times New Roman" w:cs="Times New Roman"/>
                <w:color w:val="000000"/>
                <w:sz w:val="22"/>
                <w:shd w:val="clear" w:color="auto" w:fill="FFFFFF"/>
              </w:rPr>
              <w:t xml:space="preserve"> = 0.606</w:t>
            </w:r>
          </w:p>
        </w:tc>
      </w:tr>
      <w:tr w:rsidR="00940927" w14:paraId="273F75E2" w14:textId="77777777" w:rsidTr="0046500A">
        <w:tc>
          <w:tcPr>
            <w:tcW w:w="2268" w:type="dxa"/>
          </w:tcPr>
          <w:p w14:paraId="15A19A9C" w14:textId="15697046"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H</w:t>
            </w:r>
            <w:r>
              <w:rPr>
                <w:rFonts w:ascii="Times New Roman" w:eastAsia="宋体" w:hAnsi="Times New Roman" w:cs="Times New Roman"/>
                <w:color w:val="000000"/>
                <w:sz w:val="22"/>
                <w:shd w:val="clear" w:color="auto" w:fill="FFFFFF"/>
              </w:rPr>
              <w:t>AMD-17 total score</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sidR="003E5BC3">
              <w:rPr>
                <w:rFonts w:ascii="Times New Roman" w:eastAsia="宋体" w:hAnsi="Times New Roman" w:cs="Times New Roman"/>
                <w:color w:val="000000"/>
                <w:sz w:val="22"/>
                <w:shd w:val="clear" w:color="auto" w:fill="FFFFFF"/>
              </w:rPr>
              <w:t>)</w:t>
            </w:r>
          </w:p>
        </w:tc>
        <w:tc>
          <w:tcPr>
            <w:tcW w:w="1843" w:type="dxa"/>
          </w:tcPr>
          <w:p w14:paraId="73B51654" w14:textId="20B4B65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w:t>
            </w:r>
            <w:r w:rsidR="008D4CF7">
              <w:rPr>
                <w:rFonts w:ascii="Times New Roman" w:eastAsia="宋体" w:hAnsi="Times New Roman" w:cs="Times New Roman"/>
                <w:color w:val="000000"/>
                <w:sz w:val="22"/>
                <w:shd w:val="clear" w:color="auto" w:fill="FFFFFF"/>
              </w:rPr>
              <w:t>8</w:t>
            </w:r>
            <w:r>
              <w:rPr>
                <w:rFonts w:ascii="Times New Roman" w:eastAsia="宋体" w:hAnsi="Times New Roman" w:cs="Times New Roman"/>
                <w:color w:val="000000"/>
                <w:sz w:val="22"/>
                <w:shd w:val="clear" w:color="auto" w:fill="FFFFFF"/>
              </w:rPr>
              <w:t>.</w:t>
            </w:r>
            <w:r w:rsidR="008D4CF7">
              <w:rPr>
                <w:rFonts w:ascii="Times New Roman" w:eastAsia="宋体" w:hAnsi="Times New Roman" w:cs="Times New Roman"/>
                <w:color w:val="000000"/>
                <w:sz w:val="22"/>
                <w:shd w:val="clear" w:color="auto" w:fill="FFFFFF"/>
              </w:rPr>
              <w:t>94</w:t>
            </w:r>
            <w:r>
              <w:rPr>
                <w:rFonts w:ascii="Times New Roman" w:eastAsia="宋体" w:hAnsi="Times New Roman" w:cs="Times New Roman"/>
                <w:color w:val="000000"/>
                <w:sz w:val="22"/>
                <w:shd w:val="clear" w:color="auto" w:fill="FFFFFF"/>
              </w:rPr>
              <w:t xml:space="preserve"> ± </w:t>
            </w:r>
            <w:r w:rsidR="008D4CF7">
              <w:rPr>
                <w:rFonts w:ascii="Times New Roman" w:eastAsia="宋体" w:hAnsi="Times New Roman" w:cs="Times New Roman"/>
                <w:color w:val="000000"/>
                <w:sz w:val="22"/>
                <w:shd w:val="clear" w:color="auto" w:fill="FFFFFF"/>
              </w:rPr>
              <w:t>4</w:t>
            </w:r>
            <w:r>
              <w:rPr>
                <w:rFonts w:ascii="Times New Roman" w:eastAsia="宋体" w:hAnsi="Times New Roman" w:cs="Times New Roman"/>
                <w:color w:val="000000"/>
                <w:sz w:val="22"/>
                <w:shd w:val="clear" w:color="auto" w:fill="FFFFFF"/>
              </w:rPr>
              <w:t>.</w:t>
            </w:r>
            <w:r w:rsidR="008D4CF7">
              <w:rPr>
                <w:rFonts w:ascii="Times New Roman" w:eastAsia="宋体" w:hAnsi="Times New Roman" w:cs="Times New Roman"/>
                <w:color w:val="000000"/>
                <w:sz w:val="22"/>
                <w:shd w:val="clear" w:color="auto" w:fill="FFFFFF"/>
              </w:rPr>
              <w:t>76</w:t>
            </w:r>
          </w:p>
        </w:tc>
        <w:tc>
          <w:tcPr>
            <w:tcW w:w="1843" w:type="dxa"/>
          </w:tcPr>
          <w:p w14:paraId="0526958C" w14:textId="66D749CB"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19.80 ± 5.67</w:t>
            </w:r>
          </w:p>
        </w:tc>
        <w:tc>
          <w:tcPr>
            <w:tcW w:w="2342" w:type="dxa"/>
          </w:tcPr>
          <w:p w14:paraId="3443C73E" w14:textId="466A1E81"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i/>
                <w:iCs/>
                <w:color w:val="000000"/>
                <w:sz w:val="22"/>
                <w:shd w:val="clear" w:color="auto" w:fill="FFFFFF"/>
              </w:rPr>
              <w:t>t</w:t>
            </w:r>
            <w:r>
              <w:rPr>
                <w:rFonts w:ascii="Times New Roman" w:eastAsia="宋体" w:hAnsi="Times New Roman" w:cs="Times New Roman"/>
                <w:color w:val="000000"/>
                <w:sz w:val="22"/>
                <w:shd w:val="clear" w:color="auto" w:fill="FFFFFF"/>
              </w:rPr>
              <w:t xml:space="preserve"> = -0.865, </w:t>
            </w:r>
            <w:r>
              <w:rPr>
                <w:rFonts w:ascii="Times New Roman" w:eastAsia="宋体" w:hAnsi="Times New Roman" w:cs="Times New Roman"/>
                <w:i/>
                <w:iCs/>
                <w:color w:val="000000"/>
                <w:sz w:val="22"/>
                <w:shd w:val="clear" w:color="auto" w:fill="FFFFFF"/>
              </w:rPr>
              <w:t>p</w:t>
            </w:r>
            <w:r>
              <w:rPr>
                <w:rFonts w:ascii="Times New Roman" w:eastAsia="宋体" w:hAnsi="Times New Roman" w:cs="Times New Roman"/>
                <w:color w:val="000000"/>
                <w:sz w:val="22"/>
                <w:shd w:val="clear" w:color="auto" w:fill="FFFFFF"/>
              </w:rPr>
              <w:t xml:space="preserve"> = 0.389</w:t>
            </w:r>
          </w:p>
        </w:tc>
      </w:tr>
      <w:tr w:rsidR="00940927" w14:paraId="5D2BA261" w14:textId="77777777" w:rsidTr="0046500A">
        <w:tc>
          <w:tcPr>
            <w:tcW w:w="8296" w:type="dxa"/>
            <w:gridSpan w:val="4"/>
          </w:tcPr>
          <w:p w14:paraId="489A2935" w14:textId="77777777"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eastAsia="宋体" w:hAnsi="Times New Roman" w:cs="Times New Roman"/>
                <w:b/>
                <w:bCs/>
                <w:color w:val="000000"/>
                <w:sz w:val="22"/>
                <w:shd w:val="clear" w:color="auto" w:fill="FFFFFF"/>
              </w:rPr>
              <w:t>Early-middle adults (18-54 years old)</w:t>
            </w:r>
          </w:p>
        </w:tc>
      </w:tr>
      <w:tr w:rsidR="00940927" w14:paraId="17E29B21" w14:textId="77777777" w:rsidTr="0046500A">
        <w:tc>
          <w:tcPr>
            <w:tcW w:w="2268" w:type="dxa"/>
          </w:tcPr>
          <w:p w14:paraId="6E01520E"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Number of participants</w:t>
            </w:r>
          </w:p>
        </w:tc>
        <w:tc>
          <w:tcPr>
            <w:tcW w:w="1843" w:type="dxa"/>
          </w:tcPr>
          <w:p w14:paraId="43B5D5BA" w14:textId="1DF24DE9"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9</w:t>
            </w:r>
            <w:r>
              <w:rPr>
                <w:rFonts w:ascii="Times New Roman" w:eastAsia="宋体" w:hAnsi="Times New Roman" w:cs="Times New Roman"/>
                <w:color w:val="000000"/>
                <w:sz w:val="22"/>
                <w:shd w:val="clear" w:color="auto" w:fill="FFFFFF"/>
              </w:rPr>
              <w:t>3</w:t>
            </w:r>
          </w:p>
        </w:tc>
        <w:tc>
          <w:tcPr>
            <w:tcW w:w="1843" w:type="dxa"/>
          </w:tcPr>
          <w:p w14:paraId="31D5171D" w14:textId="7D9A4928" w:rsidR="00940927" w:rsidRDefault="008D4CF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1</w:t>
            </w:r>
            <w:r>
              <w:rPr>
                <w:rFonts w:ascii="Times New Roman" w:eastAsia="宋体" w:hAnsi="Times New Roman" w:cs="Times New Roman"/>
                <w:color w:val="000000"/>
                <w:sz w:val="22"/>
                <w:shd w:val="clear" w:color="auto" w:fill="FFFFFF"/>
              </w:rPr>
              <w:t>93</w:t>
            </w:r>
          </w:p>
        </w:tc>
        <w:tc>
          <w:tcPr>
            <w:tcW w:w="2342" w:type="dxa"/>
          </w:tcPr>
          <w:p w14:paraId="56E48581" w14:textId="77777777"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p>
        </w:tc>
      </w:tr>
      <w:tr w:rsidR="00940927" w14:paraId="40A6704B" w14:textId="77777777" w:rsidTr="0046500A">
        <w:tc>
          <w:tcPr>
            <w:tcW w:w="2268" w:type="dxa"/>
          </w:tcPr>
          <w:p w14:paraId="6B65FEBA" w14:textId="7DF0E421"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Age (years</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42EA192F" w14:textId="6698AA02"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3</w:t>
            </w:r>
            <w:r w:rsidR="00B511F4">
              <w:rPr>
                <w:rFonts w:ascii="Times New Roman" w:hAnsi="Times New Roman" w:cs="Times New Roman"/>
                <w:color w:val="000000"/>
                <w:sz w:val="22"/>
              </w:rPr>
              <w:t>3</w:t>
            </w:r>
            <w:r>
              <w:rPr>
                <w:rFonts w:ascii="Times New Roman" w:hAnsi="Times New Roman" w:cs="Times New Roman"/>
                <w:color w:val="000000"/>
                <w:sz w:val="22"/>
              </w:rPr>
              <w:t>.</w:t>
            </w:r>
            <w:r w:rsidR="00B511F4">
              <w:rPr>
                <w:rFonts w:ascii="Times New Roman" w:hAnsi="Times New Roman" w:cs="Times New Roman"/>
                <w:color w:val="000000"/>
                <w:sz w:val="22"/>
              </w:rPr>
              <w:t>06</w:t>
            </w:r>
            <w:r>
              <w:rPr>
                <w:rFonts w:ascii="Times New Roman" w:hAnsi="Times New Roman" w:cs="Times New Roman"/>
                <w:color w:val="000000"/>
                <w:sz w:val="22"/>
              </w:rPr>
              <w:t xml:space="preserve"> ± </w:t>
            </w:r>
            <w:r w:rsidR="00B511F4">
              <w:rPr>
                <w:rFonts w:ascii="Times New Roman" w:hAnsi="Times New Roman" w:cs="Times New Roman"/>
                <w:color w:val="000000"/>
                <w:sz w:val="22"/>
              </w:rPr>
              <w:t>11</w:t>
            </w:r>
            <w:r>
              <w:rPr>
                <w:rFonts w:ascii="Times New Roman" w:hAnsi="Times New Roman" w:cs="Times New Roman"/>
                <w:color w:val="000000"/>
                <w:sz w:val="22"/>
              </w:rPr>
              <w:t>.</w:t>
            </w:r>
            <w:r w:rsidR="00B511F4">
              <w:rPr>
                <w:rFonts w:ascii="Times New Roman" w:hAnsi="Times New Roman" w:cs="Times New Roman"/>
                <w:color w:val="000000"/>
                <w:sz w:val="22"/>
              </w:rPr>
              <w:t>00</w:t>
            </w:r>
          </w:p>
        </w:tc>
        <w:tc>
          <w:tcPr>
            <w:tcW w:w="1843" w:type="dxa"/>
          </w:tcPr>
          <w:p w14:paraId="29D50468" w14:textId="4F9EA9A4"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3</w:t>
            </w:r>
            <w:r w:rsidR="00B511F4">
              <w:rPr>
                <w:rFonts w:ascii="Times New Roman" w:hAnsi="Times New Roman" w:cs="Times New Roman"/>
                <w:color w:val="000000"/>
                <w:sz w:val="22"/>
              </w:rPr>
              <w:t>3</w:t>
            </w:r>
            <w:r>
              <w:rPr>
                <w:rFonts w:ascii="Times New Roman" w:hAnsi="Times New Roman" w:cs="Times New Roman"/>
                <w:color w:val="000000"/>
                <w:sz w:val="22"/>
              </w:rPr>
              <w:t>.</w:t>
            </w:r>
            <w:r w:rsidR="00B511F4">
              <w:rPr>
                <w:rFonts w:ascii="Times New Roman" w:hAnsi="Times New Roman" w:cs="Times New Roman"/>
                <w:color w:val="000000"/>
                <w:sz w:val="22"/>
              </w:rPr>
              <w:t>20</w:t>
            </w:r>
            <w:r>
              <w:rPr>
                <w:rFonts w:ascii="Times New Roman" w:hAnsi="Times New Roman" w:cs="Times New Roman"/>
                <w:color w:val="000000"/>
                <w:sz w:val="22"/>
              </w:rPr>
              <w:t xml:space="preserve"> ± </w:t>
            </w:r>
            <w:r w:rsidR="00B511F4">
              <w:rPr>
                <w:rFonts w:ascii="Times New Roman" w:hAnsi="Times New Roman" w:cs="Times New Roman"/>
                <w:color w:val="000000"/>
                <w:sz w:val="22"/>
              </w:rPr>
              <w:t>9</w:t>
            </w:r>
            <w:r>
              <w:rPr>
                <w:rFonts w:ascii="Times New Roman" w:hAnsi="Times New Roman" w:cs="Times New Roman"/>
                <w:color w:val="000000"/>
                <w:sz w:val="22"/>
              </w:rPr>
              <w:t>.7</w:t>
            </w:r>
            <w:r w:rsidR="00B511F4">
              <w:rPr>
                <w:rFonts w:ascii="Times New Roman" w:hAnsi="Times New Roman" w:cs="Times New Roman"/>
                <w:color w:val="000000"/>
                <w:sz w:val="22"/>
              </w:rPr>
              <w:t>4</w:t>
            </w:r>
          </w:p>
        </w:tc>
        <w:tc>
          <w:tcPr>
            <w:tcW w:w="2342" w:type="dxa"/>
          </w:tcPr>
          <w:p w14:paraId="6C16C592" w14:textId="68BDAC3A"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hAnsi="Times New Roman" w:cs="Times New Roman"/>
                <w:i/>
                <w:iCs/>
                <w:color w:val="000000"/>
                <w:sz w:val="22"/>
              </w:rPr>
              <w:t>t</w:t>
            </w:r>
            <w:r>
              <w:rPr>
                <w:rFonts w:ascii="Times New Roman" w:hAnsi="Times New Roman" w:cs="Times New Roman"/>
                <w:color w:val="000000"/>
                <w:sz w:val="22"/>
              </w:rPr>
              <w:t xml:space="preserve"> = </w:t>
            </w:r>
            <w:r w:rsidR="00B511F4">
              <w:rPr>
                <w:rFonts w:ascii="Times New Roman" w:hAnsi="Times New Roman" w:cs="Times New Roman"/>
                <w:color w:val="000000"/>
                <w:sz w:val="22"/>
              </w:rPr>
              <w:t>-</w:t>
            </w:r>
            <w:r>
              <w:rPr>
                <w:rFonts w:ascii="Times New Roman" w:hAnsi="Times New Roman" w:cs="Times New Roman"/>
                <w:color w:val="000000"/>
                <w:sz w:val="22"/>
              </w:rPr>
              <w:t>0.</w:t>
            </w:r>
            <w:r w:rsidR="00B511F4">
              <w:rPr>
                <w:rFonts w:ascii="Times New Roman" w:hAnsi="Times New Roman" w:cs="Times New Roman"/>
                <w:color w:val="000000"/>
                <w:sz w:val="22"/>
              </w:rPr>
              <w:t>103</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w:t>
            </w:r>
            <w:r w:rsidR="00B511F4">
              <w:rPr>
                <w:rFonts w:ascii="Times New Roman" w:hAnsi="Times New Roman" w:cs="Times New Roman"/>
                <w:color w:val="000000"/>
                <w:sz w:val="22"/>
              </w:rPr>
              <w:t>91</w:t>
            </w:r>
            <w:r>
              <w:rPr>
                <w:rFonts w:ascii="Times New Roman" w:hAnsi="Times New Roman" w:cs="Times New Roman"/>
                <w:color w:val="000000"/>
                <w:sz w:val="22"/>
              </w:rPr>
              <w:t>8</w:t>
            </w:r>
          </w:p>
        </w:tc>
      </w:tr>
      <w:tr w:rsidR="00940927" w14:paraId="03BB4C35" w14:textId="77777777" w:rsidTr="0046500A">
        <w:tc>
          <w:tcPr>
            <w:tcW w:w="2268" w:type="dxa"/>
          </w:tcPr>
          <w:p w14:paraId="4C2EC9A2"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Sex (male/female)</w:t>
            </w:r>
          </w:p>
        </w:tc>
        <w:tc>
          <w:tcPr>
            <w:tcW w:w="1843" w:type="dxa"/>
          </w:tcPr>
          <w:p w14:paraId="39FA2445" w14:textId="1FFD6EAF" w:rsidR="00940927" w:rsidRDefault="00B511F4"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24</w:t>
            </w:r>
            <w:r w:rsidR="00940927">
              <w:rPr>
                <w:rFonts w:ascii="Times New Roman" w:hAnsi="Times New Roman" w:cs="Times New Roman"/>
                <w:color w:val="000000"/>
                <w:sz w:val="22"/>
              </w:rPr>
              <w:t>/</w:t>
            </w:r>
            <w:r>
              <w:rPr>
                <w:rFonts w:ascii="Times New Roman" w:hAnsi="Times New Roman" w:cs="Times New Roman"/>
                <w:color w:val="000000"/>
                <w:sz w:val="22"/>
              </w:rPr>
              <w:t>6</w:t>
            </w:r>
            <w:r w:rsidR="00940927">
              <w:rPr>
                <w:rFonts w:ascii="Times New Roman" w:hAnsi="Times New Roman" w:cs="Times New Roman"/>
                <w:color w:val="000000"/>
                <w:sz w:val="22"/>
              </w:rPr>
              <w:t>9</w:t>
            </w:r>
          </w:p>
        </w:tc>
        <w:tc>
          <w:tcPr>
            <w:tcW w:w="1843" w:type="dxa"/>
          </w:tcPr>
          <w:p w14:paraId="4C4E2B6E" w14:textId="66187C9F" w:rsidR="00940927" w:rsidRDefault="00B511F4"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63</w:t>
            </w:r>
            <w:r w:rsidR="00940927">
              <w:rPr>
                <w:rFonts w:ascii="Times New Roman" w:hAnsi="Times New Roman" w:cs="Times New Roman"/>
                <w:color w:val="000000"/>
                <w:sz w:val="22"/>
              </w:rPr>
              <w:t>/</w:t>
            </w:r>
            <w:r>
              <w:rPr>
                <w:rFonts w:ascii="Times New Roman" w:hAnsi="Times New Roman" w:cs="Times New Roman"/>
                <w:color w:val="000000"/>
                <w:sz w:val="22"/>
              </w:rPr>
              <w:t>130</w:t>
            </w:r>
          </w:p>
        </w:tc>
        <w:tc>
          <w:tcPr>
            <w:tcW w:w="2342" w:type="dxa"/>
          </w:tcPr>
          <w:p w14:paraId="6DE4F5EC" w14:textId="76743CAD"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i/>
                <w:sz w:val="22"/>
              </w:rPr>
              <w:t>χ</w:t>
            </w:r>
            <w:r>
              <w:rPr>
                <w:rFonts w:ascii="Times New Roman" w:eastAsia="宋体" w:hAnsi="Times New Roman" w:cs="Times New Roman"/>
                <w:sz w:val="22"/>
                <w:vertAlign w:val="superscript"/>
              </w:rPr>
              <w:t>2</w:t>
            </w:r>
            <w:r>
              <w:rPr>
                <w:rFonts w:ascii="Times New Roman" w:eastAsia="宋体" w:hAnsi="Times New Roman" w:cs="Times New Roman"/>
                <w:color w:val="000000"/>
                <w:sz w:val="22"/>
                <w:shd w:val="clear" w:color="auto" w:fill="FFFFFF"/>
              </w:rPr>
              <w:t xml:space="preserve"> </w:t>
            </w:r>
            <w:r>
              <w:rPr>
                <w:rFonts w:ascii="Times New Roman" w:hAnsi="Times New Roman" w:cs="Times New Roman"/>
                <w:color w:val="000000"/>
                <w:sz w:val="22"/>
              </w:rPr>
              <w:t xml:space="preserve">= </w:t>
            </w:r>
            <w:r w:rsidR="00B511F4">
              <w:rPr>
                <w:rFonts w:ascii="Times New Roman" w:hAnsi="Times New Roman" w:cs="Times New Roman"/>
                <w:color w:val="000000"/>
                <w:sz w:val="22"/>
              </w:rPr>
              <w:t>1</w:t>
            </w:r>
            <w:r>
              <w:rPr>
                <w:rFonts w:ascii="Times New Roman" w:hAnsi="Times New Roman" w:cs="Times New Roman"/>
                <w:color w:val="000000"/>
                <w:sz w:val="22"/>
              </w:rPr>
              <w:t>.</w:t>
            </w:r>
            <w:r w:rsidR="00B511F4">
              <w:rPr>
                <w:rFonts w:ascii="Times New Roman" w:hAnsi="Times New Roman" w:cs="Times New Roman"/>
                <w:color w:val="000000"/>
                <w:sz w:val="22"/>
              </w:rPr>
              <w:t>386</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w:t>
            </w:r>
            <w:r w:rsidR="00B511F4">
              <w:rPr>
                <w:rFonts w:ascii="Times New Roman" w:hAnsi="Times New Roman" w:cs="Times New Roman"/>
                <w:color w:val="000000"/>
                <w:sz w:val="22"/>
              </w:rPr>
              <w:t>239</w:t>
            </w:r>
          </w:p>
        </w:tc>
      </w:tr>
      <w:tr w:rsidR="00940927" w14:paraId="357179D3" w14:textId="77777777" w:rsidTr="0046500A">
        <w:tc>
          <w:tcPr>
            <w:tcW w:w="2268" w:type="dxa"/>
          </w:tcPr>
          <w:p w14:paraId="43674F44" w14:textId="18621375"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Mean FD (mm</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6D58BE84" w14:textId="5163A256"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0.0</w:t>
            </w:r>
            <w:r w:rsidR="00B511F4">
              <w:rPr>
                <w:rFonts w:ascii="Times New Roman" w:hAnsi="Times New Roman" w:cs="Times New Roman"/>
                <w:color w:val="000000"/>
                <w:sz w:val="22"/>
              </w:rPr>
              <w:t>6</w:t>
            </w:r>
            <w:r>
              <w:rPr>
                <w:rFonts w:ascii="Times New Roman" w:hAnsi="Times New Roman" w:cs="Times New Roman"/>
                <w:color w:val="000000"/>
                <w:sz w:val="22"/>
              </w:rPr>
              <w:t xml:space="preserve"> ± 0.03</w:t>
            </w:r>
          </w:p>
        </w:tc>
        <w:tc>
          <w:tcPr>
            <w:tcW w:w="1843" w:type="dxa"/>
          </w:tcPr>
          <w:p w14:paraId="0091AD7E" w14:textId="19F56AAC"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0.07 ± 0.0</w:t>
            </w:r>
            <w:r w:rsidR="00B511F4">
              <w:rPr>
                <w:rFonts w:ascii="Times New Roman" w:hAnsi="Times New Roman" w:cs="Times New Roman"/>
                <w:color w:val="000000"/>
                <w:sz w:val="22"/>
              </w:rPr>
              <w:t>3</w:t>
            </w:r>
          </w:p>
        </w:tc>
        <w:tc>
          <w:tcPr>
            <w:tcW w:w="2342" w:type="dxa"/>
          </w:tcPr>
          <w:p w14:paraId="6FB95EA9" w14:textId="462B5F7B"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i/>
                <w:iCs/>
                <w:color w:val="000000"/>
                <w:sz w:val="22"/>
              </w:rPr>
              <w:t>t</w:t>
            </w:r>
            <w:r>
              <w:rPr>
                <w:rFonts w:ascii="Times New Roman" w:hAnsi="Times New Roman" w:cs="Times New Roman"/>
                <w:color w:val="000000"/>
                <w:sz w:val="22"/>
              </w:rPr>
              <w:t xml:space="preserve"> = -</w:t>
            </w:r>
            <w:r w:rsidR="00B511F4">
              <w:rPr>
                <w:rFonts w:ascii="Times New Roman" w:hAnsi="Times New Roman" w:cs="Times New Roman"/>
                <w:color w:val="000000"/>
                <w:sz w:val="22"/>
              </w:rPr>
              <w:t>0</w:t>
            </w:r>
            <w:r>
              <w:rPr>
                <w:rFonts w:ascii="Times New Roman" w:hAnsi="Times New Roman" w:cs="Times New Roman"/>
                <w:color w:val="000000"/>
                <w:sz w:val="22"/>
              </w:rPr>
              <w:t>.</w:t>
            </w:r>
            <w:r w:rsidR="00B511F4">
              <w:rPr>
                <w:rFonts w:ascii="Times New Roman" w:hAnsi="Times New Roman" w:cs="Times New Roman"/>
                <w:color w:val="000000"/>
                <w:sz w:val="22"/>
              </w:rPr>
              <w:t>210</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w:t>
            </w:r>
            <w:r w:rsidR="00B511F4">
              <w:rPr>
                <w:rFonts w:ascii="Times New Roman" w:hAnsi="Times New Roman" w:cs="Times New Roman"/>
                <w:color w:val="000000"/>
                <w:sz w:val="22"/>
              </w:rPr>
              <w:t>834</w:t>
            </w:r>
          </w:p>
        </w:tc>
      </w:tr>
      <w:tr w:rsidR="00940927" w14:paraId="377F5FFA" w14:textId="77777777" w:rsidTr="0046500A">
        <w:tc>
          <w:tcPr>
            <w:tcW w:w="2268" w:type="dxa"/>
          </w:tcPr>
          <w:p w14:paraId="2DF3B83E" w14:textId="188A886D"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Illness duration (month</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 xml:space="preserve">mean ± </w:t>
            </w:r>
            <w:proofErr w:type="gramStart"/>
            <w:r w:rsidR="003E5BC3">
              <w:rPr>
                <w:rFonts w:ascii="Times New Roman" w:eastAsia="宋体" w:hAnsi="Times New Roman" w:cs="Times New Roman"/>
                <w:color w:val="000000"/>
                <w:sz w:val="22"/>
                <w:shd w:val="clear" w:color="auto" w:fill="FFFFFF"/>
              </w:rPr>
              <w:t>SD</w:t>
            </w:r>
            <w:r>
              <w:rPr>
                <w:rFonts w:ascii="Times New Roman" w:eastAsia="宋体" w:hAnsi="Times New Roman" w:cs="Times New Roman"/>
                <w:color w:val="000000"/>
                <w:sz w:val="22"/>
                <w:shd w:val="clear" w:color="auto" w:fill="FFFFFF"/>
              </w:rPr>
              <w:t>)</w:t>
            </w:r>
            <w:r>
              <w:rPr>
                <w:rFonts w:ascii="Times New Roman" w:hAnsi="Times New Roman" w:cs="Times New Roman"/>
                <w:i/>
                <w:sz w:val="22"/>
                <w:vertAlign w:val="superscript"/>
              </w:rPr>
              <w:t>a</w:t>
            </w:r>
            <w:proofErr w:type="gramEnd"/>
          </w:p>
        </w:tc>
        <w:tc>
          <w:tcPr>
            <w:tcW w:w="1843" w:type="dxa"/>
          </w:tcPr>
          <w:p w14:paraId="79EFFC83" w14:textId="710D0CAE" w:rsidR="00940927" w:rsidRDefault="00940927" w:rsidP="0046500A">
            <w:pPr>
              <w:spacing w:line="360" w:lineRule="auto"/>
              <w:jc w:val="left"/>
              <w:rPr>
                <w:rFonts w:ascii="Times New Roman" w:hAnsi="Times New Roman" w:cs="Times New Roman"/>
                <w:color w:val="000000"/>
                <w:sz w:val="22"/>
              </w:rPr>
            </w:pPr>
            <w:r>
              <w:rPr>
                <w:rFonts w:ascii="Times New Roman" w:hAnsi="Times New Roman" w:cs="Times New Roman"/>
                <w:color w:val="000000"/>
                <w:sz w:val="22"/>
              </w:rPr>
              <w:t>3</w:t>
            </w:r>
            <w:r w:rsidR="00B511F4">
              <w:rPr>
                <w:rFonts w:ascii="Times New Roman" w:hAnsi="Times New Roman" w:cs="Times New Roman"/>
                <w:color w:val="000000"/>
                <w:sz w:val="22"/>
              </w:rPr>
              <w:t>0</w:t>
            </w:r>
            <w:r>
              <w:rPr>
                <w:rFonts w:ascii="Times New Roman" w:hAnsi="Times New Roman" w:cs="Times New Roman"/>
                <w:color w:val="000000"/>
                <w:sz w:val="22"/>
              </w:rPr>
              <w:t>.</w:t>
            </w:r>
            <w:r w:rsidR="00B511F4">
              <w:rPr>
                <w:rFonts w:ascii="Times New Roman" w:hAnsi="Times New Roman" w:cs="Times New Roman"/>
                <w:color w:val="000000"/>
                <w:sz w:val="22"/>
              </w:rPr>
              <w:t>11</w:t>
            </w:r>
            <w:r>
              <w:rPr>
                <w:rFonts w:ascii="Times New Roman" w:hAnsi="Times New Roman" w:cs="Times New Roman"/>
                <w:color w:val="000000"/>
                <w:sz w:val="22"/>
              </w:rPr>
              <w:t xml:space="preserve"> ± </w:t>
            </w:r>
            <w:r w:rsidR="00B511F4">
              <w:rPr>
                <w:rFonts w:ascii="Times New Roman" w:hAnsi="Times New Roman" w:cs="Times New Roman"/>
                <w:color w:val="000000"/>
                <w:sz w:val="22"/>
              </w:rPr>
              <w:t>44</w:t>
            </w:r>
            <w:r>
              <w:rPr>
                <w:rFonts w:ascii="Times New Roman" w:hAnsi="Times New Roman" w:cs="Times New Roman"/>
                <w:color w:val="000000"/>
                <w:sz w:val="22"/>
              </w:rPr>
              <w:t>.</w:t>
            </w:r>
            <w:r w:rsidR="00B511F4">
              <w:rPr>
                <w:rFonts w:ascii="Times New Roman" w:hAnsi="Times New Roman" w:cs="Times New Roman"/>
                <w:color w:val="000000"/>
                <w:sz w:val="22"/>
              </w:rPr>
              <w:t>53</w:t>
            </w:r>
          </w:p>
        </w:tc>
        <w:tc>
          <w:tcPr>
            <w:tcW w:w="1843" w:type="dxa"/>
          </w:tcPr>
          <w:p w14:paraId="06B718B4" w14:textId="32B561F2" w:rsidR="00940927" w:rsidRDefault="00B511F4" w:rsidP="0046500A">
            <w:pPr>
              <w:spacing w:line="360" w:lineRule="auto"/>
              <w:jc w:val="left"/>
              <w:rPr>
                <w:rFonts w:ascii="Times New Roman" w:hAnsi="Times New Roman" w:cs="Times New Roman"/>
                <w:color w:val="000000"/>
                <w:sz w:val="22"/>
              </w:rPr>
            </w:pPr>
            <w:r>
              <w:rPr>
                <w:rFonts w:ascii="Times New Roman" w:hAnsi="Times New Roman" w:cs="Times New Roman"/>
                <w:color w:val="000000"/>
                <w:sz w:val="22"/>
              </w:rPr>
              <w:t>49.78 ± 70.93</w:t>
            </w:r>
          </w:p>
        </w:tc>
        <w:tc>
          <w:tcPr>
            <w:tcW w:w="2342" w:type="dxa"/>
          </w:tcPr>
          <w:p w14:paraId="393B6ADD" w14:textId="687CC059" w:rsidR="00940927" w:rsidRDefault="00B511F4" w:rsidP="0046500A">
            <w:pPr>
              <w:spacing w:line="360" w:lineRule="auto"/>
              <w:jc w:val="left"/>
              <w:rPr>
                <w:rFonts w:ascii="Times New Roman" w:hAnsi="Times New Roman" w:cs="Times New Roman"/>
                <w:color w:val="000000"/>
                <w:sz w:val="22"/>
              </w:rPr>
            </w:pPr>
            <w:r>
              <w:rPr>
                <w:rFonts w:ascii="Times New Roman" w:hAnsi="Times New Roman" w:cs="Times New Roman"/>
                <w:i/>
                <w:iCs/>
                <w:color w:val="000000"/>
                <w:sz w:val="22"/>
              </w:rPr>
              <w:t>t</w:t>
            </w:r>
            <w:r>
              <w:rPr>
                <w:rFonts w:ascii="Times New Roman" w:hAnsi="Times New Roman" w:cs="Times New Roman"/>
                <w:color w:val="000000"/>
                <w:sz w:val="22"/>
              </w:rPr>
              <w:t xml:space="preserve"> = -2.801, </w:t>
            </w:r>
            <w:r>
              <w:rPr>
                <w:rFonts w:ascii="Times New Roman" w:hAnsi="Times New Roman" w:cs="Times New Roman"/>
                <w:i/>
                <w:iCs/>
                <w:color w:val="000000"/>
                <w:sz w:val="22"/>
              </w:rPr>
              <w:t>p</w:t>
            </w:r>
            <w:r>
              <w:rPr>
                <w:rFonts w:ascii="Times New Roman" w:hAnsi="Times New Roman" w:cs="Times New Roman"/>
                <w:color w:val="000000"/>
                <w:sz w:val="22"/>
              </w:rPr>
              <w:t xml:space="preserve"> = 0.005</w:t>
            </w:r>
          </w:p>
        </w:tc>
      </w:tr>
      <w:tr w:rsidR="00940927" w14:paraId="4A692E27" w14:textId="77777777" w:rsidTr="0046500A">
        <w:tc>
          <w:tcPr>
            <w:tcW w:w="2268" w:type="dxa"/>
          </w:tcPr>
          <w:p w14:paraId="2C91BC6F" w14:textId="6E606D25"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HAMD-17 total score</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sidR="003E5BC3">
              <w:rPr>
                <w:rFonts w:ascii="Times New Roman" w:eastAsia="宋体" w:hAnsi="Times New Roman" w:cs="Times New Roman"/>
                <w:color w:val="000000"/>
                <w:sz w:val="22"/>
                <w:shd w:val="clear" w:color="auto" w:fill="FFFFFF"/>
              </w:rPr>
              <w:t>)</w:t>
            </w:r>
          </w:p>
        </w:tc>
        <w:tc>
          <w:tcPr>
            <w:tcW w:w="1843" w:type="dxa"/>
          </w:tcPr>
          <w:p w14:paraId="6DF6B428" w14:textId="02595330" w:rsidR="00940927" w:rsidRDefault="00B511F4"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19</w:t>
            </w:r>
            <w:r w:rsidR="00940927">
              <w:rPr>
                <w:rFonts w:ascii="Times New Roman" w:hAnsi="Times New Roman" w:cs="Times New Roman"/>
                <w:color w:val="000000"/>
                <w:sz w:val="22"/>
              </w:rPr>
              <w:t>.</w:t>
            </w:r>
            <w:r>
              <w:rPr>
                <w:rFonts w:ascii="Times New Roman" w:hAnsi="Times New Roman" w:cs="Times New Roman"/>
                <w:color w:val="000000"/>
                <w:sz w:val="22"/>
              </w:rPr>
              <w:t>53</w:t>
            </w:r>
            <w:r w:rsidR="00940927">
              <w:rPr>
                <w:rFonts w:ascii="Times New Roman" w:hAnsi="Times New Roman" w:cs="Times New Roman"/>
                <w:color w:val="000000"/>
                <w:sz w:val="22"/>
              </w:rPr>
              <w:t xml:space="preserve"> ± 4.</w:t>
            </w:r>
            <w:r>
              <w:rPr>
                <w:rFonts w:ascii="Times New Roman" w:hAnsi="Times New Roman" w:cs="Times New Roman"/>
                <w:color w:val="000000"/>
                <w:sz w:val="22"/>
              </w:rPr>
              <w:t>27</w:t>
            </w:r>
          </w:p>
        </w:tc>
        <w:tc>
          <w:tcPr>
            <w:tcW w:w="1843" w:type="dxa"/>
          </w:tcPr>
          <w:p w14:paraId="2C6A4776" w14:textId="508271AE" w:rsidR="00940927" w:rsidRDefault="00B511F4"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19.64 ± 4.35</w:t>
            </w:r>
          </w:p>
        </w:tc>
        <w:tc>
          <w:tcPr>
            <w:tcW w:w="2342" w:type="dxa"/>
          </w:tcPr>
          <w:p w14:paraId="0444471F" w14:textId="6254A204" w:rsidR="00940927" w:rsidRDefault="00B511F4"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hAnsi="Times New Roman" w:cs="Times New Roman"/>
                <w:i/>
                <w:iCs/>
                <w:color w:val="000000"/>
                <w:sz w:val="22"/>
              </w:rPr>
              <w:t>t</w:t>
            </w:r>
            <w:r>
              <w:rPr>
                <w:rFonts w:ascii="Times New Roman" w:hAnsi="Times New Roman" w:cs="Times New Roman"/>
                <w:color w:val="000000"/>
                <w:sz w:val="22"/>
              </w:rPr>
              <w:t xml:space="preserve"> = -0.212, </w:t>
            </w:r>
            <w:r>
              <w:rPr>
                <w:rFonts w:ascii="Times New Roman" w:hAnsi="Times New Roman" w:cs="Times New Roman"/>
                <w:i/>
                <w:iCs/>
                <w:color w:val="000000"/>
                <w:sz w:val="22"/>
              </w:rPr>
              <w:t>p</w:t>
            </w:r>
            <w:r>
              <w:rPr>
                <w:rFonts w:ascii="Times New Roman" w:hAnsi="Times New Roman" w:cs="Times New Roman"/>
                <w:color w:val="000000"/>
                <w:sz w:val="22"/>
              </w:rPr>
              <w:t xml:space="preserve"> = 0.833</w:t>
            </w:r>
          </w:p>
        </w:tc>
      </w:tr>
      <w:tr w:rsidR="00940927" w14:paraId="1D02A413" w14:textId="77777777" w:rsidTr="0046500A">
        <w:tc>
          <w:tcPr>
            <w:tcW w:w="8296" w:type="dxa"/>
            <w:gridSpan w:val="4"/>
          </w:tcPr>
          <w:p w14:paraId="401C695B" w14:textId="77777777"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eastAsia="宋体" w:hAnsi="Times New Roman" w:cs="Times New Roman"/>
                <w:b/>
                <w:bCs/>
                <w:color w:val="000000"/>
                <w:sz w:val="22"/>
                <w:shd w:val="clear" w:color="auto" w:fill="FFFFFF"/>
              </w:rPr>
              <w:t>Late Adults (&gt;= 55 years old)</w:t>
            </w:r>
          </w:p>
        </w:tc>
      </w:tr>
      <w:tr w:rsidR="00940927" w14:paraId="4B9A5339" w14:textId="77777777" w:rsidTr="0046500A">
        <w:tc>
          <w:tcPr>
            <w:tcW w:w="2268" w:type="dxa"/>
          </w:tcPr>
          <w:p w14:paraId="095D227B" w14:textId="77777777" w:rsidR="00940927" w:rsidRDefault="00940927" w:rsidP="0046500A">
            <w:pPr>
              <w:spacing w:line="360" w:lineRule="auto"/>
              <w:jc w:val="left"/>
              <w:rPr>
                <w:rFonts w:ascii="Times New Roman" w:eastAsia="宋体" w:hAnsi="Times New Roman" w:cs="Times New Roman"/>
                <w:b/>
                <w:bCs/>
                <w:color w:val="000000"/>
                <w:sz w:val="22"/>
                <w:shd w:val="clear" w:color="auto" w:fill="FFFFFF"/>
              </w:rPr>
            </w:pPr>
            <w:r>
              <w:rPr>
                <w:rFonts w:ascii="Times New Roman" w:eastAsia="宋体" w:hAnsi="Times New Roman" w:cs="Times New Roman"/>
                <w:color w:val="000000"/>
                <w:sz w:val="22"/>
                <w:shd w:val="clear" w:color="auto" w:fill="FFFFFF"/>
              </w:rPr>
              <w:t>Number of participants</w:t>
            </w:r>
          </w:p>
        </w:tc>
        <w:tc>
          <w:tcPr>
            <w:tcW w:w="1843" w:type="dxa"/>
          </w:tcPr>
          <w:p w14:paraId="5500774A" w14:textId="1FEAFCEF" w:rsidR="00940927" w:rsidRDefault="00C33C85"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3</w:t>
            </w:r>
            <w:r>
              <w:rPr>
                <w:rFonts w:ascii="Times New Roman" w:eastAsia="宋体" w:hAnsi="Times New Roman" w:cs="Times New Roman"/>
                <w:color w:val="000000"/>
                <w:sz w:val="22"/>
                <w:shd w:val="clear" w:color="auto" w:fill="FFFFFF"/>
              </w:rPr>
              <w:t>2</w:t>
            </w:r>
          </w:p>
        </w:tc>
        <w:tc>
          <w:tcPr>
            <w:tcW w:w="1843" w:type="dxa"/>
          </w:tcPr>
          <w:p w14:paraId="0DED2AFA" w14:textId="363DD71D" w:rsidR="00940927" w:rsidRDefault="00C33C85"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hint="eastAsia"/>
                <w:color w:val="000000"/>
                <w:sz w:val="22"/>
                <w:shd w:val="clear" w:color="auto" w:fill="FFFFFF"/>
              </w:rPr>
              <w:t>3</w:t>
            </w:r>
            <w:r>
              <w:rPr>
                <w:rFonts w:ascii="Times New Roman" w:eastAsia="宋体" w:hAnsi="Times New Roman" w:cs="Times New Roman"/>
                <w:color w:val="000000"/>
                <w:sz w:val="22"/>
                <w:shd w:val="clear" w:color="auto" w:fill="FFFFFF"/>
              </w:rPr>
              <w:t>7</w:t>
            </w:r>
          </w:p>
        </w:tc>
        <w:tc>
          <w:tcPr>
            <w:tcW w:w="2342" w:type="dxa"/>
          </w:tcPr>
          <w:p w14:paraId="5E966B2C" w14:textId="77777777"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p>
        </w:tc>
      </w:tr>
      <w:tr w:rsidR="00940927" w14:paraId="2C0C833E" w14:textId="77777777" w:rsidTr="0046500A">
        <w:tc>
          <w:tcPr>
            <w:tcW w:w="2268" w:type="dxa"/>
          </w:tcPr>
          <w:p w14:paraId="7A777C2F" w14:textId="5E4D821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Age (years</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54E4060B" w14:textId="3380FDDE" w:rsidR="00940927" w:rsidRDefault="00C33C85"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59</w:t>
            </w:r>
            <w:r w:rsidR="00940927">
              <w:rPr>
                <w:rFonts w:ascii="Times New Roman" w:hAnsi="Times New Roman" w:cs="Times New Roman"/>
                <w:color w:val="000000"/>
                <w:sz w:val="22"/>
              </w:rPr>
              <w:t>.</w:t>
            </w:r>
            <w:r>
              <w:rPr>
                <w:rFonts w:ascii="Times New Roman" w:hAnsi="Times New Roman" w:cs="Times New Roman"/>
                <w:color w:val="000000"/>
                <w:sz w:val="22"/>
              </w:rPr>
              <w:t>44</w:t>
            </w:r>
            <w:r w:rsidR="00940927">
              <w:rPr>
                <w:rFonts w:ascii="Times New Roman" w:hAnsi="Times New Roman" w:cs="Times New Roman"/>
                <w:color w:val="000000"/>
                <w:sz w:val="22"/>
              </w:rPr>
              <w:t xml:space="preserve"> ± </w:t>
            </w:r>
            <w:r>
              <w:rPr>
                <w:rFonts w:ascii="Times New Roman" w:hAnsi="Times New Roman" w:cs="Times New Roman"/>
                <w:color w:val="000000"/>
                <w:sz w:val="22"/>
              </w:rPr>
              <w:t>3</w:t>
            </w:r>
            <w:r w:rsidR="00940927">
              <w:rPr>
                <w:rFonts w:ascii="Times New Roman" w:hAnsi="Times New Roman" w:cs="Times New Roman"/>
                <w:color w:val="000000"/>
                <w:sz w:val="22"/>
              </w:rPr>
              <w:t>.</w:t>
            </w:r>
            <w:r>
              <w:rPr>
                <w:rFonts w:ascii="Times New Roman" w:hAnsi="Times New Roman" w:cs="Times New Roman"/>
                <w:color w:val="000000"/>
                <w:sz w:val="22"/>
              </w:rPr>
              <w:t>26</w:t>
            </w:r>
          </w:p>
        </w:tc>
        <w:tc>
          <w:tcPr>
            <w:tcW w:w="1843" w:type="dxa"/>
          </w:tcPr>
          <w:p w14:paraId="4AC8AE49" w14:textId="5BE3698D"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6</w:t>
            </w:r>
            <w:r w:rsidR="00C33C85">
              <w:rPr>
                <w:rFonts w:ascii="Times New Roman" w:hAnsi="Times New Roman" w:cs="Times New Roman"/>
                <w:color w:val="000000"/>
                <w:sz w:val="22"/>
              </w:rPr>
              <w:t>0</w:t>
            </w:r>
            <w:r>
              <w:rPr>
                <w:rFonts w:ascii="Times New Roman" w:hAnsi="Times New Roman" w:cs="Times New Roman"/>
                <w:color w:val="000000"/>
                <w:sz w:val="22"/>
              </w:rPr>
              <w:t>.</w:t>
            </w:r>
            <w:r w:rsidR="00C33C85">
              <w:rPr>
                <w:rFonts w:ascii="Times New Roman" w:hAnsi="Times New Roman" w:cs="Times New Roman"/>
                <w:color w:val="000000"/>
                <w:sz w:val="22"/>
              </w:rPr>
              <w:t>70</w:t>
            </w:r>
            <w:r>
              <w:rPr>
                <w:rFonts w:ascii="Times New Roman" w:hAnsi="Times New Roman" w:cs="Times New Roman"/>
                <w:color w:val="000000"/>
                <w:sz w:val="22"/>
              </w:rPr>
              <w:t xml:space="preserve"> ± 5.</w:t>
            </w:r>
            <w:r w:rsidR="00C33C85">
              <w:rPr>
                <w:rFonts w:ascii="Times New Roman" w:hAnsi="Times New Roman" w:cs="Times New Roman"/>
                <w:color w:val="000000"/>
                <w:sz w:val="22"/>
              </w:rPr>
              <w:t>77</w:t>
            </w:r>
          </w:p>
        </w:tc>
        <w:tc>
          <w:tcPr>
            <w:tcW w:w="2342" w:type="dxa"/>
          </w:tcPr>
          <w:p w14:paraId="0FD2FBA4" w14:textId="419D2B2D"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hAnsi="Times New Roman" w:cs="Times New Roman"/>
                <w:i/>
                <w:iCs/>
                <w:color w:val="000000"/>
                <w:sz w:val="22"/>
              </w:rPr>
              <w:t>t</w:t>
            </w:r>
            <w:r>
              <w:rPr>
                <w:rFonts w:ascii="Times New Roman" w:hAnsi="Times New Roman" w:cs="Times New Roman"/>
                <w:color w:val="000000"/>
                <w:sz w:val="22"/>
              </w:rPr>
              <w:t xml:space="preserve"> = -</w:t>
            </w:r>
            <w:r w:rsidR="00B93EE7">
              <w:rPr>
                <w:rFonts w:ascii="Times New Roman" w:hAnsi="Times New Roman" w:cs="Times New Roman"/>
                <w:color w:val="000000"/>
                <w:sz w:val="22"/>
              </w:rPr>
              <w:t>1</w:t>
            </w:r>
            <w:r>
              <w:rPr>
                <w:rFonts w:ascii="Times New Roman" w:hAnsi="Times New Roman" w:cs="Times New Roman"/>
                <w:color w:val="000000"/>
                <w:sz w:val="22"/>
              </w:rPr>
              <w:t>.1</w:t>
            </w:r>
            <w:r w:rsidR="00B93EE7">
              <w:rPr>
                <w:rFonts w:ascii="Times New Roman" w:hAnsi="Times New Roman" w:cs="Times New Roman"/>
                <w:color w:val="000000"/>
                <w:sz w:val="22"/>
              </w:rPr>
              <w:t>39</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w:t>
            </w:r>
            <w:r w:rsidR="00B93EE7">
              <w:rPr>
                <w:rFonts w:ascii="Times New Roman" w:hAnsi="Times New Roman" w:cs="Times New Roman"/>
                <w:color w:val="000000"/>
                <w:sz w:val="22"/>
              </w:rPr>
              <w:t>259</w:t>
            </w:r>
          </w:p>
        </w:tc>
      </w:tr>
      <w:tr w:rsidR="00940927" w14:paraId="4BAFF164" w14:textId="77777777" w:rsidTr="0046500A">
        <w:tc>
          <w:tcPr>
            <w:tcW w:w="2268" w:type="dxa"/>
          </w:tcPr>
          <w:p w14:paraId="7713B1FE" w14:textId="7777777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Sex (male/female)</w:t>
            </w:r>
          </w:p>
        </w:tc>
        <w:tc>
          <w:tcPr>
            <w:tcW w:w="1843" w:type="dxa"/>
          </w:tcPr>
          <w:p w14:paraId="49A0609F" w14:textId="41EE8678" w:rsidR="00940927" w:rsidRDefault="00B93EE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7</w:t>
            </w:r>
            <w:r w:rsidR="00940927">
              <w:rPr>
                <w:rFonts w:ascii="Times New Roman" w:hAnsi="Times New Roman" w:cs="Times New Roman"/>
                <w:color w:val="000000"/>
                <w:sz w:val="22"/>
              </w:rPr>
              <w:t>/</w:t>
            </w:r>
            <w:r>
              <w:rPr>
                <w:rFonts w:ascii="Times New Roman" w:hAnsi="Times New Roman" w:cs="Times New Roman"/>
                <w:color w:val="000000"/>
                <w:sz w:val="22"/>
              </w:rPr>
              <w:t>2</w:t>
            </w:r>
            <w:r w:rsidR="00940927">
              <w:rPr>
                <w:rFonts w:ascii="Times New Roman" w:hAnsi="Times New Roman" w:cs="Times New Roman"/>
                <w:color w:val="000000"/>
                <w:sz w:val="22"/>
              </w:rPr>
              <w:t>5</w:t>
            </w:r>
          </w:p>
        </w:tc>
        <w:tc>
          <w:tcPr>
            <w:tcW w:w="1843" w:type="dxa"/>
          </w:tcPr>
          <w:p w14:paraId="28A79DA3" w14:textId="5DFA4C80" w:rsidR="00940927" w:rsidRDefault="00B93EE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12</w:t>
            </w:r>
            <w:r w:rsidR="00940927">
              <w:rPr>
                <w:rFonts w:ascii="Times New Roman" w:hAnsi="Times New Roman" w:cs="Times New Roman"/>
                <w:color w:val="000000"/>
                <w:sz w:val="22"/>
              </w:rPr>
              <w:t>/</w:t>
            </w:r>
            <w:r>
              <w:rPr>
                <w:rFonts w:ascii="Times New Roman" w:hAnsi="Times New Roman" w:cs="Times New Roman"/>
                <w:color w:val="000000"/>
                <w:sz w:val="22"/>
              </w:rPr>
              <w:t>25</w:t>
            </w:r>
          </w:p>
        </w:tc>
        <w:tc>
          <w:tcPr>
            <w:tcW w:w="2342" w:type="dxa"/>
          </w:tcPr>
          <w:p w14:paraId="415742F1" w14:textId="30E580D8" w:rsidR="00940927" w:rsidRDefault="00940927"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eastAsia="宋体" w:hAnsi="Times New Roman" w:cs="Times New Roman"/>
                <w:i/>
                <w:sz w:val="22"/>
              </w:rPr>
              <w:t>χ</w:t>
            </w:r>
            <w:r>
              <w:rPr>
                <w:rFonts w:ascii="Times New Roman" w:eastAsia="宋体" w:hAnsi="Times New Roman" w:cs="Times New Roman"/>
                <w:sz w:val="22"/>
                <w:vertAlign w:val="superscript"/>
              </w:rPr>
              <w:t>2</w:t>
            </w:r>
            <w:r>
              <w:rPr>
                <w:rFonts w:ascii="Times New Roman" w:eastAsia="宋体" w:hAnsi="Times New Roman" w:cs="Times New Roman"/>
                <w:color w:val="000000"/>
                <w:sz w:val="22"/>
                <w:shd w:val="clear" w:color="auto" w:fill="FFFFFF"/>
              </w:rPr>
              <w:t xml:space="preserve"> </w:t>
            </w:r>
            <w:r>
              <w:rPr>
                <w:rFonts w:ascii="Times New Roman" w:hAnsi="Times New Roman" w:cs="Times New Roman"/>
                <w:color w:val="000000"/>
                <w:sz w:val="22"/>
              </w:rPr>
              <w:t xml:space="preserve">= </w:t>
            </w:r>
            <w:r w:rsidR="00B93EE7">
              <w:rPr>
                <w:rFonts w:ascii="Times New Roman" w:hAnsi="Times New Roman" w:cs="Times New Roman"/>
                <w:color w:val="000000"/>
                <w:sz w:val="22"/>
              </w:rPr>
              <w:t>0</w:t>
            </w:r>
            <w:r>
              <w:rPr>
                <w:rFonts w:ascii="Times New Roman" w:hAnsi="Times New Roman" w:cs="Times New Roman"/>
                <w:color w:val="000000"/>
                <w:sz w:val="22"/>
              </w:rPr>
              <w:t>.9</w:t>
            </w:r>
            <w:r w:rsidR="00B93EE7">
              <w:rPr>
                <w:rFonts w:ascii="Times New Roman" w:hAnsi="Times New Roman" w:cs="Times New Roman"/>
                <w:color w:val="000000"/>
                <w:sz w:val="22"/>
              </w:rPr>
              <w:t>59</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0.3</w:t>
            </w:r>
            <w:r w:rsidR="00B93EE7">
              <w:rPr>
                <w:rFonts w:ascii="Times New Roman" w:hAnsi="Times New Roman" w:cs="Times New Roman"/>
                <w:color w:val="000000"/>
                <w:sz w:val="22"/>
              </w:rPr>
              <w:t>28</w:t>
            </w:r>
          </w:p>
        </w:tc>
      </w:tr>
      <w:tr w:rsidR="00940927" w14:paraId="1A7BDE96" w14:textId="77777777" w:rsidTr="0046500A">
        <w:tc>
          <w:tcPr>
            <w:tcW w:w="2268" w:type="dxa"/>
          </w:tcPr>
          <w:p w14:paraId="37CC5B00" w14:textId="0CD976A3"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Mean FD (mm</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Pr>
                <w:rFonts w:ascii="Times New Roman" w:eastAsia="宋体" w:hAnsi="Times New Roman" w:cs="Times New Roman"/>
                <w:color w:val="000000"/>
                <w:sz w:val="22"/>
                <w:shd w:val="clear" w:color="auto" w:fill="FFFFFF"/>
              </w:rPr>
              <w:t>)</w:t>
            </w:r>
          </w:p>
        </w:tc>
        <w:tc>
          <w:tcPr>
            <w:tcW w:w="1843" w:type="dxa"/>
          </w:tcPr>
          <w:p w14:paraId="35CBE864" w14:textId="0A3D8326"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0.07 ± 0.0</w:t>
            </w:r>
            <w:r w:rsidR="00C33C85">
              <w:rPr>
                <w:rFonts w:ascii="Times New Roman" w:hAnsi="Times New Roman" w:cs="Times New Roman"/>
                <w:color w:val="000000"/>
                <w:sz w:val="22"/>
              </w:rPr>
              <w:t>3</w:t>
            </w:r>
          </w:p>
        </w:tc>
        <w:tc>
          <w:tcPr>
            <w:tcW w:w="1843" w:type="dxa"/>
          </w:tcPr>
          <w:p w14:paraId="6A9F128D" w14:textId="5B545883"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0.08 ± 0.0</w:t>
            </w:r>
            <w:r w:rsidR="00C33C85">
              <w:rPr>
                <w:rFonts w:ascii="Times New Roman" w:hAnsi="Times New Roman" w:cs="Times New Roman"/>
                <w:color w:val="000000"/>
                <w:sz w:val="22"/>
              </w:rPr>
              <w:t>4</w:t>
            </w:r>
          </w:p>
        </w:tc>
        <w:tc>
          <w:tcPr>
            <w:tcW w:w="2342" w:type="dxa"/>
          </w:tcPr>
          <w:p w14:paraId="73979D56" w14:textId="28C2609F" w:rsidR="00940927" w:rsidRDefault="00940927" w:rsidP="0046500A">
            <w:pPr>
              <w:spacing w:line="360" w:lineRule="auto"/>
              <w:jc w:val="left"/>
              <w:rPr>
                <w:rFonts w:ascii="Times New Roman" w:eastAsia="宋体" w:hAnsi="Times New Roman" w:cs="Times New Roman"/>
                <w:i/>
                <w:sz w:val="22"/>
              </w:rPr>
            </w:pPr>
            <w:r>
              <w:rPr>
                <w:rFonts w:ascii="Times New Roman" w:hAnsi="Times New Roman" w:cs="Times New Roman"/>
                <w:i/>
                <w:iCs/>
                <w:color w:val="000000"/>
                <w:sz w:val="22"/>
              </w:rPr>
              <w:t>t</w:t>
            </w:r>
            <w:r>
              <w:rPr>
                <w:rFonts w:ascii="Times New Roman" w:hAnsi="Times New Roman" w:cs="Times New Roman"/>
                <w:color w:val="000000"/>
                <w:sz w:val="22"/>
              </w:rPr>
              <w:t xml:space="preserve"> = -</w:t>
            </w:r>
            <w:r w:rsidR="00C33C85">
              <w:rPr>
                <w:rFonts w:ascii="Times New Roman" w:hAnsi="Times New Roman" w:cs="Times New Roman"/>
                <w:color w:val="000000"/>
                <w:sz w:val="22"/>
              </w:rPr>
              <w:t>0</w:t>
            </w:r>
            <w:r>
              <w:rPr>
                <w:rFonts w:ascii="Times New Roman" w:hAnsi="Times New Roman" w:cs="Times New Roman"/>
                <w:color w:val="000000"/>
                <w:sz w:val="22"/>
              </w:rPr>
              <w:t>.</w:t>
            </w:r>
            <w:r w:rsidR="00C33C85">
              <w:rPr>
                <w:rFonts w:ascii="Times New Roman" w:hAnsi="Times New Roman" w:cs="Times New Roman"/>
                <w:color w:val="000000"/>
                <w:sz w:val="22"/>
              </w:rPr>
              <w:t>406</w:t>
            </w:r>
            <w:r>
              <w:rPr>
                <w:rFonts w:ascii="Times New Roman" w:hAnsi="Times New Roman" w:cs="Times New Roman"/>
                <w:color w:val="000000"/>
                <w:sz w:val="22"/>
              </w:rPr>
              <w:t xml:space="preserve">, </w:t>
            </w:r>
            <w:r>
              <w:rPr>
                <w:rFonts w:ascii="Times New Roman" w:hAnsi="Times New Roman" w:cs="Times New Roman"/>
                <w:i/>
                <w:iCs/>
                <w:color w:val="000000"/>
                <w:sz w:val="22"/>
              </w:rPr>
              <w:t>p</w:t>
            </w:r>
            <w:r>
              <w:rPr>
                <w:rFonts w:ascii="Times New Roman" w:hAnsi="Times New Roman" w:cs="Times New Roman"/>
                <w:color w:val="000000"/>
                <w:sz w:val="22"/>
              </w:rPr>
              <w:t xml:space="preserve"> = 0.</w:t>
            </w:r>
            <w:r w:rsidR="00C33C85">
              <w:rPr>
                <w:rFonts w:ascii="Times New Roman" w:hAnsi="Times New Roman" w:cs="Times New Roman"/>
                <w:color w:val="000000"/>
                <w:sz w:val="22"/>
              </w:rPr>
              <w:t>686</w:t>
            </w:r>
          </w:p>
        </w:tc>
      </w:tr>
      <w:tr w:rsidR="00940927" w14:paraId="3033C269" w14:textId="77777777" w:rsidTr="0046500A">
        <w:tc>
          <w:tcPr>
            <w:tcW w:w="2268" w:type="dxa"/>
          </w:tcPr>
          <w:p w14:paraId="4011689E" w14:textId="0FAEC1FD"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lastRenderedPageBreak/>
              <w:t>Illness duration (month</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 xml:space="preserve">mean ± </w:t>
            </w:r>
            <w:proofErr w:type="gramStart"/>
            <w:r w:rsidR="003E5BC3">
              <w:rPr>
                <w:rFonts w:ascii="Times New Roman" w:eastAsia="宋体" w:hAnsi="Times New Roman" w:cs="Times New Roman"/>
                <w:color w:val="000000"/>
                <w:sz w:val="22"/>
                <w:shd w:val="clear" w:color="auto" w:fill="FFFFFF"/>
              </w:rPr>
              <w:t>SD</w:t>
            </w:r>
            <w:r>
              <w:rPr>
                <w:rFonts w:ascii="Times New Roman" w:eastAsia="宋体" w:hAnsi="Times New Roman" w:cs="Times New Roman"/>
                <w:color w:val="000000"/>
                <w:sz w:val="22"/>
                <w:shd w:val="clear" w:color="auto" w:fill="FFFFFF"/>
              </w:rPr>
              <w:t>)</w:t>
            </w:r>
            <w:r>
              <w:rPr>
                <w:rFonts w:ascii="Times New Roman" w:hAnsi="Times New Roman" w:cs="Times New Roman"/>
                <w:i/>
                <w:sz w:val="22"/>
                <w:vertAlign w:val="superscript"/>
              </w:rPr>
              <w:t>a</w:t>
            </w:r>
            <w:proofErr w:type="gramEnd"/>
          </w:p>
        </w:tc>
        <w:tc>
          <w:tcPr>
            <w:tcW w:w="1843" w:type="dxa"/>
          </w:tcPr>
          <w:p w14:paraId="76E74A4A" w14:textId="0E55A49D" w:rsidR="00940927" w:rsidRDefault="00C33C85" w:rsidP="0046500A">
            <w:pPr>
              <w:spacing w:line="360" w:lineRule="auto"/>
              <w:jc w:val="left"/>
              <w:rPr>
                <w:rFonts w:ascii="Times New Roman" w:hAnsi="Times New Roman" w:cs="Times New Roman"/>
                <w:color w:val="000000"/>
                <w:sz w:val="22"/>
              </w:rPr>
            </w:pPr>
            <w:r>
              <w:rPr>
                <w:rFonts w:ascii="Times New Roman" w:hAnsi="Times New Roman" w:cs="Times New Roman"/>
                <w:color w:val="000000"/>
                <w:sz w:val="22"/>
              </w:rPr>
              <w:t>48</w:t>
            </w:r>
            <w:r w:rsidR="00940927">
              <w:rPr>
                <w:rFonts w:ascii="Times New Roman" w:hAnsi="Times New Roman" w:cs="Times New Roman"/>
                <w:color w:val="000000"/>
                <w:sz w:val="22"/>
              </w:rPr>
              <w:t>.</w:t>
            </w:r>
            <w:r>
              <w:rPr>
                <w:rFonts w:ascii="Times New Roman" w:hAnsi="Times New Roman" w:cs="Times New Roman"/>
                <w:color w:val="000000"/>
                <w:sz w:val="22"/>
              </w:rPr>
              <w:t>24</w:t>
            </w:r>
            <w:r w:rsidR="00940927">
              <w:rPr>
                <w:rFonts w:ascii="Times New Roman" w:hAnsi="Times New Roman" w:cs="Times New Roman"/>
                <w:color w:val="000000"/>
                <w:sz w:val="22"/>
              </w:rPr>
              <w:t xml:space="preserve"> ± </w:t>
            </w:r>
            <w:r>
              <w:rPr>
                <w:rFonts w:ascii="Times New Roman" w:hAnsi="Times New Roman" w:cs="Times New Roman"/>
                <w:color w:val="000000"/>
                <w:sz w:val="22"/>
              </w:rPr>
              <w:t>71</w:t>
            </w:r>
            <w:r w:rsidR="00940927">
              <w:rPr>
                <w:rFonts w:ascii="Times New Roman" w:hAnsi="Times New Roman" w:cs="Times New Roman"/>
                <w:color w:val="000000"/>
                <w:sz w:val="22"/>
              </w:rPr>
              <w:t>.</w:t>
            </w:r>
            <w:r>
              <w:rPr>
                <w:rFonts w:ascii="Times New Roman" w:hAnsi="Times New Roman" w:cs="Times New Roman"/>
                <w:color w:val="000000"/>
                <w:sz w:val="22"/>
              </w:rPr>
              <w:t>74</w:t>
            </w:r>
          </w:p>
        </w:tc>
        <w:tc>
          <w:tcPr>
            <w:tcW w:w="1843" w:type="dxa"/>
          </w:tcPr>
          <w:p w14:paraId="2219F15F" w14:textId="716F82DB" w:rsidR="00940927" w:rsidRDefault="00C33C85" w:rsidP="0046500A">
            <w:pPr>
              <w:spacing w:line="360" w:lineRule="auto"/>
              <w:jc w:val="left"/>
              <w:rPr>
                <w:rFonts w:ascii="Times New Roman" w:hAnsi="Times New Roman" w:cs="Times New Roman"/>
                <w:color w:val="000000"/>
                <w:sz w:val="22"/>
              </w:rPr>
            </w:pPr>
            <w:r>
              <w:rPr>
                <w:rFonts w:ascii="Times New Roman" w:hAnsi="Times New Roman" w:cs="Times New Roman"/>
                <w:color w:val="000000"/>
                <w:sz w:val="22"/>
              </w:rPr>
              <w:t>100.17 ± 114.40</w:t>
            </w:r>
          </w:p>
        </w:tc>
        <w:tc>
          <w:tcPr>
            <w:tcW w:w="2342" w:type="dxa"/>
          </w:tcPr>
          <w:p w14:paraId="584D7FFC" w14:textId="71E888B0" w:rsidR="00940927" w:rsidRDefault="00C33C85" w:rsidP="0046500A">
            <w:pPr>
              <w:spacing w:line="360" w:lineRule="auto"/>
              <w:jc w:val="left"/>
              <w:rPr>
                <w:rFonts w:ascii="Times New Roman" w:hAnsi="Times New Roman" w:cs="Times New Roman"/>
                <w:i/>
                <w:iCs/>
                <w:color w:val="000000"/>
                <w:sz w:val="22"/>
              </w:rPr>
            </w:pPr>
            <w:r>
              <w:rPr>
                <w:rFonts w:ascii="Times New Roman" w:hAnsi="Times New Roman" w:cs="Times New Roman"/>
                <w:i/>
                <w:iCs/>
                <w:color w:val="000000"/>
                <w:sz w:val="22"/>
              </w:rPr>
              <w:t>t</w:t>
            </w:r>
            <w:r>
              <w:rPr>
                <w:rFonts w:ascii="Times New Roman" w:hAnsi="Times New Roman" w:cs="Times New Roman"/>
                <w:color w:val="000000"/>
                <w:sz w:val="22"/>
              </w:rPr>
              <w:t xml:space="preserve"> = -2.190, </w:t>
            </w:r>
            <w:r>
              <w:rPr>
                <w:rFonts w:ascii="Times New Roman" w:hAnsi="Times New Roman" w:cs="Times New Roman"/>
                <w:i/>
                <w:iCs/>
                <w:color w:val="000000"/>
                <w:sz w:val="22"/>
              </w:rPr>
              <w:t>p</w:t>
            </w:r>
            <w:r>
              <w:rPr>
                <w:rFonts w:ascii="Times New Roman" w:hAnsi="Times New Roman" w:cs="Times New Roman"/>
                <w:color w:val="000000"/>
                <w:sz w:val="22"/>
              </w:rPr>
              <w:t xml:space="preserve"> = 0.033</w:t>
            </w:r>
          </w:p>
        </w:tc>
      </w:tr>
      <w:tr w:rsidR="00940927" w14:paraId="07A3B301" w14:textId="77777777" w:rsidTr="0046500A">
        <w:tc>
          <w:tcPr>
            <w:tcW w:w="2268" w:type="dxa"/>
          </w:tcPr>
          <w:p w14:paraId="4CB60425" w14:textId="413537AA"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eastAsia="宋体" w:hAnsi="Times New Roman" w:cs="Times New Roman"/>
                <w:color w:val="000000"/>
                <w:sz w:val="22"/>
                <w:shd w:val="clear" w:color="auto" w:fill="FFFFFF"/>
              </w:rPr>
              <w:t>HAMD-17 total score</w:t>
            </w:r>
            <w:r w:rsidR="003E5BC3">
              <w:rPr>
                <w:rFonts w:ascii="Times New Roman" w:eastAsia="宋体" w:hAnsi="Times New Roman" w:cs="Times New Roman"/>
                <w:color w:val="000000"/>
                <w:sz w:val="22"/>
                <w:shd w:val="clear" w:color="auto" w:fill="FFFFFF"/>
              </w:rPr>
              <w:t xml:space="preserve"> (</w:t>
            </w:r>
            <w:r w:rsidR="003E5BC3">
              <w:rPr>
                <w:rFonts w:ascii="Times New Roman" w:eastAsia="宋体" w:hAnsi="Times New Roman" w:cs="Times New Roman"/>
                <w:color w:val="000000"/>
                <w:sz w:val="22"/>
                <w:shd w:val="clear" w:color="auto" w:fill="FFFFFF"/>
              </w:rPr>
              <w:t>mean ± SD</w:t>
            </w:r>
            <w:r w:rsidR="003E5BC3">
              <w:rPr>
                <w:rFonts w:ascii="Times New Roman" w:eastAsia="宋体" w:hAnsi="Times New Roman" w:cs="Times New Roman"/>
                <w:color w:val="000000"/>
                <w:sz w:val="22"/>
                <w:shd w:val="clear" w:color="auto" w:fill="FFFFFF"/>
              </w:rPr>
              <w:t>)</w:t>
            </w:r>
          </w:p>
        </w:tc>
        <w:tc>
          <w:tcPr>
            <w:tcW w:w="1843" w:type="dxa"/>
          </w:tcPr>
          <w:p w14:paraId="7DC9DCA6" w14:textId="09690F87" w:rsidR="00940927" w:rsidRDefault="00940927"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2</w:t>
            </w:r>
            <w:r w:rsidR="00C33C85">
              <w:rPr>
                <w:rFonts w:ascii="Times New Roman" w:hAnsi="Times New Roman" w:cs="Times New Roman"/>
                <w:color w:val="000000"/>
                <w:sz w:val="22"/>
              </w:rPr>
              <w:t>6</w:t>
            </w:r>
            <w:r>
              <w:rPr>
                <w:rFonts w:ascii="Times New Roman" w:hAnsi="Times New Roman" w:cs="Times New Roman"/>
                <w:color w:val="000000"/>
                <w:sz w:val="22"/>
              </w:rPr>
              <w:t>.</w:t>
            </w:r>
            <w:r w:rsidR="00C33C85">
              <w:rPr>
                <w:rFonts w:ascii="Times New Roman" w:hAnsi="Times New Roman" w:cs="Times New Roman"/>
                <w:color w:val="000000"/>
                <w:sz w:val="22"/>
              </w:rPr>
              <w:t>69</w:t>
            </w:r>
            <w:r>
              <w:rPr>
                <w:rFonts w:ascii="Times New Roman" w:hAnsi="Times New Roman" w:cs="Times New Roman"/>
                <w:color w:val="000000"/>
                <w:sz w:val="22"/>
              </w:rPr>
              <w:t xml:space="preserve"> ± </w:t>
            </w:r>
            <w:r w:rsidR="00C33C85">
              <w:rPr>
                <w:rFonts w:ascii="Times New Roman" w:hAnsi="Times New Roman" w:cs="Times New Roman"/>
                <w:color w:val="000000"/>
                <w:sz w:val="22"/>
              </w:rPr>
              <w:t>6</w:t>
            </w:r>
            <w:r>
              <w:rPr>
                <w:rFonts w:ascii="Times New Roman" w:hAnsi="Times New Roman" w:cs="Times New Roman"/>
                <w:color w:val="000000"/>
                <w:sz w:val="22"/>
              </w:rPr>
              <w:t>.</w:t>
            </w:r>
            <w:r w:rsidR="00C33C85">
              <w:rPr>
                <w:rFonts w:ascii="Times New Roman" w:hAnsi="Times New Roman" w:cs="Times New Roman"/>
                <w:color w:val="000000"/>
                <w:sz w:val="22"/>
              </w:rPr>
              <w:t>95</w:t>
            </w:r>
          </w:p>
        </w:tc>
        <w:tc>
          <w:tcPr>
            <w:tcW w:w="1843" w:type="dxa"/>
          </w:tcPr>
          <w:p w14:paraId="4422CB02" w14:textId="5849D79D" w:rsidR="00940927" w:rsidRDefault="00C33C85" w:rsidP="0046500A">
            <w:pPr>
              <w:spacing w:line="360" w:lineRule="auto"/>
              <w:jc w:val="left"/>
              <w:rPr>
                <w:rFonts w:ascii="Times New Roman" w:eastAsia="宋体" w:hAnsi="Times New Roman" w:cs="Times New Roman"/>
                <w:color w:val="000000"/>
                <w:sz w:val="22"/>
                <w:shd w:val="clear" w:color="auto" w:fill="FFFFFF"/>
              </w:rPr>
            </w:pPr>
            <w:r>
              <w:rPr>
                <w:rFonts w:ascii="Times New Roman" w:hAnsi="Times New Roman" w:cs="Times New Roman"/>
                <w:color w:val="000000"/>
                <w:sz w:val="22"/>
              </w:rPr>
              <w:t>21.43 ± 4.89</w:t>
            </w:r>
          </w:p>
        </w:tc>
        <w:tc>
          <w:tcPr>
            <w:tcW w:w="2342" w:type="dxa"/>
          </w:tcPr>
          <w:p w14:paraId="05D2EB90" w14:textId="7C0F96D8" w:rsidR="00940927" w:rsidRDefault="00C33C85" w:rsidP="0046500A">
            <w:pPr>
              <w:spacing w:line="360" w:lineRule="auto"/>
              <w:jc w:val="left"/>
              <w:rPr>
                <w:rFonts w:ascii="Times New Roman" w:eastAsia="宋体" w:hAnsi="Times New Roman" w:cs="Times New Roman"/>
                <w:i/>
                <w:iCs/>
                <w:color w:val="000000"/>
                <w:sz w:val="22"/>
                <w:shd w:val="clear" w:color="auto" w:fill="FFFFFF"/>
              </w:rPr>
            </w:pPr>
            <w:r>
              <w:rPr>
                <w:rFonts w:ascii="Times New Roman" w:hAnsi="Times New Roman" w:cs="Times New Roman"/>
                <w:i/>
                <w:iCs/>
                <w:color w:val="000000"/>
                <w:sz w:val="22"/>
              </w:rPr>
              <w:t>t</w:t>
            </w:r>
            <w:r>
              <w:rPr>
                <w:rFonts w:ascii="Times New Roman" w:hAnsi="Times New Roman" w:cs="Times New Roman"/>
                <w:color w:val="000000"/>
                <w:sz w:val="22"/>
              </w:rPr>
              <w:t xml:space="preserve"> = 3.579, </w:t>
            </w:r>
            <w:r>
              <w:rPr>
                <w:rFonts w:ascii="Times New Roman" w:hAnsi="Times New Roman" w:cs="Times New Roman"/>
                <w:i/>
                <w:iCs/>
                <w:color w:val="000000"/>
                <w:sz w:val="22"/>
              </w:rPr>
              <w:t>p</w:t>
            </w:r>
            <w:r>
              <w:rPr>
                <w:rFonts w:ascii="Times New Roman" w:hAnsi="Times New Roman" w:cs="Times New Roman"/>
                <w:color w:val="000000"/>
                <w:sz w:val="22"/>
              </w:rPr>
              <w:t xml:space="preserve"> = 0.001</w:t>
            </w:r>
          </w:p>
        </w:tc>
      </w:tr>
    </w:tbl>
    <w:bookmarkEnd w:id="4"/>
    <w:p w14:paraId="2A029456" w14:textId="3D02EECA" w:rsidR="00B712E8" w:rsidRPr="00E441FD" w:rsidRDefault="00940927" w:rsidP="00E441FD">
      <w:pPr>
        <w:spacing w:line="360" w:lineRule="auto"/>
        <w:rPr>
          <w:rFonts w:ascii="Times New Roman" w:hAnsi="Times New Roman" w:cs="Times New Roman"/>
          <w:sz w:val="22"/>
        </w:rPr>
      </w:pPr>
      <w:proofErr w:type="spellStart"/>
      <w:r>
        <w:rPr>
          <w:rFonts w:ascii="Times New Roman" w:hAnsi="Times New Roman" w:cs="Times New Roman"/>
          <w:i/>
          <w:sz w:val="22"/>
          <w:vertAlign w:val="superscript"/>
        </w:rPr>
        <w:t>a</w:t>
      </w:r>
      <w:r>
        <w:rPr>
          <w:rFonts w:ascii="Times New Roman" w:hAnsi="Times New Roman" w:cs="Times New Roman"/>
          <w:sz w:val="22"/>
        </w:rPr>
        <w:t>Data</w:t>
      </w:r>
      <w:proofErr w:type="spellEnd"/>
      <w:r>
        <w:rPr>
          <w:rFonts w:ascii="Times New Roman" w:hAnsi="Times New Roman" w:cs="Times New Roman"/>
          <w:sz w:val="22"/>
        </w:rPr>
        <w:t xml:space="preserve"> on illness duration was only available for 107 adolescent </w:t>
      </w:r>
      <w:r w:rsidR="008D4CF7">
        <w:rPr>
          <w:rFonts w:ascii="Times New Roman" w:hAnsi="Times New Roman" w:cs="Times New Roman"/>
          <w:sz w:val="22"/>
        </w:rPr>
        <w:t xml:space="preserve">(62 FEDN and 45 non-FEDN) </w:t>
      </w:r>
      <w:r>
        <w:rPr>
          <w:rFonts w:ascii="Times New Roman" w:hAnsi="Times New Roman" w:cs="Times New Roman"/>
          <w:sz w:val="22"/>
        </w:rPr>
        <w:t xml:space="preserve">patients, </w:t>
      </w:r>
      <w:r w:rsidR="00B511F4">
        <w:rPr>
          <w:rFonts w:ascii="Times New Roman" w:hAnsi="Times New Roman" w:cs="Times New Roman"/>
          <w:sz w:val="22"/>
        </w:rPr>
        <w:t xml:space="preserve">273 </w:t>
      </w:r>
      <w:r>
        <w:rPr>
          <w:rFonts w:ascii="Times New Roman" w:hAnsi="Times New Roman" w:cs="Times New Roman"/>
          <w:sz w:val="22"/>
        </w:rPr>
        <w:t xml:space="preserve">early-middle adult </w:t>
      </w:r>
      <w:r w:rsidR="00B511F4">
        <w:rPr>
          <w:rFonts w:ascii="Times New Roman" w:hAnsi="Times New Roman" w:cs="Times New Roman"/>
          <w:sz w:val="22"/>
        </w:rPr>
        <w:t xml:space="preserve">(92 FEDN and 181 non-FEDN) </w:t>
      </w:r>
      <w:r>
        <w:rPr>
          <w:rFonts w:ascii="Times New Roman" w:hAnsi="Times New Roman" w:cs="Times New Roman"/>
          <w:sz w:val="22"/>
        </w:rPr>
        <w:t xml:space="preserve">patients, and </w:t>
      </w:r>
      <w:r w:rsidR="00B511F4">
        <w:rPr>
          <w:rFonts w:ascii="Times New Roman" w:hAnsi="Times New Roman" w:cs="Times New Roman"/>
          <w:sz w:val="22"/>
        </w:rPr>
        <w:t>63</w:t>
      </w:r>
      <w:r>
        <w:rPr>
          <w:rFonts w:ascii="Times New Roman" w:hAnsi="Times New Roman" w:cs="Times New Roman"/>
          <w:sz w:val="22"/>
        </w:rPr>
        <w:t xml:space="preserve"> late adult </w:t>
      </w:r>
      <w:r w:rsidR="00B511F4">
        <w:rPr>
          <w:rFonts w:ascii="Times New Roman" w:hAnsi="Times New Roman" w:cs="Times New Roman"/>
          <w:sz w:val="22"/>
        </w:rPr>
        <w:t xml:space="preserve">(29 FEDN and 34 non-FEDN) </w:t>
      </w:r>
      <w:r>
        <w:rPr>
          <w:rFonts w:ascii="Times New Roman" w:hAnsi="Times New Roman" w:cs="Times New Roman"/>
          <w:sz w:val="22"/>
        </w:rPr>
        <w:t>patients, respectively.</w:t>
      </w:r>
      <w:bookmarkEnd w:id="1"/>
    </w:p>
    <w:p w14:paraId="400179E3" w14:textId="77777777" w:rsidR="00B712E8" w:rsidRDefault="00000000">
      <w:pPr>
        <w:widowControl/>
        <w:jc w:val="left"/>
        <w:rPr>
          <w:rFonts w:ascii="Times New Roman" w:eastAsia="宋体" w:hAnsi="Times New Roman" w:cs="Times New Roman"/>
          <w:b/>
          <w:bCs/>
          <w:sz w:val="24"/>
          <w:szCs w:val="24"/>
        </w:rPr>
      </w:pPr>
      <w:r>
        <w:rPr>
          <w:rFonts w:ascii="Times New Roman" w:eastAsia="宋体" w:hAnsi="Times New Roman" w:cs="Times New Roman"/>
          <w:b/>
          <w:bCs/>
          <w:sz w:val="24"/>
          <w:szCs w:val="24"/>
        </w:rPr>
        <w:br w:type="page"/>
      </w:r>
    </w:p>
    <w:p w14:paraId="6EB6B91D" w14:textId="52D69876" w:rsidR="00B712E8" w:rsidRDefault="007F3EC8" w:rsidP="006174A5">
      <w:pPr>
        <w:spacing w:line="360" w:lineRule="auto"/>
        <w:rPr>
          <w:rFonts w:ascii="Times New Roman" w:eastAsia="宋体" w:hAnsi="Times New Roman" w:cs="Times New Roman"/>
          <w:sz w:val="24"/>
          <w:szCs w:val="24"/>
        </w:rPr>
      </w:pPr>
      <w:r>
        <w:rPr>
          <w:rFonts w:ascii="Times New Roman" w:eastAsia="宋体" w:hAnsi="Times New Roman" w:cs="Times New Roman"/>
          <w:b/>
          <w:bCs/>
          <w:sz w:val="22"/>
        </w:rPr>
        <w:lastRenderedPageBreak/>
        <w:t>Supplemental Figure S1.</w:t>
      </w:r>
      <w:r w:rsidR="00AD0301">
        <w:rPr>
          <w:rFonts w:ascii="Times New Roman" w:eastAsia="宋体" w:hAnsi="Times New Roman" w:cs="Times New Roman"/>
          <w:b/>
          <w:bCs/>
          <w:sz w:val="22"/>
        </w:rPr>
        <w:t xml:space="preserve"> </w:t>
      </w:r>
      <w:r w:rsidR="00475EBF">
        <w:rPr>
          <w:rFonts w:ascii="Times New Roman" w:eastAsia="宋体" w:hAnsi="Times New Roman" w:cs="Times New Roman"/>
          <w:b/>
          <w:bCs/>
          <w:sz w:val="22"/>
        </w:rPr>
        <w:t>N</w:t>
      </w:r>
      <w:r w:rsidR="00475EBF">
        <w:rPr>
          <w:rFonts w:ascii="Times New Roman" w:eastAsia="宋体" w:hAnsi="Times New Roman" w:cs="Times New Roman" w:hint="eastAsia"/>
          <w:b/>
          <w:bCs/>
          <w:sz w:val="22"/>
        </w:rPr>
        <w:t>et</w:t>
      </w:r>
      <w:r w:rsidR="00475EBF">
        <w:rPr>
          <w:rFonts w:ascii="Times New Roman" w:eastAsia="宋体" w:hAnsi="Times New Roman" w:cs="Times New Roman"/>
          <w:b/>
          <w:bCs/>
          <w:sz w:val="22"/>
        </w:rPr>
        <w:t xml:space="preserve">work assignments of the 264 regions of interest. </w:t>
      </w:r>
      <w:r w:rsidR="00C02E18">
        <w:rPr>
          <w:rFonts w:ascii="Times New Roman" w:eastAsia="宋体" w:hAnsi="Times New Roman" w:cs="Times New Roman"/>
          <w:sz w:val="22"/>
        </w:rPr>
        <w:t xml:space="preserve">AUD, auditory network; CON, cinguloopercular network; DAN, dorsal attention network; DMN, default-mode network; FPN, frontoparietal network; SAN, salience network; SMN, sensorimotor network; SUB, subcortical network; </w:t>
      </w:r>
      <w:r w:rsidR="007A0D04">
        <w:rPr>
          <w:rFonts w:ascii="Times New Roman" w:eastAsia="宋体" w:hAnsi="Times New Roman" w:cs="Times New Roman"/>
          <w:sz w:val="22"/>
        </w:rPr>
        <w:t xml:space="preserve">VAN, </w:t>
      </w:r>
      <w:r w:rsidR="007A0D04" w:rsidRPr="006E112E">
        <w:rPr>
          <w:rFonts w:ascii="Times New Roman" w:eastAsia="宋体" w:hAnsi="Times New Roman" w:cs="Times New Roman"/>
          <w:sz w:val="22"/>
        </w:rPr>
        <w:t>ventral</w:t>
      </w:r>
      <w:r w:rsidR="007A0D04">
        <w:rPr>
          <w:rFonts w:ascii="Times New Roman" w:eastAsia="宋体" w:hAnsi="Times New Roman" w:cs="Times New Roman"/>
          <w:sz w:val="22"/>
        </w:rPr>
        <w:t xml:space="preserve"> attention network; </w:t>
      </w:r>
      <w:r w:rsidR="00C02E18">
        <w:rPr>
          <w:rFonts w:ascii="Times New Roman" w:eastAsia="宋体" w:hAnsi="Times New Roman" w:cs="Times New Roman"/>
          <w:sz w:val="22"/>
        </w:rPr>
        <w:t>VIS, visual network.</w:t>
      </w:r>
    </w:p>
    <w:p w14:paraId="72E89155" w14:textId="6D20CF34" w:rsidR="00B712E8" w:rsidRDefault="00750301">
      <w:pPr>
        <w:spacing w:line="360" w:lineRule="auto"/>
        <w:rPr>
          <w:rFonts w:ascii="Times New Roman" w:eastAsia="宋体" w:hAnsi="Times New Roman" w:cs="Times New Roman"/>
          <w:sz w:val="24"/>
          <w:szCs w:val="24"/>
        </w:rPr>
      </w:pPr>
      <w:r>
        <w:rPr>
          <w:noProof/>
        </w:rPr>
        <w:drawing>
          <wp:inline distT="0" distB="0" distL="0" distR="0" wp14:anchorId="1EB9DE67" wp14:editId="5498F96F">
            <wp:extent cx="4597638" cy="395443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3924" cy="3968442"/>
                    </a:xfrm>
                    <a:prstGeom prst="rect">
                      <a:avLst/>
                    </a:prstGeom>
                  </pic:spPr>
                </pic:pic>
              </a:graphicData>
            </a:graphic>
          </wp:inline>
        </w:drawing>
      </w:r>
    </w:p>
    <w:p w14:paraId="411D9082" w14:textId="77777777" w:rsidR="00A05F90" w:rsidRDefault="00A05F90">
      <w:pPr>
        <w:widowControl/>
        <w:jc w:val="left"/>
        <w:rPr>
          <w:rFonts w:ascii="Times New Roman" w:eastAsia="宋体" w:hAnsi="Times New Roman" w:cs="Times New Roman"/>
          <w:b/>
          <w:bCs/>
          <w:sz w:val="22"/>
        </w:rPr>
      </w:pPr>
      <w:r>
        <w:rPr>
          <w:rFonts w:ascii="Times New Roman" w:eastAsia="宋体" w:hAnsi="Times New Roman" w:cs="Times New Roman"/>
          <w:b/>
          <w:bCs/>
          <w:sz w:val="22"/>
        </w:rPr>
        <w:br w:type="page"/>
      </w:r>
    </w:p>
    <w:p w14:paraId="2CD008BA" w14:textId="341DACBC" w:rsidR="00A05F90" w:rsidRDefault="00A05F90" w:rsidP="00A05F90">
      <w:pPr>
        <w:spacing w:line="360" w:lineRule="auto"/>
        <w:rPr>
          <w:rFonts w:ascii="Times New Roman" w:eastAsia="宋体" w:hAnsi="Times New Roman" w:cs="Times New Roman"/>
          <w:sz w:val="24"/>
          <w:szCs w:val="24"/>
        </w:rPr>
      </w:pPr>
      <w:r>
        <w:rPr>
          <w:rFonts w:ascii="Times New Roman" w:eastAsia="宋体" w:hAnsi="Times New Roman" w:cs="Times New Roman"/>
          <w:b/>
          <w:bCs/>
          <w:sz w:val="22"/>
        </w:rPr>
        <w:lastRenderedPageBreak/>
        <w:t>Supplemental Figure S2. Significant main effects of age group</w:t>
      </w:r>
      <w:r w:rsidRPr="00A05F90">
        <w:rPr>
          <w:rFonts w:ascii="Times New Roman" w:eastAsia="宋体" w:hAnsi="Times New Roman" w:cs="Times New Roman"/>
          <w:b/>
          <w:bCs/>
          <w:sz w:val="22"/>
        </w:rPr>
        <w:t xml:space="preserve"> on edge-level </w:t>
      </w:r>
      <w:r>
        <w:rPr>
          <w:rFonts w:ascii="Times New Roman" w:eastAsia="宋体" w:hAnsi="Times New Roman" w:cs="Times New Roman"/>
          <w:b/>
          <w:bCs/>
          <w:sz w:val="22"/>
        </w:rPr>
        <w:t>functional connectivity (FC) as detected in the p</w:t>
      </w:r>
      <w:r w:rsidRPr="00A05F90">
        <w:rPr>
          <w:rFonts w:ascii="Times New Roman" w:eastAsia="宋体" w:hAnsi="Times New Roman" w:cs="Times New Roman"/>
          <w:b/>
          <w:bCs/>
          <w:sz w:val="22"/>
        </w:rPr>
        <w:t>ooled analyses</w:t>
      </w:r>
      <w:r>
        <w:rPr>
          <w:rFonts w:ascii="Times New Roman" w:eastAsia="宋体" w:hAnsi="Times New Roman" w:cs="Times New Roman"/>
          <w:b/>
          <w:bCs/>
          <w:sz w:val="22"/>
        </w:rPr>
        <w:t xml:space="preserve">. </w:t>
      </w:r>
      <w:r w:rsidRPr="00A05F90">
        <w:rPr>
          <w:rFonts w:ascii="Times New Roman" w:eastAsia="宋体" w:hAnsi="Times New Roman" w:cs="Times New Roman"/>
          <w:sz w:val="22"/>
        </w:rPr>
        <w:t xml:space="preserve">All </w:t>
      </w:r>
      <w:r>
        <w:rPr>
          <w:rFonts w:ascii="Times New Roman" w:eastAsia="宋体" w:hAnsi="Times New Roman" w:cs="Times New Roman"/>
          <w:sz w:val="22"/>
        </w:rPr>
        <w:t xml:space="preserve">the </w:t>
      </w:r>
      <w:r w:rsidRPr="00A05F90">
        <w:rPr>
          <w:rFonts w:ascii="Times New Roman" w:eastAsia="宋体" w:hAnsi="Times New Roman" w:cs="Times New Roman"/>
          <w:sz w:val="22"/>
        </w:rPr>
        <w:t xml:space="preserve">edges </w:t>
      </w:r>
      <w:r>
        <w:rPr>
          <w:rFonts w:ascii="Times New Roman" w:eastAsia="宋体" w:hAnsi="Times New Roman" w:cs="Times New Roman"/>
          <w:sz w:val="22"/>
        </w:rPr>
        <w:t>showing significant main effects of age group</w:t>
      </w:r>
      <w:r w:rsidRPr="00A05F90">
        <w:rPr>
          <w:rFonts w:ascii="Times New Roman" w:eastAsia="宋体" w:hAnsi="Times New Roman" w:cs="Times New Roman"/>
          <w:szCs w:val="21"/>
        </w:rPr>
        <w:t xml:space="preserve"> (</w:t>
      </w:r>
      <w:r w:rsidRPr="00A05F90">
        <w:rPr>
          <w:rFonts w:ascii="Times New Roman" w:hAnsi="Times New Roman" w:cs="Times New Roman"/>
          <w:szCs w:val="21"/>
        </w:rPr>
        <w:t xml:space="preserve">corrected </w:t>
      </w:r>
      <w:r w:rsidRPr="00A05F90">
        <w:rPr>
          <w:rFonts w:ascii="Times New Roman" w:hAnsi="Times New Roman" w:cs="Times New Roman"/>
          <w:i/>
          <w:iCs/>
          <w:szCs w:val="21"/>
        </w:rPr>
        <w:t>p</w:t>
      </w:r>
      <w:r w:rsidRPr="00A05F90">
        <w:rPr>
          <w:rFonts w:ascii="Times New Roman" w:hAnsi="Times New Roman" w:cs="Times New Roman"/>
          <w:szCs w:val="21"/>
        </w:rPr>
        <w:t xml:space="preserve"> &lt; 0.05</w:t>
      </w:r>
      <w:r w:rsidRPr="00A05F90">
        <w:rPr>
          <w:rFonts w:ascii="Times New Roman" w:eastAsia="宋体" w:hAnsi="Times New Roman" w:cs="Times New Roman"/>
          <w:szCs w:val="21"/>
        </w:rPr>
        <w:t>) w</w:t>
      </w:r>
      <w:r w:rsidRPr="00A05F90">
        <w:rPr>
          <w:rFonts w:ascii="Times New Roman" w:eastAsia="宋体" w:hAnsi="Times New Roman" w:cs="Times New Roman"/>
          <w:sz w:val="22"/>
        </w:rPr>
        <w:t xml:space="preserve">ere presented, </w:t>
      </w:r>
      <w:r>
        <w:rPr>
          <w:rFonts w:ascii="Times New Roman" w:eastAsia="宋体" w:hAnsi="Times New Roman" w:cs="Times New Roman"/>
          <w:sz w:val="22"/>
        </w:rPr>
        <w:t>and the nodes from different networks were marked by different colors</w:t>
      </w:r>
      <w:r w:rsidRPr="00A05F90">
        <w:rPr>
          <w:rFonts w:ascii="Times New Roman" w:eastAsia="宋体" w:hAnsi="Times New Roman" w:cs="Times New Roman"/>
          <w:sz w:val="22"/>
        </w:rPr>
        <w:t>.</w:t>
      </w:r>
      <w:r>
        <w:rPr>
          <w:rFonts w:ascii="Times New Roman" w:eastAsia="宋体" w:hAnsi="Times New Roman" w:cs="Times New Roman"/>
          <w:b/>
          <w:bCs/>
          <w:sz w:val="22"/>
        </w:rPr>
        <w:t xml:space="preserve"> </w:t>
      </w:r>
      <w:r>
        <w:rPr>
          <w:rFonts w:ascii="Times New Roman" w:eastAsia="宋体" w:hAnsi="Times New Roman" w:cs="Times New Roman"/>
          <w:sz w:val="22"/>
        </w:rPr>
        <w:t xml:space="preserve">AUD, auditory network; CON, cinguloopercular network; DAN, dorsal attention network; DMN, default-mode network; FPN, frontoparietal network; SAN, salience network; SMN, sensorimotor network; SUB, subcortical network; VAN, </w:t>
      </w:r>
      <w:r w:rsidRPr="006E112E">
        <w:rPr>
          <w:rFonts w:ascii="Times New Roman" w:eastAsia="宋体" w:hAnsi="Times New Roman" w:cs="Times New Roman"/>
          <w:sz w:val="22"/>
        </w:rPr>
        <w:t>ventral</w:t>
      </w:r>
      <w:r>
        <w:rPr>
          <w:rFonts w:ascii="Times New Roman" w:eastAsia="宋体" w:hAnsi="Times New Roman" w:cs="Times New Roman"/>
          <w:sz w:val="22"/>
        </w:rPr>
        <w:t xml:space="preserve"> attention network; VIS, visual network.</w:t>
      </w:r>
    </w:p>
    <w:p w14:paraId="78823CDF" w14:textId="7E7C780A" w:rsidR="00C02E18" w:rsidRPr="00A05F90" w:rsidRDefault="00750301">
      <w:pPr>
        <w:spacing w:line="360" w:lineRule="auto"/>
        <w:rPr>
          <w:rFonts w:ascii="Times New Roman" w:eastAsia="宋体" w:hAnsi="Times New Roman" w:cs="Times New Roman"/>
          <w:sz w:val="24"/>
          <w:szCs w:val="24"/>
        </w:rPr>
      </w:pPr>
      <w:r>
        <w:rPr>
          <w:noProof/>
        </w:rPr>
        <w:drawing>
          <wp:inline distT="0" distB="0" distL="0" distR="0" wp14:anchorId="0816009C" wp14:editId="205DD2F7">
            <wp:extent cx="5274310" cy="34048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04870"/>
                    </a:xfrm>
                    <a:prstGeom prst="rect">
                      <a:avLst/>
                    </a:prstGeom>
                  </pic:spPr>
                </pic:pic>
              </a:graphicData>
            </a:graphic>
          </wp:inline>
        </w:drawing>
      </w:r>
    </w:p>
    <w:sectPr w:rsidR="00C02E18" w:rsidRPr="00A05F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8AED7" w14:textId="77777777" w:rsidR="00C742F1" w:rsidRDefault="00C742F1" w:rsidP="009C44DF">
      <w:r>
        <w:separator/>
      </w:r>
    </w:p>
  </w:endnote>
  <w:endnote w:type="continuationSeparator" w:id="0">
    <w:p w14:paraId="3EAFD543" w14:textId="77777777" w:rsidR="00C742F1" w:rsidRDefault="00C742F1" w:rsidP="009C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52959" w14:textId="77777777" w:rsidR="00C742F1" w:rsidRDefault="00C742F1" w:rsidP="009C44DF">
      <w:r>
        <w:separator/>
      </w:r>
    </w:p>
  </w:footnote>
  <w:footnote w:type="continuationSeparator" w:id="0">
    <w:p w14:paraId="3E26860F" w14:textId="77777777" w:rsidR="00C742F1" w:rsidRDefault="00C742F1" w:rsidP="009C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B24E22"/>
    <w:multiLevelType w:val="multilevel"/>
    <w:tmpl w:val="6FB24E2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71440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YxMTM5YTk0ZDI3OTI1MmEyMDI5MWQ0N2U5OTg4YTQ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x2sr9savpxrlevp0qpewa1wd20r9xtdp22&quot;&gt;My EndNote Library&lt;record-ids&gt;&lt;item&gt;316&lt;/item&gt;&lt;/record-ids&gt;&lt;/item&gt;&lt;/Libraries&gt;"/>
  </w:docVars>
  <w:rsids>
    <w:rsidRoot w:val="00A4479F"/>
    <w:rsid w:val="00001FF5"/>
    <w:rsid w:val="00002A38"/>
    <w:rsid w:val="000037CA"/>
    <w:rsid w:val="0000494C"/>
    <w:rsid w:val="00006C43"/>
    <w:rsid w:val="00012080"/>
    <w:rsid w:val="00013F56"/>
    <w:rsid w:val="00014E1B"/>
    <w:rsid w:val="00015356"/>
    <w:rsid w:val="00016385"/>
    <w:rsid w:val="00020D33"/>
    <w:rsid w:val="00021CA4"/>
    <w:rsid w:val="00025B0B"/>
    <w:rsid w:val="00030452"/>
    <w:rsid w:val="00032241"/>
    <w:rsid w:val="000354BE"/>
    <w:rsid w:val="00035EE7"/>
    <w:rsid w:val="00037C58"/>
    <w:rsid w:val="00037FF4"/>
    <w:rsid w:val="0004431A"/>
    <w:rsid w:val="0004625F"/>
    <w:rsid w:val="0004731C"/>
    <w:rsid w:val="000548FC"/>
    <w:rsid w:val="0005505A"/>
    <w:rsid w:val="00056307"/>
    <w:rsid w:val="00057DA1"/>
    <w:rsid w:val="000607E8"/>
    <w:rsid w:val="00061233"/>
    <w:rsid w:val="00061A24"/>
    <w:rsid w:val="000636E4"/>
    <w:rsid w:val="000643F3"/>
    <w:rsid w:val="000650C2"/>
    <w:rsid w:val="000720FD"/>
    <w:rsid w:val="00073A00"/>
    <w:rsid w:val="00074FFF"/>
    <w:rsid w:val="00075EB2"/>
    <w:rsid w:val="00077789"/>
    <w:rsid w:val="00077858"/>
    <w:rsid w:val="00081CF6"/>
    <w:rsid w:val="00083681"/>
    <w:rsid w:val="0008412E"/>
    <w:rsid w:val="00084159"/>
    <w:rsid w:val="0008587F"/>
    <w:rsid w:val="000868DD"/>
    <w:rsid w:val="00090E9B"/>
    <w:rsid w:val="0009585A"/>
    <w:rsid w:val="000A02FE"/>
    <w:rsid w:val="000A0B0A"/>
    <w:rsid w:val="000A0B54"/>
    <w:rsid w:val="000A429B"/>
    <w:rsid w:val="000A797A"/>
    <w:rsid w:val="000A7983"/>
    <w:rsid w:val="000A7B15"/>
    <w:rsid w:val="000B0621"/>
    <w:rsid w:val="000B09F0"/>
    <w:rsid w:val="000B2000"/>
    <w:rsid w:val="000B289A"/>
    <w:rsid w:val="000B40CB"/>
    <w:rsid w:val="000B5521"/>
    <w:rsid w:val="000B705F"/>
    <w:rsid w:val="000C27ED"/>
    <w:rsid w:val="000C468E"/>
    <w:rsid w:val="000C4A5A"/>
    <w:rsid w:val="000C5003"/>
    <w:rsid w:val="000D065A"/>
    <w:rsid w:val="000D06AE"/>
    <w:rsid w:val="000D0B39"/>
    <w:rsid w:val="000D219C"/>
    <w:rsid w:val="000D302F"/>
    <w:rsid w:val="000D331C"/>
    <w:rsid w:val="000D426C"/>
    <w:rsid w:val="000D4303"/>
    <w:rsid w:val="000D6108"/>
    <w:rsid w:val="000D6C24"/>
    <w:rsid w:val="000D757C"/>
    <w:rsid w:val="000E2230"/>
    <w:rsid w:val="000E2477"/>
    <w:rsid w:val="000E2EE5"/>
    <w:rsid w:val="000E5138"/>
    <w:rsid w:val="000F0433"/>
    <w:rsid w:val="000F07B4"/>
    <w:rsid w:val="000F25C0"/>
    <w:rsid w:val="000F4944"/>
    <w:rsid w:val="0010004E"/>
    <w:rsid w:val="00101C62"/>
    <w:rsid w:val="001031ED"/>
    <w:rsid w:val="00103247"/>
    <w:rsid w:val="00105349"/>
    <w:rsid w:val="00110683"/>
    <w:rsid w:val="001118F9"/>
    <w:rsid w:val="0011391A"/>
    <w:rsid w:val="0011566E"/>
    <w:rsid w:val="0011621B"/>
    <w:rsid w:val="00116396"/>
    <w:rsid w:val="00117EC5"/>
    <w:rsid w:val="00117FA6"/>
    <w:rsid w:val="00121B42"/>
    <w:rsid w:val="00123E9E"/>
    <w:rsid w:val="00124F51"/>
    <w:rsid w:val="00130FF5"/>
    <w:rsid w:val="0013128C"/>
    <w:rsid w:val="001345E8"/>
    <w:rsid w:val="00134F67"/>
    <w:rsid w:val="00136A60"/>
    <w:rsid w:val="001379A1"/>
    <w:rsid w:val="00140ED0"/>
    <w:rsid w:val="00143BEC"/>
    <w:rsid w:val="00146BAD"/>
    <w:rsid w:val="00147AD3"/>
    <w:rsid w:val="001533EC"/>
    <w:rsid w:val="00153D25"/>
    <w:rsid w:val="0015570E"/>
    <w:rsid w:val="00155862"/>
    <w:rsid w:val="00160086"/>
    <w:rsid w:val="00163A97"/>
    <w:rsid w:val="001659D8"/>
    <w:rsid w:val="00165DEC"/>
    <w:rsid w:val="001669E4"/>
    <w:rsid w:val="00167B16"/>
    <w:rsid w:val="00167C41"/>
    <w:rsid w:val="00171E9C"/>
    <w:rsid w:val="00173338"/>
    <w:rsid w:val="00174561"/>
    <w:rsid w:val="00174B56"/>
    <w:rsid w:val="0017641A"/>
    <w:rsid w:val="00180F16"/>
    <w:rsid w:val="00181578"/>
    <w:rsid w:val="001860E0"/>
    <w:rsid w:val="00186831"/>
    <w:rsid w:val="001876F9"/>
    <w:rsid w:val="00187CB9"/>
    <w:rsid w:val="00190A28"/>
    <w:rsid w:val="001934FE"/>
    <w:rsid w:val="001935C3"/>
    <w:rsid w:val="001938F6"/>
    <w:rsid w:val="001969A8"/>
    <w:rsid w:val="001A37D9"/>
    <w:rsid w:val="001A4F21"/>
    <w:rsid w:val="001A50DA"/>
    <w:rsid w:val="001A6FE5"/>
    <w:rsid w:val="001B0F2A"/>
    <w:rsid w:val="001B22CE"/>
    <w:rsid w:val="001B74B3"/>
    <w:rsid w:val="001C07D8"/>
    <w:rsid w:val="001C3FBC"/>
    <w:rsid w:val="001C4758"/>
    <w:rsid w:val="001D0229"/>
    <w:rsid w:val="001D1D7E"/>
    <w:rsid w:val="001D4C4D"/>
    <w:rsid w:val="001D5477"/>
    <w:rsid w:val="001E11CF"/>
    <w:rsid w:val="001E1509"/>
    <w:rsid w:val="001E545D"/>
    <w:rsid w:val="001E54C9"/>
    <w:rsid w:val="001F18D0"/>
    <w:rsid w:val="001F1CB2"/>
    <w:rsid w:val="001F2DA6"/>
    <w:rsid w:val="001F76FF"/>
    <w:rsid w:val="0020426E"/>
    <w:rsid w:val="00206E0B"/>
    <w:rsid w:val="002078EF"/>
    <w:rsid w:val="0021073D"/>
    <w:rsid w:val="0021091A"/>
    <w:rsid w:val="002161A5"/>
    <w:rsid w:val="0021648D"/>
    <w:rsid w:val="00216E25"/>
    <w:rsid w:val="00223AF5"/>
    <w:rsid w:val="00224685"/>
    <w:rsid w:val="00225F28"/>
    <w:rsid w:val="002269DA"/>
    <w:rsid w:val="00227FD8"/>
    <w:rsid w:val="0023093E"/>
    <w:rsid w:val="002309E0"/>
    <w:rsid w:val="002319EE"/>
    <w:rsid w:val="00231FF9"/>
    <w:rsid w:val="00233537"/>
    <w:rsid w:val="002359F9"/>
    <w:rsid w:val="00237AF4"/>
    <w:rsid w:val="00237BE2"/>
    <w:rsid w:val="00237C0E"/>
    <w:rsid w:val="002423FF"/>
    <w:rsid w:val="00243E0B"/>
    <w:rsid w:val="00244B11"/>
    <w:rsid w:val="00244B4B"/>
    <w:rsid w:val="00253CB6"/>
    <w:rsid w:val="00254662"/>
    <w:rsid w:val="00254D73"/>
    <w:rsid w:val="00256799"/>
    <w:rsid w:val="002579EE"/>
    <w:rsid w:val="00257AD8"/>
    <w:rsid w:val="00260354"/>
    <w:rsid w:val="0026184D"/>
    <w:rsid w:val="00263F10"/>
    <w:rsid w:val="00264019"/>
    <w:rsid w:val="00265818"/>
    <w:rsid w:val="00265BD2"/>
    <w:rsid w:val="0027042A"/>
    <w:rsid w:val="00273519"/>
    <w:rsid w:val="00274AC1"/>
    <w:rsid w:val="00275171"/>
    <w:rsid w:val="00275F26"/>
    <w:rsid w:val="0027646B"/>
    <w:rsid w:val="0027684B"/>
    <w:rsid w:val="00276F1F"/>
    <w:rsid w:val="00277B14"/>
    <w:rsid w:val="002810DB"/>
    <w:rsid w:val="002820EB"/>
    <w:rsid w:val="002822F6"/>
    <w:rsid w:val="00284B6D"/>
    <w:rsid w:val="002855CE"/>
    <w:rsid w:val="00285A4C"/>
    <w:rsid w:val="00285DCD"/>
    <w:rsid w:val="00286700"/>
    <w:rsid w:val="00286D54"/>
    <w:rsid w:val="00294057"/>
    <w:rsid w:val="00295034"/>
    <w:rsid w:val="002956DC"/>
    <w:rsid w:val="002974BF"/>
    <w:rsid w:val="002A09BB"/>
    <w:rsid w:val="002A1F9B"/>
    <w:rsid w:val="002A5229"/>
    <w:rsid w:val="002A5C40"/>
    <w:rsid w:val="002A7092"/>
    <w:rsid w:val="002B0AF9"/>
    <w:rsid w:val="002B22B1"/>
    <w:rsid w:val="002B235E"/>
    <w:rsid w:val="002B3770"/>
    <w:rsid w:val="002B5F87"/>
    <w:rsid w:val="002B69B0"/>
    <w:rsid w:val="002B6A25"/>
    <w:rsid w:val="002B7738"/>
    <w:rsid w:val="002B7FFC"/>
    <w:rsid w:val="002C29FD"/>
    <w:rsid w:val="002C2DEC"/>
    <w:rsid w:val="002C3042"/>
    <w:rsid w:val="002C4866"/>
    <w:rsid w:val="002C5A5F"/>
    <w:rsid w:val="002C5D8E"/>
    <w:rsid w:val="002C60E4"/>
    <w:rsid w:val="002C6AE2"/>
    <w:rsid w:val="002D3B70"/>
    <w:rsid w:val="002E046C"/>
    <w:rsid w:val="002E5247"/>
    <w:rsid w:val="002E57D9"/>
    <w:rsid w:val="002E74DB"/>
    <w:rsid w:val="002F20BE"/>
    <w:rsid w:val="002F31C0"/>
    <w:rsid w:val="002F3A73"/>
    <w:rsid w:val="002F45F8"/>
    <w:rsid w:val="002F59F4"/>
    <w:rsid w:val="0030703E"/>
    <w:rsid w:val="00310771"/>
    <w:rsid w:val="00311C55"/>
    <w:rsid w:val="00315A0B"/>
    <w:rsid w:val="00317D80"/>
    <w:rsid w:val="00320CD6"/>
    <w:rsid w:val="00323420"/>
    <w:rsid w:val="003241AB"/>
    <w:rsid w:val="003257DD"/>
    <w:rsid w:val="003265D5"/>
    <w:rsid w:val="00330B68"/>
    <w:rsid w:val="00331ACD"/>
    <w:rsid w:val="003321FF"/>
    <w:rsid w:val="00332E1F"/>
    <w:rsid w:val="003334A6"/>
    <w:rsid w:val="00333A63"/>
    <w:rsid w:val="00335484"/>
    <w:rsid w:val="0033570C"/>
    <w:rsid w:val="00336A21"/>
    <w:rsid w:val="003431FA"/>
    <w:rsid w:val="00343D34"/>
    <w:rsid w:val="00344B9D"/>
    <w:rsid w:val="00346F1A"/>
    <w:rsid w:val="00352572"/>
    <w:rsid w:val="00352A2F"/>
    <w:rsid w:val="00352F31"/>
    <w:rsid w:val="00353310"/>
    <w:rsid w:val="00353D9E"/>
    <w:rsid w:val="003545DD"/>
    <w:rsid w:val="00360EE5"/>
    <w:rsid w:val="003638F4"/>
    <w:rsid w:val="003648D3"/>
    <w:rsid w:val="00371890"/>
    <w:rsid w:val="00372226"/>
    <w:rsid w:val="00375DD2"/>
    <w:rsid w:val="0037706E"/>
    <w:rsid w:val="00381CB4"/>
    <w:rsid w:val="00381D43"/>
    <w:rsid w:val="00381F02"/>
    <w:rsid w:val="0038269D"/>
    <w:rsid w:val="00382A58"/>
    <w:rsid w:val="00383BBF"/>
    <w:rsid w:val="0038425F"/>
    <w:rsid w:val="00384929"/>
    <w:rsid w:val="00385F9E"/>
    <w:rsid w:val="003A042E"/>
    <w:rsid w:val="003A4600"/>
    <w:rsid w:val="003A7409"/>
    <w:rsid w:val="003A7CE0"/>
    <w:rsid w:val="003B035D"/>
    <w:rsid w:val="003B09B9"/>
    <w:rsid w:val="003B1EF0"/>
    <w:rsid w:val="003B4014"/>
    <w:rsid w:val="003B662E"/>
    <w:rsid w:val="003B7138"/>
    <w:rsid w:val="003B736B"/>
    <w:rsid w:val="003C0019"/>
    <w:rsid w:val="003C484D"/>
    <w:rsid w:val="003C4ECA"/>
    <w:rsid w:val="003C50FE"/>
    <w:rsid w:val="003C70B0"/>
    <w:rsid w:val="003C7E35"/>
    <w:rsid w:val="003D194B"/>
    <w:rsid w:val="003D2735"/>
    <w:rsid w:val="003D2999"/>
    <w:rsid w:val="003D4F83"/>
    <w:rsid w:val="003E3F58"/>
    <w:rsid w:val="003E5BC3"/>
    <w:rsid w:val="003E6E44"/>
    <w:rsid w:val="003E7A3A"/>
    <w:rsid w:val="003F3867"/>
    <w:rsid w:val="003F57CB"/>
    <w:rsid w:val="003F5956"/>
    <w:rsid w:val="003F5F2F"/>
    <w:rsid w:val="003F7A36"/>
    <w:rsid w:val="0040128D"/>
    <w:rsid w:val="00401325"/>
    <w:rsid w:val="0040147E"/>
    <w:rsid w:val="004015B4"/>
    <w:rsid w:val="0040176D"/>
    <w:rsid w:val="004064B6"/>
    <w:rsid w:val="0040693D"/>
    <w:rsid w:val="00410254"/>
    <w:rsid w:val="00410549"/>
    <w:rsid w:val="00411D04"/>
    <w:rsid w:val="00413CC7"/>
    <w:rsid w:val="00414AC3"/>
    <w:rsid w:val="00415FF7"/>
    <w:rsid w:val="00416AD5"/>
    <w:rsid w:val="00416DEA"/>
    <w:rsid w:val="0041749E"/>
    <w:rsid w:val="004209C9"/>
    <w:rsid w:val="0042162E"/>
    <w:rsid w:val="00422C7A"/>
    <w:rsid w:val="00426ECF"/>
    <w:rsid w:val="0043156E"/>
    <w:rsid w:val="00432606"/>
    <w:rsid w:val="00434879"/>
    <w:rsid w:val="004408BF"/>
    <w:rsid w:val="004430DB"/>
    <w:rsid w:val="00443705"/>
    <w:rsid w:val="00444150"/>
    <w:rsid w:val="004452FB"/>
    <w:rsid w:val="00445351"/>
    <w:rsid w:val="00446B16"/>
    <w:rsid w:val="004506ED"/>
    <w:rsid w:val="00450900"/>
    <w:rsid w:val="0045203E"/>
    <w:rsid w:val="00453325"/>
    <w:rsid w:val="00454F1A"/>
    <w:rsid w:val="00455711"/>
    <w:rsid w:val="0045740C"/>
    <w:rsid w:val="00457517"/>
    <w:rsid w:val="00460461"/>
    <w:rsid w:val="00460DB3"/>
    <w:rsid w:val="00461649"/>
    <w:rsid w:val="004617B4"/>
    <w:rsid w:val="00462BC8"/>
    <w:rsid w:val="00464507"/>
    <w:rsid w:val="00464EAF"/>
    <w:rsid w:val="004654C3"/>
    <w:rsid w:val="004658A7"/>
    <w:rsid w:val="00465E59"/>
    <w:rsid w:val="00466874"/>
    <w:rsid w:val="004670E2"/>
    <w:rsid w:val="00467893"/>
    <w:rsid w:val="004723D9"/>
    <w:rsid w:val="0047259A"/>
    <w:rsid w:val="00472A13"/>
    <w:rsid w:val="00473B60"/>
    <w:rsid w:val="00475EBF"/>
    <w:rsid w:val="0048013F"/>
    <w:rsid w:val="00480233"/>
    <w:rsid w:val="00481D88"/>
    <w:rsid w:val="00483D7F"/>
    <w:rsid w:val="0048549B"/>
    <w:rsid w:val="0048636E"/>
    <w:rsid w:val="0048681B"/>
    <w:rsid w:val="004872A9"/>
    <w:rsid w:val="00487D92"/>
    <w:rsid w:val="00491848"/>
    <w:rsid w:val="004919F2"/>
    <w:rsid w:val="004929CC"/>
    <w:rsid w:val="004938AC"/>
    <w:rsid w:val="004944AE"/>
    <w:rsid w:val="0049548B"/>
    <w:rsid w:val="00497970"/>
    <w:rsid w:val="004A1137"/>
    <w:rsid w:val="004A1853"/>
    <w:rsid w:val="004A295A"/>
    <w:rsid w:val="004A31B3"/>
    <w:rsid w:val="004A6105"/>
    <w:rsid w:val="004A6CB6"/>
    <w:rsid w:val="004B2DFE"/>
    <w:rsid w:val="004B6552"/>
    <w:rsid w:val="004C096B"/>
    <w:rsid w:val="004C26AE"/>
    <w:rsid w:val="004C2A66"/>
    <w:rsid w:val="004C2E7F"/>
    <w:rsid w:val="004C416B"/>
    <w:rsid w:val="004C54F7"/>
    <w:rsid w:val="004C5EE8"/>
    <w:rsid w:val="004C6DD0"/>
    <w:rsid w:val="004C7E5A"/>
    <w:rsid w:val="004D2901"/>
    <w:rsid w:val="004D430C"/>
    <w:rsid w:val="004D5696"/>
    <w:rsid w:val="004D57BF"/>
    <w:rsid w:val="004D6BEF"/>
    <w:rsid w:val="004D7659"/>
    <w:rsid w:val="004E00B7"/>
    <w:rsid w:val="004E0AA9"/>
    <w:rsid w:val="004E18C6"/>
    <w:rsid w:val="004E1A44"/>
    <w:rsid w:val="004E281A"/>
    <w:rsid w:val="004E7233"/>
    <w:rsid w:val="004F194E"/>
    <w:rsid w:val="004F2694"/>
    <w:rsid w:val="004F2780"/>
    <w:rsid w:val="004F45B4"/>
    <w:rsid w:val="004F5636"/>
    <w:rsid w:val="004F6BBD"/>
    <w:rsid w:val="005004A0"/>
    <w:rsid w:val="00500FA5"/>
    <w:rsid w:val="00501CB8"/>
    <w:rsid w:val="005036FF"/>
    <w:rsid w:val="00506650"/>
    <w:rsid w:val="00506A55"/>
    <w:rsid w:val="00506B07"/>
    <w:rsid w:val="005079AF"/>
    <w:rsid w:val="00507CEF"/>
    <w:rsid w:val="00511A2D"/>
    <w:rsid w:val="00520A38"/>
    <w:rsid w:val="00521F4D"/>
    <w:rsid w:val="00524E77"/>
    <w:rsid w:val="0053414D"/>
    <w:rsid w:val="00535145"/>
    <w:rsid w:val="0053528A"/>
    <w:rsid w:val="00535BE2"/>
    <w:rsid w:val="00536B74"/>
    <w:rsid w:val="0054051D"/>
    <w:rsid w:val="00542650"/>
    <w:rsid w:val="0054533F"/>
    <w:rsid w:val="005463E2"/>
    <w:rsid w:val="005464A6"/>
    <w:rsid w:val="005512D3"/>
    <w:rsid w:val="0055240B"/>
    <w:rsid w:val="00553894"/>
    <w:rsid w:val="00555704"/>
    <w:rsid w:val="005577B5"/>
    <w:rsid w:val="00557FDB"/>
    <w:rsid w:val="005601B0"/>
    <w:rsid w:val="00561EE6"/>
    <w:rsid w:val="0056345A"/>
    <w:rsid w:val="0056368E"/>
    <w:rsid w:val="00563F34"/>
    <w:rsid w:val="005649AE"/>
    <w:rsid w:val="0056511C"/>
    <w:rsid w:val="00565773"/>
    <w:rsid w:val="005657D8"/>
    <w:rsid w:val="005674A3"/>
    <w:rsid w:val="005677B2"/>
    <w:rsid w:val="00567FA7"/>
    <w:rsid w:val="00575BEE"/>
    <w:rsid w:val="00576C97"/>
    <w:rsid w:val="00580254"/>
    <w:rsid w:val="00582823"/>
    <w:rsid w:val="00583488"/>
    <w:rsid w:val="00583C8D"/>
    <w:rsid w:val="0058507C"/>
    <w:rsid w:val="00585907"/>
    <w:rsid w:val="0058617A"/>
    <w:rsid w:val="005869FE"/>
    <w:rsid w:val="00587559"/>
    <w:rsid w:val="00592442"/>
    <w:rsid w:val="00593F5B"/>
    <w:rsid w:val="005949D3"/>
    <w:rsid w:val="00596996"/>
    <w:rsid w:val="005A073D"/>
    <w:rsid w:val="005A4CB6"/>
    <w:rsid w:val="005A5436"/>
    <w:rsid w:val="005A6BF0"/>
    <w:rsid w:val="005A6BFB"/>
    <w:rsid w:val="005B064D"/>
    <w:rsid w:val="005B17A6"/>
    <w:rsid w:val="005B2DA6"/>
    <w:rsid w:val="005B36CC"/>
    <w:rsid w:val="005C2DFD"/>
    <w:rsid w:val="005C4890"/>
    <w:rsid w:val="005C7B8D"/>
    <w:rsid w:val="005D0091"/>
    <w:rsid w:val="005D1596"/>
    <w:rsid w:val="005D17CE"/>
    <w:rsid w:val="005D276F"/>
    <w:rsid w:val="005D3C56"/>
    <w:rsid w:val="005D5C92"/>
    <w:rsid w:val="005D6AD9"/>
    <w:rsid w:val="005E0836"/>
    <w:rsid w:val="005E0F4A"/>
    <w:rsid w:val="005E1AA7"/>
    <w:rsid w:val="005E2310"/>
    <w:rsid w:val="005E7390"/>
    <w:rsid w:val="005F029C"/>
    <w:rsid w:val="005F1E70"/>
    <w:rsid w:val="005F4863"/>
    <w:rsid w:val="005F4D69"/>
    <w:rsid w:val="005F5A2D"/>
    <w:rsid w:val="005F6AF3"/>
    <w:rsid w:val="005F7A1E"/>
    <w:rsid w:val="005F7B31"/>
    <w:rsid w:val="00600285"/>
    <w:rsid w:val="00600AC7"/>
    <w:rsid w:val="0060331E"/>
    <w:rsid w:val="00603898"/>
    <w:rsid w:val="00603BB7"/>
    <w:rsid w:val="00605A3C"/>
    <w:rsid w:val="0060722D"/>
    <w:rsid w:val="00607B71"/>
    <w:rsid w:val="0061054F"/>
    <w:rsid w:val="006106C6"/>
    <w:rsid w:val="00613ACC"/>
    <w:rsid w:val="0061413C"/>
    <w:rsid w:val="006148DC"/>
    <w:rsid w:val="006174A5"/>
    <w:rsid w:val="006318C3"/>
    <w:rsid w:val="006318EE"/>
    <w:rsid w:val="00633AEA"/>
    <w:rsid w:val="006345A7"/>
    <w:rsid w:val="006354FD"/>
    <w:rsid w:val="00635EF7"/>
    <w:rsid w:val="0063659E"/>
    <w:rsid w:val="00637E99"/>
    <w:rsid w:val="006401EC"/>
    <w:rsid w:val="0064407C"/>
    <w:rsid w:val="006459ED"/>
    <w:rsid w:val="006511F9"/>
    <w:rsid w:val="00653C1B"/>
    <w:rsid w:val="00654FD6"/>
    <w:rsid w:val="006567C8"/>
    <w:rsid w:val="006577FE"/>
    <w:rsid w:val="00657E9F"/>
    <w:rsid w:val="0066174D"/>
    <w:rsid w:val="00664605"/>
    <w:rsid w:val="00671297"/>
    <w:rsid w:val="00672D82"/>
    <w:rsid w:val="00672E13"/>
    <w:rsid w:val="00673317"/>
    <w:rsid w:val="0067365F"/>
    <w:rsid w:val="00677683"/>
    <w:rsid w:val="00680BBC"/>
    <w:rsid w:val="00683452"/>
    <w:rsid w:val="006862BD"/>
    <w:rsid w:val="006862D3"/>
    <w:rsid w:val="00690499"/>
    <w:rsid w:val="006926B0"/>
    <w:rsid w:val="00694C18"/>
    <w:rsid w:val="00695ABF"/>
    <w:rsid w:val="00695BCE"/>
    <w:rsid w:val="006963EE"/>
    <w:rsid w:val="00696EA2"/>
    <w:rsid w:val="00697D49"/>
    <w:rsid w:val="006A1FAA"/>
    <w:rsid w:val="006A311C"/>
    <w:rsid w:val="006A3C1F"/>
    <w:rsid w:val="006A5DF8"/>
    <w:rsid w:val="006B08C3"/>
    <w:rsid w:val="006B45F3"/>
    <w:rsid w:val="006B73B7"/>
    <w:rsid w:val="006C159F"/>
    <w:rsid w:val="006C4504"/>
    <w:rsid w:val="006C7727"/>
    <w:rsid w:val="006C7BA2"/>
    <w:rsid w:val="006D0955"/>
    <w:rsid w:val="006D110C"/>
    <w:rsid w:val="006D3468"/>
    <w:rsid w:val="006E16A6"/>
    <w:rsid w:val="006E2065"/>
    <w:rsid w:val="006E3657"/>
    <w:rsid w:val="006E3A29"/>
    <w:rsid w:val="006E44C1"/>
    <w:rsid w:val="006E5D4E"/>
    <w:rsid w:val="006E6713"/>
    <w:rsid w:val="006E68A3"/>
    <w:rsid w:val="006E7D7E"/>
    <w:rsid w:val="006F3464"/>
    <w:rsid w:val="006F41D8"/>
    <w:rsid w:val="006F4AEC"/>
    <w:rsid w:val="006F5122"/>
    <w:rsid w:val="007066E0"/>
    <w:rsid w:val="00714511"/>
    <w:rsid w:val="00716F01"/>
    <w:rsid w:val="00717197"/>
    <w:rsid w:val="007179F0"/>
    <w:rsid w:val="00723E39"/>
    <w:rsid w:val="00732511"/>
    <w:rsid w:val="007374C0"/>
    <w:rsid w:val="0074073D"/>
    <w:rsid w:val="00740FE5"/>
    <w:rsid w:val="00750301"/>
    <w:rsid w:val="00750F47"/>
    <w:rsid w:val="0075105B"/>
    <w:rsid w:val="00751822"/>
    <w:rsid w:val="007536F9"/>
    <w:rsid w:val="0075390A"/>
    <w:rsid w:val="007540B0"/>
    <w:rsid w:val="007555DC"/>
    <w:rsid w:val="00765B45"/>
    <w:rsid w:val="00765CAA"/>
    <w:rsid w:val="00767173"/>
    <w:rsid w:val="00767390"/>
    <w:rsid w:val="00767762"/>
    <w:rsid w:val="00767782"/>
    <w:rsid w:val="00767F55"/>
    <w:rsid w:val="007746A6"/>
    <w:rsid w:val="0077601E"/>
    <w:rsid w:val="00777DA5"/>
    <w:rsid w:val="00780808"/>
    <w:rsid w:val="00781BED"/>
    <w:rsid w:val="00782422"/>
    <w:rsid w:val="00782C2C"/>
    <w:rsid w:val="0078572C"/>
    <w:rsid w:val="00785C9F"/>
    <w:rsid w:val="00785FA2"/>
    <w:rsid w:val="007875F8"/>
    <w:rsid w:val="007910DB"/>
    <w:rsid w:val="007924E8"/>
    <w:rsid w:val="007950C0"/>
    <w:rsid w:val="0079714C"/>
    <w:rsid w:val="007A0D04"/>
    <w:rsid w:val="007A2135"/>
    <w:rsid w:val="007A3235"/>
    <w:rsid w:val="007A496D"/>
    <w:rsid w:val="007A4BE2"/>
    <w:rsid w:val="007A69DF"/>
    <w:rsid w:val="007B1060"/>
    <w:rsid w:val="007B1F69"/>
    <w:rsid w:val="007B3570"/>
    <w:rsid w:val="007B4C7C"/>
    <w:rsid w:val="007C0243"/>
    <w:rsid w:val="007C02E8"/>
    <w:rsid w:val="007C16BC"/>
    <w:rsid w:val="007C309F"/>
    <w:rsid w:val="007C4613"/>
    <w:rsid w:val="007C783B"/>
    <w:rsid w:val="007D5546"/>
    <w:rsid w:val="007D5B3B"/>
    <w:rsid w:val="007D74F6"/>
    <w:rsid w:val="007D7A9F"/>
    <w:rsid w:val="007E004E"/>
    <w:rsid w:val="007E2AD2"/>
    <w:rsid w:val="007E2B19"/>
    <w:rsid w:val="007E359D"/>
    <w:rsid w:val="007E42CA"/>
    <w:rsid w:val="007E5643"/>
    <w:rsid w:val="007E6C29"/>
    <w:rsid w:val="007E7FE4"/>
    <w:rsid w:val="007F2354"/>
    <w:rsid w:val="007F3EC8"/>
    <w:rsid w:val="007F6E65"/>
    <w:rsid w:val="00800D90"/>
    <w:rsid w:val="00801BE9"/>
    <w:rsid w:val="008028F6"/>
    <w:rsid w:val="00803266"/>
    <w:rsid w:val="0080344E"/>
    <w:rsid w:val="008035E2"/>
    <w:rsid w:val="00804DED"/>
    <w:rsid w:val="00804F3D"/>
    <w:rsid w:val="008063CE"/>
    <w:rsid w:val="0080721E"/>
    <w:rsid w:val="00812DB9"/>
    <w:rsid w:val="00814571"/>
    <w:rsid w:val="00815578"/>
    <w:rsid w:val="00815CD4"/>
    <w:rsid w:val="008161B1"/>
    <w:rsid w:val="008166E0"/>
    <w:rsid w:val="00816A34"/>
    <w:rsid w:val="00817C58"/>
    <w:rsid w:val="0082350C"/>
    <w:rsid w:val="0082610F"/>
    <w:rsid w:val="008308E8"/>
    <w:rsid w:val="008310E4"/>
    <w:rsid w:val="00832044"/>
    <w:rsid w:val="00832962"/>
    <w:rsid w:val="00834791"/>
    <w:rsid w:val="008377AE"/>
    <w:rsid w:val="008431EE"/>
    <w:rsid w:val="00850900"/>
    <w:rsid w:val="008515B0"/>
    <w:rsid w:val="008515DA"/>
    <w:rsid w:val="00853130"/>
    <w:rsid w:val="00853E31"/>
    <w:rsid w:val="00856F64"/>
    <w:rsid w:val="008570C0"/>
    <w:rsid w:val="00861115"/>
    <w:rsid w:val="008643FD"/>
    <w:rsid w:val="008658FD"/>
    <w:rsid w:val="0086681F"/>
    <w:rsid w:val="00866F1B"/>
    <w:rsid w:val="008700B5"/>
    <w:rsid w:val="008700CB"/>
    <w:rsid w:val="00872E9C"/>
    <w:rsid w:val="00874350"/>
    <w:rsid w:val="0088169C"/>
    <w:rsid w:val="00882D88"/>
    <w:rsid w:val="00883D2B"/>
    <w:rsid w:val="00886149"/>
    <w:rsid w:val="008875C1"/>
    <w:rsid w:val="008877E3"/>
    <w:rsid w:val="00890B73"/>
    <w:rsid w:val="00891947"/>
    <w:rsid w:val="0089242A"/>
    <w:rsid w:val="00892687"/>
    <w:rsid w:val="008A0677"/>
    <w:rsid w:val="008A07BD"/>
    <w:rsid w:val="008A227F"/>
    <w:rsid w:val="008A4123"/>
    <w:rsid w:val="008A46A5"/>
    <w:rsid w:val="008A64E6"/>
    <w:rsid w:val="008A75B0"/>
    <w:rsid w:val="008B1019"/>
    <w:rsid w:val="008B3EA5"/>
    <w:rsid w:val="008B5FAC"/>
    <w:rsid w:val="008B67FC"/>
    <w:rsid w:val="008B78B4"/>
    <w:rsid w:val="008C028B"/>
    <w:rsid w:val="008C2012"/>
    <w:rsid w:val="008C203F"/>
    <w:rsid w:val="008C2F1C"/>
    <w:rsid w:val="008C483B"/>
    <w:rsid w:val="008C494E"/>
    <w:rsid w:val="008C6414"/>
    <w:rsid w:val="008C6C6B"/>
    <w:rsid w:val="008C6F39"/>
    <w:rsid w:val="008D2646"/>
    <w:rsid w:val="008D26FF"/>
    <w:rsid w:val="008D2A26"/>
    <w:rsid w:val="008D354D"/>
    <w:rsid w:val="008D4CF7"/>
    <w:rsid w:val="008D6F3F"/>
    <w:rsid w:val="008D7EFB"/>
    <w:rsid w:val="008D7F72"/>
    <w:rsid w:val="008E4BBF"/>
    <w:rsid w:val="008E56DB"/>
    <w:rsid w:val="008E6311"/>
    <w:rsid w:val="008E700D"/>
    <w:rsid w:val="008F06AC"/>
    <w:rsid w:val="008F0718"/>
    <w:rsid w:val="008F1080"/>
    <w:rsid w:val="008F584E"/>
    <w:rsid w:val="00901344"/>
    <w:rsid w:val="009016B6"/>
    <w:rsid w:val="00903497"/>
    <w:rsid w:val="00903C81"/>
    <w:rsid w:val="009074F2"/>
    <w:rsid w:val="00907645"/>
    <w:rsid w:val="009109E7"/>
    <w:rsid w:val="009150C5"/>
    <w:rsid w:val="0091666E"/>
    <w:rsid w:val="00921942"/>
    <w:rsid w:val="009243C5"/>
    <w:rsid w:val="00924F8E"/>
    <w:rsid w:val="00926206"/>
    <w:rsid w:val="00932590"/>
    <w:rsid w:val="00933AF7"/>
    <w:rsid w:val="009408B4"/>
    <w:rsid w:val="00940927"/>
    <w:rsid w:val="00940EFD"/>
    <w:rsid w:val="0094220D"/>
    <w:rsid w:val="00942DEE"/>
    <w:rsid w:val="00943199"/>
    <w:rsid w:val="009446B8"/>
    <w:rsid w:val="0094496A"/>
    <w:rsid w:val="0094499D"/>
    <w:rsid w:val="00944CE8"/>
    <w:rsid w:val="00951B33"/>
    <w:rsid w:val="00951C82"/>
    <w:rsid w:val="00953312"/>
    <w:rsid w:val="00953D57"/>
    <w:rsid w:val="009545C0"/>
    <w:rsid w:val="00955386"/>
    <w:rsid w:val="00955CF7"/>
    <w:rsid w:val="00956017"/>
    <w:rsid w:val="00956A05"/>
    <w:rsid w:val="009625D1"/>
    <w:rsid w:val="00964403"/>
    <w:rsid w:val="00967783"/>
    <w:rsid w:val="0097105F"/>
    <w:rsid w:val="00972520"/>
    <w:rsid w:val="009729E4"/>
    <w:rsid w:val="00972F29"/>
    <w:rsid w:val="00974312"/>
    <w:rsid w:val="00974C0F"/>
    <w:rsid w:val="00976628"/>
    <w:rsid w:val="0098350D"/>
    <w:rsid w:val="00983757"/>
    <w:rsid w:val="00984D74"/>
    <w:rsid w:val="00985463"/>
    <w:rsid w:val="00985FD7"/>
    <w:rsid w:val="00987356"/>
    <w:rsid w:val="009873B6"/>
    <w:rsid w:val="0099113C"/>
    <w:rsid w:val="00991552"/>
    <w:rsid w:val="009915A1"/>
    <w:rsid w:val="0099293C"/>
    <w:rsid w:val="009968F7"/>
    <w:rsid w:val="009A33C9"/>
    <w:rsid w:val="009A402B"/>
    <w:rsid w:val="009C393E"/>
    <w:rsid w:val="009C4144"/>
    <w:rsid w:val="009C44DF"/>
    <w:rsid w:val="009C52B2"/>
    <w:rsid w:val="009C6586"/>
    <w:rsid w:val="009D0085"/>
    <w:rsid w:val="009D0171"/>
    <w:rsid w:val="009D17CD"/>
    <w:rsid w:val="009D1E96"/>
    <w:rsid w:val="009D2754"/>
    <w:rsid w:val="009D5073"/>
    <w:rsid w:val="009D6926"/>
    <w:rsid w:val="009D7D33"/>
    <w:rsid w:val="009E0EBC"/>
    <w:rsid w:val="009E5052"/>
    <w:rsid w:val="00A00287"/>
    <w:rsid w:val="00A02918"/>
    <w:rsid w:val="00A0513C"/>
    <w:rsid w:val="00A05F90"/>
    <w:rsid w:val="00A104A2"/>
    <w:rsid w:val="00A10898"/>
    <w:rsid w:val="00A12B9D"/>
    <w:rsid w:val="00A14C99"/>
    <w:rsid w:val="00A16674"/>
    <w:rsid w:val="00A170F8"/>
    <w:rsid w:val="00A17C6C"/>
    <w:rsid w:val="00A21A7D"/>
    <w:rsid w:val="00A2390A"/>
    <w:rsid w:val="00A25038"/>
    <w:rsid w:val="00A25B35"/>
    <w:rsid w:val="00A3044C"/>
    <w:rsid w:val="00A32E89"/>
    <w:rsid w:val="00A35350"/>
    <w:rsid w:val="00A35F49"/>
    <w:rsid w:val="00A361D0"/>
    <w:rsid w:val="00A3675D"/>
    <w:rsid w:val="00A3772C"/>
    <w:rsid w:val="00A378D5"/>
    <w:rsid w:val="00A419A4"/>
    <w:rsid w:val="00A42422"/>
    <w:rsid w:val="00A4381C"/>
    <w:rsid w:val="00A4413D"/>
    <w:rsid w:val="00A4479F"/>
    <w:rsid w:val="00A457A4"/>
    <w:rsid w:val="00A460F7"/>
    <w:rsid w:val="00A462B4"/>
    <w:rsid w:val="00A47630"/>
    <w:rsid w:val="00A515E4"/>
    <w:rsid w:val="00A551A7"/>
    <w:rsid w:val="00A616BD"/>
    <w:rsid w:val="00A62C61"/>
    <w:rsid w:val="00A62D3C"/>
    <w:rsid w:val="00A6440B"/>
    <w:rsid w:val="00A649C1"/>
    <w:rsid w:val="00A65F23"/>
    <w:rsid w:val="00A66CED"/>
    <w:rsid w:val="00A719A3"/>
    <w:rsid w:val="00A71A6D"/>
    <w:rsid w:val="00A732A6"/>
    <w:rsid w:val="00A73AC5"/>
    <w:rsid w:val="00A73FE1"/>
    <w:rsid w:val="00A7491B"/>
    <w:rsid w:val="00A7511E"/>
    <w:rsid w:val="00A77877"/>
    <w:rsid w:val="00A77E4C"/>
    <w:rsid w:val="00A80BCD"/>
    <w:rsid w:val="00A80E8A"/>
    <w:rsid w:val="00A81A81"/>
    <w:rsid w:val="00A81C52"/>
    <w:rsid w:val="00A8203B"/>
    <w:rsid w:val="00A83701"/>
    <w:rsid w:val="00A83C35"/>
    <w:rsid w:val="00A84536"/>
    <w:rsid w:val="00A852AE"/>
    <w:rsid w:val="00A854AE"/>
    <w:rsid w:val="00A86472"/>
    <w:rsid w:val="00A87C6F"/>
    <w:rsid w:val="00A91DE4"/>
    <w:rsid w:val="00A92EEF"/>
    <w:rsid w:val="00A93FC7"/>
    <w:rsid w:val="00A94828"/>
    <w:rsid w:val="00A94C42"/>
    <w:rsid w:val="00A97C57"/>
    <w:rsid w:val="00AA2973"/>
    <w:rsid w:val="00AA4E73"/>
    <w:rsid w:val="00AA6720"/>
    <w:rsid w:val="00AA73CC"/>
    <w:rsid w:val="00AA7BDA"/>
    <w:rsid w:val="00AB6D51"/>
    <w:rsid w:val="00AB70C7"/>
    <w:rsid w:val="00AB74F4"/>
    <w:rsid w:val="00AC48A6"/>
    <w:rsid w:val="00AC4A96"/>
    <w:rsid w:val="00AC690E"/>
    <w:rsid w:val="00AC7564"/>
    <w:rsid w:val="00AD0301"/>
    <w:rsid w:val="00AD2EEB"/>
    <w:rsid w:val="00AD3D8B"/>
    <w:rsid w:val="00AD646A"/>
    <w:rsid w:val="00AD7B7D"/>
    <w:rsid w:val="00AE0411"/>
    <w:rsid w:val="00AE3CCB"/>
    <w:rsid w:val="00AE7494"/>
    <w:rsid w:val="00AF3551"/>
    <w:rsid w:val="00AF6588"/>
    <w:rsid w:val="00AF7E9C"/>
    <w:rsid w:val="00B02E40"/>
    <w:rsid w:val="00B03344"/>
    <w:rsid w:val="00B06607"/>
    <w:rsid w:val="00B10ECE"/>
    <w:rsid w:val="00B11AD1"/>
    <w:rsid w:val="00B11EAF"/>
    <w:rsid w:val="00B14AF8"/>
    <w:rsid w:val="00B2041C"/>
    <w:rsid w:val="00B22858"/>
    <w:rsid w:val="00B22F47"/>
    <w:rsid w:val="00B2324D"/>
    <w:rsid w:val="00B23DB5"/>
    <w:rsid w:val="00B23EE6"/>
    <w:rsid w:val="00B24682"/>
    <w:rsid w:val="00B250DC"/>
    <w:rsid w:val="00B25EA9"/>
    <w:rsid w:val="00B272F0"/>
    <w:rsid w:val="00B31F98"/>
    <w:rsid w:val="00B32054"/>
    <w:rsid w:val="00B32565"/>
    <w:rsid w:val="00B3260F"/>
    <w:rsid w:val="00B328FA"/>
    <w:rsid w:val="00B33D8E"/>
    <w:rsid w:val="00B3439B"/>
    <w:rsid w:val="00B34ACE"/>
    <w:rsid w:val="00B34F1A"/>
    <w:rsid w:val="00B35EDA"/>
    <w:rsid w:val="00B36109"/>
    <w:rsid w:val="00B42977"/>
    <w:rsid w:val="00B4341A"/>
    <w:rsid w:val="00B434FD"/>
    <w:rsid w:val="00B439DB"/>
    <w:rsid w:val="00B445C4"/>
    <w:rsid w:val="00B47CBF"/>
    <w:rsid w:val="00B504E1"/>
    <w:rsid w:val="00B511F4"/>
    <w:rsid w:val="00B51709"/>
    <w:rsid w:val="00B51FE2"/>
    <w:rsid w:val="00B5248C"/>
    <w:rsid w:val="00B546BD"/>
    <w:rsid w:val="00B6009E"/>
    <w:rsid w:val="00B63A7B"/>
    <w:rsid w:val="00B6524E"/>
    <w:rsid w:val="00B664CA"/>
    <w:rsid w:val="00B67BED"/>
    <w:rsid w:val="00B67EA6"/>
    <w:rsid w:val="00B712E8"/>
    <w:rsid w:val="00B718B1"/>
    <w:rsid w:val="00B720D8"/>
    <w:rsid w:val="00B734EB"/>
    <w:rsid w:val="00B747DE"/>
    <w:rsid w:val="00B75503"/>
    <w:rsid w:val="00B75B95"/>
    <w:rsid w:val="00B77C49"/>
    <w:rsid w:val="00B81D16"/>
    <w:rsid w:val="00B83236"/>
    <w:rsid w:val="00B845EC"/>
    <w:rsid w:val="00B84DB8"/>
    <w:rsid w:val="00B85CEA"/>
    <w:rsid w:val="00B8617A"/>
    <w:rsid w:val="00B8644D"/>
    <w:rsid w:val="00B916F1"/>
    <w:rsid w:val="00B92603"/>
    <w:rsid w:val="00B93EE7"/>
    <w:rsid w:val="00B9496F"/>
    <w:rsid w:val="00B950FA"/>
    <w:rsid w:val="00B96742"/>
    <w:rsid w:val="00B96A1F"/>
    <w:rsid w:val="00B96D12"/>
    <w:rsid w:val="00B9707F"/>
    <w:rsid w:val="00BA07DE"/>
    <w:rsid w:val="00BA104B"/>
    <w:rsid w:val="00BA1BF1"/>
    <w:rsid w:val="00BA2876"/>
    <w:rsid w:val="00BA43BE"/>
    <w:rsid w:val="00BA6BCC"/>
    <w:rsid w:val="00BA7929"/>
    <w:rsid w:val="00BB0273"/>
    <w:rsid w:val="00BB11C3"/>
    <w:rsid w:val="00BB1A99"/>
    <w:rsid w:val="00BB2D05"/>
    <w:rsid w:val="00BB49EE"/>
    <w:rsid w:val="00BC1662"/>
    <w:rsid w:val="00BC1AD9"/>
    <w:rsid w:val="00BC3971"/>
    <w:rsid w:val="00BC3A98"/>
    <w:rsid w:val="00BC3E66"/>
    <w:rsid w:val="00BC422B"/>
    <w:rsid w:val="00BC44F8"/>
    <w:rsid w:val="00BC64EC"/>
    <w:rsid w:val="00BD3B52"/>
    <w:rsid w:val="00BD52AB"/>
    <w:rsid w:val="00BD7EDA"/>
    <w:rsid w:val="00BE1841"/>
    <w:rsid w:val="00BE45C8"/>
    <w:rsid w:val="00BF057A"/>
    <w:rsid w:val="00BF267D"/>
    <w:rsid w:val="00BF391D"/>
    <w:rsid w:val="00BF4E78"/>
    <w:rsid w:val="00BF78DA"/>
    <w:rsid w:val="00BF7B04"/>
    <w:rsid w:val="00C02E18"/>
    <w:rsid w:val="00C05A67"/>
    <w:rsid w:val="00C067FC"/>
    <w:rsid w:val="00C06B70"/>
    <w:rsid w:val="00C12BA7"/>
    <w:rsid w:val="00C1373D"/>
    <w:rsid w:val="00C139DB"/>
    <w:rsid w:val="00C159B2"/>
    <w:rsid w:val="00C166E6"/>
    <w:rsid w:val="00C17309"/>
    <w:rsid w:val="00C22103"/>
    <w:rsid w:val="00C22337"/>
    <w:rsid w:val="00C26613"/>
    <w:rsid w:val="00C27B35"/>
    <w:rsid w:val="00C30305"/>
    <w:rsid w:val="00C31787"/>
    <w:rsid w:val="00C32266"/>
    <w:rsid w:val="00C32FC3"/>
    <w:rsid w:val="00C33C85"/>
    <w:rsid w:val="00C34018"/>
    <w:rsid w:val="00C35460"/>
    <w:rsid w:val="00C373D0"/>
    <w:rsid w:val="00C420FF"/>
    <w:rsid w:val="00C44E06"/>
    <w:rsid w:val="00C460BA"/>
    <w:rsid w:val="00C519C6"/>
    <w:rsid w:val="00C5388B"/>
    <w:rsid w:val="00C5500B"/>
    <w:rsid w:val="00C551A5"/>
    <w:rsid w:val="00C55393"/>
    <w:rsid w:val="00C57A37"/>
    <w:rsid w:val="00C57EE4"/>
    <w:rsid w:val="00C600BA"/>
    <w:rsid w:val="00C60309"/>
    <w:rsid w:val="00C627DC"/>
    <w:rsid w:val="00C62B83"/>
    <w:rsid w:val="00C631CB"/>
    <w:rsid w:val="00C63D02"/>
    <w:rsid w:val="00C6603B"/>
    <w:rsid w:val="00C67236"/>
    <w:rsid w:val="00C705BF"/>
    <w:rsid w:val="00C71E0F"/>
    <w:rsid w:val="00C742F1"/>
    <w:rsid w:val="00C74492"/>
    <w:rsid w:val="00C74CC8"/>
    <w:rsid w:val="00C75CFF"/>
    <w:rsid w:val="00C77C3F"/>
    <w:rsid w:val="00C80389"/>
    <w:rsid w:val="00C822ED"/>
    <w:rsid w:val="00C8446F"/>
    <w:rsid w:val="00C90B5A"/>
    <w:rsid w:val="00C90CE8"/>
    <w:rsid w:val="00C92672"/>
    <w:rsid w:val="00C94CF8"/>
    <w:rsid w:val="00C95AD6"/>
    <w:rsid w:val="00C9618D"/>
    <w:rsid w:val="00C961EE"/>
    <w:rsid w:val="00CA0A6C"/>
    <w:rsid w:val="00CA2407"/>
    <w:rsid w:val="00CA2680"/>
    <w:rsid w:val="00CA3767"/>
    <w:rsid w:val="00CA6650"/>
    <w:rsid w:val="00CB2487"/>
    <w:rsid w:val="00CB5D7F"/>
    <w:rsid w:val="00CC0970"/>
    <w:rsid w:val="00CC10F2"/>
    <w:rsid w:val="00CC2ACA"/>
    <w:rsid w:val="00CD1066"/>
    <w:rsid w:val="00CD154D"/>
    <w:rsid w:val="00CD388B"/>
    <w:rsid w:val="00CD3AC5"/>
    <w:rsid w:val="00CD6B85"/>
    <w:rsid w:val="00CD7ACD"/>
    <w:rsid w:val="00CE07F1"/>
    <w:rsid w:val="00CE47FC"/>
    <w:rsid w:val="00CE4D48"/>
    <w:rsid w:val="00CE5261"/>
    <w:rsid w:val="00CE59AD"/>
    <w:rsid w:val="00CE6267"/>
    <w:rsid w:val="00CE7F35"/>
    <w:rsid w:val="00CF01F9"/>
    <w:rsid w:val="00CF141B"/>
    <w:rsid w:val="00CF52D7"/>
    <w:rsid w:val="00CF566A"/>
    <w:rsid w:val="00CF5752"/>
    <w:rsid w:val="00D00494"/>
    <w:rsid w:val="00D00502"/>
    <w:rsid w:val="00D01C8F"/>
    <w:rsid w:val="00D07E68"/>
    <w:rsid w:val="00D12DB3"/>
    <w:rsid w:val="00D13C07"/>
    <w:rsid w:val="00D14CB1"/>
    <w:rsid w:val="00D17948"/>
    <w:rsid w:val="00D17F11"/>
    <w:rsid w:val="00D249A5"/>
    <w:rsid w:val="00D2682D"/>
    <w:rsid w:val="00D27096"/>
    <w:rsid w:val="00D270A1"/>
    <w:rsid w:val="00D30CF6"/>
    <w:rsid w:val="00D31F37"/>
    <w:rsid w:val="00D32056"/>
    <w:rsid w:val="00D33494"/>
    <w:rsid w:val="00D34680"/>
    <w:rsid w:val="00D36138"/>
    <w:rsid w:val="00D377EF"/>
    <w:rsid w:val="00D463DB"/>
    <w:rsid w:val="00D50341"/>
    <w:rsid w:val="00D513E4"/>
    <w:rsid w:val="00D516E2"/>
    <w:rsid w:val="00D52E0D"/>
    <w:rsid w:val="00D546BB"/>
    <w:rsid w:val="00D636FE"/>
    <w:rsid w:val="00D64B2E"/>
    <w:rsid w:val="00D65919"/>
    <w:rsid w:val="00D65C4F"/>
    <w:rsid w:val="00D7569B"/>
    <w:rsid w:val="00D77403"/>
    <w:rsid w:val="00D77670"/>
    <w:rsid w:val="00D80E1C"/>
    <w:rsid w:val="00D81444"/>
    <w:rsid w:val="00D83C52"/>
    <w:rsid w:val="00D84994"/>
    <w:rsid w:val="00D86212"/>
    <w:rsid w:val="00D86A70"/>
    <w:rsid w:val="00D870A0"/>
    <w:rsid w:val="00D87460"/>
    <w:rsid w:val="00D87548"/>
    <w:rsid w:val="00D902ED"/>
    <w:rsid w:val="00D9061E"/>
    <w:rsid w:val="00D9093B"/>
    <w:rsid w:val="00D90BF8"/>
    <w:rsid w:val="00D91F05"/>
    <w:rsid w:val="00D935CC"/>
    <w:rsid w:val="00D93633"/>
    <w:rsid w:val="00D93C03"/>
    <w:rsid w:val="00D93DF8"/>
    <w:rsid w:val="00D96D5A"/>
    <w:rsid w:val="00DA32E8"/>
    <w:rsid w:val="00DB0DDF"/>
    <w:rsid w:val="00DB3396"/>
    <w:rsid w:val="00DB4F93"/>
    <w:rsid w:val="00DC18DA"/>
    <w:rsid w:val="00DC18DB"/>
    <w:rsid w:val="00DC2CF0"/>
    <w:rsid w:val="00DC35A3"/>
    <w:rsid w:val="00DC366D"/>
    <w:rsid w:val="00DC36CA"/>
    <w:rsid w:val="00DC3FB1"/>
    <w:rsid w:val="00DC6547"/>
    <w:rsid w:val="00DC6F41"/>
    <w:rsid w:val="00DC76A4"/>
    <w:rsid w:val="00DD05D1"/>
    <w:rsid w:val="00DD1FA9"/>
    <w:rsid w:val="00DD5BCD"/>
    <w:rsid w:val="00DD7B0D"/>
    <w:rsid w:val="00DE36B5"/>
    <w:rsid w:val="00DE4429"/>
    <w:rsid w:val="00DE56E6"/>
    <w:rsid w:val="00DE6EEC"/>
    <w:rsid w:val="00DF052C"/>
    <w:rsid w:val="00DF123E"/>
    <w:rsid w:val="00DF1F97"/>
    <w:rsid w:val="00DF46A2"/>
    <w:rsid w:val="00DF7B96"/>
    <w:rsid w:val="00E001FE"/>
    <w:rsid w:val="00E00355"/>
    <w:rsid w:val="00E02B3C"/>
    <w:rsid w:val="00E0440A"/>
    <w:rsid w:val="00E05FA0"/>
    <w:rsid w:val="00E06B6B"/>
    <w:rsid w:val="00E073CC"/>
    <w:rsid w:val="00E12401"/>
    <w:rsid w:val="00E12728"/>
    <w:rsid w:val="00E132CD"/>
    <w:rsid w:val="00E1543A"/>
    <w:rsid w:val="00E1733A"/>
    <w:rsid w:val="00E2055B"/>
    <w:rsid w:val="00E22C08"/>
    <w:rsid w:val="00E24ED5"/>
    <w:rsid w:val="00E25CEA"/>
    <w:rsid w:val="00E27EC7"/>
    <w:rsid w:val="00E30E64"/>
    <w:rsid w:val="00E31E3B"/>
    <w:rsid w:val="00E31ECC"/>
    <w:rsid w:val="00E35195"/>
    <w:rsid w:val="00E4351D"/>
    <w:rsid w:val="00E43AA9"/>
    <w:rsid w:val="00E441FD"/>
    <w:rsid w:val="00E454D0"/>
    <w:rsid w:val="00E45657"/>
    <w:rsid w:val="00E4656D"/>
    <w:rsid w:val="00E54EA2"/>
    <w:rsid w:val="00E55D3F"/>
    <w:rsid w:val="00E657CA"/>
    <w:rsid w:val="00E65D94"/>
    <w:rsid w:val="00E706FC"/>
    <w:rsid w:val="00E737DE"/>
    <w:rsid w:val="00E73CB9"/>
    <w:rsid w:val="00E74C27"/>
    <w:rsid w:val="00E80AD0"/>
    <w:rsid w:val="00E8264F"/>
    <w:rsid w:val="00E85B4A"/>
    <w:rsid w:val="00E876C5"/>
    <w:rsid w:val="00E94D60"/>
    <w:rsid w:val="00E9609E"/>
    <w:rsid w:val="00E96717"/>
    <w:rsid w:val="00E96F51"/>
    <w:rsid w:val="00E979FB"/>
    <w:rsid w:val="00EA029B"/>
    <w:rsid w:val="00EA1AF6"/>
    <w:rsid w:val="00EA474F"/>
    <w:rsid w:val="00EA5436"/>
    <w:rsid w:val="00EA7877"/>
    <w:rsid w:val="00EA7A3C"/>
    <w:rsid w:val="00EA7B77"/>
    <w:rsid w:val="00EA7D59"/>
    <w:rsid w:val="00EA7EF2"/>
    <w:rsid w:val="00EB19D8"/>
    <w:rsid w:val="00EB210D"/>
    <w:rsid w:val="00EB2C86"/>
    <w:rsid w:val="00EB3686"/>
    <w:rsid w:val="00EB4545"/>
    <w:rsid w:val="00EB4E50"/>
    <w:rsid w:val="00EB5622"/>
    <w:rsid w:val="00EB5753"/>
    <w:rsid w:val="00EB5A5E"/>
    <w:rsid w:val="00EB6A9A"/>
    <w:rsid w:val="00EC0BA2"/>
    <w:rsid w:val="00EC2D5D"/>
    <w:rsid w:val="00EC7866"/>
    <w:rsid w:val="00ED02A0"/>
    <w:rsid w:val="00ED2818"/>
    <w:rsid w:val="00ED3C71"/>
    <w:rsid w:val="00ED6DCF"/>
    <w:rsid w:val="00ED6F8C"/>
    <w:rsid w:val="00ED70B6"/>
    <w:rsid w:val="00EE0873"/>
    <w:rsid w:val="00EE225B"/>
    <w:rsid w:val="00EE3AF2"/>
    <w:rsid w:val="00EE5AC8"/>
    <w:rsid w:val="00EE6436"/>
    <w:rsid w:val="00EE73DB"/>
    <w:rsid w:val="00EF0366"/>
    <w:rsid w:val="00EF10A0"/>
    <w:rsid w:val="00EF1EE8"/>
    <w:rsid w:val="00F007F2"/>
    <w:rsid w:val="00F014C5"/>
    <w:rsid w:val="00F01994"/>
    <w:rsid w:val="00F01DAC"/>
    <w:rsid w:val="00F02B7D"/>
    <w:rsid w:val="00F04260"/>
    <w:rsid w:val="00F056D1"/>
    <w:rsid w:val="00F06A57"/>
    <w:rsid w:val="00F07AF4"/>
    <w:rsid w:val="00F07E3B"/>
    <w:rsid w:val="00F14C3D"/>
    <w:rsid w:val="00F17A72"/>
    <w:rsid w:val="00F2001F"/>
    <w:rsid w:val="00F216B5"/>
    <w:rsid w:val="00F22102"/>
    <w:rsid w:val="00F2330B"/>
    <w:rsid w:val="00F239FF"/>
    <w:rsid w:val="00F24CFE"/>
    <w:rsid w:val="00F25FF7"/>
    <w:rsid w:val="00F27CEF"/>
    <w:rsid w:val="00F307B8"/>
    <w:rsid w:val="00F3157C"/>
    <w:rsid w:val="00F318DB"/>
    <w:rsid w:val="00F323FC"/>
    <w:rsid w:val="00F3597E"/>
    <w:rsid w:val="00F35F07"/>
    <w:rsid w:val="00F41F4B"/>
    <w:rsid w:val="00F43A9F"/>
    <w:rsid w:val="00F45A04"/>
    <w:rsid w:val="00F45C89"/>
    <w:rsid w:val="00F45CC7"/>
    <w:rsid w:val="00F5229E"/>
    <w:rsid w:val="00F53358"/>
    <w:rsid w:val="00F56BC3"/>
    <w:rsid w:val="00F57792"/>
    <w:rsid w:val="00F60194"/>
    <w:rsid w:val="00F60561"/>
    <w:rsid w:val="00F60ACA"/>
    <w:rsid w:val="00F60CF9"/>
    <w:rsid w:val="00F61A67"/>
    <w:rsid w:val="00F62470"/>
    <w:rsid w:val="00F6361E"/>
    <w:rsid w:val="00F647DD"/>
    <w:rsid w:val="00F6532A"/>
    <w:rsid w:val="00F66E60"/>
    <w:rsid w:val="00F711BE"/>
    <w:rsid w:val="00F71D8B"/>
    <w:rsid w:val="00F7271D"/>
    <w:rsid w:val="00F73782"/>
    <w:rsid w:val="00F76458"/>
    <w:rsid w:val="00F76841"/>
    <w:rsid w:val="00F77BEA"/>
    <w:rsid w:val="00F80F8F"/>
    <w:rsid w:val="00F82D13"/>
    <w:rsid w:val="00F84C5A"/>
    <w:rsid w:val="00F87E51"/>
    <w:rsid w:val="00F936FC"/>
    <w:rsid w:val="00F93B35"/>
    <w:rsid w:val="00F95D58"/>
    <w:rsid w:val="00F95D60"/>
    <w:rsid w:val="00FA0063"/>
    <w:rsid w:val="00FA3AB7"/>
    <w:rsid w:val="00FA3BB9"/>
    <w:rsid w:val="00FA54F0"/>
    <w:rsid w:val="00FA64FB"/>
    <w:rsid w:val="00FA7CFC"/>
    <w:rsid w:val="00FB080E"/>
    <w:rsid w:val="00FB0FE9"/>
    <w:rsid w:val="00FB332C"/>
    <w:rsid w:val="00FB52F4"/>
    <w:rsid w:val="00FB5709"/>
    <w:rsid w:val="00FB6C6B"/>
    <w:rsid w:val="00FB6EAD"/>
    <w:rsid w:val="00FB71D7"/>
    <w:rsid w:val="00FC04D0"/>
    <w:rsid w:val="00FC0853"/>
    <w:rsid w:val="00FC23DF"/>
    <w:rsid w:val="00FC3C04"/>
    <w:rsid w:val="00FC3E5F"/>
    <w:rsid w:val="00FC545F"/>
    <w:rsid w:val="00FC77AF"/>
    <w:rsid w:val="00FD0D2E"/>
    <w:rsid w:val="00FD1093"/>
    <w:rsid w:val="00FD5920"/>
    <w:rsid w:val="00FD5BBB"/>
    <w:rsid w:val="00FD5CC4"/>
    <w:rsid w:val="00FD7EB9"/>
    <w:rsid w:val="00FE1E4B"/>
    <w:rsid w:val="00FE3644"/>
    <w:rsid w:val="00FE3E7E"/>
    <w:rsid w:val="00FE627D"/>
    <w:rsid w:val="00FE667E"/>
    <w:rsid w:val="00FE7F2C"/>
    <w:rsid w:val="00FF1125"/>
    <w:rsid w:val="00FF20CF"/>
    <w:rsid w:val="00FF2828"/>
    <w:rsid w:val="00FF2AAE"/>
    <w:rsid w:val="00FF2DCD"/>
    <w:rsid w:val="00FF3A83"/>
    <w:rsid w:val="00FF3F72"/>
    <w:rsid w:val="00FF4C24"/>
    <w:rsid w:val="00FF520B"/>
    <w:rsid w:val="00FF5C4B"/>
    <w:rsid w:val="02F210E0"/>
    <w:rsid w:val="03C77562"/>
    <w:rsid w:val="093525C0"/>
    <w:rsid w:val="09917EDB"/>
    <w:rsid w:val="0E802B47"/>
    <w:rsid w:val="12B6426C"/>
    <w:rsid w:val="131A3337"/>
    <w:rsid w:val="132F3F4B"/>
    <w:rsid w:val="136E25AE"/>
    <w:rsid w:val="155D4297"/>
    <w:rsid w:val="19235F91"/>
    <w:rsid w:val="196E3574"/>
    <w:rsid w:val="1A200C04"/>
    <w:rsid w:val="1E800D26"/>
    <w:rsid w:val="1FD0603A"/>
    <w:rsid w:val="25CB5654"/>
    <w:rsid w:val="25D35F0A"/>
    <w:rsid w:val="26191F69"/>
    <w:rsid w:val="28724A0F"/>
    <w:rsid w:val="29F936BB"/>
    <w:rsid w:val="29FE467B"/>
    <w:rsid w:val="2A1A6778"/>
    <w:rsid w:val="2B2E30C0"/>
    <w:rsid w:val="2D3F4C63"/>
    <w:rsid w:val="30800738"/>
    <w:rsid w:val="36474356"/>
    <w:rsid w:val="39115B5A"/>
    <w:rsid w:val="3AAA3D31"/>
    <w:rsid w:val="3ACD199C"/>
    <w:rsid w:val="3C362395"/>
    <w:rsid w:val="3D2F2C1F"/>
    <w:rsid w:val="3EFA1783"/>
    <w:rsid w:val="45B7168C"/>
    <w:rsid w:val="469843EC"/>
    <w:rsid w:val="48CE3D54"/>
    <w:rsid w:val="4C2A705C"/>
    <w:rsid w:val="4CDC465B"/>
    <w:rsid w:val="4FA60E37"/>
    <w:rsid w:val="50A3118B"/>
    <w:rsid w:val="52071D7E"/>
    <w:rsid w:val="54787E14"/>
    <w:rsid w:val="55615CD7"/>
    <w:rsid w:val="56B03349"/>
    <w:rsid w:val="5852374B"/>
    <w:rsid w:val="63314304"/>
    <w:rsid w:val="64C85A75"/>
    <w:rsid w:val="65D5762A"/>
    <w:rsid w:val="6ECE01AD"/>
    <w:rsid w:val="70EE2AAC"/>
    <w:rsid w:val="729B18D8"/>
    <w:rsid w:val="75BF6F6E"/>
    <w:rsid w:val="7C046812"/>
    <w:rsid w:val="7E5B0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55F64"/>
  <w15:docId w15:val="{A5CCC890-DFC5-4BCC-84CF-177F9BA2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rPr>
      <w:b/>
      <w:bCs/>
    </w:rPr>
  </w:style>
  <w:style w:type="table" w:styleId="ab">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10">
    <w:name w:val="标题 1 字符"/>
    <w:basedOn w:val="a0"/>
    <w:link w:val="1"/>
    <w:uiPriority w:val="9"/>
    <w:qFormat/>
    <w:rPr>
      <w:b/>
      <w:bCs/>
      <w:kern w:val="44"/>
      <w:sz w:val="44"/>
      <w:szCs w:val="44"/>
    </w:rPr>
  </w:style>
  <w:style w:type="paragraph" w:customStyle="1" w:styleId="EndNoteBibliographyTitle">
    <w:name w:val="EndNote Bibliography Title"/>
    <w:qFormat/>
    <w:pPr>
      <w:jc w:val="center"/>
    </w:pPr>
    <w:rPr>
      <w:rFonts w:asciiTheme="minorHAnsi" w:eastAsiaTheme="minorEastAsia" w:hAnsiTheme="minorHAnsi" w:cstheme="minorBidi"/>
      <w:kern w:val="2"/>
      <w:szCs w:val="22"/>
    </w:rPr>
  </w:style>
  <w:style w:type="paragraph" w:customStyle="1" w:styleId="EndNoteBibliography">
    <w:name w:val="EndNote Bibliography"/>
    <w:qFormat/>
    <w:pPr>
      <w:jc w:val="both"/>
    </w:pPr>
    <w:rPr>
      <w:rFonts w:asciiTheme="minorHAnsi" w:eastAsiaTheme="minorEastAsia" w:hAnsiTheme="minorHAnsi" w:cstheme="minorBidi"/>
      <w:kern w:val="2"/>
      <w:szCs w:val="22"/>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a4">
    <w:name w:val="批注文字 字符"/>
    <w:basedOn w:val="a0"/>
    <w:link w:val="a3"/>
    <w:uiPriority w:val="99"/>
    <w:qFormat/>
    <w:rPr>
      <w:rFonts w:asciiTheme="minorHAnsi" w:eastAsiaTheme="minorEastAsia" w:hAnsiTheme="minorHAnsi" w:cstheme="minorBidi"/>
      <w:kern w:val="2"/>
      <w:sz w:val="21"/>
      <w:szCs w:val="22"/>
    </w:rPr>
  </w:style>
  <w:style w:type="character" w:customStyle="1" w:styleId="aa">
    <w:name w:val="批注主题 字符"/>
    <w:basedOn w:val="a4"/>
    <w:link w:val="a9"/>
    <w:uiPriority w:val="99"/>
    <w:semiHidden/>
    <w:qFormat/>
    <w:rPr>
      <w:rFonts w:asciiTheme="minorHAnsi" w:eastAsiaTheme="minorEastAsia" w:hAnsiTheme="minorHAnsi" w:cstheme="minorBidi"/>
      <w:b/>
      <w:bCs/>
      <w:kern w:val="2"/>
      <w:sz w:val="21"/>
      <w:szCs w:val="22"/>
    </w:rPr>
  </w:style>
  <w:style w:type="character" w:customStyle="1" w:styleId="12">
    <w:name w:val="未处理的提及1"/>
    <w:basedOn w:val="a0"/>
    <w:uiPriority w:val="99"/>
    <w:semiHidden/>
    <w:unhideWhenUsed/>
    <w:qFormat/>
    <w:rPr>
      <w:color w:val="605E5C"/>
      <w:shd w:val="clear" w:color="auto" w:fill="E1DFDD"/>
    </w:rPr>
  </w:style>
  <w:style w:type="paragraph" w:styleId="ae">
    <w:name w:val="List Paragraph"/>
    <w:basedOn w:val="a"/>
    <w:uiPriority w:val="99"/>
    <w:qFormat/>
    <w:pPr>
      <w:ind w:firstLineChars="200" w:firstLine="420"/>
    </w:pPr>
  </w:style>
  <w:style w:type="paragraph" w:customStyle="1" w:styleId="MDPI16affiliation">
    <w:name w:val="MDPI_1.6_affiliation"/>
    <w:basedOn w:val="a"/>
    <w:qFormat/>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character" w:styleId="af">
    <w:name w:val="Placeholder Text"/>
    <w:basedOn w:val="a0"/>
    <w:uiPriority w:val="99"/>
    <w:semiHidden/>
    <w:qFormat/>
    <w:rPr>
      <w:color w:val="808080"/>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styleId="af0">
    <w:name w:val="Revision"/>
    <w:hidden/>
    <w:uiPriority w:val="99"/>
    <w:semiHidden/>
    <w:rsid w:val="00D17F11"/>
    <w:rPr>
      <w:rFonts w:asciiTheme="minorHAnsi" w:eastAsiaTheme="minorEastAsia" w:hAnsiTheme="minorHAnsi" w:cstheme="minorBidi"/>
      <w:kern w:val="2"/>
      <w:sz w:val="21"/>
      <w:szCs w:val="22"/>
    </w:rPr>
  </w:style>
  <w:style w:type="character" w:styleId="af1">
    <w:name w:val="Unresolved Mention"/>
    <w:basedOn w:val="a0"/>
    <w:uiPriority w:val="99"/>
    <w:semiHidden/>
    <w:unhideWhenUsed/>
    <w:rsid w:val="00E25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1969">
      <w:bodyDiv w:val="1"/>
      <w:marLeft w:val="0"/>
      <w:marRight w:val="0"/>
      <w:marTop w:val="0"/>
      <w:marBottom w:val="0"/>
      <w:divBdr>
        <w:top w:val="none" w:sz="0" w:space="0" w:color="auto"/>
        <w:left w:val="none" w:sz="0" w:space="0" w:color="auto"/>
        <w:bottom w:val="none" w:sz="0" w:space="0" w:color="auto"/>
        <w:right w:val="none" w:sz="0" w:space="0" w:color="auto"/>
      </w:divBdr>
      <w:divsChild>
        <w:div w:id="990406578">
          <w:marLeft w:val="640"/>
          <w:marRight w:val="0"/>
          <w:marTop w:val="0"/>
          <w:marBottom w:val="0"/>
          <w:divBdr>
            <w:top w:val="none" w:sz="0" w:space="0" w:color="auto"/>
            <w:left w:val="none" w:sz="0" w:space="0" w:color="auto"/>
            <w:bottom w:val="none" w:sz="0" w:space="0" w:color="auto"/>
            <w:right w:val="none" w:sz="0" w:space="0" w:color="auto"/>
          </w:divBdr>
        </w:div>
        <w:div w:id="1115714803">
          <w:marLeft w:val="640"/>
          <w:marRight w:val="0"/>
          <w:marTop w:val="0"/>
          <w:marBottom w:val="0"/>
          <w:divBdr>
            <w:top w:val="none" w:sz="0" w:space="0" w:color="auto"/>
            <w:left w:val="none" w:sz="0" w:space="0" w:color="auto"/>
            <w:bottom w:val="none" w:sz="0" w:space="0" w:color="auto"/>
            <w:right w:val="none" w:sz="0" w:space="0" w:color="auto"/>
          </w:divBdr>
        </w:div>
        <w:div w:id="1187787312">
          <w:marLeft w:val="640"/>
          <w:marRight w:val="0"/>
          <w:marTop w:val="0"/>
          <w:marBottom w:val="0"/>
          <w:divBdr>
            <w:top w:val="none" w:sz="0" w:space="0" w:color="auto"/>
            <w:left w:val="none" w:sz="0" w:space="0" w:color="auto"/>
            <w:bottom w:val="none" w:sz="0" w:space="0" w:color="auto"/>
            <w:right w:val="none" w:sz="0" w:space="0" w:color="auto"/>
          </w:divBdr>
        </w:div>
        <w:div w:id="1693846542">
          <w:marLeft w:val="640"/>
          <w:marRight w:val="0"/>
          <w:marTop w:val="0"/>
          <w:marBottom w:val="0"/>
          <w:divBdr>
            <w:top w:val="none" w:sz="0" w:space="0" w:color="auto"/>
            <w:left w:val="none" w:sz="0" w:space="0" w:color="auto"/>
            <w:bottom w:val="none" w:sz="0" w:space="0" w:color="auto"/>
            <w:right w:val="none" w:sz="0" w:space="0" w:color="auto"/>
          </w:divBdr>
        </w:div>
        <w:div w:id="216549261">
          <w:marLeft w:val="640"/>
          <w:marRight w:val="0"/>
          <w:marTop w:val="0"/>
          <w:marBottom w:val="0"/>
          <w:divBdr>
            <w:top w:val="none" w:sz="0" w:space="0" w:color="auto"/>
            <w:left w:val="none" w:sz="0" w:space="0" w:color="auto"/>
            <w:bottom w:val="none" w:sz="0" w:space="0" w:color="auto"/>
            <w:right w:val="none" w:sz="0" w:space="0" w:color="auto"/>
          </w:divBdr>
        </w:div>
      </w:divsChild>
    </w:div>
    <w:div w:id="93286751">
      <w:bodyDiv w:val="1"/>
      <w:marLeft w:val="0"/>
      <w:marRight w:val="0"/>
      <w:marTop w:val="0"/>
      <w:marBottom w:val="0"/>
      <w:divBdr>
        <w:top w:val="none" w:sz="0" w:space="0" w:color="auto"/>
        <w:left w:val="none" w:sz="0" w:space="0" w:color="auto"/>
        <w:bottom w:val="none" w:sz="0" w:space="0" w:color="auto"/>
        <w:right w:val="none" w:sz="0" w:space="0" w:color="auto"/>
      </w:divBdr>
      <w:divsChild>
        <w:div w:id="53240136">
          <w:marLeft w:val="640"/>
          <w:marRight w:val="0"/>
          <w:marTop w:val="0"/>
          <w:marBottom w:val="0"/>
          <w:divBdr>
            <w:top w:val="none" w:sz="0" w:space="0" w:color="auto"/>
            <w:left w:val="none" w:sz="0" w:space="0" w:color="auto"/>
            <w:bottom w:val="none" w:sz="0" w:space="0" w:color="auto"/>
            <w:right w:val="none" w:sz="0" w:space="0" w:color="auto"/>
          </w:divBdr>
        </w:div>
        <w:div w:id="825709235">
          <w:marLeft w:val="640"/>
          <w:marRight w:val="0"/>
          <w:marTop w:val="0"/>
          <w:marBottom w:val="0"/>
          <w:divBdr>
            <w:top w:val="none" w:sz="0" w:space="0" w:color="auto"/>
            <w:left w:val="none" w:sz="0" w:space="0" w:color="auto"/>
            <w:bottom w:val="none" w:sz="0" w:space="0" w:color="auto"/>
            <w:right w:val="none" w:sz="0" w:space="0" w:color="auto"/>
          </w:divBdr>
        </w:div>
        <w:div w:id="1049643782">
          <w:marLeft w:val="640"/>
          <w:marRight w:val="0"/>
          <w:marTop w:val="0"/>
          <w:marBottom w:val="0"/>
          <w:divBdr>
            <w:top w:val="none" w:sz="0" w:space="0" w:color="auto"/>
            <w:left w:val="none" w:sz="0" w:space="0" w:color="auto"/>
            <w:bottom w:val="none" w:sz="0" w:space="0" w:color="auto"/>
            <w:right w:val="none" w:sz="0" w:space="0" w:color="auto"/>
          </w:divBdr>
        </w:div>
        <w:div w:id="1149060363">
          <w:marLeft w:val="640"/>
          <w:marRight w:val="0"/>
          <w:marTop w:val="0"/>
          <w:marBottom w:val="0"/>
          <w:divBdr>
            <w:top w:val="none" w:sz="0" w:space="0" w:color="auto"/>
            <w:left w:val="none" w:sz="0" w:space="0" w:color="auto"/>
            <w:bottom w:val="none" w:sz="0" w:space="0" w:color="auto"/>
            <w:right w:val="none" w:sz="0" w:space="0" w:color="auto"/>
          </w:divBdr>
        </w:div>
        <w:div w:id="1387608032">
          <w:marLeft w:val="640"/>
          <w:marRight w:val="0"/>
          <w:marTop w:val="0"/>
          <w:marBottom w:val="0"/>
          <w:divBdr>
            <w:top w:val="none" w:sz="0" w:space="0" w:color="auto"/>
            <w:left w:val="none" w:sz="0" w:space="0" w:color="auto"/>
            <w:bottom w:val="none" w:sz="0" w:space="0" w:color="auto"/>
            <w:right w:val="none" w:sz="0" w:space="0" w:color="auto"/>
          </w:divBdr>
        </w:div>
        <w:div w:id="498618194">
          <w:marLeft w:val="640"/>
          <w:marRight w:val="0"/>
          <w:marTop w:val="0"/>
          <w:marBottom w:val="0"/>
          <w:divBdr>
            <w:top w:val="none" w:sz="0" w:space="0" w:color="auto"/>
            <w:left w:val="none" w:sz="0" w:space="0" w:color="auto"/>
            <w:bottom w:val="none" w:sz="0" w:space="0" w:color="auto"/>
            <w:right w:val="none" w:sz="0" w:space="0" w:color="auto"/>
          </w:divBdr>
        </w:div>
        <w:div w:id="713507631">
          <w:marLeft w:val="640"/>
          <w:marRight w:val="0"/>
          <w:marTop w:val="0"/>
          <w:marBottom w:val="0"/>
          <w:divBdr>
            <w:top w:val="none" w:sz="0" w:space="0" w:color="auto"/>
            <w:left w:val="none" w:sz="0" w:space="0" w:color="auto"/>
            <w:bottom w:val="none" w:sz="0" w:space="0" w:color="auto"/>
            <w:right w:val="none" w:sz="0" w:space="0" w:color="auto"/>
          </w:divBdr>
        </w:div>
        <w:div w:id="40328758">
          <w:marLeft w:val="640"/>
          <w:marRight w:val="0"/>
          <w:marTop w:val="0"/>
          <w:marBottom w:val="0"/>
          <w:divBdr>
            <w:top w:val="none" w:sz="0" w:space="0" w:color="auto"/>
            <w:left w:val="none" w:sz="0" w:space="0" w:color="auto"/>
            <w:bottom w:val="none" w:sz="0" w:space="0" w:color="auto"/>
            <w:right w:val="none" w:sz="0" w:space="0" w:color="auto"/>
          </w:divBdr>
        </w:div>
        <w:div w:id="1494024434">
          <w:marLeft w:val="640"/>
          <w:marRight w:val="0"/>
          <w:marTop w:val="0"/>
          <w:marBottom w:val="0"/>
          <w:divBdr>
            <w:top w:val="none" w:sz="0" w:space="0" w:color="auto"/>
            <w:left w:val="none" w:sz="0" w:space="0" w:color="auto"/>
            <w:bottom w:val="none" w:sz="0" w:space="0" w:color="auto"/>
            <w:right w:val="none" w:sz="0" w:space="0" w:color="auto"/>
          </w:divBdr>
        </w:div>
        <w:div w:id="1157381017">
          <w:marLeft w:val="640"/>
          <w:marRight w:val="0"/>
          <w:marTop w:val="0"/>
          <w:marBottom w:val="0"/>
          <w:divBdr>
            <w:top w:val="none" w:sz="0" w:space="0" w:color="auto"/>
            <w:left w:val="none" w:sz="0" w:space="0" w:color="auto"/>
            <w:bottom w:val="none" w:sz="0" w:space="0" w:color="auto"/>
            <w:right w:val="none" w:sz="0" w:space="0" w:color="auto"/>
          </w:divBdr>
        </w:div>
      </w:divsChild>
    </w:div>
    <w:div w:id="97218780">
      <w:bodyDiv w:val="1"/>
      <w:marLeft w:val="0"/>
      <w:marRight w:val="0"/>
      <w:marTop w:val="0"/>
      <w:marBottom w:val="0"/>
      <w:divBdr>
        <w:top w:val="none" w:sz="0" w:space="0" w:color="auto"/>
        <w:left w:val="none" w:sz="0" w:space="0" w:color="auto"/>
        <w:bottom w:val="none" w:sz="0" w:space="0" w:color="auto"/>
        <w:right w:val="none" w:sz="0" w:space="0" w:color="auto"/>
      </w:divBdr>
      <w:divsChild>
        <w:div w:id="1192767757">
          <w:marLeft w:val="640"/>
          <w:marRight w:val="0"/>
          <w:marTop w:val="0"/>
          <w:marBottom w:val="0"/>
          <w:divBdr>
            <w:top w:val="none" w:sz="0" w:space="0" w:color="auto"/>
            <w:left w:val="none" w:sz="0" w:space="0" w:color="auto"/>
            <w:bottom w:val="none" w:sz="0" w:space="0" w:color="auto"/>
            <w:right w:val="none" w:sz="0" w:space="0" w:color="auto"/>
          </w:divBdr>
        </w:div>
        <w:div w:id="1512523504">
          <w:marLeft w:val="640"/>
          <w:marRight w:val="0"/>
          <w:marTop w:val="0"/>
          <w:marBottom w:val="0"/>
          <w:divBdr>
            <w:top w:val="none" w:sz="0" w:space="0" w:color="auto"/>
            <w:left w:val="none" w:sz="0" w:space="0" w:color="auto"/>
            <w:bottom w:val="none" w:sz="0" w:space="0" w:color="auto"/>
            <w:right w:val="none" w:sz="0" w:space="0" w:color="auto"/>
          </w:divBdr>
        </w:div>
        <w:div w:id="264070519">
          <w:marLeft w:val="640"/>
          <w:marRight w:val="0"/>
          <w:marTop w:val="0"/>
          <w:marBottom w:val="0"/>
          <w:divBdr>
            <w:top w:val="none" w:sz="0" w:space="0" w:color="auto"/>
            <w:left w:val="none" w:sz="0" w:space="0" w:color="auto"/>
            <w:bottom w:val="none" w:sz="0" w:space="0" w:color="auto"/>
            <w:right w:val="none" w:sz="0" w:space="0" w:color="auto"/>
          </w:divBdr>
        </w:div>
        <w:div w:id="735081253">
          <w:marLeft w:val="640"/>
          <w:marRight w:val="0"/>
          <w:marTop w:val="0"/>
          <w:marBottom w:val="0"/>
          <w:divBdr>
            <w:top w:val="none" w:sz="0" w:space="0" w:color="auto"/>
            <w:left w:val="none" w:sz="0" w:space="0" w:color="auto"/>
            <w:bottom w:val="none" w:sz="0" w:space="0" w:color="auto"/>
            <w:right w:val="none" w:sz="0" w:space="0" w:color="auto"/>
          </w:divBdr>
        </w:div>
        <w:div w:id="1898542884">
          <w:marLeft w:val="640"/>
          <w:marRight w:val="0"/>
          <w:marTop w:val="0"/>
          <w:marBottom w:val="0"/>
          <w:divBdr>
            <w:top w:val="none" w:sz="0" w:space="0" w:color="auto"/>
            <w:left w:val="none" w:sz="0" w:space="0" w:color="auto"/>
            <w:bottom w:val="none" w:sz="0" w:space="0" w:color="auto"/>
            <w:right w:val="none" w:sz="0" w:space="0" w:color="auto"/>
          </w:divBdr>
        </w:div>
        <w:div w:id="1075935887">
          <w:marLeft w:val="640"/>
          <w:marRight w:val="0"/>
          <w:marTop w:val="0"/>
          <w:marBottom w:val="0"/>
          <w:divBdr>
            <w:top w:val="none" w:sz="0" w:space="0" w:color="auto"/>
            <w:left w:val="none" w:sz="0" w:space="0" w:color="auto"/>
            <w:bottom w:val="none" w:sz="0" w:space="0" w:color="auto"/>
            <w:right w:val="none" w:sz="0" w:space="0" w:color="auto"/>
          </w:divBdr>
        </w:div>
        <w:div w:id="2035838714">
          <w:marLeft w:val="640"/>
          <w:marRight w:val="0"/>
          <w:marTop w:val="0"/>
          <w:marBottom w:val="0"/>
          <w:divBdr>
            <w:top w:val="none" w:sz="0" w:space="0" w:color="auto"/>
            <w:left w:val="none" w:sz="0" w:space="0" w:color="auto"/>
            <w:bottom w:val="none" w:sz="0" w:space="0" w:color="auto"/>
            <w:right w:val="none" w:sz="0" w:space="0" w:color="auto"/>
          </w:divBdr>
        </w:div>
        <w:div w:id="514422501">
          <w:marLeft w:val="640"/>
          <w:marRight w:val="0"/>
          <w:marTop w:val="0"/>
          <w:marBottom w:val="0"/>
          <w:divBdr>
            <w:top w:val="none" w:sz="0" w:space="0" w:color="auto"/>
            <w:left w:val="none" w:sz="0" w:space="0" w:color="auto"/>
            <w:bottom w:val="none" w:sz="0" w:space="0" w:color="auto"/>
            <w:right w:val="none" w:sz="0" w:space="0" w:color="auto"/>
          </w:divBdr>
        </w:div>
        <w:div w:id="1635870457">
          <w:marLeft w:val="640"/>
          <w:marRight w:val="0"/>
          <w:marTop w:val="0"/>
          <w:marBottom w:val="0"/>
          <w:divBdr>
            <w:top w:val="none" w:sz="0" w:space="0" w:color="auto"/>
            <w:left w:val="none" w:sz="0" w:space="0" w:color="auto"/>
            <w:bottom w:val="none" w:sz="0" w:space="0" w:color="auto"/>
            <w:right w:val="none" w:sz="0" w:space="0" w:color="auto"/>
          </w:divBdr>
        </w:div>
        <w:div w:id="1925412206">
          <w:marLeft w:val="640"/>
          <w:marRight w:val="0"/>
          <w:marTop w:val="0"/>
          <w:marBottom w:val="0"/>
          <w:divBdr>
            <w:top w:val="none" w:sz="0" w:space="0" w:color="auto"/>
            <w:left w:val="none" w:sz="0" w:space="0" w:color="auto"/>
            <w:bottom w:val="none" w:sz="0" w:space="0" w:color="auto"/>
            <w:right w:val="none" w:sz="0" w:space="0" w:color="auto"/>
          </w:divBdr>
        </w:div>
        <w:div w:id="745810134">
          <w:marLeft w:val="640"/>
          <w:marRight w:val="0"/>
          <w:marTop w:val="0"/>
          <w:marBottom w:val="0"/>
          <w:divBdr>
            <w:top w:val="none" w:sz="0" w:space="0" w:color="auto"/>
            <w:left w:val="none" w:sz="0" w:space="0" w:color="auto"/>
            <w:bottom w:val="none" w:sz="0" w:space="0" w:color="auto"/>
            <w:right w:val="none" w:sz="0" w:space="0" w:color="auto"/>
          </w:divBdr>
        </w:div>
        <w:div w:id="619342522">
          <w:marLeft w:val="640"/>
          <w:marRight w:val="0"/>
          <w:marTop w:val="0"/>
          <w:marBottom w:val="0"/>
          <w:divBdr>
            <w:top w:val="none" w:sz="0" w:space="0" w:color="auto"/>
            <w:left w:val="none" w:sz="0" w:space="0" w:color="auto"/>
            <w:bottom w:val="none" w:sz="0" w:space="0" w:color="auto"/>
            <w:right w:val="none" w:sz="0" w:space="0" w:color="auto"/>
          </w:divBdr>
        </w:div>
      </w:divsChild>
    </w:div>
    <w:div w:id="152527141">
      <w:bodyDiv w:val="1"/>
      <w:marLeft w:val="0"/>
      <w:marRight w:val="0"/>
      <w:marTop w:val="0"/>
      <w:marBottom w:val="0"/>
      <w:divBdr>
        <w:top w:val="none" w:sz="0" w:space="0" w:color="auto"/>
        <w:left w:val="none" w:sz="0" w:space="0" w:color="auto"/>
        <w:bottom w:val="none" w:sz="0" w:space="0" w:color="auto"/>
        <w:right w:val="none" w:sz="0" w:space="0" w:color="auto"/>
      </w:divBdr>
      <w:divsChild>
        <w:div w:id="725301199">
          <w:marLeft w:val="640"/>
          <w:marRight w:val="0"/>
          <w:marTop w:val="0"/>
          <w:marBottom w:val="0"/>
          <w:divBdr>
            <w:top w:val="none" w:sz="0" w:space="0" w:color="auto"/>
            <w:left w:val="none" w:sz="0" w:space="0" w:color="auto"/>
            <w:bottom w:val="none" w:sz="0" w:space="0" w:color="auto"/>
            <w:right w:val="none" w:sz="0" w:space="0" w:color="auto"/>
          </w:divBdr>
        </w:div>
        <w:div w:id="602883009">
          <w:marLeft w:val="640"/>
          <w:marRight w:val="0"/>
          <w:marTop w:val="0"/>
          <w:marBottom w:val="0"/>
          <w:divBdr>
            <w:top w:val="none" w:sz="0" w:space="0" w:color="auto"/>
            <w:left w:val="none" w:sz="0" w:space="0" w:color="auto"/>
            <w:bottom w:val="none" w:sz="0" w:space="0" w:color="auto"/>
            <w:right w:val="none" w:sz="0" w:space="0" w:color="auto"/>
          </w:divBdr>
        </w:div>
        <w:div w:id="1416323187">
          <w:marLeft w:val="640"/>
          <w:marRight w:val="0"/>
          <w:marTop w:val="0"/>
          <w:marBottom w:val="0"/>
          <w:divBdr>
            <w:top w:val="none" w:sz="0" w:space="0" w:color="auto"/>
            <w:left w:val="none" w:sz="0" w:space="0" w:color="auto"/>
            <w:bottom w:val="none" w:sz="0" w:space="0" w:color="auto"/>
            <w:right w:val="none" w:sz="0" w:space="0" w:color="auto"/>
          </w:divBdr>
        </w:div>
        <w:div w:id="1356080972">
          <w:marLeft w:val="640"/>
          <w:marRight w:val="0"/>
          <w:marTop w:val="0"/>
          <w:marBottom w:val="0"/>
          <w:divBdr>
            <w:top w:val="none" w:sz="0" w:space="0" w:color="auto"/>
            <w:left w:val="none" w:sz="0" w:space="0" w:color="auto"/>
            <w:bottom w:val="none" w:sz="0" w:space="0" w:color="auto"/>
            <w:right w:val="none" w:sz="0" w:space="0" w:color="auto"/>
          </w:divBdr>
        </w:div>
        <w:div w:id="636642647">
          <w:marLeft w:val="640"/>
          <w:marRight w:val="0"/>
          <w:marTop w:val="0"/>
          <w:marBottom w:val="0"/>
          <w:divBdr>
            <w:top w:val="none" w:sz="0" w:space="0" w:color="auto"/>
            <w:left w:val="none" w:sz="0" w:space="0" w:color="auto"/>
            <w:bottom w:val="none" w:sz="0" w:space="0" w:color="auto"/>
            <w:right w:val="none" w:sz="0" w:space="0" w:color="auto"/>
          </w:divBdr>
        </w:div>
        <w:div w:id="1322998642">
          <w:marLeft w:val="640"/>
          <w:marRight w:val="0"/>
          <w:marTop w:val="0"/>
          <w:marBottom w:val="0"/>
          <w:divBdr>
            <w:top w:val="none" w:sz="0" w:space="0" w:color="auto"/>
            <w:left w:val="none" w:sz="0" w:space="0" w:color="auto"/>
            <w:bottom w:val="none" w:sz="0" w:space="0" w:color="auto"/>
            <w:right w:val="none" w:sz="0" w:space="0" w:color="auto"/>
          </w:divBdr>
        </w:div>
        <w:div w:id="1034694299">
          <w:marLeft w:val="640"/>
          <w:marRight w:val="0"/>
          <w:marTop w:val="0"/>
          <w:marBottom w:val="0"/>
          <w:divBdr>
            <w:top w:val="none" w:sz="0" w:space="0" w:color="auto"/>
            <w:left w:val="none" w:sz="0" w:space="0" w:color="auto"/>
            <w:bottom w:val="none" w:sz="0" w:space="0" w:color="auto"/>
            <w:right w:val="none" w:sz="0" w:space="0" w:color="auto"/>
          </w:divBdr>
        </w:div>
        <w:div w:id="1998147820">
          <w:marLeft w:val="640"/>
          <w:marRight w:val="0"/>
          <w:marTop w:val="0"/>
          <w:marBottom w:val="0"/>
          <w:divBdr>
            <w:top w:val="none" w:sz="0" w:space="0" w:color="auto"/>
            <w:left w:val="none" w:sz="0" w:space="0" w:color="auto"/>
            <w:bottom w:val="none" w:sz="0" w:space="0" w:color="auto"/>
            <w:right w:val="none" w:sz="0" w:space="0" w:color="auto"/>
          </w:divBdr>
        </w:div>
        <w:div w:id="2076394915">
          <w:marLeft w:val="640"/>
          <w:marRight w:val="0"/>
          <w:marTop w:val="0"/>
          <w:marBottom w:val="0"/>
          <w:divBdr>
            <w:top w:val="none" w:sz="0" w:space="0" w:color="auto"/>
            <w:left w:val="none" w:sz="0" w:space="0" w:color="auto"/>
            <w:bottom w:val="none" w:sz="0" w:space="0" w:color="auto"/>
            <w:right w:val="none" w:sz="0" w:space="0" w:color="auto"/>
          </w:divBdr>
        </w:div>
      </w:divsChild>
    </w:div>
    <w:div w:id="171338149">
      <w:bodyDiv w:val="1"/>
      <w:marLeft w:val="0"/>
      <w:marRight w:val="0"/>
      <w:marTop w:val="0"/>
      <w:marBottom w:val="0"/>
      <w:divBdr>
        <w:top w:val="none" w:sz="0" w:space="0" w:color="auto"/>
        <w:left w:val="none" w:sz="0" w:space="0" w:color="auto"/>
        <w:bottom w:val="none" w:sz="0" w:space="0" w:color="auto"/>
        <w:right w:val="none" w:sz="0" w:space="0" w:color="auto"/>
      </w:divBdr>
      <w:divsChild>
        <w:div w:id="1669287236">
          <w:marLeft w:val="640"/>
          <w:marRight w:val="0"/>
          <w:marTop w:val="0"/>
          <w:marBottom w:val="0"/>
          <w:divBdr>
            <w:top w:val="none" w:sz="0" w:space="0" w:color="auto"/>
            <w:left w:val="none" w:sz="0" w:space="0" w:color="auto"/>
            <w:bottom w:val="none" w:sz="0" w:space="0" w:color="auto"/>
            <w:right w:val="none" w:sz="0" w:space="0" w:color="auto"/>
          </w:divBdr>
        </w:div>
        <w:div w:id="971977594">
          <w:marLeft w:val="640"/>
          <w:marRight w:val="0"/>
          <w:marTop w:val="0"/>
          <w:marBottom w:val="0"/>
          <w:divBdr>
            <w:top w:val="none" w:sz="0" w:space="0" w:color="auto"/>
            <w:left w:val="none" w:sz="0" w:space="0" w:color="auto"/>
            <w:bottom w:val="none" w:sz="0" w:space="0" w:color="auto"/>
            <w:right w:val="none" w:sz="0" w:space="0" w:color="auto"/>
          </w:divBdr>
        </w:div>
        <w:div w:id="1725366547">
          <w:marLeft w:val="640"/>
          <w:marRight w:val="0"/>
          <w:marTop w:val="0"/>
          <w:marBottom w:val="0"/>
          <w:divBdr>
            <w:top w:val="none" w:sz="0" w:space="0" w:color="auto"/>
            <w:left w:val="none" w:sz="0" w:space="0" w:color="auto"/>
            <w:bottom w:val="none" w:sz="0" w:space="0" w:color="auto"/>
            <w:right w:val="none" w:sz="0" w:space="0" w:color="auto"/>
          </w:divBdr>
        </w:div>
        <w:div w:id="940912799">
          <w:marLeft w:val="640"/>
          <w:marRight w:val="0"/>
          <w:marTop w:val="0"/>
          <w:marBottom w:val="0"/>
          <w:divBdr>
            <w:top w:val="none" w:sz="0" w:space="0" w:color="auto"/>
            <w:left w:val="none" w:sz="0" w:space="0" w:color="auto"/>
            <w:bottom w:val="none" w:sz="0" w:space="0" w:color="auto"/>
            <w:right w:val="none" w:sz="0" w:space="0" w:color="auto"/>
          </w:divBdr>
        </w:div>
        <w:div w:id="1315766512">
          <w:marLeft w:val="640"/>
          <w:marRight w:val="0"/>
          <w:marTop w:val="0"/>
          <w:marBottom w:val="0"/>
          <w:divBdr>
            <w:top w:val="none" w:sz="0" w:space="0" w:color="auto"/>
            <w:left w:val="none" w:sz="0" w:space="0" w:color="auto"/>
            <w:bottom w:val="none" w:sz="0" w:space="0" w:color="auto"/>
            <w:right w:val="none" w:sz="0" w:space="0" w:color="auto"/>
          </w:divBdr>
        </w:div>
      </w:divsChild>
    </w:div>
    <w:div w:id="352998186">
      <w:bodyDiv w:val="1"/>
      <w:marLeft w:val="0"/>
      <w:marRight w:val="0"/>
      <w:marTop w:val="0"/>
      <w:marBottom w:val="0"/>
      <w:divBdr>
        <w:top w:val="none" w:sz="0" w:space="0" w:color="auto"/>
        <w:left w:val="none" w:sz="0" w:space="0" w:color="auto"/>
        <w:bottom w:val="none" w:sz="0" w:space="0" w:color="auto"/>
        <w:right w:val="none" w:sz="0" w:space="0" w:color="auto"/>
      </w:divBdr>
      <w:divsChild>
        <w:div w:id="579145244">
          <w:marLeft w:val="640"/>
          <w:marRight w:val="0"/>
          <w:marTop w:val="0"/>
          <w:marBottom w:val="0"/>
          <w:divBdr>
            <w:top w:val="none" w:sz="0" w:space="0" w:color="auto"/>
            <w:left w:val="none" w:sz="0" w:space="0" w:color="auto"/>
            <w:bottom w:val="none" w:sz="0" w:space="0" w:color="auto"/>
            <w:right w:val="none" w:sz="0" w:space="0" w:color="auto"/>
          </w:divBdr>
        </w:div>
        <w:div w:id="1419671982">
          <w:marLeft w:val="640"/>
          <w:marRight w:val="0"/>
          <w:marTop w:val="0"/>
          <w:marBottom w:val="0"/>
          <w:divBdr>
            <w:top w:val="none" w:sz="0" w:space="0" w:color="auto"/>
            <w:left w:val="none" w:sz="0" w:space="0" w:color="auto"/>
            <w:bottom w:val="none" w:sz="0" w:space="0" w:color="auto"/>
            <w:right w:val="none" w:sz="0" w:space="0" w:color="auto"/>
          </w:divBdr>
        </w:div>
        <w:div w:id="880750334">
          <w:marLeft w:val="640"/>
          <w:marRight w:val="0"/>
          <w:marTop w:val="0"/>
          <w:marBottom w:val="0"/>
          <w:divBdr>
            <w:top w:val="none" w:sz="0" w:space="0" w:color="auto"/>
            <w:left w:val="none" w:sz="0" w:space="0" w:color="auto"/>
            <w:bottom w:val="none" w:sz="0" w:space="0" w:color="auto"/>
            <w:right w:val="none" w:sz="0" w:space="0" w:color="auto"/>
          </w:divBdr>
        </w:div>
        <w:div w:id="1540314217">
          <w:marLeft w:val="640"/>
          <w:marRight w:val="0"/>
          <w:marTop w:val="0"/>
          <w:marBottom w:val="0"/>
          <w:divBdr>
            <w:top w:val="none" w:sz="0" w:space="0" w:color="auto"/>
            <w:left w:val="none" w:sz="0" w:space="0" w:color="auto"/>
            <w:bottom w:val="none" w:sz="0" w:space="0" w:color="auto"/>
            <w:right w:val="none" w:sz="0" w:space="0" w:color="auto"/>
          </w:divBdr>
        </w:div>
        <w:div w:id="1318463101">
          <w:marLeft w:val="640"/>
          <w:marRight w:val="0"/>
          <w:marTop w:val="0"/>
          <w:marBottom w:val="0"/>
          <w:divBdr>
            <w:top w:val="none" w:sz="0" w:space="0" w:color="auto"/>
            <w:left w:val="none" w:sz="0" w:space="0" w:color="auto"/>
            <w:bottom w:val="none" w:sz="0" w:space="0" w:color="auto"/>
            <w:right w:val="none" w:sz="0" w:space="0" w:color="auto"/>
          </w:divBdr>
        </w:div>
        <w:div w:id="514349172">
          <w:marLeft w:val="640"/>
          <w:marRight w:val="0"/>
          <w:marTop w:val="0"/>
          <w:marBottom w:val="0"/>
          <w:divBdr>
            <w:top w:val="none" w:sz="0" w:space="0" w:color="auto"/>
            <w:left w:val="none" w:sz="0" w:space="0" w:color="auto"/>
            <w:bottom w:val="none" w:sz="0" w:space="0" w:color="auto"/>
            <w:right w:val="none" w:sz="0" w:space="0" w:color="auto"/>
          </w:divBdr>
        </w:div>
        <w:div w:id="243731653">
          <w:marLeft w:val="640"/>
          <w:marRight w:val="0"/>
          <w:marTop w:val="0"/>
          <w:marBottom w:val="0"/>
          <w:divBdr>
            <w:top w:val="none" w:sz="0" w:space="0" w:color="auto"/>
            <w:left w:val="none" w:sz="0" w:space="0" w:color="auto"/>
            <w:bottom w:val="none" w:sz="0" w:space="0" w:color="auto"/>
            <w:right w:val="none" w:sz="0" w:space="0" w:color="auto"/>
          </w:divBdr>
        </w:div>
        <w:div w:id="1583680240">
          <w:marLeft w:val="640"/>
          <w:marRight w:val="0"/>
          <w:marTop w:val="0"/>
          <w:marBottom w:val="0"/>
          <w:divBdr>
            <w:top w:val="none" w:sz="0" w:space="0" w:color="auto"/>
            <w:left w:val="none" w:sz="0" w:space="0" w:color="auto"/>
            <w:bottom w:val="none" w:sz="0" w:space="0" w:color="auto"/>
            <w:right w:val="none" w:sz="0" w:space="0" w:color="auto"/>
          </w:divBdr>
        </w:div>
        <w:div w:id="554777292">
          <w:marLeft w:val="640"/>
          <w:marRight w:val="0"/>
          <w:marTop w:val="0"/>
          <w:marBottom w:val="0"/>
          <w:divBdr>
            <w:top w:val="none" w:sz="0" w:space="0" w:color="auto"/>
            <w:left w:val="none" w:sz="0" w:space="0" w:color="auto"/>
            <w:bottom w:val="none" w:sz="0" w:space="0" w:color="auto"/>
            <w:right w:val="none" w:sz="0" w:space="0" w:color="auto"/>
          </w:divBdr>
        </w:div>
        <w:div w:id="1160925727">
          <w:marLeft w:val="640"/>
          <w:marRight w:val="0"/>
          <w:marTop w:val="0"/>
          <w:marBottom w:val="0"/>
          <w:divBdr>
            <w:top w:val="none" w:sz="0" w:space="0" w:color="auto"/>
            <w:left w:val="none" w:sz="0" w:space="0" w:color="auto"/>
            <w:bottom w:val="none" w:sz="0" w:space="0" w:color="auto"/>
            <w:right w:val="none" w:sz="0" w:space="0" w:color="auto"/>
          </w:divBdr>
        </w:div>
      </w:divsChild>
    </w:div>
    <w:div w:id="382102732">
      <w:bodyDiv w:val="1"/>
      <w:marLeft w:val="0"/>
      <w:marRight w:val="0"/>
      <w:marTop w:val="0"/>
      <w:marBottom w:val="0"/>
      <w:divBdr>
        <w:top w:val="none" w:sz="0" w:space="0" w:color="auto"/>
        <w:left w:val="none" w:sz="0" w:space="0" w:color="auto"/>
        <w:bottom w:val="none" w:sz="0" w:space="0" w:color="auto"/>
        <w:right w:val="none" w:sz="0" w:space="0" w:color="auto"/>
      </w:divBdr>
      <w:divsChild>
        <w:div w:id="619654810">
          <w:marLeft w:val="480"/>
          <w:marRight w:val="0"/>
          <w:marTop w:val="0"/>
          <w:marBottom w:val="0"/>
          <w:divBdr>
            <w:top w:val="none" w:sz="0" w:space="0" w:color="auto"/>
            <w:left w:val="none" w:sz="0" w:space="0" w:color="auto"/>
            <w:bottom w:val="none" w:sz="0" w:space="0" w:color="auto"/>
            <w:right w:val="none" w:sz="0" w:space="0" w:color="auto"/>
          </w:divBdr>
        </w:div>
        <w:div w:id="1373262988">
          <w:marLeft w:val="480"/>
          <w:marRight w:val="0"/>
          <w:marTop w:val="0"/>
          <w:marBottom w:val="0"/>
          <w:divBdr>
            <w:top w:val="none" w:sz="0" w:space="0" w:color="auto"/>
            <w:left w:val="none" w:sz="0" w:space="0" w:color="auto"/>
            <w:bottom w:val="none" w:sz="0" w:space="0" w:color="auto"/>
            <w:right w:val="none" w:sz="0" w:space="0" w:color="auto"/>
          </w:divBdr>
        </w:div>
        <w:div w:id="816071737">
          <w:marLeft w:val="480"/>
          <w:marRight w:val="0"/>
          <w:marTop w:val="0"/>
          <w:marBottom w:val="0"/>
          <w:divBdr>
            <w:top w:val="none" w:sz="0" w:space="0" w:color="auto"/>
            <w:left w:val="none" w:sz="0" w:space="0" w:color="auto"/>
            <w:bottom w:val="none" w:sz="0" w:space="0" w:color="auto"/>
            <w:right w:val="none" w:sz="0" w:space="0" w:color="auto"/>
          </w:divBdr>
        </w:div>
        <w:div w:id="1814593048">
          <w:marLeft w:val="480"/>
          <w:marRight w:val="0"/>
          <w:marTop w:val="0"/>
          <w:marBottom w:val="0"/>
          <w:divBdr>
            <w:top w:val="none" w:sz="0" w:space="0" w:color="auto"/>
            <w:left w:val="none" w:sz="0" w:space="0" w:color="auto"/>
            <w:bottom w:val="none" w:sz="0" w:space="0" w:color="auto"/>
            <w:right w:val="none" w:sz="0" w:space="0" w:color="auto"/>
          </w:divBdr>
        </w:div>
        <w:div w:id="41684359">
          <w:marLeft w:val="480"/>
          <w:marRight w:val="0"/>
          <w:marTop w:val="0"/>
          <w:marBottom w:val="0"/>
          <w:divBdr>
            <w:top w:val="none" w:sz="0" w:space="0" w:color="auto"/>
            <w:left w:val="none" w:sz="0" w:space="0" w:color="auto"/>
            <w:bottom w:val="none" w:sz="0" w:space="0" w:color="auto"/>
            <w:right w:val="none" w:sz="0" w:space="0" w:color="auto"/>
          </w:divBdr>
        </w:div>
        <w:div w:id="139730670">
          <w:marLeft w:val="480"/>
          <w:marRight w:val="0"/>
          <w:marTop w:val="0"/>
          <w:marBottom w:val="0"/>
          <w:divBdr>
            <w:top w:val="none" w:sz="0" w:space="0" w:color="auto"/>
            <w:left w:val="none" w:sz="0" w:space="0" w:color="auto"/>
            <w:bottom w:val="none" w:sz="0" w:space="0" w:color="auto"/>
            <w:right w:val="none" w:sz="0" w:space="0" w:color="auto"/>
          </w:divBdr>
        </w:div>
        <w:div w:id="414866065">
          <w:marLeft w:val="480"/>
          <w:marRight w:val="0"/>
          <w:marTop w:val="0"/>
          <w:marBottom w:val="0"/>
          <w:divBdr>
            <w:top w:val="none" w:sz="0" w:space="0" w:color="auto"/>
            <w:left w:val="none" w:sz="0" w:space="0" w:color="auto"/>
            <w:bottom w:val="none" w:sz="0" w:space="0" w:color="auto"/>
            <w:right w:val="none" w:sz="0" w:space="0" w:color="auto"/>
          </w:divBdr>
        </w:div>
        <w:div w:id="533229255">
          <w:marLeft w:val="480"/>
          <w:marRight w:val="0"/>
          <w:marTop w:val="0"/>
          <w:marBottom w:val="0"/>
          <w:divBdr>
            <w:top w:val="none" w:sz="0" w:space="0" w:color="auto"/>
            <w:left w:val="none" w:sz="0" w:space="0" w:color="auto"/>
            <w:bottom w:val="none" w:sz="0" w:space="0" w:color="auto"/>
            <w:right w:val="none" w:sz="0" w:space="0" w:color="auto"/>
          </w:divBdr>
        </w:div>
        <w:div w:id="1731466072">
          <w:marLeft w:val="480"/>
          <w:marRight w:val="0"/>
          <w:marTop w:val="0"/>
          <w:marBottom w:val="0"/>
          <w:divBdr>
            <w:top w:val="none" w:sz="0" w:space="0" w:color="auto"/>
            <w:left w:val="none" w:sz="0" w:space="0" w:color="auto"/>
            <w:bottom w:val="none" w:sz="0" w:space="0" w:color="auto"/>
            <w:right w:val="none" w:sz="0" w:space="0" w:color="auto"/>
          </w:divBdr>
        </w:div>
        <w:div w:id="415908057">
          <w:marLeft w:val="480"/>
          <w:marRight w:val="0"/>
          <w:marTop w:val="0"/>
          <w:marBottom w:val="0"/>
          <w:divBdr>
            <w:top w:val="none" w:sz="0" w:space="0" w:color="auto"/>
            <w:left w:val="none" w:sz="0" w:space="0" w:color="auto"/>
            <w:bottom w:val="none" w:sz="0" w:space="0" w:color="auto"/>
            <w:right w:val="none" w:sz="0" w:space="0" w:color="auto"/>
          </w:divBdr>
        </w:div>
        <w:div w:id="1687947613">
          <w:marLeft w:val="480"/>
          <w:marRight w:val="0"/>
          <w:marTop w:val="0"/>
          <w:marBottom w:val="0"/>
          <w:divBdr>
            <w:top w:val="none" w:sz="0" w:space="0" w:color="auto"/>
            <w:left w:val="none" w:sz="0" w:space="0" w:color="auto"/>
            <w:bottom w:val="none" w:sz="0" w:space="0" w:color="auto"/>
            <w:right w:val="none" w:sz="0" w:space="0" w:color="auto"/>
          </w:divBdr>
        </w:div>
        <w:div w:id="979188536">
          <w:marLeft w:val="480"/>
          <w:marRight w:val="0"/>
          <w:marTop w:val="0"/>
          <w:marBottom w:val="0"/>
          <w:divBdr>
            <w:top w:val="none" w:sz="0" w:space="0" w:color="auto"/>
            <w:left w:val="none" w:sz="0" w:space="0" w:color="auto"/>
            <w:bottom w:val="none" w:sz="0" w:space="0" w:color="auto"/>
            <w:right w:val="none" w:sz="0" w:space="0" w:color="auto"/>
          </w:divBdr>
        </w:div>
        <w:div w:id="1637908000">
          <w:marLeft w:val="480"/>
          <w:marRight w:val="0"/>
          <w:marTop w:val="0"/>
          <w:marBottom w:val="0"/>
          <w:divBdr>
            <w:top w:val="none" w:sz="0" w:space="0" w:color="auto"/>
            <w:left w:val="none" w:sz="0" w:space="0" w:color="auto"/>
            <w:bottom w:val="none" w:sz="0" w:space="0" w:color="auto"/>
            <w:right w:val="none" w:sz="0" w:space="0" w:color="auto"/>
          </w:divBdr>
        </w:div>
        <w:div w:id="935668867">
          <w:marLeft w:val="480"/>
          <w:marRight w:val="0"/>
          <w:marTop w:val="0"/>
          <w:marBottom w:val="0"/>
          <w:divBdr>
            <w:top w:val="none" w:sz="0" w:space="0" w:color="auto"/>
            <w:left w:val="none" w:sz="0" w:space="0" w:color="auto"/>
            <w:bottom w:val="none" w:sz="0" w:space="0" w:color="auto"/>
            <w:right w:val="none" w:sz="0" w:space="0" w:color="auto"/>
          </w:divBdr>
        </w:div>
        <w:div w:id="1047804345">
          <w:marLeft w:val="480"/>
          <w:marRight w:val="0"/>
          <w:marTop w:val="0"/>
          <w:marBottom w:val="0"/>
          <w:divBdr>
            <w:top w:val="none" w:sz="0" w:space="0" w:color="auto"/>
            <w:left w:val="none" w:sz="0" w:space="0" w:color="auto"/>
            <w:bottom w:val="none" w:sz="0" w:space="0" w:color="auto"/>
            <w:right w:val="none" w:sz="0" w:space="0" w:color="auto"/>
          </w:divBdr>
        </w:div>
        <w:div w:id="1983192357">
          <w:marLeft w:val="480"/>
          <w:marRight w:val="0"/>
          <w:marTop w:val="0"/>
          <w:marBottom w:val="0"/>
          <w:divBdr>
            <w:top w:val="none" w:sz="0" w:space="0" w:color="auto"/>
            <w:left w:val="none" w:sz="0" w:space="0" w:color="auto"/>
            <w:bottom w:val="none" w:sz="0" w:space="0" w:color="auto"/>
            <w:right w:val="none" w:sz="0" w:space="0" w:color="auto"/>
          </w:divBdr>
        </w:div>
        <w:div w:id="397629102">
          <w:marLeft w:val="480"/>
          <w:marRight w:val="0"/>
          <w:marTop w:val="0"/>
          <w:marBottom w:val="0"/>
          <w:divBdr>
            <w:top w:val="none" w:sz="0" w:space="0" w:color="auto"/>
            <w:left w:val="none" w:sz="0" w:space="0" w:color="auto"/>
            <w:bottom w:val="none" w:sz="0" w:space="0" w:color="auto"/>
            <w:right w:val="none" w:sz="0" w:space="0" w:color="auto"/>
          </w:divBdr>
        </w:div>
        <w:div w:id="1840998954">
          <w:marLeft w:val="480"/>
          <w:marRight w:val="0"/>
          <w:marTop w:val="0"/>
          <w:marBottom w:val="0"/>
          <w:divBdr>
            <w:top w:val="none" w:sz="0" w:space="0" w:color="auto"/>
            <w:left w:val="none" w:sz="0" w:space="0" w:color="auto"/>
            <w:bottom w:val="none" w:sz="0" w:space="0" w:color="auto"/>
            <w:right w:val="none" w:sz="0" w:space="0" w:color="auto"/>
          </w:divBdr>
        </w:div>
        <w:div w:id="1892184316">
          <w:marLeft w:val="480"/>
          <w:marRight w:val="0"/>
          <w:marTop w:val="0"/>
          <w:marBottom w:val="0"/>
          <w:divBdr>
            <w:top w:val="none" w:sz="0" w:space="0" w:color="auto"/>
            <w:left w:val="none" w:sz="0" w:space="0" w:color="auto"/>
            <w:bottom w:val="none" w:sz="0" w:space="0" w:color="auto"/>
            <w:right w:val="none" w:sz="0" w:space="0" w:color="auto"/>
          </w:divBdr>
        </w:div>
        <w:div w:id="497118421">
          <w:marLeft w:val="480"/>
          <w:marRight w:val="0"/>
          <w:marTop w:val="0"/>
          <w:marBottom w:val="0"/>
          <w:divBdr>
            <w:top w:val="none" w:sz="0" w:space="0" w:color="auto"/>
            <w:left w:val="none" w:sz="0" w:space="0" w:color="auto"/>
            <w:bottom w:val="none" w:sz="0" w:space="0" w:color="auto"/>
            <w:right w:val="none" w:sz="0" w:space="0" w:color="auto"/>
          </w:divBdr>
        </w:div>
        <w:div w:id="1224101268">
          <w:marLeft w:val="480"/>
          <w:marRight w:val="0"/>
          <w:marTop w:val="0"/>
          <w:marBottom w:val="0"/>
          <w:divBdr>
            <w:top w:val="none" w:sz="0" w:space="0" w:color="auto"/>
            <w:left w:val="none" w:sz="0" w:space="0" w:color="auto"/>
            <w:bottom w:val="none" w:sz="0" w:space="0" w:color="auto"/>
            <w:right w:val="none" w:sz="0" w:space="0" w:color="auto"/>
          </w:divBdr>
        </w:div>
        <w:div w:id="1002852102">
          <w:marLeft w:val="480"/>
          <w:marRight w:val="0"/>
          <w:marTop w:val="0"/>
          <w:marBottom w:val="0"/>
          <w:divBdr>
            <w:top w:val="none" w:sz="0" w:space="0" w:color="auto"/>
            <w:left w:val="none" w:sz="0" w:space="0" w:color="auto"/>
            <w:bottom w:val="none" w:sz="0" w:space="0" w:color="auto"/>
            <w:right w:val="none" w:sz="0" w:space="0" w:color="auto"/>
          </w:divBdr>
        </w:div>
        <w:div w:id="1021661162">
          <w:marLeft w:val="480"/>
          <w:marRight w:val="0"/>
          <w:marTop w:val="0"/>
          <w:marBottom w:val="0"/>
          <w:divBdr>
            <w:top w:val="none" w:sz="0" w:space="0" w:color="auto"/>
            <w:left w:val="none" w:sz="0" w:space="0" w:color="auto"/>
            <w:bottom w:val="none" w:sz="0" w:space="0" w:color="auto"/>
            <w:right w:val="none" w:sz="0" w:space="0" w:color="auto"/>
          </w:divBdr>
        </w:div>
        <w:div w:id="1379356542">
          <w:marLeft w:val="480"/>
          <w:marRight w:val="0"/>
          <w:marTop w:val="0"/>
          <w:marBottom w:val="0"/>
          <w:divBdr>
            <w:top w:val="none" w:sz="0" w:space="0" w:color="auto"/>
            <w:left w:val="none" w:sz="0" w:space="0" w:color="auto"/>
            <w:bottom w:val="none" w:sz="0" w:space="0" w:color="auto"/>
            <w:right w:val="none" w:sz="0" w:space="0" w:color="auto"/>
          </w:divBdr>
        </w:div>
        <w:div w:id="680162345">
          <w:marLeft w:val="480"/>
          <w:marRight w:val="0"/>
          <w:marTop w:val="0"/>
          <w:marBottom w:val="0"/>
          <w:divBdr>
            <w:top w:val="none" w:sz="0" w:space="0" w:color="auto"/>
            <w:left w:val="none" w:sz="0" w:space="0" w:color="auto"/>
            <w:bottom w:val="none" w:sz="0" w:space="0" w:color="auto"/>
            <w:right w:val="none" w:sz="0" w:space="0" w:color="auto"/>
          </w:divBdr>
        </w:div>
        <w:div w:id="105585072">
          <w:marLeft w:val="480"/>
          <w:marRight w:val="0"/>
          <w:marTop w:val="0"/>
          <w:marBottom w:val="0"/>
          <w:divBdr>
            <w:top w:val="none" w:sz="0" w:space="0" w:color="auto"/>
            <w:left w:val="none" w:sz="0" w:space="0" w:color="auto"/>
            <w:bottom w:val="none" w:sz="0" w:space="0" w:color="auto"/>
            <w:right w:val="none" w:sz="0" w:space="0" w:color="auto"/>
          </w:divBdr>
        </w:div>
        <w:div w:id="68237885">
          <w:marLeft w:val="480"/>
          <w:marRight w:val="0"/>
          <w:marTop w:val="0"/>
          <w:marBottom w:val="0"/>
          <w:divBdr>
            <w:top w:val="none" w:sz="0" w:space="0" w:color="auto"/>
            <w:left w:val="none" w:sz="0" w:space="0" w:color="auto"/>
            <w:bottom w:val="none" w:sz="0" w:space="0" w:color="auto"/>
            <w:right w:val="none" w:sz="0" w:space="0" w:color="auto"/>
          </w:divBdr>
        </w:div>
        <w:div w:id="1414159901">
          <w:marLeft w:val="480"/>
          <w:marRight w:val="0"/>
          <w:marTop w:val="0"/>
          <w:marBottom w:val="0"/>
          <w:divBdr>
            <w:top w:val="none" w:sz="0" w:space="0" w:color="auto"/>
            <w:left w:val="none" w:sz="0" w:space="0" w:color="auto"/>
            <w:bottom w:val="none" w:sz="0" w:space="0" w:color="auto"/>
            <w:right w:val="none" w:sz="0" w:space="0" w:color="auto"/>
          </w:divBdr>
        </w:div>
        <w:div w:id="812677626">
          <w:marLeft w:val="480"/>
          <w:marRight w:val="0"/>
          <w:marTop w:val="0"/>
          <w:marBottom w:val="0"/>
          <w:divBdr>
            <w:top w:val="none" w:sz="0" w:space="0" w:color="auto"/>
            <w:left w:val="none" w:sz="0" w:space="0" w:color="auto"/>
            <w:bottom w:val="none" w:sz="0" w:space="0" w:color="auto"/>
            <w:right w:val="none" w:sz="0" w:space="0" w:color="auto"/>
          </w:divBdr>
        </w:div>
        <w:div w:id="401565337">
          <w:marLeft w:val="480"/>
          <w:marRight w:val="0"/>
          <w:marTop w:val="0"/>
          <w:marBottom w:val="0"/>
          <w:divBdr>
            <w:top w:val="none" w:sz="0" w:space="0" w:color="auto"/>
            <w:left w:val="none" w:sz="0" w:space="0" w:color="auto"/>
            <w:bottom w:val="none" w:sz="0" w:space="0" w:color="auto"/>
            <w:right w:val="none" w:sz="0" w:space="0" w:color="auto"/>
          </w:divBdr>
        </w:div>
        <w:div w:id="645548053">
          <w:marLeft w:val="480"/>
          <w:marRight w:val="0"/>
          <w:marTop w:val="0"/>
          <w:marBottom w:val="0"/>
          <w:divBdr>
            <w:top w:val="none" w:sz="0" w:space="0" w:color="auto"/>
            <w:left w:val="none" w:sz="0" w:space="0" w:color="auto"/>
            <w:bottom w:val="none" w:sz="0" w:space="0" w:color="auto"/>
            <w:right w:val="none" w:sz="0" w:space="0" w:color="auto"/>
          </w:divBdr>
        </w:div>
        <w:div w:id="1807048310">
          <w:marLeft w:val="480"/>
          <w:marRight w:val="0"/>
          <w:marTop w:val="0"/>
          <w:marBottom w:val="0"/>
          <w:divBdr>
            <w:top w:val="none" w:sz="0" w:space="0" w:color="auto"/>
            <w:left w:val="none" w:sz="0" w:space="0" w:color="auto"/>
            <w:bottom w:val="none" w:sz="0" w:space="0" w:color="auto"/>
            <w:right w:val="none" w:sz="0" w:space="0" w:color="auto"/>
          </w:divBdr>
        </w:div>
        <w:div w:id="1718428405">
          <w:marLeft w:val="480"/>
          <w:marRight w:val="0"/>
          <w:marTop w:val="0"/>
          <w:marBottom w:val="0"/>
          <w:divBdr>
            <w:top w:val="none" w:sz="0" w:space="0" w:color="auto"/>
            <w:left w:val="none" w:sz="0" w:space="0" w:color="auto"/>
            <w:bottom w:val="none" w:sz="0" w:space="0" w:color="auto"/>
            <w:right w:val="none" w:sz="0" w:space="0" w:color="auto"/>
          </w:divBdr>
        </w:div>
        <w:div w:id="512502444">
          <w:marLeft w:val="480"/>
          <w:marRight w:val="0"/>
          <w:marTop w:val="0"/>
          <w:marBottom w:val="0"/>
          <w:divBdr>
            <w:top w:val="none" w:sz="0" w:space="0" w:color="auto"/>
            <w:left w:val="none" w:sz="0" w:space="0" w:color="auto"/>
            <w:bottom w:val="none" w:sz="0" w:space="0" w:color="auto"/>
            <w:right w:val="none" w:sz="0" w:space="0" w:color="auto"/>
          </w:divBdr>
        </w:div>
        <w:div w:id="757561578">
          <w:marLeft w:val="480"/>
          <w:marRight w:val="0"/>
          <w:marTop w:val="0"/>
          <w:marBottom w:val="0"/>
          <w:divBdr>
            <w:top w:val="none" w:sz="0" w:space="0" w:color="auto"/>
            <w:left w:val="none" w:sz="0" w:space="0" w:color="auto"/>
            <w:bottom w:val="none" w:sz="0" w:space="0" w:color="auto"/>
            <w:right w:val="none" w:sz="0" w:space="0" w:color="auto"/>
          </w:divBdr>
        </w:div>
        <w:div w:id="1271472491">
          <w:marLeft w:val="480"/>
          <w:marRight w:val="0"/>
          <w:marTop w:val="0"/>
          <w:marBottom w:val="0"/>
          <w:divBdr>
            <w:top w:val="none" w:sz="0" w:space="0" w:color="auto"/>
            <w:left w:val="none" w:sz="0" w:space="0" w:color="auto"/>
            <w:bottom w:val="none" w:sz="0" w:space="0" w:color="auto"/>
            <w:right w:val="none" w:sz="0" w:space="0" w:color="auto"/>
          </w:divBdr>
        </w:div>
        <w:div w:id="249317975">
          <w:marLeft w:val="480"/>
          <w:marRight w:val="0"/>
          <w:marTop w:val="0"/>
          <w:marBottom w:val="0"/>
          <w:divBdr>
            <w:top w:val="none" w:sz="0" w:space="0" w:color="auto"/>
            <w:left w:val="none" w:sz="0" w:space="0" w:color="auto"/>
            <w:bottom w:val="none" w:sz="0" w:space="0" w:color="auto"/>
            <w:right w:val="none" w:sz="0" w:space="0" w:color="auto"/>
          </w:divBdr>
        </w:div>
        <w:div w:id="104615359">
          <w:marLeft w:val="480"/>
          <w:marRight w:val="0"/>
          <w:marTop w:val="0"/>
          <w:marBottom w:val="0"/>
          <w:divBdr>
            <w:top w:val="none" w:sz="0" w:space="0" w:color="auto"/>
            <w:left w:val="none" w:sz="0" w:space="0" w:color="auto"/>
            <w:bottom w:val="none" w:sz="0" w:space="0" w:color="auto"/>
            <w:right w:val="none" w:sz="0" w:space="0" w:color="auto"/>
          </w:divBdr>
        </w:div>
        <w:div w:id="1078551947">
          <w:marLeft w:val="480"/>
          <w:marRight w:val="0"/>
          <w:marTop w:val="0"/>
          <w:marBottom w:val="0"/>
          <w:divBdr>
            <w:top w:val="none" w:sz="0" w:space="0" w:color="auto"/>
            <w:left w:val="none" w:sz="0" w:space="0" w:color="auto"/>
            <w:bottom w:val="none" w:sz="0" w:space="0" w:color="auto"/>
            <w:right w:val="none" w:sz="0" w:space="0" w:color="auto"/>
          </w:divBdr>
        </w:div>
        <w:div w:id="559367551">
          <w:marLeft w:val="480"/>
          <w:marRight w:val="0"/>
          <w:marTop w:val="0"/>
          <w:marBottom w:val="0"/>
          <w:divBdr>
            <w:top w:val="none" w:sz="0" w:space="0" w:color="auto"/>
            <w:left w:val="none" w:sz="0" w:space="0" w:color="auto"/>
            <w:bottom w:val="none" w:sz="0" w:space="0" w:color="auto"/>
            <w:right w:val="none" w:sz="0" w:space="0" w:color="auto"/>
          </w:divBdr>
        </w:div>
        <w:div w:id="713584627">
          <w:marLeft w:val="480"/>
          <w:marRight w:val="0"/>
          <w:marTop w:val="0"/>
          <w:marBottom w:val="0"/>
          <w:divBdr>
            <w:top w:val="none" w:sz="0" w:space="0" w:color="auto"/>
            <w:left w:val="none" w:sz="0" w:space="0" w:color="auto"/>
            <w:bottom w:val="none" w:sz="0" w:space="0" w:color="auto"/>
            <w:right w:val="none" w:sz="0" w:space="0" w:color="auto"/>
          </w:divBdr>
        </w:div>
        <w:div w:id="1431393460">
          <w:marLeft w:val="480"/>
          <w:marRight w:val="0"/>
          <w:marTop w:val="0"/>
          <w:marBottom w:val="0"/>
          <w:divBdr>
            <w:top w:val="none" w:sz="0" w:space="0" w:color="auto"/>
            <w:left w:val="none" w:sz="0" w:space="0" w:color="auto"/>
            <w:bottom w:val="none" w:sz="0" w:space="0" w:color="auto"/>
            <w:right w:val="none" w:sz="0" w:space="0" w:color="auto"/>
          </w:divBdr>
        </w:div>
        <w:div w:id="787237177">
          <w:marLeft w:val="480"/>
          <w:marRight w:val="0"/>
          <w:marTop w:val="0"/>
          <w:marBottom w:val="0"/>
          <w:divBdr>
            <w:top w:val="none" w:sz="0" w:space="0" w:color="auto"/>
            <w:left w:val="none" w:sz="0" w:space="0" w:color="auto"/>
            <w:bottom w:val="none" w:sz="0" w:space="0" w:color="auto"/>
            <w:right w:val="none" w:sz="0" w:space="0" w:color="auto"/>
          </w:divBdr>
        </w:div>
        <w:div w:id="1003968400">
          <w:marLeft w:val="480"/>
          <w:marRight w:val="0"/>
          <w:marTop w:val="0"/>
          <w:marBottom w:val="0"/>
          <w:divBdr>
            <w:top w:val="none" w:sz="0" w:space="0" w:color="auto"/>
            <w:left w:val="none" w:sz="0" w:space="0" w:color="auto"/>
            <w:bottom w:val="none" w:sz="0" w:space="0" w:color="auto"/>
            <w:right w:val="none" w:sz="0" w:space="0" w:color="auto"/>
          </w:divBdr>
        </w:div>
        <w:div w:id="1084953084">
          <w:marLeft w:val="480"/>
          <w:marRight w:val="0"/>
          <w:marTop w:val="0"/>
          <w:marBottom w:val="0"/>
          <w:divBdr>
            <w:top w:val="none" w:sz="0" w:space="0" w:color="auto"/>
            <w:left w:val="none" w:sz="0" w:space="0" w:color="auto"/>
            <w:bottom w:val="none" w:sz="0" w:space="0" w:color="auto"/>
            <w:right w:val="none" w:sz="0" w:space="0" w:color="auto"/>
          </w:divBdr>
        </w:div>
        <w:div w:id="279454837">
          <w:marLeft w:val="480"/>
          <w:marRight w:val="0"/>
          <w:marTop w:val="0"/>
          <w:marBottom w:val="0"/>
          <w:divBdr>
            <w:top w:val="none" w:sz="0" w:space="0" w:color="auto"/>
            <w:left w:val="none" w:sz="0" w:space="0" w:color="auto"/>
            <w:bottom w:val="none" w:sz="0" w:space="0" w:color="auto"/>
            <w:right w:val="none" w:sz="0" w:space="0" w:color="auto"/>
          </w:divBdr>
        </w:div>
        <w:div w:id="1103956820">
          <w:marLeft w:val="480"/>
          <w:marRight w:val="0"/>
          <w:marTop w:val="0"/>
          <w:marBottom w:val="0"/>
          <w:divBdr>
            <w:top w:val="none" w:sz="0" w:space="0" w:color="auto"/>
            <w:left w:val="none" w:sz="0" w:space="0" w:color="auto"/>
            <w:bottom w:val="none" w:sz="0" w:space="0" w:color="auto"/>
            <w:right w:val="none" w:sz="0" w:space="0" w:color="auto"/>
          </w:divBdr>
        </w:div>
        <w:div w:id="329717618">
          <w:marLeft w:val="480"/>
          <w:marRight w:val="0"/>
          <w:marTop w:val="0"/>
          <w:marBottom w:val="0"/>
          <w:divBdr>
            <w:top w:val="none" w:sz="0" w:space="0" w:color="auto"/>
            <w:left w:val="none" w:sz="0" w:space="0" w:color="auto"/>
            <w:bottom w:val="none" w:sz="0" w:space="0" w:color="auto"/>
            <w:right w:val="none" w:sz="0" w:space="0" w:color="auto"/>
          </w:divBdr>
        </w:div>
        <w:div w:id="2109808447">
          <w:marLeft w:val="480"/>
          <w:marRight w:val="0"/>
          <w:marTop w:val="0"/>
          <w:marBottom w:val="0"/>
          <w:divBdr>
            <w:top w:val="none" w:sz="0" w:space="0" w:color="auto"/>
            <w:left w:val="none" w:sz="0" w:space="0" w:color="auto"/>
            <w:bottom w:val="none" w:sz="0" w:space="0" w:color="auto"/>
            <w:right w:val="none" w:sz="0" w:space="0" w:color="auto"/>
          </w:divBdr>
        </w:div>
        <w:div w:id="914512946">
          <w:marLeft w:val="480"/>
          <w:marRight w:val="0"/>
          <w:marTop w:val="0"/>
          <w:marBottom w:val="0"/>
          <w:divBdr>
            <w:top w:val="none" w:sz="0" w:space="0" w:color="auto"/>
            <w:left w:val="none" w:sz="0" w:space="0" w:color="auto"/>
            <w:bottom w:val="none" w:sz="0" w:space="0" w:color="auto"/>
            <w:right w:val="none" w:sz="0" w:space="0" w:color="auto"/>
          </w:divBdr>
        </w:div>
        <w:div w:id="371658529">
          <w:marLeft w:val="480"/>
          <w:marRight w:val="0"/>
          <w:marTop w:val="0"/>
          <w:marBottom w:val="0"/>
          <w:divBdr>
            <w:top w:val="none" w:sz="0" w:space="0" w:color="auto"/>
            <w:left w:val="none" w:sz="0" w:space="0" w:color="auto"/>
            <w:bottom w:val="none" w:sz="0" w:space="0" w:color="auto"/>
            <w:right w:val="none" w:sz="0" w:space="0" w:color="auto"/>
          </w:divBdr>
        </w:div>
        <w:div w:id="1730765074">
          <w:marLeft w:val="480"/>
          <w:marRight w:val="0"/>
          <w:marTop w:val="0"/>
          <w:marBottom w:val="0"/>
          <w:divBdr>
            <w:top w:val="none" w:sz="0" w:space="0" w:color="auto"/>
            <w:left w:val="none" w:sz="0" w:space="0" w:color="auto"/>
            <w:bottom w:val="none" w:sz="0" w:space="0" w:color="auto"/>
            <w:right w:val="none" w:sz="0" w:space="0" w:color="auto"/>
          </w:divBdr>
        </w:div>
        <w:div w:id="43725831">
          <w:marLeft w:val="480"/>
          <w:marRight w:val="0"/>
          <w:marTop w:val="0"/>
          <w:marBottom w:val="0"/>
          <w:divBdr>
            <w:top w:val="none" w:sz="0" w:space="0" w:color="auto"/>
            <w:left w:val="none" w:sz="0" w:space="0" w:color="auto"/>
            <w:bottom w:val="none" w:sz="0" w:space="0" w:color="auto"/>
            <w:right w:val="none" w:sz="0" w:space="0" w:color="auto"/>
          </w:divBdr>
        </w:div>
        <w:div w:id="450326694">
          <w:marLeft w:val="480"/>
          <w:marRight w:val="0"/>
          <w:marTop w:val="0"/>
          <w:marBottom w:val="0"/>
          <w:divBdr>
            <w:top w:val="none" w:sz="0" w:space="0" w:color="auto"/>
            <w:left w:val="none" w:sz="0" w:space="0" w:color="auto"/>
            <w:bottom w:val="none" w:sz="0" w:space="0" w:color="auto"/>
            <w:right w:val="none" w:sz="0" w:space="0" w:color="auto"/>
          </w:divBdr>
        </w:div>
        <w:div w:id="1008098898">
          <w:marLeft w:val="480"/>
          <w:marRight w:val="0"/>
          <w:marTop w:val="0"/>
          <w:marBottom w:val="0"/>
          <w:divBdr>
            <w:top w:val="none" w:sz="0" w:space="0" w:color="auto"/>
            <w:left w:val="none" w:sz="0" w:space="0" w:color="auto"/>
            <w:bottom w:val="none" w:sz="0" w:space="0" w:color="auto"/>
            <w:right w:val="none" w:sz="0" w:space="0" w:color="auto"/>
          </w:divBdr>
        </w:div>
        <w:div w:id="409276577">
          <w:marLeft w:val="480"/>
          <w:marRight w:val="0"/>
          <w:marTop w:val="0"/>
          <w:marBottom w:val="0"/>
          <w:divBdr>
            <w:top w:val="none" w:sz="0" w:space="0" w:color="auto"/>
            <w:left w:val="none" w:sz="0" w:space="0" w:color="auto"/>
            <w:bottom w:val="none" w:sz="0" w:space="0" w:color="auto"/>
            <w:right w:val="none" w:sz="0" w:space="0" w:color="auto"/>
          </w:divBdr>
        </w:div>
        <w:div w:id="80610929">
          <w:marLeft w:val="480"/>
          <w:marRight w:val="0"/>
          <w:marTop w:val="0"/>
          <w:marBottom w:val="0"/>
          <w:divBdr>
            <w:top w:val="none" w:sz="0" w:space="0" w:color="auto"/>
            <w:left w:val="none" w:sz="0" w:space="0" w:color="auto"/>
            <w:bottom w:val="none" w:sz="0" w:space="0" w:color="auto"/>
            <w:right w:val="none" w:sz="0" w:space="0" w:color="auto"/>
          </w:divBdr>
        </w:div>
        <w:div w:id="618873277">
          <w:marLeft w:val="480"/>
          <w:marRight w:val="0"/>
          <w:marTop w:val="0"/>
          <w:marBottom w:val="0"/>
          <w:divBdr>
            <w:top w:val="none" w:sz="0" w:space="0" w:color="auto"/>
            <w:left w:val="none" w:sz="0" w:space="0" w:color="auto"/>
            <w:bottom w:val="none" w:sz="0" w:space="0" w:color="auto"/>
            <w:right w:val="none" w:sz="0" w:space="0" w:color="auto"/>
          </w:divBdr>
        </w:div>
        <w:div w:id="352733825">
          <w:marLeft w:val="480"/>
          <w:marRight w:val="0"/>
          <w:marTop w:val="0"/>
          <w:marBottom w:val="0"/>
          <w:divBdr>
            <w:top w:val="none" w:sz="0" w:space="0" w:color="auto"/>
            <w:left w:val="none" w:sz="0" w:space="0" w:color="auto"/>
            <w:bottom w:val="none" w:sz="0" w:space="0" w:color="auto"/>
            <w:right w:val="none" w:sz="0" w:space="0" w:color="auto"/>
          </w:divBdr>
        </w:div>
        <w:div w:id="1405302046">
          <w:marLeft w:val="480"/>
          <w:marRight w:val="0"/>
          <w:marTop w:val="0"/>
          <w:marBottom w:val="0"/>
          <w:divBdr>
            <w:top w:val="none" w:sz="0" w:space="0" w:color="auto"/>
            <w:left w:val="none" w:sz="0" w:space="0" w:color="auto"/>
            <w:bottom w:val="none" w:sz="0" w:space="0" w:color="auto"/>
            <w:right w:val="none" w:sz="0" w:space="0" w:color="auto"/>
          </w:divBdr>
        </w:div>
        <w:div w:id="1668942840">
          <w:marLeft w:val="480"/>
          <w:marRight w:val="0"/>
          <w:marTop w:val="0"/>
          <w:marBottom w:val="0"/>
          <w:divBdr>
            <w:top w:val="none" w:sz="0" w:space="0" w:color="auto"/>
            <w:left w:val="none" w:sz="0" w:space="0" w:color="auto"/>
            <w:bottom w:val="none" w:sz="0" w:space="0" w:color="auto"/>
            <w:right w:val="none" w:sz="0" w:space="0" w:color="auto"/>
          </w:divBdr>
        </w:div>
        <w:div w:id="1084455537">
          <w:marLeft w:val="480"/>
          <w:marRight w:val="0"/>
          <w:marTop w:val="0"/>
          <w:marBottom w:val="0"/>
          <w:divBdr>
            <w:top w:val="none" w:sz="0" w:space="0" w:color="auto"/>
            <w:left w:val="none" w:sz="0" w:space="0" w:color="auto"/>
            <w:bottom w:val="none" w:sz="0" w:space="0" w:color="auto"/>
            <w:right w:val="none" w:sz="0" w:space="0" w:color="auto"/>
          </w:divBdr>
        </w:div>
        <w:div w:id="1818111801">
          <w:marLeft w:val="480"/>
          <w:marRight w:val="0"/>
          <w:marTop w:val="0"/>
          <w:marBottom w:val="0"/>
          <w:divBdr>
            <w:top w:val="none" w:sz="0" w:space="0" w:color="auto"/>
            <w:left w:val="none" w:sz="0" w:space="0" w:color="auto"/>
            <w:bottom w:val="none" w:sz="0" w:space="0" w:color="auto"/>
            <w:right w:val="none" w:sz="0" w:space="0" w:color="auto"/>
          </w:divBdr>
        </w:div>
        <w:div w:id="613054963">
          <w:marLeft w:val="480"/>
          <w:marRight w:val="0"/>
          <w:marTop w:val="0"/>
          <w:marBottom w:val="0"/>
          <w:divBdr>
            <w:top w:val="none" w:sz="0" w:space="0" w:color="auto"/>
            <w:left w:val="none" w:sz="0" w:space="0" w:color="auto"/>
            <w:bottom w:val="none" w:sz="0" w:space="0" w:color="auto"/>
            <w:right w:val="none" w:sz="0" w:space="0" w:color="auto"/>
          </w:divBdr>
        </w:div>
        <w:div w:id="271937639">
          <w:marLeft w:val="480"/>
          <w:marRight w:val="0"/>
          <w:marTop w:val="0"/>
          <w:marBottom w:val="0"/>
          <w:divBdr>
            <w:top w:val="none" w:sz="0" w:space="0" w:color="auto"/>
            <w:left w:val="none" w:sz="0" w:space="0" w:color="auto"/>
            <w:bottom w:val="none" w:sz="0" w:space="0" w:color="auto"/>
            <w:right w:val="none" w:sz="0" w:space="0" w:color="auto"/>
          </w:divBdr>
        </w:div>
        <w:div w:id="1405103456">
          <w:marLeft w:val="480"/>
          <w:marRight w:val="0"/>
          <w:marTop w:val="0"/>
          <w:marBottom w:val="0"/>
          <w:divBdr>
            <w:top w:val="none" w:sz="0" w:space="0" w:color="auto"/>
            <w:left w:val="none" w:sz="0" w:space="0" w:color="auto"/>
            <w:bottom w:val="none" w:sz="0" w:space="0" w:color="auto"/>
            <w:right w:val="none" w:sz="0" w:space="0" w:color="auto"/>
          </w:divBdr>
        </w:div>
        <w:div w:id="1236746402">
          <w:marLeft w:val="480"/>
          <w:marRight w:val="0"/>
          <w:marTop w:val="0"/>
          <w:marBottom w:val="0"/>
          <w:divBdr>
            <w:top w:val="none" w:sz="0" w:space="0" w:color="auto"/>
            <w:left w:val="none" w:sz="0" w:space="0" w:color="auto"/>
            <w:bottom w:val="none" w:sz="0" w:space="0" w:color="auto"/>
            <w:right w:val="none" w:sz="0" w:space="0" w:color="auto"/>
          </w:divBdr>
        </w:div>
      </w:divsChild>
    </w:div>
    <w:div w:id="447968070">
      <w:bodyDiv w:val="1"/>
      <w:marLeft w:val="0"/>
      <w:marRight w:val="0"/>
      <w:marTop w:val="0"/>
      <w:marBottom w:val="0"/>
      <w:divBdr>
        <w:top w:val="none" w:sz="0" w:space="0" w:color="auto"/>
        <w:left w:val="none" w:sz="0" w:space="0" w:color="auto"/>
        <w:bottom w:val="none" w:sz="0" w:space="0" w:color="auto"/>
        <w:right w:val="none" w:sz="0" w:space="0" w:color="auto"/>
      </w:divBdr>
      <w:divsChild>
        <w:div w:id="1057974688">
          <w:marLeft w:val="640"/>
          <w:marRight w:val="0"/>
          <w:marTop w:val="0"/>
          <w:marBottom w:val="0"/>
          <w:divBdr>
            <w:top w:val="none" w:sz="0" w:space="0" w:color="auto"/>
            <w:left w:val="none" w:sz="0" w:space="0" w:color="auto"/>
            <w:bottom w:val="none" w:sz="0" w:space="0" w:color="auto"/>
            <w:right w:val="none" w:sz="0" w:space="0" w:color="auto"/>
          </w:divBdr>
        </w:div>
        <w:div w:id="1270240301">
          <w:marLeft w:val="640"/>
          <w:marRight w:val="0"/>
          <w:marTop w:val="0"/>
          <w:marBottom w:val="0"/>
          <w:divBdr>
            <w:top w:val="none" w:sz="0" w:space="0" w:color="auto"/>
            <w:left w:val="none" w:sz="0" w:space="0" w:color="auto"/>
            <w:bottom w:val="none" w:sz="0" w:space="0" w:color="auto"/>
            <w:right w:val="none" w:sz="0" w:space="0" w:color="auto"/>
          </w:divBdr>
        </w:div>
        <w:div w:id="1425343667">
          <w:marLeft w:val="640"/>
          <w:marRight w:val="0"/>
          <w:marTop w:val="0"/>
          <w:marBottom w:val="0"/>
          <w:divBdr>
            <w:top w:val="none" w:sz="0" w:space="0" w:color="auto"/>
            <w:left w:val="none" w:sz="0" w:space="0" w:color="auto"/>
            <w:bottom w:val="none" w:sz="0" w:space="0" w:color="auto"/>
            <w:right w:val="none" w:sz="0" w:space="0" w:color="auto"/>
          </w:divBdr>
        </w:div>
        <w:div w:id="1413890764">
          <w:marLeft w:val="640"/>
          <w:marRight w:val="0"/>
          <w:marTop w:val="0"/>
          <w:marBottom w:val="0"/>
          <w:divBdr>
            <w:top w:val="none" w:sz="0" w:space="0" w:color="auto"/>
            <w:left w:val="none" w:sz="0" w:space="0" w:color="auto"/>
            <w:bottom w:val="none" w:sz="0" w:space="0" w:color="auto"/>
            <w:right w:val="none" w:sz="0" w:space="0" w:color="auto"/>
          </w:divBdr>
        </w:div>
        <w:div w:id="371539951">
          <w:marLeft w:val="640"/>
          <w:marRight w:val="0"/>
          <w:marTop w:val="0"/>
          <w:marBottom w:val="0"/>
          <w:divBdr>
            <w:top w:val="none" w:sz="0" w:space="0" w:color="auto"/>
            <w:left w:val="none" w:sz="0" w:space="0" w:color="auto"/>
            <w:bottom w:val="none" w:sz="0" w:space="0" w:color="auto"/>
            <w:right w:val="none" w:sz="0" w:space="0" w:color="auto"/>
          </w:divBdr>
        </w:div>
        <w:div w:id="1042629736">
          <w:marLeft w:val="640"/>
          <w:marRight w:val="0"/>
          <w:marTop w:val="0"/>
          <w:marBottom w:val="0"/>
          <w:divBdr>
            <w:top w:val="none" w:sz="0" w:space="0" w:color="auto"/>
            <w:left w:val="none" w:sz="0" w:space="0" w:color="auto"/>
            <w:bottom w:val="none" w:sz="0" w:space="0" w:color="auto"/>
            <w:right w:val="none" w:sz="0" w:space="0" w:color="auto"/>
          </w:divBdr>
        </w:div>
        <w:div w:id="1997222092">
          <w:marLeft w:val="640"/>
          <w:marRight w:val="0"/>
          <w:marTop w:val="0"/>
          <w:marBottom w:val="0"/>
          <w:divBdr>
            <w:top w:val="none" w:sz="0" w:space="0" w:color="auto"/>
            <w:left w:val="none" w:sz="0" w:space="0" w:color="auto"/>
            <w:bottom w:val="none" w:sz="0" w:space="0" w:color="auto"/>
            <w:right w:val="none" w:sz="0" w:space="0" w:color="auto"/>
          </w:divBdr>
        </w:div>
        <w:div w:id="424499585">
          <w:marLeft w:val="640"/>
          <w:marRight w:val="0"/>
          <w:marTop w:val="0"/>
          <w:marBottom w:val="0"/>
          <w:divBdr>
            <w:top w:val="none" w:sz="0" w:space="0" w:color="auto"/>
            <w:left w:val="none" w:sz="0" w:space="0" w:color="auto"/>
            <w:bottom w:val="none" w:sz="0" w:space="0" w:color="auto"/>
            <w:right w:val="none" w:sz="0" w:space="0" w:color="auto"/>
          </w:divBdr>
        </w:div>
        <w:div w:id="1464932192">
          <w:marLeft w:val="640"/>
          <w:marRight w:val="0"/>
          <w:marTop w:val="0"/>
          <w:marBottom w:val="0"/>
          <w:divBdr>
            <w:top w:val="none" w:sz="0" w:space="0" w:color="auto"/>
            <w:left w:val="none" w:sz="0" w:space="0" w:color="auto"/>
            <w:bottom w:val="none" w:sz="0" w:space="0" w:color="auto"/>
            <w:right w:val="none" w:sz="0" w:space="0" w:color="auto"/>
          </w:divBdr>
        </w:div>
        <w:div w:id="1114862203">
          <w:marLeft w:val="640"/>
          <w:marRight w:val="0"/>
          <w:marTop w:val="0"/>
          <w:marBottom w:val="0"/>
          <w:divBdr>
            <w:top w:val="none" w:sz="0" w:space="0" w:color="auto"/>
            <w:left w:val="none" w:sz="0" w:space="0" w:color="auto"/>
            <w:bottom w:val="none" w:sz="0" w:space="0" w:color="auto"/>
            <w:right w:val="none" w:sz="0" w:space="0" w:color="auto"/>
          </w:divBdr>
        </w:div>
        <w:div w:id="1926108904">
          <w:marLeft w:val="640"/>
          <w:marRight w:val="0"/>
          <w:marTop w:val="0"/>
          <w:marBottom w:val="0"/>
          <w:divBdr>
            <w:top w:val="none" w:sz="0" w:space="0" w:color="auto"/>
            <w:left w:val="none" w:sz="0" w:space="0" w:color="auto"/>
            <w:bottom w:val="none" w:sz="0" w:space="0" w:color="auto"/>
            <w:right w:val="none" w:sz="0" w:space="0" w:color="auto"/>
          </w:divBdr>
        </w:div>
        <w:div w:id="1150486141">
          <w:marLeft w:val="640"/>
          <w:marRight w:val="0"/>
          <w:marTop w:val="0"/>
          <w:marBottom w:val="0"/>
          <w:divBdr>
            <w:top w:val="none" w:sz="0" w:space="0" w:color="auto"/>
            <w:left w:val="none" w:sz="0" w:space="0" w:color="auto"/>
            <w:bottom w:val="none" w:sz="0" w:space="0" w:color="auto"/>
            <w:right w:val="none" w:sz="0" w:space="0" w:color="auto"/>
          </w:divBdr>
        </w:div>
        <w:div w:id="1617372611">
          <w:marLeft w:val="640"/>
          <w:marRight w:val="0"/>
          <w:marTop w:val="0"/>
          <w:marBottom w:val="0"/>
          <w:divBdr>
            <w:top w:val="none" w:sz="0" w:space="0" w:color="auto"/>
            <w:left w:val="none" w:sz="0" w:space="0" w:color="auto"/>
            <w:bottom w:val="none" w:sz="0" w:space="0" w:color="auto"/>
            <w:right w:val="none" w:sz="0" w:space="0" w:color="auto"/>
          </w:divBdr>
        </w:div>
        <w:div w:id="903491281">
          <w:marLeft w:val="640"/>
          <w:marRight w:val="0"/>
          <w:marTop w:val="0"/>
          <w:marBottom w:val="0"/>
          <w:divBdr>
            <w:top w:val="none" w:sz="0" w:space="0" w:color="auto"/>
            <w:left w:val="none" w:sz="0" w:space="0" w:color="auto"/>
            <w:bottom w:val="none" w:sz="0" w:space="0" w:color="auto"/>
            <w:right w:val="none" w:sz="0" w:space="0" w:color="auto"/>
          </w:divBdr>
        </w:div>
        <w:div w:id="370955317">
          <w:marLeft w:val="640"/>
          <w:marRight w:val="0"/>
          <w:marTop w:val="0"/>
          <w:marBottom w:val="0"/>
          <w:divBdr>
            <w:top w:val="none" w:sz="0" w:space="0" w:color="auto"/>
            <w:left w:val="none" w:sz="0" w:space="0" w:color="auto"/>
            <w:bottom w:val="none" w:sz="0" w:space="0" w:color="auto"/>
            <w:right w:val="none" w:sz="0" w:space="0" w:color="auto"/>
          </w:divBdr>
        </w:div>
        <w:div w:id="361828873">
          <w:marLeft w:val="640"/>
          <w:marRight w:val="0"/>
          <w:marTop w:val="0"/>
          <w:marBottom w:val="0"/>
          <w:divBdr>
            <w:top w:val="none" w:sz="0" w:space="0" w:color="auto"/>
            <w:left w:val="none" w:sz="0" w:space="0" w:color="auto"/>
            <w:bottom w:val="none" w:sz="0" w:space="0" w:color="auto"/>
            <w:right w:val="none" w:sz="0" w:space="0" w:color="auto"/>
          </w:divBdr>
        </w:div>
        <w:div w:id="1938099062">
          <w:marLeft w:val="640"/>
          <w:marRight w:val="0"/>
          <w:marTop w:val="0"/>
          <w:marBottom w:val="0"/>
          <w:divBdr>
            <w:top w:val="none" w:sz="0" w:space="0" w:color="auto"/>
            <w:left w:val="none" w:sz="0" w:space="0" w:color="auto"/>
            <w:bottom w:val="none" w:sz="0" w:space="0" w:color="auto"/>
            <w:right w:val="none" w:sz="0" w:space="0" w:color="auto"/>
          </w:divBdr>
        </w:div>
        <w:div w:id="793015114">
          <w:marLeft w:val="640"/>
          <w:marRight w:val="0"/>
          <w:marTop w:val="0"/>
          <w:marBottom w:val="0"/>
          <w:divBdr>
            <w:top w:val="none" w:sz="0" w:space="0" w:color="auto"/>
            <w:left w:val="none" w:sz="0" w:space="0" w:color="auto"/>
            <w:bottom w:val="none" w:sz="0" w:space="0" w:color="auto"/>
            <w:right w:val="none" w:sz="0" w:space="0" w:color="auto"/>
          </w:divBdr>
        </w:div>
        <w:div w:id="396365530">
          <w:marLeft w:val="640"/>
          <w:marRight w:val="0"/>
          <w:marTop w:val="0"/>
          <w:marBottom w:val="0"/>
          <w:divBdr>
            <w:top w:val="none" w:sz="0" w:space="0" w:color="auto"/>
            <w:left w:val="none" w:sz="0" w:space="0" w:color="auto"/>
            <w:bottom w:val="none" w:sz="0" w:space="0" w:color="auto"/>
            <w:right w:val="none" w:sz="0" w:space="0" w:color="auto"/>
          </w:divBdr>
        </w:div>
        <w:div w:id="1121461254">
          <w:marLeft w:val="640"/>
          <w:marRight w:val="0"/>
          <w:marTop w:val="0"/>
          <w:marBottom w:val="0"/>
          <w:divBdr>
            <w:top w:val="none" w:sz="0" w:space="0" w:color="auto"/>
            <w:left w:val="none" w:sz="0" w:space="0" w:color="auto"/>
            <w:bottom w:val="none" w:sz="0" w:space="0" w:color="auto"/>
            <w:right w:val="none" w:sz="0" w:space="0" w:color="auto"/>
          </w:divBdr>
        </w:div>
        <w:div w:id="326055919">
          <w:marLeft w:val="640"/>
          <w:marRight w:val="0"/>
          <w:marTop w:val="0"/>
          <w:marBottom w:val="0"/>
          <w:divBdr>
            <w:top w:val="none" w:sz="0" w:space="0" w:color="auto"/>
            <w:left w:val="none" w:sz="0" w:space="0" w:color="auto"/>
            <w:bottom w:val="none" w:sz="0" w:space="0" w:color="auto"/>
            <w:right w:val="none" w:sz="0" w:space="0" w:color="auto"/>
          </w:divBdr>
        </w:div>
        <w:div w:id="1607346161">
          <w:marLeft w:val="640"/>
          <w:marRight w:val="0"/>
          <w:marTop w:val="0"/>
          <w:marBottom w:val="0"/>
          <w:divBdr>
            <w:top w:val="none" w:sz="0" w:space="0" w:color="auto"/>
            <w:left w:val="none" w:sz="0" w:space="0" w:color="auto"/>
            <w:bottom w:val="none" w:sz="0" w:space="0" w:color="auto"/>
            <w:right w:val="none" w:sz="0" w:space="0" w:color="auto"/>
          </w:divBdr>
        </w:div>
        <w:div w:id="1415054314">
          <w:marLeft w:val="640"/>
          <w:marRight w:val="0"/>
          <w:marTop w:val="0"/>
          <w:marBottom w:val="0"/>
          <w:divBdr>
            <w:top w:val="none" w:sz="0" w:space="0" w:color="auto"/>
            <w:left w:val="none" w:sz="0" w:space="0" w:color="auto"/>
            <w:bottom w:val="none" w:sz="0" w:space="0" w:color="auto"/>
            <w:right w:val="none" w:sz="0" w:space="0" w:color="auto"/>
          </w:divBdr>
        </w:div>
        <w:div w:id="864909148">
          <w:marLeft w:val="640"/>
          <w:marRight w:val="0"/>
          <w:marTop w:val="0"/>
          <w:marBottom w:val="0"/>
          <w:divBdr>
            <w:top w:val="none" w:sz="0" w:space="0" w:color="auto"/>
            <w:left w:val="none" w:sz="0" w:space="0" w:color="auto"/>
            <w:bottom w:val="none" w:sz="0" w:space="0" w:color="auto"/>
            <w:right w:val="none" w:sz="0" w:space="0" w:color="auto"/>
          </w:divBdr>
        </w:div>
        <w:div w:id="1072315982">
          <w:marLeft w:val="640"/>
          <w:marRight w:val="0"/>
          <w:marTop w:val="0"/>
          <w:marBottom w:val="0"/>
          <w:divBdr>
            <w:top w:val="none" w:sz="0" w:space="0" w:color="auto"/>
            <w:left w:val="none" w:sz="0" w:space="0" w:color="auto"/>
            <w:bottom w:val="none" w:sz="0" w:space="0" w:color="auto"/>
            <w:right w:val="none" w:sz="0" w:space="0" w:color="auto"/>
          </w:divBdr>
        </w:div>
        <w:div w:id="1508058889">
          <w:marLeft w:val="640"/>
          <w:marRight w:val="0"/>
          <w:marTop w:val="0"/>
          <w:marBottom w:val="0"/>
          <w:divBdr>
            <w:top w:val="none" w:sz="0" w:space="0" w:color="auto"/>
            <w:left w:val="none" w:sz="0" w:space="0" w:color="auto"/>
            <w:bottom w:val="none" w:sz="0" w:space="0" w:color="auto"/>
            <w:right w:val="none" w:sz="0" w:space="0" w:color="auto"/>
          </w:divBdr>
        </w:div>
        <w:div w:id="653605822">
          <w:marLeft w:val="640"/>
          <w:marRight w:val="0"/>
          <w:marTop w:val="0"/>
          <w:marBottom w:val="0"/>
          <w:divBdr>
            <w:top w:val="none" w:sz="0" w:space="0" w:color="auto"/>
            <w:left w:val="none" w:sz="0" w:space="0" w:color="auto"/>
            <w:bottom w:val="none" w:sz="0" w:space="0" w:color="auto"/>
            <w:right w:val="none" w:sz="0" w:space="0" w:color="auto"/>
          </w:divBdr>
        </w:div>
        <w:div w:id="322704440">
          <w:marLeft w:val="640"/>
          <w:marRight w:val="0"/>
          <w:marTop w:val="0"/>
          <w:marBottom w:val="0"/>
          <w:divBdr>
            <w:top w:val="none" w:sz="0" w:space="0" w:color="auto"/>
            <w:left w:val="none" w:sz="0" w:space="0" w:color="auto"/>
            <w:bottom w:val="none" w:sz="0" w:space="0" w:color="auto"/>
            <w:right w:val="none" w:sz="0" w:space="0" w:color="auto"/>
          </w:divBdr>
        </w:div>
        <w:div w:id="730886071">
          <w:marLeft w:val="640"/>
          <w:marRight w:val="0"/>
          <w:marTop w:val="0"/>
          <w:marBottom w:val="0"/>
          <w:divBdr>
            <w:top w:val="none" w:sz="0" w:space="0" w:color="auto"/>
            <w:left w:val="none" w:sz="0" w:space="0" w:color="auto"/>
            <w:bottom w:val="none" w:sz="0" w:space="0" w:color="auto"/>
            <w:right w:val="none" w:sz="0" w:space="0" w:color="auto"/>
          </w:divBdr>
        </w:div>
        <w:div w:id="1702052912">
          <w:marLeft w:val="640"/>
          <w:marRight w:val="0"/>
          <w:marTop w:val="0"/>
          <w:marBottom w:val="0"/>
          <w:divBdr>
            <w:top w:val="none" w:sz="0" w:space="0" w:color="auto"/>
            <w:left w:val="none" w:sz="0" w:space="0" w:color="auto"/>
            <w:bottom w:val="none" w:sz="0" w:space="0" w:color="auto"/>
            <w:right w:val="none" w:sz="0" w:space="0" w:color="auto"/>
          </w:divBdr>
        </w:div>
        <w:div w:id="243684644">
          <w:marLeft w:val="640"/>
          <w:marRight w:val="0"/>
          <w:marTop w:val="0"/>
          <w:marBottom w:val="0"/>
          <w:divBdr>
            <w:top w:val="none" w:sz="0" w:space="0" w:color="auto"/>
            <w:left w:val="none" w:sz="0" w:space="0" w:color="auto"/>
            <w:bottom w:val="none" w:sz="0" w:space="0" w:color="auto"/>
            <w:right w:val="none" w:sz="0" w:space="0" w:color="auto"/>
          </w:divBdr>
        </w:div>
        <w:div w:id="1979148200">
          <w:marLeft w:val="640"/>
          <w:marRight w:val="0"/>
          <w:marTop w:val="0"/>
          <w:marBottom w:val="0"/>
          <w:divBdr>
            <w:top w:val="none" w:sz="0" w:space="0" w:color="auto"/>
            <w:left w:val="none" w:sz="0" w:space="0" w:color="auto"/>
            <w:bottom w:val="none" w:sz="0" w:space="0" w:color="auto"/>
            <w:right w:val="none" w:sz="0" w:space="0" w:color="auto"/>
          </w:divBdr>
        </w:div>
        <w:div w:id="1368676706">
          <w:marLeft w:val="640"/>
          <w:marRight w:val="0"/>
          <w:marTop w:val="0"/>
          <w:marBottom w:val="0"/>
          <w:divBdr>
            <w:top w:val="none" w:sz="0" w:space="0" w:color="auto"/>
            <w:left w:val="none" w:sz="0" w:space="0" w:color="auto"/>
            <w:bottom w:val="none" w:sz="0" w:space="0" w:color="auto"/>
            <w:right w:val="none" w:sz="0" w:space="0" w:color="auto"/>
          </w:divBdr>
        </w:div>
        <w:div w:id="960385086">
          <w:marLeft w:val="640"/>
          <w:marRight w:val="0"/>
          <w:marTop w:val="0"/>
          <w:marBottom w:val="0"/>
          <w:divBdr>
            <w:top w:val="none" w:sz="0" w:space="0" w:color="auto"/>
            <w:left w:val="none" w:sz="0" w:space="0" w:color="auto"/>
            <w:bottom w:val="none" w:sz="0" w:space="0" w:color="auto"/>
            <w:right w:val="none" w:sz="0" w:space="0" w:color="auto"/>
          </w:divBdr>
        </w:div>
        <w:div w:id="116604203">
          <w:marLeft w:val="640"/>
          <w:marRight w:val="0"/>
          <w:marTop w:val="0"/>
          <w:marBottom w:val="0"/>
          <w:divBdr>
            <w:top w:val="none" w:sz="0" w:space="0" w:color="auto"/>
            <w:left w:val="none" w:sz="0" w:space="0" w:color="auto"/>
            <w:bottom w:val="none" w:sz="0" w:space="0" w:color="auto"/>
            <w:right w:val="none" w:sz="0" w:space="0" w:color="auto"/>
          </w:divBdr>
        </w:div>
        <w:div w:id="863784026">
          <w:marLeft w:val="640"/>
          <w:marRight w:val="0"/>
          <w:marTop w:val="0"/>
          <w:marBottom w:val="0"/>
          <w:divBdr>
            <w:top w:val="none" w:sz="0" w:space="0" w:color="auto"/>
            <w:left w:val="none" w:sz="0" w:space="0" w:color="auto"/>
            <w:bottom w:val="none" w:sz="0" w:space="0" w:color="auto"/>
            <w:right w:val="none" w:sz="0" w:space="0" w:color="auto"/>
          </w:divBdr>
        </w:div>
        <w:div w:id="844978105">
          <w:marLeft w:val="640"/>
          <w:marRight w:val="0"/>
          <w:marTop w:val="0"/>
          <w:marBottom w:val="0"/>
          <w:divBdr>
            <w:top w:val="none" w:sz="0" w:space="0" w:color="auto"/>
            <w:left w:val="none" w:sz="0" w:space="0" w:color="auto"/>
            <w:bottom w:val="none" w:sz="0" w:space="0" w:color="auto"/>
            <w:right w:val="none" w:sz="0" w:space="0" w:color="auto"/>
          </w:divBdr>
        </w:div>
        <w:div w:id="70204898">
          <w:marLeft w:val="640"/>
          <w:marRight w:val="0"/>
          <w:marTop w:val="0"/>
          <w:marBottom w:val="0"/>
          <w:divBdr>
            <w:top w:val="none" w:sz="0" w:space="0" w:color="auto"/>
            <w:left w:val="none" w:sz="0" w:space="0" w:color="auto"/>
            <w:bottom w:val="none" w:sz="0" w:space="0" w:color="auto"/>
            <w:right w:val="none" w:sz="0" w:space="0" w:color="auto"/>
          </w:divBdr>
        </w:div>
        <w:div w:id="635525436">
          <w:marLeft w:val="640"/>
          <w:marRight w:val="0"/>
          <w:marTop w:val="0"/>
          <w:marBottom w:val="0"/>
          <w:divBdr>
            <w:top w:val="none" w:sz="0" w:space="0" w:color="auto"/>
            <w:left w:val="none" w:sz="0" w:space="0" w:color="auto"/>
            <w:bottom w:val="none" w:sz="0" w:space="0" w:color="auto"/>
            <w:right w:val="none" w:sz="0" w:space="0" w:color="auto"/>
          </w:divBdr>
        </w:div>
        <w:div w:id="1874075310">
          <w:marLeft w:val="640"/>
          <w:marRight w:val="0"/>
          <w:marTop w:val="0"/>
          <w:marBottom w:val="0"/>
          <w:divBdr>
            <w:top w:val="none" w:sz="0" w:space="0" w:color="auto"/>
            <w:left w:val="none" w:sz="0" w:space="0" w:color="auto"/>
            <w:bottom w:val="none" w:sz="0" w:space="0" w:color="auto"/>
            <w:right w:val="none" w:sz="0" w:space="0" w:color="auto"/>
          </w:divBdr>
        </w:div>
        <w:div w:id="359164480">
          <w:marLeft w:val="640"/>
          <w:marRight w:val="0"/>
          <w:marTop w:val="0"/>
          <w:marBottom w:val="0"/>
          <w:divBdr>
            <w:top w:val="none" w:sz="0" w:space="0" w:color="auto"/>
            <w:left w:val="none" w:sz="0" w:space="0" w:color="auto"/>
            <w:bottom w:val="none" w:sz="0" w:space="0" w:color="auto"/>
            <w:right w:val="none" w:sz="0" w:space="0" w:color="auto"/>
          </w:divBdr>
        </w:div>
        <w:div w:id="1068962291">
          <w:marLeft w:val="640"/>
          <w:marRight w:val="0"/>
          <w:marTop w:val="0"/>
          <w:marBottom w:val="0"/>
          <w:divBdr>
            <w:top w:val="none" w:sz="0" w:space="0" w:color="auto"/>
            <w:left w:val="none" w:sz="0" w:space="0" w:color="auto"/>
            <w:bottom w:val="none" w:sz="0" w:space="0" w:color="auto"/>
            <w:right w:val="none" w:sz="0" w:space="0" w:color="auto"/>
          </w:divBdr>
        </w:div>
        <w:div w:id="671300080">
          <w:marLeft w:val="640"/>
          <w:marRight w:val="0"/>
          <w:marTop w:val="0"/>
          <w:marBottom w:val="0"/>
          <w:divBdr>
            <w:top w:val="none" w:sz="0" w:space="0" w:color="auto"/>
            <w:left w:val="none" w:sz="0" w:space="0" w:color="auto"/>
            <w:bottom w:val="none" w:sz="0" w:space="0" w:color="auto"/>
            <w:right w:val="none" w:sz="0" w:space="0" w:color="auto"/>
          </w:divBdr>
        </w:div>
        <w:div w:id="1424187646">
          <w:marLeft w:val="640"/>
          <w:marRight w:val="0"/>
          <w:marTop w:val="0"/>
          <w:marBottom w:val="0"/>
          <w:divBdr>
            <w:top w:val="none" w:sz="0" w:space="0" w:color="auto"/>
            <w:left w:val="none" w:sz="0" w:space="0" w:color="auto"/>
            <w:bottom w:val="none" w:sz="0" w:space="0" w:color="auto"/>
            <w:right w:val="none" w:sz="0" w:space="0" w:color="auto"/>
          </w:divBdr>
        </w:div>
        <w:div w:id="170294113">
          <w:marLeft w:val="640"/>
          <w:marRight w:val="0"/>
          <w:marTop w:val="0"/>
          <w:marBottom w:val="0"/>
          <w:divBdr>
            <w:top w:val="none" w:sz="0" w:space="0" w:color="auto"/>
            <w:left w:val="none" w:sz="0" w:space="0" w:color="auto"/>
            <w:bottom w:val="none" w:sz="0" w:space="0" w:color="auto"/>
            <w:right w:val="none" w:sz="0" w:space="0" w:color="auto"/>
          </w:divBdr>
        </w:div>
        <w:div w:id="1444957617">
          <w:marLeft w:val="640"/>
          <w:marRight w:val="0"/>
          <w:marTop w:val="0"/>
          <w:marBottom w:val="0"/>
          <w:divBdr>
            <w:top w:val="none" w:sz="0" w:space="0" w:color="auto"/>
            <w:left w:val="none" w:sz="0" w:space="0" w:color="auto"/>
            <w:bottom w:val="none" w:sz="0" w:space="0" w:color="auto"/>
            <w:right w:val="none" w:sz="0" w:space="0" w:color="auto"/>
          </w:divBdr>
        </w:div>
        <w:div w:id="406879675">
          <w:marLeft w:val="640"/>
          <w:marRight w:val="0"/>
          <w:marTop w:val="0"/>
          <w:marBottom w:val="0"/>
          <w:divBdr>
            <w:top w:val="none" w:sz="0" w:space="0" w:color="auto"/>
            <w:left w:val="none" w:sz="0" w:space="0" w:color="auto"/>
            <w:bottom w:val="none" w:sz="0" w:space="0" w:color="auto"/>
            <w:right w:val="none" w:sz="0" w:space="0" w:color="auto"/>
          </w:divBdr>
        </w:div>
        <w:div w:id="617416302">
          <w:marLeft w:val="640"/>
          <w:marRight w:val="0"/>
          <w:marTop w:val="0"/>
          <w:marBottom w:val="0"/>
          <w:divBdr>
            <w:top w:val="none" w:sz="0" w:space="0" w:color="auto"/>
            <w:left w:val="none" w:sz="0" w:space="0" w:color="auto"/>
            <w:bottom w:val="none" w:sz="0" w:space="0" w:color="auto"/>
            <w:right w:val="none" w:sz="0" w:space="0" w:color="auto"/>
          </w:divBdr>
        </w:div>
        <w:div w:id="765343769">
          <w:marLeft w:val="640"/>
          <w:marRight w:val="0"/>
          <w:marTop w:val="0"/>
          <w:marBottom w:val="0"/>
          <w:divBdr>
            <w:top w:val="none" w:sz="0" w:space="0" w:color="auto"/>
            <w:left w:val="none" w:sz="0" w:space="0" w:color="auto"/>
            <w:bottom w:val="none" w:sz="0" w:space="0" w:color="auto"/>
            <w:right w:val="none" w:sz="0" w:space="0" w:color="auto"/>
          </w:divBdr>
        </w:div>
        <w:div w:id="972903520">
          <w:marLeft w:val="640"/>
          <w:marRight w:val="0"/>
          <w:marTop w:val="0"/>
          <w:marBottom w:val="0"/>
          <w:divBdr>
            <w:top w:val="none" w:sz="0" w:space="0" w:color="auto"/>
            <w:left w:val="none" w:sz="0" w:space="0" w:color="auto"/>
            <w:bottom w:val="none" w:sz="0" w:space="0" w:color="auto"/>
            <w:right w:val="none" w:sz="0" w:space="0" w:color="auto"/>
          </w:divBdr>
        </w:div>
        <w:div w:id="2065787785">
          <w:marLeft w:val="640"/>
          <w:marRight w:val="0"/>
          <w:marTop w:val="0"/>
          <w:marBottom w:val="0"/>
          <w:divBdr>
            <w:top w:val="none" w:sz="0" w:space="0" w:color="auto"/>
            <w:left w:val="none" w:sz="0" w:space="0" w:color="auto"/>
            <w:bottom w:val="none" w:sz="0" w:space="0" w:color="auto"/>
            <w:right w:val="none" w:sz="0" w:space="0" w:color="auto"/>
          </w:divBdr>
        </w:div>
        <w:div w:id="566458657">
          <w:marLeft w:val="640"/>
          <w:marRight w:val="0"/>
          <w:marTop w:val="0"/>
          <w:marBottom w:val="0"/>
          <w:divBdr>
            <w:top w:val="none" w:sz="0" w:space="0" w:color="auto"/>
            <w:left w:val="none" w:sz="0" w:space="0" w:color="auto"/>
            <w:bottom w:val="none" w:sz="0" w:space="0" w:color="auto"/>
            <w:right w:val="none" w:sz="0" w:space="0" w:color="auto"/>
          </w:divBdr>
        </w:div>
        <w:div w:id="91585901">
          <w:marLeft w:val="640"/>
          <w:marRight w:val="0"/>
          <w:marTop w:val="0"/>
          <w:marBottom w:val="0"/>
          <w:divBdr>
            <w:top w:val="none" w:sz="0" w:space="0" w:color="auto"/>
            <w:left w:val="none" w:sz="0" w:space="0" w:color="auto"/>
            <w:bottom w:val="none" w:sz="0" w:space="0" w:color="auto"/>
            <w:right w:val="none" w:sz="0" w:space="0" w:color="auto"/>
          </w:divBdr>
        </w:div>
        <w:div w:id="2046367513">
          <w:marLeft w:val="640"/>
          <w:marRight w:val="0"/>
          <w:marTop w:val="0"/>
          <w:marBottom w:val="0"/>
          <w:divBdr>
            <w:top w:val="none" w:sz="0" w:space="0" w:color="auto"/>
            <w:left w:val="none" w:sz="0" w:space="0" w:color="auto"/>
            <w:bottom w:val="none" w:sz="0" w:space="0" w:color="auto"/>
            <w:right w:val="none" w:sz="0" w:space="0" w:color="auto"/>
          </w:divBdr>
        </w:div>
        <w:div w:id="1001545306">
          <w:marLeft w:val="640"/>
          <w:marRight w:val="0"/>
          <w:marTop w:val="0"/>
          <w:marBottom w:val="0"/>
          <w:divBdr>
            <w:top w:val="none" w:sz="0" w:space="0" w:color="auto"/>
            <w:left w:val="none" w:sz="0" w:space="0" w:color="auto"/>
            <w:bottom w:val="none" w:sz="0" w:space="0" w:color="auto"/>
            <w:right w:val="none" w:sz="0" w:space="0" w:color="auto"/>
          </w:divBdr>
        </w:div>
        <w:div w:id="1137187907">
          <w:marLeft w:val="640"/>
          <w:marRight w:val="0"/>
          <w:marTop w:val="0"/>
          <w:marBottom w:val="0"/>
          <w:divBdr>
            <w:top w:val="none" w:sz="0" w:space="0" w:color="auto"/>
            <w:left w:val="none" w:sz="0" w:space="0" w:color="auto"/>
            <w:bottom w:val="none" w:sz="0" w:space="0" w:color="auto"/>
            <w:right w:val="none" w:sz="0" w:space="0" w:color="auto"/>
          </w:divBdr>
        </w:div>
        <w:div w:id="1024789801">
          <w:marLeft w:val="640"/>
          <w:marRight w:val="0"/>
          <w:marTop w:val="0"/>
          <w:marBottom w:val="0"/>
          <w:divBdr>
            <w:top w:val="none" w:sz="0" w:space="0" w:color="auto"/>
            <w:left w:val="none" w:sz="0" w:space="0" w:color="auto"/>
            <w:bottom w:val="none" w:sz="0" w:space="0" w:color="auto"/>
            <w:right w:val="none" w:sz="0" w:space="0" w:color="auto"/>
          </w:divBdr>
        </w:div>
        <w:div w:id="2007321762">
          <w:marLeft w:val="640"/>
          <w:marRight w:val="0"/>
          <w:marTop w:val="0"/>
          <w:marBottom w:val="0"/>
          <w:divBdr>
            <w:top w:val="none" w:sz="0" w:space="0" w:color="auto"/>
            <w:left w:val="none" w:sz="0" w:space="0" w:color="auto"/>
            <w:bottom w:val="none" w:sz="0" w:space="0" w:color="auto"/>
            <w:right w:val="none" w:sz="0" w:space="0" w:color="auto"/>
          </w:divBdr>
        </w:div>
        <w:div w:id="2042123702">
          <w:marLeft w:val="640"/>
          <w:marRight w:val="0"/>
          <w:marTop w:val="0"/>
          <w:marBottom w:val="0"/>
          <w:divBdr>
            <w:top w:val="none" w:sz="0" w:space="0" w:color="auto"/>
            <w:left w:val="none" w:sz="0" w:space="0" w:color="auto"/>
            <w:bottom w:val="none" w:sz="0" w:space="0" w:color="auto"/>
            <w:right w:val="none" w:sz="0" w:space="0" w:color="auto"/>
          </w:divBdr>
        </w:div>
        <w:div w:id="1024865836">
          <w:marLeft w:val="640"/>
          <w:marRight w:val="0"/>
          <w:marTop w:val="0"/>
          <w:marBottom w:val="0"/>
          <w:divBdr>
            <w:top w:val="none" w:sz="0" w:space="0" w:color="auto"/>
            <w:left w:val="none" w:sz="0" w:space="0" w:color="auto"/>
            <w:bottom w:val="none" w:sz="0" w:space="0" w:color="auto"/>
            <w:right w:val="none" w:sz="0" w:space="0" w:color="auto"/>
          </w:divBdr>
        </w:div>
        <w:div w:id="1306280762">
          <w:marLeft w:val="640"/>
          <w:marRight w:val="0"/>
          <w:marTop w:val="0"/>
          <w:marBottom w:val="0"/>
          <w:divBdr>
            <w:top w:val="none" w:sz="0" w:space="0" w:color="auto"/>
            <w:left w:val="none" w:sz="0" w:space="0" w:color="auto"/>
            <w:bottom w:val="none" w:sz="0" w:space="0" w:color="auto"/>
            <w:right w:val="none" w:sz="0" w:space="0" w:color="auto"/>
          </w:divBdr>
        </w:div>
        <w:div w:id="338972309">
          <w:marLeft w:val="640"/>
          <w:marRight w:val="0"/>
          <w:marTop w:val="0"/>
          <w:marBottom w:val="0"/>
          <w:divBdr>
            <w:top w:val="none" w:sz="0" w:space="0" w:color="auto"/>
            <w:left w:val="none" w:sz="0" w:space="0" w:color="auto"/>
            <w:bottom w:val="none" w:sz="0" w:space="0" w:color="auto"/>
            <w:right w:val="none" w:sz="0" w:space="0" w:color="auto"/>
          </w:divBdr>
        </w:div>
        <w:div w:id="1508404400">
          <w:marLeft w:val="640"/>
          <w:marRight w:val="0"/>
          <w:marTop w:val="0"/>
          <w:marBottom w:val="0"/>
          <w:divBdr>
            <w:top w:val="none" w:sz="0" w:space="0" w:color="auto"/>
            <w:left w:val="none" w:sz="0" w:space="0" w:color="auto"/>
            <w:bottom w:val="none" w:sz="0" w:space="0" w:color="auto"/>
            <w:right w:val="none" w:sz="0" w:space="0" w:color="auto"/>
          </w:divBdr>
        </w:div>
        <w:div w:id="1370566409">
          <w:marLeft w:val="640"/>
          <w:marRight w:val="0"/>
          <w:marTop w:val="0"/>
          <w:marBottom w:val="0"/>
          <w:divBdr>
            <w:top w:val="none" w:sz="0" w:space="0" w:color="auto"/>
            <w:left w:val="none" w:sz="0" w:space="0" w:color="auto"/>
            <w:bottom w:val="none" w:sz="0" w:space="0" w:color="auto"/>
            <w:right w:val="none" w:sz="0" w:space="0" w:color="auto"/>
          </w:divBdr>
        </w:div>
        <w:div w:id="2102067460">
          <w:marLeft w:val="640"/>
          <w:marRight w:val="0"/>
          <w:marTop w:val="0"/>
          <w:marBottom w:val="0"/>
          <w:divBdr>
            <w:top w:val="none" w:sz="0" w:space="0" w:color="auto"/>
            <w:left w:val="none" w:sz="0" w:space="0" w:color="auto"/>
            <w:bottom w:val="none" w:sz="0" w:space="0" w:color="auto"/>
            <w:right w:val="none" w:sz="0" w:space="0" w:color="auto"/>
          </w:divBdr>
        </w:div>
        <w:div w:id="294338575">
          <w:marLeft w:val="640"/>
          <w:marRight w:val="0"/>
          <w:marTop w:val="0"/>
          <w:marBottom w:val="0"/>
          <w:divBdr>
            <w:top w:val="none" w:sz="0" w:space="0" w:color="auto"/>
            <w:left w:val="none" w:sz="0" w:space="0" w:color="auto"/>
            <w:bottom w:val="none" w:sz="0" w:space="0" w:color="auto"/>
            <w:right w:val="none" w:sz="0" w:space="0" w:color="auto"/>
          </w:divBdr>
        </w:div>
      </w:divsChild>
    </w:div>
    <w:div w:id="449782960">
      <w:bodyDiv w:val="1"/>
      <w:marLeft w:val="0"/>
      <w:marRight w:val="0"/>
      <w:marTop w:val="0"/>
      <w:marBottom w:val="0"/>
      <w:divBdr>
        <w:top w:val="none" w:sz="0" w:space="0" w:color="auto"/>
        <w:left w:val="none" w:sz="0" w:space="0" w:color="auto"/>
        <w:bottom w:val="none" w:sz="0" w:space="0" w:color="auto"/>
        <w:right w:val="none" w:sz="0" w:space="0" w:color="auto"/>
      </w:divBdr>
      <w:divsChild>
        <w:div w:id="1220434465">
          <w:marLeft w:val="640"/>
          <w:marRight w:val="0"/>
          <w:marTop w:val="0"/>
          <w:marBottom w:val="0"/>
          <w:divBdr>
            <w:top w:val="none" w:sz="0" w:space="0" w:color="auto"/>
            <w:left w:val="none" w:sz="0" w:space="0" w:color="auto"/>
            <w:bottom w:val="none" w:sz="0" w:space="0" w:color="auto"/>
            <w:right w:val="none" w:sz="0" w:space="0" w:color="auto"/>
          </w:divBdr>
        </w:div>
        <w:div w:id="1154300217">
          <w:marLeft w:val="640"/>
          <w:marRight w:val="0"/>
          <w:marTop w:val="0"/>
          <w:marBottom w:val="0"/>
          <w:divBdr>
            <w:top w:val="none" w:sz="0" w:space="0" w:color="auto"/>
            <w:left w:val="none" w:sz="0" w:space="0" w:color="auto"/>
            <w:bottom w:val="none" w:sz="0" w:space="0" w:color="auto"/>
            <w:right w:val="none" w:sz="0" w:space="0" w:color="auto"/>
          </w:divBdr>
        </w:div>
        <w:div w:id="1463888537">
          <w:marLeft w:val="640"/>
          <w:marRight w:val="0"/>
          <w:marTop w:val="0"/>
          <w:marBottom w:val="0"/>
          <w:divBdr>
            <w:top w:val="none" w:sz="0" w:space="0" w:color="auto"/>
            <w:left w:val="none" w:sz="0" w:space="0" w:color="auto"/>
            <w:bottom w:val="none" w:sz="0" w:space="0" w:color="auto"/>
            <w:right w:val="none" w:sz="0" w:space="0" w:color="auto"/>
          </w:divBdr>
        </w:div>
        <w:div w:id="920142077">
          <w:marLeft w:val="640"/>
          <w:marRight w:val="0"/>
          <w:marTop w:val="0"/>
          <w:marBottom w:val="0"/>
          <w:divBdr>
            <w:top w:val="none" w:sz="0" w:space="0" w:color="auto"/>
            <w:left w:val="none" w:sz="0" w:space="0" w:color="auto"/>
            <w:bottom w:val="none" w:sz="0" w:space="0" w:color="auto"/>
            <w:right w:val="none" w:sz="0" w:space="0" w:color="auto"/>
          </w:divBdr>
        </w:div>
        <w:div w:id="844444469">
          <w:marLeft w:val="640"/>
          <w:marRight w:val="0"/>
          <w:marTop w:val="0"/>
          <w:marBottom w:val="0"/>
          <w:divBdr>
            <w:top w:val="none" w:sz="0" w:space="0" w:color="auto"/>
            <w:left w:val="none" w:sz="0" w:space="0" w:color="auto"/>
            <w:bottom w:val="none" w:sz="0" w:space="0" w:color="auto"/>
            <w:right w:val="none" w:sz="0" w:space="0" w:color="auto"/>
          </w:divBdr>
        </w:div>
        <w:div w:id="512108062">
          <w:marLeft w:val="640"/>
          <w:marRight w:val="0"/>
          <w:marTop w:val="0"/>
          <w:marBottom w:val="0"/>
          <w:divBdr>
            <w:top w:val="none" w:sz="0" w:space="0" w:color="auto"/>
            <w:left w:val="none" w:sz="0" w:space="0" w:color="auto"/>
            <w:bottom w:val="none" w:sz="0" w:space="0" w:color="auto"/>
            <w:right w:val="none" w:sz="0" w:space="0" w:color="auto"/>
          </w:divBdr>
        </w:div>
        <w:div w:id="1867520599">
          <w:marLeft w:val="640"/>
          <w:marRight w:val="0"/>
          <w:marTop w:val="0"/>
          <w:marBottom w:val="0"/>
          <w:divBdr>
            <w:top w:val="none" w:sz="0" w:space="0" w:color="auto"/>
            <w:left w:val="none" w:sz="0" w:space="0" w:color="auto"/>
            <w:bottom w:val="none" w:sz="0" w:space="0" w:color="auto"/>
            <w:right w:val="none" w:sz="0" w:space="0" w:color="auto"/>
          </w:divBdr>
        </w:div>
        <w:div w:id="452134441">
          <w:marLeft w:val="640"/>
          <w:marRight w:val="0"/>
          <w:marTop w:val="0"/>
          <w:marBottom w:val="0"/>
          <w:divBdr>
            <w:top w:val="none" w:sz="0" w:space="0" w:color="auto"/>
            <w:left w:val="none" w:sz="0" w:space="0" w:color="auto"/>
            <w:bottom w:val="none" w:sz="0" w:space="0" w:color="auto"/>
            <w:right w:val="none" w:sz="0" w:space="0" w:color="auto"/>
          </w:divBdr>
        </w:div>
        <w:div w:id="1732969434">
          <w:marLeft w:val="640"/>
          <w:marRight w:val="0"/>
          <w:marTop w:val="0"/>
          <w:marBottom w:val="0"/>
          <w:divBdr>
            <w:top w:val="none" w:sz="0" w:space="0" w:color="auto"/>
            <w:left w:val="none" w:sz="0" w:space="0" w:color="auto"/>
            <w:bottom w:val="none" w:sz="0" w:space="0" w:color="auto"/>
            <w:right w:val="none" w:sz="0" w:space="0" w:color="auto"/>
          </w:divBdr>
        </w:div>
        <w:div w:id="1293167844">
          <w:marLeft w:val="640"/>
          <w:marRight w:val="0"/>
          <w:marTop w:val="0"/>
          <w:marBottom w:val="0"/>
          <w:divBdr>
            <w:top w:val="none" w:sz="0" w:space="0" w:color="auto"/>
            <w:left w:val="none" w:sz="0" w:space="0" w:color="auto"/>
            <w:bottom w:val="none" w:sz="0" w:space="0" w:color="auto"/>
            <w:right w:val="none" w:sz="0" w:space="0" w:color="auto"/>
          </w:divBdr>
        </w:div>
        <w:div w:id="852230246">
          <w:marLeft w:val="640"/>
          <w:marRight w:val="0"/>
          <w:marTop w:val="0"/>
          <w:marBottom w:val="0"/>
          <w:divBdr>
            <w:top w:val="none" w:sz="0" w:space="0" w:color="auto"/>
            <w:left w:val="none" w:sz="0" w:space="0" w:color="auto"/>
            <w:bottom w:val="none" w:sz="0" w:space="0" w:color="auto"/>
            <w:right w:val="none" w:sz="0" w:space="0" w:color="auto"/>
          </w:divBdr>
        </w:div>
        <w:div w:id="1567107103">
          <w:marLeft w:val="640"/>
          <w:marRight w:val="0"/>
          <w:marTop w:val="0"/>
          <w:marBottom w:val="0"/>
          <w:divBdr>
            <w:top w:val="none" w:sz="0" w:space="0" w:color="auto"/>
            <w:left w:val="none" w:sz="0" w:space="0" w:color="auto"/>
            <w:bottom w:val="none" w:sz="0" w:space="0" w:color="auto"/>
            <w:right w:val="none" w:sz="0" w:space="0" w:color="auto"/>
          </w:divBdr>
        </w:div>
        <w:div w:id="802774294">
          <w:marLeft w:val="640"/>
          <w:marRight w:val="0"/>
          <w:marTop w:val="0"/>
          <w:marBottom w:val="0"/>
          <w:divBdr>
            <w:top w:val="none" w:sz="0" w:space="0" w:color="auto"/>
            <w:left w:val="none" w:sz="0" w:space="0" w:color="auto"/>
            <w:bottom w:val="none" w:sz="0" w:space="0" w:color="auto"/>
            <w:right w:val="none" w:sz="0" w:space="0" w:color="auto"/>
          </w:divBdr>
        </w:div>
        <w:div w:id="885024326">
          <w:marLeft w:val="640"/>
          <w:marRight w:val="0"/>
          <w:marTop w:val="0"/>
          <w:marBottom w:val="0"/>
          <w:divBdr>
            <w:top w:val="none" w:sz="0" w:space="0" w:color="auto"/>
            <w:left w:val="none" w:sz="0" w:space="0" w:color="auto"/>
            <w:bottom w:val="none" w:sz="0" w:space="0" w:color="auto"/>
            <w:right w:val="none" w:sz="0" w:space="0" w:color="auto"/>
          </w:divBdr>
        </w:div>
        <w:div w:id="988284183">
          <w:marLeft w:val="640"/>
          <w:marRight w:val="0"/>
          <w:marTop w:val="0"/>
          <w:marBottom w:val="0"/>
          <w:divBdr>
            <w:top w:val="none" w:sz="0" w:space="0" w:color="auto"/>
            <w:left w:val="none" w:sz="0" w:space="0" w:color="auto"/>
            <w:bottom w:val="none" w:sz="0" w:space="0" w:color="auto"/>
            <w:right w:val="none" w:sz="0" w:space="0" w:color="auto"/>
          </w:divBdr>
        </w:div>
        <w:div w:id="1258517632">
          <w:marLeft w:val="640"/>
          <w:marRight w:val="0"/>
          <w:marTop w:val="0"/>
          <w:marBottom w:val="0"/>
          <w:divBdr>
            <w:top w:val="none" w:sz="0" w:space="0" w:color="auto"/>
            <w:left w:val="none" w:sz="0" w:space="0" w:color="auto"/>
            <w:bottom w:val="none" w:sz="0" w:space="0" w:color="auto"/>
            <w:right w:val="none" w:sz="0" w:space="0" w:color="auto"/>
          </w:divBdr>
        </w:div>
        <w:div w:id="1940065299">
          <w:marLeft w:val="640"/>
          <w:marRight w:val="0"/>
          <w:marTop w:val="0"/>
          <w:marBottom w:val="0"/>
          <w:divBdr>
            <w:top w:val="none" w:sz="0" w:space="0" w:color="auto"/>
            <w:left w:val="none" w:sz="0" w:space="0" w:color="auto"/>
            <w:bottom w:val="none" w:sz="0" w:space="0" w:color="auto"/>
            <w:right w:val="none" w:sz="0" w:space="0" w:color="auto"/>
          </w:divBdr>
        </w:div>
        <w:div w:id="875854725">
          <w:marLeft w:val="640"/>
          <w:marRight w:val="0"/>
          <w:marTop w:val="0"/>
          <w:marBottom w:val="0"/>
          <w:divBdr>
            <w:top w:val="none" w:sz="0" w:space="0" w:color="auto"/>
            <w:left w:val="none" w:sz="0" w:space="0" w:color="auto"/>
            <w:bottom w:val="none" w:sz="0" w:space="0" w:color="auto"/>
            <w:right w:val="none" w:sz="0" w:space="0" w:color="auto"/>
          </w:divBdr>
        </w:div>
        <w:div w:id="1172836064">
          <w:marLeft w:val="640"/>
          <w:marRight w:val="0"/>
          <w:marTop w:val="0"/>
          <w:marBottom w:val="0"/>
          <w:divBdr>
            <w:top w:val="none" w:sz="0" w:space="0" w:color="auto"/>
            <w:left w:val="none" w:sz="0" w:space="0" w:color="auto"/>
            <w:bottom w:val="none" w:sz="0" w:space="0" w:color="auto"/>
            <w:right w:val="none" w:sz="0" w:space="0" w:color="auto"/>
          </w:divBdr>
        </w:div>
        <w:div w:id="592670826">
          <w:marLeft w:val="640"/>
          <w:marRight w:val="0"/>
          <w:marTop w:val="0"/>
          <w:marBottom w:val="0"/>
          <w:divBdr>
            <w:top w:val="none" w:sz="0" w:space="0" w:color="auto"/>
            <w:left w:val="none" w:sz="0" w:space="0" w:color="auto"/>
            <w:bottom w:val="none" w:sz="0" w:space="0" w:color="auto"/>
            <w:right w:val="none" w:sz="0" w:space="0" w:color="auto"/>
          </w:divBdr>
        </w:div>
        <w:div w:id="946739501">
          <w:marLeft w:val="640"/>
          <w:marRight w:val="0"/>
          <w:marTop w:val="0"/>
          <w:marBottom w:val="0"/>
          <w:divBdr>
            <w:top w:val="none" w:sz="0" w:space="0" w:color="auto"/>
            <w:left w:val="none" w:sz="0" w:space="0" w:color="auto"/>
            <w:bottom w:val="none" w:sz="0" w:space="0" w:color="auto"/>
            <w:right w:val="none" w:sz="0" w:space="0" w:color="auto"/>
          </w:divBdr>
        </w:div>
        <w:div w:id="1463768911">
          <w:marLeft w:val="640"/>
          <w:marRight w:val="0"/>
          <w:marTop w:val="0"/>
          <w:marBottom w:val="0"/>
          <w:divBdr>
            <w:top w:val="none" w:sz="0" w:space="0" w:color="auto"/>
            <w:left w:val="none" w:sz="0" w:space="0" w:color="auto"/>
            <w:bottom w:val="none" w:sz="0" w:space="0" w:color="auto"/>
            <w:right w:val="none" w:sz="0" w:space="0" w:color="auto"/>
          </w:divBdr>
        </w:div>
        <w:div w:id="236980281">
          <w:marLeft w:val="640"/>
          <w:marRight w:val="0"/>
          <w:marTop w:val="0"/>
          <w:marBottom w:val="0"/>
          <w:divBdr>
            <w:top w:val="none" w:sz="0" w:space="0" w:color="auto"/>
            <w:left w:val="none" w:sz="0" w:space="0" w:color="auto"/>
            <w:bottom w:val="none" w:sz="0" w:space="0" w:color="auto"/>
            <w:right w:val="none" w:sz="0" w:space="0" w:color="auto"/>
          </w:divBdr>
        </w:div>
        <w:div w:id="178080826">
          <w:marLeft w:val="640"/>
          <w:marRight w:val="0"/>
          <w:marTop w:val="0"/>
          <w:marBottom w:val="0"/>
          <w:divBdr>
            <w:top w:val="none" w:sz="0" w:space="0" w:color="auto"/>
            <w:left w:val="none" w:sz="0" w:space="0" w:color="auto"/>
            <w:bottom w:val="none" w:sz="0" w:space="0" w:color="auto"/>
            <w:right w:val="none" w:sz="0" w:space="0" w:color="auto"/>
          </w:divBdr>
        </w:div>
        <w:div w:id="1616714319">
          <w:marLeft w:val="640"/>
          <w:marRight w:val="0"/>
          <w:marTop w:val="0"/>
          <w:marBottom w:val="0"/>
          <w:divBdr>
            <w:top w:val="none" w:sz="0" w:space="0" w:color="auto"/>
            <w:left w:val="none" w:sz="0" w:space="0" w:color="auto"/>
            <w:bottom w:val="none" w:sz="0" w:space="0" w:color="auto"/>
            <w:right w:val="none" w:sz="0" w:space="0" w:color="auto"/>
          </w:divBdr>
        </w:div>
        <w:div w:id="1788502586">
          <w:marLeft w:val="640"/>
          <w:marRight w:val="0"/>
          <w:marTop w:val="0"/>
          <w:marBottom w:val="0"/>
          <w:divBdr>
            <w:top w:val="none" w:sz="0" w:space="0" w:color="auto"/>
            <w:left w:val="none" w:sz="0" w:space="0" w:color="auto"/>
            <w:bottom w:val="none" w:sz="0" w:space="0" w:color="auto"/>
            <w:right w:val="none" w:sz="0" w:space="0" w:color="auto"/>
          </w:divBdr>
        </w:div>
        <w:div w:id="2116826353">
          <w:marLeft w:val="640"/>
          <w:marRight w:val="0"/>
          <w:marTop w:val="0"/>
          <w:marBottom w:val="0"/>
          <w:divBdr>
            <w:top w:val="none" w:sz="0" w:space="0" w:color="auto"/>
            <w:left w:val="none" w:sz="0" w:space="0" w:color="auto"/>
            <w:bottom w:val="none" w:sz="0" w:space="0" w:color="auto"/>
            <w:right w:val="none" w:sz="0" w:space="0" w:color="auto"/>
          </w:divBdr>
        </w:div>
        <w:div w:id="698314048">
          <w:marLeft w:val="640"/>
          <w:marRight w:val="0"/>
          <w:marTop w:val="0"/>
          <w:marBottom w:val="0"/>
          <w:divBdr>
            <w:top w:val="none" w:sz="0" w:space="0" w:color="auto"/>
            <w:left w:val="none" w:sz="0" w:space="0" w:color="auto"/>
            <w:bottom w:val="none" w:sz="0" w:space="0" w:color="auto"/>
            <w:right w:val="none" w:sz="0" w:space="0" w:color="auto"/>
          </w:divBdr>
        </w:div>
        <w:div w:id="1730495359">
          <w:marLeft w:val="640"/>
          <w:marRight w:val="0"/>
          <w:marTop w:val="0"/>
          <w:marBottom w:val="0"/>
          <w:divBdr>
            <w:top w:val="none" w:sz="0" w:space="0" w:color="auto"/>
            <w:left w:val="none" w:sz="0" w:space="0" w:color="auto"/>
            <w:bottom w:val="none" w:sz="0" w:space="0" w:color="auto"/>
            <w:right w:val="none" w:sz="0" w:space="0" w:color="auto"/>
          </w:divBdr>
        </w:div>
        <w:div w:id="43264490">
          <w:marLeft w:val="640"/>
          <w:marRight w:val="0"/>
          <w:marTop w:val="0"/>
          <w:marBottom w:val="0"/>
          <w:divBdr>
            <w:top w:val="none" w:sz="0" w:space="0" w:color="auto"/>
            <w:left w:val="none" w:sz="0" w:space="0" w:color="auto"/>
            <w:bottom w:val="none" w:sz="0" w:space="0" w:color="auto"/>
            <w:right w:val="none" w:sz="0" w:space="0" w:color="auto"/>
          </w:divBdr>
        </w:div>
        <w:div w:id="473373942">
          <w:marLeft w:val="640"/>
          <w:marRight w:val="0"/>
          <w:marTop w:val="0"/>
          <w:marBottom w:val="0"/>
          <w:divBdr>
            <w:top w:val="none" w:sz="0" w:space="0" w:color="auto"/>
            <w:left w:val="none" w:sz="0" w:space="0" w:color="auto"/>
            <w:bottom w:val="none" w:sz="0" w:space="0" w:color="auto"/>
            <w:right w:val="none" w:sz="0" w:space="0" w:color="auto"/>
          </w:divBdr>
        </w:div>
        <w:div w:id="487749633">
          <w:marLeft w:val="640"/>
          <w:marRight w:val="0"/>
          <w:marTop w:val="0"/>
          <w:marBottom w:val="0"/>
          <w:divBdr>
            <w:top w:val="none" w:sz="0" w:space="0" w:color="auto"/>
            <w:left w:val="none" w:sz="0" w:space="0" w:color="auto"/>
            <w:bottom w:val="none" w:sz="0" w:space="0" w:color="auto"/>
            <w:right w:val="none" w:sz="0" w:space="0" w:color="auto"/>
          </w:divBdr>
        </w:div>
        <w:div w:id="1633095770">
          <w:marLeft w:val="640"/>
          <w:marRight w:val="0"/>
          <w:marTop w:val="0"/>
          <w:marBottom w:val="0"/>
          <w:divBdr>
            <w:top w:val="none" w:sz="0" w:space="0" w:color="auto"/>
            <w:left w:val="none" w:sz="0" w:space="0" w:color="auto"/>
            <w:bottom w:val="none" w:sz="0" w:space="0" w:color="auto"/>
            <w:right w:val="none" w:sz="0" w:space="0" w:color="auto"/>
          </w:divBdr>
        </w:div>
        <w:div w:id="1558933597">
          <w:marLeft w:val="640"/>
          <w:marRight w:val="0"/>
          <w:marTop w:val="0"/>
          <w:marBottom w:val="0"/>
          <w:divBdr>
            <w:top w:val="none" w:sz="0" w:space="0" w:color="auto"/>
            <w:left w:val="none" w:sz="0" w:space="0" w:color="auto"/>
            <w:bottom w:val="none" w:sz="0" w:space="0" w:color="auto"/>
            <w:right w:val="none" w:sz="0" w:space="0" w:color="auto"/>
          </w:divBdr>
        </w:div>
        <w:div w:id="1115753758">
          <w:marLeft w:val="640"/>
          <w:marRight w:val="0"/>
          <w:marTop w:val="0"/>
          <w:marBottom w:val="0"/>
          <w:divBdr>
            <w:top w:val="none" w:sz="0" w:space="0" w:color="auto"/>
            <w:left w:val="none" w:sz="0" w:space="0" w:color="auto"/>
            <w:bottom w:val="none" w:sz="0" w:space="0" w:color="auto"/>
            <w:right w:val="none" w:sz="0" w:space="0" w:color="auto"/>
          </w:divBdr>
        </w:div>
        <w:div w:id="1408261045">
          <w:marLeft w:val="640"/>
          <w:marRight w:val="0"/>
          <w:marTop w:val="0"/>
          <w:marBottom w:val="0"/>
          <w:divBdr>
            <w:top w:val="none" w:sz="0" w:space="0" w:color="auto"/>
            <w:left w:val="none" w:sz="0" w:space="0" w:color="auto"/>
            <w:bottom w:val="none" w:sz="0" w:space="0" w:color="auto"/>
            <w:right w:val="none" w:sz="0" w:space="0" w:color="auto"/>
          </w:divBdr>
        </w:div>
        <w:div w:id="1244800976">
          <w:marLeft w:val="640"/>
          <w:marRight w:val="0"/>
          <w:marTop w:val="0"/>
          <w:marBottom w:val="0"/>
          <w:divBdr>
            <w:top w:val="none" w:sz="0" w:space="0" w:color="auto"/>
            <w:left w:val="none" w:sz="0" w:space="0" w:color="auto"/>
            <w:bottom w:val="none" w:sz="0" w:space="0" w:color="auto"/>
            <w:right w:val="none" w:sz="0" w:space="0" w:color="auto"/>
          </w:divBdr>
        </w:div>
        <w:div w:id="1508253903">
          <w:marLeft w:val="640"/>
          <w:marRight w:val="0"/>
          <w:marTop w:val="0"/>
          <w:marBottom w:val="0"/>
          <w:divBdr>
            <w:top w:val="none" w:sz="0" w:space="0" w:color="auto"/>
            <w:left w:val="none" w:sz="0" w:space="0" w:color="auto"/>
            <w:bottom w:val="none" w:sz="0" w:space="0" w:color="auto"/>
            <w:right w:val="none" w:sz="0" w:space="0" w:color="auto"/>
          </w:divBdr>
        </w:div>
        <w:div w:id="873154810">
          <w:marLeft w:val="640"/>
          <w:marRight w:val="0"/>
          <w:marTop w:val="0"/>
          <w:marBottom w:val="0"/>
          <w:divBdr>
            <w:top w:val="none" w:sz="0" w:space="0" w:color="auto"/>
            <w:left w:val="none" w:sz="0" w:space="0" w:color="auto"/>
            <w:bottom w:val="none" w:sz="0" w:space="0" w:color="auto"/>
            <w:right w:val="none" w:sz="0" w:space="0" w:color="auto"/>
          </w:divBdr>
        </w:div>
        <w:div w:id="717820563">
          <w:marLeft w:val="640"/>
          <w:marRight w:val="0"/>
          <w:marTop w:val="0"/>
          <w:marBottom w:val="0"/>
          <w:divBdr>
            <w:top w:val="none" w:sz="0" w:space="0" w:color="auto"/>
            <w:left w:val="none" w:sz="0" w:space="0" w:color="auto"/>
            <w:bottom w:val="none" w:sz="0" w:space="0" w:color="auto"/>
            <w:right w:val="none" w:sz="0" w:space="0" w:color="auto"/>
          </w:divBdr>
        </w:div>
        <w:div w:id="758213951">
          <w:marLeft w:val="640"/>
          <w:marRight w:val="0"/>
          <w:marTop w:val="0"/>
          <w:marBottom w:val="0"/>
          <w:divBdr>
            <w:top w:val="none" w:sz="0" w:space="0" w:color="auto"/>
            <w:left w:val="none" w:sz="0" w:space="0" w:color="auto"/>
            <w:bottom w:val="none" w:sz="0" w:space="0" w:color="auto"/>
            <w:right w:val="none" w:sz="0" w:space="0" w:color="auto"/>
          </w:divBdr>
        </w:div>
        <w:div w:id="794911189">
          <w:marLeft w:val="640"/>
          <w:marRight w:val="0"/>
          <w:marTop w:val="0"/>
          <w:marBottom w:val="0"/>
          <w:divBdr>
            <w:top w:val="none" w:sz="0" w:space="0" w:color="auto"/>
            <w:left w:val="none" w:sz="0" w:space="0" w:color="auto"/>
            <w:bottom w:val="none" w:sz="0" w:space="0" w:color="auto"/>
            <w:right w:val="none" w:sz="0" w:space="0" w:color="auto"/>
          </w:divBdr>
        </w:div>
        <w:div w:id="1284967696">
          <w:marLeft w:val="640"/>
          <w:marRight w:val="0"/>
          <w:marTop w:val="0"/>
          <w:marBottom w:val="0"/>
          <w:divBdr>
            <w:top w:val="none" w:sz="0" w:space="0" w:color="auto"/>
            <w:left w:val="none" w:sz="0" w:space="0" w:color="auto"/>
            <w:bottom w:val="none" w:sz="0" w:space="0" w:color="auto"/>
            <w:right w:val="none" w:sz="0" w:space="0" w:color="auto"/>
          </w:divBdr>
        </w:div>
        <w:div w:id="576481215">
          <w:marLeft w:val="640"/>
          <w:marRight w:val="0"/>
          <w:marTop w:val="0"/>
          <w:marBottom w:val="0"/>
          <w:divBdr>
            <w:top w:val="none" w:sz="0" w:space="0" w:color="auto"/>
            <w:left w:val="none" w:sz="0" w:space="0" w:color="auto"/>
            <w:bottom w:val="none" w:sz="0" w:space="0" w:color="auto"/>
            <w:right w:val="none" w:sz="0" w:space="0" w:color="auto"/>
          </w:divBdr>
        </w:div>
        <w:div w:id="914314126">
          <w:marLeft w:val="640"/>
          <w:marRight w:val="0"/>
          <w:marTop w:val="0"/>
          <w:marBottom w:val="0"/>
          <w:divBdr>
            <w:top w:val="none" w:sz="0" w:space="0" w:color="auto"/>
            <w:left w:val="none" w:sz="0" w:space="0" w:color="auto"/>
            <w:bottom w:val="none" w:sz="0" w:space="0" w:color="auto"/>
            <w:right w:val="none" w:sz="0" w:space="0" w:color="auto"/>
          </w:divBdr>
        </w:div>
        <w:div w:id="476991967">
          <w:marLeft w:val="640"/>
          <w:marRight w:val="0"/>
          <w:marTop w:val="0"/>
          <w:marBottom w:val="0"/>
          <w:divBdr>
            <w:top w:val="none" w:sz="0" w:space="0" w:color="auto"/>
            <w:left w:val="none" w:sz="0" w:space="0" w:color="auto"/>
            <w:bottom w:val="none" w:sz="0" w:space="0" w:color="auto"/>
            <w:right w:val="none" w:sz="0" w:space="0" w:color="auto"/>
          </w:divBdr>
        </w:div>
        <w:div w:id="1966278347">
          <w:marLeft w:val="640"/>
          <w:marRight w:val="0"/>
          <w:marTop w:val="0"/>
          <w:marBottom w:val="0"/>
          <w:divBdr>
            <w:top w:val="none" w:sz="0" w:space="0" w:color="auto"/>
            <w:left w:val="none" w:sz="0" w:space="0" w:color="auto"/>
            <w:bottom w:val="none" w:sz="0" w:space="0" w:color="auto"/>
            <w:right w:val="none" w:sz="0" w:space="0" w:color="auto"/>
          </w:divBdr>
        </w:div>
        <w:div w:id="859660240">
          <w:marLeft w:val="640"/>
          <w:marRight w:val="0"/>
          <w:marTop w:val="0"/>
          <w:marBottom w:val="0"/>
          <w:divBdr>
            <w:top w:val="none" w:sz="0" w:space="0" w:color="auto"/>
            <w:left w:val="none" w:sz="0" w:space="0" w:color="auto"/>
            <w:bottom w:val="none" w:sz="0" w:space="0" w:color="auto"/>
            <w:right w:val="none" w:sz="0" w:space="0" w:color="auto"/>
          </w:divBdr>
        </w:div>
        <w:div w:id="1481507537">
          <w:marLeft w:val="640"/>
          <w:marRight w:val="0"/>
          <w:marTop w:val="0"/>
          <w:marBottom w:val="0"/>
          <w:divBdr>
            <w:top w:val="none" w:sz="0" w:space="0" w:color="auto"/>
            <w:left w:val="none" w:sz="0" w:space="0" w:color="auto"/>
            <w:bottom w:val="none" w:sz="0" w:space="0" w:color="auto"/>
            <w:right w:val="none" w:sz="0" w:space="0" w:color="auto"/>
          </w:divBdr>
        </w:div>
        <w:div w:id="197475427">
          <w:marLeft w:val="640"/>
          <w:marRight w:val="0"/>
          <w:marTop w:val="0"/>
          <w:marBottom w:val="0"/>
          <w:divBdr>
            <w:top w:val="none" w:sz="0" w:space="0" w:color="auto"/>
            <w:left w:val="none" w:sz="0" w:space="0" w:color="auto"/>
            <w:bottom w:val="none" w:sz="0" w:space="0" w:color="auto"/>
            <w:right w:val="none" w:sz="0" w:space="0" w:color="auto"/>
          </w:divBdr>
        </w:div>
        <w:div w:id="782919747">
          <w:marLeft w:val="640"/>
          <w:marRight w:val="0"/>
          <w:marTop w:val="0"/>
          <w:marBottom w:val="0"/>
          <w:divBdr>
            <w:top w:val="none" w:sz="0" w:space="0" w:color="auto"/>
            <w:left w:val="none" w:sz="0" w:space="0" w:color="auto"/>
            <w:bottom w:val="none" w:sz="0" w:space="0" w:color="auto"/>
            <w:right w:val="none" w:sz="0" w:space="0" w:color="auto"/>
          </w:divBdr>
        </w:div>
        <w:div w:id="2066877145">
          <w:marLeft w:val="640"/>
          <w:marRight w:val="0"/>
          <w:marTop w:val="0"/>
          <w:marBottom w:val="0"/>
          <w:divBdr>
            <w:top w:val="none" w:sz="0" w:space="0" w:color="auto"/>
            <w:left w:val="none" w:sz="0" w:space="0" w:color="auto"/>
            <w:bottom w:val="none" w:sz="0" w:space="0" w:color="auto"/>
            <w:right w:val="none" w:sz="0" w:space="0" w:color="auto"/>
          </w:divBdr>
        </w:div>
        <w:div w:id="669337434">
          <w:marLeft w:val="640"/>
          <w:marRight w:val="0"/>
          <w:marTop w:val="0"/>
          <w:marBottom w:val="0"/>
          <w:divBdr>
            <w:top w:val="none" w:sz="0" w:space="0" w:color="auto"/>
            <w:left w:val="none" w:sz="0" w:space="0" w:color="auto"/>
            <w:bottom w:val="none" w:sz="0" w:space="0" w:color="auto"/>
            <w:right w:val="none" w:sz="0" w:space="0" w:color="auto"/>
          </w:divBdr>
        </w:div>
        <w:div w:id="1975326216">
          <w:marLeft w:val="640"/>
          <w:marRight w:val="0"/>
          <w:marTop w:val="0"/>
          <w:marBottom w:val="0"/>
          <w:divBdr>
            <w:top w:val="none" w:sz="0" w:space="0" w:color="auto"/>
            <w:left w:val="none" w:sz="0" w:space="0" w:color="auto"/>
            <w:bottom w:val="none" w:sz="0" w:space="0" w:color="auto"/>
            <w:right w:val="none" w:sz="0" w:space="0" w:color="auto"/>
          </w:divBdr>
        </w:div>
        <w:div w:id="1148522348">
          <w:marLeft w:val="640"/>
          <w:marRight w:val="0"/>
          <w:marTop w:val="0"/>
          <w:marBottom w:val="0"/>
          <w:divBdr>
            <w:top w:val="none" w:sz="0" w:space="0" w:color="auto"/>
            <w:left w:val="none" w:sz="0" w:space="0" w:color="auto"/>
            <w:bottom w:val="none" w:sz="0" w:space="0" w:color="auto"/>
            <w:right w:val="none" w:sz="0" w:space="0" w:color="auto"/>
          </w:divBdr>
        </w:div>
        <w:div w:id="713113901">
          <w:marLeft w:val="640"/>
          <w:marRight w:val="0"/>
          <w:marTop w:val="0"/>
          <w:marBottom w:val="0"/>
          <w:divBdr>
            <w:top w:val="none" w:sz="0" w:space="0" w:color="auto"/>
            <w:left w:val="none" w:sz="0" w:space="0" w:color="auto"/>
            <w:bottom w:val="none" w:sz="0" w:space="0" w:color="auto"/>
            <w:right w:val="none" w:sz="0" w:space="0" w:color="auto"/>
          </w:divBdr>
        </w:div>
        <w:div w:id="1832986811">
          <w:marLeft w:val="640"/>
          <w:marRight w:val="0"/>
          <w:marTop w:val="0"/>
          <w:marBottom w:val="0"/>
          <w:divBdr>
            <w:top w:val="none" w:sz="0" w:space="0" w:color="auto"/>
            <w:left w:val="none" w:sz="0" w:space="0" w:color="auto"/>
            <w:bottom w:val="none" w:sz="0" w:space="0" w:color="auto"/>
            <w:right w:val="none" w:sz="0" w:space="0" w:color="auto"/>
          </w:divBdr>
        </w:div>
        <w:div w:id="488400437">
          <w:marLeft w:val="640"/>
          <w:marRight w:val="0"/>
          <w:marTop w:val="0"/>
          <w:marBottom w:val="0"/>
          <w:divBdr>
            <w:top w:val="none" w:sz="0" w:space="0" w:color="auto"/>
            <w:left w:val="none" w:sz="0" w:space="0" w:color="auto"/>
            <w:bottom w:val="none" w:sz="0" w:space="0" w:color="auto"/>
            <w:right w:val="none" w:sz="0" w:space="0" w:color="auto"/>
          </w:divBdr>
        </w:div>
        <w:div w:id="711198975">
          <w:marLeft w:val="640"/>
          <w:marRight w:val="0"/>
          <w:marTop w:val="0"/>
          <w:marBottom w:val="0"/>
          <w:divBdr>
            <w:top w:val="none" w:sz="0" w:space="0" w:color="auto"/>
            <w:left w:val="none" w:sz="0" w:space="0" w:color="auto"/>
            <w:bottom w:val="none" w:sz="0" w:space="0" w:color="auto"/>
            <w:right w:val="none" w:sz="0" w:space="0" w:color="auto"/>
          </w:divBdr>
        </w:div>
        <w:div w:id="370568441">
          <w:marLeft w:val="640"/>
          <w:marRight w:val="0"/>
          <w:marTop w:val="0"/>
          <w:marBottom w:val="0"/>
          <w:divBdr>
            <w:top w:val="none" w:sz="0" w:space="0" w:color="auto"/>
            <w:left w:val="none" w:sz="0" w:space="0" w:color="auto"/>
            <w:bottom w:val="none" w:sz="0" w:space="0" w:color="auto"/>
            <w:right w:val="none" w:sz="0" w:space="0" w:color="auto"/>
          </w:divBdr>
        </w:div>
        <w:div w:id="648286222">
          <w:marLeft w:val="640"/>
          <w:marRight w:val="0"/>
          <w:marTop w:val="0"/>
          <w:marBottom w:val="0"/>
          <w:divBdr>
            <w:top w:val="none" w:sz="0" w:space="0" w:color="auto"/>
            <w:left w:val="none" w:sz="0" w:space="0" w:color="auto"/>
            <w:bottom w:val="none" w:sz="0" w:space="0" w:color="auto"/>
            <w:right w:val="none" w:sz="0" w:space="0" w:color="auto"/>
          </w:divBdr>
        </w:div>
        <w:div w:id="1998143068">
          <w:marLeft w:val="640"/>
          <w:marRight w:val="0"/>
          <w:marTop w:val="0"/>
          <w:marBottom w:val="0"/>
          <w:divBdr>
            <w:top w:val="none" w:sz="0" w:space="0" w:color="auto"/>
            <w:left w:val="none" w:sz="0" w:space="0" w:color="auto"/>
            <w:bottom w:val="none" w:sz="0" w:space="0" w:color="auto"/>
            <w:right w:val="none" w:sz="0" w:space="0" w:color="auto"/>
          </w:divBdr>
        </w:div>
        <w:div w:id="1789739391">
          <w:marLeft w:val="640"/>
          <w:marRight w:val="0"/>
          <w:marTop w:val="0"/>
          <w:marBottom w:val="0"/>
          <w:divBdr>
            <w:top w:val="none" w:sz="0" w:space="0" w:color="auto"/>
            <w:left w:val="none" w:sz="0" w:space="0" w:color="auto"/>
            <w:bottom w:val="none" w:sz="0" w:space="0" w:color="auto"/>
            <w:right w:val="none" w:sz="0" w:space="0" w:color="auto"/>
          </w:divBdr>
        </w:div>
        <w:div w:id="986590714">
          <w:marLeft w:val="640"/>
          <w:marRight w:val="0"/>
          <w:marTop w:val="0"/>
          <w:marBottom w:val="0"/>
          <w:divBdr>
            <w:top w:val="none" w:sz="0" w:space="0" w:color="auto"/>
            <w:left w:val="none" w:sz="0" w:space="0" w:color="auto"/>
            <w:bottom w:val="none" w:sz="0" w:space="0" w:color="auto"/>
            <w:right w:val="none" w:sz="0" w:space="0" w:color="auto"/>
          </w:divBdr>
        </w:div>
        <w:div w:id="1632515270">
          <w:marLeft w:val="640"/>
          <w:marRight w:val="0"/>
          <w:marTop w:val="0"/>
          <w:marBottom w:val="0"/>
          <w:divBdr>
            <w:top w:val="none" w:sz="0" w:space="0" w:color="auto"/>
            <w:left w:val="none" w:sz="0" w:space="0" w:color="auto"/>
            <w:bottom w:val="none" w:sz="0" w:space="0" w:color="auto"/>
            <w:right w:val="none" w:sz="0" w:space="0" w:color="auto"/>
          </w:divBdr>
        </w:div>
      </w:divsChild>
    </w:div>
    <w:div w:id="517429623">
      <w:bodyDiv w:val="1"/>
      <w:marLeft w:val="0"/>
      <w:marRight w:val="0"/>
      <w:marTop w:val="0"/>
      <w:marBottom w:val="0"/>
      <w:divBdr>
        <w:top w:val="none" w:sz="0" w:space="0" w:color="auto"/>
        <w:left w:val="none" w:sz="0" w:space="0" w:color="auto"/>
        <w:bottom w:val="none" w:sz="0" w:space="0" w:color="auto"/>
        <w:right w:val="none" w:sz="0" w:space="0" w:color="auto"/>
      </w:divBdr>
      <w:divsChild>
        <w:div w:id="958296269">
          <w:marLeft w:val="640"/>
          <w:marRight w:val="0"/>
          <w:marTop w:val="0"/>
          <w:marBottom w:val="0"/>
          <w:divBdr>
            <w:top w:val="none" w:sz="0" w:space="0" w:color="auto"/>
            <w:left w:val="none" w:sz="0" w:space="0" w:color="auto"/>
            <w:bottom w:val="none" w:sz="0" w:space="0" w:color="auto"/>
            <w:right w:val="none" w:sz="0" w:space="0" w:color="auto"/>
          </w:divBdr>
        </w:div>
        <w:div w:id="103576810">
          <w:marLeft w:val="640"/>
          <w:marRight w:val="0"/>
          <w:marTop w:val="0"/>
          <w:marBottom w:val="0"/>
          <w:divBdr>
            <w:top w:val="none" w:sz="0" w:space="0" w:color="auto"/>
            <w:left w:val="none" w:sz="0" w:space="0" w:color="auto"/>
            <w:bottom w:val="none" w:sz="0" w:space="0" w:color="auto"/>
            <w:right w:val="none" w:sz="0" w:space="0" w:color="auto"/>
          </w:divBdr>
        </w:div>
        <w:div w:id="1741631450">
          <w:marLeft w:val="640"/>
          <w:marRight w:val="0"/>
          <w:marTop w:val="0"/>
          <w:marBottom w:val="0"/>
          <w:divBdr>
            <w:top w:val="none" w:sz="0" w:space="0" w:color="auto"/>
            <w:left w:val="none" w:sz="0" w:space="0" w:color="auto"/>
            <w:bottom w:val="none" w:sz="0" w:space="0" w:color="auto"/>
            <w:right w:val="none" w:sz="0" w:space="0" w:color="auto"/>
          </w:divBdr>
        </w:div>
        <w:div w:id="1201361764">
          <w:marLeft w:val="640"/>
          <w:marRight w:val="0"/>
          <w:marTop w:val="0"/>
          <w:marBottom w:val="0"/>
          <w:divBdr>
            <w:top w:val="none" w:sz="0" w:space="0" w:color="auto"/>
            <w:left w:val="none" w:sz="0" w:space="0" w:color="auto"/>
            <w:bottom w:val="none" w:sz="0" w:space="0" w:color="auto"/>
            <w:right w:val="none" w:sz="0" w:space="0" w:color="auto"/>
          </w:divBdr>
        </w:div>
        <w:div w:id="1070158502">
          <w:marLeft w:val="640"/>
          <w:marRight w:val="0"/>
          <w:marTop w:val="0"/>
          <w:marBottom w:val="0"/>
          <w:divBdr>
            <w:top w:val="none" w:sz="0" w:space="0" w:color="auto"/>
            <w:left w:val="none" w:sz="0" w:space="0" w:color="auto"/>
            <w:bottom w:val="none" w:sz="0" w:space="0" w:color="auto"/>
            <w:right w:val="none" w:sz="0" w:space="0" w:color="auto"/>
          </w:divBdr>
        </w:div>
        <w:div w:id="982738966">
          <w:marLeft w:val="640"/>
          <w:marRight w:val="0"/>
          <w:marTop w:val="0"/>
          <w:marBottom w:val="0"/>
          <w:divBdr>
            <w:top w:val="none" w:sz="0" w:space="0" w:color="auto"/>
            <w:left w:val="none" w:sz="0" w:space="0" w:color="auto"/>
            <w:bottom w:val="none" w:sz="0" w:space="0" w:color="auto"/>
            <w:right w:val="none" w:sz="0" w:space="0" w:color="auto"/>
          </w:divBdr>
        </w:div>
        <w:div w:id="1215194606">
          <w:marLeft w:val="640"/>
          <w:marRight w:val="0"/>
          <w:marTop w:val="0"/>
          <w:marBottom w:val="0"/>
          <w:divBdr>
            <w:top w:val="none" w:sz="0" w:space="0" w:color="auto"/>
            <w:left w:val="none" w:sz="0" w:space="0" w:color="auto"/>
            <w:bottom w:val="none" w:sz="0" w:space="0" w:color="auto"/>
            <w:right w:val="none" w:sz="0" w:space="0" w:color="auto"/>
          </w:divBdr>
        </w:div>
        <w:div w:id="1983995467">
          <w:marLeft w:val="640"/>
          <w:marRight w:val="0"/>
          <w:marTop w:val="0"/>
          <w:marBottom w:val="0"/>
          <w:divBdr>
            <w:top w:val="none" w:sz="0" w:space="0" w:color="auto"/>
            <w:left w:val="none" w:sz="0" w:space="0" w:color="auto"/>
            <w:bottom w:val="none" w:sz="0" w:space="0" w:color="auto"/>
            <w:right w:val="none" w:sz="0" w:space="0" w:color="auto"/>
          </w:divBdr>
        </w:div>
        <w:div w:id="2035576338">
          <w:marLeft w:val="640"/>
          <w:marRight w:val="0"/>
          <w:marTop w:val="0"/>
          <w:marBottom w:val="0"/>
          <w:divBdr>
            <w:top w:val="none" w:sz="0" w:space="0" w:color="auto"/>
            <w:left w:val="none" w:sz="0" w:space="0" w:color="auto"/>
            <w:bottom w:val="none" w:sz="0" w:space="0" w:color="auto"/>
            <w:right w:val="none" w:sz="0" w:space="0" w:color="auto"/>
          </w:divBdr>
        </w:div>
        <w:div w:id="1527644172">
          <w:marLeft w:val="640"/>
          <w:marRight w:val="0"/>
          <w:marTop w:val="0"/>
          <w:marBottom w:val="0"/>
          <w:divBdr>
            <w:top w:val="none" w:sz="0" w:space="0" w:color="auto"/>
            <w:left w:val="none" w:sz="0" w:space="0" w:color="auto"/>
            <w:bottom w:val="none" w:sz="0" w:space="0" w:color="auto"/>
            <w:right w:val="none" w:sz="0" w:space="0" w:color="auto"/>
          </w:divBdr>
        </w:div>
        <w:div w:id="1296568765">
          <w:marLeft w:val="640"/>
          <w:marRight w:val="0"/>
          <w:marTop w:val="0"/>
          <w:marBottom w:val="0"/>
          <w:divBdr>
            <w:top w:val="none" w:sz="0" w:space="0" w:color="auto"/>
            <w:left w:val="none" w:sz="0" w:space="0" w:color="auto"/>
            <w:bottom w:val="none" w:sz="0" w:space="0" w:color="auto"/>
            <w:right w:val="none" w:sz="0" w:space="0" w:color="auto"/>
          </w:divBdr>
        </w:div>
        <w:div w:id="513809939">
          <w:marLeft w:val="640"/>
          <w:marRight w:val="0"/>
          <w:marTop w:val="0"/>
          <w:marBottom w:val="0"/>
          <w:divBdr>
            <w:top w:val="none" w:sz="0" w:space="0" w:color="auto"/>
            <w:left w:val="none" w:sz="0" w:space="0" w:color="auto"/>
            <w:bottom w:val="none" w:sz="0" w:space="0" w:color="auto"/>
            <w:right w:val="none" w:sz="0" w:space="0" w:color="auto"/>
          </w:divBdr>
        </w:div>
        <w:div w:id="1651011303">
          <w:marLeft w:val="640"/>
          <w:marRight w:val="0"/>
          <w:marTop w:val="0"/>
          <w:marBottom w:val="0"/>
          <w:divBdr>
            <w:top w:val="none" w:sz="0" w:space="0" w:color="auto"/>
            <w:left w:val="none" w:sz="0" w:space="0" w:color="auto"/>
            <w:bottom w:val="none" w:sz="0" w:space="0" w:color="auto"/>
            <w:right w:val="none" w:sz="0" w:space="0" w:color="auto"/>
          </w:divBdr>
        </w:div>
        <w:div w:id="988243755">
          <w:marLeft w:val="640"/>
          <w:marRight w:val="0"/>
          <w:marTop w:val="0"/>
          <w:marBottom w:val="0"/>
          <w:divBdr>
            <w:top w:val="none" w:sz="0" w:space="0" w:color="auto"/>
            <w:left w:val="none" w:sz="0" w:space="0" w:color="auto"/>
            <w:bottom w:val="none" w:sz="0" w:space="0" w:color="auto"/>
            <w:right w:val="none" w:sz="0" w:space="0" w:color="auto"/>
          </w:divBdr>
        </w:div>
        <w:div w:id="216821633">
          <w:marLeft w:val="640"/>
          <w:marRight w:val="0"/>
          <w:marTop w:val="0"/>
          <w:marBottom w:val="0"/>
          <w:divBdr>
            <w:top w:val="none" w:sz="0" w:space="0" w:color="auto"/>
            <w:left w:val="none" w:sz="0" w:space="0" w:color="auto"/>
            <w:bottom w:val="none" w:sz="0" w:space="0" w:color="auto"/>
            <w:right w:val="none" w:sz="0" w:space="0" w:color="auto"/>
          </w:divBdr>
        </w:div>
        <w:div w:id="1522358424">
          <w:marLeft w:val="640"/>
          <w:marRight w:val="0"/>
          <w:marTop w:val="0"/>
          <w:marBottom w:val="0"/>
          <w:divBdr>
            <w:top w:val="none" w:sz="0" w:space="0" w:color="auto"/>
            <w:left w:val="none" w:sz="0" w:space="0" w:color="auto"/>
            <w:bottom w:val="none" w:sz="0" w:space="0" w:color="auto"/>
            <w:right w:val="none" w:sz="0" w:space="0" w:color="auto"/>
          </w:divBdr>
        </w:div>
        <w:div w:id="1889756381">
          <w:marLeft w:val="640"/>
          <w:marRight w:val="0"/>
          <w:marTop w:val="0"/>
          <w:marBottom w:val="0"/>
          <w:divBdr>
            <w:top w:val="none" w:sz="0" w:space="0" w:color="auto"/>
            <w:left w:val="none" w:sz="0" w:space="0" w:color="auto"/>
            <w:bottom w:val="none" w:sz="0" w:space="0" w:color="auto"/>
            <w:right w:val="none" w:sz="0" w:space="0" w:color="auto"/>
          </w:divBdr>
        </w:div>
        <w:div w:id="662706896">
          <w:marLeft w:val="640"/>
          <w:marRight w:val="0"/>
          <w:marTop w:val="0"/>
          <w:marBottom w:val="0"/>
          <w:divBdr>
            <w:top w:val="none" w:sz="0" w:space="0" w:color="auto"/>
            <w:left w:val="none" w:sz="0" w:space="0" w:color="auto"/>
            <w:bottom w:val="none" w:sz="0" w:space="0" w:color="auto"/>
            <w:right w:val="none" w:sz="0" w:space="0" w:color="auto"/>
          </w:divBdr>
        </w:div>
        <w:div w:id="901407164">
          <w:marLeft w:val="640"/>
          <w:marRight w:val="0"/>
          <w:marTop w:val="0"/>
          <w:marBottom w:val="0"/>
          <w:divBdr>
            <w:top w:val="none" w:sz="0" w:space="0" w:color="auto"/>
            <w:left w:val="none" w:sz="0" w:space="0" w:color="auto"/>
            <w:bottom w:val="none" w:sz="0" w:space="0" w:color="auto"/>
            <w:right w:val="none" w:sz="0" w:space="0" w:color="auto"/>
          </w:divBdr>
        </w:div>
        <w:div w:id="14157645">
          <w:marLeft w:val="640"/>
          <w:marRight w:val="0"/>
          <w:marTop w:val="0"/>
          <w:marBottom w:val="0"/>
          <w:divBdr>
            <w:top w:val="none" w:sz="0" w:space="0" w:color="auto"/>
            <w:left w:val="none" w:sz="0" w:space="0" w:color="auto"/>
            <w:bottom w:val="none" w:sz="0" w:space="0" w:color="auto"/>
            <w:right w:val="none" w:sz="0" w:space="0" w:color="auto"/>
          </w:divBdr>
        </w:div>
        <w:div w:id="458576231">
          <w:marLeft w:val="640"/>
          <w:marRight w:val="0"/>
          <w:marTop w:val="0"/>
          <w:marBottom w:val="0"/>
          <w:divBdr>
            <w:top w:val="none" w:sz="0" w:space="0" w:color="auto"/>
            <w:left w:val="none" w:sz="0" w:space="0" w:color="auto"/>
            <w:bottom w:val="none" w:sz="0" w:space="0" w:color="auto"/>
            <w:right w:val="none" w:sz="0" w:space="0" w:color="auto"/>
          </w:divBdr>
        </w:div>
        <w:div w:id="78329653">
          <w:marLeft w:val="640"/>
          <w:marRight w:val="0"/>
          <w:marTop w:val="0"/>
          <w:marBottom w:val="0"/>
          <w:divBdr>
            <w:top w:val="none" w:sz="0" w:space="0" w:color="auto"/>
            <w:left w:val="none" w:sz="0" w:space="0" w:color="auto"/>
            <w:bottom w:val="none" w:sz="0" w:space="0" w:color="auto"/>
            <w:right w:val="none" w:sz="0" w:space="0" w:color="auto"/>
          </w:divBdr>
        </w:div>
        <w:div w:id="74792363">
          <w:marLeft w:val="640"/>
          <w:marRight w:val="0"/>
          <w:marTop w:val="0"/>
          <w:marBottom w:val="0"/>
          <w:divBdr>
            <w:top w:val="none" w:sz="0" w:space="0" w:color="auto"/>
            <w:left w:val="none" w:sz="0" w:space="0" w:color="auto"/>
            <w:bottom w:val="none" w:sz="0" w:space="0" w:color="auto"/>
            <w:right w:val="none" w:sz="0" w:space="0" w:color="auto"/>
          </w:divBdr>
        </w:div>
        <w:div w:id="1615332250">
          <w:marLeft w:val="640"/>
          <w:marRight w:val="0"/>
          <w:marTop w:val="0"/>
          <w:marBottom w:val="0"/>
          <w:divBdr>
            <w:top w:val="none" w:sz="0" w:space="0" w:color="auto"/>
            <w:left w:val="none" w:sz="0" w:space="0" w:color="auto"/>
            <w:bottom w:val="none" w:sz="0" w:space="0" w:color="auto"/>
            <w:right w:val="none" w:sz="0" w:space="0" w:color="auto"/>
          </w:divBdr>
        </w:div>
        <w:div w:id="786310954">
          <w:marLeft w:val="640"/>
          <w:marRight w:val="0"/>
          <w:marTop w:val="0"/>
          <w:marBottom w:val="0"/>
          <w:divBdr>
            <w:top w:val="none" w:sz="0" w:space="0" w:color="auto"/>
            <w:left w:val="none" w:sz="0" w:space="0" w:color="auto"/>
            <w:bottom w:val="none" w:sz="0" w:space="0" w:color="auto"/>
            <w:right w:val="none" w:sz="0" w:space="0" w:color="auto"/>
          </w:divBdr>
        </w:div>
        <w:div w:id="94398866">
          <w:marLeft w:val="640"/>
          <w:marRight w:val="0"/>
          <w:marTop w:val="0"/>
          <w:marBottom w:val="0"/>
          <w:divBdr>
            <w:top w:val="none" w:sz="0" w:space="0" w:color="auto"/>
            <w:left w:val="none" w:sz="0" w:space="0" w:color="auto"/>
            <w:bottom w:val="none" w:sz="0" w:space="0" w:color="auto"/>
            <w:right w:val="none" w:sz="0" w:space="0" w:color="auto"/>
          </w:divBdr>
        </w:div>
        <w:div w:id="498616847">
          <w:marLeft w:val="640"/>
          <w:marRight w:val="0"/>
          <w:marTop w:val="0"/>
          <w:marBottom w:val="0"/>
          <w:divBdr>
            <w:top w:val="none" w:sz="0" w:space="0" w:color="auto"/>
            <w:left w:val="none" w:sz="0" w:space="0" w:color="auto"/>
            <w:bottom w:val="none" w:sz="0" w:space="0" w:color="auto"/>
            <w:right w:val="none" w:sz="0" w:space="0" w:color="auto"/>
          </w:divBdr>
        </w:div>
        <w:div w:id="1037242509">
          <w:marLeft w:val="640"/>
          <w:marRight w:val="0"/>
          <w:marTop w:val="0"/>
          <w:marBottom w:val="0"/>
          <w:divBdr>
            <w:top w:val="none" w:sz="0" w:space="0" w:color="auto"/>
            <w:left w:val="none" w:sz="0" w:space="0" w:color="auto"/>
            <w:bottom w:val="none" w:sz="0" w:space="0" w:color="auto"/>
            <w:right w:val="none" w:sz="0" w:space="0" w:color="auto"/>
          </w:divBdr>
        </w:div>
        <w:div w:id="165830223">
          <w:marLeft w:val="640"/>
          <w:marRight w:val="0"/>
          <w:marTop w:val="0"/>
          <w:marBottom w:val="0"/>
          <w:divBdr>
            <w:top w:val="none" w:sz="0" w:space="0" w:color="auto"/>
            <w:left w:val="none" w:sz="0" w:space="0" w:color="auto"/>
            <w:bottom w:val="none" w:sz="0" w:space="0" w:color="auto"/>
            <w:right w:val="none" w:sz="0" w:space="0" w:color="auto"/>
          </w:divBdr>
        </w:div>
        <w:div w:id="865172751">
          <w:marLeft w:val="640"/>
          <w:marRight w:val="0"/>
          <w:marTop w:val="0"/>
          <w:marBottom w:val="0"/>
          <w:divBdr>
            <w:top w:val="none" w:sz="0" w:space="0" w:color="auto"/>
            <w:left w:val="none" w:sz="0" w:space="0" w:color="auto"/>
            <w:bottom w:val="none" w:sz="0" w:space="0" w:color="auto"/>
            <w:right w:val="none" w:sz="0" w:space="0" w:color="auto"/>
          </w:divBdr>
        </w:div>
        <w:div w:id="1354771801">
          <w:marLeft w:val="640"/>
          <w:marRight w:val="0"/>
          <w:marTop w:val="0"/>
          <w:marBottom w:val="0"/>
          <w:divBdr>
            <w:top w:val="none" w:sz="0" w:space="0" w:color="auto"/>
            <w:left w:val="none" w:sz="0" w:space="0" w:color="auto"/>
            <w:bottom w:val="none" w:sz="0" w:space="0" w:color="auto"/>
            <w:right w:val="none" w:sz="0" w:space="0" w:color="auto"/>
          </w:divBdr>
        </w:div>
        <w:div w:id="1288464608">
          <w:marLeft w:val="640"/>
          <w:marRight w:val="0"/>
          <w:marTop w:val="0"/>
          <w:marBottom w:val="0"/>
          <w:divBdr>
            <w:top w:val="none" w:sz="0" w:space="0" w:color="auto"/>
            <w:left w:val="none" w:sz="0" w:space="0" w:color="auto"/>
            <w:bottom w:val="none" w:sz="0" w:space="0" w:color="auto"/>
            <w:right w:val="none" w:sz="0" w:space="0" w:color="auto"/>
          </w:divBdr>
        </w:div>
        <w:div w:id="60565691">
          <w:marLeft w:val="640"/>
          <w:marRight w:val="0"/>
          <w:marTop w:val="0"/>
          <w:marBottom w:val="0"/>
          <w:divBdr>
            <w:top w:val="none" w:sz="0" w:space="0" w:color="auto"/>
            <w:left w:val="none" w:sz="0" w:space="0" w:color="auto"/>
            <w:bottom w:val="none" w:sz="0" w:space="0" w:color="auto"/>
            <w:right w:val="none" w:sz="0" w:space="0" w:color="auto"/>
          </w:divBdr>
        </w:div>
        <w:div w:id="883173609">
          <w:marLeft w:val="640"/>
          <w:marRight w:val="0"/>
          <w:marTop w:val="0"/>
          <w:marBottom w:val="0"/>
          <w:divBdr>
            <w:top w:val="none" w:sz="0" w:space="0" w:color="auto"/>
            <w:left w:val="none" w:sz="0" w:space="0" w:color="auto"/>
            <w:bottom w:val="none" w:sz="0" w:space="0" w:color="auto"/>
            <w:right w:val="none" w:sz="0" w:space="0" w:color="auto"/>
          </w:divBdr>
        </w:div>
        <w:div w:id="2129664366">
          <w:marLeft w:val="640"/>
          <w:marRight w:val="0"/>
          <w:marTop w:val="0"/>
          <w:marBottom w:val="0"/>
          <w:divBdr>
            <w:top w:val="none" w:sz="0" w:space="0" w:color="auto"/>
            <w:left w:val="none" w:sz="0" w:space="0" w:color="auto"/>
            <w:bottom w:val="none" w:sz="0" w:space="0" w:color="auto"/>
            <w:right w:val="none" w:sz="0" w:space="0" w:color="auto"/>
          </w:divBdr>
        </w:div>
        <w:div w:id="490752593">
          <w:marLeft w:val="640"/>
          <w:marRight w:val="0"/>
          <w:marTop w:val="0"/>
          <w:marBottom w:val="0"/>
          <w:divBdr>
            <w:top w:val="none" w:sz="0" w:space="0" w:color="auto"/>
            <w:left w:val="none" w:sz="0" w:space="0" w:color="auto"/>
            <w:bottom w:val="none" w:sz="0" w:space="0" w:color="auto"/>
            <w:right w:val="none" w:sz="0" w:space="0" w:color="auto"/>
          </w:divBdr>
        </w:div>
        <w:div w:id="688723041">
          <w:marLeft w:val="640"/>
          <w:marRight w:val="0"/>
          <w:marTop w:val="0"/>
          <w:marBottom w:val="0"/>
          <w:divBdr>
            <w:top w:val="none" w:sz="0" w:space="0" w:color="auto"/>
            <w:left w:val="none" w:sz="0" w:space="0" w:color="auto"/>
            <w:bottom w:val="none" w:sz="0" w:space="0" w:color="auto"/>
            <w:right w:val="none" w:sz="0" w:space="0" w:color="auto"/>
          </w:divBdr>
        </w:div>
        <w:div w:id="1776166999">
          <w:marLeft w:val="640"/>
          <w:marRight w:val="0"/>
          <w:marTop w:val="0"/>
          <w:marBottom w:val="0"/>
          <w:divBdr>
            <w:top w:val="none" w:sz="0" w:space="0" w:color="auto"/>
            <w:left w:val="none" w:sz="0" w:space="0" w:color="auto"/>
            <w:bottom w:val="none" w:sz="0" w:space="0" w:color="auto"/>
            <w:right w:val="none" w:sz="0" w:space="0" w:color="auto"/>
          </w:divBdr>
        </w:div>
        <w:div w:id="721709508">
          <w:marLeft w:val="640"/>
          <w:marRight w:val="0"/>
          <w:marTop w:val="0"/>
          <w:marBottom w:val="0"/>
          <w:divBdr>
            <w:top w:val="none" w:sz="0" w:space="0" w:color="auto"/>
            <w:left w:val="none" w:sz="0" w:space="0" w:color="auto"/>
            <w:bottom w:val="none" w:sz="0" w:space="0" w:color="auto"/>
            <w:right w:val="none" w:sz="0" w:space="0" w:color="auto"/>
          </w:divBdr>
        </w:div>
        <w:div w:id="864947017">
          <w:marLeft w:val="640"/>
          <w:marRight w:val="0"/>
          <w:marTop w:val="0"/>
          <w:marBottom w:val="0"/>
          <w:divBdr>
            <w:top w:val="none" w:sz="0" w:space="0" w:color="auto"/>
            <w:left w:val="none" w:sz="0" w:space="0" w:color="auto"/>
            <w:bottom w:val="none" w:sz="0" w:space="0" w:color="auto"/>
            <w:right w:val="none" w:sz="0" w:space="0" w:color="auto"/>
          </w:divBdr>
        </w:div>
        <w:div w:id="81684397">
          <w:marLeft w:val="640"/>
          <w:marRight w:val="0"/>
          <w:marTop w:val="0"/>
          <w:marBottom w:val="0"/>
          <w:divBdr>
            <w:top w:val="none" w:sz="0" w:space="0" w:color="auto"/>
            <w:left w:val="none" w:sz="0" w:space="0" w:color="auto"/>
            <w:bottom w:val="none" w:sz="0" w:space="0" w:color="auto"/>
            <w:right w:val="none" w:sz="0" w:space="0" w:color="auto"/>
          </w:divBdr>
        </w:div>
        <w:div w:id="2035230802">
          <w:marLeft w:val="640"/>
          <w:marRight w:val="0"/>
          <w:marTop w:val="0"/>
          <w:marBottom w:val="0"/>
          <w:divBdr>
            <w:top w:val="none" w:sz="0" w:space="0" w:color="auto"/>
            <w:left w:val="none" w:sz="0" w:space="0" w:color="auto"/>
            <w:bottom w:val="none" w:sz="0" w:space="0" w:color="auto"/>
            <w:right w:val="none" w:sz="0" w:space="0" w:color="auto"/>
          </w:divBdr>
        </w:div>
        <w:div w:id="1539246753">
          <w:marLeft w:val="640"/>
          <w:marRight w:val="0"/>
          <w:marTop w:val="0"/>
          <w:marBottom w:val="0"/>
          <w:divBdr>
            <w:top w:val="none" w:sz="0" w:space="0" w:color="auto"/>
            <w:left w:val="none" w:sz="0" w:space="0" w:color="auto"/>
            <w:bottom w:val="none" w:sz="0" w:space="0" w:color="auto"/>
            <w:right w:val="none" w:sz="0" w:space="0" w:color="auto"/>
          </w:divBdr>
        </w:div>
        <w:div w:id="1334643540">
          <w:marLeft w:val="640"/>
          <w:marRight w:val="0"/>
          <w:marTop w:val="0"/>
          <w:marBottom w:val="0"/>
          <w:divBdr>
            <w:top w:val="none" w:sz="0" w:space="0" w:color="auto"/>
            <w:left w:val="none" w:sz="0" w:space="0" w:color="auto"/>
            <w:bottom w:val="none" w:sz="0" w:space="0" w:color="auto"/>
            <w:right w:val="none" w:sz="0" w:space="0" w:color="auto"/>
          </w:divBdr>
        </w:div>
        <w:div w:id="743918098">
          <w:marLeft w:val="640"/>
          <w:marRight w:val="0"/>
          <w:marTop w:val="0"/>
          <w:marBottom w:val="0"/>
          <w:divBdr>
            <w:top w:val="none" w:sz="0" w:space="0" w:color="auto"/>
            <w:left w:val="none" w:sz="0" w:space="0" w:color="auto"/>
            <w:bottom w:val="none" w:sz="0" w:space="0" w:color="auto"/>
            <w:right w:val="none" w:sz="0" w:space="0" w:color="auto"/>
          </w:divBdr>
        </w:div>
        <w:div w:id="654576260">
          <w:marLeft w:val="640"/>
          <w:marRight w:val="0"/>
          <w:marTop w:val="0"/>
          <w:marBottom w:val="0"/>
          <w:divBdr>
            <w:top w:val="none" w:sz="0" w:space="0" w:color="auto"/>
            <w:left w:val="none" w:sz="0" w:space="0" w:color="auto"/>
            <w:bottom w:val="none" w:sz="0" w:space="0" w:color="auto"/>
            <w:right w:val="none" w:sz="0" w:space="0" w:color="auto"/>
          </w:divBdr>
        </w:div>
        <w:div w:id="1901553873">
          <w:marLeft w:val="640"/>
          <w:marRight w:val="0"/>
          <w:marTop w:val="0"/>
          <w:marBottom w:val="0"/>
          <w:divBdr>
            <w:top w:val="none" w:sz="0" w:space="0" w:color="auto"/>
            <w:left w:val="none" w:sz="0" w:space="0" w:color="auto"/>
            <w:bottom w:val="none" w:sz="0" w:space="0" w:color="auto"/>
            <w:right w:val="none" w:sz="0" w:space="0" w:color="auto"/>
          </w:divBdr>
        </w:div>
        <w:div w:id="1398165301">
          <w:marLeft w:val="640"/>
          <w:marRight w:val="0"/>
          <w:marTop w:val="0"/>
          <w:marBottom w:val="0"/>
          <w:divBdr>
            <w:top w:val="none" w:sz="0" w:space="0" w:color="auto"/>
            <w:left w:val="none" w:sz="0" w:space="0" w:color="auto"/>
            <w:bottom w:val="none" w:sz="0" w:space="0" w:color="auto"/>
            <w:right w:val="none" w:sz="0" w:space="0" w:color="auto"/>
          </w:divBdr>
        </w:div>
        <w:div w:id="927888176">
          <w:marLeft w:val="640"/>
          <w:marRight w:val="0"/>
          <w:marTop w:val="0"/>
          <w:marBottom w:val="0"/>
          <w:divBdr>
            <w:top w:val="none" w:sz="0" w:space="0" w:color="auto"/>
            <w:left w:val="none" w:sz="0" w:space="0" w:color="auto"/>
            <w:bottom w:val="none" w:sz="0" w:space="0" w:color="auto"/>
            <w:right w:val="none" w:sz="0" w:space="0" w:color="auto"/>
          </w:divBdr>
        </w:div>
        <w:div w:id="768160827">
          <w:marLeft w:val="640"/>
          <w:marRight w:val="0"/>
          <w:marTop w:val="0"/>
          <w:marBottom w:val="0"/>
          <w:divBdr>
            <w:top w:val="none" w:sz="0" w:space="0" w:color="auto"/>
            <w:left w:val="none" w:sz="0" w:space="0" w:color="auto"/>
            <w:bottom w:val="none" w:sz="0" w:space="0" w:color="auto"/>
            <w:right w:val="none" w:sz="0" w:space="0" w:color="auto"/>
          </w:divBdr>
        </w:div>
        <w:div w:id="1271274953">
          <w:marLeft w:val="640"/>
          <w:marRight w:val="0"/>
          <w:marTop w:val="0"/>
          <w:marBottom w:val="0"/>
          <w:divBdr>
            <w:top w:val="none" w:sz="0" w:space="0" w:color="auto"/>
            <w:left w:val="none" w:sz="0" w:space="0" w:color="auto"/>
            <w:bottom w:val="none" w:sz="0" w:space="0" w:color="auto"/>
            <w:right w:val="none" w:sz="0" w:space="0" w:color="auto"/>
          </w:divBdr>
        </w:div>
        <w:div w:id="704405853">
          <w:marLeft w:val="640"/>
          <w:marRight w:val="0"/>
          <w:marTop w:val="0"/>
          <w:marBottom w:val="0"/>
          <w:divBdr>
            <w:top w:val="none" w:sz="0" w:space="0" w:color="auto"/>
            <w:left w:val="none" w:sz="0" w:space="0" w:color="auto"/>
            <w:bottom w:val="none" w:sz="0" w:space="0" w:color="auto"/>
            <w:right w:val="none" w:sz="0" w:space="0" w:color="auto"/>
          </w:divBdr>
        </w:div>
        <w:div w:id="1520856545">
          <w:marLeft w:val="640"/>
          <w:marRight w:val="0"/>
          <w:marTop w:val="0"/>
          <w:marBottom w:val="0"/>
          <w:divBdr>
            <w:top w:val="none" w:sz="0" w:space="0" w:color="auto"/>
            <w:left w:val="none" w:sz="0" w:space="0" w:color="auto"/>
            <w:bottom w:val="none" w:sz="0" w:space="0" w:color="auto"/>
            <w:right w:val="none" w:sz="0" w:space="0" w:color="auto"/>
          </w:divBdr>
        </w:div>
        <w:div w:id="1770661556">
          <w:marLeft w:val="640"/>
          <w:marRight w:val="0"/>
          <w:marTop w:val="0"/>
          <w:marBottom w:val="0"/>
          <w:divBdr>
            <w:top w:val="none" w:sz="0" w:space="0" w:color="auto"/>
            <w:left w:val="none" w:sz="0" w:space="0" w:color="auto"/>
            <w:bottom w:val="none" w:sz="0" w:space="0" w:color="auto"/>
            <w:right w:val="none" w:sz="0" w:space="0" w:color="auto"/>
          </w:divBdr>
        </w:div>
        <w:div w:id="1405880262">
          <w:marLeft w:val="640"/>
          <w:marRight w:val="0"/>
          <w:marTop w:val="0"/>
          <w:marBottom w:val="0"/>
          <w:divBdr>
            <w:top w:val="none" w:sz="0" w:space="0" w:color="auto"/>
            <w:left w:val="none" w:sz="0" w:space="0" w:color="auto"/>
            <w:bottom w:val="none" w:sz="0" w:space="0" w:color="auto"/>
            <w:right w:val="none" w:sz="0" w:space="0" w:color="auto"/>
          </w:divBdr>
        </w:div>
        <w:div w:id="842666384">
          <w:marLeft w:val="640"/>
          <w:marRight w:val="0"/>
          <w:marTop w:val="0"/>
          <w:marBottom w:val="0"/>
          <w:divBdr>
            <w:top w:val="none" w:sz="0" w:space="0" w:color="auto"/>
            <w:left w:val="none" w:sz="0" w:space="0" w:color="auto"/>
            <w:bottom w:val="none" w:sz="0" w:space="0" w:color="auto"/>
            <w:right w:val="none" w:sz="0" w:space="0" w:color="auto"/>
          </w:divBdr>
        </w:div>
        <w:div w:id="1465385395">
          <w:marLeft w:val="640"/>
          <w:marRight w:val="0"/>
          <w:marTop w:val="0"/>
          <w:marBottom w:val="0"/>
          <w:divBdr>
            <w:top w:val="none" w:sz="0" w:space="0" w:color="auto"/>
            <w:left w:val="none" w:sz="0" w:space="0" w:color="auto"/>
            <w:bottom w:val="none" w:sz="0" w:space="0" w:color="auto"/>
            <w:right w:val="none" w:sz="0" w:space="0" w:color="auto"/>
          </w:divBdr>
        </w:div>
        <w:div w:id="1192959371">
          <w:marLeft w:val="640"/>
          <w:marRight w:val="0"/>
          <w:marTop w:val="0"/>
          <w:marBottom w:val="0"/>
          <w:divBdr>
            <w:top w:val="none" w:sz="0" w:space="0" w:color="auto"/>
            <w:left w:val="none" w:sz="0" w:space="0" w:color="auto"/>
            <w:bottom w:val="none" w:sz="0" w:space="0" w:color="auto"/>
            <w:right w:val="none" w:sz="0" w:space="0" w:color="auto"/>
          </w:divBdr>
        </w:div>
        <w:div w:id="1610357560">
          <w:marLeft w:val="640"/>
          <w:marRight w:val="0"/>
          <w:marTop w:val="0"/>
          <w:marBottom w:val="0"/>
          <w:divBdr>
            <w:top w:val="none" w:sz="0" w:space="0" w:color="auto"/>
            <w:left w:val="none" w:sz="0" w:space="0" w:color="auto"/>
            <w:bottom w:val="none" w:sz="0" w:space="0" w:color="auto"/>
            <w:right w:val="none" w:sz="0" w:space="0" w:color="auto"/>
          </w:divBdr>
        </w:div>
        <w:div w:id="1205173408">
          <w:marLeft w:val="640"/>
          <w:marRight w:val="0"/>
          <w:marTop w:val="0"/>
          <w:marBottom w:val="0"/>
          <w:divBdr>
            <w:top w:val="none" w:sz="0" w:space="0" w:color="auto"/>
            <w:left w:val="none" w:sz="0" w:space="0" w:color="auto"/>
            <w:bottom w:val="none" w:sz="0" w:space="0" w:color="auto"/>
            <w:right w:val="none" w:sz="0" w:space="0" w:color="auto"/>
          </w:divBdr>
        </w:div>
        <w:div w:id="1098139994">
          <w:marLeft w:val="640"/>
          <w:marRight w:val="0"/>
          <w:marTop w:val="0"/>
          <w:marBottom w:val="0"/>
          <w:divBdr>
            <w:top w:val="none" w:sz="0" w:space="0" w:color="auto"/>
            <w:left w:val="none" w:sz="0" w:space="0" w:color="auto"/>
            <w:bottom w:val="none" w:sz="0" w:space="0" w:color="auto"/>
            <w:right w:val="none" w:sz="0" w:space="0" w:color="auto"/>
          </w:divBdr>
        </w:div>
        <w:div w:id="380638108">
          <w:marLeft w:val="640"/>
          <w:marRight w:val="0"/>
          <w:marTop w:val="0"/>
          <w:marBottom w:val="0"/>
          <w:divBdr>
            <w:top w:val="none" w:sz="0" w:space="0" w:color="auto"/>
            <w:left w:val="none" w:sz="0" w:space="0" w:color="auto"/>
            <w:bottom w:val="none" w:sz="0" w:space="0" w:color="auto"/>
            <w:right w:val="none" w:sz="0" w:space="0" w:color="auto"/>
          </w:divBdr>
        </w:div>
        <w:div w:id="1533297786">
          <w:marLeft w:val="640"/>
          <w:marRight w:val="0"/>
          <w:marTop w:val="0"/>
          <w:marBottom w:val="0"/>
          <w:divBdr>
            <w:top w:val="none" w:sz="0" w:space="0" w:color="auto"/>
            <w:left w:val="none" w:sz="0" w:space="0" w:color="auto"/>
            <w:bottom w:val="none" w:sz="0" w:space="0" w:color="auto"/>
            <w:right w:val="none" w:sz="0" w:space="0" w:color="auto"/>
          </w:divBdr>
        </w:div>
        <w:div w:id="441612992">
          <w:marLeft w:val="640"/>
          <w:marRight w:val="0"/>
          <w:marTop w:val="0"/>
          <w:marBottom w:val="0"/>
          <w:divBdr>
            <w:top w:val="none" w:sz="0" w:space="0" w:color="auto"/>
            <w:left w:val="none" w:sz="0" w:space="0" w:color="auto"/>
            <w:bottom w:val="none" w:sz="0" w:space="0" w:color="auto"/>
            <w:right w:val="none" w:sz="0" w:space="0" w:color="auto"/>
          </w:divBdr>
        </w:div>
        <w:div w:id="1332178293">
          <w:marLeft w:val="640"/>
          <w:marRight w:val="0"/>
          <w:marTop w:val="0"/>
          <w:marBottom w:val="0"/>
          <w:divBdr>
            <w:top w:val="none" w:sz="0" w:space="0" w:color="auto"/>
            <w:left w:val="none" w:sz="0" w:space="0" w:color="auto"/>
            <w:bottom w:val="none" w:sz="0" w:space="0" w:color="auto"/>
            <w:right w:val="none" w:sz="0" w:space="0" w:color="auto"/>
          </w:divBdr>
        </w:div>
        <w:div w:id="1235815725">
          <w:marLeft w:val="640"/>
          <w:marRight w:val="0"/>
          <w:marTop w:val="0"/>
          <w:marBottom w:val="0"/>
          <w:divBdr>
            <w:top w:val="none" w:sz="0" w:space="0" w:color="auto"/>
            <w:left w:val="none" w:sz="0" w:space="0" w:color="auto"/>
            <w:bottom w:val="none" w:sz="0" w:space="0" w:color="auto"/>
            <w:right w:val="none" w:sz="0" w:space="0" w:color="auto"/>
          </w:divBdr>
        </w:div>
        <w:div w:id="222761769">
          <w:marLeft w:val="640"/>
          <w:marRight w:val="0"/>
          <w:marTop w:val="0"/>
          <w:marBottom w:val="0"/>
          <w:divBdr>
            <w:top w:val="none" w:sz="0" w:space="0" w:color="auto"/>
            <w:left w:val="none" w:sz="0" w:space="0" w:color="auto"/>
            <w:bottom w:val="none" w:sz="0" w:space="0" w:color="auto"/>
            <w:right w:val="none" w:sz="0" w:space="0" w:color="auto"/>
          </w:divBdr>
        </w:div>
      </w:divsChild>
    </w:div>
    <w:div w:id="579099904">
      <w:bodyDiv w:val="1"/>
      <w:marLeft w:val="0"/>
      <w:marRight w:val="0"/>
      <w:marTop w:val="0"/>
      <w:marBottom w:val="0"/>
      <w:divBdr>
        <w:top w:val="none" w:sz="0" w:space="0" w:color="auto"/>
        <w:left w:val="none" w:sz="0" w:space="0" w:color="auto"/>
        <w:bottom w:val="none" w:sz="0" w:space="0" w:color="auto"/>
        <w:right w:val="none" w:sz="0" w:space="0" w:color="auto"/>
      </w:divBdr>
      <w:divsChild>
        <w:div w:id="290793383">
          <w:marLeft w:val="480"/>
          <w:marRight w:val="0"/>
          <w:marTop w:val="0"/>
          <w:marBottom w:val="0"/>
          <w:divBdr>
            <w:top w:val="none" w:sz="0" w:space="0" w:color="auto"/>
            <w:left w:val="none" w:sz="0" w:space="0" w:color="auto"/>
            <w:bottom w:val="none" w:sz="0" w:space="0" w:color="auto"/>
            <w:right w:val="none" w:sz="0" w:space="0" w:color="auto"/>
          </w:divBdr>
        </w:div>
        <w:div w:id="1233393746">
          <w:marLeft w:val="480"/>
          <w:marRight w:val="0"/>
          <w:marTop w:val="0"/>
          <w:marBottom w:val="0"/>
          <w:divBdr>
            <w:top w:val="none" w:sz="0" w:space="0" w:color="auto"/>
            <w:left w:val="none" w:sz="0" w:space="0" w:color="auto"/>
            <w:bottom w:val="none" w:sz="0" w:space="0" w:color="auto"/>
            <w:right w:val="none" w:sz="0" w:space="0" w:color="auto"/>
          </w:divBdr>
        </w:div>
        <w:div w:id="326327666">
          <w:marLeft w:val="480"/>
          <w:marRight w:val="0"/>
          <w:marTop w:val="0"/>
          <w:marBottom w:val="0"/>
          <w:divBdr>
            <w:top w:val="none" w:sz="0" w:space="0" w:color="auto"/>
            <w:left w:val="none" w:sz="0" w:space="0" w:color="auto"/>
            <w:bottom w:val="none" w:sz="0" w:space="0" w:color="auto"/>
            <w:right w:val="none" w:sz="0" w:space="0" w:color="auto"/>
          </w:divBdr>
        </w:div>
        <w:div w:id="40401251">
          <w:marLeft w:val="480"/>
          <w:marRight w:val="0"/>
          <w:marTop w:val="0"/>
          <w:marBottom w:val="0"/>
          <w:divBdr>
            <w:top w:val="none" w:sz="0" w:space="0" w:color="auto"/>
            <w:left w:val="none" w:sz="0" w:space="0" w:color="auto"/>
            <w:bottom w:val="none" w:sz="0" w:space="0" w:color="auto"/>
            <w:right w:val="none" w:sz="0" w:space="0" w:color="auto"/>
          </w:divBdr>
        </w:div>
        <w:div w:id="2132821278">
          <w:marLeft w:val="480"/>
          <w:marRight w:val="0"/>
          <w:marTop w:val="0"/>
          <w:marBottom w:val="0"/>
          <w:divBdr>
            <w:top w:val="none" w:sz="0" w:space="0" w:color="auto"/>
            <w:left w:val="none" w:sz="0" w:space="0" w:color="auto"/>
            <w:bottom w:val="none" w:sz="0" w:space="0" w:color="auto"/>
            <w:right w:val="none" w:sz="0" w:space="0" w:color="auto"/>
          </w:divBdr>
        </w:div>
        <w:div w:id="450630407">
          <w:marLeft w:val="480"/>
          <w:marRight w:val="0"/>
          <w:marTop w:val="0"/>
          <w:marBottom w:val="0"/>
          <w:divBdr>
            <w:top w:val="none" w:sz="0" w:space="0" w:color="auto"/>
            <w:left w:val="none" w:sz="0" w:space="0" w:color="auto"/>
            <w:bottom w:val="none" w:sz="0" w:space="0" w:color="auto"/>
            <w:right w:val="none" w:sz="0" w:space="0" w:color="auto"/>
          </w:divBdr>
        </w:div>
        <w:div w:id="1977369280">
          <w:marLeft w:val="480"/>
          <w:marRight w:val="0"/>
          <w:marTop w:val="0"/>
          <w:marBottom w:val="0"/>
          <w:divBdr>
            <w:top w:val="none" w:sz="0" w:space="0" w:color="auto"/>
            <w:left w:val="none" w:sz="0" w:space="0" w:color="auto"/>
            <w:bottom w:val="none" w:sz="0" w:space="0" w:color="auto"/>
            <w:right w:val="none" w:sz="0" w:space="0" w:color="auto"/>
          </w:divBdr>
        </w:div>
        <w:div w:id="1691033013">
          <w:marLeft w:val="480"/>
          <w:marRight w:val="0"/>
          <w:marTop w:val="0"/>
          <w:marBottom w:val="0"/>
          <w:divBdr>
            <w:top w:val="none" w:sz="0" w:space="0" w:color="auto"/>
            <w:left w:val="none" w:sz="0" w:space="0" w:color="auto"/>
            <w:bottom w:val="none" w:sz="0" w:space="0" w:color="auto"/>
            <w:right w:val="none" w:sz="0" w:space="0" w:color="auto"/>
          </w:divBdr>
        </w:div>
        <w:div w:id="1141730816">
          <w:marLeft w:val="480"/>
          <w:marRight w:val="0"/>
          <w:marTop w:val="0"/>
          <w:marBottom w:val="0"/>
          <w:divBdr>
            <w:top w:val="none" w:sz="0" w:space="0" w:color="auto"/>
            <w:left w:val="none" w:sz="0" w:space="0" w:color="auto"/>
            <w:bottom w:val="none" w:sz="0" w:space="0" w:color="auto"/>
            <w:right w:val="none" w:sz="0" w:space="0" w:color="auto"/>
          </w:divBdr>
        </w:div>
        <w:div w:id="373192731">
          <w:marLeft w:val="480"/>
          <w:marRight w:val="0"/>
          <w:marTop w:val="0"/>
          <w:marBottom w:val="0"/>
          <w:divBdr>
            <w:top w:val="none" w:sz="0" w:space="0" w:color="auto"/>
            <w:left w:val="none" w:sz="0" w:space="0" w:color="auto"/>
            <w:bottom w:val="none" w:sz="0" w:space="0" w:color="auto"/>
            <w:right w:val="none" w:sz="0" w:space="0" w:color="auto"/>
          </w:divBdr>
        </w:div>
        <w:div w:id="1596203759">
          <w:marLeft w:val="480"/>
          <w:marRight w:val="0"/>
          <w:marTop w:val="0"/>
          <w:marBottom w:val="0"/>
          <w:divBdr>
            <w:top w:val="none" w:sz="0" w:space="0" w:color="auto"/>
            <w:left w:val="none" w:sz="0" w:space="0" w:color="auto"/>
            <w:bottom w:val="none" w:sz="0" w:space="0" w:color="auto"/>
            <w:right w:val="none" w:sz="0" w:space="0" w:color="auto"/>
          </w:divBdr>
        </w:div>
        <w:div w:id="967783451">
          <w:marLeft w:val="480"/>
          <w:marRight w:val="0"/>
          <w:marTop w:val="0"/>
          <w:marBottom w:val="0"/>
          <w:divBdr>
            <w:top w:val="none" w:sz="0" w:space="0" w:color="auto"/>
            <w:left w:val="none" w:sz="0" w:space="0" w:color="auto"/>
            <w:bottom w:val="none" w:sz="0" w:space="0" w:color="auto"/>
            <w:right w:val="none" w:sz="0" w:space="0" w:color="auto"/>
          </w:divBdr>
        </w:div>
        <w:div w:id="283853979">
          <w:marLeft w:val="480"/>
          <w:marRight w:val="0"/>
          <w:marTop w:val="0"/>
          <w:marBottom w:val="0"/>
          <w:divBdr>
            <w:top w:val="none" w:sz="0" w:space="0" w:color="auto"/>
            <w:left w:val="none" w:sz="0" w:space="0" w:color="auto"/>
            <w:bottom w:val="none" w:sz="0" w:space="0" w:color="auto"/>
            <w:right w:val="none" w:sz="0" w:space="0" w:color="auto"/>
          </w:divBdr>
        </w:div>
        <w:div w:id="434450088">
          <w:marLeft w:val="480"/>
          <w:marRight w:val="0"/>
          <w:marTop w:val="0"/>
          <w:marBottom w:val="0"/>
          <w:divBdr>
            <w:top w:val="none" w:sz="0" w:space="0" w:color="auto"/>
            <w:left w:val="none" w:sz="0" w:space="0" w:color="auto"/>
            <w:bottom w:val="none" w:sz="0" w:space="0" w:color="auto"/>
            <w:right w:val="none" w:sz="0" w:space="0" w:color="auto"/>
          </w:divBdr>
        </w:div>
        <w:div w:id="1829858948">
          <w:marLeft w:val="480"/>
          <w:marRight w:val="0"/>
          <w:marTop w:val="0"/>
          <w:marBottom w:val="0"/>
          <w:divBdr>
            <w:top w:val="none" w:sz="0" w:space="0" w:color="auto"/>
            <w:left w:val="none" w:sz="0" w:space="0" w:color="auto"/>
            <w:bottom w:val="none" w:sz="0" w:space="0" w:color="auto"/>
            <w:right w:val="none" w:sz="0" w:space="0" w:color="auto"/>
          </w:divBdr>
        </w:div>
        <w:div w:id="2034333833">
          <w:marLeft w:val="480"/>
          <w:marRight w:val="0"/>
          <w:marTop w:val="0"/>
          <w:marBottom w:val="0"/>
          <w:divBdr>
            <w:top w:val="none" w:sz="0" w:space="0" w:color="auto"/>
            <w:left w:val="none" w:sz="0" w:space="0" w:color="auto"/>
            <w:bottom w:val="none" w:sz="0" w:space="0" w:color="auto"/>
            <w:right w:val="none" w:sz="0" w:space="0" w:color="auto"/>
          </w:divBdr>
        </w:div>
        <w:div w:id="1222984078">
          <w:marLeft w:val="480"/>
          <w:marRight w:val="0"/>
          <w:marTop w:val="0"/>
          <w:marBottom w:val="0"/>
          <w:divBdr>
            <w:top w:val="none" w:sz="0" w:space="0" w:color="auto"/>
            <w:left w:val="none" w:sz="0" w:space="0" w:color="auto"/>
            <w:bottom w:val="none" w:sz="0" w:space="0" w:color="auto"/>
            <w:right w:val="none" w:sz="0" w:space="0" w:color="auto"/>
          </w:divBdr>
        </w:div>
        <w:div w:id="195582790">
          <w:marLeft w:val="480"/>
          <w:marRight w:val="0"/>
          <w:marTop w:val="0"/>
          <w:marBottom w:val="0"/>
          <w:divBdr>
            <w:top w:val="none" w:sz="0" w:space="0" w:color="auto"/>
            <w:left w:val="none" w:sz="0" w:space="0" w:color="auto"/>
            <w:bottom w:val="none" w:sz="0" w:space="0" w:color="auto"/>
            <w:right w:val="none" w:sz="0" w:space="0" w:color="auto"/>
          </w:divBdr>
        </w:div>
        <w:div w:id="946695257">
          <w:marLeft w:val="480"/>
          <w:marRight w:val="0"/>
          <w:marTop w:val="0"/>
          <w:marBottom w:val="0"/>
          <w:divBdr>
            <w:top w:val="none" w:sz="0" w:space="0" w:color="auto"/>
            <w:left w:val="none" w:sz="0" w:space="0" w:color="auto"/>
            <w:bottom w:val="none" w:sz="0" w:space="0" w:color="auto"/>
            <w:right w:val="none" w:sz="0" w:space="0" w:color="auto"/>
          </w:divBdr>
        </w:div>
        <w:div w:id="770398752">
          <w:marLeft w:val="480"/>
          <w:marRight w:val="0"/>
          <w:marTop w:val="0"/>
          <w:marBottom w:val="0"/>
          <w:divBdr>
            <w:top w:val="none" w:sz="0" w:space="0" w:color="auto"/>
            <w:left w:val="none" w:sz="0" w:space="0" w:color="auto"/>
            <w:bottom w:val="none" w:sz="0" w:space="0" w:color="auto"/>
            <w:right w:val="none" w:sz="0" w:space="0" w:color="auto"/>
          </w:divBdr>
        </w:div>
        <w:div w:id="527178023">
          <w:marLeft w:val="480"/>
          <w:marRight w:val="0"/>
          <w:marTop w:val="0"/>
          <w:marBottom w:val="0"/>
          <w:divBdr>
            <w:top w:val="none" w:sz="0" w:space="0" w:color="auto"/>
            <w:left w:val="none" w:sz="0" w:space="0" w:color="auto"/>
            <w:bottom w:val="none" w:sz="0" w:space="0" w:color="auto"/>
            <w:right w:val="none" w:sz="0" w:space="0" w:color="auto"/>
          </w:divBdr>
        </w:div>
        <w:div w:id="79958651">
          <w:marLeft w:val="480"/>
          <w:marRight w:val="0"/>
          <w:marTop w:val="0"/>
          <w:marBottom w:val="0"/>
          <w:divBdr>
            <w:top w:val="none" w:sz="0" w:space="0" w:color="auto"/>
            <w:left w:val="none" w:sz="0" w:space="0" w:color="auto"/>
            <w:bottom w:val="none" w:sz="0" w:space="0" w:color="auto"/>
            <w:right w:val="none" w:sz="0" w:space="0" w:color="auto"/>
          </w:divBdr>
        </w:div>
        <w:div w:id="419763716">
          <w:marLeft w:val="480"/>
          <w:marRight w:val="0"/>
          <w:marTop w:val="0"/>
          <w:marBottom w:val="0"/>
          <w:divBdr>
            <w:top w:val="none" w:sz="0" w:space="0" w:color="auto"/>
            <w:left w:val="none" w:sz="0" w:space="0" w:color="auto"/>
            <w:bottom w:val="none" w:sz="0" w:space="0" w:color="auto"/>
            <w:right w:val="none" w:sz="0" w:space="0" w:color="auto"/>
          </w:divBdr>
        </w:div>
        <w:div w:id="686298700">
          <w:marLeft w:val="480"/>
          <w:marRight w:val="0"/>
          <w:marTop w:val="0"/>
          <w:marBottom w:val="0"/>
          <w:divBdr>
            <w:top w:val="none" w:sz="0" w:space="0" w:color="auto"/>
            <w:left w:val="none" w:sz="0" w:space="0" w:color="auto"/>
            <w:bottom w:val="none" w:sz="0" w:space="0" w:color="auto"/>
            <w:right w:val="none" w:sz="0" w:space="0" w:color="auto"/>
          </w:divBdr>
        </w:div>
        <w:div w:id="37514875">
          <w:marLeft w:val="480"/>
          <w:marRight w:val="0"/>
          <w:marTop w:val="0"/>
          <w:marBottom w:val="0"/>
          <w:divBdr>
            <w:top w:val="none" w:sz="0" w:space="0" w:color="auto"/>
            <w:left w:val="none" w:sz="0" w:space="0" w:color="auto"/>
            <w:bottom w:val="none" w:sz="0" w:space="0" w:color="auto"/>
            <w:right w:val="none" w:sz="0" w:space="0" w:color="auto"/>
          </w:divBdr>
        </w:div>
        <w:div w:id="2142533537">
          <w:marLeft w:val="480"/>
          <w:marRight w:val="0"/>
          <w:marTop w:val="0"/>
          <w:marBottom w:val="0"/>
          <w:divBdr>
            <w:top w:val="none" w:sz="0" w:space="0" w:color="auto"/>
            <w:left w:val="none" w:sz="0" w:space="0" w:color="auto"/>
            <w:bottom w:val="none" w:sz="0" w:space="0" w:color="auto"/>
            <w:right w:val="none" w:sz="0" w:space="0" w:color="auto"/>
          </w:divBdr>
        </w:div>
        <w:div w:id="1987540735">
          <w:marLeft w:val="480"/>
          <w:marRight w:val="0"/>
          <w:marTop w:val="0"/>
          <w:marBottom w:val="0"/>
          <w:divBdr>
            <w:top w:val="none" w:sz="0" w:space="0" w:color="auto"/>
            <w:left w:val="none" w:sz="0" w:space="0" w:color="auto"/>
            <w:bottom w:val="none" w:sz="0" w:space="0" w:color="auto"/>
            <w:right w:val="none" w:sz="0" w:space="0" w:color="auto"/>
          </w:divBdr>
        </w:div>
        <w:div w:id="848518427">
          <w:marLeft w:val="480"/>
          <w:marRight w:val="0"/>
          <w:marTop w:val="0"/>
          <w:marBottom w:val="0"/>
          <w:divBdr>
            <w:top w:val="none" w:sz="0" w:space="0" w:color="auto"/>
            <w:left w:val="none" w:sz="0" w:space="0" w:color="auto"/>
            <w:bottom w:val="none" w:sz="0" w:space="0" w:color="auto"/>
            <w:right w:val="none" w:sz="0" w:space="0" w:color="auto"/>
          </w:divBdr>
        </w:div>
        <w:div w:id="1782333237">
          <w:marLeft w:val="480"/>
          <w:marRight w:val="0"/>
          <w:marTop w:val="0"/>
          <w:marBottom w:val="0"/>
          <w:divBdr>
            <w:top w:val="none" w:sz="0" w:space="0" w:color="auto"/>
            <w:left w:val="none" w:sz="0" w:space="0" w:color="auto"/>
            <w:bottom w:val="none" w:sz="0" w:space="0" w:color="auto"/>
            <w:right w:val="none" w:sz="0" w:space="0" w:color="auto"/>
          </w:divBdr>
        </w:div>
        <w:div w:id="1889997921">
          <w:marLeft w:val="480"/>
          <w:marRight w:val="0"/>
          <w:marTop w:val="0"/>
          <w:marBottom w:val="0"/>
          <w:divBdr>
            <w:top w:val="none" w:sz="0" w:space="0" w:color="auto"/>
            <w:left w:val="none" w:sz="0" w:space="0" w:color="auto"/>
            <w:bottom w:val="none" w:sz="0" w:space="0" w:color="auto"/>
            <w:right w:val="none" w:sz="0" w:space="0" w:color="auto"/>
          </w:divBdr>
        </w:div>
        <w:div w:id="1441023680">
          <w:marLeft w:val="480"/>
          <w:marRight w:val="0"/>
          <w:marTop w:val="0"/>
          <w:marBottom w:val="0"/>
          <w:divBdr>
            <w:top w:val="none" w:sz="0" w:space="0" w:color="auto"/>
            <w:left w:val="none" w:sz="0" w:space="0" w:color="auto"/>
            <w:bottom w:val="none" w:sz="0" w:space="0" w:color="auto"/>
            <w:right w:val="none" w:sz="0" w:space="0" w:color="auto"/>
          </w:divBdr>
        </w:div>
        <w:div w:id="1075542569">
          <w:marLeft w:val="480"/>
          <w:marRight w:val="0"/>
          <w:marTop w:val="0"/>
          <w:marBottom w:val="0"/>
          <w:divBdr>
            <w:top w:val="none" w:sz="0" w:space="0" w:color="auto"/>
            <w:left w:val="none" w:sz="0" w:space="0" w:color="auto"/>
            <w:bottom w:val="none" w:sz="0" w:space="0" w:color="auto"/>
            <w:right w:val="none" w:sz="0" w:space="0" w:color="auto"/>
          </w:divBdr>
        </w:div>
        <w:div w:id="744375903">
          <w:marLeft w:val="480"/>
          <w:marRight w:val="0"/>
          <w:marTop w:val="0"/>
          <w:marBottom w:val="0"/>
          <w:divBdr>
            <w:top w:val="none" w:sz="0" w:space="0" w:color="auto"/>
            <w:left w:val="none" w:sz="0" w:space="0" w:color="auto"/>
            <w:bottom w:val="none" w:sz="0" w:space="0" w:color="auto"/>
            <w:right w:val="none" w:sz="0" w:space="0" w:color="auto"/>
          </w:divBdr>
        </w:div>
        <w:div w:id="1391222159">
          <w:marLeft w:val="480"/>
          <w:marRight w:val="0"/>
          <w:marTop w:val="0"/>
          <w:marBottom w:val="0"/>
          <w:divBdr>
            <w:top w:val="none" w:sz="0" w:space="0" w:color="auto"/>
            <w:left w:val="none" w:sz="0" w:space="0" w:color="auto"/>
            <w:bottom w:val="none" w:sz="0" w:space="0" w:color="auto"/>
            <w:right w:val="none" w:sz="0" w:space="0" w:color="auto"/>
          </w:divBdr>
        </w:div>
        <w:div w:id="1458912475">
          <w:marLeft w:val="480"/>
          <w:marRight w:val="0"/>
          <w:marTop w:val="0"/>
          <w:marBottom w:val="0"/>
          <w:divBdr>
            <w:top w:val="none" w:sz="0" w:space="0" w:color="auto"/>
            <w:left w:val="none" w:sz="0" w:space="0" w:color="auto"/>
            <w:bottom w:val="none" w:sz="0" w:space="0" w:color="auto"/>
            <w:right w:val="none" w:sz="0" w:space="0" w:color="auto"/>
          </w:divBdr>
        </w:div>
        <w:div w:id="746465161">
          <w:marLeft w:val="480"/>
          <w:marRight w:val="0"/>
          <w:marTop w:val="0"/>
          <w:marBottom w:val="0"/>
          <w:divBdr>
            <w:top w:val="none" w:sz="0" w:space="0" w:color="auto"/>
            <w:left w:val="none" w:sz="0" w:space="0" w:color="auto"/>
            <w:bottom w:val="none" w:sz="0" w:space="0" w:color="auto"/>
            <w:right w:val="none" w:sz="0" w:space="0" w:color="auto"/>
          </w:divBdr>
        </w:div>
        <w:div w:id="1095634367">
          <w:marLeft w:val="480"/>
          <w:marRight w:val="0"/>
          <w:marTop w:val="0"/>
          <w:marBottom w:val="0"/>
          <w:divBdr>
            <w:top w:val="none" w:sz="0" w:space="0" w:color="auto"/>
            <w:left w:val="none" w:sz="0" w:space="0" w:color="auto"/>
            <w:bottom w:val="none" w:sz="0" w:space="0" w:color="auto"/>
            <w:right w:val="none" w:sz="0" w:space="0" w:color="auto"/>
          </w:divBdr>
        </w:div>
        <w:div w:id="1869756452">
          <w:marLeft w:val="480"/>
          <w:marRight w:val="0"/>
          <w:marTop w:val="0"/>
          <w:marBottom w:val="0"/>
          <w:divBdr>
            <w:top w:val="none" w:sz="0" w:space="0" w:color="auto"/>
            <w:left w:val="none" w:sz="0" w:space="0" w:color="auto"/>
            <w:bottom w:val="none" w:sz="0" w:space="0" w:color="auto"/>
            <w:right w:val="none" w:sz="0" w:space="0" w:color="auto"/>
          </w:divBdr>
        </w:div>
        <w:div w:id="1372421615">
          <w:marLeft w:val="480"/>
          <w:marRight w:val="0"/>
          <w:marTop w:val="0"/>
          <w:marBottom w:val="0"/>
          <w:divBdr>
            <w:top w:val="none" w:sz="0" w:space="0" w:color="auto"/>
            <w:left w:val="none" w:sz="0" w:space="0" w:color="auto"/>
            <w:bottom w:val="none" w:sz="0" w:space="0" w:color="auto"/>
            <w:right w:val="none" w:sz="0" w:space="0" w:color="auto"/>
          </w:divBdr>
        </w:div>
        <w:div w:id="1560625306">
          <w:marLeft w:val="480"/>
          <w:marRight w:val="0"/>
          <w:marTop w:val="0"/>
          <w:marBottom w:val="0"/>
          <w:divBdr>
            <w:top w:val="none" w:sz="0" w:space="0" w:color="auto"/>
            <w:left w:val="none" w:sz="0" w:space="0" w:color="auto"/>
            <w:bottom w:val="none" w:sz="0" w:space="0" w:color="auto"/>
            <w:right w:val="none" w:sz="0" w:space="0" w:color="auto"/>
          </w:divBdr>
        </w:div>
        <w:div w:id="1617714676">
          <w:marLeft w:val="480"/>
          <w:marRight w:val="0"/>
          <w:marTop w:val="0"/>
          <w:marBottom w:val="0"/>
          <w:divBdr>
            <w:top w:val="none" w:sz="0" w:space="0" w:color="auto"/>
            <w:left w:val="none" w:sz="0" w:space="0" w:color="auto"/>
            <w:bottom w:val="none" w:sz="0" w:space="0" w:color="auto"/>
            <w:right w:val="none" w:sz="0" w:space="0" w:color="auto"/>
          </w:divBdr>
        </w:div>
        <w:div w:id="2023235227">
          <w:marLeft w:val="480"/>
          <w:marRight w:val="0"/>
          <w:marTop w:val="0"/>
          <w:marBottom w:val="0"/>
          <w:divBdr>
            <w:top w:val="none" w:sz="0" w:space="0" w:color="auto"/>
            <w:left w:val="none" w:sz="0" w:space="0" w:color="auto"/>
            <w:bottom w:val="none" w:sz="0" w:space="0" w:color="auto"/>
            <w:right w:val="none" w:sz="0" w:space="0" w:color="auto"/>
          </w:divBdr>
        </w:div>
        <w:div w:id="727998838">
          <w:marLeft w:val="480"/>
          <w:marRight w:val="0"/>
          <w:marTop w:val="0"/>
          <w:marBottom w:val="0"/>
          <w:divBdr>
            <w:top w:val="none" w:sz="0" w:space="0" w:color="auto"/>
            <w:left w:val="none" w:sz="0" w:space="0" w:color="auto"/>
            <w:bottom w:val="none" w:sz="0" w:space="0" w:color="auto"/>
            <w:right w:val="none" w:sz="0" w:space="0" w:color="auto"/>
          </w:divBdr>
        </w:div>
        <w:div w:id="144011397">
          <w:marLeft w:val="480"/>
          <w:marRight w:val="0"/>
          <w:marTop w:val="0"/>
          <w:marBottom w:val="0"/>
          <w:divBdr>
            <w:top w:val="none" w:sz="0" w:space="0" w:color="auto"/>
            <w:left w:val="none" w:sz="0" w:space="0" w:color="auto"/>
            <w:bottom w:val="none" w:sz="0" w:space="0" w:color="auto"/>
            <w:right w:val="none" w:sz="0" w:space="0" w:color="auto"/>
          </w:divBdr>
        </w:div>
        <w:div w:id="1251235879">
          <w:marLeft w:val="480"/>
          <w:marRight w:val="0"/>
          <w:marTop w:val="0"/>
          <w:marBottom w:val="0"/>
          <w:divBdr>
            <w:top w:val="none" w:sz="0" w:space="0" w:color="auto"/>
            <w:left w:val="none" w:sz="0" w:space="0" w:color="auto"/>
            <w:bottom w:val="none" w:sz="0" w:space="0" w:color="auto"/>
            <w:right w:val="none" w:sz="0" w:space="0" w:color="auto"/>
          </w:divBdr>
        </w:div>
        <w:div w:id="1694575513">
          <w:marLeft w:val="480"/>
          <w:marRight w:val="0"/>
          <w:marTop w:val="0"/>
          <w:marBottom w:val="0"/>
          <w:divBdr>
            <w:top w:val="none" w:sz="0" w:space="0" w:color="auto"/>
            <w:left w:val="none" w:sz="0" w:space="0" w:color="auto"/>
            <w:bottom w:val="none" w:sz="0" w:space="0" w:color="auto"/>
            <w:right w:val="none" w:sz="0" w:space="0" w:color="auto"/>
          </w:divBdr>
        </w:div>
        <w:div w:id="808860388">
          <w:marLeft w:val="480"/>
          <w:marRight w:val="0"/>
          <w:marTop w:val="0"/>
          <w:marBottom w:val="0"/>
          <w:divBdr>
            <w:top w:val="none" w:sz="0" w:space="0" w:color="auto"/>
            <w:left w:val="none" w:sz="0" w:space="0" w:color="auto"/>
            <w:bottom w:val="none" w:sz="0" w:space="0" w:color="auto"/>
            <w:right w:val="none" w:sz="0" w:space="0" w:color="auto"/>
          </w:divBdr>
        </w:div>
        <w:div w:id="1546603651">
          <w:marLeft w:val="480"/>
          <w:marRight w:val="0"/>
          <w:marTop w:val="0"/>
          <w:marBottom w:val="0"/>
          <w:divBdr>
            <w:top w:val="none" w:sz="0" w:space="0" w:color="auto"/>
            <w:left w:val="none" w:sz="0" w:space="0" w:color="auto"/>
            <w:bottom w:val="none" w:sz="0" w:space="0" w:color="auto"/>
            <w:right w:val="none" w:sz="0" w:space="0" w:color="auto"/>
          </w:divBdr>
        </w:div>
        <w:div w:id="1850169549">
          <w:marLeft w:val="480"/>
          <w:marRight w:val="0"/>
          <w:marTop w:val="0"/>
          <w:marBottom w:val="0"/>
          <w:divBdr>
            <w:top w:val="none" w:sz="0" w:space="0" w:color="auto"/>
            <w:left w:val="none" w:sz="0" w:space="0" w:color="auto"/>
            <w:bottom w:val="none" w:sz="0" w:space="0" w:color="auto"/>
            <w:right w:val="none" w:sz="0" w:space="0" w:color="auto"/>
          </w:divBdr>
        </w:div>
        <w:div w:id="1319845534">
          <w:marLeft w:val="480"/>
          <w:marRight w:val="0"/>
          <w:marTop w:val="0"/>
          <w:marBottom w:val="0"/>
          <w:divBdr>
            <w:top w:val="none" w:sz="0" w:space="0" w:color="auto"/>
            <w:left w:val="none" w:sz="0" w:space="0" w:color="auto"/>
            <w:bottom w:val="none" w:sz="0" w:space="0" w:color="auto"/>
            <w:right w:val="none" w:sz="0" w:space="0" w:color="auto"/>
          </w:divBdr>
        </w:div>
        <w:div w:id="1407529094">
          <w:marLeft w:val="480"/>
          <w:marRight w:val="0"/>
          <w:marTop w:val="0"/>
          <w:marBottom w:val="0"/>
          <w:divBdr>
            <w:top w:val="none" w:sz="0" w:space="0" w:color="auto"/>
            <w:left w:val="none" w:sz="0" w:space="0" w:color="auto"/>
            <w:bottom w:val="none" w:sz="0" w:space="0" w:color="auto"/>
            <w:right w:val="none" w:sz="0" w:space="0" w:color="auto"/>
          </w:divBdr>
        </w:div>
        <w:div w:id="537474906">
          <w:marLeft w:val="480"/>
          <w:marRight w:val="0"/>
          <w:marTop w:val="0"/>
          <w:marBottom w:val="0"/>
          <w:divBdr>
            <w:top w:val="none" w:sz="0" w:space="0" w:color="auto"/>
            <w:left w:val="none" w:sz="0" w:space="0" w:color="auto"/>
            <w:bottom w:val="none" w:sz="0" w:space="0" w:color="auto"/>
            <w:right w:val="none" w:sz="0" w:space="0" w:color="auto"/>
          </w:divBdr>
        </w:div>
        <w:div w:id="256057052">
          <w:marLeft w:val="480"/>
          <w:marRight w:val="0"/>
          <w:marTop w:val="0"/>
          <w:marBottom w:val="0"/>
          <w:divBdr>
            <w:top w:val="none" w:sz="0" w:space="0" w:color="auto"/>
            <w:left w:val="none" w:sz="0" w:space="0" w:color="auto"/>
            <w:bottom w:val="none" w:sz="0" w:space="0" w:color="auto"/>
            <w:right w:val="none" w:sz="0" w:space="0" w:color="auto"/>
          </w:divBdr>
        </w:div>
        <w:div w:id="2132245441">
          <w:marLeft w:val="480"/>
          <w:marRight w:val="0"/>
          <w:marTop w:val="0"/>
          <w:marBottom w:val="0"/>
          <w:divBdr>
            <w:top w:val="none" w:sz="0" w:space="0" w:color="auto"/>
            <w:left w:val="none" w:sz="0" w:space="0" w:color="auto"/>
            <w:bottom w:val="none" w:sz="0" w:space="0" w:color="auto"/>
            <w:right w:val="none" w:sz="0" w:space="0" w:color="auto"/>
          </w:divBdr>
        </w:div>
        <w:div w:id="1110931542">
          <w:marLeft w:val="480"/>
          <w:marRight w:val="0"/>
          <w:marTop w:val="0"/>
          <w:marBottom w:val="0"/>
          <w:divBdr>
            <w:top w:val="none" w:sz="0" w:space="0" w:color="auto"/>
            <w:left w:val="none" w:sz="0" w:space="0" w:color="auto"/>
            <w:bottom w:val="none" w:sz="0" w:space="0" w:color="auto"/>
            <w:right w:val="none" w:sz="0" w:space="0" w:color="auto"/>
          </w:divBdr>
        </w:div>
        <w:div w:id="849684607">
          <w:marLeft w:val="480"/>
          <w:marRight w:val="0"/>
          <w:marTop w:val="0"/>
          <w:marBottom w:val="0"/>
          <w:divBdr>
            <w:top w:val="none" w:sz="0" w:space="0" w:color="auto"/>
            <w:left w:val="none" w:sz="0" w:space="0" w:color="auto"/>
            <w:bottom w:val="none" w:sz="0" w:space="0" w:color="auto"/>
            <w:right w:val="none" w:sz="0" w:space="0" w:color="auto"/>
          </w:divBdr>
        </w:div>
        <w:div w:id="787049332">
          <w:marLeft w:val="480"/>
          <w:marRight w:val="0"/>
          <w:marTop w:val="0"/>
          <w:marBottom w:val="0"/>
          <w:divBdr>
            <w:top w:val="none" w:sz="0" w:space="0" w:color="auto"/>
            <w:left w:val="none" w:sz="0" w:space="0" w:color="auto"/>
            <w:bottom w:val="none" w:sz="0" w:space="0" w:color="auto"/>
            <w:right w:val="none" w:sz="0" w:space="0" w:color="auto"/>
          </w:divBdr>
        </w:div>
        <w:div w:id="2007171327">
          <w:marLeft w:val="480"/>
          <w:marRight w:val="0"/>
          <w:marTop w:val="0"/>
          <w:marBottom w:val="0"/>
          <w:divBdr>
            <w:top w:val="none" w:sz="0" w:space="0" w:color="auto"/>
            <w:left w:val="none" w:sz="0" w:space="0" w:color="auto"/>
            <w:bottom w:val="none" w:sz="0" w:space="0" w:color="auto"/>
            <w:right w:val="none" w:sz="0" w:space="0" w:color="auto"/>
          </w:divBdr>
        </w:div>
        <w:div w:id="1285189369">
          <w:marLeft w:val="480"/>
          <w:marRight w:val="0"/>
          <w:marTop w:val="0"/>
          <w:marBottom w:val="0"/>
          <w:divBdr>
            <w:top w:val="none" w:sz="0" w:space="0" w:color="auto"/>
            <w:left w:val="none" w:sz="0" w:space="0" w:color="auto"/>
            <w:bottom w:val="none" w:sz="0" w:space="0" w:color="auto"/>
            <w:right w:val="none" w:sz="0" w:space="0" w:color="auto"/>
          </w:divBdr>
        </w:div>
        <w:div w:id="2112192256">
          <w:marLeft w:val="480"/>
          <w:marRight w:val="0"/>
          <w:marTop w:val="0"/>
          <w:marBottom w:val="0"/>
          <w:divBdr>
            <w:top w:val="none" w:sz="0" w:space="0" w:color="auto"/>
            <w:left w:val="none" w:sz="0" w:space="0" w:color="auto"/>
            <w:bottom w:val="none" w:sz="0" w:space="0" w:color="auto"/>
            <w:right w:val="none" w:sz="0" w:space="0" w:color="auto"/>
          </w:divBdr>
        </w:div>
        <w:div w:id="1074351267">
          <w:marLeft w:val="480"/>
          <w:marRight w:val="0"/>
          <w:marTop w:val="0"/>
          <w:marBottom w:val="0"/>
          <w:divBdr>
            <w:top w:val="none" w:sz="0" w:space="0" w:color="auto"/>
            <w:left w:val="none" w:sz="0" w:space="0" w:color="auto"/>
            <w:bottom w:val="none" w:sz="0" w:space="0" w:color="auto"/>
            <w:right w:val="none" w:sz="0" w:space="0" w:color="auto"/>
          </w:divBdr>
        </w:div>
        <w:div w:id="745807007">
          <w:marLeft w:val="480"/>
          <w:marRight w:val="0"/>
          <w:marTop w:val="0"/>
          <w:marBottom w:val="0"/>
          <w:divBdr>
            <w:top w:val="none" w:sz="0" w:space="0" w:color="auto"/>
            <w:left w:val="none" w:sz="0" w:space="0" w:color="auto"/>
            <w:bottom w:val="none" w:sz="0" w:space="0" w:color="auto"/>
            <w:right w:val="none" w:sz="0" w:space="0" w:color="auto"/>
          </w:divBdr>
        </w:div>
        <w:div w:id="422607550">
          <w:marLeft w:val="480"/>
          <w:marRight w:val="0"/>
          <w:marTop w:val="0"/>
          <w:marBottom w:val="0"/>
          <w:divBdr>
            <w:top w:val="none" w:sz="0" w:space="0" w:color="auto"/>
            <w:left w:val="none" w:sz="0" w:space="0" w:color="auto"/>
            <w:bottom w:val="none" w:sz="0" w:space="0" w:color="auto"/>
            <w:right w:val="none" w:sz="0" w:space="0" w:color="auto"/>
          </w:divBdr>
        </w:div>
        <w:div w:id="122188410">
          <w:marLeft w:val="480"/>
          <w:marRight w:val="0"/>
          <w:marTop w:val="0"/>
          <w:marBottom w:val="0"/>
          <w:divBdr>
            <w:top w:val="none" w:sz="0" w:space="0" w:color="auto"/>
            <w:left w:val="none" w:sz="0" w:space="0" w:color="auto"/>
            <w:bottom w:val="none" w:sz="0" w:space="0" w:color="auto"/>
            <w:right w:val="none" w:sz="0" w:space="0" w:color="auto"/>
          </w:divBdr>
        </w:div>
        <w:div w:id="1265960170">
          <w:marLeft w:val="480"/>
          <w:marRight w:val="0"/>
          <w:marTop w:val="0"/>
          <w:marBottom w:val="0"/>
          <w:divBdr>
            <w:top w:val="none" w:sz="0" w:space="0" w:color="auto"/>
            <w:left w:val="none" w:sz="0" w:space="0" w:color="auto"/>
            <w:bottom w:val="none" w:sz="0" w:space="0" w:color="auto"/>
            <w:right w:val="none" w:sz="0" w:space="0" w:color="auto"/>
          </w:divBdr>
        </w:div>
        <w:div w:id="171259791">
          <w:marLeft w:val="480"/>
          <w:marRight w:val="0"/>
          <w:marTop w:val="0"/>
          <w:marBottom w:val="0"/>
          <w:divBdr>
            <w:top w:val="none" w:sz="0" w:space="0" w:color="auto"/>
            <w:left w:val="none" w:sz="0" w:space="0" w:color="auto"/>
            <w:bottom w:val="none" w:sz="0" w:space="0" w:color="auto"/>
            <w:right w:val="none" w:sz="0" w:space="0" w:color="auto"/>
          </w:divBdr>
        </w:div>
        <w:div w:id="1918056780">
          <w:marLeft w:val="480"/>
          <w:marRight w:val="0"/>
          <w:marTop w:val="0"/>
          <w:marBottom w:val="0"/>
          <w:divBdr>
            <w:top w:val="none" w:sz="0" w:space="0" w:color="auto"/>
            <w:left w:val="none" w:sz="0" w:space="0" w:color="auto"/>
            <w:bottom w:val="none" w:sz="0" w:space="0" w:color="auto"/>
            <w:right w:val="none" w:sz="0" w:space="0" w:color="auto"/>
          </w:divBdr>
        </w:div>
      </w:divsChild>
    </w:div>
    <w:div w:id="647057600">
      <w:bodyDiv w:val="1"/>
      <w:marLeft w:val="0"/>
      <w:marRight w:val="0"/>
      <w:marTop w:val="0"/>
      <w:marBottom w:val="0"/>
      <w:divBdr>
        <w:top w:val="none" w:sz="0" w:space="0" w:color="auto"/>
        <w:left w:val="none" w:sz="0" w:space="0" w:color="auto"/>
        <w:bottom w:val="none" w:sz="0" w:space="0" w:color="auto"/>
        <w:right w:val="none" w:sz="0" w:space="0" w:color="auto"/>
      </w:divBdr>
      <w:divsChild>
        <w:div w:id="1651205840">
          <w:marLeft w:val="640"/>
          <w:marRight w:val="0"/>
          <w:marTop w:val="0"/>
          <w:marBottom w:val="0"/>
          <w:divBdr>
            <w:top w:val="none" w:sz="0" w:space="0" w:color="auto"/>
            <w:left w:val="none" w:sz="0" w:space="0" w:color="auto"/>
            <w:bottom w:val="none" w:sz="0" w:space="0" w:color="auto"/>
            <w:right w:val="none" w:sz="0" w:space="0" w:color="auto"/>
          </w:divBdr>
        </w:div>
        <w:div w:id="1798982846">
          <w:marLeft w:val="640"/>
          <w:marRight w:val="0"/>
          <w:marTop w:val="0"/>
          <w:marBottom w:val="0"/>
          <w:divBdr>
            <w:top w:val="none" w:sz="0" w:space="0" w:color="auto"/>
            <w:left w:val="none" w:sz="0" w:space="0" w:color="auto"/>
            <w:bottom w:val="none" w:sz="0" w:space="0" w:color="auto"/>
            <w:right w:val="none" w:sz="0" w:space="0" w:color="auto"/>
          </w:divBdr>
        </w:div>
        <w:div w:id="766849936">
          <w:marLeft w:val="640"/>
          <w:marRight w:val="0"/>
          <w:marTop w:val="0"/>
          <w:marBottom w:val="0"/>
          <w:divBdr>
            <w:top w:val="none" w:sz="0" w:space="0" w:color="auto"/>
            <w:left w:val="none" w:sz="0" w:space="0" w:color="auto"/>
            <w:bottom w:val="none" w:sz="0" w:space="0" w:color="auto"/>
            <w:right w:val="none" w:sz="0" w:space="0" w:color="auto"/>
          </w:divBdr>
        </w:div>
        <w:div w:id="1161198683">
          <w:marLeft w:val="640"/>
          <w:marRight w:val="0"/>
          <w:marTop w:val="0"/>
          <w:marBottom w:val="0"/>
          <w:divBdr>
            <w:top w:val="none" w:sz="0" w:space="0" w:color="auto"/>
            <w:left w:val="none" w:sz="0" w:space="0" w:color="auto"/>
            <w:bottom w:val="none" w:sz="0" w:space="0" w:color="auto"/>
            <w:right w:val="none" w:sz="0" w:space="0" w:color="auto"/>
          </w:divBdr>
        </w:div>
        <w:div w:id="1599949990">
          <w:marLeft w:val="640"/>
          <w:marRight w:val="0"/>
          <w:marTop w:val="0"/>
          <w:marBottom w:val="0"/>
          <w:divBdr>
            <w:top w:val="none" w:sz="0" w:space="0" w:color="auto"/>
            <w:left w:val="none" w:sz="0" w:space="0" w:color="auto"/>
            <w:bottom w:val="none" w:sz="0" w:space="0" w:color="auto"/>
            <w:right w:val="none" w:sz="0" w:space="0" w:color="auto"/>
          </w:divBdr>
        </w:div>
      </w:divsChild>
    </w:div>
    <w:div w:id="705447045">
      <w:bodyDiv w:val="1"/>
      <w:marLeft w:val="0"/>
      <w:marRight w:val="0"/>
      <w:marTop w:val="0"/>
      <w:marBottom w:val="0"/>
      <w:divBdr>
        <w:top w:val="none" w:sz="0" w:space="0" w:color="auto"/>
        <w:left w:val="none" w:sz="0" w:space="0" w:color="auto"/>
        <w:bottom w:val="none" w:sz="0" w:space="0" w:color="auto"/>
        <w:right w:val="none" w:sz="0" w:space="0" w:color="auto"/>
      </w:divBdr>
      <w:divsChild>
        <w:div w:id="1742943738">
          <w:marLeft w:val="640"/>
          <w:marRight w:val="0"/>
          <w:marTop w:val="0"/>
          <w:marBottom w:val="0"/>
          <w:divBdr>
            <w:top w:val="none" w:sz="0" w:space="0" w:color="auto"/>
            <w:left w:val="none" w:sz="0" w:space="0" w:color="auto"/>
            <w:bottom w:val="none" w:sz="0" w:space="0" w:color="auto"/>
            <w:right w:val="none" w:sz="0" w:space="0" w:color="auto"/>
          </w:divBdr>
        </w:div>
        <w:div w:id="1047071885">
          <w:marLeft w:val="640"/>
          <w:marRight w:val="0"/>
          <w:marTop w:val="0"/>
          <w:marBottom w:val="0"/>
          <w:divBdr>
            <w:top w:val="none" w:sz="0" w:space="0" w:color="auto"/>
            <w:left w:val="none" w:sz="0" w:space="0" w:color="auto"/>
            <w:bottom w:val="none" w:sz="0" w:space="0" w:color="auto"/>
            <w:right w:val="none" w:sz="0" w:space="0" w:color="auto"/>
          </w:divBdr>
        </w:div>
        <w:div w:id="82797659">
          <w:marLeft w:val="640"/>
          <w:marRight w:val="0"/>
          <w:marTop w:val="0"/>
          <w:marBottom w:val="0"/>
          <w:divBdr>
            <w:top w:val="none" w:sz="0" w:space="0" w:color="auto"/>
            <w:left w:val="none" w:sz="0" w:space="0" w:color="auto"/>
            <w:bottom w:val="none" w:sz="0" w:space="0" w:color="auto"/>
            <w:right w:val="none" w:sz="0" w:space="0" w:color="auto"/>
          </w:divBdr>
        </w:div>
        <w:div w:id="184177708">
          <w:marLeft w:val="640"/>
          <w:marRight w:val="0"/>
          <w:marTop w:val="0"/>
          <w:marBottom w:val="0"/>
          <w:divBdr>
            <w:top w:val="none" w:sz="0" w:space="0" w:color="auto"/>
            <w:left w:val="none" w:sz="0" w:space="0" w:color="auto"/>
            <w:bottom w:val="none" w:sz="0" w:space="0" w:color="auto"/>
            <w:right w:val="none" w:sz="0" w:space="0" w:color="auto"/>
          </w:divBdr>
        </w:div>
        <w:div w:id="1294672368">
          <w:marLeft w:val="640"/>
          <w:marRight w:val="0"/>
          <w:marTop w:val="0"/>
          <w:marBottom w:val="0"/>
          <w:divBdr>
            <w:top w:val="none" w:sz="0" w:space="0" w:color="auto"/>
            <w:left w:val="none" w:sz="0" w:space="0" w:color="auto"/>
            <w:bottom w:val="none" w:sz="0" w:space="0" w:color="auto"/>
            <w:right w:val="none" w:sz="0" w:space="0" w:color="auto"/>
          </w:divBdr>
        </w:div>
        <w:div w:id="1985891030">
          <w:marLeft w:val="640"/>
          <w:marRight w:val="0"/>
          <w:marTop w:val="0"/>
          <w:marBottom w:val="0"/>
          <w:divBdr>
            <w:top w:val="none" w:sz="0" w:space="0" w:color="auto"/>
            <w:left w:val="none" w:sz="0" w:space="0" w:color="auto"/>
            <w:bottom w:val="none" w:sz="0" w:space="0" w:color="auto"/>
            <w:right w:val="none" w:sz="0" w:space="0" w:color="auto"/>
          </w:divBdr>
        </w:div>
        <w:div w:id="2133013325">
          <w:marLeft w:val="640"/>
          <w:marRight w:val="0"/>
          <w:marTop w:val="0"/>
          <w:marBottom w:val="0"/>
          <w:divBdr>
            <w:top w:val="none" w:sz="0" w:space="0" w:color="auto"/>
            <w:left w:val="none" w:sz="0" w:space="0" w:color="auto"/>
            <w:bottom w:val="none" w:sz="0" w:space="0" w:color="auto"/>
            <w:right w:val="none" w:sz="0" w:space="0" w:color="auto"/>
          </w:divBdr>
        </w:div>
      </w:divsChild>
    </w:div>
    <w:div w:id="734427616">
      <w:bodyDiv w:val="1"/>
      <w:marLeft w:val="0"/>
      <w:marRight w:val="0"/>
      <w:marTop w:val="0"/>
      <w:marBottom w:val="0"/>
      <w:divBdr>
        <w:top w:val="none" w:sz="0" w:space="0" w:color="auto"/>
        <w:left w:val="none" w:sz="0" w:space="0" w:color="auto"/>
        <w:bottom w:val="none" w:sz="0" w:space="0" w:color="auto"/>
        <w:right w:val="none" w:sz="0" w:space="0" w:color="auto"/>
      </w:divBdr>
      <w:divsChild>
        <w:div w:id="848980646">
          <w:marLeft w:val="640"/>
          <w:marRight w:val="0"/>
          <w:marTop w:val="0"/>
          <w:marBottom w:val="0"/>
          <w:divBdr>
            <w:top w:val="none" w:sz="0" w:space="0" w:color="auto"/>
            <w:left w:val="none" w:sz="0" w:space="0" w:color="auto"/>
            <w:bottom w:val="none" w:sz="0" w:space="0" w:color="auto"/>
            <w:right w:val="none" w:sz="0" w:space="0" w:color="auto"/>
          </w:divBdr>
        </w:div>
        <w:div w:id="412776899">
          <w:marLeft w:val="640"/>
          <w:marRight w:val="0"/>
          <w:marTop w:val="0"/>
          <w:marBottom w:val="0"/>
          <w:divBdr>
            <w:top w:val="none" w:sz="0" w:space="0" w:color="auto"/>
            <w:left w:val="none" w:sz="0" w:space="0" w:color="auto"/>
            <w:bottom w:val="none" w:sz="0" w:space="0" w:color="auto"/>
            <w:right w:val="none" w:sz="0" w:space="0" w:color="auto"/>
          </w:divBdr>
        </w:div>
        <w:div w:id="1191526000">
          <w:marLeft w:val="640"/>
          <w:marRight w:val="0"/>
          <w:marTop w:val="0"/>
          <w:marBottom w:val="0"/>
          <w:divBdr>
            <w:top w:val="none" w:sz="0" w:space="0" w:color="auto"/>
            <w:left w:val="none" w:sz="0" w:space="0" w:color="auto"/>
            <w:bottom w:val="none" w:sz="0" w:space="0" w:color="auto"/>
            <w:right w:val="none" w:sz="0" w:space="0" w:color="auto"/>
          </w:divBdr>
        </w:div>
        <w:div w:id="1780027235">
          <w:marLeft w:val="640"/>
          <w:marRight w:val="0"/>
          <w:marTop w:val="0"/>
          <w:marBottom w:val="0"/>
          <w:divBdr>
            <w:top w:val="none" w:sz="0" w:space="0" w:color="auto"/>
            <w:left w:val="none" w:sz="0" w:space="0" w:color="auto"/>
            <w:bottom w:val="none" w:sz="0" w:space="0" w:color="auto"/>
            <w:right w:val="none" w:sz="0" w:space="0" w:color="auto"/>
          </w:divBdr>
        </w:div>
        <w:div w:id="1285650768">
          <w:marLeft w:val="640"/>
          <w:marRight w:val="0"/>
          <w:marTop w:val="0"/>
          <w:marBottom w:val="0"/>
          <w:divBdr>
            <w:top w:val="none" w:sz="0" w:space="0" w:color="auto"/>
            <w:left w:val="none" w:sz="0" w:space="0" w:color="auto"/>
            <w:bottom w:val="none" w:sz="0" w:space="0" w:color="auto"/>
            <w:right w:val="none" w:sz="0" w:space="0" w:color="auto"/>
          </w:divBdr>
        </w:div>
        <w:div w:id="382337976">
          <w:marLeft w:val="640"/>
          <w:marRight w:val="0"/>
          <w:marTop w:val="0"/>
          <w:marBottom w:val="0"/>
          <w:divBdr>
            <w:top w:val="none" w:sz="0" w:space="0" w:color="auto"/>
            <w:left w:val="none" w:sz="0" w:space="0" w:color="auto"/>
            <w:bottom w:val="none" w:sz="0" w:space="0" w:color="auto"/>
            <w:right w:val="none" w:sz="0" w:space="0" w:color="auto"/>
          </w:divBdr>
        </w:div>
        <w:div w:id="1168642260">
          <w:marLeft w:val="640"/>
          <w:marRight w:val="0"/>
          <w:marTop w:val="0"/>
          <w:marBottom w:val="0"/>
          <w:divBdr>
            <w:top w:val="none" w:sz="0" w:space="0" w:color="auto"/>
            <w:left w:val="none" w:sz="0" w:space="0" w:color="auto"/>
            <w:bottom w:val="none" w:sz="0" w:space="0" w:color="auto"/>
            <w:right w:val="none" w:sz="0" w:space="0" w:color="auto"/>
          </w:divBdr>
        </w:div>
        <w:div w:id="588079688">
          <w:marLeft w:val="640"/>
          <w:marRight w:val="0"/>
          <w:marTop w:val="0"/>
          <w:marBottom w:val="0"/>
          <w:divBdr>
            <w:top w:val="none" w:sz="0" w:space="0" w:color="auto"/>
            <w:left w:val="none" w:sz="0" w:space="0" w:color="auto"/>
            <w:bottom w:val="none" w:sz="0" w:space="0" w:color="auto"/>
            <w:right w:val="none" w:sz="0" w:space="0" w:color="auto"/>
          </w:divBdr>
        </w:div>
        <w:div w:id="100414705">
          <w:marLeft w:val="640"/>
          <w:marRight w:val="0"/>
          <w:marTop w:val="0"/>
          <w:marBottom w:val="0"/>
          <w:divBdr>
            <w:top w:val="none" w:sz="0" w:space="0" w:color="auto"/>
            <w:left w:val="none" w:sz="0" w:space="0" w:color="auto"/>
            <w:bottom w:val="none" w:sz="0" w:space="0" w:color="auto"/>
            <w:right w:val="none" w:sz="0" w:space="0" w:color="auto"/>
          </w:divBdr>
        </w:div>
      </w:divsChild>
    </w:div>
    <w:div w:id="757337028">
      <w:bodyDiv w:val="1"/>
      <w:marLeft w:val="0"/>
      <w:marRight w:val="0"/>
      <w:marTop w:val="0"/>
      <w:marBottom w:val="0"/>
      <w:divBdr>
        <w:top w:val="none" w:sz="0" w:space="0" w:color="auto"/>
        <w:left w:val="none" w:sz="0" w:space="0" w:color="auto"/>
        <w:bottom w:val="none" w:sz="0" w:space="0" w:color="auto"/>
        <w:right w:val="none" w:sz="0" w:space="0" w:color="auto"/>
      </w:divBdr>
      <w:divsChild>
        <w:div w:id="285085142">
          <w:marLeft w:val="640"/>
          <w:marRight w:val="0"/>
          <w:marTop w:val="0"/>
          <w:marBottom w:val="0"/>
          <w:divBdr>
            <w:top w:val="none" w:sz="0" w:space="0" w:color="auto"/>
            <w:left w:val="none" w:sz="0" w:space="0" w:color="auto"/>
            <w:bottom w:val="none" w:sz="0" w:space="0" w:color="auto"/>
            <w:right w:val="none" w:sz="0" w:space="0" w:color="auto"/>
          </w:divBdr>
        </w:div>
        <w:div w:id="1686204707">
          <w:marLeft w:val="640"/>
          <w:marRight w:val="0"/>
          <w:marTop w:val="0"/>
          <w:marBottom w:val="0"/>
          <w:divBdr>
            <w:top w:val="none" w:sz="0" w:space="0" w:color="auto"/>
            <w:left w:val="none" w:sz="0" w:space="0" w:color="auto"/>
            <w:bottom w:val="none" w:sz="0" w:space="0" w:color="auto"/>
            <w:right w:val="none" w:sz="0" w:space="0" w:color="auto"/>
          </w:divBdr>
        </w:div>
        <w:div w:id="79715116">
          <w:marLeft w:val="640"/>
          <w:marRight w:val="0"/>
          <w:marTop w:val="0"/>
          <w:marBottom w:val="0"/>
          <w:divBdr>
            <w:top w:val="none" w:sz="0" w:space="0" w:color="auto"/>
            <w:left w:val="none" w:sz="0" w:space="0" w:color="auto"/>
            <w:bottom w:val="none" w:sz="0" w:space="0" w:color="auto"/>
            <w:right w:val="none" w:sz="0" w:space="0" w:color="auto"/>
          </w:divBdr>
        </w:div>
        <w:div w:id="1082874121">
          <w:marLeft w:val="640"/>
          <w:marRight w:val="0"/>
          <w:marTop w:val="0"/>
          <w:marBottom w:val="0"/>
          <w:divBdr>
            <w:top w:val="none" w:sz="0" w:space="0" w:color="auto"/>
            <w:left w:val="none" w:sz="0" w:space="0" w:color="auto"/>
            <w:bottom w:val="none" w:sz="0" w:space="0" w:color="auto"/>
            <w:right w:val="none" w:sz="0" w:space="0" w:color="auto"/>
          </w:divBdr>
        </w:div>
        <w:div w:id="1359769597">
          <w:marLeft w:val="640"/>
          <w:marRight w:val="0"/>
          <w:marTop w:val="0"/>
          <w:marBottom w:val="0"/>
          <w:divBdr>
            <w:top w:val="none" w:sz="0" w:space="0" w:color="auto"/>
            <w:left w:val="none" w:sz="0" w:space="0" w:color="auto"/>
            <w:bottom w:val="none" w:sz="0" w:space="0" w:color="auto"/>
            <w:right w:val="none" w:sz="0" w:space="0" w:color="auto"/>
          </w:divBdr>
        </w:div>
        <w:div w:id="1622616176">
          <w:marLeft w:val="640"/>
          <w:marRight w:val="0"/>
          <w:marTop w:val="0"/>
          <w:marBottom w:val="0"/>
          <w:divBdr>
            <w:top w:val="none" w:sz="0" w:space="0" w:color="auto"/>
            <w:left w:val="none" w:sz="0" w:space="0" w:color="auto"/>
            <w:bottom w:val="none" w:sz="0" w:space="0" w:color="auto"/>
            <w:right w:val="none" w:sz="0" w:space="0" w:color="auto"/>
          </w:divBdr>
        </w:div>
        <w:div w:id="1397434499">
          <w:marLeft w:val="640"/>
          <w:marRight w:val="0"/>
          <w:marTop w:val="0"/>
          <w:marBottom w:val="0"/>
          <w:divBdr>
            <w:top w:val="none" w:sz="0" w:space="0" w:color="auto"/>
            <w:left w:val="none" w:sz="0" w:space="0" w:color="auto"/>
            <w:bottom w:val="none" w:sz="0" w:space="0" w:color="auto"/>
            <w:right w:val="none" w:sz="0" w:space="0" w:color="auto"/>
          </w:divBdr>
        </w:div>
        <w:div w:id="1256010392">
          <w:marLeft w:val="640"/>
          <w:marRight w:val="0"/>
          <w:marTop w:val="0"/>
          <w:marBottom w:val="0"/>
          <w:divBdr>
            <w:top w:val="none" w:sz="0" w:space="0" w:color="auto"/>
            <w:left w:val="none" w:sz="0" w:space="0" w:color="auto"/>
            <w:bottom w:val="none" w:sz="0" w:space="0" w:color="auto"/>
            <w:right w:val="none" w:sz="0" w:space="0" w:color="auto"/>
          </w:divBdr>
        </w:div>
        <w:div w:id="161429963">
          <w:marLeft w:val="640"/>
          <w:marRight w:val="0"/>
          <w:marTop w:val="0"/>
          <w:marBottom w:val="0"/>
          <w:divBdr>
            <w:top w:val="none" w:sz="0" w:space="0" w:color="auto"/>
            <w:left w:val="none" w:sz="0" w:space="0" w:color="auto"/>
            <w:bottom w:val="none" w:sz="0" w:space="0" w:color="auto"/>
            <w:right w:val="none" w:sz="0" w:space="0" w:color="auto"/>
          </w:divBdr>
        </w:div>
        <w:div w:id="1127813398">
          <w:marLeft w:val="640"/>
          <w:marRight w:val="0"/>
          <w:marTop w:val="0"/>
          <w:marBottom w:val="0"/>
          <w:divBdr>
            <w:top w:val="none" w:sz="0" w:space="0" w:color="auto"/>
            <w:left w:val="none" w:sz="0" w:space="0" w:color="auto"/>
            <w:bottom w:val="none" w:sz="0" w:space="0" w:color="auto"/>
            <w:right w:val="none" w:sz="0" w:space="0" w:color="auto"/>
          </w:divBdr>
        </w:div>
        <w:div w:id="308025603">
          <w:marLeft w:val="640"/>
          <w:marRight w:val="0"/>
          <w:marTop w:val="0"/>
          <w:marBottom w:val="0"/>
          <w:divBdr>
            <w:top w:val="none" w:sz="0" w:space="0" w:color="auto"/>
            <w:left w:val="none" w:sz="0" w:space="0" w:color="auto"/>
            <w:bottom w:val="none" w:sz="0" w:space="0" w:color="auto"/>
            <w:right w:val="none" w:sz="0" w:space="0" w:color="auto"/>
          </w:divBdr>
        </w:div>
        <w:div w:id="414546979">
          <w:marLeft w:val="640"/>
          <w:marRight w:val="0"/>
          <w:marTop w:val="0"/>
          <w:marBottom w:val="0"/>
          <w:divBdr>
            <w:top w:val="none" w:sz="0" w:space="0" w:color="auto"/>
            <w:left w:val="none" w:sz="0" w:space="0" w:color="auto"/>
            <w:bottom w:val="none" w:sz="0" w:space="0" w:color="auto"/>
            <w:right w:val="none" w:sz="0" w:space="0" w:color="auto"/>
          </w:divBdr>
        </w:div>
        <w:div w:id="1836988136">
          <w:marLeft w:val="640"/>
          <w:marRight w:val="0"/>
          <w:marTop w:val="0"/>
          <w:marBottom w:val="0"/>
          <w:divBdr>
            <w:top w:val="none" w:sz="0" w:space="0" w:color="auto"/>
            <w:left w:val="none" w:sz="0" w:space="0" w:color="auto"/>
            <w:bottom w:val="none" w:sz="0" w:space="0" w:color="auto"/>
            <w:right w:val="none" w:sz="0" w:space="0" w:color="auto"/>
          </w:divBdr>
        </w:div>
        <w:div w:id="1929802570">
          <w:marLeft w:val="640"/>
          <w:marRight w:val="0"/>
          <w:marTop w:val="0"/>
          <w:marBottom w:val="0"/>
          <w:divBdr>
            <w:top w:val="none" w:sz="0" w:space="0" w:color="auto"/>
            <w:left w:val="none" w:sz="0" w:space="0" w:color="auto"/>
            <w:bottom w:val="none" w:sz="0" w:space="0" w:color="auto"/>
            <w:right w:val="none" w:sz="0" w:space="0" w:color="auto"/>
          </w:divBdr>
        </w:div>
        <w:div w:id="252935632">
          <w:marLeft w:val="640"/>
          <w:marRight w:val="0"/>
          <w:marTop w:val="0"/>
          <w:marBottom w:val="0"/>
          <w:divBdr>
            <w:top w:val="none" w:sz="0" w:space="0" w:color="auto"/>
            <w:left w:val="none" w:sz="0" w:space="0" w:color="auto"/>
            <w:bottom w:val="none" w:sz="0" w:space="0" w:color="auto"/>
            <w:right w:val="none" w:sz="0" w:space="0" w:color="auto"/>
          </w:divBdr>
        </w:div>
        <w:div w:id="890964000">
          <w:marLeft w:val="640"/>
          <w:marRight w:val="0"/>
          <w:marTop w:val="0"/>
          <w:marBottom w:val="0"/>
          <w:divBdr>
            <w:top w:val="none" w:sz="0" w:space="0" w:color="auto"/>
            <w:left w:val="none" w:sz="0" w:space="0" w:color="auto"/>
            <w:bottom w:val="none" w:sz="0" w:space="0" w:color="auto"/>
            <w:right w:val="none" w:sz="0" w:space="0" w:color="auto"/>
          </w:divBdr>
        </w:div>
        <w:div w:id="1343973828">
          <w:marLeft w:val="640"/>
          <w:marRight w:val="0"/>
          <w:marTop w:val="0"/>
          <w:marBottom w:val="0"/>
          <w:divBdr>
            <w:top w:val="none" w:sz="0" w:space="0" w:color="auto"/>
            <w:left w:val="none" w:sz="0" w:space="0" w:color="auto"/>
            <w:bottom w:val="none" w:sz="0" w:space="0" w:color="auto"/>
            <w:right w:val="none" w:sz="0" w:space="0" w:color="auto"/>
          </w:divBdr>
        </w:div>
        <w:div w:id="996156327">
          <w:marLeft w:val="640"/>
          <w:marRight w:val="0"/>
          <w:marTop w:val="0"/>
          <w:marBottom w:val="0"/>
          <w:divBdr>
            <w:top w:val="none" w:sz="0" w:space="0" w:color="auto"/>
            <w:left w:val="none" w:sz="0" w:space="0" w:color="auto"/>
            <w:bottom w:val="none" w:sz="0" w:space="0" w:color="auto"/>
            <w:right w:val="none" w:sz="0" w:space="0" w:color="auto"/>
          </w:divBdr>
        </w:div>
        <w:div w:id="1221597726">
          <w:marLeft w:val="640"/>
          <w:marRight w:val="0"/>
          <w:marTop w:val="0"/>
          <w:marBottom w:val="0"/>
          <w:divBdr>
            <w:top w:val="none" w:sz="0" w:space="0" w:color="auto"/>
            <w:left w:val="none" w:sz="0" w:space="0" w:color="auto"/>
            <w:bottom w:val="none" w:sz="0" w:space="0" w:color="auto"/>
            <w:right w:val="none" w:sz="0" w:space="0" w:color="auto"/>
          </w:divBdr>
        </w:div>
        <w:div w:id="2047681336">
          <w:marLeft w:val="640"/>
          <w:marRight w:val="0"/>
          <w:marTop w:val="0"/>
          <w:marBottom w:val="0"/>
          <w:divBdr>
            <w:top w:val="none" w:sz="0" w:space="0" w:color="auto"/>
            <w:left w:val="none" w:sz="0" w:space="0" w:color="auto"/>
            <w:bottom w:val="none" w:sz="0" w:space="0" w:color="auto"/>
            <w:right w:val="none" w:sz="0" w:space="0" w:color="auto"/>
          </w:divBdr>
        </w:div>
        <w:div w:id="567618025">
          <w:marLeft w:val="640"/>
          <w:marRight w:val="0"/>
          <w:marTop w:val="0"/>
          <w:marBottom w:val="0"/>
          <w:divBdr>
            <w:top w:val="none" w:sz="0" w:space="0" w:color="auto"/>
            <w:left w:val="none" w:sz="0" w:space="0" w:color="auto"/>
            <w:bottom w:val="none" w:sz="0" w:space="0" w:color="auto"/>
            <w:right w:val="none" w:sz="0" w:space="0" w:color="auto"/>
          </w:divBdr>
        </w:div>
        <w:div w:id="1481729987">
          <w:marLeft w:val="640"/>
          <w:marRight w:val="0"/>
          <w:marTop w:val="0"/>
          <w:marBottom w:val="0"/>
          <w:divBdr>
            <w:top w:val="none" w:sz="0" w:space="0" w:color="auto"/>
            <w:left w:val="none" w:sz="0" w:space="0" w:color="auto"/>
            <w:bottom w:val="none" w:sz="0" w:space="0" w:color="auto"/>
            <w:right w:val="none" w:sz="0" w:space="0" w:color="auto"/>
          </w:divBdr>
        </w:div>
        <w:div w:id="1025136375">
          <w:marLeft w:val="640"/>
          <w:marRight w:val="0"/>
          <w:marTop w:val="0"/>
          <w:marBottom w:val="0"/>
          <w:divBdr>
            <w:top w:val="none" w:sz="0" w:space="0" w:color="auto"/>
            <w:left w:val="none" w:sz="0" w:space="0" w:color="auto"/>
            <w:bottom w:val="none" w:sz="0" w:space="0" w:color="auto"/>
            <w:right w:val="none" w:sz="0" w:space="0" w:color="auto"/>
          </w:divBdr>
        </w:div>
        <w:div w:id="1925334057">
          <w:marLeft w:val="640"/>
          <w:marRight w:val="0"/>
          <w:marTop w:val="0"/>
          <w:marBottom w:val="0"/>
          <w:divBdr>
            <w:top w:val="none" w:sz="0" w:space="0" w:color="auto"/>
            <w:left w:val="none" w:sz="0" w:space="0" w:color="auto"/>
            <w:bottom w:val="none" w:sz="0" w:space="0" w:color="auto"/>
            <w:right w:val="none" w:sz="0" w:space="0" w:color="auto"/>
          </w:divBdr>
        </w:div>
        <w:div w:id="58481873">
          <w:marLeft w:val="640"/>
          <w:marRight w:val="0"/>
          <w:marTop w:val="0"/>
          <w:marBottom w:val="0"/>
          <w:divBdr>
            <w:top w:val="none" w:sz="0" w:space="0" w:color="auto"/>
            <w:left w:val="none" w:sz="0" w:space="0" w:color="auto"/>
            <w:bottom w:val="none" w:sz="0" w:space="0" w:color="auto"/>
            <w:right w:val="none" w:sz="0" w:space="0" w:color="auto"/>
          </w:divBdr>
        </w:div>
        <w:div w:id="1895776243">
          <w:marLeft w:val="640"/>
          <w:marRight w:val="0"/>
          <w:marTop w:val="0"/>
          <w:marBottom w:val="0"/>
          <w:divBdr>
            <w:top w:val="none" w:sz="0" w:space="0" w:color="auto"/>
            <w:left w:val="none" w:sz="0" w:space="0" w:color="auto"/>
            <w:bottom w:val="none" w:sz="0" w:space="0" w:color="auto"/>
            <w:right w:val="none" w:sz="0" w:space="0" w:color="auto"/>
          </w:divBdr>
        </w:div>
        <w:div w:id="2018268463">
          <w:marLeft w:val="640"/>
          <w:marRight w:val="0"/>
          <w:marTop w:val="0"/>
          <w:marBottom w:val="0"/>
          <w:divBdr>
            <w:top w:val="none" w:sz="0" w:space="0" w:color="auto"/>
            <w:left w:val="none" w:sz="0" w:space="0" w:color="auto"/>
            <w:bottom w:val="none" w:sz="0" w:space="0" w:color="auto"/>
            <w:right w:val="none" w:sz="0" w:space="0" w:color="auto"/>
          </w:divBdr>
        </w:div>
        <w:div w:id="396902005">
          <w:marLeft w:val="640"/>
          <w:marRight w:val="0"/>
          <w:marTop w:val="0"/>
          <w:marBottom w:val="0"/>
          <w:divBdr>
            <w:top w:val="none" w:sz="0" w:space="0" w:color="auto"/>
            <w:left w:val="none" w:sz="0" w:space="0" w:color="auto"/>
            <w:bottom w:val="none" w:sz="0" w:space="0" w:color="auto"/>
            <w:right w:val="none" w:sz="0" w:space="0" w:color="auto"/>
          </w:divBdr>
        </w:div>
        <w:div w:id="677268735">
          <w:marLeft w:val="640"/>
          <w:marRight w:val="0"/>
          <w:marTop w:val="0"/>
          <w:marBottom w:val="0"/>
          <w:divBdr>
            <w:top w:val="none" w:sz="0" w:space="0" w:color="auto"/>
            <w:left w:val="none" w:sz="0" w:space="0" w:color="auto"/>
            <w:bottom w:val="none" w:sz="0" w:space="0" w:color="auto"/>
            <w:right w:val="none" w:sz="0" w:space="0" w:color="auto"/>
          </w:divBdr>
        </w:div>
        <w:div w:id="1952663680">
          <w:marLeft w:val="640"/>
          <w:marRight w:val="0"/>
          <w:marTop w:val="0"/>
          <w:marBottom w:val="0"/>
          <w:divBdr>
            <w:top w:val="none" w:sz="0" w:space="0" w:color="auto"/>
            <w:left w:val="none" w:sz="0" w:space="0" w:color="auto"/>
            <w:bottom w:val="none" w:sz="0" w:space="0" w:color="auto"/>
            <w:right w:val="none" w:sz="0" w:space="0" w:color="auto"/>
          </w:divBdr>
        </w:div>
        <w:div w:id="1721324672">
          <w:marLeft w:val="640"/>
          <w:marRight w:val="0"/>
          <w:marTop w:val="0"/>
          <w:marBottom w:val="0"/>
          <w:divBdr>
            <w:top w:val="none" w:sz="0" w:space="0" w:color="auto"/>
            <w:left w:val="none" w:sz="0" w:space="0" w:color="auto"/>
            <w:bottom w:val="none" w:sz="0" w:space="0" w:color="auto"/>
            <w:right w:val="none" w:sz="0" w:space="0" w:color="auto"/>
          </w:divBdr>
        </w:div>
        <w:div w:id="1635865672">
          <w:marLeft w:val="640"/>
          <w:marRight w:val="0"/>
          <w:marTop w:val="0"/>
          <w:marBottom w:val="0"/>
          <w:divBdr>
            <w:top w:val="none" w:sz="0" w:space="0" w:color="auto"/>
            <w:left w:val="none" w:sz="0" w:space="0" w:color="auto"/>
            <w:bottom w:val="none" w:sz="0" w:space="0" w:color="auto"/>
            <w:right w:val="none" w:sz="0" w:space="0" w:color="auto"/>
          </w:divBdr>
        </w:div>
        <w:div w:id="1898660328">
          <w:marLeft w:val="640"/>
          <w:marRight w:val="0"/>
          <w:marTop w:val="0"/>
          <w:marBottom w:val="0"/>
          <w:divBdr>
            <w:top w:val="none" w:sz="0" w:space="0" w:color="auto"/>
            <w:left w:val="none" w:sz="0" w:space="0" w:color="auto"/>
            <w:bottom w:val="none" w:sz="0" w:space="0" w:color="auto"/>
            <w:right w:val="none" w:sz="0" w:space="0" w:color="auto"/>
          </w:divBdr>
        </w:div>
        <w:div w:id="1908418025">
          <w:marLeft w:val="640"/>
          <w:marRight w:val="0"/>
          <w:marTop w:val="0"/>
          <w:marBottom w:val="0"/>
          <w:divBdr>
            <w:top w:val="none" w:sz="0" w:space="0" w:color="auto"/>
            <w:left w:val="none" w:sz="0" w:space="0" w:color="auto"/>
            <w:bottom w:val="none" w:sz="0" w:space="0" w:color="auto"/>
            <w:right w:val="none" w:sz="0" w:space="0" w:color="auto"/>
          </w:divBdr>
        </w:div>
        <w:div w:id="1868907853">
          <w:marLeft w:val="640"/>
          <w:marRight w:val="0"/>
          <w:marTop w:val="0"/>
          <w:marBottom w:val="0"/>
          <w:divBdr>
            <w:top w:val="none" w:sz="0" w:space="0" w:color="auto"/>
            <w:left w:val="none" w:sz="0" w:space="0" w:color="auto"/>
            <w:bottom w:val="none" w:sz="0" w:space="0" w:color="auto"/>
            <w:right w:val="none" w:sz="0" w:space="0" w:color="auto"/>
          </w:divBdr>
        </w:div>
        <w:div w:id="670453189">
          <w:marLeft w:val="640"/>
          <w:marRight w:val="0"/>
          <w:marTop w:val="0"/>
          <w:marBottom w:val="0"/>
          <w:divBdr>
            <w:top w:val="none" w:sz="0" w:space="0" w:color="auto"/>
            <w:left w:val="none" w:sz="0" w:space="0" w:color="auto"/>
            <w:bottom w:val="none" w:sz="0" w:space="0" w:color="auto"/>
            <w:right w:val="none" w:sz="0" w:space="0" w:color="auto"/>
          </w:divBdr>
        </w:div>
        <w:div w:id="616790755">
          <w:marLeft w:val="640"/>
          <w:marRight w:val="0"/>
          <w:marTop w:val="0"/>
          <w:marBottom w:val="0"/>
          <w:divBdr>
            <w:top w:val="none" w:sz="0" w:space="0" w:color="auto"/>
            <w:left w:val="none" w:sz="0" w:space="0" w:color="auto"/>
            <w:bottom w:val="none" w:sz="0" w:space="0" w:color="auto"/>
            <w:right w:val="none" w:sz="0" w:space="0" w:color="auto"/>
          </w:divBdr>
        </w:div>
        <w:div w:id="2061199098">
          <w:marLeft w:val="640"/>
          <w:marRight w:val="0"/>
          <w:marTop w:val="0"/>
          <w:marBottom w:val="0"/>
          <w:divBdr>
            <w:top w:val="none" w:sz="0" w:space="0" w:color="auto"/>
            <w:left w:val="none" w:sz="0" w:space="0" w:color="auto"/>
            <w:bottom w:val="none" w:sz="0" w:space="0" w:color="auto"/>
            <w:right w:val="none" w:sz="0" w:space="0" w:color="auto"/>
          </w:divBdr>
        </w:div>
        <w:div w:id="819267157">
          <w:marLeft w:val="640"/>
          <w:marRight w:val="0"/>
          <w:marTop w:val="0"/>
          <w:marBottom w:val="0"/>
          <w:divBdr>
            <w:top w:val="none" w:sz="0" w:space="0" w:color="auto"/>
            <w:left w:val="none" w:sz="0" w:space="0" w:color="auto"/>
            <w:bottom w:val="none" w:sz="0" w:space="0" w:color="auto"/>
            <w:right w:val="none" w:sz="0" w:space="0" w:color="auto"/>
          </w:divBdr>
        </w:div>
        <w:div w:id="1684286809">
          <w:marLeft w:val="640"/>
          <w:marRight w:val="0"/>
          <w:marTop w:val="0"/>
          <w:marBottom w:val="0"/>
          <w:divBdr>
            <w:top w:val="none" w:sz="0" w:space="0" w:color="auto"/>
            <w:left w:val="none" w:sz="0" w:space="0" w:color="auto"/>
            <w:bottom w:val="none" w:sz="0" w:space="0" w:color="auto"/>
            <w:right w:val="none" w:sz="0" w:space="0" w:color="auto"/>
          </w:divBdr>
        </w:div>
        <w:div w:id="1434938351">
          <w:marLeft w:val="640"/>
          <w:marRight w:val="0"/>
          <w:marTop w:val="0"/>
          <w:marBottom w:val="0"/>
          <w:divBdr>
            <w:top w:val="none" w:sz="0" w:space="0" w:color="auto"/>
            <w:left w:val="none" w:sz="0" w:space="0" w:color="auto"/>
            <w:bottom w:val="none" w:sz="0" w:space="0" w:color="auto"/>
            <w:right w:val="none" w:sz="0" w:space="0" w:color="auto"/>
          </w:divBdr>
        </w:div>
        <w:div w:id="1237471047">
          <w:marLeft w:val="640"/>
          <w:marRight w:val="0"/>
          <w:marTop w:val="0"/>
          <w:marBottom w:val="0"/>
          <w:divBdr>
            <w:top w:val="none" w:sz="0" w:space="0" w:color="auto"/>
            <w:left w:val="none" w:sz="0" w:space="0" w:color="auto"/>
            <w:bottom w:val="none" w:sz="0" w:space="0" w:color="auto"/>
            <w:right w:val="none" w:sz="0" w:space="0" w:color="auto"/>
          </w:divBdr>
        </w:div>
        <w:div w:id="1719697340">
          <w:marLeft w:val="640"/>
          <w:marRight w:val="0"/>
          <w:marTop w:val="0"/>
          <w:marBottom w:val="0"/>
          <w:divBdr>
            <w:top w:val="none" w:sz="0" w:space="0" w:color="auto"/>
            <w:left w:val="none" w:sz="0" w:space="0" w:color="auto"/>
            <w:bottom w:val="none" w:sz="0" w:space="0" w:color="auto"/>
            <w:right w:val="none" w:sz="0" w:space="0" w:color="auto"/>
          </w:divBdr>
        </w:div>
        <w:div w:id="261185711">
          <w:marLeft w:val="640"/>
          <w:marRight w:val="0"/>
          <w:marTop w:val="0"/>
          <w:marBottom w:val="0"/>
          <w:divBdr>
            <w:top w:val="none" w:sz="0" w:space="0" w:color="auto"/>
            <w:left w:val="none" w:sz="0" w:space="0" w:color="auto"/>
            <w:bottom w:val="none" w:sz="0" w:space="0" w:color="auto"/>
            <w:right w:val="none" w:sz="0" w:space="0" w:color="auto"/>
          </w:divBdr>
        </w:div>
        <w:div w:id="803888531">
          <w:marLeft w:val="640"/>
          <w:marRight w:val="0"/>
          <w:marTop w:val="0"/>
          <w:marBottom w:val="0"/>
          <w:divBdr>
            <w:top w:val="none" w:sz="0" w:space="0" w:color="auto"/>
            <w:left w:val="none" w:sz="0" w:space="0" w:color="auto"/>
            <w:bottom w:val="none" w:sz="0" w:space="0" w:color="auto"/>
            <w:right w:val="none" w:sz="0" w:space="0" w:color="auto"/>
          </w:divBdr>
        </w:div>
        <w:div w:id="1748189802">
          <w:marLeft w:val="640"/>
          <w:marRight w:val="0"/>
          <w:marTop w:val="0"/>
          <w:marBottom w:val="0"/>
          <w:divBdr>
            <w:top w:val="none" w:sz="0" w:space="0" w:color="auto"/>
            <w:left w:val="none" w:sz="0" w:space="0" w:color="auto"/>
            <w:bottom w:val="none" w:sz="0" w:space="0" w:color="auto"/>
            <w:right w:val="none" w:sz="0" w:space="0" w:color="auto"/>
          </w:divBdr>
        </w:div>
        <w:div w:id="1745105173">
          <w:marLeft w:val="640"/>
          <w:marRight w:val="0"/>
          <w:marTop w:val="0"/>
          <w:marBottom w:val="0"/>
          <w:divBdr>
            <w:top w:val="none" w:sz="0" w:space="0" w:color="auto"/>
            <w:left w:val="none" w:sz="0" w:space="0" w:color="auto"/>
            <w:bottom w:val="none" w:sz="0" w:space="0" w:color="auto"/>
            <w:right w:val="none" w:sz="0" w:space="0" w:color="auto"/>
          </w:divBdr>
        </w:div>
        <w:div w:id="2124492130">
          <w:marLeft w:val="640"/>
          <w:marRight w:val="0"/>
          <w:marTop w:val="0"/>
          <w:marBottom w:val="0"/>
          <w:divBdr>
            <w:top w:val="none" w:sz="0" w:space="0" w:color="auto"/>
            <w:left w:val="none" w:sz="0" w:space="0" w:color="auto"/>
            <w:bottom w:val="none" w:sz="0" w:space="0" w:color="auto"/>
            <w:right w:val="none" w:sz="0" w:space="0" w:color="auto"/>
          </w:divBdr>
        </w:div>
        <w:div w:id="775252794">
          <w:marLeft w:val="640"/>
          <w:marRight w:val="0"/>
          <w:marTop w:val="0"/>
          <w:marBottom w:val="0"/>
          <w:divBdr>
            <w:top w:val="none" w:sz="0" w:space="0" w:color="auto"/>
            <w:left w:val="none" w:sz="0" w:space="0" w:color="auto"/>
            <w:bottom w:val="none" w:sz="0" w:space="0" w:color="auto"/>
            <w:right w:val="none" w:sz="0" w:space="0" w:color="auto"/>
          </w:divBdr>
        </w:div>
        <w:div w:id="808665622">
          <w:marLeft w:val="640"/>
          <w:marRight w:val="0"/>
          <w:marTop w:val="0"/>
          <w:marBottom w:val="0"/>
          <w:divBdr>
            <w:top w:val="none" w:sz="0" w:space="0" w:color="auto"/>
            <w:left w:val="none" w:sz="0" w:space="0" w:color="auto"/>
            <w:bottom w:val="none" w:sz="0" w:space="0" w:color="auto"/>
            <w:right w:val="none" w:sz="0" w:space="0" w:color="auto"/>
          </w:divBdr>
        </w:div>
        <w:div w:id="1458529638">
          <w:marLeft w:val="640"/>
          <w:marRight w:val="0"/>
          <w:marTop w:val="0"/>
          <w:marBottom w:val="0"/>
          <w:divBdr>
            <w:top w:val="none" w:sz="0" w:space="0" w:color="auto"/>
            <w:left w:val="none" w:sz="0" w:space="0" w:color="auto"/>
            <w:bottom w:val="none" w:sz="0" w:space="0" w:color="auto"/>
            <w:right w:val="none" w:sz="0" w:space="0" w:color="auto"/>
          </w:divBdr>
        </w:div>
        <w:div w:id="795369262">
          <w:marLeft w:val="640"/>
          <w:marRight w:val="0"/>
          <w:marTop w:val="0"/>
          <w:marBottom w:val="0"/>
          <w:divBdr>
            <w:top w:val="none" w:sz="0" w:space="0" w:color="auto"/>
            <w:left w:val="none" w:sz="0" w:space="0" w:color="auto"/>
            <w:bottom w:val="none" w:sz="0" w:space="0" w:color="auto"/>
            <w:right w:val="none" w:sz="0" w:space="0" w:color="auto"/>
          </w:divBdr>
        </w:div>
        <w:div w:id="2117140681">
          <w:marLeft w:val="640"/>
          <w:marRight w:val="0"/>
          <w:marTop w:val="0"/>
          <w:marBottom w:val="0"/>
          <w:divBdr>
            <w:top w:val="none" w:sz="0" w:space="0" w:color="auto"/>
            <w:left w:val="none" w:sz="0" w:space="0" w:color="auto"/>
            <w:bottom w:val="none" w:sz="0" w:space="0" w:color="auto"/>
            <w:right w:val="none" w:sz="0" w:space="0" w:color="auto"/>
          </w:divBdr>
        </w:div>
        <w:div w:id="437600269">
          <w:marLeft w:val="640"/>
          <w:marRight w:val="0"/>
          <w:marTop w:val="0"/>
          <w:marBottom w:val="0"/>
          <w:divBdr>
            <w:top w:val="none" w:sz="0" w:space="0" w:color="auto"/>
            <w:left w:val="none" w:sz="0" w:space="0" w:color="auto"/>
            <w:bottom w:val="none" w:sz="0" w:space="0" w:color="auto"/>
            <w:right w:val="none" w:sz="0" w:space="0" w:color="auto"/>
          </w:divBdr>
        </w:div>
        <w:div w:id="1425104459">
          <w:marLeft w:val="640"/>
          <w:marRight w:val="0"/>
          <w:marTop w:val="0"/>
          <w:marBottom w:val="0"/>
          <w:divBdr>
            <w:top w:val="none" w:sz="0" w:space="0" w:color="auto"/>
            <w:left w:val="none" w:sz="0" w:space="0" w:color="auto"/>
            <w:bottom w:val="none" w:sz="0" w:space="0" w:color="auto"/>
            <w:right w:val="none" w:sz="0" w:space="0" w:color="auto"/>
          </w:divBdr>
        </w:div>
        <w:div w:id="2092004436">
          <w:marLeft w:val="640"/>
          <w:marRight w:val="0"/>
          <w:marTop w:val="0"/>
          <w:marBottom w:val="0"/>
          <w:divBdr>
            <w:top w:val="none" w:sz="0" w:space="0" w:color="auto"/>
            <w:left w:val="none" w:sz="0" w:space="0" w:color="auto"/>
            <w:bottom w:val="none" w:sz="0" w:space="0" w:color="auto"/>
            <w:right w:val="none" w:sz="0" w:space="0" w:color="auto"/>
          </w:divBdr>
        </w:div>
        <w:div w:id="1952665395">
          <w:marLeft w:val="640"/>
          <w:marRight w:val="0"/>
          <w:marTop w:val="0"/>
          <w:marBottom w:val="0"/>
          <w:divBdr>
            <w:top w:val="none" w:sz="0" w:space="0" w:color="auto"/>
            <w:left w:val="none" w:sz="0" w:space="0" w:color="auto"/>
            <w:bottom w:val="none" w:sz="0" w:space="0" w:color="auto"/>
            <w:right w:val="none" w:sz="0" w:space="0" w:color="auto"/>
          </w:divBdr>
        </w:div>
        <w:div w:id="27337110">
          <w:marLeft w:val="640"/>
          <w:marRight w:val="0"/>
          <w:marTop w:val="0"/>
          <w:marBottom w:val="0"/>
          <w:divBdr>
            <w:top w:val="none" w:sz="0" w:space="0" w:color="auto"/>
            <w:left w:val="none" w:sz="0" w:space="0" w:color="auto"/>
            <w:bottom w:val="none" w:sz="0" w:space="0" w:color="auto"/>
            <w:right w:val="none" w:sz="0" w:space="0" w:color="auto"/>
          </w:divBdr>
        </w:div>
        <w:div w:id="2101945861">
          <w:marLeft w:val="640"/>
          <w:marRight w:val="0"/>
          <w:marTop w:val="0"/>
          <w:marBottom w:val="0"/>
          <w:divBdr>
            <w:top w:val="none" w:sz="0" w:space="0" w:color="auto"/>
            <w:left w:val="none" w:sz="0" w:space="0" w:color="auto"/>
            <w:bottom w:val="none" w:sz="0" w:space="0" w:color="auto"/>
            <w:right w:val="none" w:sz="0" w:space="0" w:color="auto"/>
          </w:divBdr>
        </w:div>
        <w:div w:id="395779763">
          <w:marLeft w:val="640"/>
          <w:marRight w:val="0"/>
          <w:marTop w:val="0"/>
          <w:marBottom w:val="0"/>
          <w:divBdr>
            <w:top w:val="none" w:sz="0" w:space="0" w:color="auto"/>
            <w:left w:val="none" w:sz="0" w:space="0" w:color="auto"/>
            <w:bottom w:val="none" w:sz="0" w:space="0" w:color="auto"/>
            <w:right w:val="none" w:sz="0" w:space="0" w:color="auto"/>
          </w:divBdr>
        </w:div>
        <w:div w:id="1307314913">
          <w:marLeft w:val="640"/>
          <w:marRight w:val="0"/>
          <w:marTop w:val="0"/>
          <w:marBottom w:val="0"/>
          <w:divBdr>
            <w:top w:val="none" w:sz="0" w:space="0" w:color="auto"/>
            <w:left w:val="none" w:sz="0" w:space="0" w:color="auto"/>
            <w:bottom w:val="none" w:sz="0" w:space="0" w:color="auto"/>
            <w:right w:val="none" w:sz="0" w:space="0" w:color="auto"/>
          </w:divBdr>
        </w:div>
        <w:div w:id="1896551805">
          <w:marLeft w:val="640"/>
          <w:marRight w:val="0"/>
          <w:marTop w:val="0"/>
          <w:marBottom w:val="0"/>
          <w:divBdr>
            <w:top w:val="none" w:sz="0" w:space="0" w:color="auto"/>
            <w:left w:val="none" w:sz="0" w:space="0" w:color="auto"/>
            <w:bottom w:val="none" w:sz="0" w:space="0" w:color="auto"/>
            <w:right w:val="none" w:sz="0" w:space="0" w:color="auto"/>
          </w:divBdr>
        </w:div>
        <w:div w:id="1764911718">
          <w:marLeft w:val="640"/>
          <w:marRight w:val="0"/>
          <w:marTop w:val="0"/>
          <w:marBottom w:val="0"/>
          <w:divBdr>
            <w:top w:val="none" w:sz="0" w:space="0" w:color="auto"/>
            <w:left w:val="none" w:sz="0" w:space="0" w:color="auto"/>
            <w:bottom w:val="none" w:sz="0" w:space="0" w:color="auto"/>
            <w:right w:val="none" w:sz="0" w:space="0" w:color="auto"/>
          </w:divBdr>
        </w:div>
        <w:div w:id="2008972681">
          <w:marLeft w:val="640"/>
          <w:marRight w:val="0"/>
          <w:marTop w:val="0"/>
          <w:marBottom w:val="0"/>
          <w:divBdr>
            <w:top w:val="none" w:sz="0" w:space="0" w:color="auto"/>
            <w:left w:val="none" w:sz="0" w:space="0" w:color="auto"/>
            <w:bottom w:val="none" w:sz="0" w:space="0" w:color="auto"/>
            <w:right w:val="none" w:sz="0" w:space="0" w:color="auto"/>
          </w:divBdr>
        </w:div>
        <w:div w:id="779838412">
          <w:marLeft w:val="640"/>
          <w:marRight w:val="0"/>
          <w:marTop w:val="0"/>
          <w:marBottom w:val="0"/>
          <w:divBdr>
            <w:top w:val="none" w:sz="0" w:space="0" w:color="auto"/>
            <w:left w:val="none" w:sz="0" w:space="0" w:color="auto"/>
            <w:bottom w:val="none" w:sz="0" w:space="0" w:color="auto"/>
            <w:right w:val="none" w:sz="0" w:space="0" w:color="auto"/>
          </w:divBdr>
        </w:div>
      </w:divsChild>
    </w:div>
    <w:div w:id="781609577">
      <w:bodyDiv w:val="1"/>
      <w:marLeft w:val="0"/>
      <w:marRight w:val="0"/>
      <w:marTop w:val="0"/>
      <w:marBottom w:val="0"/>
      <w:divBdr>
        <w:top w:val="none" w:sz="0" w:space="0" w:color="auto"/>
        <w:left w:val="none" w:sz="0" w:space="0" w:color="auto"/>
        <w:bottom w:val="none" w:sz="0" w:space="0" w:color="auto"/>
        <w:right w:val="none" w:sz="0" w:space="0" w:color="auto"/>
      </w:divBdr>
      <w:divsChild>
        <w:div w:id="644048728">
          <w:marLeft w:val="640"/>
          <w:marRight w:val="0"/>
          <w:marTop w:val="0"/>
          <w:marBottom w:val="0"/>
          <w:divBdr>
            <w:top w:val="none" w:sz="0" w:space="0" w:color="auto"/>
            <w:left w:val="none" w:sz="0" w:space="0" w:color="auto"/>
            <w:bottom w:val="none" w:sz="0" w:space="0" w:color="auto"/>
            <w:right w:val="none" w:sz="0" w:space="0" w:color="auto"/>
          </w:divBdr>
        </w:div>
        <w:div w:id="1370372769">
          <w:marLeft w:val="640"/>
          <w:marRight w:val="0"/>
          <w:marTop w:val="0"/>
          <w:marBottom w:val="0"/>
          <w:divBdr>
            <w:top w:val="none" w:sz="0" w:space="0" w:color="auto"/>
            <w:left w:val="none" w:sz="0" w:space="0" w:color="auto"/>
            <w:bottom w:val="none" w:sz="0" w:space="0" w:color="auto"/>
            <w:right w:val="none" w:sz="0" w:space="0" w:color="auto"/>
          </w:divBdr>
        </w:div>
        <w:div w:id="1415931311">
          <w:marLeft w:val="640"/>
          <w:marRight w:val="0"/>
          <w:marTop w:val="0"/>
          <w:marBottom w:val="0"/>
          <w:divBdr>
            <w:top w:val="none" w:sz="0" w:space="0" w:color="auto"/>
            <w:left w:val="none" w:sz="0" w:space="0" w:color="auto"/>
            <w:bottom w:val="none" w:sz="0" w:space="0" w:color="auto"/>
            <w:right w:val="none" w:sz="0" w:space="0" w:color="auto"/>
          </w:divBdr>
        </w:div>
        <w:div w:id="335108747">
          <w:marLeft w:val="640"/>
          <w:marRight w:val="0"/>
          <w:marTop w:val="0"/>
          <w:marBottom w:val="0"/>
          <w:divBdr>
            <w:top w:val="none" w:sz="0" w:space="0" w:color="auto"/>
            <w:left w:val="none" w:sz="0" w:space="0" w:color="auto"/>
            <w:bottom w:val="none" w:sz="0" w:space="0" w:color="auto"/>
            <w:right w:val="none" w:sz="0" w:space="0" w:color="auto"/>
          </w:divBdr>
        </w:div>
        <w:div w:id="511719742">
          <w:marLeft w:val="640"/>
          <w:marRight w:val="0"/>
          <w:marTop w:val="0"/>
          <w:marBottom w:val="0"/>
          <w:divBdr>
            <w:top w:val="none" w:sz="0" w:space="0" w:color="auto"/>
            <w:left w:val="none" w:sz="0" w:space="0" w:color="auto"/>
            <w:bottom w:val="none" w:sz="0" w:space="0" w:color="auto"/>
            <w:right w:val="none" w:sz="0" w:space="0" w:color="auto"/>
          </w:divBdr>
        </w:div>
        <w:div w:id="93945728">
          <w:marLeft w:val="640"/>
          <w:marRight w:val="0"/>
          <w:marTop w:val="0"/>
          <w:marBottom w:val="0"/>
          <w:divBdr>
            <w:top w:val="none" w:sz="0" w:space="0" w:color="auto"/>
            <w:left w:val="none" w:sz="0" w:space="0" w:color="auto"/>
            <w:bottom w:val="none" w:sz="0" w:space="0" w:color="auto"/>
            <w:right w:val="none" w:sz="0" w:space="0" w:color="auto"/>
          </w:divBdr>
        </w:div>
        <w:div w:id="1984582426">
          <w:marLeft w:val="640"/>
          <w:marRight w:val="0"/>
          <w:marTop w:val="0"/>
          <w:marBottom w:val="0"/>
          <w:divBdr>
            <w:top w:val="none" w:sz="0" w:space="0" w:color="auto"/>
            <w:left w:val="none" w:sz="0" w:space="0" w:color="auto"/>
            <w:bottom w:val="none" w:sz="0" w:space="0" w:color="auto"/>
            <w:right w:val="none" w:sz="0" w:space="0" w:color="auto"/>
          </w:divBdr>
        </w:div>
      </w:divsChild>
    </w:div>
    <w:div w:id="854882522">
      <w:bodyDiv w:val="1"/>
      <w:marLeft w:val="0"/>
      <w:marRight w:val="0"/>
      <w:marTop w:val="0"/>
      <w:marBottom w:val="0"/>
      <w:divBdr>
        <w:top w:val="none" w:sz="0" w:space="0" w:color="auto"/>
        <w:left w:val="none" w:sz="0" w:space="0" w:color="auto"/>
        <w:bottom w:val="none" w:sz="0" w:space="0" w:color="auto"/>
        <w:right w:val="none" w:sz="0" w:space="0" w:color="auto"/>
      </w:divBdr>
      <w:divsChild>
        <w:div w:id="39283647">
          <w:marLeft w:val="640"/>
          <w:marRight w:val="0"/>
          <w:marTop w:val="0"/>
          <w:marBottom w:val="0"/>
          <w:divBdr>
            <w:top w:val="none" w:sz="0" w:space="0" w:color="auto"/>
            <w:left w:val="none" w:sz="0" w:space="0" w:color="auto"/>
            <w:bottom w:val="none" w:sz="0" w:space="0" w:color="auto"/>
            <w:right w:val="none" w:sz="0" w:space="0" w:color="auto"/>
          </w:divBdr>
        </w:div>
        <w:div w:id="449130267">
          <w:marLeft w:val="640"/>
          <w:marRight w:val="0"/>
          <w:marTop w:val="0"/>
          <w:marBottom w:val="0"/>
          <w:divBdr>
            <w:top w:val="none" w:sz="0" w:space="0" w:color="auto"/>
            <w:left w:val="none" w:sz="0" w:space="0" w:color="auto"/>
            <w:bottom w:val="none" w:sz="0" w:space="0" w:color="auto"/>
            <w:right w:val="none" w:sz="0" w:space="0" w:color="auto"/>
          </w:divBdr>
        </w:div>
        <w:div w:id="637302979">
          <w:marLeft w:val="640"/>
          <w:marRight w:val="0"/>
          <w:marTop w:val="0"/>
          <w:marBottom w:val="0"/>
          <w:divBdr>
            <w:top w:val="none" w:sz="0" w:space="0" w:color="auto"/>
            <w:left w:val="none" w:sz="0" w:space="0" w:color="auto"/>
            <w:bottom w:val="none" w:sz="0" w:space="0" w:color="auto"/>
            <w:right w:val="none" w:sz="0" w:space="0" w:color="auto"/>
          </w:divBdr>
        </w:div>
        <w:div w:id="2131851442">
          <w:marLeft w:val="640"/>
          <w:marRight w:val="0"/>
          <w:marTop w:val="0"/>
          <w:marBottom w:val="0"/>
          <w:divBdr>
            <w:top w:val="none" w:sz="0" w:space="0" w:color="auto"/>
            <w:left w:val="none" w:sz="0" w:space="0" w:color="auto"/>
            <w:bottom w:val="none" w:sz="0" w:space="0" w:color="auto"/>
            <w:right w:val="none" w:sz="0" w:space="0" w:color="auto"/>
          </w:divBdr>
        </w:div>
        <w:div w:id="1758166860">
          <w:marLeft w:val="640"/>
          <w:marRight w:val="0"/>
          <w:marTop w:val="0"/>
          <w:marBottom w:val="0"/>
          <w:divBdr>
            <w:top w:val="none" w:sz="0" w:space="0" w:color="auto"/>
            <w:left w:val="none" w:sz="0" w:space="0" w:color="auto"/>
            <w:bottom w:val="none" w:sz="0" w:space="0" w:color="auto"/>
            <w:right w:val="none" w:sz="0" w:space="0" w:color="auto"/>
          </w:divBdr>
        </w:div>
        <w:div w:id="704985791">
          <w:marLeft w:val="640"/>
          <w:marRight w:val="0"/>
          <w:marTop w:val="0"/>
          <w:marBottom w:val="0"/>
          <w:divBdr>
            <w:top w:val="none" w:sz="0" w:space="0" w:color="auto"/>
            <w:left w:val="none" w:sz="0" w:space="0" w:color="auto"/>
            <w:bottom w:val="none" w:sz="0" w:space="0" w:color="auto"/>
            <w:right w:val="none" w:sz="0" w:space="0" w:color="auto"/>
          </w:divBdr>
        </w:div>
        <w:div w:id="1130631219">
          <w:marLeft w:val="640"/>
          <w:marRight w:val="0"/>
          <w:marTop w:val="0"/>
          <w:marBottom w:val="0"/>
          <w:divBdr>
            <w:top w:val="none" w:sz="0" w:space="0" w:color="auto"/>
            <w:left w:val="none" w:sz="0" w:space="0" w:color="auto"/>
            <w:bottom w:val="none" w:sz="0" w:space="0" w:color="auto"/>
            <w:right w:val="none" w:sz="0" w:space="0" w:color="auto"/>
          </w:divBdr>
        </w:div>
        <w:div w:id="339505020">
          <w:marLeft w:val="640"/>
          <w:marRight w:val="0"/>
          <w:marTop w:val="0"/>
          <w:marBottom w:val="0"/>
          <w:divBdr>
            <w:top w:val="none" w:sz="0" w:space="0" w:color="auto"/>
            <w:left w:val="none" w:sz="0" w:space="0" w:color="auto"/>
            <w:bottom w:val="none" w:sz="0" w:space="0" w:color="auto"/>
            <w:right w:val="none" w:sz="0" w:space="0" w:color="auto"/>
          </w:divBdr>
        </w:div>
        <w:div w:id="542911903">
          <w:marLeft w:val="640"/>
          <w:marRight w:val="0"/>
          <w:marTop w:val="0"/>
          <w:marBottom w:val="0"/>
          <w:divBdr>
            <w:top w:val="none" w:sz="0" w:space="0" w:color="auto"/>
            <w:left w:val="none" w:sz="0" w:space="0" w:color="auto"/>
            <w:bottom w:val="none" w:sz="0" w:space="0" w:color="auto"/>
            <w:right w:val="none" w:sz="0" w:space="0" w:color="auto"/>
          </w:divBdr>
        </w:div>
      </w:divsChild>
    </w:div>
    <w:div w:id="881938050">
      <w:bodyDiv w:val="1"/>
      <w:marLeft w:val="0"/>
      <w:marRight w:val="0"/>
      <w:marTop w:val="0"/>
      <w:marBottom w:val="0"/>
      <w:divBdr>
        <w:top w:val="none" w:sz="0" w:space="0" w:color="auto"/>
        <w:left w:val="none" w:sz="0" w:space="0" w:color="auto"/>
        <w:bottom w:val="none" w:sz="0" w:space="0" w:color="auto"/>
        <w:right w:val="none" w:sz="0" w:space="0" w:color="auto"/>
      </w:divBdr>
      <w:divsChild>
        <w:div w:id="1881087353">
          <w:marLeft w:val="640"/>
          <w:marRight w:val="0"/>
          <w:marTop w:val="0"/>
          <w:marBottom w:val="0"/>
          <w:divBdr>
            <w:top w:val="none" w:sz="0" w:space="0" w:color="auto"/>
            <w:left w:val="none" w:sz="0" w:space="0" w:color="auto"/>
            <w:bottom w:val="none" w:sz="0" w:space="0" w:color="auto"/>
            <w:right w:val="none" w:sz="0" w:space="0" w:color="auto"/>
          </w:divBdr>
        </w:div>
        <w:div w:id="932978227">
          <w:marLeft w:val="640"/>
          <w:marRight w:val="0"/>
          <w:marTop w:val="0"/>
          <w:marBottom w:val="0"/>
          <w:divBdr>
            <w:top w:val="none" w:sz="0" w:space="0" w:color="auto"/>
            <w:left w:val="none" w:sz="0" w:space="0" w:color="auto"/>
            <w:bottom w:val="none" w:sz="0" w:space="0" w:color="auto"/>
            <w:right w:val="none" w:sz="0" w:space="0" w:color="auto"/>
          </w:divBdr>
        </w:div>
        <w:div w:id="215706809">
          <w:marLeft w:val="640"/>
          <w:marRight w:val="0"/>
          <w:marTop w:val="0"/>
          <w:marBottom w:val="0"/>
          <w:divBdr>
            <w:top w:val="none" w:sz="0" w:space="0" w:color="auto"/>
            <w:left w:val="none" w:sz="0" w:space="0" w:color="auto"/>
            <w:bottom w:val="none" w:sz="0" w:space="0" w:color="auto"/>
            <w:right w:val="none" w:sz="0" w:space="0" w:color="auto"/>
          </w:divBdr>
        </w:div>
        <w:div w:id="312951027">
          <w:marLeft w:val="640"/>
          <w:marRight w:val="0"/>
          <w:marTop w:val="0"/>
          <w:marBottom w:val="0"/>
          <w:divBdr>
            <w:top w:val="none" w:sz="0" w:space="0" w:color="auto"/>
            <w:left w:val="none" w:sz="0" w:space="0" w:color="auto"/>
            <w:bottom w:val="none" w:sz="0" w:space="0" w:color="auto"/>
            <w:right w:val="none" w:sz="0" w:space="0" w:color="auto"/>
          </w:divBdr>
        </w:div>
        <w:div w:id="920409737">
          <w:marLeft w:val="640"/>
          <w:marRight w:val="0"/>
          <w:marTop w:val="0"/>
          <w:marBottom w:val="0"/>
          <w:divBdr>
            <w:top w:val="none" w:sz="0" w:space="0" w:color="auto"/>
            <w:left w:val="none" w:sz="0" w:space="0" w:color="auto"/>
            <w:bottom w:val="none" w:sz="0" w:space="0" w:color="auto"/>
            <w:right w:val="none" w:sz="0" w:space="0" w:color="auto"/>
          </w:divBdr>
        </w:div>
        <w:div w:id="1710914270">
          <w:marLeft w:val="640"/>
          <w:marRight w:val="0"/>
          <w:marTop w:val="0"/>
          <w:marBottom w:val="0"/>
          <w:divBdr>
            <w:top w:val="none" w:sz="0" w:space="0" w:color="auto"/>
            <w:left w:val="none" w:sz="0" w:space="0" w:color="auto"/>
            <w:bottom w:val="none" w:sz="0" w:space="0" w:color="auto"/>
            <w:right w:val="none" w:sz="0" w:space="0" w:color="auto"/>
          </w:divBdr>
        </w:div>
        <w:div w:id="1255093673">
          <w:marLeft w:val="640"/>
          <w:marRight w:val="0"/>
          <w:marTop w:val="0"/>
          <w:marBottom w:val="0"/>
          <w:divBdr>
            <w:top w:val="none" w:sz="0" w:space="0" w:color="auto"/>
            <w:left w:val="none" w:sz="0" w:space="0" w:color="auto"/>
            <w:bottom w:val="none" w:sz="0" w:space="0" w:color="auto"/>
            <w:right w:val="none" w:sz="0" w:space="0" w:color="auto"/>
          </w:divBdr>
        </w:div>
        <w:div w:id="942419302">
          <w:marLeft w:val="640"/>
          <w:marRight w:val="0"/>
          <w:marTop w:val="0"/>
          <w:marBottom w:val="0"/>
          <w:divBdr>
            <w:top w:val="none" w:sz="0" w:space="0" w:color="auto"/>
            <w:left w:val="none" w:sz="0" w:space="0" w:color="auto"/>
            <w:bottom w:val="none" w:sz="0" w:space="0" w:color="auto"/>
            <w:right w:val="none" w:sz="0" w:space="0" w:color="auto"/>
          </w:divBdr>
        </w:div>
        <w:div w:id="1229994298">
          <w:marLeft w:val="640"/>
          <w:marRight w:val="0"/>
          <w:marTop w:val="0"/>
          <w:marBottom w:val="0"/>
          <w:divBdr>
            <w:top w:val="none" w:sz="0" w:space="0" w:color="auto"/>
            <w:left w:val="none" w:sz="0" w:space="0" w:color="auto"/>
            <w:bottom w:val="none" w:sz="0" w:space="0" w:color="auto"/>
            <w:right w:val="none" w:sz="0" w:space="0" w:color="auto"/>
          </w:divBdr>
        </w:div>
        <w:div w:id="1836532521">
          <w:marLeft w:val="640"/>
          <w:marRight w:val="0"/>
          <w:marTop w:val="0"/>
          <w:marBottom w:val="0"/>
          <w:divBdr>
            <w:top w:val="none" w:sz="0" w:space="0" w:color="auto"/>
            <w:left w:val="none" w:sz="0" w:space="0" w:color="auto"/>
            <w:bottom w:val="none" w:sz="0" w:space="0" w:color="auto"/>
            <w:right w:val="none" w:sz="0" w:space="0" w:color="auto"/>
          </w:divBdr>
        </w:div>
        <w:div w:id="283464148">
          <w:marLeft w:val="640"/>
          <w:marRight w:val="0"/>
          <w:marTop w:val="0"/>
          <w:marBottom w:val="0"/>
          <w:divBdr>
            <w:top w:val="none" w:sz="0" w:space="0" w:color="auto"/>
            <w:left w:val="none" w:sz="0" w:space="0" w:color="auto"/>
            <w:bottom w:val="none" w:sz="0" w:space="0" w:color="auto"/>
            <w:right w:val="none" w:sz="0" w:space="0" w:color="auto"/>
          </w:divBdr>
        </w:div>
        <w:div w:id="1587954133">
          <w:marLeft w:val="640"/>
          <w:marRight w:val="0"/>
          <w:marTop w:val="0"/>
          <w:marBottom w:val="0"/>
          <w:divBdr>
            <w:top w:val="none" w:sz="0" w:space="0" w:color="auto"/>
            <w:left w:val="none" w:sz="0" w:space="0" w:color="auto"/>
            <w:bottom w:val="none" w:sz="0" w:space="0" w:color="auto"/>
            <w:right w:val="none" w:sz="0" w:space="0" w:color="auto"/>
          </w:divBdr>
        </w:div>
      </w:divsChild>
    </w:div>
    <w:div w:id="1170024040">
      <w:bodyDiv w:val="1"/>
      <w:marLeft w:val="0"/>
      <w:marRight w:val="0"/>
      <w:marTop w:val="0"/>
      <w:marBottom w:val="0"/>
      <w:divBdr>
        <w:top w:val="none" w:sz="0" w:space="0" w:color="auto"/>
        <w:left w:val="none" w:sz="0" w:space="0" w:color="auto"/>
        <w:bottom w:val="none" w:sz="0" w:space="0" w:color="auto"/>
        <w:right w:val="none" w:sz="0" w:space="0" w:color="auto"/>
      </w:divBdr>
      <w:divsChild>
        <w:div w:id="546138467">
          <w:marLeft w:val="640"/>
          <w:marRight w:val="0"/>
          <w:marTop w:val="0"/>
          <w:marBottom w:val="0"/>
          <w:divBdr>
            <w:top w:val="none" w:sz="0" w:space="0" w:color="auto"/>
            <w:left w:val="none" w:sz="0" w:space="0" w:color="auto"/>
            <w:bottom w:val="none" w:sz="0" w:space="0" w:color="auto"/>
            <w:right w:val="none" w:sz="0" w:space="0" w:color="auto"/>
          </w:divBdr>
        </w:div>
        <w:div w:id="866874991">
          <w:marLeft w:val="640"/>
          <w:marRight w:val="0"/>
          <w:marTop w:val="0"/>
          <w:marBottom w:val="0"/>
          <w:divBdr>
            <w:top w:val="none" w:sz="0" w:space="0" w:color="auto"/>
            <w:left w:val="none" w:sz="0" w:space="0" w:color="auto"/>
            <w:bottom w:val="none" w:sz="0" w:space="0" w:color="auto"/>
            <w:right w:val="none" w:sz="0" w:space="0" w:color="auto"/>
          </w:divBdr>
        </w:div>
        <w:div w:id="527564915">
          <w:marLeft w:val="640"/>
          <w:marRight w:val="0"/>
          <w:marTop w:val="0"/>
          <w:marBottom w:val="0"/>
          <w:divBdr>
            <w:top w:val="none" w:sz="0" w:space="0" w:color="auto"/>
            <w:left w:val="none" w:sz="0" w:space="0" w:color="auto"/>
            <w:bottom w:val="none" w:sz="0" w:space="0" w:color="auto"/>
            <w:right w:val="none" w:sz="0" w:space="0" w:color="auto"/>
          </w:divBdr>
        </w:div>
        <w:div w:id="920724547">
          <w:marLeft w:val="640"/>
          <w:marRight w:val="0"/>
          <w:marTop w:val="0"/>
          <w:marBottom w:val="0"/>
          <w:divBdr>
            <w:top w:val="none" w:sz="0" w:space="0" w:color="auto"/>
            <w:left w:val="none" w:sz="0" w:space="0" w:color="auto"/>
            <w:bottom w:val="none" w:sz="0" w:space="0" w:color="auto"/>
            <w:right w:val="none" w:sz="0" w:space="0" w:color="auto"/>
          </w:divBdr>
        </w:div>
        <w:div w:id="536698718">
          <w:marLeft w:val="640"/>
          <w:marRight w:val="0"/>
          <w:marTop w:val="0"/>
          <w:marBottom w:val="0"/>
          <w:divBdr>
            <w:top w:val="none" w:sz="0" w:space="0" w:color="auto"/>
            <w:left w:val="none" w:sz="0" w:space="0" w:color="auto"/>
            <w:bottom w:val="none" w:sz="0" w:space="0" w:color="auto"/>
            <w:right w:val="none" w:sz="0" w:space="0" w:color="auto"/>
          </w:divBdr>
        </w:div>
      </w:divsChild>
    </w:div>
    <w:div w:id="1187331996">
      <w:bodyDiv w:val="1"/>
      <w:marLeft w:val="0"/>
      <w:marRight w:val="0"/>
      <w:marTop w:val="0"/>
      <w:marBottom w:val="0"/>
      <w:divBdr>
        <w:top w:val="none" w:sz="0" w:space="0" w:color="auto"/>
        <w:left w:val="none" w:sz="0" w:space="0" w:color="auto"/>
        <w:bottom w:val="none" w:sz="0" w:space="0" w:color="auto"/>
        <w:right w:val="none" w:sz="0" w:space="0" w:color="auto"/>
      </w:divBdr>
      <w:divsChild>
        <w:div w:id="1832789094">
          <w:marLeft w:val="640"/>
          <w:marRight w:val="0"/>
          <w:marTop w:val="0"/>
          <w:marBottom w:val="0"/>
          <w:divBdr>
            <w:top w:val="none" w:sz="0" w:space="0" w:color="auto"/>
            <w:left w:val="none" w:sz="0" w:space="0" w:color="auto"/>
            <w:bottom w:val="none" w:sz="0" w:space="0" w:color="auto"/>
            <w:right w:val="none" w:sz="0" w:space="0" w:color="auto"/>
          </w:divBdr>
        </w:div>
        <w:div w:id="2033720885">
          <w:marLeft w:val="640"/>
          <w:marRight w:val="0"/>
          <w:marTop w:val="0"/>
          <w:marBottom w:val="0"/>
          <w:divBdr>
            <w:top w:val="none" w:sz="0" w:space="0" w:color="auto"/>
            <w:left w:val="none" w:sz="0" w:space="0" w:color="auto"/>
            <w:bottom w:val="none" w:sz="0" w:space="0" w:color="auto"/>
            <w:right w:val="none" w:sz="0" w:space="0" w:color="auto"/>
          </w:divBdr>
        </w:div>
        <w:div w:id="1482036995">
          <w:marLeft w:val="640"/>
          <w:marRight w:val="0"/>
          <w:marTop w:val="0"/>
          <w:marBottom w:val="0"/>
          <w:divBdr>
            <w:top w:val="none" w:sz="0" w:space="0" w:color="auto"/>
            <w:left w:val="none" w:sz="0" w:space="0" w:color="auto"/>
            <w:bottom w:val="none" w:sz="0" w:space="0" w:color="auto"/>
            <w:right w:val="none" w:sz="0" w:space="0" w:color="auto"/>
          </w:divBdr>
        </w:div>
        <w:div w:id="1479300062">
          <w:marLeft w:val="640"/>
          <w:marRight w:val="0"/>
          <w:marTop w:val="0"/>
          <w:marBottom w:val="0"/>
          <w:divBdr>
            <w:top w:val="none" w:sz="0" w:space="0" w:color="auto"/>
            <w:left w:val="none" w:sz="0" w:space="0" w:color="auto"/>
            <w:bottom w:val="none" w:sz="0" w:space="0" w:color="auto"/>
            <w:right w:val="none" w:sz="0" w:space="0" w:color="auto"/>
          </w:divBdr>
        </w:div>
        <w:div w:id="272906162">
          <w:marLeft w:val="640"/>
          <w:marRight w:val="0"/>
          <w:marTop w:val="0"/>
          <w:marBottom w:val="0"/>
          <w:divBdr>
            <w:top w:val="none" w:sz="0" w:space="0" w:color="auto"/>
            <w:left w:val="none" w:sz="0" w:space="0" w:color="auto"/>
            <w:bottom w:val="none" w:sz="0" w:space="0" w:color="auto"/>
            <w:right w:val="none" w:sz="0" w:space="0" w:color="auto"/>
          </w:divBdr>
        </w:div>
        <w:div w:id="1050570782">
          <w:marLeft w:val="640"/>
          <w:marRight w:val="0"/>
          <w:marTop w:val="0"/>
          <w:marBottom w:val="0"/>
          <w:divBdr>
            <w:top w:val="none" w:sz="0" w:space="0" w:color="auto"/>
            <w:left w:val="none" w:sz="0" w:space="0" w:color="auto"/>
            <w:bottom w:val="none" w:sz="0" w:space="0" w:color="auto"/>
            <w:right w:val="none" w:sz="0" w:space="0" w:color="auto"/>
          </w:divBdr>
        </w:div>
      </w:divsChild>
    </w:div>
    <w:div w:id="1225529766">
      <w:bodyDiv w:val="1"/>
      <w:marLeft w:val="0"/>
      <w:marRight w:val="0"/>
      <w:marTop w:val="0"/>
      <w:marBottom w:val="0"/>
      <w:divBdr>
        <w:top w:val="none" w:sz="0" w:space="0" w:color="auto"/>
        <w:left w:val="none" w:sz="0" w:space="0" w:color="auto"/>
        <w:bottom w:val="none" w:sz="0" w:space="0" w:color="auto"/>
        <w:right w:val="none" w:sz="0" w:space="0" w:color="auto"/>
      </w:divBdr>
      <w:divsChild>
        <w:div w:id="397367090">
          <w:marLeft w:val="640"/>
          <w:marRight w:val="0"/>
          <w:marTop w:val="0"/>
          <w:marBottom w:val="0"/>
          <w:divBdr>
            <w:top w:val="none" w:sz="0" w:space="0" w:color="auto"/>
            <w:left w:val="none" w:sz="0" w:space="0" w:color="auto"/>
            <w:bottom w:val="none" w:sz="0" w:space="0" w:color="auto"/>
            <w:right w:val="none" w:sz="0" w:space="0" w:color="auto"/>
          </w:divBdr>
        </w:div>
        <w:div w:id="773327021">
          <w:marLeft w:val="640"/>
          <w:marRight w:val="0"/>
          <w:marTop w:val="0"/>
          <w:marBottom w:val="0"/>
          <w:divBdr>
            <w:top w:val="none" w:sz="0" w:space="0" w:color="auto"/>
            <w:left w:val="none" w:sz="0" w:space="0" w:color="auto"/>
            <w:bottom w:val="none" w:sz="0" w:space="0" w:color="auto"/>
            <w:right w:val="none" w:sz="0" w:space="0" w:color="auto"/>
          </w:divBdr>
        </w:div>
        <w:div w:id="1704861652">
          <w:marLeft w:val="640"/>
          <w:marRight w:val="0"/>
          <w:marTop w:val="0"/>
          <w:marBottom w:val="0"/>
          <w:divBdr>
            <w:top w:val="none" w:sz="0" w:space="0" w:color="auto"/>
            <w:left w:val="none" w:sz="0" w:space="0" w:color="auto"/>
            <w:bottom w:val="none" w:sz="0" w:space="0" w:color="auto"/>
            <w:right w:val="none" w:sz="0" w:space="0" w:color="auto"/>
          </w:divBdr>
        </w:div>
        <w:div w:id="157696165">
          <w:marLeft w:val="640"/>
          <w:marRight w:val="0"/>
          <w:marTop w:val="0"/>
          <w:marBottom w:val="0"/>
          <w:divBdr>
            <w:top w:val="none" w:sz="0" w:space="0" w:color="auto"/>
            <w:left w:val="none" w:sz="0" w:space="0" w:color="auto"/>
            <w:bottom w:val="none" w:sz="0" w:space="0" w:color="auto"/>
            <w:right w:val="none" w:sz="0" w:space="0" w:color="auto"/>
          </w:divBdr>
        </w:div>
        <w:div w:id="637952605">
          <w:marLeft w:val="640"/>
          <w:marRight w:val="0"/>
          <w:marTop w:val="0"/>
          <w:marBottom w:val="0"/>
          <w:divBdr>
            <w:top w:val="none" w:sz="0" w:space="0" w:color="auto"/>
            <w:left w:val="none" w:sz="0" w:space="0" w:color="auto"/>
            <w:bottom w:val="none" w:sz="0" w:space="0" w:color="auto"/>
            <w:right w:val="none" w:sz="0" w:space="0" w:color="auto"/>
          </w:divBdr>
        </w:div>
        <w:div w:id="963850902">
          <w:marLeft w:val="640"/>
          <w:marRight w:val="0"/>
          <w:marTop w:val="0"/>
          <w:marBottom w:val="0"/>
          <w:divBdr>
            <w:top w:val="none" w:sz="0" w:space="0" w:color="auto"/>
            <w:left w:val="none" w:sz="0" w:space="0" w:color="auto"/>
            <w:bottom w:val="none" w:sz="0" w:space="0" w:color="auto"/>
            <w:right w:val="none" w:sz="0" w:space="0" w:color="auto"/>
          </w:divBdr>
        </w:div>
        <w:div w:id="851648248">
          <w:marLeft w:val="640"/>
          <w:marRight w:val="0"/>
          <w:marTop w:val="0"/>
          <w:marBottom w:val="0"/>
          <w:divBdr>
            <w:top w:val="none" w:sz="0" w:space="0" w:color="auto"/>
            <w:left w:val="none" w:sz="0" w:space="0" w:color="auto"/>
            <w:bottom w:val="none" w:sz="0" w:space="0" w:color="auto"/>
            <w:right w:val="none" w:sz="0" w:space="0" w:color="auto"/>
          </w:divBdr>
        </w:div>
        <w:div w:id="856583214">
          <w:marLeft w:val="640"/>
          <w:marRight w:val="0"/>
          <w:marTop w:val="0"/>
          <w:marBottom w:val="0"/>
          <w:divBdr>
            <w:top w:val="none" w:sz="0" w:space="0" w:color="auto"/>
            <w:left w:val="none" w:sz="0" w:space="0" w:color="auto"/>
            <w:bottom w:val="none" w:sz="0" w:space="0" w:color="auto"/>
            <w:right w:val="none" w:sz="0" w:space="0" w:color="auto"/>
          </w:divBdr>
        </w:div>
        <w:div w:id="1415009338">
          <w:marLeft w:val="640"/>
          <w:marRight w:val="0"/>
          <w:marTop w:val="0"/>
          <w:marBottom w:val="0"/>
          <w:divBdr>
            <w:top w:val="none" w:sz="0" w:space="0" w:color="auto"/>
            <w:left w:val="none" w:sz="0" w:space="0" w:color="auto"/>
            <w:bottom w:val="none" w:sz="0" w:space="0" w:color="auto"/>
            <w:right w:val="none" w:sz="0" w:space="0" w:color="auto"/>
          </w:divBdr>
        </w:div>
      </w:divsChild>
    </w:div>
    <w:div w:id="1227498160">
      <w:bodyDiv w:val="1"/>
      <w:marLeft w:val="0"/>
      <w:marRight w:val="0"/>
      <w:marTop w:val="0"/>
      <w:marBottom w:val="0"/>
      <w:divBdr>
        <w:top w:val="none" w:sz="0" w:space="0" w:color="auto"/>
        <w:left w:val="none" w:sz="0" w:space="0" w:color="auto"/>
        <w:bottom w:val="none" w:sz="0" w:space="0" w:color="auto"/>
        <w:right w:val="none" w:sz="0" w:space="0" w:color="auto"/>
      </w:divBdr>
      <w:divsChild>
        <w:div w:id="186867436">
          <w:marLeft w:val="640"/>
          <w:marRight w:val="0"/>
          <w:marTop w:val="0"/>
          <w:marBottom w:val="0"/>
          <w:divBdr>
            <w:top w:val="none" w:sz="0" w:space="0" w:color="auto"/>
            <w:left w:val="none" w:sz="0" w:space="0" w:color="auto"/>
            <w:bottom w:val="none" w:sz="0" w:space="0" w:color="auto"/>
            <w:right w:val="none" w:sz="0" w:space="0" w:color="auto"/>
          </w:divBdr>
        </w:div>
        <w:div w:id="805928435">
          <w:marLeft w:val="640"/>
          <w:marRight w:val="0"/>
          <w:marTop w:val="0"/>
          <w:marBottom w:val="0"/>
          <w:divBdr>
            <w:top w:val="none" w:sz="0" w:space="0" w:color="auto"/>
            <w:left w:val="none" w:sz="0" w:space="0" w:color="auto"/>
            <w:bottom w:val="none" w:sz="0" w:space="0" w:color="auto"/>
            <w:right w:val="none" w:sz="0" w:space="0" w:color="auto"/>
          </w:divBdr>
        </w:div>
        <w:div w:id="1908563736">
          <w:marLeft w:val="640"/>
          <w:marRight w:val="0"/>
          <w:marTop w:val="0"/>
          <w:marBottom w:val="0"/>
          <w:divBdr>
            <w:top w:val="none" w:sz="0" w:space="0" w:color="auto"/>
            <w:left w:val="none" w:sz="0" w:space="0" w:color="auto"/>
            <w:bottom w:val="none" w:sz="0" w:space="0" w:color="auto"/>
            <w:right w:val="none" w:sz="0" w:space="0" w:color="auto"/>
          </w:divBdr>
        </w:div>
        <w:div w:id="866604846">
          <w:marLeft w:val="640"/>
          <w:marRight w:val="0"/>
          <w:marTop w:val="0"/>
          <w:marBottom w:val="0"/>
          <w:divBdr>
            <w:top w:val="none" w:sz="0" w:space="0" w:color="auto"/>
            <w:left w:val="none" w:sz="0" w:space="0" w:color="auto"/>
            <w:bottom w:val="none" w:sz="0" w:space="0" w:color="auto"/>
            <w:right w:val="none" w:sz="0" w:space="0" w:color="auto"/>
          </w:divBdr>
        </w:div>
        <w:div w:id="363287836">
          <w:marLeft w:val="640"/>
          <w:marRight w:val="0"/>
          <w:marTop w:val="0"/>
          <w:marBottom w:val="0"/>
          <w:divBdr>
            <w:top w:val="none" w:sz="0" w:space="0" w:color="auto"/>
            <w:left w:val="none" w:sz="0" w:space="0" w:color="auto"/>
            <w:bottom w:val="none" w:sz="0" w:space="0" w:color="auto"/>
            <w:right w:val="none" w:sz="0" w:space="0" w:color="auto"/>
          </w:divBdr>
        </w:div>
        <w:div w:id="863861454">
          <w:marLeft w:val="640"/>
          <w:marRight w:val="0"/>
          <w:marTop w:val="0"/>
          <w:marBottom w:val="0"/>
          <w:divBdr>
            <w:top w:val="none" w:sz="0" w:space="0" w:color="auto"/>
            <w:left w:val="none" w:sz="0" w:space="0" w:color="auto"/>
            <w:bottom w:val="none" w:sz="0" w:space="0" w:color="auto"/>
            <w:right w:val="none" w:sz="0" w:space="0" w:color="auto"/>
          </w:divBdr>
        </w:div>
        <w:div w:id="1370297244">
          <w:marLeft w:val="640"/>
          <w:marRight w:val="0"/>
          <w:marTop w:val="0"/>
          <w:marBottom w:val="0"/>
          <w:divBdr>
            <w:top w:val="none" w:sz="0" w:space="0" w:color="auto"/>
            <w:left w:val="none" w:sz="0" w:space="0" w:color="auto"/>
            <w:bottom w:val="none" w:sz="0" w:space="0" w:color="auto"/>
            <w:right w:val="none" w:sz="0" w:space="0" w:color="auto"/>
          </w:divBdr>
        </w:div>
        <w:div w:id="1370764635">
          <w:marLeft w:val="640"/>
          <w:marRight w:val="0"/>
          <w:marTop w:val="0"/>
          <w:marBottom w:val="0"/>
          <w:divBdr>
            <w:top w:val="none" w:sz="0" w:space="0" w:color="auto"/>
            <w:left w:val="none" w:sz="0" w:space="0" w:color="auto"/>
            <w:bottom w:val="none" w:sz="0" w:space="0" w:color="auto"/>
            <w:right w:val="none" w:sz="0" w:space="0" w:color="auto"/>
          </w:divBdr>
        </w:div>
        <w:div w:id="2012708472">
          <w:marLeft w:val="640"/>
          <w:marRight w:val="0"/>
          <w:marTop w:val="0"/>
          <w:marBottom w:val="0"/>
          <w:divBdr>
            <w:top w:val="none" w:sz="0" w:space="0" w:color="auto"/>
            <w:left w:val="none" w:sz="0" w:space="0" w:color="auto"/>
            <w:bottom w:val="none" w:sz="0" w:space="0" w:color="auto"/>
            <w:right w:val="none" w:sz="0" w:space="0" w:color="auto"/>
          </w:divBdr>
        </w:div>
        <w:div w:id="7028477">
          <w:marLeft w:val="640"/>
          <w:marRight w:val="0"/>
          <w:marTop w:val="0"/>
          <w:marBottom w:val="0"/>
          <w:divBdr>
            <w:top w:val="none" w:sz="0" w:space="0" w:color="auto"/>
            <w:left w:val="none" w:sz="0" w:space="0" w:color="auto"/>
            <w:bottom w:val="none" w:sz="0" w:space="0" w:color="auto"/>
            <w:right w:val="none" w:sz="0" w:space="0" w:color="auto"/>
          </w:divBdr>
        </w:div>
        <w:div w:id="492989221">
          <w:marLeft w:val="640"/>
          <w:marRight w:val="0"/>
          <w:marTop w:val="0"/>
          <w:marBottom w:val="0"/>
          <w:divBdr>
            <w:top w:val="none" w:sz="0" w:space="0" w:color="auto"/>
            <w:left w:val="none" w:sz="0" w:space="0" w:color="auto"/>
            <w:bottom w:val="none" w:sz="0" w:space="0" w:color="auto"/>
            <w:right w:val="none" w:sz="0" w:space="0" w:color="auto"/>
          </w:divBdr>
        </w:div>
        <w:div w:id="530849465">
          <w:marLeft w:val="640"/>
          <w:marRight w:val="0"/>
          <w:marTop w:val="0"/>
          <w:marBottom w:val="0"/>
          <w:divBdr>
            <w:top w:val="none" w:sz="0" w:space="0" w:color="auto"/>
            <w:left w:val="none" w:sz="0" w:space="0" w:color="auto"/>
            <w:bottom w:val="none" w:sz="0" w:space="0" w:color="auto"/>
            <w:right w:val="none" w:sz="0" w:space="0" w:color="auto"/>
          </w:divBdr>
        </w:div>
        <w:div w:id="830484023">
          <w:marLeft w:val="640"/>
          <w:marRight w:val="0"/>
          <w:marTop w:val="0"/>
          <w:marBottom w:val="0"/>
          <w:divBdr>
            <w:top w:val="none" w:sz="0" w:space="0" w:color="auto"/>
            <w:left w:val="none" w:sz="0" w:space="0" w:color="auto"/>
            <w:bottom w:val="none" w:sz="0" w:space="0" w:color="auto"/>
            <w:right w:val="none" w:sz="0" w:space="0" w:color="auto"/>
          </w:divBdr>
        </w:div>
        <w:div w:id="480393941">
          <w:marLeft w:val="640"/>
          <w:marRight w:val="0"/>
          <w:marTop w:val="0"/>
          <w:marBottom w:val="0"/>
          <w:divBdr>
            <w:top w:val="none" w:sz="0" w:space="0" w:color="auto"/>
            <w:left w:val="none" w:sz="0" w:space="0" w:color="auto"/>
            <w:bottom w:val="none" w:sz="0" w:space="0" w:color="auto"/>
            <w:right w:val="none" w:sz="0" w:space="0" w:color="auto"/>
          </w:divBdr>
        </w:div>
        <w:div w:id="120736306">
          <w:marLeft w:val="640"/>
          <w:marRight w:val="0"/>
          <w:marTop w:val="0"/>
          <w:marBottom w:val="0"/>
          <w:divBdr>
            <w:top w:val="none" w:sz="0" w:space="0" w:color="auto"/>
            <w:left w:val="none" w:sz="0" w:space="0" w:color="auto"/>
            <w:bottom w:val="none" w:sz="0" w:space="0" w:color="auto"/>
            <w:right w:val="none" w:sz="0" w:space="0" w:color="auto"/>
          </w:divBdr>
        </w:div>
        <w:div w:id="1822886510">
          <w:marLeft w:val="640"/>
          <w:marRight w:val="0"/>
          <w:marTop w:val="0"/>
          <w:marBottom w:val="0"/>
          <w:divBdr>
            <w:top w:val="none" w:sz="0" w:space="0" w:color="auto"/>
            <w:left w:val="none" w:sz="0" w:space="0" w:color="auto"/>
            <w:bottom w:val="none" w:sz="0" w:space="0" w:color="auto"/>
            <w:right w:val="none" w:sz="0" w:space="0" w:color="auto"/>
          </w:divBdr>
        </w:div>
        <w:div w:id="626207847">
          <w:marLeft w:val="640"/>
          <w:marRight w:val="0"/>
          <w:marTop w:val="0"/>
          <w:marBottom w:val="0"/>
          <w:divBdr>
            <w:top w:val="none" w:sz="0" w:space="0" w:color="auto"/>
            <w:left w:val="none" w:sz="0" w:space="0" w:color="auto"/>
            <w:bottom w:val="none" w:sz="0" w:space="0" w:color="auto"/>
            <w:right w:val="none" w:sz="0" w:space="0" w:color="auto"/>
          </w:divBdr>
        </w:div>
        <w:div w:id="1908951904">
          <w:marLeft w:val="640"/>
          <w:marRight w:val="0"/>
          <w:marTop w:val="0"/>
          <w:marBottom w:val="0"/>
          <w:divBdr>
            <w:top w:val="none" w:sz="0" w:space="0" w:color="auto"/>
            <w:left w:val="none" w:sz="0" w:space="0" w:color="auto"/>
            <w:bottom w:val="none" w:sz="0" w:space="0" w:color="auto"/>
            <w:right w:val="none" w:sz="0" w:space="0" w:color="auto"/>
          </w:divBdr>
        </w:div>
        <w:div w:id="1224414691">
          <w:marLeft w:val="640"/>
          <w:marRight w:val="0"/>
          <w:marTop w:val="0"/>
          <w:marBottom w:val="0"/>
          <w:divBdr>
            <w:top w:val="none" w:sz="0" w:space="0" w:color="auto"/>
            <w:left w:val="none" w:sz="0" w:space="0" w:color="auto"/>
            <w:bottom w:val="none" w:sz="0" w:space="0" w:color="auto"/>
            <w:right w:val="none" w:sz="0" w:space="0" w:color="auto"/>
          </w:divBdr>
        </w:div>
        <w:div w:id="617445470">
          <w:marLeft w:val="640"/>
          <w:marRight w:val="0"/>
          <w:marTop w:val="0"/>
          <w:marBottom w:val="0"/>
          <w:divBdr>
            <w:top w:val="none" w:sz="0" w:space="0" w:color="auto"/>
            <w:left w:val="none" w:sz="0" w:space="0" w:color="auto"/>
            <w:bottom w:val="none" w:sz="0" w:space="0" w:color="auto"/>
            <w:right w:val="none" w:sz="0" w:space="0" w:color="auto"/>
          </w:divBdr>
        </w:div>
        <w:div w:id="1254971639">
          <w:marLeft w:val="640"/>
          <w:marRight w:val="0"/>
          <w:marTop w:val="0"/>
          <w:marBottom w:val="0"/>
          <w:divBdr>
            <w:top w:val="none" w:sz="0" w:space="0" w:color="auto"/>
            <w:left w:val="none" w:sz="0" w:space="0" w:color="auto"/>
            <w:bottom w:val="none" w:sz="0" w:space="0" w:color="auto"/>
            <w:right w:val="none" w:sz="0" w:space="0" w:color="auto"/>
          </w:divBdr>
        </w:div>
        <w:div w:id="614212673">
          <w:marLeft w:val="640"/>
          <w:marRight w:val="0"/>
          <w:marTop w:val="0"/>
          <w:marBottom w:val="0"/>
          <w:divBdr>
            <w:top w:val="none" w:sz="0" w:space="0" w:color="auto"/>
            <w:left w:val="none" w:sz="0" w:space="0" w:color="auto"/>
            <w:bottom w:val="none" w:sz="0" w:space="0" w:color="auto"/>
            <w:right w:val="none" w:sz="0" w:space="0" w:color="auto"/>
          </w:divBdr>
        </w:div>
        <w:div w:id="1688365907">
          <w:marLeft w:val="640"/>
          <w:marRight w:val="0"/>
          <w:marTop w:val="0"/>
          <w:marBottom w:val="0"/>
          <w:divBdr>
            <w:top w:val="none" w:sz="0" w:space="0" w:color="auto"/>
            <w:left w:val="none" w:sz="0" w:space="0" w:color="auto"/>
            <w:bottom w:val="none" w:sz="0" w:space="0" w:color="auto"/>
            <w:right w:val="none" w:sz="0" w:space="0" w:color="auto"/>
          </w:divBdr>
        </w:div>
        <w:div w:id="104544520">
          <w:marLeft w:val="640"/>
          <w:marRight w:val="0"/>
          <w:marTop w:val="0"/>
          <w:marBottom w:val="0"/>
          <w:divBdr>
            <w:top w:val="none" w:sz="0" w:space="0" w:color="auto"/>
            <w:left w:val="none" w:sz="0" w:space="0" w:color="auto"/>
            <w:bottom w:val="none" w:sz="0" w:space="0" w:color="auto"/>
            <w:right w:val="none" w:sz="0" w:space="0" w:color="auto"/>
          </w:divBdr>
        </w:div>
        <w:div w:id="125320862">
          <w:marLeft w:val="640"/>
          <w:marRight w:val="0"/>
          <w:marTop w:val="0"/>
          <w:marBottom w:val="0"/>
          <w:divBdr>
            <w:top w:val="none" w:sz="0" w:space="0" w:color="auto"/>
            <w:left w:val="none" w:sz="0" w:space="0" w:color="auto"/>
            <w:bottom w:val="none" w:sz="0" w:space="0" w:color="auto"/>
            <w:right w:val="none" w:sz="0" w:space="0" w:color="auto"/>
          </w:divBdr>
        </w:div>
        <w:div w:id="1258058471">
          <w:marLeft w:val="640"/>
          <w:marRight w:val="0"/>
          <w:marTop w:val="0"/>
          <w:marBottom w:val="0"/>
          <w:divBdr>
            <w:top w:val="none" w:sz="0" w:space="0" w:color="auto"/>
            <w:left w:val="none" w:sz="0" w:space="0" w:color="auto"/>
            <w:bottom w:val="none" w:sz="0" w:space="0" w:color="auto"/>
            <w:right w:val="none" w:sz="0" w:space="0" w:color="auto"/>
          </w:divBdr>
        </w:div>
        <w:div w:id="704063353">
          <w:marLeft w:val="640"/>
          <w:marRight w:val="0"/>
          <w:marTop w:val="0"/>
          <w:marBottom w:val="0"/>
          <w:divBdr>
            <w:top w:val="none" w:sz="0" w:space="0" w:color="auto"/>
            <w:left w:val="none" w:sz="0" w:space="0" w:color="auto"/>
            <w:bottom w:val="none" w:sz="0" w:space="0" w:color="auto"/>
            <w:right w:val="none" w:sz="0" w:space="0" w:color="auto"/>
          </w:divBdr>
        </w:div>
        <w:div w:id="1342775793">
          <w:marLeft w:val="640"/>
          <w:marRight w:val="0"/>
          <w:marTop w:val="0"/>
          <w:marBottom w:val="0"/>
          <w:divBdr>
            <w:top w:val="none" w:sz="0" w:space="0" w:color="auto"/>
            <w:left w:val="none" w:sz="0" w:space="0" w:color="auto"/>
            <w:bottom w:val="none" w:sz="0" w:space="0" w:color="auto"/>
            <w:right w:val="none" w:sz="0" w:space="0" w:color="auto"/>
          </w:divBdr>
        </w:div>
        <w:div w:id="795295931">
          <w:marLeft w:val="640"/>
          <w:marRight w:val="0"/>
          <w:marTop w:val="0"/>
          <w:marBottom w:val="0"/>
          <w:divBdr>
            <w:top w:val="none" w:sz="0" w:space="0" w:color="auto"/>
            <w:left w:val="none" w:sz="0" w:space="0" w:color="auto"/>
            <w:bottom w:val="none" w:sz="0" w:space="0" w:color="auto"/>
            <w:right w:val="none" w:sz="0" w:space="0" w:color="auto"/>
          </w:divBdr>
        </w:div>
        <w:div w:id="1663117500">
          <w:marLeft w:val="640"/>
          <w:marRight w:val="0"/>
          <w:marTop w:val="0"/>
          <w:marBottom w:val="0"/>
          <w:divBdr>
            <w:top w:val="none" w:sz="0" w:space="0" w:color="auto"/>
            <w:left w:val="none" w:sz="0" w:space="0" w:color="auto"/>
            <w:bottom w:val="none" w:sz="0" w:space="0" w:color="auto"/>
            <w:right w:val="none" w:sz="0" w:space="0" w:color="auto"/>
          </w:divBdr>
        </w:div>
        <w:div w:id="1341159551">
          <w:marLeft w:val="640"/>
          <w:marRight w:val="0"/>
          <w:marTop w:val="0"/>
          <w:marBottom w:val="0"/>
          <w:divBdr>
            <w:top w:val="none" w:sz="0" w:space="0" w:color="auto"/>
            <w:left w:val="none" w:sz="0" w:space="0" w:color="auto"/>
            <w:bottom w:val="none" w:sz="0" w:space="0" w:color="auto"/>
            <w:right w:val="none" w:sz="0" w:space="0" w:color="auto"/>
          </w:divBdr>
        </w:div>
        <w:div w:id="1029329950">
          <w:marLeft w:val="640"/>
          <w:marRight w:val="0"/>
          <w:marTop w:val="0"/>
          <w:marBottom w:val="0"/>
          <w:divBdr>
            <w:top w:val="none" w:sz="0" w:space="0" w:color="auto"/>
            <w:left w:val="none" w:sz="0" w:space="0" w:color="auto"/>
            <w:bottom w:val="none" w:sz="0" w:space="0" w:color="auto"/>
            <w:right w:val="none" w:sz="0" w:space="0" w:color="auto"/>
          </w:divBdr>
        </w:div>
        <w:div w:id="287206532">
          <w:marLeft w:val="640"/>
          <w:marRight w:val="0"/>
          <w:marTop w:val="0"/>
          <w:marBottom w:val="0"/>
          <w:divBdr>
            <w:top w:val="none" w:sz="0" w:space="0" w:color="auto"/>
            <w:left w:val="none" w:sz="0" w:space="0" w:color="auto"/>
            <w:bottom w:val="none" w:sz="0" w:space="0" w:color="auto"/>
            <w:right w:val="none" w:sz="0" w:space="0" w:color="auto"/>
          </w:divBdr>
        </w:div>
        <w:div w:id="804811544">
          <w:marLeft w:val="640"/>
          <w:marRight w:val="0"/>
          <w:marTop w:val="0"/>
          <w:marBottom w:val="0"/>
          <w:divBdr>
            <w:top w:val="none" w:sz="0" w:space="0" w:color="auto"/>
            <w:left w:val="none" w:sz="0" w:space="0" w:color="auto"/>
            <w:bottom w:val="none" w:sz="0" w:space="0" w:color="auto"/>
            <w:right w:val="none" w:sz="0" w:space="0" w:color="auto"/>
          </w:divBdr>
        </w:div>
        <w:div w:id="412707826">
          <w:marLeft w:val="640"/>
          <w:marRight w:val="0"/>
          <w:marTop w:val="0"/>
          <w:marBottom w:val="0"/>
          <w:divBdr>
            <w:top w:val="none" w:sz="0" w:space="0" w:color="auto"/>
            <w:left w:val="none" w:sz="0" w:space="0" w:color="auto"/>
            <w:bottom w:val="none" w:sz="0" w:space="0" w:color="auto"/>
            <w:right w:val="none" w:sz="0" w:space="0" w:color="auto"/>
          </w:divBdr>
        </w:div>
        <w:div w:id="1097210106">
          <w:marLeft w:val="640"/>
          <w:marRight w:val="0"/>
          <w:marTop w:val="0"/>
          <w:marBottom w:val="0"/>
          <w:divBdr>
            <w:top w:val="none" w:sz="0" w:space="0" w:color="auto"/>
            <w:left w:val="none" w:sz="0" w:space="0" w:color="auto"/>
            <w:bottom w:val="none" w:sz="0" w:space="0" w:color="auto"/>
            <w:right w:val="none" w:sz="0" w:space="0" w:color="auto"/>
          </w:divBdr>
        </w:div>
        <w:div w:id="1248660827">
          <w:marLeft w:val="640"/>
          <w:marRight w:val="0"/>
          <w:marTop w:val="0"/>
          <w:marBottom w:val="0"/>
          <w:divBdr>
            <w:top w:val="none" w:sz="0" w:space="0" w:color="auto"/>
            <w:left w:val="none" w:sz="0" w:space="0" w:color="auto"/>
            <w:bottom w:val="none" w:sz="0" w:space="0" w:color="auto"/>
            <w:right w:val="none" w:sz="0" w:space="0" w:color="auto"/>
          </w:divBdr>
        </w:div>
        <w:div w:id="2001620514">
          <w:marLeft w:val="640"/>
          <w:marRight w:val="0"/>
          <w:marTop w:val="0"/>
          <w:marBottom w:val="0"/>
          <w:divBdr>
            <w:top w:val="none" w:sz="0" w:space="0" w:color="auto"/>
            <w:left w:val="none" w:sz="0" w:space="0" w:color="auto"/>
            <w:bottom w:val="none" w:sz="0" w:space="0" w:color="auto"/>
            <w:right w:val="none" w:sz="0" w:space="0" w:color="auto"/>
          </w:divBdr>
        </w:div>
        <w:div w:id="132137965">
          <w:marLeft w:val="640"/>
          <w:marRight w:val="0"/>
          <w:marTop w:val="0"/>
          <w:marBottom w:val="0"/>
          <w:divBdr>
            <w:top w:val="none" w:sz="0" w:space="0" w:color="auto"/>
            <w:left w:val="none" w:sz="0" w:space="0" w:color="auto"/>
            <w:bottom w:val="none" w:sz="0" w:space="0" w:color="auto"/>
            <w:right w:val="none" w:sz="0" w:space="0" w:color="auto"/>
          </w:divBdr>
        </w:div>
        <w:div w:id="101538789">
          <w:marLeft w:val="640"/>
          <w:marRight w:val="0"/>
          <w:marTop w:val="0"/>
          <w:marBottom w:val="0"/>
          <w:divBdr>
            <w:top w:val="none" w:sz="0" w:space="0" w:color="auto"/>
            <w:left w:val="none" w:sz="0" w:space="0" w:color="auto"/>
            <w:bottom w:val="none" w:sz="0" w:space="0" w:color="auto"/>
            <w:right w:val="none" w:sz="0" w:space="0" w:color="auto"/>
          </w:divBdr>
        </w:div>
        <w:div w:id="1997301788">
          <w:marLeft w:val="640"/>
          <w:marRight w:val="0"/>
          <w:marTop w:val="0"/>
          <w:marBottom w:val="0"/>
          <w:divBdr>
            <w:top w:val="none" w:sz="0" w:space="0" w:color="auto"/>
            <w:left w:val="none" w:sz="0" w:space="0" w:color="auto"/>
            <w:bottom w:val="none" w:sz="0" w:space="0" w:color="auto"/>
            <w:right w:val="none" w:sz="0" w:space="0" w:color="auto"/>
          </w:divBdr>
        </w:div>
        <w:div w:id="482164419">
          <w:marLeft w:val="640"/>
          <w:marRight w:val="0"/>
          <w:marTop w:val="0"/>
          <w:marBottom w:val="0"/>
          <w:divBdr>
            <w:top w:val="none" w:sz="0" w:space="0" w:color="auto"/>
            <w:left w:val="none" w:sz="0" w:space="0" w:color="auto"/>
            <w:bottom w:val="none" w:sz="0" w:space="0" w:color="auto"/>
            <w:right w:val="none" w:sz="0" w:space="0" w:color="auto"/>
          </w:divBdr>
        </w:div>
        <w:div w:id="1270551094">
          <w:marLeft w:val="640"/>
          <w:marRight w:val="0"/>
          <w:marTop w:val="0"/>
          <w:marBottom w:val="0"/>
          <w:divBdr>
            <w:top w:val="none" w:sz="0" w:space="0" w:color="auto"/>
            <w:left w:val="none" w:sz="0" w:space="0" w:color="auto"/>
            <w:bottom w:val="none" w:sz="0" w:space="0" w:color="auto"/>
            <w:right w:val="none" w:sz="0" w:space="0" w:color="auto"/>
          </w:divBdr>
        </w:div>
        <w:div w:id="590625557">
          <w:marLeft w:val="640"/>
          <w:marRight w:val="0"/>
          <w:marTop w:val="0"/>
          <w:marBottom w:val="0"/>
          <w:divBdr>
            <w:top w:val="none" w:sz="0" w:space="0" w:color="auto"/>
            <w:left w:val="none" w:sz="0" w:space="0" w:color="auto"/>
            <w:bottom w:val="none" w:sz="0" w:space="0" w:color="auto"/>
            <w:right w:val="none" w:sz="0" w:space="0" w:color="auto"/>
          </w:divBdr>
        </w:div>
        <w:div w:id="812983240">
          <w:marLeft w:val="640"/>
          <w:marRight w:val="0"/>
          <w:marTop w:val="0"/>
          <w:marBottom w:val="0"/>
          <w:divBdr>
            <w:top w:val="none" w:sz="0" w:space="0" w:color="auto"/>
            <w:left w:val="none" w:sz="0" w:space="0" w:color="auto"/>
            <w:bottom w:val="none" w:sz="0" w:space="0" w:color="auto"/>
            <w:right w:val="none" w:sz="0" w:space="0" w:color="auto"/>
          </w:divBdr>
        </w:div>
        <w:div w:id="1356151300">
          <w:marLeft w:val="640"/>
          <w:marRight w:val="0"/>
          <w:marTop w:val="0"/>
          <w:marBottom w:val="0"/>
          <w:divBdr>
            <w:top w:val="none" w:sz="0" w:space="0" w:color="auto"/>
            <w:left w:val="none" w:sz="0" w:space="0" w:color="auto"/>
            <w:bottom w:val="none" w:sz="0" w:space="0" w:color="auto"/>
            <w:right w:val="none" w:sz="0" w:space="0" w:color="auto"/>
          </w:divBdr>
        </w:div>
        <w:div w:id="1280137812">
          <w:marLeft w:val="640"/>
          <w:marRight w:val="0"/>
          <w:marTop w:val="0"/>
          <w:marBottom w:val="0"/>
          <w:divBdr>
            <w:top w:val="none" w:sz="0" w:space="0" w:color="auto"/>
            <w:left w:val="none" w:sz="0" w:space="0" w:color="auto"/>
            <w:bottom w:val="none" w:sz="0" w:space="0" w:color="auto"/>
            <w:right w:val="none" w:sz="0" w:space="0" w:color="auto"/>
          </w:divBdr>
        </w:div>
        <w:div w:id="1893953968">
          <w:marLeft w:val="640"/>
          <w:marRight w:val="0"/>
          <w:marTop w:val="0"/>
          <w:marBottom w:val="0"/>
          <w:divBdr>
            <w:top w:val="none" w:sz="0" w:space="0" w:color="auto"/>
            <w:left w:val="none" w:sz="0" w:space="0" w:color="auto"/>
            <w:bottom w:val="none" w:sz="0" w:space="0" w:color="auto"/>
            <w:right w:val="none" w:sz="0" w:space="0" w:color="auto"/>
          </w:divBdr>
        </w:div>
        <w:div w:id="411659648">
          <w:marLeft w:val="640"/>
          <w:marRight w:val="0"/>
          <w:marTop w:val="0"/>
          <w:marBottom w:val="0"/>
          <w:divBdr>
            <w:top w:val="none" w:sz="0" w:space="0" w:color="auto"/>
            <w:left w:val="none" w:sz="0" w:space="0" w:color="auto"/>
            <w:bottom w:val="none" w:sz="0" w:space="0" w:color="auto"/>
            <w:right w:val="none" w:sz="0" w:space="0" w:color="auto"/>
          </w:divBdr>
        </w:div>
        <w:div w:id="1625456301">
          <w:marLeft w:val="640"/>
          <w:marRight w:val="0"/>
          <w:marTop w:val="0"/>
          <w:marBottom w:val="0"/>
          <w:divBdr>
            <w:top w:val="none" w:sz="0" w:space="0" w:color="auto"/>
            <w:left w:val="none" w:sz="0" w:space="0" w:color="auto"/>
            <w:bottom w:val="none" w:sz="0" w:space="0" w:color="auto"/>
            <w:right w:val="none" w:sz="0" w:space="0" w:color="auto"/>
          </w:divBdr>
        </w:div>
        <w:div w:id="1660961304">
          <w:marLeft w:val="640"/>
          <w:marRight w:val="0"/>
          <w:marTop w:val="0"/>
          <w:marBottom w:val="0"/>
          <w:divBdr>
            <w:top w:val="none" w:sz="0" w:space="0" w:color="auto"/>
            <w:left w:val="none" w:sz="0" w:space="0" w:color="auto"/>
            <w:bottom w:val="none" w:sz="0" w:space="0" w:color="auto"/>
            <w:right w:val="none" w:sz="0" w:space="0" w:color="auto"/>
          </w:divBdr>
        </w:div>
        <w:div w:id="607127528">
          <w:marLeft w:val="640"/>
          <w:marRight w:val="0"/>
          <w:marTop w:val="0"/>
          <w:marBottom w:val="0"/>
          <w:divBdr>
            <w:top w:val="none" w:sz="0" w:space="0" w:color="auto"/>
            <w:left w:val="none" w:sz="0" w:space="0" w:color="auto"/>
            <w:bottom w:val="none" w:sz="0" w:space="0" w:color="auto"/>
            <w:right w:val="none" w:sz="0" w:space="0" w:color="auto"/>
          </w:divBdr>
        </w:div>
        <w:div w:id="1353342542">
          <w:marLeft w:val="640"/>
          <w:marRight w:val="0"/>
          <w:marTop w:val="0"/>
          <w:marBottom w:val="0"/>
          <w:divBdr>
            <w:top w:val="none" w:sz="0" w:space="0" w:color="auto"/>
            <w:left w:val="none" w:sz="0" w:space="0" w:color="auto"/>
            <w:bottom w:val="none" w:sz="0" w:space="0" w:color="auto"/>
            <w:right w:val="none" w:sz="0" w:space="0" w:color="auto"/>
          </w:divBdr>
        </w:div>
        <w:div w:id="1848400933">
          <w:marLeft w:val="640"/>
          <w:marRight w:val="0"/>
          <w:marTop w:val="0"/>
          <w:marBottom w:val="0"/>
          <w:divBdr>
            <w:top w:val="none" w:sz="0" w:space="0" w:color="auto"/>
            <w:left w:val="none" w:sz="0" w:space="0" w:color="auto"/>
            <w:bottom w:val="none" w:sz="0" w:space="0" w:color="auto"/>
            <w:right w:val="none" w:sz="0" w:space="0" w:color="auto"/>
          </w:divBdr>
        </w:div>
        <w:div w:id="266818691">
          <w:marLeft w:val="640"/>
          <w:marRight w:val="0"/>
          <w:marTop w:val="0"/>
          <w:marBottom w:val="0"/>
          <w:divBdr>
            <w:top w:val="none" w:sz="0" w:space="0" w:color="auto"/>
            <w:left w:val="none" w:sz="0" w:space="0" w:color="auto"/>
            <w:bottom w:val="none" w:sz="0" w:space="0" w:color="auto"/>
            <w:right w:val="none" w:sz="0" w:space="0" w:color="auto"/>
          </w:divBdr>
        </w:div>
        <w:div w:id="1003167747">
          <w:marLeft w:val="640"/>
          <w:marRight w:val="0"/>
          <w:marTop w:val="0"/>
          <w:marBottom w:val="0"/>
          <w:divBdr>
            <w:top w:val="none" w:sz="0" w:space="0" w:color="auto"/>
            <w:left w:val="none" w:sz="0" w:space="0" w:color="auto"/>
            <w:bottom w:val="none" w:sz="0" w:space="0" w:color="auto"/>
            <w:right w:val="none" w:sz="0" w:space="0" w:color="auto"/>
          </w:divBdr>
        </w:div>
        <w:div w:id="885945640">
          <w:marLeft w:val="640"/>
          <w:marRight w:val="0"/>
          <w:marTop w:val="0"/>
          <w:marBottom w:val="0"/>
          <w:divBdr>
            <w:top w:val="none" w:sz="0" w:space="0" w:color="auto"/>
            <w:left w:val="none" w:sz="0" w:space="0" w:color="auto"/>
            <w:bottom w:val="none" w:sz="0" w:space="0" w:color="auto"/>
            <w:right w:val="none" w:sz="0" w:space="0" w:color="auto"/>
          </w:divBdr>
        </w:div>
        <w:div w:id="618344802">
          <w:marLeft w:val="640"/>
          <w:marRight w:val="0"/>
          <w:marTop w:val="0"/>
          <w:marBottom w:val="0"/>
          <w:divBdr>
            <w:top w:val="none" w:sz="0" w:space="0" w:color="auto"/>
            <w:left w:val="none" w:sz="0" w:space="0" w:color="auto"/>
            <w:bottom w:val="none" w:sz="0" w:space="0" w:color="auto"/>
            <w:right w:val="none" w:sz="0" w:space="0" w:color="auto"/>
          </w:divBdr>
        </w:div>
        <w:div w:id="429736081">
          <w:marLeft w:val="640"/>
          <w:marRight w:val="0"/>
          <w:marTop w:val="0"/>
          <w:marBottom w:val="0"/>
          <w:divBdr>
            <w:top w:val="none" w:sz="0" w:space="0" w:color="auto"/>
            <w:left w:val="none" w:sz="0" w:space="0" w:color="auto"/>
            <w:bottom w:val="none" w:sz="0" w:space="0" w:color="auto"/>
            <w:right w:val="none" w:sz="0" w:space="0" w:color="auto"/>
          </w:divBdr>
        </w:div>
        <w:div w:id="275455626">
          <w:marLeft w:val="640"/>
          <w:marRight w:val="0"/>
          <w:marTop w:val="0"/>
          <w:marBottom w:val="0"/>
          <w:divBdr>
            <w:top w:val="none" w:sz="0" w:space="0" w:color="auto"/>
            <w:left w:val="none" w:sz="0" w:space="0" w:color="auto"/>
            <w:bottom w:val="none" w:sz="0" w:space="0" w:color="auto"/>
            <w:right w:val="none" w:sz="0" w:space="0" w:color="auto"/>
          </w:divBdr>
        </w:div>
        <w:div w:id="919096091">
          <w:marLeft w:val="640"/>
          <w:marRight w:val="0"/>
          <w:marTop w:val="0"/>
          <w:marBottom w:val="0"/>
          <w:divBdr>
            <w:top w:val="none" w:sz="0" w:space="0" w:color="auto"/>
            <w:left w:val="none" w:sz="0" w:space="0" w:color="auto"/>
            <w:bottom w:val="none" w:sz="0" w:space="0" w:color="auto"/>
            <w:right w:val="none" w:sz="0" w:space="0" w:color="auto"/>
          </w:divBdr>
        </w:div>
        <w:div w:id="1730953185">
          <w:marLeft w:val="640"/>
          <w:marRight w:val="0"/>
          <w:marTop w:val="0"/>
          <w:marBottom w:val="0"/>
          <w:divBdr>
            <w:top w:val="none" w:sz="0" w:space="0" w:color="auto"/>
            <w:left w:val="none" w:sz="0" w:space="0" w:color="auto"/>
            <w:bottom w:val="none" w:sz="0" w:space="0" w:color="auto"/>
            <w:right w:val="none" w:sz="0" w:space="0" w:color="auto"/>
          </w:divBdr>
        </w:div>
        <w:div w:id="600455662">
          <w:marLeft w:val="640"/>
          <w:marRight w:val="0"/>
          <w:marTop w:val="0"/>
          <w:marBottom w:val="0"/>
          <w:divBdr>
            <w:top w:val="none" w:sz="0" w:space="0" w:color="auto"/>
            <w:left w:val="none" w:sz="0" w:space="0" w:color="auto"/>
            <w:bottom w:val="none" w:sz="0" w:space="0" w:color="auto"/>
            <w:right w:val="none" w:sz="0" w:space="0" w:color="auto"/>
          </w:divBdr>
        </w:div>
        <w:div w:id="1780102595">
          <w:marLeft w:val="640"/>
          <w:marRight w:val="0"/>
          <w:marTop w:val="0"/>
          <w:marBottom w:val="0"/>
          <w:divBdr>
            <w:top w:val="none" w:sz="0" w:space="0" w:color="auto"/>
            <w:left w:val="none" w:sz="0" w:space="0" w:color="auto"/>
            <w:bottom w:val="none" w:sz="0" w:space="0" w:color="auto"/>
            <w:right w:val="none" w:sz="0" w:space="0" w:color="auto"/>
          </w:divBdr>
        </w:div>
        <w:div w:id="406922191">
          <w:marLeft w:val="640"/>
          <w:marRight w:val="0"/>
          <w:marTop w:val="0"/>
          <w:marBottom w:val="0"/>
          <w:divBdr>
            <w:top w:val="none" w:sz="0" w:space="0" w:color="auto"/>
            <w:left w:val="none" w:sz="0" w:space="0" w:color="auto"/>
            <w:bottom w:val="none" w:sz="0" w:space="0" w:color="auto"/>
            <w:right w:val="none" w:sz="0" w:space="0" w:color="auto"/>
          </w:divBdr>
        </w:div>
        <w:div w:id="1009865000">
          <w:marLeft w:val="640"/>
          <w:marRight w:val="0"/>
          <w:marTop w:val="0"/>
          <w:marBottom w:val="0"/>
          <w:divBdr>
            <w:top w:val="none" w:sz="0" w:space="0" w:color="auto"/>
            <w:left w:val="none" w:sz="0" w:space="0" w:color="auto"/>
            <w:bottom w:val="none" w:sz="0" w:space="0" w:color="auto"/>
            <w:right w:val="none" w:sz="0" w:space="0" w:color="auto"/>
          </w:divBdr>
        </w:div>
        <w:div w:id="196552658">
          <w:marLeft w:val="640"/>
          <w:marRight w:val="0"/>
          <w:marTop w:val="0"/>
          <w:marBottom w:val="0"/>
          <w:divBdr>
            <w:top w:val="none" w:sz="0" w:space="0" w:color="auto"/>
            <w:left w:val="none" w:sz="0" w:space="0" w:color="auto"/>
            <w:bottom w:val="none" w:sz="0" w:space="0" w:color="auto"/>
            <w:right w:val="none" w:sz="0" w:space="0" w:color="auto"/>
          </w:divBdr>
        </w:div>
      </w:divsChild>
    </w:div>
    <w:div w:id="1259870276">
      <w:bodyDiv w:val="1"/>
      <w:marLeft w:val="0"/>
      <w:marRight w:val="0"/>
      <w:marTop w:val="0"/>
      <w:marBottom w:val="0"/>
      <w:divBdr>
        <w:top w:val="none" w:sz="0" w:space="0" w:color="auto"/>
        <w:left w:val="none" w:sz="0" w:space="0" w:color="auto"/>
        <w:bottom w:val="none" w:sz="0" w:space="0" w:color="auto"/>
        <w:right w:val="none" w:sz="0" w:space="0" w:color="auto"/>
      </w:divBdr>
      <w:divsChild>
        <w:div w:id="1726954973">
          <w:marLeft w:val="640"/>
          <w:marRight w:val="0"/>
          <w:marTop w:val="0"/>
          <w:marBottom w:val="0"/>
          <w:divBdr>
            <w:top w:val="none" w:sz="0" w:space="0" w:color="auto"/>
            <w:left w:val="none" w:sz="0" w:space="0" w:color="auto"/>
            <w:bottom w:val="none" w:sz="0" w:space="0" w:color="auto"/>
            <w:right w:val="none" w:sz="0" w:space="0" w:color="auto"/>
          </w:divBdr>
        </w:div>
        <w:div w:id="1830099496">
          <w:marLeft w:val="640"/>
          <w:marRight w:val="0"/>
          <w:marTop w:val="0"/>
          <w:marBottom w:val="0"/>
          <w:divBdr>
            <w:top w:val="none" w:sz="0" w:space="0" w:color="auto"/>
            <w:left w:val="none" w:sz="0" w:space="0" w:color="auto"/>
            <w:bottom w:val="none" w:sz="0" w:space="0" w:color="auto"/>
            <w:right w:val="none" w:sz="0" w:space="0" w:color="auto"/>
          </w:divBdr>
        </w:div>
        <w:div w:id="2099710858">
          <w:marLeft w:val="640"/>
          <w:marRight w:val="0"/>
          <w:marTop w:val="0"/>
          <w:marBottom w:val="0"/>
          <w:divBdr>
            <w:top w:val="none" w:sz="0" w:space="0" w:color="auto"/>
            <w:left w:val="none" w:sz="0" w:space="0" w:color="auto"/>
            <w:bottom w:val="none" w:sz="0" w:space="0" w:color="auto"/>
            <w:right w:val="none" w:sz="0" w:space="0" w:color="auto"/>
          </w:divBdr>
        </w:div>
        <w:div w:id="1250000647">
          <w:marLeft w:val="640"/>
          <w:marRight w:val="0"/>
          <w:marTop w:val="0"/>
          <w:marBottom w:val="0"/>
          <w:divBdr>
            <w:top w:val="none" w:sz="0" w:space="0" w:color="auto"/>
            <w:left w:val="none" w:sz="0" w:space="0" w:color="auto"/>
            <w:bottom w:val="none" w:sz="0" w:space="0" w:color="auto"/>
            <w:right w:val="none" w:sz="0" w:space="0" w:color="auto"/>
          </w:divBdr>
        </w:div>
        <w:div w:id="1793212125">
          <w:marLeft w:val="640"/>
          <w:marRight w:val="0"/>
          <w:marTop w:val="0"/>
          <w:marBottom w:val="0"/>
          <w:divBdr>
            <w:top w:val="none" w:sz="0" w:space="0" w:color="auto"/>
            <w:left w:val="none" w:sz="0" w:space="0" w:color="auto"/>
            <w:bottom w:val="none" w:sz="0" w:space="0" w:color="auto"/>
            <w:right w:val="none" w:sz="0" w:space="0" w:color="auto"/>
          </w:divBdr>
        </w:div>
        <w:div w:id="894901183">
          <w:marLeft w:val="640"/>
          <w:marRight w:val="0"/>
          <w:marTop w:val="0"/>
          <w:marBottom w:val="0"/>
          <w:divBdr>
            <w:top w:val="none" w:sz="0" w:space="0" w:color="auto"/>
            <w:left w:val="none" w:sz="0" w:space="0" w:color="auto"/>
            <w:bottom w:val="none" w:sz="0" w:space="0" w:color="auto"/>
            <w:right w:val="none" w:sz="0" w:space="0" w:color="auto"/>
          </w:divBdr>
        </w:div>
        <w:div w:id="1824001355">
          <w:marLeft w:val="640"/>
          <w:marRight w:val="0"/>
          <w:marTop w:val="0"/>
          <w:marBottom w:val="0"/>
          <w:divBdr>
            <w:top w:val="none" w:sz="0" w:space="0" w:color="auto"/>
            <w:left w:val="none" w:sz="0" w:space="0" w:color="auto"/>
            <w:bottom w:val="none" w:sz="0" w:space="0" w:color="auto"/>
            <w:right w:val="none" w:sz="0" w:space="0" w:color="auto"/>
          </w:divBdr>
        </w:div>
        <w:div w:id="2140217764">
          <w:marLeft w:val="640"/>
          <w:marRight w:val="0"/>
          <w:marTop w:val="0"/>
          <w:marBottom w:val="0"/>
          <w:divBdr>
            <w:top w:val="none" w:sz="0" w:space="0" w:color="auto"/>
            <w:left w:val="none" w:sz="0" w:space="0" w:color="auto"/>
            <w:bottom w:val="none" w:sz="0" w:space="0" w:color="auto"/>
            <w:right w:val="none" w:sz="0" w:space="0" w:color="auto"/>
          </w:divBdr>
        </w:div>
        <w:div w:id="451941411">
          <w:marLeft w:val="640"/>
          <w:marRight w:val="0"/>
          <w:marTop w:val="0"/>
          <w:marBottom w:val="0"/>
          <w:divBdr>
            <w:top w:val="none" w:sz="0" w:space="0" w:color="auto"/>
            <w:left w:val="none" w:sz="0" w:space="0" w:color="auto"/>
            <w:bottom w:val="none" w:sz="0" w:space="0" w:color="auto"/>
            <w:right w:val="none" w:sz="0" w:space="0" w:color="auto"/>
          </w:divBdr>
        </w:div>
        <w:div w:id="548028561">
          <w:marLeft w:val="640"/>
          <w:marRight w:val="0"/>
          <w:marTop w:val="0"/>
          <w:marBottom w:val="0"/>
          <w:divBdr>
            <w:top w:val="none" w:sz="0" w:space="0" w:color="auto"/>
            <w:left w:val="none" w:sz="0" w:space="0" w:color="auto"/>
            <w:bottom w:val="none" w:sz="0" w:space="0" w:color="auto"/>
            <w:right w:val="none" w:sz="0" w:space="0" w:color="auto"/>
          </w:divBdr>
        </w:div>
        <w:div w:id="458032862">
          <w:marLeft w:val="640"/>
          <w:marRight w:val="0"/>
          <w:marTop w:val="0"/>
          <w:marBottom w:val="0"/>
          <w:divBdr>
            <w:top w:val="none" w:sz="0" w:space="0" w:color="auto"/>
            <w:left w:val="none" w:sz="0" w:space="0" w:color="auto"/>
            <w:bottom w:val="none" w:sz="0" w:space="0" w:color="auto"/>
            <w:right w:val="none" w:sz="0" w:space="0" w:color="auto"/>
          </w:divBdr>
        </w:div>
        <w:div w:id="1907304077">
          <w:marLeft w:val="640"/>
          <w:marRight w:val="0"/>
          <w:marTop w:val="0"/>
          <w:marBottom w:val="0"/>
          <w:divBdr>
            <w:top w:val="none" w:sz="0" w:space="0" w:color="auto"/>
            <w:left w:val="none" w:sz="0" w:space="0" w:color="auto"/>
            <w:bottom w:val="none" w:sz="0" w:space="0" w:color="auto"/>
            <w:right w:val="none" w:sz="0" w:space="0" w:color="auto"/>
          </w:divBdr>
        </w:div>
        <w:div w:id="2062551612">
          <w:marLeft w:val="640"/>
          <w:marRight w:val="0"/>
          <w:marTop w:val="0"/>
          <w:marBottom w:val="0"/>
          <w:divBdr>
            <w:top w:val="none" w:sz="0" w:space="0" w:color="auto"/>
            <w:left w:val="none" w:sz="0" w:space="0" w:color="auto"/>
            <w:bottom w:val="none" w:sz="0" w:space="0" w:color="auto"/>
            <w:right w:val="none" w:sz="0" w:space="0" w:color="auto"/>
          </w:divBdr>
        </w:div>
        <w:div w:id="447359611">
          <w:marLeft w:val="640"/>
          <w:marRight w:val="0"/>
          <w:marTop w:val="0"/>
          <w:marBottom w:val="0"/>
          <w:divBdr>
            <w:top w:val="none" w:sz="0" w:space="0" w:color="auto"/>
            <w:left w:val="none" w:sz="0" w:space="0" w:color="auto"/>
            <w:bottom w:val="none" w:sz="0" w:space="0" w:color="auto"/>
            <w:right w:val="none" w:sz="0" w:space="0" w:color="auto"/>
          </w:divBdr>
        </w:div>
      </w:divsChild>
    </w:div>
    <w:div w:id="1336616572">
      <w:bodyDiv w:val="1"/>
      <w:marLeft w:val="0"/>
      <w:marRight w:val="0"/>
      <w:marTop w:val="0"/>
      <w:marBottom w:val="0"/>
      <w:divBdr>
        <w:top w:val="none" w:sz="0" w:space="0" w:color="auto"/>
        <w:left w:val="none" w:sz="0" w:space="0" w:color="auto"/>
        <w:bottom w:val="none" w:sz="0" w:space="0" w:color="auto"/>
        <w:right w:val="none" w:sz="0" w:space="0" w:color="auto"/>
      </w:divBdr>
      <w:divsChild>
        <w:div w:id="1219240126">
          <w:marLeft w:val="640"/>
          <w:marRight w:val="0"/>
          <w:marTop w:val="0"/>
          <w:marBottom w:val="0"/>
          <w:divBdr>
            <w:top w:val="none" w:sz="0" w:space="0" w:color="auto"/>
            <w:left w:val="none" w:sz="0" w:space="0" w:color="auto"/>
            <w:bottom w:val="none" w:sz="0" w:space="0" w:color="auto"/>
            <w:right w:val="none" w:sz="0" w:space="0" w:color="auto"/>
          </w:divBdr>
        </w:div>
        <w:div w:id="648675986">
          <w:marLeft w:val="640"/>
          <w:marRight w:val="0"/>
          <w:marTop w:val="0"/>
          <w:marBottom w:val="0"/>
          <w:divBdr>
            <w:top w:val="none" w:sz="0" w:space="0" w:color="auto"/>
            <w:left w:val="none" w:sz="0" w:space="0" w:color="auto"/>
            <w:bottom w:val="none" w:sz="0" w:space="0" w:color="auto"/>
            <w:right w:val="none" w:sz="0" w:space="0" w:color="auto"/>
          </w:divBdr>
        </w:div>
        <w:div w:id="843595229">
          <w:marLeft w:val="640"/>
          <w:marRight w:val="0"/>
          <w:marTop w:val="0"/>
          <w:marBottom w:val="0"/>
          <w:divBdr>
            <w:top w:val="none" w:sz="0" w:space="0" w:color="auto"/>
            <w:left w:val="none" w:sz="0" w:space="0" w:color="auto"/>
            <w:bottom w:val="none" w:sz="0" w:space="0" w:color="auto"/>
            <w:right w:val="none" w:sz="0" w:space="0" w:color="auto"/>
          </w:divBdr>
        </w:div>
        <w:div w:id="1317808015">
          <w:marLeft w:val="640"/>
          <w:marRight w:val="0"/>
          <w:marTop w:val="0"/>
          <w:marBottom w:val="0"/>
          <w:divBdr>
            <w:top w:val="none" w:sz="0" w:space="0" w:color="auto"/>
            <w:left w:val="none" w:sz="0" w:space="0" w:color="auto"/>
            <w:bottom w:val="none" w:sz="0" w:space="0" w:color="auto"/>
            <w:right w:val="none" w:sz="0" w:space="0" w:color="auto"/>
          </w:divBdr>
        </w:div>
        <w:div w:id="435758425">
          <w:marLeft w:val="640"/>
          <w:marRight w:val="0"/>
          <w:marTop w:val="0"/>
          <w:marBottom w:val="0"/>
          <w:divBdr>
            <w:top w:val="none" w:sz="0" w:space="0" w:color="auto"/>
            <w:left w:val="none" w:sz="0" w:space="0" w:color="auto"/>
            <w:bottom w:val="none" w:sz="0" w:space="0" w:color="auto"/>
            <w:right w:val="none" w:sz="0" w:space="0" w:color="auto"/>
          </w:divBdr>
        </w:div>
      </w:divsChild>
    </w:div>
    <w:div w:id="1380470076">
      <w:bodyDiv w:val="1"/>
      <w:marLeft w:val="0"/>
      <w:marRight w:val="0"/>
      <w:marTop w:val="0"/>
      <w:marBottom w:val="0"/>
      <w:divBdr>
        <w:top w:val="none" w:sz="0" w:space="0" w:color="auto"/>
        <w:left w:val="none" w:sz="0" w:space="0" w:color="auto"/>
        <w:bottom w:val="none" w:sz="0" w:space="0" w:color="auto"/>
        <w:right w:val="none" w:sz="0" w:space="0" w:color="auto"/>
      </w:divBdr>
      <w:divsChild>
        <w:div w:id="1216548941">
          <w:marLeft w:val="640"/>
          <w:marRight w:val="0"/>
          <w:marTop w:val="0"/>
          <w:marBottom w:val="0"/>
          <w:divBdr>
            <w:top w:val="none" w:sz="0" w:space="0" w:color="auto"/>
            <w:left w:val="none" w:sz="0" w:space="0" w:color="auto"/>
            <w:bottom w:val="none" w:sz="0" w:space="0" w:color="auto"/>
            <w:right w:val="none" w:sz="0" w:space="0" w:color="auto"/>
          </w:divBdr>
        </w:div>
        <w:div w:id="1919509488">
          <w:marLeft w:val="640"/>
          <w:marRight w:val="0"/>
          <w:marTop w:val="0"/>
          <w:marBottom w:val="0"/>
          <w:divBdr>
            <w:top w:val="none" w:sz="0" w:space="0" w:color="auto"/>
            <w:left w:val="none" w:sz="0" w:space="0" w:color="auto"/>
            <w:bottom w:val="none" w:sz="0" w:space="0" w:color="auto"/>
            <w:right w:val="none" w:sz="0" w:space="0" w:color="auto"/>
          </w:divBdr>
        </w:div>
        <w:div w:id="470682579">
          <w:marLeft w:val="640"/>
          <w:marRight w:val="0"/>
          <w:marTop w:val="0"/>
          <w:marBottom w:val="0"/>
          <w:divBdr>
            <w:top w:val="none" w:sz="0" w:space="0" w:color="auto"/>
            <w:left w:val="none" w:sz="0" w:space="0" w:color="auto"/>
            <w:bottom w:val="none" w:sz="0" w:space="0" w:color="auto"/>
            <w:right w:val="none" w:sz="0" w:space="0" w:color="auto"/>
          </w:divBdr>
        </w:div>
        <w:div w:id="969212428">
          <w:marLeft w:val="640"/>
          <w:marRight w:val="0"/>
          <w:marTop w:val="0"/>
          <w:marBottom w:val="0"/>
          <w:divBdr>
            <w:top w:val="none" w:sz="0" w:space="0" w:color="auto"/>
            <w:left w:val="none" w:sz="0" w:space="0" w:color="auto"/>
            <w:bottom w:val="none" w:sz="0" w:space="0" w:color="auto"/>
            <w:right w:val="none" w:sz="0" w:space="0" w:color="auto"/>
          </w:divBdr>
        </w:div>
        <w:div w:id="346369966">
          <w:marLeft w:val="640"/>
          <w:marRight w:val="0"/>
          <w:marTop w:val="0"/>
          <w:marBottom w:val="0"/>
          <w:divBdr>
            <w:top w:val="none" w:sz="0" w:space="0" w:color="auto"/>
            <w:left w:val="none" w:sz="0" w:space="0" w:color="auto"/>
            <w:bottom w:val="none" w:sz="0" w:space="0" w:color="auto"/>
            <w:right w:val="none" w:sz="0" w:space="0" w:color="auto"/>
          </w:divBdr>
        </w:div>
        <w:div w:id="1188064778">
          <w:marLeft w:val="640"/>
          <w:marRight w:val="0"/>
          <w:marTop w:val="0"/>
          <w:marBottom w:val="0"/>
          <w:divBdr>
            <w:top w:val="none" w:sz="0" w:space="0" w:color="auto"/>
            <w:left w:val="none" w:sz="0" w:space="0" w:color="auto"/>
            <w:bottom w:val="none" w:sz="0" w:space="0" w:color="auto"/>
            <w:right w:val="none" w:sz="0" w:space="0" w:color="auto"/>
          </w:divBdr>
        </w:div>
        <w:div w:id="772093124">
          <w:marLeft w:val="640"/>
          <w:marRight w:val="0"/>
          <w:marTop w:val="0"/>
          <w:marBottom w:val="0"/>
          <w:divBdr>
            <w:top w:val="none" w:sz="0" w:space="0" w:color="auto"/>
            <w:left w:val="none" w:sz="0" w:space="0" w:color="auto"/>
            <w:bottom w:val="none" w:sz="0" w:space="0" w:color="auto"/>
            <w:right w:val="none" w:sz="0" w:space="0" w:color="auto"/>
          </w:divBdr>
        </w:div>
        <w:div w:id="1515993256">
          <w:marLeft w:val="640"/>
          <w:marRight w:val="0"/>
          <w:marTop w:val="0"/>
          <w:marBottom w:val="0"/>
          <w:divBdr>
            <w:top w:val="none" w:sz="0" w:space="0" w:color="auto"/>
            <w:left w:val="none" w:sz="0" w:space="0" w:color="auto"/>
            <w:bottom w:val="none" w:sz="0" w:space="0" w:color="auto"/>
            <w:right w:val="none" w:sz="0" w:space="0" w:color="auto"/>
          </w:divBdr>
        </w:div>
        <w:div w:id="227544870">
          <w:marLeft w:val="640"/>
          <w:marRight w:val="0"/>
          <w:marTop w:val="0"/>
          <w:marBottom w:val="0"/>
          <w:divBdr>
            <w:top w:val="none" w:sz="0" w:space="0" w:color="auto"/>
            <w:left w:val="none" w:sz="0" w:space="0" w:color="auto"/>
            <w:bottom w:val="none" w:sz="0" w:space="0" w:color="auto"/>
            <w:right w:val="none" w:sz="0" w:space="0" w:color="auto"/>
          </w:divBdr>
        </w:div>
        <w:div w:id="547885728">
          <w:marLeft w:val="640"/>
          <w:marRight w:val="0"/>
          <w:marTop w:val="0"/>
          <w:marBottom w:val="0"/>
          <w:divBdr>
            <w:top w:val="none" w:sz="0" w:space="0" w:color="auto"/>
            <w:left w:val="none" w:sz="0" w:space="0" w:color="auto"/>
            <w:bottom w:val="none" w:sz="0" w:space="0" w:color="auto"/>
            <w:right w:val="none" w:sz="0" w:space="0" w:color="auto"/>
          </w:divBdr>
        </w:div>
        <w:div w:id="103766716">
          <w:marLeft w:val="640"/>
          <w:marRight w:val="0"/>
          <w:marTop w:val="0"/>
          <w:marBottom w:val="0"/>
          <w:divBdr>
            <w:top w:val="none" w:sz="0" w:space="0" w:color="auto"/>
            <w:left w:val="none" w:sz="0" w:space="0" w:color="auto"/>
            <w:bottom w:val="none" w:sz="0" w:space="0" w:color="auto"/>
            <w:right w:val="none" w:sz="0" w:space="0" w:color="auto"/>
          </w:divBdr>
        </w:div>
        <w:div w:id="2105681723">
          <w:marLeft w:val="640"/>
          <w:marRight w:val="0"/>
          <w:marTop w:val="0"/>
          <w:marBottom w:val="0"/>
          <w:divBdr>
            <w:top w:val="none" w:sz="0" w:space="0" w:color="auto"/>
            <w:left w:val="none" w:sz="0" w:space="0" w:color="auto"/>
            <w:bottom w:val="none" w:sz="0" w:space="0" w:color="auto"/>
            <w:right w:val="none" w:sz="0" w:space="0" w:color="auto"/>
          </w:divBdr>
        </w:div>
        <w:div w:id="658995921">
          <w:marLeft w:val="640"/>
          <w:marRight w:val="0"/>
          <w:marTop w:val="0"/>
          <w:marBottom w:val="0"/>
          <w:divBdr>
            <w:top w:val="none" w:sz="0" w:space="0" w:color="auto"/>
            <w:left w:val="none" w:sz="0" w:space="0" w:color="auto"/>
            <w:bottom w:val="none" w:sz="0" w:space="0" w:color="auto"/>
            <w:right w:val="none" w:sz="0" w:space="0" w:color="auto"/>
          </w:divBdr>
        </w:div>
        <w:div w:id="1075203316">
          <w:marLeft w:val="640"/>
          <w:marRight w:val="0"/>
          <w:marTop w:val="0"/>
          <w:marBottom w:val="0"/>
          <w:divBdr>
            <w:top w:val="none" w:sz="0" w:space="0" w:color="auto"/>
            <w:left w:val="none" w:sz="0" w:space="0" w:color="auto"/>
            <w:bottom w:val="none" w:sz="0" w:space="0" w:color="auto"/>
            <w:right w:val="none" w:sz="0" w:space="0" w:color="auto"/>
          </w:divBdr>
        </w:div>
        <w:div w:id="1025712531">
          <w:marLeft w:val="640"/>
          <w:marRight w:val="0"/>
          <w:marTop w:val="0"/>
          <w:marBottom w:val="0"/>
          <w:divBdr>
            <w:top w:val="none" w:sz="0" w:space="0" w:color="auto"/>
            <w:left w:val="none" w:sz="0" w:space="0" w:color="auto"/>
            <w:bottom w:val="none" w:sz="0" w:space="0" w:color="auto"/>
            <w:right w:val="none" w:sz="0" w:space="0" w:color="auto"/>
          </w:divBdr>
        </w:div>
        <w:div w:id="521942218">
          <w:marLeft w:val="640"/>
          <w:marRight w:val="0"/>
          <w:marTop w:val="0"/>
          <w:marBottom w:val="0"/>
          <w:divBdr>
            <w:top w:val="none" w:sz="0" w:space="0" w:color="auto"/>
            <w:left w:val="none" w:sz="0" w:space="0" w:color="auto"/>
            <w:bottom w:val="none" w:sz="0" w:space="0" w:color="auto"/>
            <w:right w:val="none" w:sz="0" w:space="0" w:color="auto"/>
          </w:divBdr>
        </w:div>
        <w:div w:id="974528715">
          <w:marLeft w:val="640"/>
          <w:marRight w:val="0"/>
          <w:marTop w:val="0"/>
          <w:marBottom w:val="0"/>
          <w:divBdr>
            <w:top w:val="none" w:sz="0" w:space="0" w:color="auto"/>
            <w:left w:val="none" w:sz="0" w:space="0" w:color="auto"/>
            <w:bottom w:val="none" w:sz="0" w:space="0" w:color="auto"/>
            <w:right w:val="none" w:sz="0" w:space="0" w:color="auto"/>
          </w:divBdr>
        </w:div>
        <w:div w:id="400636292">
          <w:marLeft w:val="640"/>
          <w:marRight w:val="0"/>
          <w:marTop w:val="0"/>
          <w:marBottom w:val="0"/>
          <w:divBdr>
            <w:top w:val="none" w:sz="0" w:space="0" w:color="auto"/>
            <w:left w:val="none" w:sz="0" w:space="0" w:color="auto"/>
            <w:bottom w:val="none" w:sz="0" w:space="0" w:color="auto"/>
            <w:right w:val="none" w:sz="0" w:space="0" w:color="auto"/>
          </w:divBdr>
        </w:div>
        <w:div w:id="426119319">
          <w:marLeft w:val="640"/>
          <w:marRight w:val="0"/>
          <w:marTop w:val="0"/>
          <w:marBottom w:val="0"/>
          <w:divBdr>
            <w:top w:val="none" w:sz="0" w:space="0" w:color="auto"/>
            <w:left w:val="none" w:sz="0" w:space="0" w:color="auto"/>
            <w:bottom w:val="none" w:sz="0" w:space="0" w:color="auto"/>
            <w:right w:val="none" w:sz="0" w:space="0" w:color="auto"/>
          </w:divBdr>
        </w:div>
        <w:div w:id="2026050508">
          <w:marLeft w:val="640"/>
          <w:marRight w:val="0"/>
          <w:marTop w:val="0"/>
          <w:marBottom w:val="0"/>
          <w:divBdr>
            <w:top w:val="none" w:sz="0" w:space="0" w:color="auto"/>
            <w:left w:val="none" w:sz="0" w:space="0" w:color="auto"/>
            <w:bottom w:val="none" w:sz="0" w:space="0" w:color="auto"/>
            <w:right w:val="none" w:sz="0" w:space="0" w:color="auto"/>
          </w:divBdr>
        </w:div>
        <w:div w:id="206643730">
          <w:marLeft w:val="640"/>
          <w:marRight w:val="0"/>
          <w:marTop w:val="0"/>
          <w:marBottom w:val="0"/>
          <w:divBdr>
            <w:top w:val="none" w:sz="0" w:space="0" w:color="auto"/>
            <w:left w:val="none" w:sz="0" w:space="0" w:color="auto"/>
            <w:bottom w:val="none" w:sz="0" w:space="0" w:color="auto"/>
            <w:right w:val="none" w:sz="0" w:space="0" w:color="auto"/>
          </w:divBdr>
        </w:div>
        <w:div w:id="387345915">
          <w:marLeft w:val="640"/>
          <w:marRight w:val="0"/>
          <w:marTop w:val="0"/>
          <w:marBottom w:val="0"/>
          <w:divBdr>
            <w:top w:val="none" w:sz="0" w:space="0" w:color="auto"/>
            <w:left w:val="none" w:sz="0" w:space="0" w:color="auto"/>
            <w:bottom w:val="none" w:sz="0" w:space="0" w:color="auto"/>
            <w:right w:val="none" w:sz="0" w:space="0" w:color="auto"/>
          </w:divBdr>
        </w:div>
        <w:div w:id="1502041608">
          <w:marLeft w:val="640"/>
          <w:marRight w:val="0"/>
          <w:marTop w:val="0"/>
          <w:marBottom w:val="0"/>
          <w:divBdr>
            <w:top w:val="none" w:sz="0" w:space="0" w:color="auto"/>
            <w:left w:val="none" w:sz="0" w:space="0" w:color="auto"/>
            <w:bottom w:val="none" w:sz="0" w:space="0" w:color="auto"/>
            <w:right w:val="none" w:sz="0" w:space="0" w:color="auto"/>
          </w:divBdr>
        </w:div>
        <w:div w:id="453712720">
          <w:marLeft w:val="640"/>
          <w:marRight w:val="0"/>
          <w:marTop w:val="0"/>
          <w:marBottom w:val="0"/>
          <w:divBdr>
            <w:top w:val="none" w:sz="0" w:space="0" w:color="auto"/>
            <w:left w:val="none" w:sz="0" w:space="0" w:color="auto"/>
            <w:bottom w:val="none" w:sz="0" w:space="0" w:color="auto"/>
            <w:right w:val="none" w:sz="0" w:space="0" w:color="auto"/>
          </w:divBdr>
        </w:div>
        <w:div w:id="1367678765">
          <w:marLeft w:val="640"/>
          <w:marRight w:val="0"/>
          <w:marTop w:val="0"/>
          <w:marBottom w:val="0"/>
          <w:divBdr>
            <w:top w:val="none" w:sz="0" w:space="0" w:color="auto"/>
            <w:left w:val="none" w:sz="0" w:space="0" w:color="auto"/>
            <w:bottom w:val="none" w:sz="0" w:space="0" w:color="auto"/>
            <w:right w:val="none" w:sz="0" w:space="0" w:color="auto"/>
          </w:divBdr>
        </w:div>
        <w:div w:id="446848080">
          <w:marLeft w:val="640"/>
          <w:marRight w:val="0"/>
          <w:marTop w:val="0"/>
          <w:marBottom w:val="0"/>
          <w:divBdr>
            <w:top w:val="none" w:sz="0" w:space="0" w:color="auto"/>
            <w:left w:val="none" w:sz="0" w:space="0" w:color="auto"/>
            <w:bottom w:val="none" w:sz="0" w:space="0" w:color="auto"/>
            <w:right w:val="none" w:sz="0" w:space="0" w:color="auto"/>
          </w:divBdr>
        </w:div>
        <w:div w:id="75054004">
          <w:marLeft w:val="640"/>
          <w:marRight w:val="0"/>
          <w:marTop w:val="0"/>
          <w:marBottom w:val="0"/>
          <w:divBdr>
            <w:top w:val="none" w:sz="0" w:space="0" w:color="auto"/>
            <w:left w:val="none" w:sz="0" w:space="0" w:color="auto"/>
            <w:bottom w:val="none" w:sz="0" w:space="0" w:color="auto"/>
            <w:right w:val="none" w:sz="0" w:space="0" w:color="auto"/>
          </w:divBdr>
        </w:div>
        <w:div w:id="2021815412">
          <w:marLeft w:val="640"/>
          <w:marRight w:val="0"/>
          <w:marTop w:val="0"/>
          <w:marBottom w:val="0"/>
          <w:divBdr>
            <w:top w:val="none" w:sz="0" w:space="0" w:color="auto"/>
            <w:left w:val="none" w:sz="0" w:space="0" w:color="auto"/>
            <w:bottom w:val="none" w:sz="0" w:space="0" w:color="auto"/>
            <w:right w:val="none" w:sz="0" w:space="0" w:color="auto"/>
          </w:divBdr>
        </w:div>
        <w:div w:id="969632707">
          <w:marLeft w:val="640"/>
          <w:marRight w:val="0"/>
          <w:marTop w:val="0"/>
          <w:marBottom w:val="0"/>
          <w:divBdr>
            <w:top w:val="none" w:sz="0" w:space="0" w:color="auto"/>
            <w:left w:val="none" w:sz="0" w:space="0" w:color="auto"/>
            <w:bottom w:val="none" w:sz="0" w:space="0" w:color="auto"/>
            <w:right w:val="none" w:sz="0" w:space="0" w:color="auto"/>
          </w:divBdr>
        </w:div>
        <w:div w:id="780876571">
          <w:marLeft w:val="640"/>
          <w:marRight w:val="0"/>
          <w:marTop w:val="0"/>
          <w:marBottom w:val="0"/>
          <w:divBdr>
            <w:top w:val="none" w:sz="0" w:space="0" w:color="auto"/>
            <w:left w:val="none" w:sz="0" w:space="0" w:color="auto"/>
            <w:bottom w:val="none" w:sz="0" w:space="0" w:color="auto"/>
            <w:right w:val="none" w:sz="0" w:space="0" w:color="auto"/>
          </w:divBdr>
        </w:div>
        <w:div w:id="77603063">
          <w:marLeft w:val="640"/>
          <w:marRight w:val="0"/>
          <w:marTop w:val="0"/>
          <w:marBottom w:val="0"/>
          <w:divBdr>
            <w:top w:val="none" w:sz="0" w:space="0" w:color="auto"/>
            <w:left w:val="none" w:sz="0" w:space="0" w:color="auto"/>
            <w:bottom w:val="none" w:sz="0" w:space="0" w:color="auto"/>
            <w:right w:val="none" w:sz="0" w:space="0" w:color="auto"/>
          </w:divBdr>
        </w:div>
        <w:div w:id="576398536">
          <w:marLeft w:val="640"/>
          <w:marRight w:val="0"/>
          <w:marTop w:val="0"/>
          <w:marBottom w:val="0"/>
          <w:divBdr>
            <w:top w:val="none" w:sz="0" w:space="0" w:color="auto"/>
            <w:left w:val="none" w:sz="0" w:space="0" w:color="auto"/>
            <w:bottom w:val="none" w:sz="0" w:space="0" w:color="auto"/>
            <w:right w:val="none" w:sz="0" w:space="0" w:color="auto"/>
          </w:divBdr>
        </w:div>
        <w:div w:id="335157840">
          <w:marLeft w:val="640"/>
          <w:marRight w:val="0"/>
          <w:marTop w:val="0"/>
          <w:marBottom w:val="0"/>
          <w:divBdr>
            <w:top w:val="none" w:sz="0" w:space="0" w:color="auto"/>
            <w:left w:val="none" w:sz="0" w:space="0" w:color="auto"/>
            <w:bottom w:val="none" w:sz="0" w:space="0" w:color="auto"/>
            <w:right w:val="none" w:sz="0" w:space="0" w:color="auto"/>
          </w:divBdr>
        </w:div>
        <w:div w:id="1825269428">
          <w:marLeft w:val="640"/>
          <w:marRight w:val="0"/>
          <w:marTop w:val="0"/>
          <w:marBottom w:val="0"/>
          <w:divBdr>
            <w:top w:val="none" w:sz="0" w:space="0" w:color="auto"/>
            <w:left w:val="none" w:sz="0" w:space="0" w:color="auto"/>
            <w:bottom w:val="none" w:sz="0" w:space="0" w:color="auto"/>
            <w:right w:val="none" w:sz="0" w:space="0" w:color="auto"/>
          </w:divBdr>
        </w:div>
        <w:div w:id="702172915">
          <w:marLeft w:val="640"/>
          <w:marRight w:val="0"/>
          <w:marTop w:val="0"/>
          <w:marBottom w:val="0"/>
          <w:divBdr>
            <w:top w:val="none" w:sz="0" w:space="0" w:color="auto"/>
            <w:left w:val="none" w:sz="0" w:space="0" w:color="auto"/>
            <w:bottom w:val="none" w:sz="0" w:space="0" w:color="auto"/>
            <w:right w:val="none" w:sz="0" w:space="0" w:color="auto"/>
          </w:divBdr>
        </w:div>
        <w:div w:id="1720980868">
          <w:marLeft w:val="640"/>
          <w:marRight w:val="0"/>
          <w:marTop w:val="0"/>
          <w:marBottom w:val="0"/>
          <w:divBdr>
            <w:top w:val="none" w:sz="0" w:space="0" w:color="auto"/>
            <w:left w:val="none" w:sz="0" w:space="0" w:color="auto"/>
            <w:bottom w:val="none" w:sz="0" w:space="0" w:color="auto"/>
            <w:right w:val="none" w:sz="0" w:space="0" w:color="auto"/>
          </w:divBdr>
        </w:div>
        <w:div w:id="1684043456">
          <w:marLeft w:val="640"/>
          <w:marRight w:val="0"/>
          <w:marTop w:val="0"/>
          <w:marBottom w:val="0"/>
          <w:divBdr>
            <w:top w:val="none" w:sz="0" w:space="0" w:color="auto"/>
            <w:left w:val="none" w:sz="0" w:space="0" w:color="auto"/>
            <w:bottom w:val="none" w:sz="0" w:space="0" w:color="auto"/>
            <w:right w:val="none" w:sz="0" w:space="0" w:color="auto"/>
          </w:divBdr>
        </w:div>
        <w:div w:id="1272543607">
          <w:marLeft w:val="640"/>
          <w:marRight w:val="0"/>
          <w:marTop w:val="0"/>
          <w:marBottom w:val="0"/>
          <w:divBdr>
            <w:top w:val="none" w:sz="0" w:space="0" w:color="auto"/>
            <w:left w:val="none" w:sz="0" w:space="0" w:color="auto"/>
            <w:bottom w:val="none" w:sz="0" w:space="0" w:color="auto"/>
            <w:right w:val="none" w:sz="0" w:space="0" w:color="auto"/>
          </w:divBdr>
        </w:div>
        <w:div w:id="1919754882">
          <w:marLeft w:val="640"/>
          <w:marRight w:val="0"/>
          <w:marTop w:val="0"/>
          <w:marBottom w:val="0"/>
          <w:divBdr>
            <w:top w:val="none" w:sz="0" w:space="0" w:color="auto"/>
            <w:left w:val="none" w:sz="0" w:space="0" w:color="auto"/>
            <w:bottom w:val="none" w:sz="0" w:space="0" w:color="auto"/>
            <w:right w:val="none" w:sz="0" w:space="0" w:color="auto"/>
          </w:divBdr>
        </w:div>
        <w:div w:id="1420716463">
          <w:marLeft w:val="640"/>
          <w:marRight w:val="0"/>
          <w:marTop w:val="0"/>
          <w:marBottom w:val="0"/>
          <w:divBdr>
            <w:top w:val="none" w:sz="0" w:space="0" w:color="auto"/>
            <w:left w:val="none" w:sz="0" w:space="0" w:color="auto"/>
            <w:bottom w:val="none" w:sz="0" w:space="0" w:color="auto"/>
            <w:right w:val="none" w:sz="0" w:space="0" w:color="auto"/>
          </w:divBdr>
        </w:div>
        <w:div w:id="392586386">
          <w:marLeft w:val="640"/>
          <w:marRight w:val="0"/>
          <w:marTop w:val="0"/>
          <w:marBottom w:val="0"/>
          <w:divBdr>
            <w:top w:val="none" w:sz="0" w:space="0" w:color="auto"/>
            <w:left w:val="none" w:sz="0" w:space="0" w:color="auto"/>
            <w:bottom w:val="none" w:sz="0" w:space="0" w:color="auto"/>
            <w:right w:val="none" w:sz="0" w:space="0" w:color="auto"/>
          </w:divBdr>
        </w:div>
        <w:div w:id="1756126651">
          <w:marLeft w:val="640"/>
          <w:marRight w:val="0"/>
          <w:marTop w:val="0"/>
          <w:marBottom w:val="0"/>
          <w:divBdr>
            <w:top w:val="none" w:sz="0" w:space="0" w:color="auto"/>
            <w:left w:val="none" w:sz="0" w:space="0" w:color="auto"/>
            <w:bottom w:val="none" w:sz="0" w:space="0" w:color="auto"/>
            <w:right w:val="none" w:sz="0" w:space="0" w:color="auto"/>
          </w:divBdr>
        </w:div>
        <w:div w:id="1322312">
          <w:marLeft w:val="640"/>
          <w:marRight w:val="0"/>
          <w:marTop w:val="0"/>
          <w:marBottom w:val="0"/>
          <w:divBdr>
            <w:top w:val="none" w:sz="0" w:space="0" w:color="auto"/>
            <w:left w:val="none" w:sz="0" w:space="0" w:color="auto"/>
            <w:bottom w:val="none" w:sz="0" w:space="0" w:color="auto"/>
            <w:right w:val="none" w:sz="0" w:space="0" w:color="auto"/>
          </w:divBdr>
        </w:div>
        <w:div w:id="1223904233">
          <w:marLeft w:val="640"/>
          <w:marRight w:val="0"/>
          <w:marTop w:val="0"/>
          <w:marBottom w:val="0"/>
          <w:divBdr>
            <w:top w:val="none" w:sz="0" w:space="0" w:color="auto"/>
            <w:left w:val="none" w:sz="0" w:space="0" w:color="auto"/>
            <w:bottom w:val="none" w:sz="0" w:space="0" w:color="auto"/>
            <w:right w:val="none" w:sz="0" w:space="0" w:color="auto"/>
          </w:divBdr>
        </w:div>
        <w:div w:id="1347554734">
          <w:marLeft w:val="640"/>
          <w:marRight w:val="0"/>
          <w:marTop w:val="0"/>
          <w:marBottom w:val="0"/>
          <w:divBdr>
            <w:top w:val="none" w:sz="0" w:space="0" w:color="auto"/>
            <w:left w:val="none" w:sz="0" w:space="0" w:color="auto"/>
            <w:bottom w:val="none" w:sz="0" w:space="0" w:color="auto"/>
            <w:right w:val="none" w:sz="0" w:space="0" w:color="auto"/>
          </w:divBdr>
        </w:div>
        <w:div w:id="1367679236">
          <w:marLeft w:val="640"/>
          <w:marRight w:val="0"/>
          <w:marTop w:val="0"/>
          <w:marBottom w:val="0"/>
          <w:divBdr>
            <w:top w:val="none" w:sz="0" w:space="0" w:color="auto"/>
            <w:left w:val="none" w:sz="0" w:space="0" w:color="auto"/>
            <w:bottom w:val="none" w:sz="0" w:space="0" w:color="auto"/>
            <w:right w:val="none" w:sz="0" w:space="0" w:color="auto"/>
          </w:divBdr>
        </w:div>
        <w:div w:id="723715707">
          <w:marLeft w:val="640"/>
          <w:marRight w:val="0"/>
          <w:marTop w:val="0"/>
          <w:marBottom w:val="0"/>
          <w:divBdr>
            <w:top w:val="none" w:sz="0" w:space="0" w:color="auto"/>
            <w:left w:val="none" w:sz="0" w:space="0" w:color="auto"/>
            <w:bottom w:val="none" w:sz="0" w:space="0" w:color="auto"/>
            <w:right w:val="none" w:sz="0" w:space="0" w:color="auto"/>
          </w:divBdr>
        </w:div>
        <w:div w:id="528489039">
          <w:marLeft w:val="640"/>
          <w:marRight w:val="0"/>
          <w:marTop w:val="0"/>
          <w:marBottom w:val="0"/>
          <w:divBdr>
            <w:top w:val="none" w:sz="0" w:space="0" w:color="auto"/>
            <w:left w:val="none" w:sz="0" w:space="0" w:color="auto"/>
            <w:bottom w:val="none" w:sz="0" w:space="0" w:color="auto"/>
            <w:right w:val="none" w:sz="0" w:space="0" w:color="auto"/>
          </w:divBdr>
        </w:div>
        <w:div w:id="1556892866">
          <w:marLeft w:val="640"/>
          <w:marRight w:val="0"/>
          <w:marTop w:val="0"/>
          <w:marBottom w:val="0"/>
          <w:divBdr>
            <w:top w:val="none" w:sz="0" w:space="0" w:color="auto"/>
            <w:left w:val="none" w:sz="0" w:space="0" w:color="auto"/>
            <w:bottom w:val="none" w:sz="0" w:space="0" w:color="auto"/>
            <w:right w:val="none" w:sz="0" w:space="0" w:color="auto"/>
          </w:divBdr>
        </w:div>
        <w:div w:id="1274167980">
          <w:marLeft w:val="640"/>
          <w:marRight w:val="0"/>
          <w:marTop w:val="0"/>
          <w:marBottom w:val="0"/>
          <w:divBdr>
            <w:top w:val="none" w:sz="0" w:space="0" w:color="auto"/>
            <w:left w:val="none" w:sz="0" w:space="0" w:color="auto"/>
            <w:bottom w:val="none" w:sz="0" w:space="0" w:color="auto"/>
            <w:right w:val="none" w:sz="0" w:space="0" w:color="auto"/>
          </w:divBdr>
        </w:div>
        <w:div w:id="1419987562">
          <w:marLeft w:val="640"/>
          <w:marRight w:val="0"/>
          <w:marTop w:val="0"/>
          <w:marBottom w:val="0"/>
          <w:divBdr>
            <w:top w:val="none" w:sz="0" w:space="0" w:color="auto"/>
            <w:left w:val="none" w:sz="0" w:space="0" w:color="auto"/>
            <w:bottom w:val="none" w:sz="0" w:space="0" w:color="auto"/>
            <w:right w:val="none" w:sz="0" w:space="0" w:color="auto"/>
          </w:divBdr>
        </w:div>
        <w:div w:id="1554610296">
          <w:marLeft w:val="640"/>
          <w:marRight w:val="0"/>
          <w:marTop w:val="0"/>
          <w:marBottom w:val="0"/>
          <w:divBdr>
            <w:top w:val="none" w:sz="0" w:space="0" w:color="auto"/>
            <w:left w:val="none" w:sz="0" w:space="0" w:color="auto"/>
            <w:bottom w:val="none" w:sz="0" w:space="0" w:color="auto"/>
            <w:right w:val="none" w:sz="0" w:space="0" w:color="auto"/>
          </w:divBdr>
        </w:div>
        <w:div w:id="1233389026">
          <w:marLeft w:val="640"/>
          <w:marRight w:val="0"/>
          <w:marTop w:val="0"/>
          <w:marBottom w:val="0"/>
          <w:divBdr>
            <w:top w:val="none" w:sz="0" w:space="0" w:color="auto"/>
            <w:left w:val="none" w:sz="0" w:space="0" w:color="auto"/>
            <w:bottom w:val="none" w:sz="0" w:space="0" w:color="auto"/>
            <w:right w:val="none" w:sz="0" w:space="0" w:color="auto"/>
          </w:divBdr>
        </w:div>
        <w:div w:id="1016928169">
          <w:marLeft w:val="640"/>
          <w:marRight w:val="0"/>
          <w:marTop w:val="0"/>
          <w:marBottom w:val="0"/>
          <w:divBdr>
            <w:top w:val="none" w:sz="0" w:space="0" w:color="auto"/>
            <w:left w:val="none" w:sz="0" w:space="0" w:color="auto"/>
            <w:bottom w:val="none" w:sz="0" w:space="0" w:color="auto"/>
            <w:right w:val="none" w:sz="0" w:space="0" w:color="auto"/>
          </w:divBdr>
        </w:div>
        <w:div w:id="1017970880">
          <w:marLeft w:val="640"/>
          <w:marRight w:val="0"/>
          <w:marTop w:val="0"/>
          <w:marBottom w:val="0"/>
          <w:divBdr>
            <w:top w:val="none" w:sz="0" w:space="0" w:color="auto"/>
            <w:left w:val="none" w:sz="0" w:space="0" w:color="auto"/>
            <w:bottom w:val="none" w:sz="0" w:space="0" w:color="auto"/>
            <w:right w:val="none" w:sz="0" w:space="0" w:color="auto"/>
          </w:divBdr>
        </w:div>
        <w:div w:id="1140532125">
          <w:marLeft w:val="640"/>
          <w:marRight w:val="0"/>
          <w:marTop w:val="0"/>
          <w:marBottom w:val="0"/>
          <w:divBdr>
            <w:top w:val="none" w:sz="0" w:space="0" w:color="auto"/>
            <w:left w:val="none" w:sz="0" w:space="0" w:color="auto"/>
            <w:bottom w:val="none" w:sz="0" w:space="0" w:color="auto"/>
            <w:right w:val="none" w:sz="0" w:space="0" w:color="auto"/>
          </w:divBdr>
        </w:div>
        <w:div w:id="1632589281">
          <w:marLeft w:val="640"/>
          <w:marRight w:val="0"/>
          <w:marTop w:val="0"/>
          <w:marBottom w:val="0"/>
          <w:divBdr>
            <w:top w:val="none" w:sz="0" w:space="0" w:color="auto"/>
            <w:left w:val="none" w:sz="0" w:space="0" w:color="auto"/>
            <w:bottom w:val="none" w:sz="0" w:space="0" w:color="auto"/>
            <w:right w:val="none" w:sz="0" w:space="0" w:color="auto"/>
          </w:divBdr>
        </w:div>
        <w:div w:id="1114863733">
          <w:marLeft w:val="640"/>
          <w:marRight w:val="0"/>
          <w:marTop w:val="0"/>
          <w:marBottom w:val="0"/>
          <w:divBdr>
            <w:top w:val="none" w:sz="0" w:space="0" w:color="auto"/>
            <w:left w:val="none" w:sz="0" w:space="0" w:color="auto"/>
            <w:bottom w:val="none" w:sz="0" w:space="0" w:color="auto"/>
            <w:right w:val="none" w:sz="0" w:space="0" w:color="auto"/>
          </w:divBdr>
        </w:div>
        <w:div w:id="1429931945">
          <w:marLeft w:val="640"/>
          <w:marRight w:val="0"/>
          <w:marTop w:val="0"/>
          <w:marBottom w:val="0"/>
          <w:divBdr>
            <w:top w:val="none" w:sz="0" w:space="0" w:color="auto"/>
            <w:left w:val="none" w:sz="0" w:space="0" w:color="auto"/>
            <w:bottom w:val="none" w:sz="0" w:space="0" w:color="auto"/>
            <w:right w:val="none" w:sz="0" w:space="0" w:color="auto"/>
          </w:divBdr>
        </w:div>
        <w:div w:id="1746949607">
          <w:marLeft w:val="640"/>
          <w:marRight w:val="0"/>
          <w:marTop w:val="0"/>
          <w:marBottom w:val="0"/>
          <w:divBdr>
            <w:top w:val="none" w:sz="0" w:space="0" w:color="auto"/>
            <w:left w:val="none" w:sz="0" w:space="0" w:color="auto"/>
            <w:bottom w:val="none" w:sz="0" w:space="0" w:color="auto"/>
            <w:right w:val="none" w:sz="0" w:space="0" w:color="auto"/>
          </w:divBdr>
        </w:div>
        <w:div w:id="619847680">
          <w:marLeft w:val="640"/>
          <w:marRight w:val="0"/>
          <w:marTop w:val="0"/>
          <w:marBottom w:val="0"/>
          <w:divBdr>
            <w:top w:val="none" w:sz="0" w:space="0" w:color="auto"/>
            <w:left w:val="none" w:sz="0" w:space="0" w:color="auto"/>
            <w:bottom w:val="none" w:sz="0" w:space="0" w:color="auto"/>
            <w:right w:val="none" w:sz="0" w:space="0" w:color="auto"/>
          </w:divBdr>
        </w:div>
        <w:div w:id="775053348">
          <w:marLeft w:val="640"/>
          <w:marRight w:val="0"/>
          <w:marTop w:val="0"/>
          <w:marBottom w:val="0"/>
          <w:divBdr>
            <w:top w:val="none" w:sz="0" w:space="0" w:color="auto"/>
            <w:left w:val="none" w:sz="0" w:space="0" w:color="auto"/>
            <w:bottom w:val="none" w:sz="0" w:space="0" w:color="auto"/>
            <w:right w:val="none" w:sz="0" w:space="0" w:color="auto"/>
          </w:divBdr>
        </w:div>
        <w:div w:id="1597901741">
          <w:marLeft w:val="640"/>
          <w:marRight w:val="0"/>
          <w:marTop w:val="0"/>
          <w:marBottom w:val="0"/>
          <w:divBdr>
            <w:top w:val="none" w:sz="0" w:space="0" w:color="auto"/>
            <w:left w:val="none" w:sz="0" w:space="0" w:color="auto"/>
            <w:bottom w:val="none" w:sz="0" w:space="0" w:color="auto"/>
            <w:right w:val="none" w:sz="0" w:space="0" w:color="auto"/>
          </w:divBdr>
        </w:div>
        <w:div w:id="1915357674">
          <w:marLeft w:val="640"/>
          <w:marRight w:val="0"/>
          <w:marTop w:val="0"/>
          <w:marBottom w:val="0"/>
          <w:divBdr>
            <w:top w:val="none" w:sz="0" w:space="0" w:color="auto"/>
            <w:left w:val="none" w:sz="0" w:space="0" w:color="auto"/>
            <w:bottom w:val="none" w:sz="0" w:space="0" w:color="auto"/>
            <w:right w:val="none" w:sz="0" w:space="0" w:color="auto"/>
          </w:divBdr>
        </w:div>
        <w:div w:id="1883469763">
          <w:marLeft w:val="640"/>
          <w:marRight w:val="0"/>
          <w:marTop w:val="0"/>
          <w:marBottom w:val="0"/>
          <w:divBdr>
            <w:top w:val="none" w:sz="0" w:space="0" w:color="auto"/>
            <w:left w:val="none" w:sz="0" w:space="0" w:color="auto"/>
            <w:bottom w:val="none" w:sz="0" w:space="0" w:color="auto"/>
            <w:right w:val="none" w:sz="0" w:space="0" w:color="auto"/>
          </w:divBdr>
        </w:div>
        <w:div w:id="358898536">
          <w:marLeft w:val="640"/>
          <w:marRight w:val="0"/>
          <w:marTop w:val="0"/>
          <w:marBottom w:val="0"/>
          <w:divBdr>
            <w:top w:val="none" w:sz="0" w:space="0" w:color="auto"/>
            <w:left w:val="none" w:sz="0" w:space="0" w:color="auto"/>
            <w:bottom w:val="none" w:sz="0" w:space="0" w:color="auto"/>
            <w:right w:val="none" w:sz="0" w:space="0" w:color="auto"/>
          </w:divBdr>
        </w:div>
      </w:divsChild>
    </w:div>
    <w:div w:id="1456027204">
      <w:bodyDiv w:val="1"/>
      <w:marLeft w:val="0"/>
      <w:marRight w:val="0"/>
      <w:marTop w:val="0"/>
      <w:marBottom w:val="0"/>
      <w:divBdr>
        <w:top w:val="none" w:sz="0" w:space="0" w:color="auto"/>
        <w:left w:val="none" w:sz="0" w:space="0" w:color="auto"/>
        <w:bottom w:val="none" w:sz="0" w:space="0" w:color="auto"/>
        <w:right w:val="none" w:sz="0" w:space="0" w:color="auto"/>
      </w:divBdr>
      <w:divsChild>
        <w:div w:id="857812449">
          <w:marLeft w:val="640"/>
          <w:marRight w:val="0"/>
          <w:marTop w:val="0"/>
          <w:marBottom w:val="0"/>
          <w:divBdr>
            <w:top w:val="none" w:sz="0" w:space="0" w:color="auto"/>
            <w:left w:val="none" w:sz="0" w:space="0" w:color="auto"/>
            <w:bottom w:val="none" w:sz="0" w:space="0" w:color="auto"/>
            <w:right w:val="none" w:sz="0" w:space="0" w:color="auto"/>
          </w:divBdr>
        </w:div>
        <w:div w:id="341902186">
          <w:marLeft w:val="640"/>
          <w:marRight w:val="0"/>
          <w:marTop w:val="0"/>
          <w:marBottom w:val="0"/>
          <w:divBdr>
            <w:top w:val="none" w:sz="0" w:space="0" w:color="auto"/>
            <w:left w:val="none" w:sz="0" w:space="0" w:color="auto"/>
            <w:bottom w:val="none" w:sz="0" w:space="0" w:color="auto"/>
            <w:right w:val="none" w:sz="0" w:space="0" w:color="auto"/>
          </w:divBdr>
        </w:div>
        <w:div w:id="2111004438">
          <w:marLeft w:val="640"/>
          <w:marRight w:val="0"/>
          <w:marTop w:val="0"/>
          <w:marBottom w:val="0"/>
          <w:divBdr>
            <w:top w:val="none" w:sz="0" w:space="0" w:color="auto"/>
            <w:left w:val="none" w:sz="0" w:space="0" w:color="auto"/>
            <w:bottom w:val="none" w:sz="0" w:space="0" w:color="auto"/>
            <w:right w:val="none" w:sz="0" w:space="0" w:color="auto"/>
          </w:divBdr>
        </w:div>
        <w:div w:id="1820221892">
          <w:marLeft w:val="640"/>
          <w:marRight w:val="0"/>
          <w:marTop w:val="0"/>
          <w:marBottom w:val="0"/>
          <w:divBdr>
            <w:top w:val="none" w:sz="0" w:space="0" w:color="auto"/>
            <w:left w:val="none" w:sz="0" w:space="0" w:color="auto"/>
            <w:bottom w:val="none" w:sz="0" w:space="0" w:color="auto"/>
            <w:right w:val="none" w:sz="0" w:space="0" w:color="auto"/>
          </w:divBdr>
        </w:div>
        <w:div w:id="973212501">
          <w:marLeft w:val="640"/>
          <w:marRight w:val="0"/>
          <w:marTop w:val="0"/>
          <w:marBottom w:val="0"/>
          <w:divBdr>
            <w:top w:val="none" w:sz="0" w:space="0" w:color="auto"/>
            <w:left w:val="none" w:sz="0" w:space="0" w:color="auto"/>
            <w:bottom w:val="none" w:sz="0" w:space="0" w:color="auto"/>
            <w:right w:val="none" w:sz="0" w:space="0" w:color="auto"/>
          </w:divBdr>
        </w:div>
      </w:divsChild>
    </w:div>
    <w:div w:id="1468859067">
      <w:bodyDiv w:val="1"/>
      <w:marLeft w:val="0"/>
      <w:marRight w:val="0"/>
      <w:marTop w:val="0"/>
      <w:marBottom w:val="0"/>
      <w:divBdr>
        <w:top w:val="none" w:sz="0" w:space="0" w:color="auto"/>
        <w:left w:val="none" w:sz="0" w:space="0" w:color="auto"/>
        <w:bottom w:val="none" w:sz="0" w:space="0" w:color="auto"/>
        <w:right w:val="none" w:sz="0" w:space="0" w:color="auto"/>
      </w:divBdr>
      <w:divsChild>
        <w:div w:id="937449349">
          <w:marLeft w:val="640"/>
          <w:marRight w:val="0"/>
          <w:marTop w:val="0"/>
          <w:marBottom w:val="0"/>
          <w:divBdr>
            <w:top w:val="none" w:sz="0" w:space="0" w:color="auto"/>
            <w:left w:val="none" w:sz="0" w:space="0" w:color="auto"/>
            <w:bottom w:val="none" w:sz="0" w:space="0" w:color="auto"/>
            <w:right w:val="none" w:sz="0" w:space="0" w:color="auto"/>
          </w:divBdr>
        </w:div>
        <w:div w:id="907225453">
          <w:marLeft w:val="640"/>
          <w:marRight w:val="0"/>
          <w:marTop w:val="0"/>
          <w:marBottom w:val="0"/>
          <w:divBdr>
            <w:top w:val="none" w:sz="0" w:space="0" w:color="auto"/>
            <w:left w:val="none" w:sz="0" w:space="0" w:color="auto"/>
            <w:bottom w:val="none" w:sz="0" w:space="0" w:color="auto"/>
            <w:right w:val="none" w:sz="0" w:space="0" w:color="auto"/>
          </w:divBdr>
        </w:div>
        <w:div w:id="1111973473">
          <w:marLeft w:val="640"/>
          <w:marRight w:val="0"/>
          <w:marTop w:val="0"/>
          <w:marBottom w:val="0"/>
          <w:divBdr>
            <w:top w:val="none" w:sz="0" w:space="0" w:color="auto"/>
            <w:left w:val="none" w:sz="0" w:space="0" w:color="auto"/>
            <w:bottom w:val="none" w:sz="0" w:space="0" w:color="auto"/>
            <w:right w:val="none" w:sz="0" w:space="0" w:color="auto"/>
          </w:divBdr>
        </w:div>
        <w:div w:id="1091850680">
          <w:marLeft w:val="640"/>
          <w:marRight w:val="0"/>
          <w:marTop w:val="0"/>
          <w:marBottom w:val="0"/>
          <w:divBdr>
            <w:top w:val="none" w:sz="0" w:space="0" w:color="auto"/>
            <w:left w:val="none" w:sz="0" w:space="0" w:color="auto"/>
            <w:bottom w:val="none" w:sz="0" w:space="0" w:color="auto"/>
            <w:right w:val="none" w:sz="0" w:space="0" w:color="auto"/>
          </w:divBdr>
        </w:div>
        <w:div w:id="256212331">
          <w:marLeft w:val="640"/>
          <w:marRight w:val="0"/>
          <w:marTop w:val="0"/>
          <w:marBottom w:val="0"/>
          <w:divBdr>
            <w:top w:val="none" w:sz="0" w:space="0" w:color="auto"/>
            <w:left w:val="none" w:sz="0" w:space="0" w:color="auto"/>
            <w:bottom w:val="none" w:sz="0" w:space="0" w:color="auto"/>
            <w:right w:val="none" w:sz="0" w:space="0" w:color="auto"/>
          </w:divBdr>
        </w:div>
        <w:div w:id="349726544">
          <w:marLeft w:val="640"/>
          <w:marRight w:val="0"/>
          <w:marTop w:val="0"/>
          <w:marBottom w:val="0"/>
          <w:divBdr>
            <w:top w:val="none" w:sz="0" w:space="0" w:color="auto"/>
            <w:left w:val="none" w:sz="0" w:space="0" w:color="auto"/>
            <w:bottom w:val="none" w:sz="0" w:space="0" w:color="auto"/>
            <w:right w:val="none" w:sz="0" w:space="0" w:color="auto"/>
          </w:divBdr>
        </w:div>
        <w:div w:id="238252045">
          <w:marLeft w:val="640"/>
          <w:marRight w:val="0"/>
          <w:marTop w:val="0"/>
          <w:marBottom w:val="0"/>
          <w:divBdr>
            <w:top w:val="none" w:sz="0" w:space="0" w:color="auto"/>
            <w:left w:val="none" w:sz="0" w:space="0" w:color="auto"/>
            <w:bottom w:val="none" w:sz="0" w:space="0" w:color="auto"/>
            <w:right w:val="none" w:sz="0" w:space="0" w:color="auto"/>
          </w:divBdr>
        </w:div>
      </w:divsChild>
    </w:div>
    <w:div w:id="1530217158">
      <w:bodyDiv w:val="1"/>
      <w:marLeft w:val="0"/>
      <w:marRight w:val="0"/>
      <w:marTop w:val="0"/>
      <w:marBottom w:val="0"/>
      <w:divBdr>
        <w:top w:val="none" w:sz="0" w:space="0" w:color="auto"/>
        <w:left w:val="none" w:sz="0" w:space="0" w:color="auto"/>
        <w:bottom w:val="none" w:sz="0" w:space="0" w:color="auto"/>
        <w:right w:val="none" w:sz="0" w:space="0" w:color="auto"/>
      </w:divBdr>
      <w:divsChild>
        <w:div w:id="1870683520">
          <w:marLeft w:val="640"/>
          <w:marRight w:val="0"/>
          <w:marTop w:val="0"/>
          <w:marBottom w:val="0"/>
          <w:divBdr>
            <w:top w:val="none" w:sz="0" w:space="0" w:color="auto"/>
            <w:left w:val="none" w:sz="0" w:space="0" w:color="auto"/>
            <w:bottom w:val="none" w:sz="0" w:space="0" w:color="auto"/>
            <w:right w:val="none" w:sz="0" w:space="0" w:color="auto"/>
          </w:divBdr>
        </w:div>
        <w:div w:id="456409692">
          <w:marLeft w:val="640"/>
          <w:marRight w:val="0"/>
          <w:marTop w:val="0"/>
          <w:marBottom w:val="0"/>
          <w:divBdr>
            <w:top w:val="none" w:sz="0" w:space="0" w:color="auto"/>
            <w:left w:val="none" w:sz="0" w:space="0" w:color="auto"/>
            <w:bottom w:val="none" w:sz="0" w:space="0" w:color="auto"/>
            <w:right w:val="none" w:sz="0" w:space="0" w:color="auto"/>
          </w:divBdr>
        </w:div>
        <w:div w:id="1378772586">
          <w:marLeft w:val="640"/>
          <w:marRight w:val="0"/>
          <w:marTop w:val="0"/>
          <w:marBottom w:val="0"/>
          <w:divBdr>
            <w:top w:val="none" w:sz="0" w:space="0" w:color="auto"/>
            <w:left w:val="none" w:sz="0" w:space="0" w:color="auto"/>
            <w:bottom w:val="none" w:sz="0" w:space="0" w:color="auto"/>
            <w:right w:val="none" w:sz="0" w:space="0" w:color="auto"/>
          </w:divBdr>
        </w:div>
        <w:div w:id="535657196">
          <w:marLeft w:val="640"/>
          <w:marRight w:val="0"/>
          <w:marTop w:val="0"/>
          <w:marBottom w:val="0"/>
          <w:divBdr>
            <w:top w:val="none" w:sz="0" w:space="0" w:color="auto"/>
            <w:left w:val="none" w:sz="0" w:space="0" w:color="auto"/>
            <w:bottom w:val="none" w:sz="0" w:space="0" w:color="auto"/>
            <w:right w:val="none" w:sz="0" w:space="0" w:color="auto"/>
          </w:divBdr>
        </w:div>
        <w:div w:id="1517621217">
          <w:marLeft w:val="640"/>
          <w:marRight w:val="0"/>
          <w:marTop w:val="0"/>
          <w:marBottom w:val="0"/>
          <w:divBdr>
            <w:top w:val="none" w:sz="0" w:space="0" w:color="auto"/>
            <w:left w:val="none" w:sz="0" w:space="0" w:color="auto"/>
            <w:bottom w:val="none" w:sz="0" w:space="0" w:color="auto"/>
            <w:right w:val="none" w:sz="0" w:space="0" w:color="auto"/>
          </w:divBdr>
        </w:div>
        <w:div w:id="717777043">
          <w:marLeft w:val="640"/>
          <w:marRight w:val="0"/>
          <w:marTop w:val="0"/>
          <w:marBottom w:val="0"/>
          <w:divBdr>
            <w:top w:val="none" w:sz="0" w:space="0" w:color="auto"/>
            <w:left w:val="none" w:sz="0" w:space="0" w:color="auto"/>
            <w:bottom w:val="none" w:sz="0" w:space="0" w:color="auto"/>
            <w:right w:val="none" w:sz="0" w:space="0" w:color="auto"/>
          </w:divBdr>
        </w:div>
        <w:div w:id="2056617415">
          <w:marLeft w:val="640"/>
          <w:marRight w:val="0"/>
          <w:marTop w:val="0"/>
          <w:marBottom w:val="0"/>
          <w:divBdr>
            <w:top w:val="none" w:sz="0" w:space="0" w:color="auto"/>
            <w:left w:val="none" w:sz="0" w:space="0" w:color="auto"/>
            <w:bottom w:val="none" w:sz="0" w:space="0" w:color="auto"/>
            <w:right w:val="none" w:sz="0" w:space="0" w:color="auto"/>
          </w:divBdr>
        </w:div>
      </w:divsChild>
    </w:div>
    <w:div w:id="1546870609">
      <w:bodyDiv w:val="1"/>
      <w:marLeft w:val="0"/>
      <w:marRight w:val="0"/>
      <w:marTop w:val="0"/>
      <w:marBottom w:val="0"/>
      <w:divBdr>
        <w:top w:val="none" w:sz="0" w:space="0" w:color="auto"/>
        <w:left w:val="none" w:sz="0" w:space="0" w:color="auto"/>
        <w:bottom w:val="none" w:sz="0" w:space="0" w:color="auto"/>
        <w:right w:val="none" w:sz="0" w:space="0" w:color="auto"/>
      </w:divBdr>
      <w:divsChild>
        <w:div w:id="284700899">
          <w:marLeft w:val="640"/>
          <w:marRight w:val="0"/>
          <w:marTop w:val="0"/>
          <w:marBottom w:val="0"/>
          <w:divBdr>
            <w:top w:val="none" w:sz="0" w:space="0" w:color="auto"/>
            <w:left w:val="none" w:sz="0" w:space="0" w:color="auto"/>
            <w:bottom w:val="none" w:sz="0" w:space="0" w:color="auto"/>
            <w:right w:val="none" w:sz="0" w:space="0" w:color="auto"/>
          </w:divBdr>
        </w:div>
        <w:div w:id="142355619">
          <w:marLeft w:val="640"/>
          <w:marRight w:val="0"/>
          <w:marTop w:val="0"/>
          <w:marBottom w:val="0"/>
          <w:divBdr>
            <w:top w:val="none" w:sz="0" w:space="0" w:color="auto"/>
            <w:left w:val="none" w:sz="0" w:space="0" w:color="auto"/>
            <w:bottom w:val="none" w:sz="0" w:space="0" w:color="auto"/>
            <w:right w:val="none" w:sz="0" w:space="0" w:color="auto"/>
          </w:divBdr>
        </w:div>
        <w:div w:id="219825477">
          <w:marLeft w:val="640"/>
          <w:marRight w:val="0"/>
          <w:marTop w:val="0"/>
          <w:marBottom w:val="0"/>
          <w:divBdr>
            <w:top w:val="none" w:sz="0" w:space="0" w:color="auto"/>
            <w:left w:val="none" w:sz="0" w:space="0" w:color="auto"/>
            <w:bottom w:val="none" w:sz="0" w:space="0" w:color="auto"/>
            <w:right w:val="none" w:sz="0" w:space="0" w:color="auto"/>
          </w:divBdr>
        </w:div>
        <w:div w:id="297958956">
          <w:marLeft w:val="640"/>
          <w:marRight w:val="0"/>
          <w:marTop w:val="0"/>
          <w:marBottom w:val="0"/>
          <w:divBdr>
            <w:top w:val="none" w:sz="0" w:space="0" w:color="auto"/>
            <w:left w:val="none" w:sz="0" w:space="0" w:color="auto"/>
            <w:bottom w:val="none" w:sz="0" w:space="0" w:color="auto"/>
            <w:right w:val="none" w:sz="0" w:space="0" w:color="auto"/>
          </w:divBdr>
        </w:div>
        <w:div w:id="30346254">
          <w:marLeft w:val="640"/>
          <w:marRight w:val="0"/>
          <w:marTop w:val="0"/>
          <w:marBottom w:val="0"/>
          <w:divBdr>
            <w:top w:val="none" w:sz="0" w:space="0" w:color="auto"/>
            <w:left w:val="none" w:sz="0" w:space="0" w:color="auto"/>
            <w:bottom w:val="none" w:sz="0" w:space="0" w:color="auto"/>
            <w:right w:val="none" w:sz="0" w:space="0" w:color="auto"/>
          </w:divBdr>
        </w:div>
        <w:div w:id="2007322858">
          <w:marLeft w:val="640"/>
          <w:marRight w:val="0"/>
          <w:marTop w:val="0"/>
          <w:marBottom w:val="0"/>
          <w:divBdr>
            <w:top w:val="none" w:sz="0" w:space="0" w:color="auto"/>
            <w:left w:val="none" w:sz="0" w:space="0" w:color="auto"/>
            <w:bottom w:val="none" w:sz="0" w:space="0" w:color="auto"/>
            <w:right w:val="none" w:sz="0" w:space="0" w:color="auto"/>
          </w:divBdr>
        </w:div>
        <w:div w:id="941574347">
          <w:marLeft w:val="640"/>
          <w:marRight w:val="0"/>
          <w:marTop w:val="0"/>
          <w:marBottom w:val="0"/>
          <w:divBdr>
            <w:top w:val="none" w:sz="0" w:space="0" w:color="auto"/>
            <w:left w:val="none" w:sz="0" w:space="0" w:color="auto"/>
            <w:bottom w:val="none" w:sz="0" w:space="0" w:color="auto"/>
            <w:right w:val="none" w:sz="0" w:space="0" w:color="auto"/>
          </w:divBdr>
        </w:div>
        <w:div w:id="1097141632">
          <w:marLeft w:val="640"/>
          <w:marRight w:val="0"/>
          <w:marTop w:val="0"/>
          <w:marBottom w:val="0"/>
          <w:divBdr>
            <w:top w:val="none" w:sz="0" w:space="0" w:color="auto"/>
            <w:left w:val="none" w:sz="0" w:space="0" w:color="auto"/>
            <w:bottom w:val="none" w:sz="0" w:space="0" w:color="auto"/>
            <w:right w:val="none" w:sz="0" w:space="0" w:color="auto"/>
          </w:divBdr>
        </w:div>
        <w:div w:id="2103648870">
          <w:marLeft w:val="640"/>
          <w:marRight w:val="0"/>
          <w:marTop w:val="0"/>
          <w:marBottom w:val="0"/>
          <w:divBdr>
            <w:top w:val="none" w:sz="0" w:space="0" w:color="auto"/>
            <w:left w:val="none" w:sz="0" w:space="0" w:color="auto"/>
            <w:bottom w:val="none" w:sz="0" w:space="0" w:color="auto"/>
            <w:right w:val="none" w:sz="0" w:space="0" w:color="auto"/>
          </w:divBdr>
        </w:div>
        <w:div w:id="959645786">
          <w:marLeft w:val="640"/>
          <w:marRight w:val="0"/>
          <w:marTop w:val="0"/>
          <w:marBottom w:val="0"/>
          <w:divBdr>
            <w:top w:val="none" w:sz="0" w:space="0" w:color="auto"/>
            <w:left w:val="none" w:sz="0" w:space="0" w:color="auto"/>
            <w:bottom w:val="none" w:sz="0" w:space="0" w:color="auto"/>
            <w:right w:val="none" w:sz="0" w:space="0" w:color="auto"/>
          </w:divBdr>
        </w:div>
      </w:divsChild>
    </w:div>
    <w:div w:id="1656103452">
      <w:bodyDiv w:val="1"/>
      <w:marLeft w:val="0"/>
      <w:marRight w:val="0"/>
      <w:marTop w:val="0"/>
      <w:marBottom w:val="0"/>
      <w:divBdr>
        <w:top w:val="none" w:sz="0" w:space="0" w:color="auto"/>
        <w:left w:val="none" w:sz="0" w:space="0" w:color="auto"/>
        <w:bottom w:val="none" w:sz="0" w:space="0" w:color="auto"/>
        <w:right w:val="none" w:sz="0" w:space="0" w:color="auto"/>
      </w:divBdr>
      <w:divsChild>
        <w:div w:id="1035733528">
          <w:marLeft w:val="640"/>
          <w:marRight w:val="0"/>
          <w:marTop w:val="0"/>
          <w:marBottom w:val="0"/>
          <w:divBdr>
            <w:top w:val="none" w:sz="0" w:space="0" w:color="auto"/>
            <w:left w:val="none" w:sz="0" w:space="0" w:color="auto"/>
            <w:bottom w:val="none" w:sz="0" w:space="0" w:color="auto"/>
            <w:right w:val="none" w:sz="0" w:space="0" w:color="auto"/>
          </w:divBdr>
        </w:div>
        <w:div w:id="1136335385">
          <w:marLeft w:val="640"/>
          <w:marRight w:val="0"/>
          <w:marTop w:val="0"/>
          <w:marBottom w:val="0"/>
          <w:divBdr>
            <w:top w:val="none" w:sz="0" w:space="0" w:color="auto"/>
            <w:left w:val="none" w:sz="0" w:space="0" w:color="auto"/>
            <w:bottom w:val="none" w:sz="0" w:space="0" w:color="auto"/>
            <w:right w:val="none" w:sz="0" w:space="0" w:color="auto"/>
          </w:divBdr>
        </w:div>
        <w:div w:id="1180390063">
          <w:marLeft w:val="640"/>
          <w:marRight w:val="0"/>
          <w:marTop w:val="0"/>
          <w:marBottom w:val="0"/>
          <w:divBdr>
            <w:top w:val="none" w:sz="0" w:space="0" w:color="auto"/>
            <w:left w:val="none" w:sz="0" w:space="0" w:color="auto"/>
            <w:bottom w:val="none" w:sz="0" w:space="0" w:color="auto"/>
            <w:right w:val="none" w:sz="0" w:space="0" w:color="auto"/>
          </w:divBdr>
        </w:div>
        <w:div w:id="835220915">
          <w:marLeft w:val="640"/>
          <w:marRight w:val="0"/>
          <w:marTop w:val="0"/>
          <w:marBottom w:val="0"/>
          <w:divBdr>
            <w:top w:val="none" w:sz="0" w:space="0" w:color="auto"/>
            <w:left w:val="none" w:sz="0" w:space="0" w:color="auto"/>
            <w:bottom w:val="none" w:sz="0" w:space="0" w:color="auto"/>
            <w:right w:val="none" w:sz="0" w:space="0" w:color="auto"/>
          </w:divBdr>
        </w:div>
        <w:div w:id="1871458202">
          <w:marLeft w:val="640"/>
          <w:marRight w:val="0"/>
          <w:marTop w:val="0"/>
          <w:marBottom w:val="0"/>
          <w:divBdr>
            <w:top w:val="none" w:sz="0" w:space="0" w:color="auto"/>
            <w:left w:val="none" w:sz="0" w:space="0" w:color="auto"/>
            <w:bottom w:val="none" w:sz="0" w:space="0" w:color="auto"/>
            <w:right w:val="none" w:sz="0" w:space="0" w:color="auto"/>
          </w:divBdr>
        </w:div>
        <w:div w:id="906383783">
          <w:marLeft w:val="640"/>
          <w:marRight w:val="0"/>
          <w:marTop w:val="0"/>
          <w:marBottom w:val="0"/>
          <w:divBdr>
            <w:top w:val="none" w:sz="0" w:space="0" w:color="auto"/>
            <w:left w:val="none" w:sz="0" w:space="0" w:color="auto"/>
            <w:bottom w:val="none" w:sz="0" w:space="0" w:color="auto"/>
            <w:right w:val="none" w:sz="0" w:space="0" w:color="auto"/>
          </w:divBdr>
        </w:div>
        <w:div w:id="581531190">
          <w:marLeft w:val="640"/>
          <w:marRight w:val="0"/>
          <w:marTop w:val="0"/>
          <w:marBottom w:val="0"/>
          <w:divBdr>
            <w:top w:val="none" w:sz="0" w:space="0" w:color="auto"/>
            <w:left w:val="none" w:sz="0" w:space="0" w:color="auto"/>
            <w:bottom w:val="none" w:sz="0" w:space="0" w:color="auto"/>
            <w:right w:val="none" w:sz="0" w:space="0" w:color="auto"/>
          </w:divBdr>
        </w:div>
        <w:div w:id="342518310">
          <w:marLeft w:val="640"/>
          <w:marRight w:val="0"/>
          <w:marTop w:val="0"/>
          <w:marBottom w:val="0"/>
          <w:divBdr>
            <w:top w:val="none" w:sz="0" w:space="0" w:color="auto"/>
            <w:left w:val="none" w:sz="0" w:space="0" w:color="auto"/>
            <w:bottom w:val="none" w:sz="0" w:space="0" w:color="auto"/>
            <w:right w:val="none" w:sz="0" w:space="0" w:color="auto"/>
          </w:divBdr>
        </w:div>
        <w:div w:id="1359962678">
          <w:marLeft w:val="640"/>
          <w:marRight w:val="0"/>
          <w:marTop w:val="0"/>
          <w:marBottom w:val="0"/>
          <w:divBdr>
            <w:top w:val="none" w:sz="0" w:space="0" w:color="auto"/>
            <w:left w:val="none" w:sz="0" w:space="0" w:color="auto"/>
            <w:bottom w:val="none" w:sz="0" w:space="0" w:color="auto"/>
            <w:right w:val="none" w:sz="0" w:space="0" w:color="auto"/>
          </w:divBdr>
        </w:div>
      </w:divsChild>
    </w:div>
    <w:div w:id="1755516395">
      <w:bodyDiv w:val="1"/>
      <w:marLeft w:val="0"/>
      <w:marRight w:val="0"/>
      <w:marTop w:val="0"/>
      <w:marBottom w:val="0"/>
      <w:divBdr>
        <w:top w:val="none" w:sz="0" w:space="0" w:color="auto"/>
        <w:left w:val="none" w:sz="0" w:space="0" w:color="auto"/>
        <w:bottom w:val="none" w:sz="0" w:space="0" w:color="auto"/>
        <w:right w:val="none" w:sz="0" w:space="0" w:color="auto"/>
      </w:divBdr>
      <w:divsChild>
        <w:div w:id="535432193">
          <w:marLeft w:val="640"/>
          <w:marRight w:val="0"/>
          <w:marTop w:val="0"/>
          <w:marBottom w:val="0"/>
          <w:divBdr>
            <w:top w:val="none" w:sz="0" w:space="0" w:color="auto"/>
            <w:left w:val="none" w:sz="0" w:space="0" w:color="auto"/>
            <w:bottom w:val="none" w:sz="0" w:space="0" w:color="auto"/>
            <w:right w:val="none" w:sz="0" w:space="0" w:color="auto"/>
          </w:divBdr>
        </w:div>
        <w:div w:id="310017989">
          <w:marLeft w:val="640"/>
          <w:marRight w:val="0"/>
          <w:marTop w:val="0"/>
          <w:marBottom w:val="0"/>
          <w:divBdr>
            <w:top w:val="none" w:sz="0" w:space="0" w:color="auto"/>
            <w:left w:val="none" w:sz="0" w:space="0" w:color="auto"/>
            <w:bottom w:val="none" w:sz="0" w:space="0" w:color="auto"/>
            <w:right w:val="none" w:sz="0" w:space="0" w:color="auto"/>
          </w:divBdr>
        </w:div>
        <w:div w:id="1261111418">
          <w:marLeft w:val="640"/>
          <w:marRight w:val="0"/>
          <w:marTop w:val="0"/>
          <w:marBottom w:val="0"/>
          <w:divBdr>
            <w:top w:val="none" w:sz="0" w:space="0" w:color="auto"/>
            <w:left w:val="none" w:sz="0" w:space="0" w:color="auto"/>
            <w:bottom w:val="none" w:sz="0" w:space="0" w:color="auto"/>
            <w:right w:val="none" w:sz="0" w:space="0" w:color="auto"/>
          </w:divBdr>
        </w:div>
        <w:div w:id="1202211379">
          <w:marLeft w:val="640"/>
          <w:marRight w:val="0"/>
          <w:marTop w:val="0"/>
          <w:marBottom w:val="0"/>
          <w:divBdr>
            <w:top w:val="none" w:sz="0" w:space="0" w:color="auto"/>
            <w:left w:val="none" w:sz="0" w:space="0" w:color="auto"/>
            <w:bottom w:val="none" w:sz="0" w:space="0" w:color="auto"/>
            <w:right w:val="none" w:sz="0" w:space="0" w:color="auto"/>
          </w:divBdr>
        </w:div>
        <w:div w:id="357198537">
          <w:marLeft w:val="640"/>
          <w:marRight w:val="0"/>
          <w:marTop w:val="0"/>
          <w:marBottom w:val="0"/>
          <w:divBdr>
            <w:top w:val="none" w:sz="0" w:space="0" w:color="auto"/>
            <w:left w:val="none" w:sz="0" w:space="0" w:color="auto"/>
            <w:bottom w:val="none" w:sz="0" w:space="0" w:color="auto"/>
            <w:right w:val="none" w:sz="0" w:space="0" w:color="auto"/>
          </w:divBdr>
        </w:div>
        <w:div w:id="1262642296">
          <w:marLeft w:val="640"/>
          <w:marRight w:val="0"/>
          <w:marTop w:val="0"/>
          <w:marBottom w:val="0"/>
          <w:divBdr>
            <w:top w:val="none" w:sz="0" w:space="0" w:color="auto"/>
            <w:left w:val="none" w:sz="0" w:space="0" w:color="auto"/>
            <w:bottom w:val="none" w:sz="0" w:space="0" w:color="auto"/>
            <w:right w:val="none" w:sz="0" w:space="0" w:color="auto"/>
          </w:divBdr>
        </w:div>
        <w:div w:id="1685664359">
          <w:marLeft w:val="640"/>
          <w:marRight w:val="0"/>
          <w:marTop w:val="0"/>
          <w:marBottom w:val="0"/>
          <w:divBdr>
            <w:top w:val="none" w:sz="0" w:space="0" w:color="auto"/>
            <w:left w:val="none" w:sz="0" w:space="0" w:color="auto"/>
            <w:bottom w:val="none" w:sz="0" w:space="0" w:color="auto"/>
            <w:right w:val="none" w:sz="0" w:space="0" w:color="auto"/>
          </w:divBdr>
        </w:div>
        <w:div w:id="1078477772">
          <w:marLeft w:val="640"/>
          <w:marRight w:val="0"/>
          <w:marTop w:val="0"/>
          <w:marBottom w:val="0"/>
          <w:divBdr>
            <w:top w:val="none" w:sz="0" w:space="0" w:color="auto"/>
            <w:left w:val="none" w:sz="0" w:space="0" w:color="auto"/>
            <w:bottom w:val="none" w:sz="0" w:space="0" w:color="auto"/>
            <w:right w:val="none" w:sz="0" w:space="0" w:color="auto"/>
          </w:divBdr>
        </w:div>
        <w:div w:id="2025285329">
          <w:marLeft w:val="640"/>
          <w:marRight w:val="0"/>
          <w:marTop w:val="0"/>
          <w:marBottom w:val="0"/>
          <w:divBdr>
            <w:top w:val="none" w:sz="0" w:space="0" w:color="auto"/>
            <w:left w:val="none" w:sz="0" w:space="0" w:color="auto"/>
            <w:bottom w:val="none" w:sz="0" w:space="0" w:color="auto"/>
            <w:right w:val="none" w:sz="0" w:space="0" w:color="auto"/>
          </w:divBdr>
        </w:div>
        <w:div w:id="42484556">
          <w:marLeft w:val="640"/>
          <w:marRight w:val="0"/>
          <w:marTop w:val="0"/>
          <w:marBottom w:val="0"/>
          <w:divBdr>
            <w:top w:val="none" w:sz="0" w:space="0" w:color="auto"/>
            <w:left w:val="none" w:sz="0" w:space="0" w:color="auto"/>
            <w:bottom w:val="none" w:sz="0" w:space="0" w:color="auto"/>
            <w:right w:val="none" w:sz="0" w:space="0" w:color="auto"/>
          </w:divBdr>
        </w:div>
        <w:div w:id="1572420383">
          <w:marLeft w:val="640"/>
          <w:marRight w:val="0"/>
          <w:marTop w:val="0"/>
          <w:marBottom w:val="0"/>
          <w:divBdr>
            <w:top w:val="none" w:sz="0" w:space="0" w:color="auto"/>
            <w:left w:val="none" w:sz="0" w:space="0" w:color="auto"/>
            <w:bottom w:val="none" w:sz="0" w:space="0" w:color="auto"/>
            <w:right w:val="none" w:sz="0" w:space="0" w:color="auto"/>
          </w:divBdr>
        </w:div>
        <w:div w:id="732507101">
          <w:marLeft w:val="640"/>
          <w:marRight w:val="0"/>
          <w:marTop w:val="0"/>
          <w:marBottom w:val="0"/>
          <w:divBdr>
            <w:top w:val="none" w:sz="0" w:space="0" w:color="auto"/>
            <w:left w:val="none" w:sz="0" w:space="0" w:color="auto"/>
            <w:bottom w:val="none" w:sz="0" w:space="0" w:color="auto"/>
            <w:right w:val="none" w:sz="0" w:space="0" w:color="auto"/>
          </w:divBdr>
        </w:div>
        <w:div w:id="1433670796">
          <w:marLeft w:val="640"/>
          <w:marRight w:val="0"/>
          <w:marTop w:val="0"/>
          <w:marBottom w:val="0"/>
          <w:divBdr>
            <w:top w:val="none" w:sz="0" w:space="0" w:color="auto"/>
            <w:left w:val="none" w:sz="0" w:space="0" w:color="auto"/>
            <w:bottom w:val="none" w:sz="0" w:space="0" w:color="auto"/>
            <w:right w:val="none" w:sz="0" w:space="0" w:color="auto"/>
          </w:divBdr>
        </w:div>
        <w:div w:id="1236161681">
          <w:marLeft w:val="640"/>
          <w:marRight w:val="0"/>
          <w:marTop w:val="0"/>
          <w:marBottom w:val="0"/>
          <w:divBdr>
            <w:top w:val="none" w:sz="0" w:space="0" w:color="auto"/>
            <w:left w:val="none" w:sz="0" w:space="0" w:color="auto"/>
            <w:bottom w:val="none" w:sz="0" w:space="0" w:color="auto"/>
            <w:right w:val="none" w:sz="0" w:space="0" w:color="auto"/>
          </w:divBdr>
        </w:div>
        <w:div w:id="1505319485">
          <w:marLeft w:val="640"/>
          <w:marRight w:val="0"/>
          <w:marTop w:val="0"/>
          <w:marBottom w:val="0"/>
          <w:divBdr>
            <w:top w:val="none" w:sz="0" w:space="0" w:color="auto"/>
            <w:left w:val="none" w:sz="0" w:space="0" w:color="auto"/>
            <w:bottom w:val="none" w:sz="0" w:space="0" w:color="auto"/>
            <w:right w:val="none" w:sz="0" w:space="0" w:color="auto"/>
          </w:divBdr>
        </w:div>
        <w:div w:id="2066753519">
          <w:marLeft w:val="640"/>
          <w:marRight w:val="0"/>
          <w:marTop w:val="0"/>
          <w:marBottom w:val="0"/>
          <w:divBdr>
            <w:top w:val="none" w:sz="0" w:space="0" w:color="auto"/>
            <w:left w:val="none" w:sz="0" w:space="0" w:color="auto"/>
            <w:bottom w:val="none" w:sz="0" w:space="0" w:color="auto"/>
            <w:right w:val="none" w:sz="0" w:space="0" w:color="auto"/>
          </w:divBdr>
        </w:div>
        <w:div w:id="574361280">
          <w:marLeft w:val="640"/>
          <w:marRight w:val="0"/>
          <w:marTop w:val="0"/>
          <w:marBottom w:val="0"/>
          <w:divBdr>
            <w:top w:val="none" w:sz="0" w:space="0" w:color="auto"/>
            <w:left w:val="none" w:sz="0" w:space="0" w:color="auto"/>
            <w:bottom w:val="none" w:sz="0" w:space="0" w:color="auto"/>
            <w:right w:val="none" w:sz="0" w:space="0" w:color="auto"/>
          </w:divBdr>
        </w:div>
        <w:div w:id="1776290893">
          <w:marLeft w:val="640"/>
          <w:marRight w:val="0"/>
          <w:marTop w:val="0"/>
          <w:marBottom w:val="0"/>
          <w:divBdr>
            <w:top w:val="none" w:sz="0" w:space="0" w:color="auto"/>
            <w:left w:val="none" w:sz="0" w:space="0" w:color="auto"/>
            <w:bottom w:val="none" w:sz="0" w:space="0" w:color="auto"/>
            <w:right w:val="none" w:sz="0" w:space="0" w:color="auto"/>
          </w:divBdr>
        </w:div>
        <w:div w:id="1863780952">
          <w:marLeft w:val="640"/>
          <w:marRight w:val="0"/>
          <w:marTop w:val="0"/>
          <w:marBottom w:val="0"/>
          <w:divBdr>
            <w:top w:val="none" w:sz="0" w:space="0" w:color="auto"/>
            <w:left w:val="none" w:sz="0" w:space="0" w:color="auto"/>
            <w:bottom w:val="none" w:sz="0" w:space="0" w:color="auto"/>
            <w:right w:val="none" w:sz="0" w:space="0" w:color="auto"/>
          </w:divBdr>
        </w:div>
        <w:div w:id="1681350853">
          <w:marLeft w:val="640"/>
          <w:marRight w:val="0"/>
          <w:marTop w:val="0"/>
          <w:marBottom w:val="0"/>
          <w:divBdr>
            <w:top w:val="none" w:sz="0" w:space="0" w:color="auto"/>
            <w:left w:val="none" w:sz="0" w:space="0" w:color="auto"/>
            <w:bottom w:val="none" w:sz="0" w:space="0" w:color="auto"/>
            <w:right w:val="none" w:sz="0" w:space="0" w:color="auto"/>
          </w:divBdr>
        </w:div>
        <w:div w:id="125244194">
          <w:marLeft w:val="640"/>
          <w:marRight w:val="0"/>
          <w:marTop w:val="0"/>
          <w:marBottom w:val="0"/>
          <w:divBdr>
            <w:top w:val="none" w:sz="0" w:space="0" w:color="auto"/>
            <w:left w:val="none" w:sz="0" w:space="0" w:color="auto"/>
            <w:bottom w:val="none" w:sz="0" w:space="0" w:color="auto"/>
            <w:right w:val="none" w:sz="0" w:space="0" w:color="auto"/>
          </w:divBdr>
        </w:div>
        <w:div w:id="520163833">
          <w:marLeft w:val="640"/>
          <w:marRight w:val="0"/>
          <w:marTop w:val="0"/>
          <w:marBottom w:val="0"/>
          <w:divBdr>
            <w:top w:val="none" w:sz="0" w:space="0" w:color="auto"/>
            <w:left w:val="none" w:sz="0" w:space="0" w:color="auto"/>
            <w:bottom w:val="none" w:sz="0" w:space="0" w:color="auto"/>
            <w:right w:val="none" w:sz="0" w:space="0" w:color="auto"/>
          </w:divBdr>
        </w:div>
        <w:div w:id="269822730">
          <w:marLeft w:val="640"/>
          <w:marRight w:val="0"/>
          <w:marTop w:val="0"/>
          <w:marBottom w:val="0"/>
          <w:divBdr>
            <w:top w:val="none" w:sz="0" w:space="0" w:color="auto"/>
            <w:left w:val="none" w:sz="0" w:space="0" w:color="auto"/>
            <w:bottom w:val="none" w:sz="0" w:space="0" w:color="auto"/>
            <w:right w:val="none" w:sz="0" w:space="0" w:color="auto"/>
          </w:divBdr>
        </w:div>
        <w:div w:id="1063523788">
          <w:marLeft w:val="640"/>
          <w:marRight w:val="0"/>
          <w:marTop w:val="0"/>
          <w:marBottom w:val="0"/>
          <w:divBdr>
            <w:top w:val="none" w:sz="0" w:space="0" w:color="auto"/>
            <w:left w:val="none" w:sz="0" w:space="0" w:color="auto"/>
            <w:bottom w:val="none" w:sz="0" w:space="0" w:color="auto"/>
            <w:right w:val="none" w:sz="0" w:space="0" w:color="auto"/>
          </w:divBdr>
        </w:div>
        <w:div w:id="796535406">
          <w:marLeft w:val="640"/>
          <w:marRight w:val="0"/>
          <w:marTop w:val="0"/>
          <w:marBottom w:val="0"/>
          <w:divBdr>
            <w:top w:val="none" w:sz="0" w:space="0" w:color="auto"/>
            <w:left w:val="none" w:sz="0" w:space="0" w:color="auto"/>
            <w:bottom w:val="none" w:sz="0" w:space="0" w:color="auto"/>
            <w:right w:val="none" w:sz="0" w:space="0" w:color="auto"/>
          </w:divBdr>
        </w:div>
        <w:div w:id="1631007724">
          <w:marLeft w:val="640"/>
          <w:marRight w:val="0"/>
          <w:marTop w:val="0"/>
          <w:marBottom w:val="0"/>
          <w:divBdr>
            <w:top w:val="none" w:sz="0" w:space="0" w:color="auto"/>
            <w:left w:val="none" w:sz="0" w:space="0" w:color="auto"/>
            <w:bottom w:val="none" w:sz="0" w:space="0" w:color="auto"/>
            <w:right w:val="none" w:sz="0" w:space="0" w:color="auto"/>
          </w:divBdr>
        </w:div>
        <w:div w:id="1936552020">
          <w:marLeft w:val="640"/>
          <w:marRight w:val="0"/>
          <w:marTop w:val="0"/>
          <w:marBottom w:val="0"/>
          <w:divBdr>
            <w:top w:val="none" w:sz="0" w:space="0" w:color="auto"/>
            <w:left w:val="none" w:sz="0" w:space="0" w:color="auto"/>
            <w:bottom w:val="none" w:sz="0" w:space="0" w:color="auto"/>
            <w:right w:val="none" w:sz="0" w:space="0" w:color="auto"/>
          </w:divBdr>
        </w:div>
        <w:div w:id="44106078">
          <w:marLeft w:val="640"/>
          <w:marRight w:val="0"/>
          <w:marTop w:val="0"/>
          <w:marBottom w:val="0"/>
          <w:divBdr>
            <w:top w:val="none" w:sz="0" w:space="0" w:color="auto"/>
            <w:left w:val="none" w:sz="0" w:space="0" w:color="auto"/>
            <w:bottom w:val="none" w:sz="0" w:space="0" w:color="auto"/>
            <w:right w:val="none" w:sz="0" w:space="0" w:color="auto"/>
          </w:divBdr>
        </w:div>
        <w:div w:id="81610987">
          <w:marLeft w:val="640"/>
          <w:marRight w:val="0"/>
          <w:marTop w:val="0"/>
          <w:marBottom w:val="0"/>
          <w:divBdr>
            <w:top w:val="none" w:sz="0" w:space="0" w:color="auto"/>
            <w:left w:val="none" w:sz="0" w:space="0" w:color="auto"/>
            <w:bottom w:val="none" w:sz="0" w:space="0" w:color="auto"/>
            <w:right w:val="none" w:sz="0" w:space="0" w:color="auto"/>
          </w:divBdr>
        </w:div>
        <w:div w:id="45179048">
          <w:marLeft w:val="640"/>
          <w:marRight w:val="0"/>
          <w:marTop w:val="0"/>
          <w:marBottom w:val="0"/>
          <w:divBdr>
            <w:top w:val="none" w:sz="0" w:space="0" w:color="auto"/>
            <w:left w:val="none" w:sz="0" w:space="0" w:color="auto"/>
            <w:bottom w:val="none" w:sz="0" w:space="0" w:color="auto"/>
            <w:right w:val="none" w:sz="0" w:space="0" w:color="auto"/>
          </w:divBdr>
        </w:div>
        <w:div w:id="735784643">
          <w:marLeft w:val="640"/>
          <w:marRight w:val="0"/>
          <w:marTop w:val="0"/>
          <w:marBottom w:val="0"/>
          <w:divBdr>
            <w:top w:val="none" w:sz="0" w:space="0" w:color="auto"/>
            <w:left w:val="none" w:sz="0" w:space="0" w:color="auto"/>
            <w:bottom w:val="none" w:sz="0" w:space="0" w:color="auto"/>
            <w:right w:val="none" w:sz="0" w:space="0" w:color="auto"/>
          </w:divBdr>
        </w:div>
        <w:div w:id="365254784">
          <w:marLeft w:val="640"/>
          <w:marRight w:val="0"/>
          <w:marTop w:val="0"/>
          <w:marBottom w:val="0"/>
          <w:divBdr>
            <w:top w:val="none" w:sz="0" w:space="0" w:color="auto"/>
            <w:left w:val="none" w:sz="0" w:space="0" w:color="auto"/>
            <w:bottom w:val="none" w:sz="0" w:space="0" w:color="auto"/>
            <w:right w:val="none" w:sz="0" w:space="0" w:color="auto"/>
          </w:divBdr>
        </w:div>
        <w:div w:id="1232692123">
          <w:marLeft w:val="640"/>
          <w:marRight w:val="0"/>
          <w:marTop w:val="0"/>
          <w:marBottom w:val="0"/>
          <w:divBdr>
            <w:top w:val="none" w:sz="0" w:space="0" w:color="auto"/>
            <w:left w:val="none" w:sz="0" w:space="0" w:color="auto"/>
            <w:bottom w:val="none" w:sz="0" w:space="0" w:color="auto"/>
            <w:right w:val="none" w:sz="0" w:space="0" w:color="auto"/>
          </w:divBdr>
        </w:div>
        <w:div w:id="1221744534">
          <w:marLeft w:val="640"/>
          <w:marRight w:val="0"/>
          <w:marTop w:val="0"/>
          <w:marBottom w:val="0"/>
          <w:divBdr>
            <w:top w:val="none" w:sz="0" w:space="0" w:color="auto"/>
            <w:left w:val="none" w:sz="0" w:space="0" w:color="auto"/>
            <w:bottom w:val="none" w:sz="0" w:space="0" w:color="auto"/>
            <w:right w:val="none" w:sz="0" w:space="0" w:color="auto"/>
          </w:divBdr>
        </w:div>
        <w:div w:id="794297389">
          <w:marLeft w:val="640"/>
          <w:marRight w:val="0"/>
          <w:marTop w:val="0"/>
          <w:marBottom w:val="0"/>
          <w:divBdr>
            <w:top w:val="none" w:sz="0" w:space="0" w:color="auto"/>
            <w:left w:val="none" w:sz="0" w:space="0" w:color="auto"/>
            <w:bottom w:val="none" w:sz="0" w:space="0" w:color="auto"/>
            <w:right w:val="none" w:sz="0" w:space="0" w:color="auto"/>
          </w:divBdr>
        </w:div>
        <w:div w:id="913512018">
          <w:marLeft w:val="640"/>
          <w:marRight w:val="0"/>
          <w:marTop w:val="0"/>
          <w:marBottom w:val="0"/>
          <w:divBdr>
            <w:top w:val="none" w:sz="0" w:space="0" w:color="auto"/>
            <w:left w:val="none" w:sz="0" w:space="0" w:color="auto"/>
            <w:bottom w:val="none" w:sz="0" w:space="0" w:color="auto"/>
            <w:right w:val="none" w:sz="0" w:space="0" w:color="auto"/>
          </w:divBdr>
        </w:div>
        <w:div w:id="1467428702">
          <w:marLeft w:val="640"/>
          <w:marRight w:val="0"/>
          <w:marTop w:val="0"/>
          <w:marBottom w:val="0"/>
          <w:divBdr>
            <w:top w:val="none" w:sz="0" w:space="0" w:color="auto"/>
            <w:left w:val="none" w:sz="0" w:space="0" w:color="auto"/>
            <w:bottom w:val="none" w:sz="0" w:space="0" w:color="auto"/>
            <w:right w:val="none" w:sz="0" w:space="0" w:color="auto"/>
          </w:divBdr>
        </w:div>
        <w:div w:id="1281062636">
          <w:marLeft w:val="640"/>
          <w:marRight w:val="0"/>
          <w:marTop w:val="0"/>
          <w:marBottom w:val="0"/>
          <w:divBdr>
            <w:top w:val="none" w:sz="0" w:space="0" w:color="auto"/>
            <w:left w:val="none" w:sz="0" w:space="0" w:color="auto"/>
            <w:bottom w:val="none" w:sz="0" w:space="0" w:color="auto"/>
            <w:right w:val="none" w:sz="0" w:space="0" w:color="auto"/>
          </w:divBdr>
        </w:div>
        <w:div w:id="1657608422">
          <w:marLeft w:val="640"/>
          <w:marRight w:val="0"/>
          <w:marTop w:val="0"/>
          <w:marBottom w:val="0"/>
          <w:divBdr>
            <w:top w:val="none" w:sz="0" w:space="0" w:color="auto"/>
            <w:left w:val="none" w:sz="0" w:space="0" w:color="auto"/>
            <w:bottom w:val="none" w:sz="0" w:space="0" w:color="auto"/>
            <w:right w:val="none" w:sz="0" w:space="0" w:color="auto"/>
          </w:divBdr>
        </w:div>
        <w:div w:id="1332298140">
          <w:marLeft w:val="640"/>
          <w:marRight w:val="0"/>
          <w:marTop w:val="0"/>
          <w:marBottom w:val="0"/>
          <w:divBdr>
            <w:top w:val="none" w:sz="0" w:space="0" w:color="auto"/>
            <w:left w:val="none" w:sz="0" w:space="0" w:color="auto"/>
            <w:bottom w:val="none" w:sz="0" w:space="0" w:color="auto"/>
            <w:right w:val="none" w:sz="0" w:space="0" w:color="auto"/>
          </w:divBdr>
        </w:div>
        <w:div w:id="588849535">
          <w:marLeft w:val="640"/>
          <w:marRight w:val="0"/>
          <w:marTop w:val="0"/>
          <w:marBottom w:val="0"/>
          <w:divBdr>
            <w:top w:val="none" w:sz="0" w:space="0" w:color="auto"/>
            <w:left w:val="none" w:sz="0" w:space="0" w:color="auto"/>
            <w:bottom w:val="none" w:sz="0" w:space="0" w:color="auto"/>
            <w:right w:val="none" w:sz="0" w:space="0" w:color="auto"/>
          </w:divBdr>
        </w:div>
        <w:div w:id="223488025">
          <w:marLeft w:val="640"/>
          <w:marRight w:val="0"/>
          <w:marTop w:val="0"/>
          <w:marBottom w:val="0"/>
          <w:divBdr>
            <w:top w:val="none" w:sz="0" w:space="0" w:color="auto"/>
            <w:left w:val="none" w:sz="0" w:space="0" w:color="auto"/>
            <w:bottom w:val="none" w:sz="0" w:space="0" w:color="auto"/>
            <w:right w:val="none" w:sz="0" w:space="0" w:color="auto"/>
          </w:divBdr>
        </w:div>
        <w:div w:id="1217622705">
          <w:marLeft w:val="640"/>
          <w:marRight w:val="0"/>
          <w:marTop w:val="0"/>
          <w:marBottom w:val="0"/>
          <w:divBdr>
            <w:top w:val="none" w:sz="0" w:space="0" w:color="auto"/>
            <w:left w:val="none" w:sz="0" w:space="0" w:color="auto"/>
            <w:bottom w:val="none" w:sz="0" w:space="0" w:color="auto"/>
            <w:right w:val="none" w:sz="0" w:space="0" w:color="auto"/>
          </w:divBdr>
        </w:div>
        <w:div w:id="425199256">
          <w:marLeft w:val="640"/>
          <w:marRight w:val="0"/>
          <w:marTop w:val="0"/>
          <w:marBottom w:val="0"/>
          <w:divBdr>
            <w:top w:val="none" w:sz="0" w:space="0" w:color="auto"/>
            <w:left w:val="none" w:sz="0" w:space="0" w:color="auto"/>
            <w:bottom w:val="none" w:sz="0" w:space="0" w:color="auto"/>
            <w:right w:val="none" w:sz="0" w:space="0" w:color="auto"/>
          </w:divBdr>
        </w:div>
        <w:div w:id="2090731023">
          <w:marLeft w:val="640"/>
          <w:marRight w:val="0"/>
          <w:marTop w:val="0"/>
          <w:marBottom w:val="0"/>
          <w:divBdr>
            <w:top w:val="none" w:sz="0" w:space="0" w:color="auto"/>
            <w:left w:val="none" w:sz="0" w:space="0" w:color="auto"/>
            <w:bottom w:val="none" w:sz="0" w:space="0" w:color="auto"/>
            <w:right w:val="none" w:sz="0" w:space="0" w:color="auto"/>
          </w:divBdr>
        </w:div>
        <w:div w:id="1960793210">
          <w:marLeft w:val="640"/>
          <w:marRight w:val="0"/>
          <w:marTop w:val="0"/>
          <w:marBottom w:val="0"/>
          <w:divBdr>
            <w:top w:val="none" w:sz="0" w:space="0" w:color="auto"/>
            <w:left w:val="none" w:sz="0" w:space="0" w:color="auto"/>
            <w:bottom w:val="none" w:sz="0" w:space="0" w:color="auto"/>
            <w:right w:val="none" w:sz="0" w:space="0" w:color="auto"/>
          </w:divBdr>
        </w:div>
        <w:div w:id="1786388112">
          <w:marLeft w:val="640"/>
          <w:marRight w:val="0"/>
          <w:marTop w:val="0"/>
          <w:marBottom w:val="0"/>
          <w:divBdr>
            <w:top w:val="none" w:sz="0" w:space="0" w:color="auto"/>
            <w:left w:val="none" w:sz="0" w:space="0" w:color="auto"/>
            <w:bottom w:val="none" w:sz="0" w:space="0" w:color="auto"/>
            <w:right w:val="none" w:sz="0" w:space="0" w:color="auto"/>
          </w:divBdr>
        </w:div>
        <w:div w:id="277025467">
          <w:marLeft w:val="640"/>
          <w:marRight w:val="0"/>
          <w:marTop w:val="0"/>
          <w:marBottom w:val="0"/>
          <w:divBdr>
            <w:top w:val="none" w:sz="0" w:space="0" w:color="auto"/>
            <w:left w:val="none" w:sz="0" w:space="0" w:color="auto"/>
            <w:bottom w:val="none" w:sz="0" w:space="0" w:color="auto"/>
            <w:right w:val="none" w:sz="0" w:space="0" w:color="auto"/>
          </w:divBdr>
        </w:div>
        <w:div w:id="576400687">
          <w:marLeft w:val="640"/>
          <w:marRight w:val="0"/>
          <w:marTop w:val="0"/>
          <w:marBottom w:val="0"/>
          <w:divBdr>
            <w:top w:val="none" w:sz="0" w:space="0" w:color="auto"/>
            <w:left w:val="none" w:sz="0" w:space="0" w:color="auto"/>
            <w:bottom w:val="none" w:sz="0" w:space="0" w:color="auto"/>
            <w:right w:val="none" w:sz="0" w:space="0" w:color="auto"/>
          </w:divBdr>
        </w:div>
        <w:div w:id="2060931749">
          <w:marLeft w:val="640"/>
          <w:marRight w:val="0"/>
          <w:marTop w:val="0"/>
          <w:marBottom w:val="0"/>
          <w:divBdr>
            <w:top w:val="none" w:sz="0" w:space="0" w:color="auto"/>
            <w:left w:val="none" w:sz="0" w:space="0" w:color="auto"/>
            <w:bottom w:val="none" w:sz="0" w:space="0" w:color="auto"/>
            <w:right w:val="none" w:sz="0" w:space="0" w:color="auto"/>
          </w:divBdr>
        </w:div>
        <w:div w:id="669988928">
          <w:marLeft w:val="640"/>
          <w:marRight w:val="0"/>
          <w:marTop w:val="0"/>
          <w:marBottom w:val="0"/>
          <w:divBdr>
            <w:top w:val="none" w:sz="0" w:space="0" w:color="auto"/>
            <w:left w:val="none" w:sz="0" w:space="0" w:color="auto"/>
            <w:bottom w:val="none" w:sz="0" w:space="0" w:color="auto"/>
            <w:right w:val="none" w:sz="0" w:space="0" w:color="auto"/>
          </w:divBdr>
        </w:div>
        <w:div w:id="371003486">
          <w:marLeft w:val="640"/>
          <w:marRight w:val="0"/>
          <w:marTop w:val="0"/>
          <w:marBottom w:val="0"/>
          <w:divBdr>
            <w:top w:val="none" w:sz="0" w:space="0" w:color="auto"/>
            <w:left w:val="none" w:sz="0" w:space="0" w:color="auto"/>
            <w:bottom w:val="none" w:sz="0" w:space="0" w:color="auto"/>
            <w:right w:val="none" w:sz="0" w:space="0" w:color="auto"/>
          </w:divBdr>
        </w:div>
        <w:div w:id="1889678348">
          <w:marLeft w:val="640"/>
          <w:marRight w:val="0"/>
          <w:marTop w:val="0"/>
          <w:marBottom w:val="0"/>
          <w:divBdr>
            <w:top w:val="none" w:sz="0" w:space="0" w:color="auto"/>
            <w:left w:val="none" w:sz="0" w:space="0" w:color="auto"/>
            <w:bottom w:val="none" w:sz="0" w:space="0" w:color="auto"/>
            <w:right w:val="none" w:sz="0" w:space="0" w:color="auto"/>
          </w:divBdr>
        </w:div>
        <w:div w:id="958100554">
          <w:marLeft w:val="640"/>
          <w:marRight w:val="0"/>
          <w:marTop w:val="0"/>
          <w:marBottom w:val="0"/>
          <w:divBdr>
            <w:top w:val="none" w:sz="0" w:space="0" w:color="auto"/>
            <w:left w:val="none" w:sz="0" w:space="0" w:color="auto"/>
            <w:bottom w:val="none" w:sz="0" w:space="0" w:color="auto"/>
            <w:right w:val="none" w:sz="0" w:space="0" w:color="auto"/>
          </w:divBdr>
        </w:div>
        <w:div w:id="1781366766">
          <w:marLeft w:val="640"/>
          <w:marRight w:val="0"/>
          <w:marTop w:val="0"/>
          <w:marBottom w:val="0"/>
          <w:divBdr>
            <w:top w:val="none" w:sz="0" w:space="0" w:color="auto"/>
            <w:left w:val="none" w:sz="0" w:space="0" w:color="auto"/>
            <w:bottom w:val="none" w:sz="0" w:space="0" w:color="auto"/>
            <w:right w:val="none" w:sz="0" w:space="0" w:color="auto"/>
          </w:divBdr>
        </w:div>
        <w:div w:id="2147116722">
          <w:marLeft w:val="640"/>
          <w:marRight w:val="0"/>
          <w:marTop w:val="0"/>
          <w:marBottom w:val="0"/>
          <w:divBdr>
            <w:top w:val="none" w:sz="0" w:space="0" w:color="auto"/>
            <w:left w:val="none" w:sz="0" w:space="0" w:color="auto"/>
            <w:bottom w:val="none" w:sz="0" w:space="0" w:color="auto"/>
            <w:right w:val="none" w:sz="0" w:space="0" w:color="auto"/>
          </w:divBdr>
        </w:div>
        <w:div w:id="1561789661">
          <w:marLeft w:val="640"/>
          <w:marRight w:val="0"/>
          <w:marTop w:val="0"/>
          <w:marBottom w:val="0"/>
          <w:divBdr>
            <w:top w:val="none" w:sz="0" w:space="0" w:color="auto"/>
            <w:left w:val="none" w:sz="0" w:space="0" w:color="auto"/>
            <w:bottom w:val="none" w:sz="0" w:space="0" w:color="auto"/>
            <w:right w:val="none" w:sz="0" w:space="0" w:color="auto"/>
          </w:divBdr>
        </w:div>
        <w:div w:id="338195691">
          <w:marLeft w:val="640"/>
          <w:marRight w:val="0"/>
          <w:marTop w:val="0"/>
          <w:marBottom w:val="0"/>
          <w:divBdr>
            <w:top w:val="none" w:sz="0" w:space="0" w:color="auto"/>
            <w:left w:val="none" w:sz="0" w:space="0" w:color="auto"/>
            <w:bottom w:val="none" w:sz="0" w:space="0" w:color="auto"/>
            <w:right w:val="none" w:sz="0" w:space="0" w:color="auto"/>
          </w:divBdr>
        </w:div>
        <w:div w:id="211769828">
          <w:marLeft w:val="640"/>
          <w:marRight w:val="0"/>
          <w:marTop w:val="0"/>
          <w:marBottom w:val="0"/>
          <w:divBdr>
            <w:top w:val="none" w:sz="0" w:space="0" w:color="auto"/>
            <w:left w:val="none" w:sz="0" w:space="0" w:color="auto"/>
            <w:bottom w:val="none" w:sz="0" w:space="0" w:color="auto"/>
            <w:right w:val="none" w:sz="0" w:space="0" w:color="auto"/>
          </w:divBdr>
        </w:div>
        <w:div w:id="517502527">
          <w:marLeft w:val="640"/>
          <w:marRight w:val="0"/>
          <w:marTop w:val="0"/>
          <w:marBottom w:val="0"/>
          <w:divBdr>
            <w:top w:val="none" w:sz="0" w:space="0" w:color="auto"/>
            <w:left w:val="none" w:sz="0" w:space="0" w:color="auto"/>
            <w:bottom w:val="none" w:sz="0" w:space="0" w:color="auto"/>
            <w:right w:val="none" w:sz="0" w:space="0" w:color="auto"/>
          </w:divBdr>
        </w:div>
        <w:div w:id="164055286">
          <w:marLeft w:val="640"/>
          <w:marRight w:val="0"/>
          <w:marTop w:val="0"/>
          <w:marBottom w:val="0"/>
          <w:divBdr>
            <w:top w:val="none" w:sz="0" w:space="0" w:color="auto"/>
            <w:left w:val="none" w:sz="0" w:space="0" w:color="auto"/>
            <w:bottom w:val="none" w:sz="0" w:space="0" w:color="auto"/>
            <w:right w:val="none" w:sz="0" w:space="0" w:color="auto"/>
          </w:divBdr>
        </w:div>
        <w:div w:id="468279375">
          <w:marLeft w:val="640"/>
          <w:marRight w:val="0"/>
          <w:marTop w:val="0"/>
          <w:marBottom w:val="0"/>
          <w:divBdr>
            <w:top w:val="none" w:sz="0" w:space="0" w:color="auto"/>
            <w:left w:val="none" w:sz="0" w:space="0" w:color="auto"/>
            <w:bottom w:val="none" w:sz="0" w:space="0" w:color="auto"/>
            <w:right w:val="none" w:sz="0" w:space="0" w:color="auto"/>
          </w:divBdr>
        </w:div>
        <w:div w:id="1702241486">
          <w:marLeft w:val="640"/>
          <w:marRight w:val="0"/>
          <w:marTop w:val="0"/>
          <w:marBottom w:val="0"/>
          <w:divBdr>
            <w:top w:val="none" w:sz="0" w:space="0" w:color="auto"/>
            <w:left w:val="none" w:sz="0" w:space="0" w:color="auto"/>
            <w:bottom w:val="none" w:sz="0" w:space="0" w:color="auto"/>
            <w:right w:val="none" w:sz="0" w:space="0" w:color="auto"/>
          </w:divBdr>
        </w:div>
        <w:div w:id="59836597">
          <w:marLeft w:val="640"/>
          <w:marRight w:val="0"/>
          <w:marTop w:val="0"/>
          <w:marBottom w:val="0"/>
          <w:divBdr>
            <w:top w:val="none" w:sz="0" w:space="0" w:color="auto"/>
            <w:left w:val="none" w:sz="0" w:space="0" w:color="auto"/>
            <w:bottom w:val="none" w:sz="0" w:space="0" w:color="auto"/>
            <w:right w:val="none" w:sz="0" w:space="0" w:color="auto"/>
          </w:divBdr>
        </w:div>
        <w:div w:id="299918772">
          <w:marLeft w:val="640"/>
          <w:marRight w:val="0"/>
          <w:marTop w:val="0"/>
          <w:marBottom w:val="0"/>
          <w:divBdr>
            <w:top w:val="none" w:sz="0" w:space="0" w:color="auto"/>
            <w:left w:val="none" w:sz="0" w:space="0" w:color="auto"/>
            <w:bottom w:val="none" w:sz="0" w:space="0" w:color="auto"/>
            <w:right w:val="none" w:sz="0" w:space="0" w:color="auto"/>
          </w:divBdr>
        </w:div>
        <w:div w:id="1421873100">
          <w:marLeft w:val="640"/>
          <w:marRight w:val="0"/>
          <w:marTop w:val="0"/>
          <w:marBottom w:val="0"/>
          <w:divBdr>
            <w:top w:val="none" w:sz="0" w:space="0" w:color="auto"/>
            <w:left w:val="none" w:sz="0" w:space="0" w:color="auto"/>
            <w:bottom w:val="none" w:sz="0" w:space="0" w:color="auto"/>
            <w:right w:val="none" w:sz="0" w:space="0" w:color="auto"/>
          </w:divBdr>
        </w:div>
        <w:div w:id="2125691538">
          <w:marLeft w:val="640"/>
          <w:marRight w:val="0"/>
          <w:marTop w:val="0"/>
          <w:marBottom w:val="0"/>
          <w:divBdr>
            <w:top w:val="none" w:sz="0" w:space="0" w:color="auto"/>
            <w:left w:val="none" w:sz="0" w:space="0" w:color="auto"/>
            <w:bottom w:val="none" w:sz="0" w:space="0" w:color="auto"/>
            <w:right w:val="none" w:sz="0" w:space="0" w:color="auto"/>
          </w:divBdr>
        </w:div>
      </w:divsChild>
    </w:div>
    <w:div w:id="1785341631">
      <w:bodyDiv w:val="1"/>
      <w:marLeft w:val="0"/>
      <w:marRight w:val="0"/>
      <w:marTop w:val="0"/>
      <w:marBottom w:val="0"/>
      <w:divBdr>
        <w:top w:val="none" w:sz="0" w:space="0" w:color="auto"/>
        <w:left w:val="none" w:sz="0" w:space="0" w:color="auto"/>
        <w:bottom w:val="none" w:sz="0" w:space="0" w:color="auto"/>
        <w:right w:val="none" w:sz="0" w:space="0" w:color="auto"/>
      </w:divBdr>
      <w:divsChild>
        <w:div w:id="719089853">
          <w:marLeft w:val="640"/>
          <w:marRight w:val="0"/>
          <w:marTop w:val="0"/>
          <w:marBottom w:val="0"/>
          <w:divBdr>
            <w:top w:val="none" w:sz="0" w:space="0" w:color="auto"/>
            <w:left w:val="none" w:sz="0" w:space="0" w:color="auto"/>
            <w:bottom w:val="none" w:sz="0" w:space="0" w:color="auto"/>
            <w:right w:val="none" w:sz="0" w:space="0" w:color="auto"/>
          </w:divBdr>
        </w:div>
        <w:div w:id="733939887">
          <w:marLeft w:val="640"/>
          <w:marRight w:val="0"/>
          <w:marTop w:val="0"/>
          <w:marBottom w:val="0"/>
          <w:divBdr>
            <w:top w:val="none" w:sz="0" w:space="0" w:color="auto"/>
            <w:left w:val="none" w:sz="0" w:space="0" w:color="auto"/>
            <w:bottom w:val="none" w:sz="0" w:space="0" w:color="auto"/>
            <w:right w:val="none" w:sz="0" w:space="0" w:color="auto"/>
          </w:divBdr>
        </w:div>
        <w:div w:id="847476264">
          <w:marLeft w:val="640"/>
          <w:marRight w:val="0"/>
          <w:marTop w:val="0"/>
          <w:marBottom w:val="0"/>
          <w:divBdr>
            <w:top w:val="none" w:sz="0" w:space="0" w:color="auto"/>
            <w:left w:val="none" w:sz="0" w:space="0" w:color="auto"/>
            <w:bottom w:val="none" w:sz="0" w:space="0" w:color="auto"/>
            <w:right w:val="none" w:sz="0" w:space="0" w:color="auto"/>
          </w:divBdr>
        </w:div>
        <w:div w:id="110825021">
          <w:marLeft w:val="640"/>
          <w:marRight w:val="0"/>
          <w:marTop w:val="0"/>
          <w:marBottom w:val="0"/>
          <w:divBdr>
            <w:top w:val="none" w:sz="0" w:space="0" w:color="auto"/>
            <w:left w:val="none" w:sz="0" w:space="0" w:color="auto"/>
            <w:bottom w:val="none" w:sz="0" w:space="0" w:color="auto"/>
            <w:right w:val="none" w:sz="0" w:space="0" w:color="auto"/>
          </w:divBdr>
        </w:div>
        <w:div w:id="1153523672">
          <w:marLeft w:val="640"/>
          <w:marRight w:val="0"/>
          <w:marTop w:val="0"/>
          <w:marBottom w:val="0"/>
          <w:divBdr>
            <w:top w:val="none" w:sz="0" w:space="0" w:color="auto"/>
            <w:left w:val="none" w:sz="0" w:space="0" w:color="auto"/>
            <w:bottom w:val="none" w:sz="0" w:space="0" w:color="auto"/>
            <w:right w:val="none" w:sz="0" w:space="0" w:color="auto"/>
          </w:divBdr>
        </w:div>
        <w:div w:id="395858514">
          <w:marLeft w:val="640"/>
          <w:marRight w:val="0"/>
          <w:marTop w:val="0"/>
          <w:marBottom w:val="0"/>
          <w:divBdr>
            <w:top w:val="none" w:sz="0" w:space="0" w:color="auto"/>
            <w:left w:val="none" w:sz="0" w:space="0" w:color="auto"/>
            <w:bottom w:val="none" w:sz="0" w:space="0" w:color="auto"/>
            <w:right w:val="none" w:sz="0" w:space="0" w:color="auto"/>
          </w:divBdr>
        </w:div>
        <w:div w:id="571698324">
          <w:marLeft w:val="640"/>
          <w:marRight w:val="0"/>
          <w:marTop w:val="0"/>
          <w:marBottom w:val="0"/>
          <w:divBdr>
            <w:top w:val="none" w:sz="0" w:space="0" w:color="auto"/>
            <w:left w:val="none" w:sz="0" w:space="0" w:color="auto"/>
            <w:bottom w:val="none" w:sz="0" w:space="0" w:color="auto"/>
            <w:right w:val="none" w:sz="0" w:space="0" w:color="auto"/>
          </w:divBdr>
        </w:div>
        <w:div w:id="346372480">
          <w:marLeft w:val="640"/>
          <w:marRight w:val="0"/>
          <w:marTop w:val="0"/>
          <w:marBottom w:val="0"/>
          <w:divBdr>
            <w:top w:val="none" w:sz="0" w:space="0" w:color="auto"/>
            <w:left w:val="none" w:sz="0" w:space="0" w:color="auto"/>
            <w:bottom w:val="none" w:sz="0" w:space="0" w:color="auto"/>
            <w:right w:val="none" w:sz="0" w:space="0" w:color="auto"/>
          </w:divBdr>
        </w:div>
        <w:div w:id="1989437824">
          <w:marLeft w:val="640"/>
          <w:marRight w:val="0"/>
          <w:marTop w:val="0"/>
          <w:marBottom w:val="0"/>
          <w:divBdr>
            <w:top w:val="none" w:sz="0" w:space="0" w:color="auto"/>
            <w:left w:val="none" w:sz="0" w:space="0" w:color="auto"/>
            <w:bottom w:val="none" w:sz="0" w:space="0" w:color="auto"/>
            <w:right w:val="none" w:sz="0" w:space="0" w:color="auto"/>
          </w:divBdr>
        </w:div>
        <w:div w:id="25256396">
          <w:marLeft w:val="640"/>
          <w:marRight w:val="0"/>
          <w:marTop w:val="0"/>
          <w:marBottom w:val="0"/>
          <w:divBdr>
            <w:top w:val="none" w:sz="0" w:space="0" w:color="auto"/>
            <w:left w:val="none" w:sz="0" w:space="0" w:color="auto"/>
            <w:bottom w:val="none" w:sz="0" w:space="0" w:color="auto"/>
            <w:right w:val="none" w:sz="0" w:space="0" w:color="auto"/>
          </w:divBdr>
        </w:div>
        <w:div w:id="1712875551">
          <w:marLeft w:val="640"/>
          <w:marRight w:val="0"/>
          <w:marTop w:val="0"/>
          <w:marBottom w:val="0"/>
          <w:divBdr>
            <w:top w:val="none" w:sz="0" w:space="0" w:color="auto"/>
            <w:left w:val="none" w:sz="0" w:space="0" w:color="auto"/>
            <w:bottom w:val="none" w:sz="0" w:space="0" w:color="auto"/>
            <w:right w:val="none" w:sz="0" w:space="0" w:color="auto"/>
          </w:divBdr>
        </w:div>
        <w:div w:id="263880489">
          <w:marLeft w:val="640"/>
          <w:marRight w:val="0"/>
          <w:marTop w:val="0"/>
          <w:marBottom w:val="0"/>
          <w:divBdr>
            <w:top w:val="none" w:sz="0" w:space="0" w:color="auto"/>
            <w:left w:val="none" w:sz="0" w:space="0" w:color="auto"/>
            <w:bottom w:val="none" w:sz="0" w:space="0" w:color="auto"/>
            <w:right w:val="none" w:sz="0" w:space="0" w:color="auto"/>
          </w:divBdr>
        </w:div>
        <w:div w:id="1987934245">
          <w:marLeft w:val="640"/>
          <w:marRight w:val="0"/>
          <w:marTop w:val="0"/>
          <w:marBottom w:val="0"/>
          <w:divBdr>
            <w:top w:val="none" w:sz="0" w:space="0" w:color="auto"/>
            <w:left w:val="none" w:sz="0" w:space="0" w:color="auto"/>
            <w:bottom w:val="none" w:sz="0" w:space="0" w:color="auto"/>
            <w:right w:val="none" w:sz="0" w:space="0" w:color="auto"/>
          </w:divBdr>
        </w:div>
        <w:div w:id="1555583190">
          <w:marLeft w:val="640"/>
          <w:marRight w:val="0"/>
          <w:marTop w:val="0"/>
          <w:marBottom w:val="0"/>
          <w:divBdr>
            <w:top w:val="none" w:sz="0" w:space="0" w:color="auto"/>
            <w:left w:val="none" w:sz="0" w:space="0" w:color="auto"/>
            <w:bottom w:val="none" w:sz="0" w:space="0" w:color="auto"/>
            <w:right w:val="none" w:sz="0" w:space="0" w:color="auto"/>
          </w:divBdr>
        </w:div>
        <w:div w:id="1270551166">
          <w:marLeft w:val="640"/>
          <w:marRight w:val="0"/>
          <w:marTop w:val="0"/>
          <w:marBottom w:val="0"/>
          <w:divBdr>
            <w:top w:val="none" w:sz="0" w:space="0" w:color="auto"/>
            <w:left w:val="none" w:sz="0" w:space="0" w:color="auto"/>
            <w:bottom w:val="none" w:sz="0" w:space="0" w:color="auto"/>
            <w:right w:val="none" w:sz="0" w:space="0" w:color="auto"/>
          </w:divBdr>
        </w:div>
      </w:divsChild>
    </w:div>
    <w:div w:id="1789081519">
      <w:bodyDiv w:val="1"/>
      <w:marLeft w:val="0"/>
      <w:marRight w:val="0"/>
      <w:marTop w:val="0"/>
      <w:marBottom w:val="0"/>
      <w:divBdr>
        <w:top w:val="none" w:sz="0" w:space="0" w:color="auto"/>
        <w:left w:val="none" w:sz="0" w:space="0" w:color="auto"/>
        <w:bottom w:val="none" w:sz="0" w:space="0" w:color="auto"/>
        <w:right w:val="none" w:sz="0" w:space="0" w:color="auto"/>
      </w:divBdr>
      <w:divsChild>
        <w:div w:id="758061057">
          <w:marLeft w:val="640"/>
          <w:marRight w:val="0"/>
          <w:marTop w:val="0"/>
          <w:marBottom w:val="0"/>
          <w:divBdr>
            <w:top w:val="none" w:sz="0" w:space="0" w:color="auto"/>
            <w:left w:val="none" w:sz="0" w:space="0" w:color="auto"/>
            <w:bottom w:val="none" w:sz="0" w:space="0" w:color="auto"/>
            <w:right w:val="none" w:sz="0" w:space="0" w:color="auto"/>
          </w:divBdr>
        </w:div>
        <w:div w:id="1869223554">
          <w:marLeft w:val="640"/>
          <w:marRight w:val="0"/>
          <w:marTop w:val="0"/>
          <w:marBottom w:val="0"/>
          <w:divBdr>
            <w:top w:val="none" w:sz="0" w:space="0" w:color="auto"/>
            <w:left w:val="none" w:sz="0" w:space="0" w:color="auto"/>
            <w:bottom w:val="none" w:sz="0" w:space="0" w:color="auto"/>
            <w:right w:val="none" w:sz="0" w:space="0" w:color="auto"/>
          </w:divBdr>
        </w:div>
        <w:div w:id="188186186">
          <w:marLeft w:val="640"/>
          <w:marRight w:val="0"/>
          <w:marTop w:val="0"/>
          <w:marBottom w:val="0"/>
          <w:divBdr>
            <w:top w:val="none" w:sz="0" w:space="0" w:color="auto"/>
            <w:left w:val="none" w:sz="0" w:space="0" w:color="auto"/>
            <w:bottom w:val="none" w:sz="0" w:space="0" w:color="auto"/>
            <w:right w:val="none" w:sz="0" w:space="0" w:color="auto"/>
          </w:divBdr>
        </w:div>
        <w:div w:id="315577758">
          <w:marLeft w:val="640"/>
          <w:marRight w:val="0"/>
          <w:marTop w:val="0"/>
          <w:marBottom w:val="0"/>
          <w:divBdr>
            <w:top w:val="none" w:sz="0" w:space="0" w:color="auto"/>
            <w:left w:val="none" w:sz="0" w:space="0" w:color="auto"/>
            <w:bottom w:val="none" w:sz="0" w:space="0" w:color="auto"/>
            <w:right w:val="none" w:sz="0" w:space="0" w:color="auto"/>
          </w:divBdr>
        </w:div>
        <w:div w:id="736711865">
          <w:marLeft w:val="640"/>
          <w:marRight w:val="0"/>
          <w:marTop w:val="0"/>
          <w:marBottom w:val="0"/>
          <w:divBdr>
            <w:top w:val="none" w:sz="0" w:space="0" w:color="auto"/>
            <w:left w:val="none" w:sz="0" w:space="0" w:color="auto"/>
            <w:bottom w:val="none" w:sz="0" w:space="0" w:color="auto"/>
            <w:right w:val="none" w:sz="0" w:space="0" w:color="auto"/>
          </w:divBdr>
        </w:div>
        <w:div w:id="1770272500">
          <w:marLeft w:val="640"/>
          <w:marRight w:val="0"/>
          <w:marTop w:val="0"/>
          <w:marBottom w:val="0"/>
          <w:divBdr>
            <w:top w:val="none" w:sz="0" w:space="0" w:color="auto"/>
            <w:left w:val="none" w:sz="0" w:space="0" w:color="auto"/>
            <w:bottom w:val="none" w:sz="0" w:space="0" w:color="auto"/>
            <w:right w:val="none" w:sz="0" w:space="0" w:color="auto"/>
          </w:divBdr>
        </w:div>
        <w:div w:id="1351026037">
          <w:marLeft w:val="640"/>
          <w:marRight w:val="0"/>
          <w:marTop w:val="0"/>
          <w:marBottom w:val="0"/>
          <w:divBdr>
            <w:top w:val="none" w:sz="0" w:space="0" w:color="auto"/>
            <w:left w:val="none" w:sz="0" w:space="0" w:color="auto"/>
            <w:bottom w:val="none" w:sz="0" w:space="0" w:color="auto"/>
            <w:right w:val="none" w:sz="0" w:space="0" w:color="auto"/>
          </w:divBdr>
        </w:div>
        <w:div w:id="1688365122">
          <w:marLeft w:val="640"/>
          <w:marRight w:val="0"/>
          <w:marTop w:val="0"/>
          <w:marBottom w:val="0"/>
          <w:divBdr>
            <w:top w:val="none" w:sz="0" w:space="0" w:color="auto"/>
            <w:left w:val="none" w:sz="0" w:space="0" w:color="auto"/>
            <w:bottom w:val="none" w:sz="0" w:space="0" w:color="auto"/>
            <w:right w:val="none" w:sz="0" w:space="0" w:color="auto"/>
          </w:divBdr>
        </w:div>
        <w:div w:id="1274751595">
          <w:marLeft w:val="640"/>
          <w:marRight w:val="0"/>
          <w:marTop w:val="0"/>
          <w:marBottom w:val="0"/>
          <w:divBdr>
            <w:top w:val="none" w:sz="0" w:space="0" w:color="auto"/>
            <w:left w:val="none" w:sz="0" w:space="0" w:color="auto"/>
            <w:bottom w:val="none" w:sz="0" w:space="0" w:color="auto"/>
            <w:right w:val="none" w:sz="0" w:space="0" w:color="auto"/>
          </w:divBdr>
        </w:div>
      </w:divsChild>
    </w:div>
    <w:div w:id="1843659925">
      <w:bodyDiv w:val="1"/>
      <w:marLeft w:val="0"/>
      <w:marRight w:val="0"/>
      <w:marTop w:val="0"/>
      <w:marBottom w:val="0"/>
      <w:divBdr>
        <w:top w:val="none" w:sz="0" w:space="0" w:color="auto"/>
        <w:left w:val="none" w:sz="0" w:space="0" w:color="auto"/>
        <w:bottom w:val="none" w:sz="0" w:space="0" w:color="auto"/>
        <w:right w:val="none" w:sz="0" w:space="0" w:color="auto"/>
      </w:divBdr>
      <w:divsChild>
        <w:div w:id="687486328">
          <w:marLeft w:val="640"/>
          <w:marRight w:val="0"/>
          <w:marTop w:val="0"/>
          <w:marBottom w:val="0"/>
          <w:divBdr>
            <w:top w:val="none" w:sz="0" w:space="0" w:color="auto"/>
            <w:left w:val="none" w:sz="0" w:space="0" w:color="auto"/>
            <w:bottom w:val="none" w:sz="0" w:space="0" w:color="auto"/>
            <w:right w:val="none" w:sz="0" w:space="0" w:color="auto"/>
          </w:divBdr>
        </w:div>
        <w:div w:id="1653872174">
          <w:marLeft w:val="640"/>
          <w:marRight w:val="0"/>
          <w:marTop w:val="0"/>
          <w:marBottom w:val="0"/>
          <w:divBdr>
            <w:top w:val="none" w:sz="0" w:space="0" w:color="auto"/>
            <w:left w:val="none" w:sz="0" w:space="0" w:color="auto"/>
            <w:bottom w:val="none" w:sz="0" w:space="0" w:color="auto"/>
            <w:right w:val="none" w:sz="0" w:space="0" w:color="auto"/>
          </w:divBdr>
        </w:div>
        <w:div w:id="1943294003">
          <w:marLeft w:val="640"/>
          <w:marRight w:val="0"/>
          <w:marTop w:val="0"/>
          <w:marBottom w:val="0"/>
          <w:divBdr>
            <w:top w:val="none" w:sz="0" w:space="0" w:color="auto"/>
            <w:left w:val="none" w:sz="0" w:space="0" w:color="auto"/>
            <w:bottom w:val="none" w:sz="0" w:space="0" w:color="auto"/>
            <w:right w:val="none" w:sz="0" w:space="0" w:color="auto"/>
          </w:divBdr>
        </w:div>
        <w:div w:id="1475564872">
          <w:marLeft w:val="640"/>
          <w:marRight w:val="0"/>
          <w:marTop w:val="0"/>
          <w:marBottom w:val="0"/>
          <w:divBdr>
            <w:top w:val="none" w:sz="0" w:space="0" w:color="auto"/>
            <w:left w:val="none" w:sz="0" w:space="0" w:color="auto"/>
            <w:bottom w:val="none" w:sz="0" w:space="0" w:color="auto"/>
            <w:right w:val="none" w:sz="0" w:space="0" w:color="auto"/>
          </w:divBdr>
        </w:div>
        <w:div w:id="1449736280">
          <w:marLeft w:val="640"/>
          <w:marRight w:val="0"/>
          <w:marTop w:val="0"/>
          <w:marBottom w:val="0"/>
          <w:divBdr>
            <w:top w:val="none" w:sz="0" w:space="0" w:color="auto"/>
            <w:left w:val="none" w:sz="0" w:space="0" w:color="auto"/>
            <w:bottom w:val="none" w:sz="0" w:space="0" w:color="auto"/>
            <w:right w:val="none" w:sz="0" w:space="0" w:color="auto"/>
          </w:divBdr>
        </w:div>
        <w:div w:id="814642208">
          <w:marLeft w:val="640"/>
          <w:marRight w:val="0"/>
          <w:marTop w:val="0"/>
          <w:marBottom w:val="0"/>
          <w:divBdr>
            <w:top w:val="none" w:sz="0" w:space="0" w:color="auto"/>
            <w:left w:val="none" w:sz="0" w:space="0" w:color="auto"/>
            <w:bottom w:val="none" w:sz="0" w:space="0" w:color="auto"/>
            <w:right w:val="none" w:sz="0" w:space="0" w:color="auto"/>
          </w:divBdr>
        </w:div>
        <w:div w:id="199978290">
          <w:marLeft w:val="640"/>
          <w:marRight w:val="0"/>
          <w:marTop w:val="0"/>
          <w:marBottom w:val="0"/>
          <w:divBdr>
            <w:top w:val="none" w:sz="0" w:space="0" w:color="auto"/>
            <w:left w:val="none" w:sz="0" w:space="0" w:color="auto"/>
            <w:bottom w:val="none" w:sz="0" w:space="0" w:color="auto"/>
            <w:right w:val="none" w:sz="0" w:space="0" w:color="auto"/>
          </w:divBdr>
        </w:div>
        <w:div w:id="1323197832">
          <w:marLeft w:val="640"/>
          <w:marRight w:val="0"/>
          <w:marTop w:val="0"/>
          <w:marBottom w:val="0"/>
          <w:divBdr>
            <w:top w:val="none" w:sz="0" w:space="0" w:color="auto"/>
            <w:left w:val="none" w:sz="0" w:space="0" w:color="auto"/>
            <w:bottom w:val="none" w:sz="0" w:space="0" w:color="auto"/>
            <w:right w:val="none" w:sz="0" w:space="0" w:color="auto"/>
          </w:divBdr>
        </w:div>
        <w:div w:id="1187448801">
          <w:marLeft w:val="640"/>
          <w:marRight w:val="0"/>
          <w:marTop w:val="0"/>
          <w:marBottom w:val="0"/>
          <w:divBdr>
            <w:top w:val="none" w:sz="0" w:space="0" w:color="auto"/>
            <w:left w:val="none" w:sz="0" w:space="0" w:color="auto"/>
            <w:bottom w:val="none" w:sz="0" w:space="0" w:color="auto"/>
            <w:right w:val="none" w:sz="0" w:space="0" w:color="auto"/>
          </w:divBdr>
        </w:div>
        <w:div w:id="1465732925">
          <w:marLeft w:val="640"/>
          <w:marRight w:val="0"/>
          <w:marTop w:val="0"/>
          <w:marBottom w:val="0"/>
          <w:divBdr>
            <w:top w:val="none" w:sz="0" w:space="0" w:color="auto"/>
            <w:left w:val="none" w:sz="0" w:space="0" w:color="auto"/>
            <w:bottom w:val="none" w:sz="0" w:space="0" w:color="auto"/>
            <w:right w:val="none" w:sz="0" w:space="0" w:color="auto"/>
          </w:divBdr>
        </w:div>
      </w:divsChild>
    </w:div>
    <w:div w:id="1871256558">
      <w:bodyDiv w:val="1"/>
      <w:marLeft w:val="0"/>
      <w:marRight w:val="0"/>
      <w:marTop w:val="0"/>
      <w:marBottom w:val="0"/>
      <w:divBdr>
        <w:top w:val="none" w:sz="0" w:space="0" w:color="auto"/>
        <w:left w:val="none" w:sz="0" w:space="0" w:color="auto"/>
        <w:bottom w:val="none" w:sz="0" w:space="0" w:color="auto"/>
        <w:right w:val="none" w:sz="0" w:space="0" w:color="auto"/>
      </w:divBdr>
      <w:divsChild>
        <w:div w:id="1185170305">
          <w:marLeft w:val="480"/>
          <w:marRight w:val="0"/>
          <w:marTop w:val="0"/>
          <w:marBottom w:val="0"/>
          <w:divBdr>
            <w:top w:val="none" w:sz="0" w:space="0" w:color="auto"/>
            <w:left w:val="none" w:sz="0" w:space="0" w:color="auto"/>
            <w:bottom w:val="none" w:sz="0" w:space="0" w:color="auto"/>
            <w:right w:val="none" w:sz="0" w:space="0" w:color="auto"/>
          </w:divBdr>
        </w:div>
        <w:div w:id="1338725866">
          <w:marLeft w:val="480"/>
          <w:marRight w:val="0"/>
          <w:marTop w:val="0"/>
          <w:marBottom w:val="0"/>
          <w:divBdr>
            <w:top w:val="none" w:sz="0" w:space="0" w:color="auto"/>
            <w:left w:val="none" w:sz="0" w:space="0" w:color="auto"/>
            <w:bottom w:val="none" w:sz="0" w:space="0" w:color="auto"/>
            <w:right w:val="none" w:sz="0" w:space="0" w:color="auto"/>
          </w:divBdr>
        </w:div>
        <w:div w:id="161507992">
          <w:marLeft w:val="480"/>
          <w:marRight w:val="0"/>
          <w:marTop w:val="0"/>
          <w:marBottom w:val="0"/>
          <w:divBdr>
            <w:top w:val="none" w:sz="0" w:space="0" w:color="auto"/>
            <w:left w:val="none" w:sz="0" w:space="0" w:color="auto"/>
            <w:bottom w:val="none" w:sz="0" w:space="0" w:color="auto"/>
            <w:right w:val="none" w:sz="0" w:space="0" w:color="auto"/>
          </w:divBdr>
        </w:div>
        <w:div w:id="2019426763">
          <w:marLeft w:val="480"/>
          <w:marRight w:val="0"/>
          <w:marTop w:val="0"/>
          <w:marBottom w:val="0"/>
          <w:divBdr>
            <w:top w:val="none" w:sz="0" w:space="0" w:color="auto"/>
            <w:left w:val="none" w:sz="0" w:space="0" w:color="auto"/>
            <w:bottom w:val="none" w:sz="0" w:space="0" w:color="auto"/>
            <w:right w:val="none" w:sz="0" w:space="0" w:color="auto"/>
          </w:divBdr>
        </w:div>
        <w:div w:id="1076319397">
          <w:marLeft w:val="480"/>
          <w:marRight w:val="0"/>
          <w:marTop w:val="0"/>
          <w:marBottom w:val="0"/>
          <w:divBdr>
            <w:top w:val="none" w:sz="0" w:space="0" w:color="auto"/>
            <w:left w:val="none" w:sz="0" w:space="0" w:color="auto"/>
            <w:bottom w:val="none" w:sz="0" w:space="0" w:color="auto"/>
            <w:right w:val="none" w:sz="0" w:space="0" w:color="auto"/>
          </w:divBdr>
        </w:div>
        <w:div w:id="1374771093">
          <w:marLeft w:val="480"/>
          <w:marRight w:val="0"/>
          <w:marTop w:val="0"/>
          <w:marBottom w:val="0"/>
          <w:divBdr>
            <w:top w:val="none" w:sz="0" w:space="0" w:color="auto"/>
            <w:left w:val="none" w:sz="0" w:space="0" w:color="auto"/>
            <w:bottom w:val="none" w:sz="0" w:space="0" w:color="auto"/>
            <w:right w:val="none" w:sz="0" w:space="0" w:color="auto"/>
          </w:divBdr>
        </w:div>
        <w:div w:id="274216665">
          <w:marLeft w:val="480"/>
          <w:marRight w:val="0"/>
          <w:marTop w:val="0"/>
          <w:marBottom w:val="0"/>
          <w:divBdr>
            <w:top w:val="none" w:sz="0" w:space="0" w:color="auto"/>
            <w:left w:val="none" w:sz="0" w:space="0" w:color="auto"/>
            <w:bottom w:val="none" w:sz="0" w:space="0" w:color="auto"/>
            <w:right w:val="none" w:sz="0" w:space="0" w:color="auto"/>
          </w:divBdr>
        </w:div>
        <w:div w:id="951477133">
          <w:marLeft w:val="480"/>
          <w:marRight w:val="0"/>
          <w:marTop w:val="0"/>
          <w:marBottom w:val="0"/>
          <w:divBdr>
            <w:top w:val="none" w:sz="0" w:space="0" w:color="auto"/>
            <w:left w:val="none" w:sz="0" w:space="0" w:color="auto"/>
            <w:bottom w:val="none" w:sz="0" w:space="0" w:color="auto"/>
            <w:right w:val="none" w:sz="0" w:space="0" w:color="auto"/>
          </w:divBdr>
        </w:div>
        <w:div w:id="730735764">
          <w:marLeft w:val="480"/>
          <w:marRight w:val="0"/>
          <w:marTop w:val="0"/>
          <w:marBottom w:val="0"/>
          <w:divBdr>
            <w:top w:val="none" w:sz="0" w:space="0" w:color="auto"/>
            <w:left w:val="none" w:sz="0" w:space="0" w:color="auto"/>
            <w:bottom w:val="none" w:sz="0" w:space="0" w:color="auto"/>
            <w:right w:val="none" w:sz="0" w:space="0" w:color="auto"/>
          </w:divBdr>
        </w:div>
        <w:div w:id="1706826792">
          <w:marLeft w:val="480"/>
          <w:marRight w:val="0"/>
          <w:marTop w:val="0"/>
          <w:marBottom w:val="0"/>
          <w:divBdr>
            <w:top w:val="none" w:sz="0" w:space="0" w:color="auto"/>
            <w:left w:val="none" w:sz="0" w:space="0" w:color="auto"/>
            <w:bottom w:val="none" w:sz="0" w:space="0" w:color="auto"/>
            <w:right w:val="none" w:sz="0" w:space="0" w:color="auto"/>
          </w:divBdr>
        </w:div>
        <w:div w:id="1121996326">
          <w:marLeft w:val="480"/>
          <w:marRight w:val="0"/>
          <w:marTop w:val="0"/>
          <w:marBottom w:val="0"/>
          <w:divBdr>
            <w:top w:val="none" w:sz="0" w:space="0" w:color="auto"/>
            <w:left w:val="none" w:sz="0" w:space="0" w:color="auto"/>
            <w:bottom w:val="none" w:sz="0" w:space="0" w:color="auto"/>
            <w:right w:val="none" w:sz="0" w:space="0" w:color="auto"/>
          </w:divBdr>
        </w:div>
        <w:div w:id="626861612">
          <w:marLeft w:val="480"/>
          <w:marRight w:val="0"/>
          <w:marTop w:val="0"/>
          <w:marBottom w:val="0"/>
          <w:divBdr>
            <w:top w:val="none" w:sz="0" w:space="0" w:color="auto"/>
            <w:left w:val="none" w:sz="0" w:space="0" w:color="auto"/>
            <w:bottom w:val="none" w:sz="0" w:space="0" w:color="auto"/>
            <w:right w:val="none" w:sz="0" w:space="0" w:color="auto"/>
          </w:divBdr>
        </w:div>
        <w:div w:id="1839267994">
          <w:marLeft w:val="480"/>
          <w:marRight w:val="0"/>
          <w:marTop w:val="0"/>
          <w:marBottom w:val="0"/>
          <w:divBdr>
            <w:top w:val="none" w:sz="0" w:space="0" w:color="auto"/>
            <w:left w:val="none" w:sz="0" w:space="0" w:color="auto"/>
            <w:bottom w:val="none" w:sz="0" w:space="0" w:color="auto"/>
            <w:right w:val="none" w:sz="0" w:space="0" w:color="auto"/>
          </w:divBdr>
        </w:div>
        <w:div w:id="788552094">
          <w:marLeft w:val="480"/>
          <w:marRight w:val="0"/>
          <w:marTop w:val="0"/>
          <w:marBottom w:val="0"/>
          <w:divBdr>
            <w:top w:val="none" w:sz="0" w:space="0" w:color="auto"/>
            <w:left w:val="none" w:sz="0" w:space="0" w:color="auto"/>
            <w:bottom w:val="none" w:sz="0" w:space="0" w:color="auto"/>
            <w:right w:val="none" w:sz="0" w:space="0" w:color="auto"/>
          </w:divBdr>
        </w:div>
        <w:div w:id="607784508">
          <w:marLeft w:val="480"/>
          <w:marRight w:val="0"/>
          <w:marTop w:val="0"/>
          <w:marBottom w:val="0"/>
          <w:divBdr>
            <w:top w:val="none" w:sz="0" w:space="0" w:color="auto"/>
            <w:left w:val="none" w:sz="0" w:space="0" w:color="auto"/>
            <w:bottom w:val="none" w:sz="0" w:space="0" w:color="auto"/>
            <w:right w:val="none" w:sz="0" w:space="0" w:color="auto"/>
          </w:divBdr>
        </w:div>
        <w:div w:id="302661113">
          <w:marLeft w:val="480"/>
          <w:marRight w:val="0"/>
          <w:marTop w:val="0"/>
          <w:marBottom w:val="0"/>
          <w:divBdr>
            <w:top w:val="none" w:sz="0" w:space="0" w:color="auto"/>
            <w:left w:val="none" w:sz="0" w:space="0" w:color="auto"/>
            <w:bottom w:val="none" w:sz="0" w:space="0" w:color="auto"/>
            <w:right w:val="none" w:sz="0" w:space="0" w:color="auto"/>
          </w:divBdr>
        </w:div>
        <w:div w:id="305817901">
          <w:marLeft w:val="480"/>
          <w:marRight w:val="0"/>
          <w:marTop w:val="0"/>
          <w:marBottom w:val="0"/>
          <w:divBdr>
            <w:top w:val="none" w:sz="0" w:space="0" w:color="auto"/>
            <w:left w:val="none" w:sz="0" w:space="0" w:color="auto"/>
            <w:bottom w:val="none" w:sz="0" w:space="0" w:color="auto"/>
            <w:right w:val="none" w:sz="0" w:space="0" w:color="auto"/>
          </w:divBdr>
        </w:div>
        <w:div w:id="447313400">
          <w:marLeft w:val="480"/>
          <w:marRight w:val="0"/>
          <w:marTop w:val="0"/>
          <w:marBottom w:val="0"/>
          <w:divBdr>
            <w:top w:val="none" w:sz="0" w:space="0" w:color="auto"/>
            <w:left w:val="none" w:sz="0" w:space="0" w:color="auto"/>
            <w:bottom w:val="none" w:sz="0" w:space="0" w:color="auto"/>
            <w:right w:val="none" w:sz="0" w:space="0" w:color="auto"/>
          </w:divBdr>
        </w:div>
        <w:div w:id="1703436522">
          <w:marLeft w:val="480"/>
          <w:marRight w:val="0"/>
          <w:marTop w:val="0"/>
          <w:marBottom w:val="0"/>
          <w:divBdr>
            <w:top w:val="none" w:sz="0" w:space="0" w:color="auto"/>
            <w:left w:val="none" w:sz="0" w:space="0" w:color="auto"/>
            <w:bottom w:val="none" w:sz="0" w:space="0" w:color="auto"/>
            <w:right w:val="none" w:sz="0" w:space="0" w:color="auto"/>
          </w:divBdr>
        </w:div>
        <w:div w:id="476260898">
          <w:marLeft w:val="480"/>
          <w:marRight w:val="0"/>
          <w:marTop w:val="0"/>
          <w:marBottom w:val="0"/>
          <w:divBdr>
            <w:top w:val="none" w:sz="0" w:space="0" w:color="auto"/>
            <w:left w:val="none" w:sz="0" w:space="0" w:color="auto"/>
            <w:bottom w:val="none" w:sz="0" w:space="0" w:color="auto"/>
            <w:right w:val="none" w:sz="0" w:space="0" w:color="auto"/>
          </w:divBdr>
        </w:div>
        <w:div w:id="1961452276">
          <w:marLeft w:val="480"/>
          <w:marRight w:val="0"/>
          <w:marTop w:val="0"/>
          <w:marBottom w:val="0"/>
          <w:divBdr>
            <w:top w:val="none" w:sz="0" w:space="0" w:color="auto"/>
            <w:left w:val="none" w:sz="0" w:space="0" w:color="auto"/>
            <w:bottom w:val="none" w:sz="0" w:space="0" w:color="auto"/>
            <w:right w:val="none" w:sz="0" w:space="0" w:color="auto"/>
          </w:divBdr>
        </w:div>
        <w:div w:id="1096630651">
          <w:marLeft w:val="480"/>
          <w:marRight w:val="0"/>
          <w:marTop w:val="0"/>
          <w:marBottom w:val="0"/>
          <w:divBdr>
            <w:top w:val="none" w:sz="0" w:space="0" w:color="auto"/>
            <w:left w:val="none" w:sz="0" w:space="0" w:color="auto"/>
            <w:bottom w:val="none" w:sz="0" w:space="0" w:color="auto"/>
            <w:right w:val="none" w:sz="0" w:space="0" w:color="auto"/>
          </w:divBdr>
        </w:div>
        <w:div w:id="561016037">
          <w:marLeft w:val="480"/>
          <w:marRight w:val="0"/>
          <w:marTop w:val="0"/>
          <w:marBottom w:val="0"/>
          <w:divBdr>
            <w:top w:val="none" w:sz="0" w:space="0" w:color="auto"/>
            <w:left w:val="none" w:sz="0" w:space="0" w:color="auto"/>
            <w:bottom w:val="none" w:sz="0" w:space="0" w:color="auto"/>
            <w:right w:val="none" w:sz="0" w:space="0" w:color="auto"/>
          </w:divBdr>
        </w:div>
        <w:div w:id="846023146">
          <w:marLeft w:val="480"/>
          <w:marRight w:val="0"/>
          <w:marTop w:val="0"/>
          <w:marBottom w:val="0"/>
          <w:divBdr>
            <w:top w:val="none" w:sz="0" w:space="0" w:color="auto"/>
            <w:left w:val="none" w:sz="0" w:space="0" w:color="auto"/>
            <w:bottom w:val="none" w:sz="0" w:space="0" w:color="auto"/>
            <w:right w:val="none" w:sz="0" w:space="0" w:color="auto"/>
          </w:divBdr>
        </w:div>
        <w:div w:id="1026977720">
          <w:marLeft w:val="480"/>
          <w:marRight w:val="0"/>
          <w:marTop w:val="0"/>
          <w:marBottom w:val="0"/>
          <w:divBdr>
            <w:top w:val="none" w:sz="0" w:space="0" w:color="auto"/>
            <w:left w:val="none" w:sz="0" w:space="0" w:color="auto"/>
            <w:bottom w:val="none" w:sz="0" w:space="0" w:color="auto"/>
            <w:right w:val="none" w:sz="0" w:space="0" w:color="auto"/>
          </w:divBdr>
        </w:div>
        <w:div w:id="506866747">
          <w:marLeft w:val="480"/>
          <w:marRight w:val="0"/>
          <w:marTop w:val="0"/>
          <w:marBottom w:val="0"/>
          <w:divBdr>
            <w:top w:val="none" w:sz="0" w:space="0" w:color="auto"/>
            <w:left w:val="none" w:sz="0" w:space="0" w:color="auto"/>
            <w:bottom w:val="none" w:sz="0" w:space="0" w:color="auto"/>
            <w:right w:val="none" w:sz="0" w:space="0" w:color="auto"/>
          </w:divBdr>
        </w:div>
        <w:div w:id="1540122881">
          <w:marLeft w:val="480"/>
          <w:marRight w:val="0"/>
          <w:marTop w:val="0"/>
          <w:marBottom w:val="0"/>
          <w:divBdr>
            <w:top w:val="none" w:sz="0" w:space="0" w:color="auto"/>
            <w:left w:val="none" w:sz="0" w:space="0" w:color="auto"/>
            <w:bottom w:val="none" w:sz="0" w:space="0" w:color="auto"/>
            <w:right w:val="none" w:sz="0" w:space="0" w:color="auto"/>
          </w:divBdr>
        </w:div>
        <w:div w:id="1642155704">
          <w:marLeft w:val="480"/>
          <w:marRight w:val="0"/>
          <w:marTop w:val="0"/>
          <w:marBottom w:val="0"/>
          <w:divBdr>
            <w:top w:val="none" w:sz="0" w:space="0" w:color="auto"/>
            <w:left w:val="none" w:sz="0" w:space="0" w:color="auto"/>
            <w:bottom w:val="none" w:sz="0" w:space="0" w:color="auto"/>
            <w:right w:val="none" w:sz="0" w:space="0" w:color="auto"/>
          </w:divBdr>
        </w:div>
        <w:div w:id="411008451">
          <w:marLeft w:val="480"/>
          <w:marRight w:val="0"/>
          <w:marTop w:val="0"/>
          <w:marBottom w:val="0"/>
          <w:divBdr>
            <w:top w:val="none" w:sz="0" w:space="0" w:color="auto"/>
            <w:left w:val="none" w:sz="0" w:space="0" w:color="auto"/>
            <w:bottom w:val="none" w:sz="0" w:space="0" w:color="auto"/>
            <w:right w:val="none" w:sz="0" w:space="0" w:color="auto"/>
          </w:divBdr>
        </w:div>
        <w:div w:id="1525438939">
          <w:marLeft w:val="480"/>
          <w:marRight w:val="0"/>
          <w:marTop w:val="0"/>
          <w:marBottom w:val="0"/>
          <w:divBdr>
            <w:top w:val="none" w:sz="0" w:space="0" w:color="auto"/>
            <w:left w:val="none" w:sz="0" w:space="0" w:color="auto"/>
            <w:bottom w:val="none" w:sz="0" w:space="0" w:color="auto"/>
            <w:right w:val="none" w:sz="0" w:space="0" w:color="auto"/>
          </w:divBdr>
        </w:div>
        <w:div w:id="1369796101">
          <w:marLeft w:val="480"/>
          <w:marRight w:val="0"/>
          <w:marTop w:val="0"/>
          <w:marBottom w:val="0"/>
          <w:divBdr>
            <w:top w:val="none" w:sz="0" w:space="0" w:color="auto"/>
            <w:left w:val="none" w:sz="0" w:space="0" w:color="auto"/>
            <w:bottom w:val="none" w:sz="0" w:space="0" w:color="auto"/>
            <w:right w:val="none" w:sz="0" w:space="0" w:color="auto"/>
          </w:divBdr>
        </w:div>
        <w:div w:id="1708215564">
          <w:marLeft w:val="480"/>
          <w:marRight w:val="0"/>
          <w:marTop w:val="0"/>
          <w:marBottom w:val="0"/>
          <w:divBdr>
            <w:top w:val="none" w:sz="0" w:space="0" w:color="auto"/>
            <w:left w:val="none" w:sz="0" w:space="0" w:color="auto"/>
            <w:bottom w:val="none" w:sz="0" w:space="0" w:color="auto"/>
            <w:right w:val="none" w:sz="0" w:space="0" w:color="auto"/>
          </w:divBdr>
        </w:div>
        <w:div w:id="1525560702">
          <w:marLeft w:val="480"/>
          <w:marRight w:val="0"/>
          <w:marTop w:val="0"/>
          <w:marBottom w:val="0"/>
          <w:divBdr>
            <w:top w:val="none" w:sz="0" w:space="0" w:color="auto"/>
            <w:left w:val="none" w:sz="0" w:space="0" w:color="auto"/>
            <w:bottom w:val="none" w:sz="0" w:space="0" w:color="auto"/>
            <w:right w:val="none" w:sz="0" w:space="0" w:color="auto"/>
          </w:divBdr>
        </w:div>
        <w:div w:id="1050571585">
          <w:marLeft w:val="480"/>
          <w:marRight w:val="0"/>
          <w:marTop w:val="0"/>
          <w:marBottom w:val="0"/>
          <w:divBdr>
            <w:top w:val="none" w:sz="0" w:space="0" w:color="auto"/>
            <w:left w:val="none" w:sz="0" w:space="0" w:color="auto"/>
            <w:bottom w:val="none" w:sz="0" w:space="0" w:color="auto"/>
            <w:right w:val="none" w:sz="0" w:space="0" w:color="auto"/>
          </w:divBdr>
        </w:div>
        <w:div w:id="502207993">
          <w:marLeft w:val="480"/>
          <w:marRight w:val="0"/>
          <w:marTop w:val="0"/>
          <w:marBottom w:val="0"/>
          <w:divBdr>
            <w:top w:val="none" w:sz="0" w:space="0" w:color="auto"/>
            <w:left w:val="none" w:sz="0" w:space="0" w:color="auto"/>
            <w:bottom w:val="none" w:sz="0" w:space="0" w:color="auto"/>
            <w:right w:val="none" w:sz="0" w:space="0" w:color="auto"/>
          </w:divBdr>
        </w:div>
        <w:div w:id="123159127">
          <w:marLeft w:val="480"/>
          <w:marRight w:val="0"/>
          <w:marTop w:val="0"/>
          <w:marBottom w:val="0"/>
          <w:divBdr>
            <w:top w:val="none" w:sz="0" w:space="0" w:color="auto"/>
            <w:left w:val="none" w:sz="0" w:space="0" w:color="auto"/>
            <w:bottom w:val="none" w:sz="0" w:space="0" w:color="auto"/>
            <w:right w:val="none" w:sz="0" w:space="0" w:color="auto"/>
          </w:divBdr>
        </w:div>
        <w:div w:id="442892550">
          <w:marLeft w:val="480"/>
          <w:marRight w:val="0"/>
          <w:marTop w:val="0"/>
          <w:marBottom w:val="0"/>
          <w:divBdr>
            <w:top w:val="none" w:sz="0" w:space="0" w:color="auto"/>
            <w:left w:val="none" w:sz="0" w:space="0" w:color="auto"/>
            <w:bottom w:val="none" w:sz="0" w:space="0" w:color="auto"/>
            <w:right w:val="none" w:sz="0" w:space="0" w:color="auto"/>
          </w:divBdr>
        </w:div>
        <w:div w:id="1189560313">
          <w:marLeft w:val="480"/>
          <w:marRight w:val="0"/>
          <w:marTop w:val="0"/>
          <w:marBottom w:val="0"/>
          <w:divBdr>
            <w:top w:val="none" w:sz="0" w:space="0" w:color="auto"/>
            <w:left w:val="none" w:sz="0" w:space="0" w:color="auto"/>
            <w:bottom w:val="none" w:sz="0" w:space="0" w:color="auto"/>
            <w:right w:val="none" w:sz="0" w:space="0" w:color="auto"/>
          </w:divBdr>
        </w:div>
        <w:div w:id="1482428662">
          <w:marLeft w:val="480"/>
          <w:marRight w:val="0"/>
          <w:marTop w:val="0"/>
          <w:marBottom w:val="0"/>
          <w:divBdr>
            <w:top w:val="none" w:sz="0" w:space="0" w:color="auto"/>
            <w:left w:val="none" w:sz="0" w:space="0" w:color="auto"/>
            <w:bottom w:val="none" w:sz="0" w:space="0" w:color="auto"/>
            <w:right w:val="none" w:sz="0" w:space="0" w:color="auto"/>
          </w:divBdr>
        </w:div>
        <w:div w:id="1241477688">
          <w:marLeft w:val="480"/>
          <w:marRight w:val="0"/>
          <w:marTop w:val="0"/>
          <w:marBottom w:val="0"/>
          <w:divBdr>
            <w:top w:val="none" w:sz="0" w:space="0" w:color="auto"/>
            <w:left w:val="none" w:sz="0" w:space="0" w:color="auto"/>
            <w:bottom w:val="none" w:sz="0" w:space="0" w:color="auto"/>
            <w:right w:val="none" w:sz="0" w:space="0" w:color="auto"/>
          </w:divBdr>
        </w:div>
        <w:div w:id="2136294703">
          <w:marLeft w:val="480"/>
          <w:marRight w:val="0"/>
          <w:marTop w:val="0"/>
          <w:marBottom w:val="0"/>
          <w:divBdr>
            <w:top w:val="none" w:sz="0" w:space="0" w:color="auto"/>
            <w:left w:val="none" w:sz="0" w:space="0" w:color="auto"/>
            <w:bottom w:val="none" w:sz="0" w:space="0" w:color="auto"/>
            <w:right w:val="none" w:sz="0" w:space="0" w:color="auto"/>
          </w:divBdr>
        </w:div>
        <w:div w:id="1138885559">
          <w:marLeft w:val="480"/>
          <w:marRight w:val="0"/>
          <w:marTop w:val="0"/>
          <w:marBottom w:val="0"/>
          <w:divBdr>
            <w:top w:val="none" w:sz="0" w:space="0" w:color="auto"/>
            <w:left w:val="none" w:sz="0" w:space="0" w:color="auto"/>
            <w:bottom w:val="none" w:sz="0" w:space="0" w:color="auto"/>
            <w:right w:val="none" w:sz="0" w:space="0" w:color="auto"/>
          </w:divBdr>
        </w:div>
        <w:div w:id="153375001">
          <w:marLeft w:val="480"/>
          <w:marRight w:val="0"/>
          <w:marTop w:val="0"/>
          <w:marBottom w:val="0"/>
          <w:divBdr>
            <w:top w:val="none" w:sz="0" w:space="0" w:color="auto"/>
            <w:left w:val="none" w:sz="0" w:space="0" w:color="auto"/>
            <w:bottom w:val="none" w:sz="0" w:space="0" w:color="auto"/>
            <w:right w:val="none" w:sz="0" w:space="0" w:color="auto"/>
          </w:divBdr>
        </w:div>
        <w:div w:id="1595363843">
          <w:marLeft w:val="480"/>
          <w:marRight w:val="0"/>
          <w:marTop w:val="0"/>
          <w:marBottom w:val="0"/>
          <w:divBdr>
            <w:top w:val="none" w:sz="0" w:space="0" w:color="auto"/>
            <w:left w:val="none" w:sz="0" w:space="0" w:color="auto"/>
            <w:bottom w:val="none" w:sz="0" w:space="0" w:color="auto"/>
            <w:right w:val="none" w:sz="0" w:space="0" w:color="auto"/>
          </w:divBdr>
        </w:div>
        <w:div w:id="1402752238">
          <w:marLeft w:val="480"/>
          <w:marRight w:val="0"/>
          <w:marTop w:val="0"/>
          <w:marBottom w:val="0"/>
          <w:divBdr>
            <w:top w:val="none" w:sz="0" w:space="0" w:color="auto"/>
            <w:left w:val="none" w:sz="0" w:space="0" w:color="auto"/>
            <w:bottom w:val="none" w:sz="0" w:space="0" w:color="auto"/>
            <w:right w:val="none" w:sz="0" w:space="0" w:color="auto"/>
          </w:divBdr>
        </w:div>
        <w:div w:id="1873036214">
          <w:marLeft w:val="480"/>
          <w:marRight w:val="0"/>
          <w:marTop w:val="0"/>
          <w:marBottom w:val="0"/>
          <w:divBdr>
            <w:top w:val="none" w:sz="0" w:space="0" w:color="auto"/>
            <w:left w:val="none" w:sz="0" w:space="0" w:color="auto"/>
            <w:bottom w:val="none" w:sz="0" w:space="0" w:color="auto"/>
            <w:right w:val="none" w:sz="0" w:space="0" w:color="auto"/>
          </w:divBdr>
        </w:div>
        <w:div w:id="919602842">
          <w:marLeft w:val="480"/>
          <w:marRight w:val="0"/>
          <w:marTop w:val="0"/>
          <w:marBottom w:val="0"/>
          <w:divBdr>
            <w:top w:val="none" w:sz="0" w:space="0" w:color="auto"/>
            <w:left w:val="none" w:sz="0" w:space="0" w:color="auto"/>
            <w:bottom w:val="none" w:sz="0" w:space="0" w:color="auto"/>
            <w:right w:val="none" w:sz="0" w:space="0" w:color="auto"/>
          </w:divBdr>
        </w:div>
        <w:div w:id="1562790266">
          <w:marLeft w:val="480"/>
          <w:marRight w:val="0"/>
          <w:marTop w:val="0"/>
          <w:marBottom w:val="0"/>
          <w:divBdr>
            <w:top w:val="none" w:sz="0" w:space="0" w:color="auto"/>
            <w:left w:val="none" w:sz="0" w:space="0" w:color="auto"/>
            <w:bottom w:val="none" w:sz="0" w:space="0" w:color="auto"/>
            <w:right w:val="none" w:sz="0" w:space="0" w:color="auto"/>
          </w:divBdr>
        </w:div>
        <w:div w:id="1575047862">
          <w:marLeft w:val="480"/>
          <w:marRight w:val="0"/>
          <w:marTop w:val="0"/>
          <w:marBottom w:val="0"/>
          <w:divBdr>
            <w:top w:val="none" w:sz="0" w:space="0" w:color="auto"/>
            <w:left w:val="none" w:sz="0" w:space="0" w:color="auto"/>
            <w:bottom w:val="none" w:sz="0" w:space="0" w:color="auto"/>
            <w:right w:val="none" w:sz="0" w:space="0" w:color="auto"/>
          </w:divBdr>
        </w:div>
        <w:div w:id="508835603">
          <w:marLeft w:val="480"/>
          <w:marRight w:val="0"/>
          <w:marTop w:val="0"/>
          <w:marBottom w:val="0"/>
          <w:divBdr>
            <w:top w:val="none" w:sz="0" w:space="0" w:color="auto"/>
            <w:left w:val="none" w:sz="0" w:space="0" w:color="auto"/>
            <w:bottom w:val="none" w:sz="0" w:space="0" w:color="auto"/>
            <w:right w:val="none" w:sz="0" w:space="0" w:color="auto"/>
          </w:divBdr>
        </w:div>
        <w:div w:id="1727559758">
          <w:marLeft w:val="480"/>
          <w:marRight w:val="0"/>
          <w:marTop w:val="0"/>
          <w:marBottom w:val="0"/>
          <w:divBdr>
            <w:top w:val="none" w:sz="0" w:space="0" w:color="auto"/>
            <w:left w:val="none" w:sz="0" w:space="0" w:color="auto"/>
            <w:bottom w:val="none" w:sz="0" w:space="0" w:color="auto"/>
            <w:right w:val="none" w:sz="0" w:space="0" w:color="auto"/>
          </w:divBdr>
        </w:div>
        <w:div w:id="83304341">
          <w:marLeft w:val="480"/>
          <w:marRight w:val="0"/>
          <w:marTop w:val="0"/>
          <w:marBottom w:val="0"/>
          <w:divBdr>
            <w:top w:val="none" w:sz="0" w:space="0" w:color="auto"/>
            <w:left w:val="none" w:sz="0" w:space="0" w:color="auto"/>
            <w:bottom w:val="none" w:sz="0" w:space="0" w:color="auto"/>
            <w:right w:val="none" w:sz="0" w:space="0" w:color="auto"/>
          </w:divBdr>
        </w:div>
        <w:div w:id="926496212">
          <w:marLeft w:val="480"/>
          <w:marRight w:val="0"/>
          <w:marTop w:val="0"/>
          <w:marBottom w:val="0"/>
          <w:divBdr>
            <w:top w:val="none" w:sz="0" w:space="0" w:color="auto"/>
            <w:left w:val="none" w:sz="0" w:space="0" w:color="auto"/>
            <w:bottom w:val="none" w:sz="0" w:space="0" w:color="auto"/>
            <w:right w:val="none" w:sz="0" w:space="0" w:color="auto"/>
          </w:divBdr>
        </w:div>
        <w:div w:id="734862630">
          <w:marLeft w:val="480"/>
          <w:marRight w:val="0"/>
          <w:marTop w:val="0"/>
          <w:marBottom w:val="0"/>
          <w:divBdr>
            <w:top w:val="none" w:sz="0" w:space="0" w:color="auto"/>
            <w:left w:val="none" w:sz="0" w:space="0" w:color="auto"/>
            <w:bottom w:val="none" w:sz="0" w:space="0" w:color="auto"/>
            <w:right w:val="none" w:sz="0" w:space="0" w:color="auto"/>
          </w:divBdr>
        </w:div>
        <w:div w:id="980303249">
          <w:marLeft w:val="480"/>
          <w:marRight w:val="0"/>
          <w:marTop w:val="0"/>
          <w:marBottom w:val="0"/>
          <w:divBdr>
            <w:top w:val="none" w:sz="0" w:space="0" w:color="auto"/>
            <w:left w:val="none" w:sz="0" w:space="0" w:color="auto"/>
            <w:bottom w:val="none" w:sz="0" w:space="0" w:color="auto"/>
            <w:right w:val="none" w:sz="0" w:space="0" w:color="auto"/>
          </w:divBdr>
        </w:div>
        <w:div w:id="156384015">
          <w:marLeft w:val="480"/>
          <w:marRight w:val="0"/>
          <w:marTop w:val="0"/>
          <w:marBottom w:val="0"/>
          <w:divBdr>
            <w:top w:val="none" w:sz="0" w:space="0" w:color="auto"/>
            <w:left w:val="none" w:sz="0" w:space="0" w:color="auto"/>
            <w:bottom w:val="none" w:sz="0" w:space="0" w:color="auto"/>
            <w:right w:val="none" w:sz="0" w:space="0" w:color="auto"/>
          </w:divBdr>
        </w:div>
        <w:div w:id="1274173955">
          <w:marLeft w:val="480"/>
          <w:marRight w:val="0"/>
          <w:marTop w:val="0"/>
          <w:marBottom w:val="0"/>
          <w:divBdr>
            <w:top w:val="none" w:sz="0" w:space="0" w:color="auto"/>
            <w:left w:val="none" w:sz="0" w:space="0" w:color="auto"/>
            <w:bottom w:val="none" w:sz="0" w:space="0" w:color="auto"/>
            <w:right w:val="none" w:sz="0" w:space="0" w:color="auto"/>
          </w:divBdr>
        </w:div>
        <w:div w:id="1277638747">
          <w:marLeft w:val="480"/>
          <w:marRight w:val="0"/>
          <w:marTop w:val="0"/>
          <w:marBottom w:val="0"/>
          <w:divBdr>
            <w:top w:val="none" w:sz="0" w:space="0" w:color="auto"/>
            <w:left w:val="none" w:sz="0" w:space="0" w:color="auto"/>
            <w:bottom w:val="none" w:sz="0" w:space="0" w:color="auto"/>
            <w:right w:val="none" w:sz="0" w:space="0" w:color="auto"/>
          </w:divBdr>
        </w:div>
        <w:div w:id="339703273">
          <w:marLeft w:val="480"/>
          <w:marRight w:val="0"/>
          <w:marTop w:val="0"/>
          <w:marBottom w:val="0"/>
          <w:divBdr>
            <w:top w:val="none" w:sz="0" w:space="0" w:color="auto"/>
            <w:left w:val="none" w:sz="0" w:space="0" w:color="auto"/>
            <w:bottom w:val="none" w:sz="0" w:space="0" w:color="auto"/>
            <w:right w:val="none" w:sz="0" w:space="0" w:color="auto"/>
          </w:divBdr>
        </w:div>
        <w:div w:id="485051659">
          <w:marLeft w:val="480"/>
          <w:marRight w:val="0"/>
          <w:marTop w:val="0"/>
          <w:marBottom w:val="0"/>
          <w:divBdr>
            <w:top w:val="none" w:sz="0" w:space="0" w:color="auto"/>
            <w:left w:val="none" w:sz="0" w:space="0" w:color="auto"/>
            <w:bottom w:val="none" w:sz="0" w:space="0" w:color="auto"/>
            <w:right w:val="none" w:sz="0" w:space="0" w:color="auto"/>
          </w:divBdr>
        </w:div>
        <w:div w:id="827525769">
          <w:marLeft w:val="480"/>
          <w:marRight w:val="0"/>
          <w:marTop w:val="0"/>
          <w:marBottom w:val="0"/>
          <w:divBdr>
            <w:top w:val="none" w:sz="0" w:space="0" w:color="auto"/>
            <w:left w:val="none" w:sz="0" w:space="0" w:color="auto"/>
            <w:bottom w:val="none" w:sz="0" w:space="0" w:color="auto"/>
            <w:right w:val="none" w:sz="0" w:space="0" w:color="auto"/>
          </w:divBdr>
        </w:div>
        <w:div w:id="588924928">
          <w:marLeft w:val="480"/>
          <w:marRight w:val="0"/>
          <w:marTop w:val="0"/>
          <w:marBottom w:val="0"/>
          <w:divBdr>
            <w:top w:val="none" w:sz="0" w:space="0" w:color="auto"/>
            <w:left w:val="none" w:sz="0" w:space="0" w:color="auto"/>
            <w:bottom w:val="none" w:sz="0" w:space="0" w:color="auto"/>
            <w:right w:val="none" w:sz="0" w:space="0" w:color="auto"/>
          </w:divBdr>
        </w:div>
        <w:div w:id="1148665821">
          <w:marLeft w:val="480"/>
          <w:marRight w:val="0"/>
          <w:marTop w:val="0"/>
          <w:marBottom w:val="0"/>
          <w:divBdr>
            <w:top w:val="none" w:sz="0" w:space="0" w:color="auto"/>
            <w:left w:val="none" w:sz="0" w:space="0" w:color="auto"/>
            <w:bottom w:val="none" w:sz="0" w:space="0" w:color="auto"/>
            <w:right w:val="none" w:sz="0" w:space="0" w:color="auto"/>
          </w:divBdr>
        </w:div>
        <w:div w:id="273749058">
          <w:marLeft w:val="480"/>
          <w:marRight w:val="0"/>
          <w:marTop w:val="0"/>
          <w:marBottom w:val="0"/>
          <w:divBdr>
            <w:top w:val="none" w:sz="0" w:space="0" w:color="auto"/>
            <w:left w:val="none" w:sz="0" w:space="0" w:color="auto"/>
            <w:bottom w:val="none" w:sz="0" w:space="0" w:color="auto"/>
            <w:right w:val="none" w:sz="0" w:space="0" w:color="auto"/>
          </w:divBdr>
        </w:div>
        <w:div w:id="1198736875">
          <w:marLeft w:val="480"/>
          <w:marRight w:val="0"/>
          <w:marTop w:val="0"/>
          <w:marBottom w:val="0"/>
          <w:divBdr>
            <w:top w:val="none" w:sz="0" w:space="0" w:color="auto"/>
            <w:left w:val="none" w:sz="0" w:space="0" w:color="auto"/>
            <w:bottom w:val="none" w:sz="0" w:space="0" w:color="auto"/>
            <w:right w:val="none" w:sz="0" w:space="0" w:color="auto"/>
          </w:divBdr>
        </w:div>
        <w:div w:id="1531185933">
          <w:marLeft w:val="480"/>
          <w:marRight w:val="0"/>
          <w:marTop w:val="0"/>
          <w:marBottom w:val="0"/>
          <w:divBdr>
            <w:top w:val="none" w:sz="0" w:space="0" w:color="auto"/>
            <w:left w:val="none" w:sz="0" w:space="0" w:color="auto"/>
            <w:bottom w:val="none" w:sz="0" w:space="0" w:color="auto"/>
            <w:right w:val="none" w:sz="0" w:space="0" w:color="auto"/>
          </w:divBdr>
        </w:div>
        <w:div w:id="16854823">
          <w:marLeft w:val="480"/>
          <w:marRight w:val="0"/>
          <w:marTop w:val="0"/>
          <w:marBottom w:val="0"/>
          <w:divBdr>
            <w:top w:val="none" w:sz="0" w:space="0" w:color="auto"/>
            <w:left w:val="none" w:sz="0" w:space="0" w:color="auto"/>
            <w:bottom w:val="none" w:sz="0" w:space="0" w:color="auto"/>
            <w:right w:val="none" w:sz="0" w:space="0" w:color="auto"/>
          </w:divBdr>
        </w:div>
      </w:divsChild>
    </w:div>
    <w:div w:id="1924298670">
      <w:bodyDiv w:val="1"/>
      <w:marLeft w:val="0"/>
      <w:marRight w:val="0"/>
      <w:marTop w:val="0"/>
      <w:marBottom w:val="0"/>
      <w:divBdr>
        <w:top w:val="none" w:sz="0" w:space="0" w:color="auto"/>
        <w:left w:val="none" w:sz="0" w:space="0" w:color="auto"/>
        <w:bottom w:val="none" w:sz="0" w:space="0" w:color="auto"/>
        <w:right w:val="none" w:sz="0" w:space="0" w:color="auto"/>
      </w:divBdr>
      <w:divsChild>
        <w:div w:id="149372834">
          <w:marLeft w:val="640"/>
          <w:marRight w:val="0"/>
          <w:marTop w:val="0"/>
          <w:marBottom w:val="0"/>
          <w:divBdr>
            <w:top w:val="none" w:sz="0" w:space="0" w:color="auto"/>
            <w:left w:val="none" w:sz="0" w:space="0" w:color="auto"/>
            <w:bottom w:val="none" w:sz="0" w:space="0" w:color="auto"/>
            <w:right w:val="none" w:sz="0" w:space="0" w:color="auto"/>
          </w:divBdr>
        </w:div>
        <w:div w:id="1269891506">
          <w:marLeft w:val="640"/>
          <w:marRight w:val="0"/>
          <w:marTop w:val="0"/>
          <w:marBottom w:val="0"/>
          <w:divBdr>
            <w:top w:val="none" w:sz="0" w:space="0" w:color="auto"/>
            <w:left w:val="none" w:sz="0" w:space="0" w:color="auto"/>
            <w:bottom w:val="none" w:sz="0" w:space="0" w:color="auto"/>
            <w:right w:val="none" w:sz="0" w:space="0" w:color="auto"/>
          </w:divBdr>
        </w:div>
        <w:div w:id="25760263">
          <w:marLeft w:val="640"/>
          <w:marRight w:val="0"/>
          <w:marTop w:val="0"/>
          <w:marBottom w:val="0"/>
          <w:divBdr>
            <w:top w:val="none" w:sz="0" w:space="0" w:color="auto"/>
            <w:left w:val="none" w:sz="0" w:space="0" w:color="auto"/>
            <w:bottom w:val="none" w:sz="0" w:space="0" w:color="auto"/>
            <w:right w:val="none" w:sz="0" w:space="0" w:color="auto"/>
          </w:divBdr>
        </w:div>
        <w:div w:id="579484612">
          <w:marLeft w:val="640"/>
          <w:marRight w:val="0"/>
          <w:marTop w:val="0"/>
          <w:marBottom w:val="0"/>
          <w:divBdr>
            <w:top w:val="none" w:sz="0" w:space="0" w:color="auto"/>
            <w:left w:val="none" w:sz="0" w:space="0" w:color="auto"/>
            <w:bottom w:val="none" w:sz="0" w:space="0" w:color="auto"/>
            <w:right w:val="none" w:sz="0" w:space="0" w:color="auto"/>
          </w:divBdr>
        </w:div>
        <w:div w:id="1857966185">
          <w:marLeft w:val="640"/>
          <w:marRight w:val="0"/>
          <w:marTop w:val="0"/>
          <w:marBottom w:val="0"/>
          <w:divBdr>
            <w:top w:val="none" w:sz="0" w:space="0" w:color="auto"/>
            <w:left w:val="none" w:sz="0" w:space="0" w:color="auto"/>
            <w:bottom w:val="none" w:sz="0" w:space="0" w:color="auto"/>
            <w:right w:val="none" w:sz="0" w:space="0" w:color="auto"/>
          </w:divBdr>
        </w:div>
      </w:divsChild>
    </w:div>
    <w:div w:id="1976831726">
      <w:bodyDiv w:val="1"/>
      <w:marLeft w:val="0"/>
      <w:marRight w:val="0"/>
      <w:marTop w:val="0"/>
      <w:marBottom w:val="0"/>
      <w:divBdr>
        <w:top w:val="none" w:sz="0" w:space="0" w:color="auto"/>
        <w:left w:val="none" w:sz="0" w:space="0" w:color="auto"/>
        <w:bottom w:val="none" w:sz="0" w:space="0" w:color="auto"/>
        <w:right w:val="none" w:sz="0" w:space="0" w:color="auto"/>
      </w:divBdr>
      <w:divsChild>
        <w:div w:id="62411510">
          <w:marLeft w:val="640"/>
          <w:marRight w:val="0"/>
          <w:marTop w:val="0"/>
          <w:marBottom w:val="0"/>
          <w:divBdr>
            <w:top w:val="none" w:sz="0" w:space="0" w:color="auto"/>
            <w:left w:val="none" w:sz="0" w:space="0" w:color="auto"/>
            <w:bottom w:val="none" w:sz="0" w:space="0" w:color="auto"/>
            <w:right w:val="none" w:sz="0" w:space="0" w:color="auto"/>
          </w:divBdr>
        </w:div>
        <w:div w:id="1397581233">
          <w:marLeft w:val="640"/>
          <w:marRight w:val="0"/>
          <w:marTop w:val="0"/>
          <w:marBottom w:val="0"/>
          <w:divBdr>
            <w:top w:val="none" w:sz="0" w:space="0" w:color="auto"/>
            <w:left w:val="none" w:sz="0" w:space="0" w:color="auto"/>
            <w:bottom w:val="none" w:sz="0" w:space="0" w:color="auto"/>
            <w:right w:val="none" w:sz="0" w:space="0" w:color="auto"/>
          </w:divBdr>
        </w:div>
        <w:div w:id="1353456062">
          <w:marLeft w:val="640"/>
          <w:marRight w:val="0"/>
          <w:marTop w:val="0"/>
          <w:marBottom w:val="0"/>
          <w:divBdr>
            <w:top w:val="none" w:sz="0" w:space="0" w:color="auto"/>
            <w:left w:val="none" w:sz="0" w:space="0" w:color="auto"/>
            <w:bottom w:val="none" w:sz="0" w:space="0" w:color="auto"/>
            <w:right w:val="none" w:sz="0" w:space="0" w:color="auto"/>
          </w:divBdr>
        </w:div>
        <w:div w:id="677462856">
          <w:marLeft w:val="640"/>
          <w:marRight w:val="0"/>
          <w:marTop w:val="0"/>
          <w:marBottom w:val="0"/>
          <w:divBdr>
            <w:top w:val="none" w:sz="0" w:space="0" w:color="auto"/>
            <w:left w:val="none" w:sz="0" w:space="0" w:color="auto"/>
            <w:bottom w:val="none" w:sz="0" w:space="0" w:color="auto"/>
            <w:right w:val="none" w:sz="0" w:space="0" w:color="auto"/>
          </w:divBdr>
        </w:div>
        <w:div w:id="724136935">
          <w:marLeft w:val="640"/>
          <w:marRight w:val="0"/>
          <w:marTop w:val="0"/>
          <w:marBottom w:val="0"/>
          <w:divBdr>
            <w:top w:val="none" w:sz="0" w:space="0" w:color="auto"/>
            <w:left w:val="none" w:sz="0" w:space="0" w:color="auto"/>
            <w:bottom w:val="none" w:sz="0" w:space="0" w:color="auto"/>
            <w:right w:val="none" w:sz="0" w:space="0" w:color="auto"/>
          </w:divBdr>
        </w:div>
        <w:div w:id="265583540">
          <w:marLeft w:val="640"/>
          <w:marRight w:val="0"/>
          <w:marTop w:val="0"/>
          <w:marBottom w:val="0"/>
          <w:divBdr>
            <w:top w:val="none" w:sz="0" w:space="0" w:color="auto"/>
            <w:left w:val="none" w:sz="0" w:space="0" w:color="auto"/>
            <w:bottom w:val="none" w:sz="0" w:space="0" w:color="auto"/>
            <w:right w:val="none" w:sz="0" w:space="0" w:color="auto"/>
          </w:divBdr>
        </w:div>
        <w:div w:id="1449274956">
          <w:marLeft w:val="640"/>
          <w:marRight w:val="0"/>
          <w:marTop w:val="0"/>
          <w:marBottom w:val="0"/>
          <w:divBdr>
            <w:top w:val="none" w:sz="0" w:space="0" w:color="auto"/>
            <w:left w:val="none" w:sz="0" w:space="0" w:color="auto"/>
            <w:bottom w:val="none" w:sz="0" w:space="0" w:color="auto"/>
            <w:right w:val="none" w:sz="0" w:space="0" w:color="auto"/>
          </w:divBdr>
        </w:div>
        <w:div w:id="846749471">
          <w:marLeft w:val="640"/>
          <w:marRight w:val="0"/>
          <w:marTop w:val="0"/>
          <w:marBottom w:val="0"/>
          <w:divBdr>
            <w:top w:val="none" w:sz="0" w:space="0" w:color="auto"/>
            <w:left w:val="none" w:sz="0" w:space="0" w:color="auto"/>
            <w:bottom w:val="none" w:sz="0" w:space="0" w:color="auto"/>
            <w:right w:val="none" w:sz="0" w:space="0" w:color="auto"/>
          </w:divBdr>
        </w:div>
        <w:div w:id="1547570202">
          <w:marLeft w:val="640"/>
          <w:marRight w:val="0"/>
          <w:marTop w:val="0"/>
          <w:marBottom w:val="0"/>
          <w:divBdr>
            <w:top w:val="none" w:sz="0" w:space="0" w:color="auto"/>
            <w:left w:val="none" w:sz="0" w:space="0" w:color="auto"/>
            <w:bottom w:val="none" w:sz="0" w:space="0" w:color="auto"/>
            <w:right w:val="none" w:sz="0" w:space="0" w:color="auto"/>
          </w:divBdr>
        </w:div>
        <w:div w:id="1263875459">
          <w:marLeft w:val="640"/>
          <w:marRight w:val="0"/>
          <w:marTop w:val="0"/>
          <w:marBottom w:val="0"/>
          <w:divBdr>
            <w:top w:val="none" w:sz="0" w:space="0" w:color="auto"/>
            <w:left w:val="none" w:sz="0" w:space="0" w:color="auto"/>
            <w:bottom w:val="none" w:sz="0" w:space="0" w:color="auto"/>
            <w:right w:val="none" w:sz="0" w:space="0" w:color="auto"/>
          </w:divBdr>
        </w:div>
        <w:div w:id="2034071319">
          <w:marLeft w:val="640"/>
          <w:marRight w:val="0"/>
          <w:marTop w:val="0"/>
          <w:marBottom w:val="0"/>
          <w:divBdr>
            <w:top w:val="none" w:sz="0" w:space="0" w:color="auto"/>
            <w:left w:val="none" w:sz="0" w:space="0" w:color="auto"/>
            <w:bottom w:val="none" w:sz="0" w:space="0" w:color="auto"/>
            <w:right w:val="none" w:sz="0" w:space="0" w:color="auto"/>
          </w:divBdr>
        </w:div>
        <w:div w:id="1327782704">
          <w:marLeft w:val="640"/>
          <w:marRight w:val="0"/>
          <w:marTop w:val="0"/>
          <w:marBottom w:val="0"/>
          <w:divBdr>
            <w:top w:val="none" w:sz="0" w:space="0" w:color="auto"/>
            <w:left w:val="none" w:sz="0" w:space="0" w:color="auto"/>
            <w:bottom w:val="none" w:sz="0" w:space="0" w:color="auto"/>
            <w:right w:val="none" w:sz="0" w:space="0" w:color="auto"/>
          </w:divBdr>
        </w:div>
        <w:div w:id="1660310380">
          <w:marLeft w:val="640"/>
          <w:marRight w:val="0"/>
          <w:marTop w:val="0"/>
          <w:marBottom w:val="0"/>
          <w:divBdr>
            <w:top w:val="none" w:sz="0" w:space="0" w:color="auto"/>
            <w:left w:val="none" w:sz="0" w:space="0" w:color="auto"/>
            <w:bottom w:val="none" w:sz="0" w:space="0" w:color="auto"/>
            <w:right w:val="none" w:sz="0" w:space="0" w:color="auto"/>
          </w:divBdr>
        </w:div>
        <w:div w:id="1890415963">
          <w:marLeft w:val="640"/>
          <w:marRight w:val="0"/>
          <w:marTop w:val="0"/>
          <w:marBottom w:val="0"/>
          <w:divBdr>
            <w:top w:val="none" w:sz="0" w:space="0" w:color="auto"/>
            <w:left w:val="none" w:sz="0" w:space="0" w:color="auto"/>
            <w:bottom w:val="none" w:sz="0" w:space="0" w:color="auto"/>
            <w:right w:val="none" w:sz="0" w:space="0" w:color="auto"/>
          </w:divBdr>
        </w:div>
        <w:div w:id="1044712923">
          <w:marLeft w:val="640"/>
          <w:marRight w:val="0"/>
          <w:marTop w:val="0"/>
          <w:marBottom w:val="0"/>
          <w:divBdr>
            <w:top w:val="none" w:sz="0" w:space="0" w:color="auto"/>
            <w:left w:val="none" w:sz="0" w:space="0" w:color="auto"/>
            <w:bottom w:val="none" w:sz="0" w:space="0" w:color="auto"/>
            <w:right w:val="none" w:sz="0" w:space="0" w:color="auto"/>
          </w:divBdr>
        </w:div>
        <w:div w:id="131680539">
          <w:marLeft w:val="640"/>
          <w:marRight w:val="0"/>
          <w:marTop w:val="0"/>
          <w:marBottom w:val="0"/>
          <w:divBdr>
            <w:top w:val="none" w:sz="0" w:space="0" w:color="auto"/>
            <w:left w:val="none" w:sz="0" w:space="0" w:color="auto"/>
            <w:bottom w:val="none" w:sz="0" w:space="0" w:color="auto"/>
            <w:right w:val="none" w:sz="0" w:space="0" w:color="auto"/>
          </w:divBdr>
        </w:div>
        <w:div w:id="887957195">
          <w:marLeft w:val="640"/>
          <w:marRight w:val="0"/>
          <w:marTop w:val="0"/>
          <w:marBottom w:val="0"/>
          <w:divBdr>
            <w:top w:val="none" w:sz="0" w:space="0" w:color="auto"/>
            <w:left w:val="none" w:sz="0" w:space="0" w:color="auto"/>
            <w:bottom w:val="none" w:sz="0" w:space="0" w:color="auto"/>
            <w:right w:val="none" w:sz="0" w:space="0" w:color="auto"/>
          </w:divBdr>
        </w:div>
        <w:div w:id="1003774811">
          <w:marLeft w:val="640"/>
          <w:marRight w:val="0"/>
          <w:marTop w:val="0"/>
          <w:marBottom w:val="0"/>
          <w:divBdr>
            <w:top w:val="none" w:sz="0" w:space="0" w:color="auto"/>
            <w:left w:val="none" w:sz="0" w:space="0" w:color="auto"/>
            <w:bottom w:val="none" w:sz="0" w:space="0" w:color="auto"/>
            <w:right w:val="none" w:sz="0" w:space="0" w:color="auto"/>
          </w:divBdr>
        </w:div>
        <w:div w:id="1140078450">
          <w:marLeft w:val="640"/>
          <w:marRight w:val="0"/>
          <w:marTop w:val="0"/>
          <w:marBottom w:val="0"/>
          <w:divBdr>
            <w:top w:val="none" w:sz="0" w:space="0" w:color="auto"/>
            <w:left w:val="none" w:sz="0" w:space="0" w:color="auto"/>
            <w:bottom w:val="none" w:sz="0" w:space="0" w:color="auto"/>
            <w:right w:val="none" w:sz="0" w:space="0" w:color="auto"/>
          </w:divBdr>
        </w:div>
        <w:div w:id="943027825">
          <w:marLeft w:val="640"/>
          <w:marRight w:val="0"/>
          <w:marTop w:val="0"/>
          <w:marBottom w:val="0"/>
          <w:divBdr>
            <w:top w:val="none" w:sz="0" w:space="0" w:color="auto"/>
            <w:left w:val="none" w:sz="0" w:space="0" w:color="auto"/>
            <w:bottom w:val="none" w:sz="0" w:space="0" w:color="auto"/>
            <w:right w:val="none" w:sz="0" w:space="0" w:color="auto"/>
          </w:divBdr>
        </w:div>
        <w:div w:id="1891378315">
          <w:marLeft w:val="640"/>
          <w:marRight w:val="0"/>
          <w:marTop w:val="0"/>
          <w:marBottom w:val="0"/>
          <w:divBdr>
            <w:top w:val="none" w:sz="0" w:space="0" w:color="auto"/>
            <w:left w:val="none" w:sz="0" w:space="0" w:color="auto"/>
            <w:bottom w:val="none" w:sz="0" w:space="0" w:color="auto"/>
            <w:right w:val="none" w:sz="0" w:space="0" w:color="auto"/>
          </w:divBdr>
        </w:div>
        <w:div w:id="1888295521">
          <w:marLeft w:val="640"/>
          <w:marRight w:val="0"/>
          <w:marTop w:val="0"/>
          <w:marBottom w:val="0"/>
          <w:divBdr>
            <w:top w:val="none" w:sz="0" w:space="0" w:color="auto"/>
            <w:left w:val="none" w:sz="0" w:space="0" w:color="auto"/>
            <w:bottom w:val="none" w:sz="0" w:space="0" w:color="auto"/>
            <w:right w:val="none" w:sz="0" w:space="0" w:color="auto"/>
          </w:divBdr>
        </w:div>
        <w:div w:id="408574028">
          <w:marLeft w:val="640"/>
          <w:marRight w:val="0"/>
          <w:marTop w:val="0"/>
          <w:marBottom w:val="0"/>
          <w:divBdr>
            <w:top w:val="none" w:sz="0" w:space="0" w:color="auto"/>
            <w:left w:val="none" w:sz="0" w:space="0" w:color="auto"/>
            <w:bottom w:val="none" w:sz="0" w:space="0" w:color="auto"/>
            <w:right w:val="none" w:sz="0" w:space="0" w:color="auto"/>
          </w:divBdr>
        </w:div>
        <w:div w:id="102387377">
          <w:marLeft w:val="640"/>
          <w:marRight w:val="0"/>
          <w:marTop w:val="0"/>
          <w:marBottom w:val="0"/>
          <w:divBdr>
            <w:top w:val="none" w:sz="0" w:space="0" w:color="auto"/>
            <w:left w:val="none" w:sz="0" w:space="0" w:color="auto"/>
            <w:bottom w:val="none" w:sz="0" w:space="0" w:color="auto"/>
            <w:right w:val="none" w:sz="0" w:space="0" w:color="auto"/>
          </w:divBdr>
        </w:div>
        <w:div w:id="211967883">
          <w:marLeft w:val="640"/>
          <w:marRight w:val="0"/>
          <w:marTop w:val="0"/>
          <w:marBottom w:val="0"/>
          <w:divBdr>
            <w:top w:val="none" w:sz="0" w:space="0" w:color="auto"/>
            <w:left w:val="none" w:sz="0" w:space="0" w:color="auto"/>
            <w:bottom w:val="none" w:sz="0" w:space="0" w:color="auto"/>
            <w:right w:val="none" w:sz="0" w:space="0" w:color="auto"/>
          </w:divBdr>
        </w:div>
        <w:div w:id="1842502031">
          <w:marLeft w:val="640"/>
          <w:marRight w:val="0"/>
          <w:marTop w:val="0"/>
          <w:marBottom w:val="0"/>
          <w:divBdr>
            <w:top w:val="none" w:sz="0" w:space="0" w:color="auto"/>
            <w:left w:val="none" w:sz="0" w:space="0" w:color="auto"/>
            <w:bottom w:val="none" w:sz="0" w:space="0" w:color="auto"/>
            <w:right w:val="none" w:sz="0" w:space="0" w:color="auto"/>
          </w:divBdr>
        </w:div>
        <w:div w:id="1437214058">
          <w:marLeft w:val="640"/>
          <w:marRight w:val="0"/>
          <w:marTop w:val="0"/>
          <w:marBottom w:val="0"/>
          <w:divBdr>
            <w:top w:val="none" w:sz="0" w:space="0" w:color="auto"/>
            <w:left w:val="none" w:sz="0" w:space="0" w:color="auto"/>
            <w:bottom w:val="none" w:sz="0" w:space="0" w:color="auto"/>
            <w:right w:val="none" w:sz="0" w:space="0" w:color="auto"/>
          </w:divBdr>
        </w:div>
        <w:div w:id="2012488821">
          <w:marLeft w:val="640"/>
          <w:marRight w:val="0"/>
          <w:marTop w:val="0"/>
          <w:marBottom w:val="0"/>
          <w:divBdr>
            <w:top w:val="none" w:sz="0" w:space="0" w:color="auto"/>
            <w:left w:val="none" w:sz="0" w:space="0" w:color="auto"/>
            <w:bottom w:val="none" w:sz="0" w:space="0" w:color="auto"/>
            <w:right w:val="none" w:sz="0" w:space="0" w:color="auto"/>
          </w:divBdr>
        </w:div>
        <w:div w:id="974023192">
          <w:marLeft w:val="640"/>
          <w:marRight w:val="0"/>
          <w:marTop w:val="0"/>
          <w:marBottom w:val="0"/>
          <w:divBdr>
            <w:top w:val="none" w:sz="0" w:space="0" w:color="auto"/>
            <w:left w:val="none" w:sz="0" w:space="0" w:color="auto"/>
            <w:bottom w:val="none" w:sz="0" w:space="0" w:color="auto"/>
            <w:right w:val="none" w:sz="0" w:space="0" w:color="auto"/>
          </w:divBdr>
        </w:div>
        <w:div w:id="1132553950">
          <w:marLeft w:val="640"/>
          <w:marRight w:val="0"/>
          <w:marTop w:val="0"/>
          <w:marBottom w:val="0"/>
          <w:divBdr>
            <w:top w:val="none" w:sz="0" w:space="0" w:color="auto"/>
            <w:left w:val="none" w:sz="0" w:space="0" w:color="auto"/>
            <w:bottom w:val="none" w:sz="0" w:space="0" w:color="auto"/>
            <w:right w:val="none" w:sz="0" w:space="0" w:color="auto"/>
          </w:divBdr>
        </w:div>
        <w:div w:id="2049991406">
          <w:marLeft w:val="640"/>
          <w:marRight w:val="0"/>
          <w:marTop w:val="0"/>
          <w:marBottom w:val="0"/>
          <w:divBdr>
            <w:top w:val="none" w:sz="0" w:space="0" w:color="auto"/>
            <w:left w:val="none" w:sz="0" w:space="0" w:color="auto"/>
            <w:bottom w:val="none" w:sz="0" w:space="0" w:color="auto"/>
            <w:right w:val="none" w:sz="0" w:space="0" w:color="auto"/>
          </w:divBdr>
        </w:div>
        <w:div w:id="1619488956">
          <w:marLeft w:val="640"/>
          <w:marRight w:val="0"/>
          <w:marTop w:val="0"/>
          <w:marBottom w:val="0"/>
          <w:divBdr>
            <w:top w:val="none" w:sz="0" w:space="0" w:color="auto"/>
            <w:left w:val="none" w:sz="0" w:space="0" w:color="auto"/>
            <w:bottom w:val="none" w:sz="0" w:space="0" w:color="auto"/>
            <w:right w:val="none" w:sz="0" w:space="0" w:color="auto"/>
          </w:divBdr>
        </w:div>
        <w:div w:id="2141143235">
          <w:marLeft w:val="640"/>
          <w:marRight w:val="0"/>
          <w:marTop w:val="0"/>
          <w:marBottom w:val="0"/>
          <w:divBdr>
            <w:top w:val="none" w:sz="0" w:space="0" w:color="auto"/>
            <w:left w:val="none" w:sz="0" w:space="0" w:color="auto"/>
            <w:bottom w:val="none" w:sz="0" w:space="0" w:color="auto"/>
            <w:right w:val="none" w:sz="0" w:space="0" w:color="auto"/>
          </w:divBdr>
        </w:div>
        <w:div w:id="71632356">
          <w:marLeft w:val="640"/>
          <w:marRight w:val="0"/>
          <w:marTop w:val="0"/>
          <w:marBottom w:val="0"/>
          <w:divBdr>
            <w:top w:val="none" w:sz="0" w:space="0" w:color="auto"/>
            <w:left w:val="none" w:sz="0" w:space="0" w:color="auto"/>
            <w:bottom w:val="none" w:sz="0" w:space="0" w:color="auto"/>
            <w:right w:val="none" w:sz="0" w:space="0" w:color="auto"/>
          </w:divBdr>
        </w:div>
        <w:div w:id="2009165307">
          <w:marLeft w:val="640"/>
          <w:marRight w:val="0"/>
          <w:marTop w:val="0"/>
          <w:marBottom w:val="0"/>
          <w:divBdr>
            <w:top w:val="none" w:sz="0" w:space="0" w:color="auto"/>
            <w:left w:val="none" w:sz="0" w:space="0" w:color="auto"/>
            <w:bottom w:val="none" w:sz="0" w:space="0" w:color="auto"/>
            <w:right w:val="none" w:sz="0" w:space="0" w:color="auto"/>
          </w:divBdr>
        </w:div>
        <w:div w:id="1280574961">
          <w:marLeft w:val="640"/>
          <w:marRight w:val="0"/>
          <w:marTop w:val="0"/>
          <w:marBottom w:val="0"/>
          <w:divBdr>
            <w:top w:val="none" w:sz="0" w:space="0" w:color="auto"/>
            <w:left w:val="none" w:sz="0" w:space="0" w:color="auto"/>
            <w:bottom w:val="none" w:sz="0" w:space="0" w:color="auto"/>
            <w:right w:val="none" w:sz="0" w:space="0" w:color="auto"/>
          </w:divBdr>
        </w:div>
        <w:div w:id="114062601">
          <w:marLeft w:val="640"/>
          <w:marRight w:val="0"/>
          <w:marTop w:val="0"/>
          <w:marBottom w:val="0"/>
          <w:divBdr>
            <w:top w:val="none" w:sz="0" w:space="0" w:color="auto"/>
            <w:left w:val="none" w:sz="0" w:space="0" w:color="auto"/>
            <w:bottom w:val="none" w:sz="0" w:space="0" w:color="auto"/>
            <w:right w:val="none" w:sz="0" w:space="0" w:color="auto"/>
          </w:divBdr>
        </w:div>
        <w:div w:id="360322203">
          <w:marLeft w:val="640"/>
          <w:marRight w:val="0"/>
          <w:marTop w:val="0"/>
          <w:marBottom w:val="0"/>
          <w:divBdr>
            <w:top w:val="none" w:sz="0" w:space="0" w:color="auto"/>
            <w:left w:val="none" w:sz="0" w:space="0" w:color="auto"/>
            <w:bottom w:val="none" w:sz="0" w:space="0" w:color="auto"/>
            <w:right w:val="none" w:sz="0" w:space="0" w:color="auto"/>
          </w:divBdr>
        </w:div>
        <w:div w:id="16199925">
          <w:marLeft w:val="640"/>
          <w:marRight w:val="0"/>
          <w:marTop w:val="0"/>
          <w:marBottom w:val="0"/>
          <w:divBdr>
            <w:top w:val="none" w:sz="0" w:space="0" w:color="auto"/>
            <w:left w:val="none" w:sz="0" w:space="0" w:color="auto"/>
            <w:bottom w:val="none" w:sz="0" w:space="0" w:color="auto"/>
            <w:right w:val="none" w:sz="0" w:space="0" w:color="auto"/>
          </w:divBdr>
        </w:div>
        <w:div w:id="1276057436">
          <w:marLeft w:val="640"/>
          <w:marRight w:val="0"/>
          <w:marTop w:val="0"/>
          <w:marBottom w:val="0"/>
          <w:divBdr>
            <w:top w:val="none" w:sz="0" w:space="0" w:color="auto"/>
            <w:left w:val="none" w:sz="0" w:space="0" w:color="auto"/>
            <w:bottom w:val="none" w:sz="0" w:space="0" w:color="auto"/>
            <w:right w:val="none" w:sz="0" w:space="0" w:color="auto"/>
          </w:divBdr>
        </w:div>
        <w:div w:id="601838560">
          <w:marLeft w:val="640"/>
          <w:marRight w:val="0"/>
          <w:marTop w:val="0"/>
          <w:marBottom w:val="0"/>
          <w:divBdr>
            <w:top w:val="none" w:sz="0" w:space="0" w:color="auto"/>
            <w:left w:val="none" w:sz="0" w:space="0" w:color="auto"/>
            <w:bottom w:val="none" w:sz="0" w:space="0" w:color="auto"/>
            <w:right w:val="none" w:sz="0" w:space="0" w:color="auto"/>
          </w:divBdr>
        </w:div>
        <w:div w:id="1460343109">
          <w:marLeft w:val="640"/>
          <w:marRight w:val="0"/>
          <w:marTop w:val="0"/>
          <w:marBottom w:val="0"/>
          <w:divBdr>
            <w:top w:val="none" w:sz="0" w:space="0" w:color="auto"/>
            <w:left w:val="none" w:sz="0" w:space="0" w:color="auto"/>
            <w:bottom w:val="none" w:sz="0" w:space="0" w:color="auto"/>
            <w:right w:val="none" w:sz="0" w:space="0" w:color="auto"/>
          </w:divBdr>
        </w:div>
        <w:div w:id="85541388">
          <w:marLeft w:val="640"/>
          <w:marRight w:val="0"/>
          <w:marTop w:val="0"/>
          <w:marBottom w:val="0"/>
          <w:divBdr>
            <w:top w:val="none" w:sz="0" w:space="0" w:color="auto"/>
            <w:left w:val="none" w:sz="0" w:space="0" w:color="auto"/>
            <w:bottom w:val="none" w:sz="0" w:space="0" w:color="auto"/>
            <w:right w:val="none" w:sz="0" w:space="0" w:color="auto"/>
          </w:divBdr>
        </w:div>
        <w:div w:id="1352219734">
          <w:marLeft w:val="640"/>
          <w:marRight w:val="0"/>
          <w:marTop w:val="0"/>
          <w:marBottom w:val="0"/>
          <w:divBdr>
            <w:top w:val="none" w:sz="0" w:space="0" w:color="auto"/>
            <w:left w:val="none" w:sz="0" w:space="0" w:color="auto"/>
            <w:bottom w:val="none" w:sz="0" w:space="0" w:color="auto"/>
            <w:right w:val="none" w:sz="0" w:space="0" w:color="auto"/>
          </w:divBdr>
        </w:div>
        <w:div w:id="966738223">
          <w:marLeft w:val="640"/>
          <w:marRight w:val="0"/>
          <w:marTop w:val="0"/>
          <w:marBottom w:val="0"/>
          <w:divBdr>
            <w:top w:val="none" w:sz="0" w:space="0" w:color="auto"/>
            <w:left w:val="none" w:sz="0" w:space="0" w:color="auto"/>
            <w:bottom w:val="none" w:sz="0" w:space="0" w:color="auto"/>
            <w:right w:val="none" w:sz="0" w:space="0" w:color="auto"/>
          </w:divBdr>
        </w:div>
        <w:div w:id="1425028359">
          <w:marLeft w:val="640"/>
          <w:marRight w:val="0"/>
          <w:marTop w:val="0"/>
          <w:marBottom w:val="0"/>
          <w:divBdr>
            <w:top w:val="none" w:sz="0" w:space="0" w:color="auto"/>
            <w:left w:val="none" w:sz="0" w:space="0" w:color="auto"/>
            <w:bottom w:val="none" w:sz="0" w:space="0" w:color="auto"/>
            <w:right w:val="none" w:sz="0" w:space="0" w:color="auto"/>
          </w:divBdr>
        </w:div>
        <w:div w:id="1795907979">
          <w:marLeft w:val="640"/>
          <w:marRight w:val="0"/>
          <w:marTop w:val="0"/>
          <w:marBottom w:val="0"/>
          <w:divBdr>
            <w:top w:val="none" w:sz="0" w:space="0" w:color="auto"/>
            <w:left w:val="none" w:sz="0" w:space="0" w:color="auto"/>
            <w:bottom w:val="none" w:sz="0" w:space="0" w:color="auto"/>
            <w:right w:val="none" w:sz="0" w:space="0" w:color="auto"/>
          </w:divBdr>
        </w:div>
        <w:div w:id="1128356100">
          <w:marLeft w:val="640"/>
          <w:marRight w:val="0"/>
          <w:marTop w:val="0"/>
          <w:marBottom w:val="0"/>
          <w:divBdr>
            <w:top w:val="none" w:sz="0" w:space="0" w:color="auto"/>
            <w:left w:val="none" w:sz="0" w:space="0" w:color="auto"/>
            <w:bottom w:val="none" w:sz="0" w:space="0" w:color="auto"/>
            <w:right w:val="none" w:sz="0" w:space="0" w:color="auto"/>
          </w:divBdr>
        </w:div>
        <w:div w:id="347105565">
          <w:marLeft w:val="640"/>
          <w:marRight w:val="0"/>
          <w:marTop w:val="0"/>
          <w:marBottom w:val="0"/>
          <w:divBdr>
            <w:top w:val="none" w:sz="0" w:space="0" w:color="auto"/>
            <w:left w:val="none" w:sz="0" w:space="0" w:color="auto"/>
            <w:bottom w:val="none" w:sz="0" w:space="0" w:color="auto"/>
            <w:right w:val="none" w:sz="0" w:space="0" w:color="auto"/>
          </w:divBdr>
        </w:div>
        <w:div w:id="858465111">
          <w:marLeft w:val="640"/>
          <w:marRight w:val="0"/>
          <w:marTop w:val="0"/>
          <w:marBottom w:val="0"/>
          <w:divBdr>
            <w:top w:val="none" w:sz="0" w:space="0" w:color="auto"/>
            <w:left w:val="none" w:sz="0" w:space="0" w:color="auto"/>
            <w:bottom w:val="none" w:sz="0" w:space="0" w:color="auto"/>
            <w:right w:val="none" w:sz="0" w:space="0" w:color="auto"/>
          </w:divBdr>
        </w:div>
        <w:div w:id="1383167993">
          <w:marLeft w:val="640"/>
          <w:marRight w:val="0"/>
          <w:marTop w:val="0"/>
          <w:marBottom w:val="0"/>
          <w:divBdr>
            <w:top w:val="none" w:sz="0" w:space="0" w:color="auto"/>
            <w:left w:val="none" w:sz="0" w:space="0" w:color="auto"/>
            <w:bottom w:val="none" w:sz="0" w:space="0" w:color="auto"/>
            <w:right w:val="none" w:sz="0" w:space="0" w:color="auto"/>
          </w:divBdr>
        </w:div>
        <w:div w:id="1046224447">
          <w:marLeft w:val="640"/>
          <w:marRight w:val="0"/>
          <w:marTop w:val="0"/>
          <w:marBottom w:val="0"/>
          <w:divBdr>
            <w:top w:val="none" w:sz="0" w:space="0" w:color="auto"/>
            <w:left w:val="none" w:sz="0" w:space="0" w:color="auto"/>
            <w:bottom w:val="none" w:sz="0" w:space="0" w:color="auto"/>
            <w:right w:val="none" w:sz="0" w:space="0" w:color="auto"/>
          </w:divBdr>
        </w:div>
        <w:div w:id="1979991502">
          <w:marLeft w:val="640"/>
          <w:marRight w:val="0"/>
          <w:marTop w:val="0"/>
          <w:marBottom w:val="0"/>
          <w:divBdr>
            <w:top w:val="none" w:sz="0" w:space="0" w:color="auto"/>
            <w:left w:val="none" w:sz="0" w:space="0" w:color="auto"/>
            <w:bottom w:val="none" w:sz="0" w:space="0" w:color="auto"/>
            <w:right w:val="none" w:sz="0" w:space="0" w:color="auto"/>
          </w:divBdr>
        </w:div>
        <w:div w:id="337541338">
          <w:marLeft w:val="640"/>
          <w:marRight w:val="0"/>
          <w:marTop w:val="0"/>
          <w:marBottom w:val="0"/>
          <w:divBdr>
            <w:top w:val="none" w:sz="0" w:space="0" w:color="auto"/>
            <w:left w:val="none" w:sz="0" w:space="0" w:color="auto"/>
            <w:bottom w:val="none" w:sz="0" w:space="0" w:color="auto"/>
            <w:right w:val="none" w:sz="0" w:space="0" w:color="auto"/>
          </w:divBdr>
        </w:div>
        <w:div w:id="1822843867">
          <w:marLeft w:val="640"/>
          <w:marRight w:val="0"/>
          <w:marTop w:val="0"/>
          <w:marBottom w:val="0"/>
          <w:divBdr>
            <w:top w:val="none" w:sz="0" w:space="0" w:color="auto"/>
            <w:left w:val="none" w:sz="0" w:space="0" w:color="auto"/>
            <w:bottom w:val="none" w:sz="0" w:space="0" w:color="auto"/>
            <w:right w:val="none" w:sz="0" w:space="0" w:color="auto"/>
          </w:divBdr>
        </w:div>
        <w:div w:id="1745956229">
          <w:marLeft w:val="640"/>
          <w:marRight w:val="0"/>
          <w:marTop w:val="0"/>
          <w:marBottom w:val="0"/>
          <w:divBdr>
            <w:top w:val="none" w:sz="0" w:space="0" w:color="auto"/>
            <w:left w:val="none" w:sz="0" w:space="0" w:color="auto"/>
            <w:bottom w:val="none" w:sz="0" w:space="0" w:color="auto"/>
            <w:right w:val="none" w:sz="0" w:space="0" w:color="auto"/>
          </w:divBdr>
        </w:div>
        <w:div w:id="1456950518">
          <w:marLeft w:val="640"/>
          <w:marRight w:val="0"/>
          <w:marTop w:val="0"/>
          <w:marBottom w:val="0"/>
          <w:divBdr>
            <w:top w:val="none" w:sz="0" w:space="0" w:color="auto"/>
            <w:left w:val="none" w:sz="0" w:space="0" w:color="auto"/>
            <w:bottom w:val="none" w:sz="0" w:space="0" w:color="auto"/>
            <w:right w:val="none" w:sz="0" w:space="0" w:color="auto"/>
          </w:divBdr>
        </w:div>
        <w:div w:id="557743199">
          <w:marLeft w:val="640"/>
          <w:marRight w:val="0"/>
          <w:marTop w:val="0"/>
          <w:marBottom w:val="0"/>
          <w:divBdr>
            <w:top w:val="none" w:sz="0" w:space="0" w:color="auto"/>
            <w:left w:val="none" w:sz="0" w:space="0" w:color="auto"/>
            <w:bottom w:val="none" w:sz="0" w:space="0" w:color="auto"/>
            <w:right w:val="none" w:sz="0" w:space="0" w:color="auto"/>
          </w:divBdr>
        </w:div>
        <w:div w:id="11761126">
          <w:marLeft w:val="640"/>
          <w:marRight w:val="0"/>
          <w:marTop w:val="0"/>
          <w:marBottom w:val="0"/>
          <w:divBdr>
            <w:top w:val="none" w:sz="0" w:space="0" w:color="auto"/>
            <w:left w:val="none" w:sz="0" w:space="0" w:color="auto"/>
            <w:bottom w:val="none" w:sz="0" w:space="0" w:color="auto"/>
            <w:right w:val="none" w:sz="0" w:space="0" w:color="auto"/>
          </w:divBdr>
        </w:div>
        <w:div w:id="690692021">
          <w:marLeft w:val="640"/>
          <w:marRight w:val="0"/>
          <w:marTop w:val="0"/>
          <w:marBottom w:val="0"/>
          <w:divBdr>
            <w:top w:val="none" w:sz="0" w:space="0" w:color="auto"/>
            <w:left w:val="none" w:sz="0" w:space="0" w:color="auto"/>
            <w:bottom w:val="none" w:sz="0" w:space="0" w:color="auto"/>
            <w:right w:val="none" w:sz="0" w:space="0" w:color="auto"/>
          </w:divBdr>
        </w:div>
        <w:div w:id="1928884761">
          <w:marLeft w:val="640"/>
          <w:marRight w:val="0"/>
          <w:marTop w:val="0"/>
          <w:marBottom w:val="0"/>
          <w:divBdr>
            <w:top w:val="none" w:sz="0" w:space="0" w:color="auto"/>
            <w:left w:val="none" w:sz="0" w:space="0" w:color="auto"/>
            <w:bottom w:val="none" w:sz="0" w:space="0" w:color="auto"/>
            <w:right w:val="none" w:sz="0" w:space="0" w:color="auto"/>
          </w:divBdr>
        </w:div>
        <w:div w:id="1552691234">
          <w:marLeft w:val="640"/>
          <w:marRight w:val="0"/>
          <w:marTop w:val="0"/>
          <w:marBottom w:val="0"/>
          <w:divBdr>
            <w:top w:val="none" w:sz="0" w:space="0" w:color="auto"/>
            <w:left w:val="none" w:sz="0" w:space="0" w:color="auto"/>
            <w:bottom w:val="none" w:sz="0" w:space="0" w:color="auto"/>
            <w:right w:val="none" w:sz="0" w:space="0" w:color="auto"/>
          </w:divBdr>
        </w:div>
        <w:div w:id="473523276">
          <w:marLeft w:val="640"/>
          <w:marRight w:val="0"/>
          <w:marTop w:val="0"/>
          <w:marBottom w:val="0"/>
          <w:divBdr>
            <w:top w:val="none" w:sz="0" w:space="0" w:color="auto"/>
            <w:left w:val="none" w:sz="0" w:space="0" w:color="auto"/>
            <w:bottom w:val="none" w:sz="0" w:space="0" w:color="auto"/>
            <w:right w:val="none" w:sz="0" w:space="0" w:color="auto"/>
          </w:divBdr>
        </w:div>
        <w:div w:id="1408111150">
          <w:marLeft w:val="640"/>
          <w:marRight w:val="0"/>
          <w:marTop w:val="0"/>
          <w:marBottom w:val="0"/>
          <w:divBdr>
            <w:top w:val="none" w:sz="0" w:space="0" w:color="auto"/>
            <w:left w:val="none" w:sz="0" w:space="0" w:color="auto"/>
            <w:bottom w:val="none" w:sz="0" w:space="0" w:color="auto"/>
            <w:right w:val="none" w:sz="0" w:space="0" w:color="auto"/>
          </w:divBdr>
        </w:div>
        <w:div w:id="2050373155">
          <w:marLeft w:val="640"/>
          <w:marRight w:val="0"/>
          <w:marTop w:val="0"/>
          <w:marBottom w:val="0"/>
          <w:divBdr>
            <w:top w:val="none" w:sz="0" w:space="0" w:color="auto"/>
            <w:left w:val="none" w:sz="0" w:space="0" w:color="auto"/>
            <w:bottom w:val="none" w:sz="0" w:space="0" w:color="auto"/>
            <w:right w:val="none" w:sz="0" w:space="0" w:color="auto"/>
          </w:divBdr>
        </w:div>
      </w:divsChild>
    </w:div>
    <w:div w:id="1996646757">
      <w:bodyDiv w:val="1"/>
      <w:marLeft w:val="0"/>
      <w:marRight w:val="0"/>
      <w:marTop w:val="0"/>
      <w:marBottom w:val="0"/>
      <w:divBdr>
        <w:top w:val="none" w:sz="0" w:space="0" w:color="auto"/>
        <w:left w:val="none" w:sz="0" w:space="0" w:color="auto"/>
        <w:bottom w:val="none" w:sz="0" w:space="0" w:color="auto"/>
        <w:right w:val="none" w:sz="0" w:space="0" w:color="auto"/>
      </w:divBdr>
      <w:divsChild>
        <w:div w:id="68693413">
          <w:marLeft w:val="640"/>
          <w:marRight w:val="0"/>
          <w:marTop w:val="0"/>
          <w:marBottom w:val="0"/>
          <w:divBdr>
            <w:top w:val="none" w:sz="0" w:space="0" w:color="auto"/>
            <w:left w:val="none" w:sz="0" w:space="0" w:color="auto"/>
            <w:bottom w:val="none" w:sz="0" w:space="0" w:color="auto"/>
            <w:right w:val="none" w:sz="0" w:space="0" w:color="auto"/>
          </w:divBdr>
        </w:div>
        <w:div w:id="996105757">
          <w:marLeft w:val="640"/>
          <w:marRight w:val="0"/>
          <w:marTop w:val="0"/>
          <w:marBottom w:val="0"/>
          <w:divBdr>
            <w:top w:val="none" w:sz="0" w:space="0" w:color="auto"/>
            <w:left w:val="none" w:sz="0" w:space="0" w:color="auto"/>
            <w:bottom w:val="none" w:sz="0" w:space="0" w:color="auto"/>
            <w:right w:val="none" w:sz="0" w:space="0" w:color="auto"/>
          </w:divBdr>
        </w:div>
        <w:div w:id="522131935">
          <w:marLeft w:val="640"/>
          <w:marRight w:val="0"/>
          <w:marTop w:val="0"/>
          <w:marBottom w:val="0"/>
          <w:divBdr>
            <w:top w:val="none" w:sz="0" w:space="0" w:color="auto"/>
            <w:left w:val="none" w:sz="0" w:space="0" w:color="auto"/>
            <w:bottom w:val="none" w:sz="0" w:space="0" w:color="auto"/>
            <w:right w:val="none" w:sz="0" w:space="0" w:color="auto"/>
          </w:divBdr>
        </w:div>
        <w:div w:id="285160108">
          <w:marLeft w:val="640"/>
          <w:marRight w:val="0"/>
          <w:marTop w:val="0"/>
          <w:marBottom w:val="0"/>
          <w:divBdr>
            <w:top w:val="none" w:sz="0" w:space="0" w:color="auto"/>
            <w:left w:val="none" w:sz="0" w:space="0" w:color="auto"/>
            <w:bottom w:val="none" w:sz="0" w:space="0" w:color="auto"/>
            <w:right w:val="none" w:sz="0" w:space="0" w:color="auto"/>
          </w:divBdr>
        </w:div>
        <w:div w:id="427510074">
          <w:marLeft w:val="640"/>
          <w:marRight w:val="0"/>
          <w:marTop w:val="0"/>
          <w:marBottom w:val="0"/>
          <w:divBdr>
            <w:top w:val="none" w:sz="0" w:space="0" w:color="auto"/>
            <w:left w:val="none" w:sz="0" w:space="0" w:color="auto"/>
            <w:bottom w:val="none" w:sz="0" w:space="0" w:color="auto"/>
            <w:right w:val="none" w:sz="0" w:space="0" w:color="auto"/>
          </w:divBdr>
        </w:div>
        <w:div w:id="1536503477">
          <w:marLeft w:val="640"/>
          <w:marRight w:val="0"/>
          <w:marTop w:val="0"/>
          <w:marBottom w:val="0"/>
          <w:divBdr>
            <w:top w:val="none" w:sz="0" w:space="0" w:color="auto"/>
            <w:left w:val="none" w:sz="0" w:space="0" w:color="auto"/>
            <w:bottom w:val="none" w:sz="0" w:space="0" w:color="auto"/>
            <w:right w:val="none" w:sz="0" w:space="0" w:color="auto"/>
          </w:divBdr>
        </w:div>
        <w:div w:id="2110732477">
          <w:marLeft w:val="640"/>
          <w:marRight w:val="0"/>
          <w:marTop w:val="0"/>
          <w:marBottom w:val="0"/>
          <w:divBdr>
            <w:top w:val="none" w:sz="0" w:space="0" w:color="auto"/>
            <w:left w:val="none" w:sz="0" w:space="0" w:color="auto"/>
            <w:bottom w:val="none" w:sz="0" w:space="0" w:color="auto"/>
            <w:right w:val="none" w:sz="0" w:space="0" w:color="auto"/>
          </w:divBdr>
        </w:div>
        <w:div w:id="856113888">
          <w:marLeft w:val="640"/>
          <w:marRight w:val="0"/>
          <w:marTop w:val="0"/>
          <w:marBottom w:val="0"/>
          <w:divBdr>
            <w:top w:val="none" w:sz="0" w:space="0" w:color="auto"/>
            <w:left w:val="none" w:sz="0" w:space="0" w:color="auto"/>
            <w:bottom w:val="none" w:sz="0" w:space="0" w:color="auto"/>
            <w:right w:val="none" w:sz="0" w:space="0" w:color="auto"/>
          </w:divBdr>
        </w:div>
        <w:div w:id="410396728">
          <w:marLeft w:val="640"/>
          <w:marRight w:val="0"/>
          <w:marTop w:val="0"/>
          <w:marBottom w:val="0"/>
          <w:divBdr>
            <w:top w:val="none" w:sz="0" w:space="0" w:color="auto"/>
            <w:left w:val="none" w:sz="0" w:space="0" w:color="auto"/>
            <w:bottom w:val="none" w:sz="0" w:space="0" w:color="auto"/>
            <w:right w:val="none" w:sz="0" w:space="0" w:color="auto"/>
          </w:divBdr>
        </w:div>
      </w:divsChild>
    </w:div>
    <w:div w:id="2065718278">
      <w:bodyDiv w:val="1"/>
      <w:marLeft w:val="0"/>
      <w:marRight w:val="0"/>
      <w:marTop w:val="0"/>
      <w:marBottom w:val="0"/>
      <w:divBdr>
        <w:top w:val="none" w:sz="0" w:space="0" w:color="auto"/>
        <w:left w:val="none" w:sz="0" w:space="0" w:color="auto"/>
        <w:bottom w:val="none" w:sz="0" w:space="0" w:color="auto"/>
        <w:right w:val="none" w:sz="0" w:space="0" w:color="auto"/>
      </w:divBdr>
      <w:divsChild>
        <w:div w:id="1321883131">
          <w:marLeft w:val="640"/>
          <w:marRight w:val="0"/>
          <w:marTop w:val="0"/>
          <w:marBottom w:val="0"/>
          <w:divBdr>
            <w:top w:val="none" w:sz="0" w:space="0" w:color="auto"/>
            <w:left w:val="none" w:sz="0" w:space="0" w:color="auto"/>
            <w:bottom w:val="none" w:sz="0" w:space="0" w:color="auto"/>
            <w:right w:val="none" w:sz="0" w:space="0" w:color="auto"/>
          </w:divBdr>
        </w:div>
        <w:div w:id="311711882">
          <w:marLeft w:val="640"/>
          <w:marRight w:val="0"/>
          <w:marTop w:val="0"/>
          <w:marBottom w:val="0"/>
          <w:divBdr>
            <w:top w:val="none" w:sz="0" w:space="0" w:color="auto"/>
            <w:left w:val="none" w:sz="0" w:space="0" w:color="auto"/>
            <w:bottom w:val="none" w:sz="0" w:space="0" w:color="auto"/>
            <w:right w:val="none" w:sz="0" w:space="0" w:color="auto"/>
          </w:divBdr>
        </w:div>
        <w:div w:id="1062293758">
          <w:marLeft w:val="640"/>
          <w:marRight w:val="0"/>
          <w:marTop w:val="0"/>
          <w:marBottom w:val="0"/>
          <w:divBdr>
            <w:top w:val="none" w:sz="0" w:space="0" w:color="auto"/>
            <w:left w:val="none" w:sz="0" w:space="0" w:color="auto"/>
            <w:bottom w:val="none" w:sz="0" w:space="0" w:color="auto"/>
            <w:right w:val="none" w:sz="0" w:space="0" w:color="auto"/>
          </w:divBdr>
        </w:div>
        <w:div w:id="834955825">
          <w:marLeft w:val="640"/>
          <w:marRight w:val="0"/>
          <w:marTop w:val="0"/>
          <w:marBottom w:val="0"/>
          <w:divBdr>
            <w:top w:val="none" w:sz="0" w:space="0" w:color="auto"/>
            <w:left w:val="none" w:sz="0" w:space="0" w:color="auto"/>
            <w:bottom w:val="none" w:sz="0" w:space="0" w:color="auto"/>
            <w:right w:val="none" w:sz="0" w:space="0" w:color="auto"/>
          </w:divBdr>
        </w:div>
        <w:div w:id="167840042">
          <w:marLeft w:val="640"/>
          <w:marRight w:val="0"/>
          <w:marTop w:val="0"/>
          <w:marBottom w:val="0"/>
          <w:divBdr>
            <w:top w:val="none" w:sz="0" w:space="0" w:color="auto"/>
            <w:left w:val="none" w:sz="0" w:space="0" w:color="auto"/>
            <w:bottom w:val="none" w:sz="0" w:space="0" w:color="auto"/>
            <w:right w:val="none" w:sz="0" w:space="0" w:color="auto"/>
          </w:divBdr>
        </w:div>
        <w:div w:id="340358686">
          <w:marLeft w:val="640"/>
          <w:marRight w:val="0"/>
          <w:marTop w:val="0"/>
          <w:marBottom w:val="0"/>
          <w:divBdr>
            <w:top w:val="none" w:sz="0" w:space="0" w:color="auto"/>
            <w:left w:val="none" w:sz="0" w:space="0" w:color="auto"/>
            <w:bottom w:val="none" w:sz="0" w:space="0" w:color="auto"/>
            <w:right w:val="none" w:sz="0" w:space="0" w:color="auto"/>
          </w:divBdr>
        </w:div>
        <w:div w:id="119081211">
          <w:marLeft w:val="640"/>
          <w:marRight w:val="0"/>
          <w:marTop w:val="0"/>
          <w:marBottom w:val="0"/>
          <w:divBdr>
            <w:top w:val="none" w:sz="0" w:space="0" w:color="auto"/>
            <w:left w:val="none" w:sz="0" w:space="0" w:color="auto"/>
            <w:bottom w:val="none" w:sz="0" w:space="0" w:color="auto"/>
            <w:right w:val="none" w:sz="0" w:space="0" w:color="auto"/>
          </w:divBdr>
        </w:div>
        <w:div w:id="438112978">
          <w:marLeft w:val="640"/>
          <w:marRight w:val="0"/>
          <w:marTop w:val="0"/>
          <w:marBottom w:val="0"/>
          <w:divBdr>
            <w:top w:val="none" w:sz="0" w:space="0" w:color="auto"/>
            <w:left w:val="none" w:sz="0" w:space="0" w:color="auto"/>
            <w:bottom w:val="none" w:sz="0" w:space="0" w:color="auto"/>
            <w:right w:val="none" w:sz="0" w:space="0" w:color="auto"/>
          </w:divBdr>
        </w:div>
        <w:div w:id="226694220">
          <w:marLeft w:val="640"/>
          <w:marRight w:val="0"/>
          <w:marTop w:val="0"/>
          <w:marBottom w:val="0"/>
          <w:divBdr>
            <w:top w:val="none" w:sz="0" w:space="0" w:color="auto"/>
            <w:left w:val="none" w:sz="0" w:space="0" w:color="auto"/>
            <w:bottom w:val="none" w:sz="0" w:space="0" w:color="auto"/>
            <w:right w:val="none" w:sz="0" w:space="0" w:color="auto"/>
          </w:divBdr>
        </w:div>
        <w:div w:id="1177307900">
          <w:marLeft w:val="640"/>
          <w:marRight w:val="0"/>
          <w:marTop w:val="0"/>
          <w:marBottom w:val="0"/>
          <w:divBdr>
            <w:top w:val="none" w:sz="0" w:space="0" w:color="auto"/>
            <w:left w:val="none" w:sz="0" w:space="0" w:color="auto"/>
            <w:bottom w:val="none" w:sz="0" w:space="0" w:color="auto"/>
            <w:right w:val="none" w:sz="0" w:space="0" w:color="auto"/>
          </w:divBdr>
        </w:div>
        <w:div w:id="1039166440">
          <w:marLeft w:val="640"/>
          <w:marRight w:val="0"/>
          <w:marTop w:val="0"/>
          <w:marBottom w:val="0"/>
          <w:divBdr>
            <w:top w:val="none" w:sz="0" w:space="0" w:color="auto"/>
            <w:left w:val="none" w:sz="0" w:space="0" w:color="auto"/>
            <w:bottom w:val="none" w:sz="0" w:space="0" w:color="auto"/>
            <w:right w:val="none" w:sz="0" w:space="0" w:color="auto"/>
          </w:divBdr>
        </w:div>
        <w:div w:id="1335960726">
          <w:marLeft w:val="640"/>
          <w:marRight w:val="0"/>
          <w:marTop w:val="0"/>
          <w:marBottom w:val="0"/>
          <w:divBdr>
            <w:top w:val="none" w:sz="0" w:space="0" w:color="auto"/>
            <w:left w:val="none" w:sz="0" w:space="0" w:color="auto"/>
            <w:bottom w:val="none" w:sz="0" w:space="0" w:color="auto"/>
            <w:right w:val="none" w:sz="0" w:space="0" w:color="auto"/>
          </w:divBdr>
        </w:div>
        <w:div w:id="599796498">
          <w:marLeft w:val="640"/>
          <w:marRight w:val="0"/>
          <w:marTop w:val="0"/>
          <w:marBottom w:val="0"/>
          <w:divBdr>
            <w:top w:val="none" w:sz="0" w:space="0" w:color="auto"/>
            <w:left w:val="none" w:sz="0" w:space="0" w:color="auto"/>
            <w:bottom w:val="none" w:sz="0" w:space="0" w:color="auto"/>
            <w:right w:val="none" w:sz="0" w:space="0" w:color="auto"/>
          </w:divBdr>
        </w:div>
        <w:div w:id="1514149940">
          <w:marLeft w:val="640"/>
          <w:marRight w:val="0"/>
          <w:marTop w:val="0"/>
          <w:marBottom w:val="0"/>
          <w:divBdr>
            <w:top w:val="none" w:sz="0" w:space="0" w:color="auto"/>
            <w:left w:val="none" w:sz="0" w:space="0" w:color="auto"/>
            <w:bottom w:val="none" w:sz="0" w:space="0" w:color="auto"/>
            <w:right w:val="none" w:sz="0" w:space="0" w:color="auto"/>
          </w:divBdr>
        </w:div>
        <w:div w:id="309752765">
          <w:marLeft w:val="640"/>
          <w:marRight w:val="0"/>
          <w:marTop w:val="0"/>
          <w:marBottom w:val="0"/>
          <w:divBdr>
            <w:top w:val="none" w:sz="0" w:space="0" w:color="auto"/>
            <w:left w:val="none" w:sz="0" w:space="0" w:color="auto"/>
            <w:bottom w:val="none" w:sz="0" w:space="0" w:color="auto"/>
            <w:right w:val="none" w:sz="0" w:space="0" w:color="auto"/>
          </w:divBdr>
        </w:div>
        <w:div w:id="1210193443">
          <w:marLeft w:val="640"/>
          <w:marRight w:val="0"/>
          <w:marTop w:val="0"/>
          <w:marBottom w:val="0"/>
          <w:divBdr>
            <w:top w:val="none" w:sz="0" w:space="0" w:color="auto"/>
            <w:left w:val="none" w:sz="0" w:space="0" w:color="auto"/>
            <w:bottom w:val="none" w:sz="0" w:space="0" w:color="auto"/>
            <w:right w:val="none" w:sz="0" w:space="0" w:color="auto"/>
          </w:divBdr>
        </w:div>
        <w:div w:id="1277181680">
          <w:marLeft w:val="640"/>
          <w:marRight w:val="0"/>
          <w:marTop w:val="0"/>
          <w:marBottom w:val="0"/>
          <w:divBdr>
            <w:top w:val="none" w:sz="0" w:space="0" w:color="auto"/>
            <w:left w:val="none" w:sz="0" w:space="0" w:color="auto"/>
            <w:bottom w:val="none" w:sz="0" w:space="0" w:color="auto"/>
            <w:right w:val="none" w:sz="0" w:space="0" w:color="auto"/>
          </w:divBdr>
        </w:div>
        <w:div w:id="80150621">
          <w:marLeft w:val="640"/>
          <w:marRight w:val="0"/>
          <w:marTop w:val="0"/>
          <w:marBottom w:val="0"/>
          <w:divBdr>
            <w:top w:val="none" w:sz="0" w:space="0" w:color="auto"/>
            <w:left w:val="none" w:sz="0" w:space="0" w:color="auto"/>
            <w:bottom w:val="none" w:sz="0" w:space="0" w:color="auto"/>
            <w:right w:val="none" w:sz="0" w:space="0" w:color="auto"/>
          </w:divBdr>
        </w:div>
        <w:div w:id="182401682">
          <w:marLeft w:val="640"/>
          <w:marRight w:val="0"/>
          <w:marTop w:val="0"/>
          <w:marBottom w:val="0"/>
          <w:divBdr>
            <w:top w:val="none" w:sz="0" w:space="0" w:color="auto"/>
            <w:left w:val="none" w:sz="0" w:space="0" w:color="auto"/>
            <w:bottom w:val="none" w:sz="0" w:space="0" w:color="auto"/>
            <w:right w:val="none" w:sz="0" w:space="0" w:color="auto"/>
          </w:divBdr>
        </w:div>
        <w:div w:id="153498481">
          <w:marLeft w:val="640"/>
          <w:marRight w:val="0"/>
          <w:marTop w:val="0"/>
          <w:marBottom w:val="0"/>
          <w:divBdr>
            <w:top w:val="none" w:sz="0" w:space="0" w:color="auto"/>
            <w:left w:val="none" w:sz="0" w:space="0" w:color="auto"/>
            <w:bottom w:val="none" w:sz="0" w:space="0" w:color="auto"/>
            <w:right w:val="none" w:sz="0" w:space="0" w:color="auto"/>
          </w:divBdr>
        </w:div>
        <w:div w:id="2113472742">
          <w:marLeft w:val="640"/>
          <w:marRight w:val="0"/>
          <w:marTop w:val="0"/>
          <w:marBottom w:val="0"/>
          <w:divBdr>
            <w:top w:val="none" w:sz="0" w:space="0" w:color="auto"/>
            <w:left w:val="none" w:sz="0" w:space="0" w:color="auto"/>
            <w:bottom w:val="none" w:sz="0" w:space="0" w:color="auto"/>
            <w:right w:val="none" w:sz="0" w:space="0" w:color="auto"/>
          </w:divBdr>
        </w:div>
        <w:div w:id="1464807258">
          <w:marLeft w:val="640"/>
          <w:marRight w:val="0"/>
          <w:marTop w:val="0"/>
          <w:marBottom w:val="0"/>
          <w:divBdr>
            <w:top w:val="none" w:sz="0" w:space="0" w:color="auto"/>
            <w:left w:val="none" w:sz="0" w:space="0" w:color="auto"/>
            <w:bottom w:val="none" w:sz="0" w:space="0" w:color="auto"/>
            <w:right w:val="none" w:sz="0" w:space="0" w:color="auto"/>
          </w:divBdr>
        </w:div>
        <w:div w:id="330912887">
          <w:marLeft w:val="640"/>
          <w:marRight w:val="0"/>
          <w:marTop w:val="0"/>
          <w:marBottom w:val="0"/>
          <w:divBdr>
            <w:top w:val="none" w:sz="0" w:space="0" w:color="auto"/>
            <w:left w:val="none" w:sz="0" w:space="0" w:color="auto"/>
            <w:bottom w:val="none" w:sz="0" w:space="0" w:color="auto"/>
            <w:right w:val="none" w:sz="0" w:space="0" w:color="auto"/>
          </w:divBdr>
        </w:div>
        <w:div w:id="122042375">
          <w:marLeft w:val="640"/>
          <w:marRight w:val="0"/>
          <w:marTop w:val="0"/>
          <w:marBottom w:val="0"/>
          <w:divBdr>
            <w:top w:val="none" w:sz="0" w:space="0" w:color="auto"/>
            <w:left w:val="none" w:sz="0" w:space="0" w:color="auto"/>
            <w:bottom w:val="none" w:sz="0" w:space="0" w:color="auto"/>
            <w:right w:val="none" w:sz="0" w:space="0" w:color="auto"/>
          </w:divBdr>
        </w:div>
        <w:div w:id="1914856620">
          <w:marLeft w:val="640"/>
          <w:marRight w:val="0"/>
          <w:marTop w:val="0"/>
          <w:marBottom w:val="0"/>
          <w:divBdr>
            <w:top w:val="none" w:sz="0" w:space="0" w:color="auto"/>
            <w:left w:val="none" w:sz="0" w:space="0" w:color="auto"/>
            <w:bottom w:val="none" w:sz="0" w:space="0" w:color="auto"/>
            <w:right w:val="none" w:sz="0" w:space="0" w:color="auto"/>
          </w:divBdr>
        </w:div>
        <w:div w:id="1339768099">
          <w:marLeft w:val="640"/>
          <w:marRight w:val="0"/>
          <w:marTop w:val="0"/>
          <w:marBottom w:val="0"/>
          <w:divBdr>
            <w:top w:val="none" w:sz="0" w:space="0" w:color="auto"/>
            <w:left w:val="none" w:sz="0" w:space="0" w:color="auto"/>
            <w:bottom w:val="none" w:sz="0" w:space="0" w:color="auto"/>
            <w:right w:val="none" w:sz="0" w:space="0" w:color="auto"/>
          </w:divBdr>
        </w:div>
        <w:div w:id="1890068527">
          <w:marLeft w:val="640"/>
          <w:marRight w:val="0"/>
          <w:marTop w:val="0"/>
          <w:marBottom w:val="0"/>
          <w:divBdr>
            <w:top w:val="none" w:sz="0" w:space="0" w:color="auto"/>
            <w:left w:val="none" w:sz="0" w:space="0" w:color="auto"/>
            <w:bottom w:val="none" w:sz="0" w:space="0" w:color="auto"/>
            <w:right w:val="none" w:sz="0" w:space="0" w:color="auto"/>
          </w:divBdr>
        </w:div>
        <w:div w:id="717826898">
          <w:marLeft w:val="640"/>
          <w:marRight w:val="0"/>
          <w:marTop w:val="0"/>
          <w:marBottom w:val="0"/>
          <w:divBdr>
            <w:top w:val="none" w:sz="0" w:space="0" w:color="auto"/>
            <w:left w:val="none" w:sz="0" w:space="0" w:color="auto"/>
            <w:bottom w:val="none" w:sz="0" w:space="0" w:color="auto"/>
            <w:right w:val="none" w:sz="0" w:space="0" w:color="auto"/>
          </w:divBdr>
        </w:div>
        <w:div w:id="2027173173">
          <w:marLeft w:val="640"/>
          <w:marRight w:val="0"/>
          <w:marTop w:val="0"/>
          <w:marBottom w:val="0"/>
          <w:divBdr>
            <w:top w:val="none" w:sz="0" w:space="0" w:color="auto"/>
            <w:left w:val="none" w:sz="0" w:space="0" w:color="auto"/>
            <w:bottom w:val="none" w:sz="0" w:space="0" w:color="auto"/>
            <w:right w:val="none" w:sz="0" w:space="0" w:color="auto"/>
          </w:divBdr>
        </w:div>
        <w:div w:id="1099327766">
          <w:marLeft w:val="640"/>
          <w:marRight w:val="0"/>
          <w:marTop w:val="0"/>
          <w:marBottom w:val="0"/>
          <w:divBdr>
            <w:top w:val="none" w:sz="0" w:space="0" w:color="auto"/>
            <w:left w:val="none" w:sz="0" w:space="0" w:color="auto"/>
            <w:bottom w:val="none" w:sz="0" w:space="0" w:color="auto"/>
            <w:right w:val="none" w:sz="0" w:space="0" w:color="auto"/>
          </w:divBdr>
        </w:div>
        <w:div w:id="162817690">
          <w:marLeft w:val="640"/>
          <w:marRight w:val="0"/>
          <w:marTop w:val="0"/>
          <w:marBottom w:val="0"/>
          <w:divBdr>
            <w:top w:val="none" w:sz="0" w:space="0" w:color="auto"/>
            <w:left w:val="none" w:sz="0" w:space="0" w:color="auto"/>
            <w:bottom w:val="none" w:sz="0" w:space="0" w:color="auto"/>
            <w:right w:val="none" w:sz="0" w:space="0" w:color="auto"/>
          </w:divBdr>
        </w:div>
        <w:div w:id="1436438497">
          <w:marLeft w:val="640"/>
          <w:marRight w:val="0"/>
          <w:marTop w:val="0"/>
          <w:marBottom w:val="0"/>
          <w:divBdr>
            <w:top w:val="none" w:sz="0" w:space="0" w:color="auto"/>
            <w:left w:val="none" w:sz="0" w:space="0" w:color="auto"/>
            <w:bottom w:val="none" w:sz="0" w:space="0" w:color="auto"/>
            <w:right w:val="none" w:sz="0" w:space="0" w:color="auto"/>
          </w:divBdr>
        </w:div>
        <w:div w:id="377318704">
          <w:marLeft w:val="640"/>
          <w:marRight w:val="0"/>
          <w:marTop w:val="0"/>
          <w:marBottom w:val="0"/>
          <w:divBdr>
            <w:top w:val="none" w:sz="0" w:space="0" w:color="auto"/>
            <w:left w:val="none" w:sz="0" w:space="0" w:color="auto"/>
            <w:bottom w:val="none" w:sz="0" w:space="0" w:color="auto"/>
            <w:right w:val="none" w:sz="0" w:space="0" w:color="auto"/>
          </w:divBdr>
        </w:div>
        <w:div w:id="1780106458">
          <w:marLeft w:val="640"/>
          <w:marRight w:val="0"/>
          <w:marTop w:val="0"/>
          <w:marBottom w:val="0"/>
          <w:divBdr>
            <w:top w:val="none" w:sz="0" w:space="0" w:color="auto"/>
            <w:left w:val="none" w:sz="0" w:space="0" w:color="auto"/>
            <w:bottom w:val="none" w:sz="0" w:space="0" w:color="auto"/>
            <w:right w:val="none" w:sz="0" w:space="0" w:color="auto"/>
          </w:divBdr>
        </w:div>
        <w:div w:id="49766891">
          <w:marLeft w:val="640"/>
          <w:marRight w:val="0"/>
          <w:marTop w:val="0"/>
          <w:marBottom w:val="0"/>
          <w:divBdr>
            <w:top w:val="none" w:sz="0" w:space="0" w:color="auto"/>
            <w:left w:val="none" w:sz="0" w:space="0" w:color="auto"/>
            <w:bottom w:val="none" w:sz="0" w:space="0" w:color="auto"/>
            <w:right w:val="none" w:sz="0" w:space="0" w:color="auto"/>
          </w:divBdr>
        </w:div>
        <w:div w:id="197745790">
          <w:marLeft w:val="640"/>
          <w:marRight w:val="0"/>
          <w:marTop w:val="0"/>
          <w:marBottom w:val="0"/>
          <w:divBdr>
            <w:top w:val="none" w:sz="0" w:space="0" w:color="auto"/>
            <w:left w:val="none" w:sz="0" w:space="0" w:color="auto"/>
            <w:bottom w:val="none" w:sz="0" w:space="0" w:color="auto"/>
            <w:right w:val="none" w:sz="0" w:space="0" w:color="auto"/>
          </w:divBdr>
        </w:div>
        <w:div w:id="1685086797">
          <w:marLeft w:val="640"/>
          <w:marRight w:val="0"/>
          <w:marTop w:val="0"/>
          <w:marBottom w:val="0"/>
          <w:divBdr>
            <w:top w:val="none" w:sz="0" w:space="0" w:color="auto"/>
            <w:left w:val="none" w:sz="0" w:space="0" w:color="auto"/>
            <w:bottom w:val="none" w:sz="0" w:space="0" w:color="auto"/>
            <w:right w:val="none" w:sz="0" w:space="0" w:color="auto"/>
          </w:divBdr>
        </w:div>
        <w:div w:id="1533957767">
          <w:marLeft w:val="640"/>
          <w:marRight w:val="0"/>
          <w:marTop w:val="0"/>
          <w:marBottom w:val="0"/>
          <w:divBdr>
            <w:top w:val="none" w:sz="0" w:space="0" w:color="auto"/>
            <w:left w:val="none" w:sz="0" w:space="0" w:color="auto"/>
            <w:bottom w:val="none" w:sz="0" w:space="0" w:color="auto"/>
            <w:right w:val="none" w:sz="0" w:space="0" w:color="auto"/>
          </w:divBdr>
        </w:div>
        <w:div w:id="653802120">
          <w:marLeft w:val="640"/>
          <w:marRight w:val="0"/>
          <w:marTop w:val="0"/>
          <w:marBottom w:val="0"/>
          <w:divBdr>
            <w:top w:val="none" w:sz="0" w:space="0" w:color="auto"/>
            <w:left w:val="none" w:sz="0" w:space="0" w:color="auto"/>
            <w:bottom w:val="none" w:sz="0" w:space="0" w:color="auto"/>
            <w:right w:val="none" w:sz="0" w:space="0" w:color="auto"/>
          </w:divBdr>
        </w:div>
        <w:div w:id="294920555">
          <w:marLeft w:val="640"/>
          <w:marRight w:val="0"/>
          <w:marTop w:val="0"/>
          <w:marBottom w:val="0"/>
          <w:divBdr>
            <w:top w:val="none" w:sz="0" w:space="0" w:color="auto"/>
            <w:left w:val="none" w:sz="0" w:space="0" w:color="auto"/>
            <w:bottom w:val="none" w:sz="0" w:space="0" w:color="auto"/>
            <w:right w:val="none" w:sz="0" w:space="0" w:color="auto"/>
          </w:divBdr>
        </w:div>
        <w:div w:id="282689351">
          <w:marLeft w:val="640"/>
          <w:marRight w:val="0"/>
          <w:marTop w:val="0"/>
          <w:marBottom w:val="0"/>
          <w:divBdr>
            <w:top w:val="none" w:sz="0" w:space="0" w:color="auto"/>
            <w:left w:val="none" w:sz="0" w:space="0" w:color="auto"/>
            <w:bottom w:val="none" w:sz="0" w:space="0" w:color="auto"/>
            <w:right w:val="none" w:sz="0" w:space="0" w:color="auto"/>
          </w:divBdr>
        </w:div>
        <w:div w:id="1732195380">
          <w:marLeft w:val="640"/>
          <w:marRight w:val="0"/>
          <w:marTop w:val="0"/>
          <w:marBottom w:val="0"/>
          <w:divBdr>
            <w:top w:val="none" w:sz="0" w:space="0" w:color="auto"/>
            <w:left w:val="none" w:sz="0" w:space="0" w:color="auto"/>
            <w:bottom w:val="none" w:sz="0" w:space="0" w:color="auto"/>
            <w:right w:val="none" w:sz="0" w:space="0" w:color="auto"/>
          </w:divBdr>
        </w:div>
        <w:div w:id="1436906095">
          <w:marLeft w:val="640"/>
          <w:marRight w:val="0"/>
          <w:marTop w:val="0"/>
          <w:marBottom w:val="0"/>
          <w:divBdr>
            <w:top w:val="none" w:sz="0" w:space="0" w:color="auto"/>
            <w:left w:val="none" w:sz="0" w:space="0" w:color="auto"/>
            <w:bottom w:val="none" w:sz="0" w:space="0" w:color="auto"/>
            <w:right w:val="none" w:sz="0" w:space="0" w:color="auto"/>
          </w:divBdr>
        </w:div>
        <w:div w:id="941499188">
          <w:marLeft w:val="640"/>
          <w:marRight w:val="0"/>
          <w:marTop w:val="0"/>
          <w:marBottom w:val="0"/>
          <w:divBdr>
            <w:top w:val="none" w:sz="0" w:space="0" w:color="auto"/>
            <w:left w:val="none" w:sz="0" w:space="0" w:color="auto"/>
            <w:bottom w:val="none" w:sz="0" w:space="0" w:color="auto"/>
            <w:right w:val="none" w:sz="0" w:space="0" w:color="auto"/>
          </w:divBdr>
        </w:div>
        <w:div w:id="585920583">
          <w:marLeft w:val="640"/>
          <w:marRight w:val="0"/>
          <w:marTop w:val="0"/>
          <w:marBottom w:val="0"/>
          <w:divBdr>
            <w:top w:val="none" w:sz="0" w:space="0" w:color="auto"/>
            <w:left w:val="none" w:sz="0" w:space="0" w:color="auto"/>
            <w:bottom w:val="none" w:sz="0" w:space="0" w:color="auto"/>
            <w:right w:val="none" w:sz="0" w:space="0" w:color="auto"/>
          </w:divBdr>
        </w:div>
        <w:div w:id="1803040966">
          <w:marLeft w:val="640"/>
          <w:marRight w:val="0"/>
          <w:marTop w:val="0"/>
          <w:marBottom w:val="0"/>
          <w:divBdr>
            <w:top w:val="none" w:sz="0" w:space="0" w:color="auto"/>
            <w:left w:val="none" w:sz="0" w:space="0" w:color="auto"/>
            <w:bottom w:val="none" w:sz="0" w:space="0" w:color="auto"/>
            <w:right w:val="none" w:sz="0" w:space="0" w:color="auto"/>
          </w:divBdr>
        </w:div>
        <w:div w:id="344482100">
          <w:marLeft w:val="640"/>
          <w:marRight w:val="0"/>
          <w:marTop w:val="0"/>
          <w:marBottom w:val="0"/>
          <w:divBdr>
            <w:top w:val="none" w:sz="0" w:space="0" w:color="auto"/>
            <w:left w:val="none" w:sz="0" w:space="0" w:color="auto"/>
            <w:bottom w:val="none" w:sz="0" w:space="0" w:color="auto"/>
            <w:right w:val="none" w:sz="0" w:space="0" w:color="auto"/>
          </w:divBdr>
        </w:div>
        <w:div w:id="1021929170">
          <w:marLeft w:val="640"/>
          <w:marRight w:val="0"/>
          <w:marTop w:val="0"/>
          <w:marBottom w:val="0"/>
          <w:divBdr>
            <w:top w:val="none" w:sz="0" w:space="0" w:color="auto"/>
            <w:left w:val="none" w:sz="0" w:space="0" w:color="auto"/>
            <w:bottom w:val="none" w:sz="0" w:space="0" w:color="auto"/>
            <w:right w:val="none" w:sz="0" w:space="0" w:color="auto"/>
          </w:divBdr>
        </w:div>
        <w:div w:id="878274213">
          <w:marLeft w:val="640"/>
          <w:marRight w:val="0"/>
          <w:marTop w:val="0"/>
          <w:marBottom w:val="0"/>
          <w:divBdr>
            <w:top w:val="none" w:sz="0" w:space="0" w:color="auto"/>
            <w:left w:val="none" w:sz="0" w:space="0" w:color="auto"/>
            <w:bottom w:val="none" w:sz="0" w:space="0" w:color="auto"/>
            <w:right w:val="none" w:sz="0" w:space="0" w:color="auto"/>
          </w:divBdr>
        </w:div>
        <w:div w:id="1752844990">
          <w:marLeft w:val="640"/>
          <w:marRight w:val="0"/>
          <w:marTop w:val="0"/>
          <w:marBottom w:val="0"/>
          <w:divBdr>
            <w:top w:val="none" w:sz="0" w:space="0" w:color="auto"/>
            <w:left w:val="none" w:sz="0" w:space="0" w:color="auto"/>
            <w:bottom w:val="none" w:sz="0" w:space="0" w:color="auto"/>
            <w:right w:val="none" w:sz="0" w:space="0" w:color="auto"/>
          </w:divBdr>
        </w:div>
        <w:div w:id="1758283355">
          <w:marLeft w:val="640"/>
          <w:marRight w:val="0"/>
          <w:marTop w:val="0"/>
          <w:marBottom w:val="0"/>
          <w:divBdr>
            <w:top w:val="none" w:sz="0" w:space="0" w:color="auto"/>
            <w:left w:val="none" w:sz="0" w:space="0" w:color="auto"/>
            <w:bottom w:val="none" w:sz="0" w:space="0" w:color="auto"/>
            <w:right w:val="none" w:sz="0" w:space="0" w:color="auto"/>
          </w:divBdr>
        </w:div>
        <w:div w:id="815878589">
          <w:marLeft w:val="640"/>
          <w:marRight w:val="0"/>
          <w:marTop w:val="0"/>
          <w:marBottom w:val="0"/>
          <w:divBdr>
            <w:top w:val="none" w:sz="0" w:space="0" w:color="auto"/>
            <w:left w:val="none" w:sz="0" w:space="0" w:color="auto"/>
            <w:bottom w:val="none" w:sz="0" w:space="0" w:color="auto"/>
            <w:right w:val="none" w:sz="0" w:space="0" w:color="auto"/>
          </w:divBdr>
        </w:div>
        <w:div w:id="1629706140">
          <w:marLeft w:val="640"/>
          <w:marRight w:val="0"/>
          <w:marTop w:val="0"/>
          <w:marBottom w:val="0"/>
          <w:divBdr>
            <w:top w:val="none" w:sz="0" w:space="0" w:color="auto"/>
            <w:left w:val="none" w:sz="0" w:space="0" w:color="auto"/>
            <w:bottom w:val="none" w:sz="0" w:space="0" w:color="auto"/>
            <w:right w:val="none" w:sz="0" w:space="0" w:color="auto"/>
          </w:divBdr>
        </w:div>
        <w:div w:id="659967598">
          <w:marLeft w:val="640"/>
          <w:marRight w:val="0"/>
          <w:marTop w:val="0"/>
          <w:marBottom w:val="0"/>
          <w:divBdr>
            <w:top w:val="none" w:sz="0" w:space="0" w:color="auto"/>
            <w:left w:val="none" w:sz="0" w:space="0" w:color="auto"/>
            <w:bottom w:val="none" w:sz="0" w:space="0" w:color="auto"/>
            <w:right w:val="none" w:sz="0" w:space="0" w:color="auto"/>
          </w:divBdr>
        </w:div>
        <w:div w:id="1850749011">
          <w:marLeft w:val="640"/>
          <w:marRight w:val="0"/>
          <w:marTop w:val="0"/>
          <w:marBottom w:val="0"/>
          <w:divBdr>
            <w:top w:val="none" w:sz="0" w:space="0" w:color="auto"/>
            <w:left w:val="none" w:sz="0" w:space="0" w:color="auto"/>
            <w:bottom w:val="none" w:sz="0" w:space="0" w:color="auto"/>
            <w:right w:val="none" w:sz="0" w:space="0" w:color="auto"/>
          </w:divBdr>
        </w:div>
        <w:div w:id="1949316362">
          <w:marLeft w:val="640"/>
          <w:marRight w:val="0"/>
          <w:marTop w:val="0"/>
          <w:marBottom w:val="0"/>
          <w:divBdr>
            <w:top w:val="none" w:sz="0" w:space="0" w:color="auto"/>
            <w:left w:val="none" w:sz="0" w:space="0" w:color="auto"/>
            <w:bottom w:val="none" w:sz="0" w:space="0" w:color="auto"/>
            <w:right w:val="none" w:sz="0" w:space="0" w:color="auto"/>
          </w:divBdr>
        </w:div>
        <w:div w:id="1162544697">
          <w:marLeft w:val="640"/>
          <w:marRight w:val="0"/>
          <w:marTop w:val="0"/>
          <w:marBottom w:val="0"/>
          <w:divBdr>
            <w:top w:val="none" w:sz="0" w:space="0" w:color="auto"/>
            <w:left w:val="none" w:sz="0" w:space="0" w:color="auto"/>
            <w:bottom w:val="none" w:sz="0" w:space="0" w:color="auto"/>
            <w:right w:val="none" w:sz="0" w:space="0" w:color="auto"/>
          </w:divBdr>
        </w:div>
        <w:div w:id="901064138">
          <w:marLeft w:val="640"/>
          <w:marRight w:val="0"/>
          <w:marTop w:val="0"/>
          <w:marBottom w:val="0"/>
          <w:divBdr>
            <w:top w:val="none" w:sz="0" w:space="0" w:color="auto"/>
            <w:left w:val="none" w:sz="0" w:space="0" w:color="auto"/>
            <w:bottom w:val="none" w:sz="0" w:space="0" w:color="auto"/>
            <w:right w:val="none" w:sz="0" w:space="0" w:color="auto"/>
          </w:divBdr>
        </w:div>
        <w:div w:id="1402175211">
          <w:marLeft w:val="640"/>
          <w:marRight w:val="0"/>
          <w:marTop w:val="0"/>
          <w:marBottom w:val="0"/>
          <w:divBdr>
            <w:top w:val="none" w:sz="0" w:space="0" w:color="auto"/>
            <w:left w:val="none" w:sz="0" w:space="0" w:color="auto"/>
            <w:bottom w:val="none" w:sz="0" w:space="0" w:color="auto"/>
            <w:right w:val="none" w:sz="0" w:space="0" w:color="auto"/>
          </w:divBdr>
        </w:div>
        <w:div w:id="642661504">
          <w:marLeft w:val="640"/>
          <w:marRight w:val="0"/>
          <w:marTop w:val="0"/>
          <w:marBottom w:val="0"/>
          <w:divBdr>
            <w:top w:val="none" w:sz="0" w:space="0" w:color="auto"/>
            <w:left w:val="none" w:sz="0" w:space="0" w:color="auto"/>
            <w:bottom w:val="none" w:sz="0" w:space="0" w:color="auto"/>
            <w:right w:val="none" w:sz="0" w:space="0" w:color="auto"/>
          </w:divBdr>
        </w:div>
        <w:div w:id="101611698">
          <w:marLeft w:val="640"/>
          <w:marRight w:val="0"/>
          <w:marTop w:val="0"/>
          <w:marBottom w:val="0"/>
          <w:divBdr>
            <w:top w:val="none" w:sz="0" w:space="0" w:color="auto"/>
            <w:left w:val="none" w:sz="0" w:space="0" w:color="auto"/>
            <w:bottom w:val="none" w:sz="0" w:space="0" w:color="auto"/>
            <w:right w:val="none" w:sz="0" w:space="0" w:color="auto"/>
          </w:divBdr>
        </w:div>
        <w:div w:id="1925215815">
          <w:marLeft w:val="640"/>
          <w:marRight w:val="0"/>
          <w:marTop w:val="0"/>
          <w:marBottom w:val="0"/>
          <w:divBdr>
            <w:top w:val="none" w:sz="0" w:space="0" w:color="auto"/>
            <w:left w:val="none" w:sz="0" w:space="0" w:color="auto"/>
            <w:bottom w:val="none" w:sz="0" w:space="0" w:color="auto"/>
            <w:right w:val="none" w:sz="0" w:space="0" w:color="auto"/>
          </w:divBdr>
        </w:div>
        <w:div w:id="810291602">
          <w:marLeft w:val="640"/>
          <w:marRight w:val="0"/>
          <w:marTop w:val="0"/>
          <w:marBottom w:val="0"/>
          <w:divBdr>
            <w:top w:val="none" w:sz="0" w:space="0" w:color="auto"/>
            <w:left w:val="none" w:sz="0" w:space="0" w:color="auto"/>
            <w:bottom w:val="none" w:sz="0" w:space="0" w:color="auto"/>
            <w:right w:val="none" w:sz="0" w:space="0" w:color="auto"/>
          </w:divBdr>
        </w:div>
        <w:div w:id="422842943">
          <w:marLeft w:val="640"/>
          <w:marRight w:val="0"/>
          <w:marTop w:val="0"/>
          <w:marBottom w:val="0"/>
          <w:divBdr>
            <w:top w:val="none" w:sz="0" w:space="0" w:color="auto"/>
            <w:left w:val="none" w:sz="0" w:space="0" w:color="auto"/>
            <w:bottom w:val="none" w:sz="0" w:space="0" w:color="auto"/>
            <w:right w:val="none" w:sz="0" w:space="0" w:color="auto"/>
          </w:divBdr>
        </w:div>
        <w:div w:id="2072925495">
          <w:marLeft w:val="640"/>
          <w:marRight w:val="0"/>
          <w:marTop w:val="0"/>
          <w:marBottom w:val="0"/>
          <w:divBdr>
            <w:top w:val="none" w:sz="0" w:space="0" w:color="auto"/>
            <w:left w:val="none" w:sz="0" w:space="0" w:color="auto"/>
            <w:bottom w:val="none" w:sz="0" w:space="0" w:color="auto"/>
            <w:right w:val="none" w:sz="0" w:space="0" w:color="auto"/>
          </w:divBdr>
        </w:div>
        <w:div w:id="857624366">
          <w:marLeft w:val="640"/>
          <w:marRight w:val="0"/>
          <w:marTop w:val="0"/>
          <w:marBottom w:val="0"/>
          <w:divBdr>
            <w:top w:val="none" w:sz="0" w:space="0" w:color="auto"/>
            <w:left w:val="none" w:sz="0" w:space="0" w:color="auto"/>
            <w:bottom w:val="none" w:sz="0" w:space="0" w:color="auto"/>
            <w:right w:val="none" w:sz="0" w:space="0" w:color="auto"/>
          </w:divBdr>
        </w:div>
        <w:div w:id="88035851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rfmri.org/REST-meta-MD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常规"/>
          <w:gallery w:val="placeholder"/>
        </w:category>
        <w:types>
          <w:type w:val="bbPlcHdr"/>
        </w:types>
        <w:behaviors>
          <w:behavior w:val="content"/>
        </w:behaviors>
        <w:guid w:val="{DA13F221-01E2-484C-AD73-88854C199C7E}"/>
      </w:docPartPr>
      <w:docPartBody>
        <w:p w:rsidR="001B5D49" w:rsidRDefault="00000000">
          <w:r>
            <w:rPr>
              <w:rStyle w:val="a3"/>
              <w:rFonts w:hint="eastAsia"/>
            </w:rPr>
            <w:t>单击或点击此处输入文字。</w:t>
          </w:r>
        </w:p>
      </w:docPartBody>
    </w:docPart>
    <w:docPart>
      <w:docPartPr>
        <w:name w:val="0AF6E24EC318443481CE77BF7A276525"/>
        <w:category>
          <w:name w:val="常规"/>
          <w:gallery w:val="placeholder"/>
        </w:category>
        <w:types>
          <w:type w:val="bbPlcHdr"/>
        </w:types>
        <w:behaviors>
          <w:behavior w:val="content"/>
        </w:behaviors>
        <w:guid w:val="{14FF8530-B409-4FE3-96DD-083C3FDDEBC0}"/>
      </w:docPartPr>
      <w:docPartBody>
        <w:p w:rsidR="008A7F77" w:rsidRDefault="00471F82" w:rsidP="00471F82">
          <w:pPr>
            <w:pStyle w:val="0AF6E24EC318443481CE77BF7A276525"/>
          </w:pPr>
          <w:r>
            <w:rPr>
              <w:rStyle w:val="a3"/>
              <w:rFonts w:hint="eastAsia"/>
            </w:rPr>
            <w:t>单击或点击此处输入文字。</w:t>
          </w:r>
        </w:p>
      </w:docPartBody>
    </w:docPart>
    <w:docPart>
      <w:docPartPr>
        <w:name w:val="2F50772B65FF48A4A23337E9584C093A"/>
        <w:category>
          <w:name w:val="常规"/>
          <w:gallery w:val="placeholder"/>
        </w:category>
        <w:types>
          <w:type w:val="bbPlcHdr"/>
        </w:types>
        <w:behaviors>
          <w:behavior w:val="content"/>
        </w:behaviors>
        <w:guid w:val="{416F7FFC-36A5-488E-9D94-EDF2A0826187}"/>
      </w:docPartPr>
      <w:docPartBody>
        <w:p w:rsidR="00464B21" w:rsidRDefault="008A7F77" w:rsidP="008A7F77">
          <w:pPr>
            <w:pStyle w:val="2F50772B65FF48A4A23337E9584C093A"/>
          </w:pPr>
          <w:r>
            <w:rPr>
              <w:rStyle w:val="a3"/>
              <w:rFonts w:hint="eastAsia"/>
            </w:rPr>
            <w:t>单击或点击此处输入文字。</w:t>
          </w:r>
        </w:p>
      </w:docPartBody>
    </w:docPart>
    <w:docPart>
      <w:docPartPr>
        <w:name w:val="81813F712D434D2BAB03C901B0699666"/>
        <w:category>
          <w:name w:val="常规"/>
          <w:gallery w:val="placeholder"/>
        </w:category>
        <w:types>
          <w:type w:val="bbPlcHdr"/>
        </w:types>
        <w:behaviors>
          <w:behavior w:val="content"/>
        </w:behaviors>
        <w:guid w:val="{47C22D45-1CA0-4E56-B10D-82D523DCEA60}"/>
      </w:docPartPr>
      <w:docPartBody>
        <w:p w:rsidR="00464B21" w:rsidRDefault="008A7F77" w:rsidP="008A7F77">
          <w:pPr>
            <w:pStyle w:val="81813F712D434D2BAB03C901B0699666"/>
          </w:pPr>
          <w:r>
            <w:rPr>
              <w:rStyle w:val="a3"/>
              <w:rFonts w:hint="eastAsia"/>
            </w:rPr>
            <w:t>单击或点击此处输入文字。</w:t>
          </w:r>
        </w:p>
      </w:docPartBody>
    </w:docPart>
    <w:docPart>
      <w:docPartPr>
        <w:name w:val="F0E5EAF34BF341AB9461740DA0C5E351"/>
        <w:category>
          <w:name w:val="常规"/>
          <w:gallery w:val="placeholder"/>
        </w:category>
        <w:types>
          <w:type w:val="bbPlcHdr"/>
        </w:types>
        <w:behaviors>
          <w:behavior w:val="content"/>
        </w:behaviors>
        <w:guid w:val="{3AC67D00-8982-46FF-B9BB-9C8E60530BA5}"/>
      </w:docPartPr>
      <w:docPartBody>
        <w:p w:rsidR="00464B21" w:rsidRDefault="008A7F77" w:rsidP="008A7F77">
          <w:pPr>
            <w:pStyle w:val="F0E5EAF34BF341AB9461740DA0C5E351"/>
          </w:pPr>
          <w:r>
            <w:rPr>
              <w:rStyle w:val="a3"/>
              <w:rFonts w:hint="eastAsia"/>
            </w:rPr>
            <w:t>单击或点击此处输入文字。</w:t>
          </w:r>
        </w:p>
      </w:docPartBody>
    </w:docPart>
    <w:docPart>
      <w:docPartPr>
        <w:name w:val="38009E4FB572488EB2E0253F304340FB"/>
        <w:category>
          <w:name w:val="常规"/>
          <w:gallery w:val="placeholder"/>
        </w:category>
        <w:types>
          <w:type w:val="bbPlcHdr"/>
        </w:types>
        <w:behaviors>
          <w:behavior w:val="content"/>
        </w:behaviors>
        <w:guid w:val="{9AF85246-97BC-454F-AB81-E47CB3F2D748}"/>
      </w:docPartPr>
      <w:docPartBody>
        <w:p w:rsidR="00464B21" w:rsidRDefault="008A7F77" w:rsidP="008A7F77">
          <w:pPr>
            <w:pStyle w:val="38009E4FB572488EB2E0253F304340FB"/>
          </w:pPr>
          <w:r>
            <w:rPr>
              <w:rStyle w:val="a3"/>
              <w:rFonts w:hint="eastAsia"/>
            </w:rPr>
            <w:t>单击或点击此处输入文字。</w:t>
          </w:r>
        </w:p>
      </w:docPartBody>
    </w:docPart>
    <w:docPart>
      <w:docPartPr>
        <w:name w:val="B7841D1273DF4806BAB97F45E062067C"/>
        <w:category>
          <w:name w:val="常规"/>
          <w:gallery w:val="placeholder"/>
        </w:category>
        <w:types>
          <w:type w:val="bbPlcHdr"/>
        </w:types>
        <w:behaviors>
          <w:behavior w:val="content"/>
        </w:behaviors>
        <w:guid w:val="{77AA1DE3-15A4-4376-9622-A641EF8E3AC2}"/>
      </w:docPartPr>
      <w:docPartBody>
        <w:p w:rsidR="00464B21" w:rsidRDefault="008A7F77" w:rsidP="008A7F77">
          <w:pPr>
            <w:pStyle w:val="B7841D1273DF4806BAB97F45E062067C"/>
          </w:pPr>
          <w:r>
            <w:rPr>
              <w:rStyle w:val="a3"/>
              <w:rFonts w:hint="eastAsia"/>
            </w:rPr>
            <w:t>单击或点击此处输入文字。</w:t>
          </w:r>
        </w:p>
      </w:docPartBody>
    </w:docPart>
    <w:docPart>
      <w:docPartPr>
        <w:name w:val="ED9E1B28B7EB4F5395DDC0A4E5735035"/>
        <w:category>
          <w:name w:val="常规"/>
          <w:gallery w:val="placeholder"/>
        </w:category>
        <w:types>
          <w:type w:val="bbPlcHdr"/>
        </w:types>
        <w:behaviors>
          <w:behavior w:val="content"/>
        </w:behaviors>
        <w:guid w:val="{AE529A61-8958-4969-8E9C-69CFA70BFA5B}"/>
      </w:docPartPr>
      <w:docPartBody>
        <w:p w:rsidR="00464B21" w:rsidRDefault="008A7F77" w:rsidP="008A7F77">
          <w:pPr>
            <w:pStyle w:val="ED9E1B28B7EB4F5395DDC0A4E5735035"/>
          </w:pPr>
          <w:r>
            <w:rPr>
              <w:rStyle w:val="a3"/>
              <w:rFonts w:hint="eastAsia"/>
            </w:rPr>
            <w:t>单击或点击此处输入文字。</w:t>
          </w:r>
        </w:p>
      </w:docPartBody>
    </w:docPart>
    <w:docPart>
      <w:docPartPr>
        <w:name w:val="B19B58EBA9004FFB9E996C5228EA122B"/>
        <w:category>
          <w:name w:val="常规"/>
          <w:gallery w:val="placeholder"/>
        </w:category>
        <w:types>
          <w:type w:val="bbPlcHdr"/>
        </w:types>
        <w:behaviors>
          <w:behavior w:val="content"/>
        </w:behaviors>
        <w:guid w:val="{749BC0A1-DAB2-42E1-90E8-3D4AF14DAB80}"/>
      </w:docPartPr>
      <w:docPartBody>
        <w:p w:rsidR="00464B21" w:rsidRDefault="008A7F77" w:rsidP="008A7F77">
          <w:pPr>
            <w:pStyle w:val="B19B58EBA9004FFB9E996C5228EA122B"/>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A8"/>
    <w:rsid w:val="00016FF2"/>
    <w:rsid w:val="0005104F"/>
    <w:rsid w:val="00106BDC"/>
    <w:rsid w:val="00120406"/>
    <w:rsid w:val="001B5D49"/>
    <w:rsid w:val="00220B8F"/>
    <w:rsid w:val="002617EA"/>
    <w:rsid w:val="002B1A8B"/>
    <w:rsid w:val="003753BE"/>
    <w:rsid w:val="004041AD"/>
    <w:rsid w:val="00435552"/>
    <w:rsid w:val="00464B21"/>
    <w:rsid w:val="00471F82"/>
    <w:rsid w:val="00557441"/>
    <w:rsid w:val="0056449F"/>
    <w:rsid w:val="005A583D"/>
    <w:rsid w:val="006658DC"/>
    <w:rsid w:val="0067749E"/>
    <w:rsid w:val="006C7455"/>
    <w:rsid w:val="00703A1C"/>
    <w:rsid w:val="007B5974"/>
    <w:rsid w:val="00820EEF"/>
    <w:rsid w:val="008A7F77"/>
    <w:rsid w:val="00944B8E"/>
    <w:rsid w:val="00952A2A"/>
    <w:rsid w:val="00A36D29"/>
    <w:rsid w:val="00A57DA3"/>
    <w:rsid w:val="00A654C7"/>
    <w:rsid w:val="00B94293"/>
    <w:rsid w:val="00C4775B"/>
    <w:rsid w:val="00C553F2"/>
    <w:rsid w:val="00C91E8F"/>
    <w:rsid w:val="00CF7674"/>
    <w:rsid w:val="00D17000"/>
    <w:rsid w:val="00D31B8E"/>
    <w:rsid w:val="00D53AD5"/>
    <w:rsid w:val="00DA763F"/>
    <w:rsid w:val="00E933A8"/>
    <w:rsid w:val="00EF5EBC"/>
    <w:rsid w:val="00F31810"/>
    <w:rsid w:val="00F708E3"/>
    <w:rsid w:val="00F75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A7F77"/>
    <w:rPr>
      <w:color w:val="808080"/>
    </w:rPr>
  </w:style>
  <w:style w:type="paragraph" w:customStyle="1" w:styleId="2F50772B65FF48A4A23337E9584C093A">
    <w:name w:val="2F50772B65FF48A4A23337E9584C093A"/>
    <w:rsid w:val="008A7F77"/>
    <w:pPr>
      <w:widowControl w:val="0"/>
      <w:jc w:val="both"/>
    </w:pPr>
    <w:rPr>
      <w:kern w:val="2"/>
      <w:sz w:val="21"/>
      <w:szCs w:val="22"/>
    </w:rPr>
  </w:style>
  <w:style w:type="paragraph" w:customStyle="1" w:styleId="81813F712D434D2BAB03C901B0699666">
    <w:name w:val="81813F712D434D2BAB03C901B0699666"/>
    <w:rsid w:val="008A7F77"/>
    <w:pPr>
      <w:widowControl w:val="0"/>
      <w:jc w:val="both"/>
    </w:pPr>
    <w:rPr>
      <w:kern w:val="2"/>
      <w:sz w:val="21"/>
      <w:szCs w:val="22"/>
    </w:rPr>
  </w:style>
  <w:style w:type="paragraph" w:customStyle="1" w:styleId="F0E5EAF34BF341AB9461740DA0C5E351">
    <w:name w:val="F0E5EAF34BF341AB9461740DA0C5E351"/>
    <w:rsid w:val="008A7F77"/>
    <w:pPr>
      <w:widowControl w:val="0"/>
      <w:jc w:val="both"/>
    </w:pPr>
    <w:rPr>
      <w:kern w:val="2"/>
      <w:sz w:val="21"/>
      <w:szCs w:val="22"/>
    </w:rPr>
  </w:style>
  <w:style w:type="paragraph" w:customStyle="1" w:styleId="38009E4FB572488EB2E0253F304340FB">
    <w:name w:val="38009E4FB572488EB2E0253F304340FB"/>
    <w:rsid w:val="008A7F77"/>
    <w:pPr>
      <w:widowControl w:val="0"/>
      <w:jc w:val="both"/>
    </w:pPr>
    <w:rPr>
      <w:kern w:val="2"/>
      <w:sz w:val="21"/>
      <w:szCs w:val="22"/>
    </w:rPr>
  </w:style>
  <w:style w:type="paragraph" w:customStyle="1" w:styleId="B7841D1273DF4806BAB97F45E062067C">
    <w:name w:val="B7841D1273DF4806BAB97F45E062067C"/>
    <w:rsid w:val="008A7F77"/>
    <w:pPr>
      <w:widowControl w:val="0"/>
      <w:jc w:val="both"/>
    </w:pPr>
    <w:rPr>
      <w:kern w:val="2"/>
      <w:sz w:val="21"/>
      <w:szCs w:val="22"/>
    </w:rPr>
  </w:style>
  <w:style w:type="paragraph" w:customStyle="1" w:styleId="ED9E1B28B7EB4F5395DDC0A4E5735035">
    <w:name w:val="ED9E1B28B7EB4F5395DDC0A4E5735035"/>
    <w:rsid w:val="008A7F77"/>
    <w:pPr>
      <w:widowControl w:val="0"/>
      <w:jc w:val="both"/>
    </w:pPr>
    <w:rPr>
      <w:kern w:val="2"/>
      <w:sz w:val="21"/>
      <w:szCs w:val="22"/>
    </w:rPr>
  </w:style>
  <w:style w:type="paragraph" w:customStyle="1" w:styleId="0AF6E24EC318443481CE77BF7A276525">
    <w:name w:val="0AF6E24EC318443481CE77BF7A276525"/>
    <w:rsid w:val="00471F82"/>
    <w:pPr>
      <w:widowControl w:val="0"/>
      <w:jc w:val="both"/>
    </w:pPr>
    <w:rPr>
      <w:kern w:val="2"/>
      <w:sz w:val="21"/>
      <w:szCs w:val="22"/>
    </w:rPr>
  </w:style>
  <w:style w:type="paragraph" w:customStyle="1" w:styleId="B19B58EBA9004FFB9E996C5228EA122B">
    <w:name w:val="B19B58EBA9004FFB9E996C5228EA122B"/>
    <w:rsid w:val="008A7F77"/>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130108-58E0-4461-8F2E-91787BF55A39}">
  <we:reference id="wa104382081" version="1.46.0.0" store="zh-CN" storeType="OMEX"/>
  <we:alternateReferences>
    <we:reference id="WA104382081" version="1.46.0.0" store="" storeType="OMEX"/>
  </we:alternateReferences>
  <we:properties>
    <we:property name="MENDELEY_CITATIONS" value="[{&quot;citationID&quot;:&quot;MENDELEY_CITATION_83620ab7-f5f6-4940-9a46-0fdd2d5befe7&quot;,&quot;properties&quot;:{&quot;noteIndex&quot;:0},&quot;isEdited&quot;:false,&quot;manualOverride&quot;:{&quot;isManuallyOverridden&quot;:false,&quot;citeprocText&quot;:&quot;[1–3]&quot;,&quot;manualOverrideText&quot;:&quot;&quot;},&quot;citationItems&quot;:[{&quot;id&quot;:&quot;c94b9402-2c7e-3ebd-8c6c-7823c72c125d&quot;,&quot;itemData&quot;:{&quot;type&quot;:&quot;article-journal&quot;,&quot;id&quot;:&quot;c94b9402-2c7e-3ebd-8c6c-7823c72c125d&quot;,&quot;title&quot;:&quot;Reduced default mode network functional connectivity in patients with recurrent major depressive disorder&quot;,&quot;author&quot;:[{&quot;family&quot;:&quot;Yan&quot;,&quot;given&quot;:&quot;C G&quot;,&quot;parse-names&quot;:false,&quot;dropping-particle&quot;:&quot;&quot;,&quot;non-dropping-particle&quot;:&quot;&quot;},{&quot;family&quot;:&quot;Chen&quot;,&quot;given&quot;:&quot;X&quot;,&quot;parse-names&quot;:false,&quot;dropping-particle&quot;:&quot;&quot;,&quot;non-dropping-particle&quot;:&quot;&quot;},{&quot;family&quot;:&quot;Li&quot;,&quot;given&quot;:&quot;L&quot;,&quot;parse-names&quot;:false,&quot;dropping-particle&quot;:&quot;&quot;,&quot;non-dropping-particle&quot;:&quot;&quot;},{&quot;family&quot;:&quot;Castellanos&quot;,&quot;given&quot;:&quot;F X&quot;,&quot;parse-names&quot;:false,&quot;dropping-particle&quot;:&quot;&quot;,&quot;non-dropping-particle&quot;:&quot;&quot;},{&quot;family&quot;:&quot;Bai&quot;,&quot;given&quot;:&quot;T J&quot;,&quot;parse-names&quot;:false,&quot;dropping-particle&quot;:&quot;&quot;,&quot;non-dropping-particle&quot;:&quot;&quot;},{&quot;family&quot;:&quot;Bo&quot;,&quot;given&quot;:&quot;Q J&quot;,&quot;parse-names&quot;:false,&quot;dropping-particle&quot;:&quot;&quot;,&quot;non-dropping-particle&quot;:&quot;&quot;},{&quot;family&quot;:&quot;Cao&quot;,&quot;given&quot;:&quot;J&quot;,&quot;parse-names&quot;:false,&quot;dropping-particle&quot;:&quot;&quot;,&quot;non-dropping-particle&quot;:&quot;&quot;},{&quot;family&quot;:&quot;Chen&quot;,&quot;given&quot;:&quot;G M&quot;,&quot;parse-names&quot;:false,&quot;dropping-particle&quot;:&quot;&quot;,&quot;non-dropping-particle&quot;:&quot;&quot;},{&quot;family&quot;:&quot;Chen&quot;,&quot;given&quot;:&quot;N X&quot;,&quot;parse-names&quot;:false,&quot;dropping-particle&quot;:&quot;&quot;,&quot;non-dropping-particle&quot;:&quot;&quot;},{&quot;family&quot;:&quot;Chen&quot;,&quot;given&quot;:&quot;W&quot;,&quot;parse-names&quot;:false,&quot;dropping-particle&quot;:&quot;&quot;,&quot;non-dropping-particle&quot;:&quot;&quot;},{&quot;family&quot;:&quot;Cheng&quot;,&quot;given&quot;:&quot;C&quot;,&quot;parse-names&quot;:false,&quot;dropping-particle&quot;:&quot;&quot;,&quot;non-dropping-particle&quot;:&quot;&quot;},{&quot;family&quot;:&quot;Cheng&quot;,&quot;given&quot;:&quot;Y Q&quot;,&quot;parse-names&quot;:false,&quot;dropping-particle&quot;:&quot;&quot;,&quot;non-dropping-particle&quot;:&quot;&quot;},{&quot;family&quot;:&quot;Cui&quot;,&quot;given&quot;:&quot;X L&quot;,&quot;parse-names&quot;:false,&quot;dropping-particle&quot;:&quot;&quot;,&quot;non-dropping-particle&quot;:&quot;&quot;},{&quot;family&quot;:&quot;Duan&quot;,&quot;given&quot;:&quot;J&quot;,&quot;parse-names&quot;:false,&quot;dropping-particle&quot;:&quot;&quot;,&quot;non-dropping-particle&quot;:&quot;&quot;},{&quot;family&quot;:&quot;Fang&quot;,&quot;given&quot;:&quot;Y R&quot;,&quot;parse-names&quot;:false,&quot;dropping-particle&quot;:&quot;&quot;,&quot;non-dropping-particle&quot;:&quot;&quot;},{&quot;family&quot;:&quot;Gong&quot;,&quot;given&quot;:&quot;Q Y&quot;,&quot;parse-names&quot;:false,&quot;dropping-particle&quot;:&quot;&quot;,&quot;non-dropping-particle&quot;:&quot;&quot;},{&quot;family&quot;:&quot;Guo&quot;,&quot;given&quot;:&quot;W B&quot;,&quot;parse-names&quot;:false,&quot;dropping-particle&quot;:&quot;&quot;,&quot;non-dropping-particle&quot;:&quot;&quot;},{&quot;family&quot;:&quot;Hou&quot;,&quot;given&quot;:&quot;Z H&quot;,&quot;parse-names&quot;:false,&quot;dropping-particle&quot;:&quot;&quot;,&quot;non-dropping-particle&quot;:&quot;&quot;},{&quot;family&quot;:&quot;Hu&quot;,&quot;given&quot;:&quot;L&quot;,&quot;parse-names&quot;:false,&quot;dropping-particle&quot;:&quot;&quot;,&quot;non-dropping-particle&quot;:&quot;&quot;},{&quot;family&quot;:&quot;Kuang&quot;,&quot;given&quot;:&quot;L&quot;,&quot;parse-names&quot;:false,&quot;dropping-particle&quot;:&quot;&quot;,&quot;non-dropping-particle&quot;:&quot;&quot;},{&quot;family&quot;:&quot;Li&quot;,&quot;given&quot;:&quot;F&quot;,&quot;parse-names&quot;:false,&quot;dropping-particle&quot;:&quot;&quot;,&quot;non-dropping-particle&quot;:&quot;&quot;},{&quot;family&quot;:&quot;Li&quot;,&quot;given&quot;:&quot;K M&quot;,&quot;parse-names&quot;:false,&quot;dropping-particle&quot;:&quot;&quot;,&quot;non-dropping-particle&quot;:&quot;&quot;},{&quot;family&quot;:&quot;Li&quot;,&quot;given&quot;:&quot;T&quot;,&quot;parse-names&quot;:false,&quot;dropping-particle&quot;:&quot;&quot;,&quot;non-dropping-particle&quot;:&quot;&quot;},{&quot;family&quot;:&quot;Liu&quot;,&quot;given&quot;:&quot;Y S&quot;,&quot;parse-names&quot;:false,&quot;dropping-particle&quot;:&quot;&quot;,&quot;non-dropping-particle&quot;:&quot;&quot;},{&quot;family&quot;:&quot;Liu&quot;,&quot;given&quot;:&quot;Z N&quot;,&quot;parse-names&quot;:false,&quot;dropping-particle&quot;:&quot;&quot;,&quot;non-dropping-particle&quot;:&quot;&quot;},{&quot;family&quot;:&quot;Long&quot;,&quot;given&quot;:&quot;Y C&quot;,&quot;parse-names&quot;:false,&quot;dropping-particle&quot;:&quot;&quot;,&quot;non-dropping-particle&quot;:&quot;&quot;},{&quot;family&quot;:&quot;Luo&quot;,&quot;given&quot;:&quot;Q H&quot;,&quot;parse-names&quot;:false,&quot;dropping-particle&quot;:&quot;&quot;,&quot;non-dropping-particle&quot;:&quot;&quot;},{&quot;family&quot;:&quot;Meng&quot;,&quot;given&quot;:&quot;H Q&quot;,&quot;parse-names&quot;:false,&quot;dropping-particle&quot;:&quot;&quot;,&quot;non-dropping-particle&quot;:&quot;&quot;},{&quot;family&quot;:&quot;Peng&quot;,&quot;given&quot;:&quot;D H&quot;,&quot;parse-names&quot;:false,&quot;dropping-particle&quot;:&quot;&quot;,&quot;non-dropping-particle&quot;:&quot;&quot;},{&quot;family&quot;:&quot;Qiu&quot;,&quot;given&quot;:&quot;H T&quot;,&quot;parse-names&quot;:false,&quot;dropping-particle&quot;:&quot;&quot;,&quot;non-dropping-particle&quot;:&quot;&quot;},{&quot;family&quot;:&quot;Qiu&quot;,&quot;given&quot;:&quot;J&quot;,&quot;parse-names&quot;:false,&quot;dropping-particle&quot;:&quot;&quot;,&quot;non-dropping-particle&quot;:&quot;&quot;},{&quot;family&quot;:&quot;Shen&quot;,&quot;given&quot;:&quot;Y D&quot;,&quot;parse-names&quot;:false,&quot;dropping-particle&quot;:&quot;&quot;,&quot;non-dropping-particle&quot;:&quot;&quot;},{&quot;family&quot;:&quot;Shi&quot;,&quot;given&quot;:&quot;Y S&quot;,&quot;parse-names&quot;:false,&quot;dropping-particle&quot;:&quot;&quot;,&quot;non-dropping-particle&quot;:&quot;&quot;},{&quot;family&quot;:&quot;Wang&quot;,&quot;given&quot;:&quot;C Y&quot;,&quot;parse-names&quot;:false,&quot;dropping-particle&quot;:&quot;&quot;,&quot;non-dropping-particle&quot;:&quot;&quot;},{&quot;family&quot;:&quot;Wang&quot;,&quot;given&quot;:&quot;F&quot;,&quot;parse-names&quot;:false,&quot;dropping-particle&quot;:&quot;&quot;,&quot;non-dropping-particle&quot;:&quot;&quot;},{&quot;family&quot;:&quot;Wang&quot;,&quot;given&quot;:&quot;K&quot;,&quot;parse-names&quot;:false,&quot;dropping-particle&quot;:&quot;&quot;,&quot;non-dropping-particle&quot;:&quot;&quot;},{&quot;family&quot;:&quot;Wang&quot;,&quot;given&quot;:&quot;L&quot;,&quot;parse-names&quot;:false,&quot;dropping-particle&quot;:&quot;&quot;,&quot;non-dropping-particle&quot;:&quot;&quot;},{&quot;family&quot;:&quot;Wang&quot;,&quot;given&quot;:&quot;X&quot;,&quot;parse-names&quot;:false,&quot;dropping-particle&quot;:&quot;&quot;,&quot;non-dropping-particle&quot;:&quot;&quot;},{&quot;family&quot;:&quot;Wang&quot;,&quot;given&quot;:&quot;Y&quot;,&quot;parse-names&quot;:false,&quot;dropping-particle&quot;:&quot;&quot;,&quot;non-dropping-particle&quot;:&quot;&quot;},{&quot;family&quot;:&quot;Wu&quot;,&quot;given&quot;:&quot;X P&quot;,&quot;parse-names&quot;:false,&quot;dropping-particle&quot;:&quot;&quot;,&quot;non-dropping-particle&quot;:&quot;&quot;},{&quot;family&quot;:&quot;Wu&quot;,&quot;given&quot;:&quot;X R&quot;,&quot;parse-names&quot;:false,&quot;dropping-particle&quot;:&quot;&quot;,&quot;non-dropping-particle&quot;:&quot;&quot;},{&quot;family&quot;:&quot;Xie&quot;,&quot;given&quot;:&quot;C M&quot;,&quot;parse-names&quot;:false,&quot;dropping-particle&quot;:&quot;&quot;,&quot;non-dropping-particle&quot;:&quot;&quot;},{&quot;family&quot;:&quot;Xie&quot;,&quot;given&quot;:&quot;G R&quot;,&quot;parse-names&quot;:false,&quot;dropping-particle&quot;:&quot;&quot;,&quot;non-dropping-particle&quot;:&quot;&quot;},{&quot;family&quot;:&quot;Xie&quot;,&quot;given&quot;:&quot;H Y&quot;,&quot;parse-names&quot;:false,&quot;dropping-particle&quot;:&quot;&quot;,&quot;non-dropping-particle&quot;:&quot;&quot;},{&quot;family&quot;:&quot;Xie&quot;,&quot;given&quot;:&quot;P&quot;,&quot;parse-names&quot;:false,&quot;dropping-particle&quot;:&quot;&quot;,&quot;non-dropping-particle&quot;:&quot;&quot;},{&quot;family&quot;:&quot;Xu&quot;,&quot;given&quot;:&quot;X F&quot;,&quot;parse-names&quot;:false,&quot;dropping-particle&quot;:&quot;&quot;,&quot;non-dropping-particle&quot;:&quot;&quot;},{&quot;family&quot;:&quot;Yang&quot;,&quot;given&quot;:&quot;H&quot;,&quot;parse-names&quot;:false,&quot;dropping-particle&quot;:&quot;&quot;,&quot;non-dropping-particle&quot;:&quot;&quot;},{&quot;family&quot;:&quot;Yang&quot;,&quot;given&quot;:&quot;J&quot;,&quot;parse-names&quot;:false,&quot;dropping-particle&quot;:&quot;&quot;,&quot;non-dropping-particle&quot;:&quot;&quot;},{&quot;family&quot;:&quot;Yao&quot;,&quot;given&quot;:&quot;J S&quot;,&quot;parse-names&quot;:false,&quot;dropping-particle&quot;:&quot;&quot;,&quot;non-dropping-particle&quot;:&quot;&quot;},{&quot;family&quot;:&quot;Yao&quot;,&quot;given&quot;:&quot;S Q&quot;,&quot;parse-names&quot;:false,&quot;dropping-particle&quot;:&quot;&quot;,&quot;non-dropping-particle&quot;:&quot;&quot;},{&quot;family&quot;:&quot;Yin&quot;,&quot;given&quot;:&quot;Y Y&quot;,&quot;parse-names&quot;:false,&quot;dropping-particle&quot;:&quot;&quot;,&quot;non-dropping-particle&quot;:&quot;&quot;},{&quot;family&quot;:&quot;Yuan&quot;,&quot;given&quot;:&quot;Y G&quot;,&quot;parse-names&quot;:false,&quot;dropping-particle&quot;:&quot;&quot;,&quot;non-dropping-particle&quot;:&quot;&quot;},{&quot;family&quot;:&quot;Zhang&quot;,&quot;given&quot;:&quot;A X&quot;,&quot;parse-names&quot;:false,&quot;dropping-particle&quot;:&quot;&quot;,&quot;non-dropping-particle&quot;:&quot;&quot;},{&quot;family&quot;:&quot;Zhang&quot;,&quot;given&quot;:&quot;H&quot;,&quot;parse-names&quot;:false,&quot;dropping-particle&quot;:&quot;&quot;,&quot;non-dropping-particle&quot;:&quot;&quot;},{&quot;family&quot;:&quot;Zhang&quot;,&quot;given&quot;:&quot;K R&quot;,&quot;parse-names&quot;:false,&quot;dropping-particle&quot;:&quot;&quot;,&quot;non-dropping-particle&quot;:&quot;&quot;},{&quot;family&quot;:&quot;Zhang&quot;,&quot;given&quot;:&quot;L&quot;,&quot;parse-names&quot;:false,&quot;dropping-particle&quot;:&quot;&quot;,&quot;non-dropping-particle&quot;:&quot;&quot;},{&quot;family&quot;:&quot;Zhang&quot;,&quot;given&quot;:&quot;Z J&quot;,&quot;parse-names&quot;:false,&quot;dropping-particle&quot;:&quot;&quot;,&quot;non-dropping-particle&quot;:&quot;&quot;},{&quot;family&quot;:&quot;Zhou&quot;,&quot;given&quot;:&quot;R B&quot;,&quot;parse-names&quot;:false,&quot;dropping-particle&quot;:&quot;&quot;,&quot;non-dropping-particle&quot;:&quot;&quot;},{&quot;family&quot;:&quot;Zhou&quot;,&quot;given&quot;:&quot;Y T&quot;,&quot;parse-names&quot;:false,&quot;dropping-particle&quot;:&quot;&quot;,&quot;non-dropping-particle&quot;:&quot;&quot;},{&quot;family&quot;:&quot;Zhu&quot;,&quot;given&quot;:&quot;J J&quot;,&quot;parse-names&quot;:false,&quot;dropping-particle&quot;:&quot;&quot;,&quot;non-dropping-particle&quot;:&quot;&quot;},{&quot;family&quot;:&quot;Zou&quot;,&quot;given&quot;:&quot;C J&quot;,&quot;parse-names&quot;:false,&quot;dropping-particle&quot;:&quot;&quot;,&quot;non-dropping-particle&quot;:&quot;&quot;},{&quot;family&quot;:&quot;Si&quot;,&quot;given&quot;:&quot;T M&quot;,&quot;parse-names&quot;:false,&quot;dropping-particle&quot;:&quot;&quot;,&quot;non-dropping-particle&quot;:&quot;&quot;},{&quot;family&quot;:&quot;Zuo&quot;,&quot;given&quot;:&quot;X N&quot;,&quot;parse-names&quot;:false,&quot;dropping-particle&quot;:&quot;&quot;,&quot;non-dropping-particle&quot;:&quot;&quot;},{&quot;family&quot;:&quot;Zhao&quot;,&quot;given&quot;:&quot;J P&quot;,&quot;parse-names&quot;:false,&quot;dropping-particle&quot;:&quot;&quot;,&quot;non-dropping-particle&quot;:&quot;&quot;},{&quot;family&quot;:&quot;Zang&quot;,&quot;given&quot;:&quot;Y F&quot;,&quot;parse-names&quot;:false,&quot;dropping-particle&quot;:&quot;&quot;,&quot;non-dropping-particle&quot;:&quot;&quot;}],&quot;container-title&quot;:&quot;Proc Natl Acad Sci U S A&quot;,&quot;DOI&quot;:&quot;10.1073/pnas.1900390116&quot;,&quot;ISSN&quot;:&quot;1091-6490 (Electronic)\r0027-8424 (Linking)&quot;,&quot;PMID&quot;:&quot;30979801&quot;,&quot;issued&quot;:{&quot;date-parts&quot;:[[2019]]},&quot;page&quot;:&quot;9078-9083&quot;,&quot;edition&quot;:&quot;2019/04/14&quot;,&quot;issue&quot;:&quot;18&quot;,&quot;volume&quot;:&quot;116&quot;,&quot;container-title-short&quot;:&quot;&quot;},&quot;isTemporary&quot;:false},{&quot;id&quot;:&quot;3cf1405f-1609-31e5-8939-5d753993d99b&quot;,&quot;itemData&quot;:{&quot;type&quot;:&quot;article-journal&quot;,&quot;id&quot;:&quot;3cf1405f-1609-31e5-8939-5d753993d99b&quot;,&quot;title&quot;:&quot;Altered resting-state dynamic functional brain networks in major depressive disorder: Findings from the REST-meta-MDD consortium&quot;,&quot;author&quot;:[{&quot;family&quot;:&quot;Long&quot;,&quot;given&quot;:&quot;Yicheng&quot;,&quot;parse-names&quot;:false,&quot;dropping-particle&quot;:&quot;&quot;,&quot;non-dropping-particle&quot;:&quot;&quot;},{&quot;family&quot;:&quot;Cao&quot;,&quot;given&quot;:&quot;Hengyi&quot;,&quot;parse-names&quot;:false,&quot;dropping-particle&quot;:&quot;&quot;,&quot;non-dropping-particle&quot;:&quot;&quot;},{&quot;family&quot;:&quot;Yan&quot;,&quot;given&quot;:&quot;Chaogan&quot;,&quot;parse-names&quot;:false,&quot;dropping-particle&quot;:&quot;&quot;,&quot;non-dropping-particle&quot;:&quot;&quot;},{&quot;family&quot;:&quot;Chen&quot;,&quot;given&quot;:&quot;Xiao&quot;,&quot;parse-names&quot;:false,&quot;dropping-particle&quot;:&quot;&quot;,&quot;non-dropping-particle&quot;:&quot;&quot;},{&quot;family&quot;:&quot;Li&quot;,&quot;given&quot;:&quot;Le&quot;,&quot;parse-names&quot;:false,&quot;dropping-particle&quot;:&quot;&quot;,&quot;non-dropping-particle&quot;:&quot;&quot;},{&quot;family&quot;:&quot;Castellanos&quot;,&quot;given&quot;:&quot;Francisco Xavier&quot;,&quot;parse-names&quot;:false,&quot;dropping-particle&quot;:&quot;&quot;,&quot;non-dropping-particle&quot;:&quot;&quot;},{&quot;family&quot;:&quot;Bai&quot;,&quot;given&quot;:&quot;Tongjian&quot;,&quot;parse-names&quot;:false,&quot;dropping-particle&quot;:&quot;&quot;,&quot;non-dropping-particle&quot;:&quot;&quot;},{&quot;family&quot;:&quot;Bo&quot;,&quot;given&quot;:&quot;Qijing&quot;,&quot;parse-names&quot;:false,&quot;dropping-particle&quot;:&quot;&quot;,&quot;non-dropping-particle&quot;:&quot;&quot;},{&quot;family&quot;:&quot;Chen&quot;,&quot;given&quot;:&quot;Guanmao&quot;,&quot;parse-names&quot;:false,&quot;dropping-particle&quot;:&quot;&quot;,&quot;non-dropping-particle&quot;:&quot;&quot;},{&quot;family&quot;:&quot;Chen&quot;,&quot;given&quot;:&quot;Ningxuan&quot;,&quot;parse-names&quot;:false,&quot;dropping-particle&quot;:&quot;&quot;,&quot;non-dropping-particle&quot;:&quot;&quot;},{&quot;family&quot;:&quot;Chen&quot;,&quot;given&quot;:&quot;Wei&quot;,&quot;parse-names&quot;:false,&quot;dropping-particle&quot;:&quot;&quot;,&quot;non-dropping-particle&quot;:&quot;&quot;},{&quot;family&quot;:&quot;Cheng&quot;,&quot;given&quot;:&quot;Chang&quot;,&quot;parse-names&quot;:false,&quot;dropping-particle&quot;:&quot;&quot;,&quot;non-dropping-particle&quot;:&quot;&quot;},{&quot;family&quot;:&quot;Cheng&quot;,&quot;given&quot;:&quot;Yuqi&quot;,&quot;parse-names&quot;:false,&quot;dropping-particle&quot;:&quot;&quot;,&quot;non-dropping-particle&quot;:&quot;&quot;},{&quot;family&quot;:&quot;Cui&quot;,&quot;given&quot;:&quot;Xilong&quot;,&quot;parse-names&quot;:false,&quot;dropping-particle&quot;:&quot;&quot;,&quot;non-dropping-particle&quot;:&quot;&quot;},{&quot;family&quot;:&quot;Duan&quot;,&quot;given&quot;:&quot;Jia&quot;,&quot;parse-names&quot;:false,&quot;dropping-particle&quot;:&quot;&quot;,&quot;non-dropping-particle&quot;:&quot;&quot;},{&quot;family&quot;:&quot;Fang&quot;,&quot;given&quot;:&quot;Yiru&quot;,&quot;parse-names&quot;:false,&quot;dropping-particle&quot;:&quot;&quot;,&quot;non-dropping-particle&quot;:&quot;&quot;},{&quot;family&quot;:&quot;Gong&quot;,&quot;given&quot;:&quot;Qiyong&quot;,&quot;parse-names&quot;:false,&quot;dropping-particle&quot;:&quot;&quot;,&quot;non-dropping-particle&quot;:&quot;&quot;},{&quot;family&quot;:&quot;Guo&quot;,&quot;given&quot;:&quot;Wenbin&quot;,&quot;parse-names&quot;:false,&quot;dropping-particle&quot;:&quot;&quot;,&quot;non-dropping-particle&quot;:&quot;&quot;},{&quot;family&quot;:&quot;Hou&quot;,&quot;given&quot;:&quot;Zhenghua&quot;,&quot;parse-names&quot;:false,&quot;dropping-particle&quot;:&quot;&quot;,&quot;non-dropping-particle&quot;:&quot;&quot;},{&quot;family&quot;:&quot;Hu&quot;,&quot;given&quot;:&quot;Lan&quot;,&quot;parse-names&quot;:false,&quot;dropping-particle&quot;:&quot;&quot;,&quot;non-dropping-particle&quot;:&quot;&quot;},{&quot;family&quot;:&quot;Kuang&quot;,&quot;given&quot;:&quot;Li&quot;,&quot;parse-names&quot;:false,&quot;dropping-particle&quot;:&quot;&quot;,&quot;non-dropping-particle&quot;:&quot;&quot;},{&quot;family&quot;:&quot;Li&quot;,&quot;given&quot;:&quot;Feng&quot;,&quot;parse-names&quot;:false,&quot;dropping-particle&quot;:&quot;&quot;,&quot;non-dropping-particle&quot;:&quot;&quot;},{&quot;family&quot;:&quot;Li&quot;,&quot;given&quot;:&quot;Kaiming&quot;,&quot;parse-names&quot;:false,&quot;dropping-particle&quot;:&quot;&quot;,&quot;non-dropping-particle&quot;:&quot;&quot;},{&quot;family&quot;:&quot;Li&quot;,&quot;given&quot;:&quot;Tao&quot;,&quot;parse-names&quot;:false,&quot;dropping-particle&quot;:&quot;&quot;,&quot;non-dropping-particle&quot;:&quot;&quot;},{&quot;family&quot;:&quot;Liu&quot;,&quot;given&quot;:&quot;Yansong&quot;,&quot;parse-names&quot;:false,&quot;dropping-particle&quot;:&quot;&quot;,&quot;non-dropping-particle&quot;:&quot;&quot;},{&quot;family&quot;:&quot;Luo&quot;,&quot;given&quot;:&quot;Qinghua&quot;,&quot;parse-names&quot;:false,&quot;dropping-particle&quot;:&quot;&quot;,&quot;non-dropping-particle&quot;:&quot;&quot;},{&quot;family&quot;:&quot;Meng&quot;,&quot;given&quot;:&quot;Huaqing&quot;,&quot;parse-names&quot;:false,&quot;dropping-particle&quot;:&quot;&quot;,&quot;non-dropping-particle&quot;:&quot;&quot;},{&quot;family&quot;:&quot;Peng&quot;,&quot;given&quot;:&quot;Daihui&quot;,&quot;parse-names&quot;:false,&quot;dropping-particle&quot;:&quot;&quot;,&quot;non-dropping-particle&quot;:&quot;&quot;},{&quot;family&quot;:&quot;Qiu&quot;,&quot;given&quot;:&quot;Haitang&quot;,&quot;parse-names&quot;:false,&quot;dropping-particle&quot;:&quot;&quot;,&quot;non-dropping-particle&quot;:&quot;&quot;},{&quot;family&quot;:&quot;Qiu&quot;,&quot;given&quot;:&quot;Jiang&quot;,&quot;parse-names&quot;:false,&quot;dropping-particle&quot;:&quot;&quot;,&quot;non-dropping-particle&quot;:&quot;&quot;},{&quot;family&quot;:&quot;Shen&quot;,&quot;given&quot;:&quot;Yuedi&quot;,&quot;parse-names&quot;:false,&quot;dropping-particle&quot;:&quot;&quot;,&quot;non-dropping-particle&quot;:&quot;&quot;},{&quot;family&quot;:&quot;Shi&quot;,&quot;given&quot;:&quot;Yushu&quot;,&quot;parse-names&quot;:false,&quot;dropping-particle&quot;:&quot;&quot;,&quot;non-dropping-particle&quot;:&quot;&quot;},{&quot;family&quot;:&quot;Si&quot;,&quot;given&quot;:&quot;Tianmei&quot;,&quot;parse-names&quot;:false,&quot;dropping-particle&quot;:&quot;&quot;,&quot;non-dropping-particle&quot;:&quot;&quot;},{&quot;family&quot;:&quot;Wang&quot;,&quot;given&quot;:&quot;Chuanyue&quot;,&quot;parse-names&quot;:false,&quot;dropping-particle&quot;:&quot;&quot;,&quot;non-dropping-particle&quot;:&quot;&quot;},{&quot;family&quot;:&quot;Wang&quot;,&quot;given&quot;:&quot;Fei&quot;,&quot;parse-names&quot;:false,&quot;dropping-particle&quot;:&quot;&quot;,&quot;non-dropping-particle&quot;:&quot;&quot;},{&quot;family&quot;:&quot;Wang&quot;,&quot;given&quot;:&quot;Kai&quot;,&quot;parse-names&quot;:false,&quot;dropping-particle&quot;:&quot;&quot;,&quot;non-dropping-particle&quot;:&quot;&quot;},{&quot;family&quot;:&quot;Wang&quot;,&quot;given&quot;:&quot;Li&quot;,&quot;parse-names&quot;:false,&quot;dropping-particle&quot;:&quot;&quot;,&quot;non-dropping-particle&quot;:&quot;&quot;},{&quot;family&quot;:&quot;Wang&quot;,&quot;given&quot;:&quot;Xiang&quot;,&quot;parse-names&quot;:false,&quot;dropping-particle&quot;:&quot;&quot;,&quot;non-dropping-particle&quot;:&quot;&quot;},{&quot;family&quot;:&quot;Wang&quot;,&quot;given&quot;:&quot;Ying&quot;,&quot;parse-names&quot;:false,&quot;dropping-particle&quot;:&quot;&quot;,&quot;non-dropping-particle&quot;:&quot;&quot;},{&quot;family&quot;:&quot;Wu&quot;,&quot;given&quot;:&quot;Xiaoping&quot;,&quot;parse-names&quot;:false,&quot;dropping-particle&quot;:&quot;&quot;,&quot;non-dropping-particle&quot;:&quot;&quot;},{&quot;family&quot;:&quot;Wu&quot;,&quot;given&quot;:&quot;Xinran&quot;,&quot;parse-names&quot;:false,&quot;dropping-particle&quot;:&quot;&quot;,&quot;non-dropping-particle&quot;:&quot;&quot;},{&quot;family&quot;:&quot;Xie&quot;,&quot;given&quot;:&quot;Chunming&quot;,&quot;parse-names&quot;:false,&quot;dropping-particle&quot;:&quot;&quot;,&quot;non-dropping-particle&quot;:&quot;&quot;},{&quot;family&quot;:&quot;Xie&quot;,&quot;given&quot;:&quot;Guangrong&quot;,&quot;parse-names&quot;:false,&quot;dropping-particle&quot;:&quot;&quot;,&quot;non-dropping-particle&quot;:&quot;&quot;},{&quot;family&quot;:&quot;Xie&quot;,&quot;given&quot;:&quot;Haiyan&quot;,&quot;parse-names&quot;:false,&quot;dropping-particle&quot;:&quot;&quot;,&quot;non-dropping-particle&quot;:&quot;&quot;},{&quot;family&quot;:&quot;Xie&quot;,&quot;given&quot;:&quot;Peng&quot;,&quot;parse-names&quot;:false,&quot;dropping-particle&quot;:&quot;&quot;,&quot;non-dropping-particle&quot;:&quot;&quot;},{&quot;family&quot;:&quot;Xu&quot;,&quot;given&quot;:&quot;Xiufeng&quot;,&quot;parse-names&quot;:false,&quot;dropping-particle&quot;:&quot;&quot;,&quot;non-dropping-particle&quot;:&quot;&quot;},{&quot;family&quot;:&quot;Yang&quot;,&quot;given&quot;:&quot;Hong&quot;,&quot;parse-names&quot;:false,&quot;dropping-particle&quot;:&quot;&quot;,&quot;non-dropping-particle&quot;:&quot;&quot;},{&quot;family&quot;:&quot;Yang&quot;,&quot;given&quot;:&quot;Jian&quot;,&quot;parse-names&quot;:false,&quot;dropping-particle&quot;:&quot;&quot;,&quot;non-dropping-particle&quot;:&quot;&quot;},{&quot;family&quot;:&quot;Yao&quot;,&quot;given&quot;:&quot;Jiashu&quot;,&quot;parse-names&quot;:false,&quot;dropping-particle&quot;:&quot;&quot;,&quot;non-dropping-particle&quot;:&quot;&quot;},{&quot;family&quot;:&quot;Yao&quot;,&quot;given&quot;:&quot;Shuqiao&quot;,&quot;parse-names&quot;:false,&quot;dropping-particle&quot;:&quot;&quot;,&quot;non-dropping-particle&quot;:&quot;&quot;},{&quot;family&quot;:&quot;Yin&quot;,&quot;given&quot;:&quot;Yingying&quot;,&quot;parse-names&quot;:false,&quot;dropping-particle&quot;:&quot;&quot;,&quot;non-dropping-particle&quot;:&quot;&quot;},{&quot;family&quot;:&quot;Yuan&quot;,&quot;given&quot;:&quot;Yonggui&quot;,&quot;parse-names&quot;:false,&quot;dropping-particle&quot;:&quot;&quot;,&quot;non-dropping-particle&quot;:&quot;&quot;},{&quot;family&quot;:&quot;Zhang&quot;,&quot;given&quot;:&quot;Aixia&quot;,&quot;parse-names&quot;:false,&quot;dropping-particle&quot;:&quot;&quot;,&quot;non-dropping-particle&quot;:&quot;&quot;},{&quot;family&quot;:&quot;Zhang&quot;,&quot;given&quot;:&quot;Hong&quot;,&quot;parse-names&quot;:false,&quot;dropping-particle&quot;:&quot;&quot;,&quot;non-dropping-particle&quot;:&quot;&quot;},{&quot;family&quot;:&quot;Zhang&quot;,&quot;given&quot;:&quot;Kerang&quot;,&quot;parse-names&quot;:false,&quot;dropping-particle&quot;:&quot;&quot;,&quot;non-dropping-particle&quot;:&quot;&quot;},{&quot;family&quot;:&quot;Zhang&quot;,&quot;given&quot;:&quot;Lei&quot;,&quot;parse-names&quot;:false,&quot;dropping-particle&quot;:&quot;&quot;,&quot;non-dropping-particle&quot;:&quot;&quot;},{&quot;family&quot;:&quot;Zhang&quot;,&quot;given&quot;:&quot;Zhijun&quot;,&quot;parse-names&quot;:false,&quot;dropping-particle&quot;:&quot;&quot;,&quot;non-dropping-particle&quot;:&quot;&quot;},{&quot;family&quot;:&quot;Zhou&quot;,&quot;given&quot;:&quot;Rubai&quot;,&quot;parse-names&quot;:false,&quot;dropping-particle&quot;:&quot;&quot;,&quot;non-dropping-particle&quot;:&quot;&quot;},{&quot;family&quot;:&quot;Zhou&quot;,&quot;given&quot;:&quot;Yiting&quot;,&quot;parse-names&quot;:false,&quot;dropping-particle&quot;:&quot;&quot;,&quot;non-dropping-particle&quot;:&quot;&quot;},{&quot;family&quot;:&quot;Zhu&quot;,&quot;given&quot;:&quot;Junjuan&quot;,&quot;parse-names&quot;:false,&quot;dropping-particle&quot;:&quot;&quot;,&quot;non-dropping-particle&quot;:&quot;&quot;},{&quot;family&quot;:&quot;Zou&quot;,&quot;given&quot;:&quot;Chaojie&quot;,&quot;parse-names&quot;:false,&quot;dropping-particle&quot;:&quot;&quot;,&quot;non-dropping-particle&quot;:&quot;&quot;},{&quot;family&quot;:&quot;Zang&quot;,&quot;given&quot;:&quot;Yufeng&quot;,&quot;parse-names&quot;:false,&quot;dropping-particle&quot;:&quot;&quot;,&quot;non-dropping-particle&quot;:&quot;&quot;},{&quot;family&quot;:&quot;Zhao&quot;,&quot;given&quot;:&quot;Jingping&quot;,&quot;parse-names&quot;:false,&quot;dropping-particle&quot;:&quot;&quot;,&quot;non-dropping-particle&quot;:&quot;&quot;},{&quot;family&quot;:&quot;Kin-yuen Chan&quot;,&quot;given&quot;:&quot;Calais&quot;,&quot;parse-names&quot;:false,&quot;dropping-particle&quot;:&quot;&quot;,&quot;non-dropping-particle&quot;:&quot;&quot;},{&quot;family&quot;:&quot;Pu&quot;,&quot;given&quot;:&quot;Weidan&quot;,&quot;parse-names&quot;:false,&quot;dropping-particle&quot;:&quot;&quot;,&quot;non-dropping-particle&quot;:&quot;&quot;},{&quot;family&quot;:&quot;Liu&quot;,&quot;given&quot;:&quot;Zhening&quot;,&quot;parse-names&quot;:false,&quot;dropping-particle&quot;:&quot;&quot;,&quot;non-dropping-particle&quot;:&quot;&quot;}],&quot;container-title&quot;:&quot;NeuroImage: Clinical&quot;,&quot;container-title-short&quot;:&quot;Neuroimage Clin&quot;,&quot;DOI&quot;:&quot;10.1016/j.nicl.2020.102163&quot;,&quot;ISSN&quot;:&quot;22131582&quot;,&quot;PMID&quot;:&quot;31953148&quot;,&quot;issued&quot;:{&quot;date-parts&quot;:[[2020]]},&quot;page&quot;:&quot;102163&quot;,&quot;abstract&quot;:&quot;Background: Major depressive disorder (MDD) is known to be characterized by altered brain functional connectivity (FC) patterns. However, whether and how the features of dynamic FC would change in patients with MDD are unclear. In this study, we aimed to characterize dynamic FC in MDD using a large multi-site sample and a novel dynamic network-based approach. Methods: Resting-state functional magnetic resonance imaging (fMRI) data were acquired from a total of 460 MDD patients and 473 healthy controls, as a part of the REST-meta-MDD consortium. Resting-state dynamic functional brain networks were constructed for each subject by a sliding-window approach. Multiple spatio-temporal features of dynamic brain networks, including temporal variability, temporal clustering and temporal efficiency, were then compared between patients and healthy subjects at both global and local levels. Results: The group of MDD patients showed significantly higher temporal variability, lower temporal correlation coefficient (indicating decreased temporal clustering) and shorter characteristic temporal path length (indicating increased temporal efficiency) compared with healthy controls (corrected p &lt; 3.14×10−3). Corresponding local changes in MDD were mainly found in the default-mode, sensorimotor and subcortical areas. Measures of temporal variability and characteristic temporal path length were significantly correlated with depression severity in patients (corrected p &lt; 0.05). Moreover, the observed between-group differences were robustly present in both first-episode, drug-naïve (FEDN) and non-FEDN patients. Conclusions: Our findings suggest that excessive temporal variations of brain FC, reflecting abnormal communications between large-scale bran networks over time, may underlie the neuropathology of MDD.&quot;,&quot;volume&quot;:&quot;26&quot;},&quot;isTemporary&quot;:false},{&quot;id&quot;:&quot;8cda36a5-84f9-38ee-b78e-817e8be064a0&quot;,&quot;itemData&quot;:{&quot;type&quot;:&quot;article-journal&quot;,&quot;id&quot;:&quot;8cda36a5-84f9-38ee-b78e-817e8be064a0&quot;,&quot;title&quot;:&quot;Disrupted intrinsic functional brain topology in patients with major depressive disorder&quot;,&quot;author&quot;:[{&quot;family&quot;:&quot;Yang&quot;,&quot;given&quot;:&quot;Hong&quot;,&quot;parse-names&quot;:false,&quot;dropping-particle&quot;:&quot;&quot;,&quot;non-dropping-particle&quot;:&quot;&quot;},{&quot;family&quot;:&quot;Chen&quot;,&quot;given&quot;:&quot;Xiao&quot;,&quot;parse-names&quot;:false,&quot;dropping-particle&quot;:&quot;&quot;,&quot;non-dropping-particle&quot;:&quot;&quot;},{&quot;family&quot;:&quot;Chen&quot;,&quot;given&quot;:&quot;Zuo Bing&quot;,&quot;parse-names&quot;:false,&quot;dropping-particle&quot;:&quot;&quot;,&quot;non-dropping-particle&quot;:&quot;&quot;},{&quot;family&quot;:&quot;Li&quot;,&quot;given&quot;:&quot;Le&quot;,&quot;parse-names&quot;:false,&quot;dropping-particle&quot;:&quot;&quot;,&quot;non-dropping-particle&quot;:&quot;&quot;},{&quot;family&quot;:&quot;Li&quot;,&quot;given&quot;:&quot;Xue Ying&quot;,&quot;parse-names&quot;:false,&quot;dropping-particle&quot;:&quot;&quot;,&quot;non-dropping-particle&quot;:&quot;&quot;},{&quot;family&quot;:&quot;Castellanos&quot;,&quot;given&quot;:&quot;Francisco Xavier&quot;,&quot;parse-names&quot;:false,&quot;dropping-particle&quot;:&quot;&quot;,&quot;non-dropping-particle&quot;:&quot;&quot;},{&quot;family&quot;:&quot;Bai&quot;,&quot;given&quot;:&quot;Tong Jian&quot;,&quot;parse-names&quot;:false,&quot;dropping-particle&quot;:&quot;&quot;,&quot;non-dropping-particle&quot;:&quot;&quot;},{&quot;family&quot;:&quot;Bo&quot;,&quot;given&quot;:&quot;Qi Jing&quot;,&quot;parse-names&quot;:false,&quot;dropping-particle&quot;:&quot;&quot;,&quot;non-dropping-particle&quot;:&quot;&quot;},{&quot;family&quot;:&quot;Cao&quot;,&quot;given&quot;:&quot;Jun&quot;,&quot;parse-names&quot;:false,&quot;dropping-particle&quot;:&quot;&quot;,&quot;non-dropping-particle&quot;:&quot;&quot;},{&quot;family&quot;:&quot;Chang&quot;,&quot;given&quot;:&quot;Zhi Kai&quot;,&quot;parse-names&quot;:false,&quot;dropping-particle&quot;:&quot;&quot;,&quot;non-dropping-particle&quot;:&quot;&quot;},{&quot;family&quot;:&quot;Chen&quot;,&quot;given&quot;:&quot;Guan Mao&quot;,&quot;parse-names&quot;:false,&quot;dropping-particle&quot;:&quot;&quot;,&quot;non-dropping-particle&quot;:&quot;&quot;},{&quot;family&quot;:&quot;Chen&quot;,&quot;given&quot;:&quot;Ning Xuan&quot;,&quot;parse-names&quot;:false,&quot;dropping-particle&quot;:&quot;&quot;,&quot;non-dropping-particle&quot;:&quot;&quot;},{&quot;family&quot;:&quot;Chen&quot;,&quot;given&quot;:&quot;Wei&quot;,&quot;parse-names&quot;:false,&quot;dropping-particle&quot;:&quot;&quot;,&quot;non-dropping-particle&quot;:&quot;&quot;},{&quot;family&quot;:&quot;Cheng&quot;,&quot;given&quot;:&quot;Chang&quot;,&quot;parse-names&quot;:false,&quot;dropping-particle&quot;:&quot;&quot;,&quot;non-dropping-particle&quot;:&quot;&quot;},{&quot;family&quot;:&quot;Cheng&quot;,&quot;given&quot;:&quot;Yu Qi&quot;,&quot;parse-names&quot;:false,&quot;dropping-particle&quot;:&quot;&quot;,&quot;non-dropping-particle&quot;:&quot;&quot;},{&quot;family&quot;:&quot;Cui&quot;,&quot;given&quot;:&quot;Xi Long&quot;,&quot;parse-names&quot;:false,&quot;dropping-particle&quot;:&quot;&quot;,&quot;non-dropping-particle&quot;:&quot;&quot;},{&quot;family&quot;:&quot;Duan&quot;,&quot;given&quot;:&quot;Jia&quot;,&quot;parse-names&quot;:false,&quot;dropping-particle&quot;:&quot;&quot;,&quot;non-dropping-particle&quot;:&quot;&quot;},{&quot;family&quot;:&quot;Fang&quot;,&quot;given&quot;:&quot;Yiru&quot;,&quot;parse-names&quot;:false,&quot;dropping-particle&quot;:&quot;&quot;,&quot;non-dropping-particle&quot;:&quot;&quot;},{&quot;family&quot;:&quot;Gong&quot;,&quot;given&quot;:&quot;Qi Yong&quot;,&quot;parse-names&quot;:false,&quot;dropping-particle&quot;:&quot;&quot;,&quot;non-dropping-particle&quot;:&quot;&quot;},{&quot;family&quot;:&quot;Guo&quot;,&quot;given&quot;:&quot;Wen&quot;,&quot;parse-names&quot;:false,&quot;dropping-particle&quot;:&quot;bin&quot;,&quot;non-dropping-particle&quot;:&quot;&quot;},{&quot;family&quot;:&quot;Hou&quot;,&quot;given&quot;:&quot;Zheng Hua&quot;,&quot;parse-names&quot;:false,&quot;dropping-particle&quot;:&quot;&quot;,&quot;non-dropping-particle&quot;:&quot;&quot;},{&quot;family&quot;:&quot;Hu&quot;,&quot;given&quot;:&quot;Lan&quot;,&quot;parse-names&quot;:false,&quot;dropping-particle&quot;:&quot;&quot;,&quot;non-dropping-particle&quot;:&quot;&quot;},{&quot;family&quot;:&quot;Kuang&quot;,&quot;given&quot;:&quot;Li&quot;,&quot;parse-names&quot;:false,&quot;dropping-particle&quot;:&quot;&quot;,&quot;non-dropping-particle&quot;:&quot;&quot;},{&quot;family&quot;:&quot;Li&quot;,&quot;given&quot;:&quot;Feng&quot;,&quot;parse-names&quot;:false,&quot;dropping-particle&quot;:&quot;&quot;,&quot;non-dropping-particle&quot;:&quot;&quot;},{&quot;family&quot;:&quot;Li&quot;,&quot;given&quot;:&quot;Hui Xian&quot;,&quot;parse-names&quot;:false,&quot;dropping-particle&quot;:&quot;&quot;,&quot;non-dropping-particle&quot;:&quot;&quot;},{&quot;family&quot;:&quot;Li&quot;,&quot;given&quot;:&quot;Kai Ming&quot;,&quot;parse-names&quot;:false,&quot;dropping-particle&quot;:&quot;&quot;,&quot;non-dropping-particle&quot;:&quot;&quot;},{&quot;family&quot;:&quot;Li&quot;,&quot;given&quot;:&quot;Tao&quot;,&quot;parse-names&quot;:false,&quot;dropping-particle&quot;:&quot;&quot;,&quot;non-dropping-particle&quot;:&quot;&quot;},{&quot;family&quot;:&quot;Liu&quot;,&quot;given&quot;:&quot;Yan Song&quot;,&quot;parse-names&quot;:false,&quot;dropping-particle&quot;:&quot;&quot;,&quot;non-dropping-particle&quot;:&quot;&quot;},{&quot;family&quot;:&quot;Liu&quot;,&quot;given&quot;:&quot;Zhe Ning&quot;,&quot;parse-names&quot;:false,&quot;dropping-particle&quot;:&quot;&quot;,&quot;non-dropping-particle&quot;:&quot;&quot;},{&quot;family&quot;:&quot;Long&quot;,&quot;given&quot;:&quot;Yi Cheng&quot;,&quot;parse-names&quot;:false,&quot;dropping-particle&quot;:&quot;&quot;,&quot;non-dropping-particle&quot;:&quot;&quot;},{&quot;family&quot;:&quot;Lu&quot;,&quot;given&quot;:&quot;Bin&quot;,&quot;parse-names&quot;:false,&quot;dropping-particle&quot;:&quot;&quot;,&quot;non-dropping-particle&quot;:&quot;&quot;},{&quot;family&quot;:&quot;Luo&quot;,&quot;given&quot;:&quot;Qing Hua&quot;,&quot;parse-names&quot;:false,&quot;dropping-particle&quot;:&quot;&quot;,&quot;non-dropping-particle&quot;:&quot;&quot;},{&quot;family&quot;:&quot;Meng&quot;,&quot;given&quot;:&quot;Hua Qing&quot;,&quot;parse-names&quot;:false,&quot;dropping-particle&quot;:&quot;&quot;,&quot;non-dropping-particle&quot;:&quot;&quot;},{&quot;family&quot;:&quot;Peng&quot;,&quot;given&quot;:&quot;Daihui&quot;,&quot;parse-names&quot;:false,&quot;dropping-particle&quot;:&quot;&quot;,&quot;non-dropping-particle&quot;:&quot;&quot;},{&quot;family&quot;:&quot;Qiu&quot;,&quot;given&quot;:&quot;Hai Tang&quot;,&quot;parse-names&quot;:false,&quot;dropping-particle&quot;:&quot;&quot;,&quot;non-dropping-particle&quot;:&quot;&quot;},{&quot;family&quot;:&quot;Qiu&quot;,&quot;given&quot;:&quot;Jiang&quot;,&quot;parse-names&quot;:false,&quot;dropping-particle&quot;:&quot;&quot;,&quot;non-dropping-particle&quot;:&quot;&quot;},{&quot;family&quot;:&quot;Shen&quot;,&quot;given&quot;:&quot;Yue&quot;,&quot;parse-names&quot;:false,&quot;dropping-particle&quot;:&quot;di&quot;,&quot;non-dropping-particle&quot;:&quot;&quot;},{&quot;family&quot;:&quot;Shi&quot;,&quot;given&quot;:&quot;Yu Shu&quot;,&quot;parse-names&quot;:false,&quot;dropping-particle&quot;:&quot;&quot;,&quot;non-dropping-particle&quot;:&quot;&quot;},{&quot;family&quot;:&quot;Si&quot;,&quot;given&quot;:&quot;Tian Mei&quot;,&quot;parse-names&quot;:false,&quot;dropping-particle&quot;:&quot;&quot;,&quot;non-dropping-particle&quot;:&quot;&quot;},{&quot;family&quot;:&quot;Tang&quot;,&quot;given&quot;:&quot;Yan Qing&quot;,&quot;parse-names&quot;:false,&quot;dropping-particle&quot;:&quot;&quot;,&quot;non-dropping-particle&quot;:&quot;&quot;},{&quot;family&quot;:&quot;Wang&quot;,&quot;given&quot;:&quot;Chuan Yue&quot;,&quot;parse-names&quot;:false,&quot;dropping-particle&quot;:&quot;&quot;,&quot;non-dropping-particle&quot;:&quot;&quot;},{&quot;family&quot;:&quot;Wang&quot;,&quot;given&quot;:&quot;Fei&quot;,&quot;parse-names&quot;:false,&quot;dropping-particle&quot;:&quot;&quot;,&quot;non-dropping-particle&quot;:&quot;&quot;},{&quot;family&quot;:&quot;Wang&quot;,&quot;given&quot;:&quot;Kai&quot;,&quot;parse-names&quot;:false,&quot;dropping-particle&quot;:&quot;&quot;,&quot;non-dropping-particle&quot;:&quot;&quot;},{&quot;family&quot;:&quot;Wang&quot;,&quot;given&quot;:&quot;Li&quot;,&quot;parse-names&quot;:false,&quot;dropping-particle&quot;:&quot;&quot;,&quot;non-dropping-particle&quot;:&quot;&quot;},{&quot;family&quot;:&quot;Wang&quot;,&quot;given&quot;:&quot;Xiang&quot;,&quot;parse-names&quot;:false,&quot;dropping-particle&quot;:&quot;&quot;,&quot;non-dropping-particle&quot;:&quot;&quot;},{&quot;family&quot;:&quot;Wang&quot;,&quot;given&quot;:&quot;Ying&quot;,&quot;parse-names&quot;:false,&quot;dropping-particle&quot;:&quot;&quot;,&quot;non-dropping-particle&quot;:&quot;&quot;},{&quot;family&quot;:&quot;Wang&quot;,&quot;given&quot;:&quot;Yu Wei&quot;,&quot;parse-names&quot;:false,&quot;dropping-particle&quot;:&quot;&quot;,&quot;non-dropping-particle&quot;:&quot;&quot;},{&quot;family&quot;:&quot;Wu&quot;,&quot;given&quot;:&quot;Xiao Ping&quot;,&quot;parse-names&quot;:false,&quot;dropping-particle&quot;:&quot;&quot;,&quot;non-dropping-particle&quot;:&quot;&quot;},{&quot;family&quot;:&quot;Wu&quot;,&quot;given&quot;:&quot;Xin Ran&quot;,&quot;parse-names&quot;:false,&quot;dropping-particle&quot;:&quot;&quot;,&quot;non-dropping-particle&quot;:&quot;&quot;},{&quot;family&quot;:&quot;Xie&quot;,&quot;given&quot;:&quot;Chun Ming&quot;,&quot;parse-names&quot;:false,&quot;dropping-particle&quot;:&quot;&quot;,&quot;non-dropping-particle&quot;:&quot;&quot;},{&quot;family&quot;:&quot;Xie&quot;,&quot;given&quot;:&quot;Guang Rong&quot;,&quot;parse-names&quot;:false,&quot;dropping-particle&quot;:&quot;&quot;,&quot;non-dropping-particle&quot;:&quot;&quot;},{&quot;family&quot;:&quot;Xie&quot;,&quot;given&quot;:&quot;Hai Yan&quot;,&quot;parse-names&quot;:false,&quot;dropping-particle&quot;:&quot;&quot;,&quot;non-dropping-particle&quot;:&quot;&quot;},{&quot;family&quot;:&quot;Xie&quot;,&quot;given&quot;:&quot;Peng&quot;,&quot;parse-names&quot;:false,&quot;dropping-particle&quot;:&quot;&quot;,&quot;non-dropping-particle&quot;:&quot;&quot;},{&quot;family&quot;:&quot;Xu&quot;,&quot;given&quot;:&quot;Xiu Feng&quot;,&quot;parse-names&quot;:false,&quot;dropping-particle&quot;:&quot;&quot;,&quot;non-dropping-particle&quot;:&quot;&quot;},{&quot;family&quot;:&quot;Yang&quot;,&quot;given&quot;:&quot;Jian&quot;,&quot;parse-names&quot;:false,&quot;dropping-particle&quot;:&quot;&quot;,&quot;non-dropping-particle&quot;:&quot;&quot;},{&quot;family&quot;:&quot;Yao&quot;,&quot;given&quot;:&quot;Jia Shu&quot;,&quot;parse-names&quot;:false,&quot;dropping-particle&quot;:&quot;&quot;,&quot;non-dropping-particle&quot;:&quot;&quot;},{&quot;family&quot;:&quot;Yao&quot;,&quot;given&quot;:&quot;Shu Qiao&quot;,&quot;parse-names&quot;:false,&quot;dropping-particle&quot;:&quot;&quot;,&quot;non-dropping-particle&quot;:&quot;&quot;},{&quot;family&quot;:&quot;Yin&quot;,&quot;given&quot;:&quot;Ying Ying&quot;,&quot;parse-names&quot;:false,&quot;dropping-particle&quot;:&quot;&quot;,&quot;non-dropping-particle&quot;:&quot;&quot;},{&quot;family&quot;:&quot;Yuan&quot;,&quot;given&quot;:&quot;Yong Gui&quot;,&quot;parse-names&quot;:false,&quot;dropping-particle&quot;:&quot;&quot;,&quot;non-dropping-particle&quot;:&quot;&quot;},{&quot;family&quot;:&quot;Zang&quot;,&quot;given&quot;:&quot;Yu Feng&quot;,&quot;parse-names&quot;:false,&quot;dropping-particle&quot;:&quot;&quot;,&quot;non-dropping-particle&quot;:&quot;&quot;},{&quot;family&quot;:&quot;Zhang&quot;,&quot;given&quot;:&quot;Ai Xia&quot;,&quot;parse-names&quot;:false,&quot;dropping-particle&quot;:&quot;&quot;,&quot;non-dropping-particle&quot;:&quot;&quot;},{&quot;family&quot;:&quot;Zhang&quot;,&quot;given&quot;:&quot;Hong&quot;,&quot;parse-names&quot;:false,&quot;dropping-particle&quot;:&quot;&quot;,&quot;non-dropping-particle&quot;:&quot;&quot;},{&quot;family&quot;:&quot;Zhang&quot;,&quot;given&quot;:&quot;Ke Rang&quot;,&quot;parse-names&quot;:false,&quot;dropping-particle&quot;:&quot;&quot;,&quot;non-dropping-particle&quot;:&quot;&quot;},{&quot;family&quot;:&quot;Zhang&quot;,&quot;given&quot;:&quot;Lei&quot;,&quot;parse-names&quot;:false,&quot;dropping-particle&quot;:&quot;&quot;,&quot;non-dropping-particle&quot;:&quot;&quot;},{&quot;family&quot;:&quot;Zhang&quot;,&quot;given&quot;:&quot;Zhi Jun&quot;,&quot;parse-names&quot;:false,&quot;dropping-particle&quot;:&quot;&quot;,&quot;non-dropping-particle&quot;:&quot;&quot;},{&quot;family&quot;:&quot;Zhao&quot;,&quot;given&quot;:&quot;Jing Ping&quot;,&quot;parse-names&quot;:false,&quot;dropping-particle&quot;:&quot;&quot;,&quot;non-dropping-particle&quot;:&quot;&quot;},{&quot;family&quot;:&quot;Zhou&quot;,&quot;given&quot;:&quot;Rubai&quot;,&quot;parse-names&quot;:false,&quot;dropping-particle&quot;:&quot;&quot;,&quot;non-dropping-particle&quot;:&quot;&quot;},{&quot;family&quot;:&quot;Zhou&quot;,&quot;given&quot;:&quot;Yi Ting&quot;,&quot;parse-names&quot;:false,&quot;dropping-particle&quot;:&quot;&quot;,&quot;non-dropping-particle&quot;:&quot;&quot;},{&quot;family&quot;:&quot;Zhu&quot;,&quot;given&quot;:&quot;Jun Juan&quot;,&quot;parse-names&quot;:false,&quot;dropping-particle&quot;:&quot;&quot;,&quot;non-dropping-particle&quot;:&quot;&quot;},{&quot;family&quot;:&quot;Zhu&quot;,&quot;given&quot;:&quot;Zhi Chen&quot;,&quot;parse-names&quot;:false,&quot;dropping-particle&quot;:&quot;&quot;,&quot;non-dropping-particle&quot;:&quot;&quot;},{&quot;family&quot;:&quot;Zou&quot;,&quot;given&quot;:&quot;Chao Jie&quot;,&quot;parse-names&quot;:false,&quot;dropping-particle&quot;:&quot;&quot;,&quot;non-dropping-particle&quot;:&quot;&quot;},{&quot;family&quot;:&quot;Zuo&quot;,&quot;given&quot;:&quot;Xi Nian&quot;,&quot;parse-names&quot;:false,&quot;dropping-particle&quot;:&quot;&quot;,&quot;non-dropping-particle&quot;:&quot;&quot;},{&quot;family&quot;:&quot;Yan&quot;,&quot;given&quot;:&quot;Chao Gan&quot;,&quot;parse-names&quot;:false,&quot;dropping-particle&quot;:&quot;&quot;,&quot;non-dropping-particle&quot;:&quot;&quot;}],&quot;container-title&quot;:&quot;Molecular Psychiatry&quot;,&quot;DOI&quot;:&quot;10.1038/s41380-021-01247-2&quot;,&quot;ISSN&quot;:&quot;14765578&quot;,&quot;PMID&quot;:&quot;34385597&quot;,&quot;issued&quot;:{&quot;date-parts&quot;:[[2021]]},&quot;page&quot;:&quot;7363-7371&quot;,&quot;abstract&quot;:&quot;Aberrant topological organization of whole-brain networks has been inconsistently reported in studies of patients with major depressive disorder (MDD), reflecting limited sample sizes. To address this issue, we utilized a big data sample of MDD patients from the REST-meta-MDD Project, including 821 MDD patients and 765 normal controls (NCs) from 16 sites. Using the Dosenbach 160 node atlas, we examined whole-brain functional networks and extracted topological features (e.g., global and local efficiency, nodal efficiency, and degree) using graph theory-based methods. Linear mixed-effect models were used for group comparisons to control for site variability; robustness of results was confirmed (e.g., multiple topological parameters, different node definitions, and several head motion control strategies were applied). We found decreased global and local efficiency in patients with MDD compared to NCs. At the nodal level, patients with MDD were characterized by decreased nodal degrees in the somatomotor network (SMN), dorsal attention network (DAN) and visual network (VN) and decreased nodal efficiency in the default mode network (DMN), SMN, DAN, and VN. These topological differences were mostly driven by recurrent MDD patients, rather than first-episode drug naive (FEDN) patients with MDD. In this highly powered multisite study, we observed disrupted topological architecture of functional brain networks in MDD, suggesting both locally and globally decreased efficiency in brain networks.&quot;,&quot;issue&quot;:&quot;12&quot;,&quot;volume&quot;:&quot;26&quot;,&quot;container-title-short&quot;:&quot;Mol Psychiatry&quot;},&quot;isTemporary&quot;:false}],&quot;citationTag&quot;:&quot;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SBRaSIsInBhcnNlLW5hbWVzIjpmYWxzZSwiZHJvcHBpbmctcGFydGljbGUiOiIiLCJub24tZHJvcHBpbmctcGFydGljbGUiOiIifSx7ImZhbWlseSI6IkN1aSIsImdpdmVuIjoiWGkgT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&quot;},{&quot;citationID&quot;:&quot;MENDELEY_CITATION_c9890a43-2604-4f2c-911b-55d43cdb687b&quot;,&quot;properties&quot;:{&quot;noteIndex&quot;:0},&quot;isEdited&quot;:false,&quot;manualOverride&quot;:{&quot;isManuallyOverridden&quot;:false,&quot;citeprocText&quot;:&quot;[4]&quot;,&quot;manualOverrideText&quot;:&quot;&quot;},&quot;citationItems&quot;:[{&quot;id&quot;:&quot;ddd71dff-1833-338c-9088-aa7d3f8413ca&quot;,&quot;itemData&quot;:{&quot;type&quot;:&quot;article-journal&quot;,&quot;id&quot;:&quot;ddd71dff-1833-338c-9088-aa7d3f8413ca&quot;,&quot;title&quot;:&quot;Functional Network Organization of the Human Brain&quot;,&quot;author&quot;:[{&quot;family&quot;:&quot;Power&quot;,&quot;given&quot;:&quot;Jonathan D.&quot;,&quot;parse-names&quot;:false,&quot;dropping-particle&quot;:&quot;&quot;,&quot;non-dropping-particle&quot;:&quot;&quot;},{&quot;family&quot;:&quot;Cohen&quot;,&quot;given&quot;:&quot;Alexander L.&quot;,&quot;parse-names&quot;:false,&quot;dropping-particle&quot;:&quot;&quot;,&quot;non-dropping-particle&quot;:&quot;&quot;},{&quot;family&quot;:&quot;Nelson&quot;,&quot;given&quot;:&quot;Steven M.&quot;,&quot;parse-names&quot;:false,&quot;dropping-particle&quot;:&quot;&quot;,&quot;non-dropping-particle&quot;:&quot;&quot;},{&quot;family&quot;:&quot;Wig&quot;,&quot;given&quot;:&quot;Gagan S.&quot;,&quot;parse-names&quot;:false,&quot;dropping-particle&quot;:&quot;&quot;,&quot;non-dropping-particle&quot;:&quot;&quot;},{&quot;family&quot;:&quot;Barnes&quot;,&quot;given&quot;:&quot;Kelly Anne&quot;,&quot;parse-names&quot;:false,&quot;dropping-particle&quot;:&quot;&quot;,&quot;non-dropping-particle&quot;:&quot;&quot;},{&quot;family&quot;:&quot;Church&quot;,&quot;given&quot;:&quot;Jessica A.&quot;,&quot;parse-names&quot;:false,&quot;dropping-particle&quot;:&quot;&quot;,&quot;non-dropping-particle&quot;:&quot;&quot;},{&quot;family&quot;:&quot;Vogel&quot;,&quot;given&quot;:&quot;Alecia C.&quot;,&quot;parse-names&quot;:false,&quot;dropping-particle&quot;:&quot;&quot;,&quot;non-dropping-particle&quot;:&quot;&quot;},{&quot;family&quot;:&quot;Laumann&quot;,&quot;given&quot;:&quot;Timothy O.&quot;,&quot;parse-names&quot;:false,&quot;dropping-particle&quot;:&quot;&quot;,&quot;non-dropping-particle&quot;:&quot;&quot;},{&quot;family&quot;:&quot;Miezin&quot;,&quot;given&quot;:&quot;Fran M.&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n&quot;,&quot;container-title-short&quot;:&quot;Neuron&quot;,&quot;DOI&quot;:&quot;10.1016/j.neuron.2011.09.006&quot;,&quot;ISSN&quot;:&quot;08966273&quot;,&quot;PMID&quot;:&quot;22099467&quot;,&quot;issued&quot;:{&quot;date-parts&quot;:[[2011]]},&quot;page&quot;:&quot;665-678&quot;,&quot;abstract&quot;:&quot;Real-world complex systems may be mathematically modeled as graphs, revealing properties of the system. Here we study graphs of functional brain organization in healthy adults using resting state functional connectivity MRI. We propose two novel brain-wide graphs, one of 264 putative functional areas, the other a modification of voxelwise networks that eliminates potentially artificial short-distance relationships. These graphs contain many subgraphs in good agreement with known functional brain systems. Other subgraphs lack established functional identities; we suggest possible functional characteristics for these subgraphs. Further, graph measures of the areal network indicate that the default mode subgraph shares network properties with sensory and motor subgraphs: it is internally integrated but isolated from other subgraphs, much like a \&quot; processing\&quot; system. The modified voxelwise graph also reveals spatial motifs in the patterning of systems across the cortex. © 2011 Elsevier Inc.&quot;,&quot;issue&quot;:&quot;4&quot;,&quot;volume&quot;:&quot;72&quot;},&quot;isTemporary&quot;:false}],&quot;citationTag&quot;:&quot;MENDELEY_CITATION_v3_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&quot;},{&quot;citationID&quot;:&quot;MENDELEY_CITATION_cfb3b268-7811-49bf-aff0-f5f221f29d19&quot;,&quot;properties&quot;:{&quot;noteIndex&quot;:0},&quot;isEdited&quot;:false,&quot;manualOverride&quot;:{&quot;isManuallyOverridden&quot;:false,&quot;citeprocText&quot;:&quot;[5, 6]&quot;,&quot;manualOverrideText&quot;:&quot;&quot;},&quot;citationTag&quot;:&quot;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&quot;,&quot;citationItems&quot;:[{&quot;id&quot;:&quot;510e3715-2322-3c99-93e4-6dff9e9789ef&quot;,&quot;itemData&quot;:{&quot;type&quot;:&quot;article&quot;,&quot;id&quot;:&quot;510e3715-2322-3c99-93e4-6dff9e9789ef&quot;,&quot;title&quot;:&quot;Psychotherapy for Depression across Different Age Groups: A Systematic Review and Meta-analysis&quot;,&quot;author&quot;:[{&quot;family&quot;:&quot;Cuijpers&quot;,&quot;given&quot;:&quot;Pim&quot;,&quot;parse-names&quot;:false,&quot;dropping-particle&quot;:&quot;&quot;,&quot;non-dropping-particle&quot;:&quot;&quot;},{&quot;family&quot;:&quot;Karyotaki&quot;,&quot;given&quot;:&quot;Eirini&quot;,&quot;parse-names&quot;:false,&quot;dropping-particle&quot;:&quot;&quot;,&quot;non-dropping-particle&quot;:&quot;&quot;},{&quot;family&quot;:&quot;Eckshtain&quot;,&quot;given&quot;:&quot;Dikla&quot;,&quot;parse-names&quot;:false,&quot;dropping-particle&quot;:&quot;&quot;,&quot;non-dropping-particle&quot;:&quot;&quot;},{&quot;family&quot;:&quot;Ng&quot;,&quot;given&quot;:&quot;Mei Yi&quot;,&quot;parse-names&quot;:false,&quot;dropping-particle&quot;:&quot;&quot;,&quot;non-dropping-particle&quot;:&quot;&quot;},{&quot;family&quot;:&quot;Corteselli&quot;,&quot;given&quot;:&quot;Katherine A.&quot;,&quot;parse-names&quot;:false,&quot;dropping-particle&quot;:&quot;&quot;,&quot;non-dropping-particle&quot;:&quot;&quot;},{&quot;family&quot;:&quot;Noma&quot;,&quot;given&quot;:&quot;Hisashi&quot;,&quot;parse-names&quot;:false,&quot;dropping-particle&quot;:&quot;&quot;,&quot;non-dropping-particle&quot;:&quot;&quot;},{&quot;family&quot;:&quot;Quero&quot;,&quot;given&quot;:&quot;Soledad&quot;,&quot;parse-names&quot;:false,&quot;dropping-particle&quot;:&quot;&quot;,&quot;non-dropping-particle&quot;:&quot;&quot;},{&quot;family&quot;:&quot;Weisz&quot;,&quot;given&quot;:&quot;John R.&quot;,&quot;parse-names&quot;:false,&quot;dropping-particle&quot;:&quot;&quot;,&quot;non-dropping-particle&quot;:&quot;&quot;}],&quot;container-title&quot;:&quot;JAMA Psychiatry&quot;,&quot;DOI&quot;:&quot;10.1001/jamapsychiatry.2020.0164&quot;,&quot;ISSN&quot;:&quot;2168622X&quot;,&quot;issued&quot;:{&quot;date-parts&quot;:[[2020]]},&quot;abstract&quot;:&quot;Importance: It is not clear whether psychotherapies for depression have comparable effects across the life span. Finding out is important from a clinical and scientific perspective. Objective: To compare the effects of psychotherapies for depression between different age groups. Data Sources: Four major bibliographic databases (PubMed, PsychINFO, Embase, and Cochrane) were searched for trials comparing psychotherapy with control conditions up to January 2019. Study Selection: Randomized trials comparing psychotherapies for depression with control conditions in all age groups were included. Data Extraction and Synthesis: Effect sizes (Hedges g) were calculated for all comparisons and pooled with random-effects models. Differences in effects between age groups were examined with mixed-effects subgroup analyses and in meta-regression analyses. Main Outcomes and Measures: Depressive symptoms were the primary outcome. Results: After removing duplicates, 16756 records were screened and 2608 full-text articles were screened. Of these, 366 trials (36702 patients) with 453 comparisons between a therapy and a control condition were included in the qualitative analysis, including 13 (3.6%) in children (13 years and younger), 24 (6.6%) in adolescents (≥13 to 18 years), 19 (5.2%) in young adults (≥18 to 24 years), 242 (66.1%) in middle-aged adults (≥24 to 55 years), 58 (15.8%) in older adults (≥55 to 75 years), and 10 (2.7%) in older old adults (75 years and older). The overall effect size of all comparisons across all age groups was g = 0.75 (95% CI, 0.67-0.82), with very high heterogeneity (I2= 80%; 95% CI: 78-82). Mean effect sizes for depressive symptoms in children (g = 0.35; 95% CI, 0.15-0.55) and adolescents (g = 0.55; 95% CI, 0.34-0.75) were significantly lower than those in middle-aged adults (g = 0.77; 95% CI, 0.67-0.87). The effect sizes in young adults (g = 0.98; 95% CI, 0.79-1.16) were significantly larger than those in middle-aged adults. No significant difference was found between older adults (g = 0.66; 95% CI, 0.51-0.82) and those in older old adults (g = 0.97; 95% CI, 0.42-1.52). The outcomes should be considered with caution because of the suboptimal quality of most of the studies and the high levels of heterogeneity. However, most primary findings proved robust across sensitivity analyses, addressing risk of bias, target populations included, type of therapy, diagnosis of mood disorder, and method of data analysis. Conclusions and Relevance: Trials included in this meta-analysis reported effect sizes of psychotherapies that were smaller in children than in adults, probably also smaller in adolescents, that the effects may be somewhat larger in young adults, and without meaningful differences between middle-aged adults, older adults, and older old adults.&quot;,&quot;issue&quot;:&quot;7&quot;,&quot;volume&quot;:&quot;77&quot;,&quot;container-title-short&quot;:&quot;JAMA Psychiatry&quot;},&quot;isTemporary&quot;:false},{&quot;id&quot;:&quot;2c069d94-f4bb-3f9e-9ca6-4c2b610fcdfe&quot;,&quot;itemData&quot;:{&quot;type&quot;:&quot;article-journal&quot;,&quot;id&quot;:&quot;2c069d94-f4bb-3f9e-9ca6-4c2b610fcdfe&quot;,&quot;title&quot;:&quot;Vortioxetine for Major Depressive Disorder in Adolescents: 12-Week Randomized, Placebo-Controlled, Fluoxetine-Referenced, Fixed-Dose Study&quot;,&quot;author&quot;:[{&quot;family&quot;:&quot;Findling&quot;,&quot;given&quot;:&quot;Robert L.&quot;,&quot;parse-names&quot;:false,&quot;dropping-particle&quot;:&quot;&quot;,&quot;non-dropping-particle&quot;:&quot;&quot;},{&quot;family&quot;:&quot;DelBello&quot;,&quot;given&quot;:&quot;Melissa P.&quot;,&quot;parse-names&quot;:false,&quot;dropping-particle&quot;:&quot;&quot;,&quot;non-dropping-particle&quot;:&quot;&quot;},{&quot;family&quot;:&quot;Zuddas&quot;,&quot;given&quot;:&quot;Alessandro&quot;,&quot;parse-names&quot;:false,&quot;dropping-particle&quot;:&quot;&quot;,&quot;non-dropping-particle&quot;:&quot;&quot;},{&quot;family&quot;:&quot;Emslie&quot;,&quot;given&quot;:&quot;Graham J.&quot;,&quot;parse-names&quot;:false,&quot;dropping-particle&quot;:&quot;&quot;,&quot;non-dropping-particle&quot;:&quot;&quot;},{&quot;family&quot;:&quot;Ettrup&quot;,&quot;given&quot;:&quot;Anders&quot;,&quot;parse-names&quot;:false,&quot;dropping-particle&quot;:&quot;&quot;,&quot;non-dropping-particle&quot;:&quot;&quot;},{&quot;family&quot;:&quot;Petersen&quot;,&quot;given&quot;:&quot;Maria L.&quot;,&quot;parse-names&quot;:false,&quot;dropping-particle&quot;:&quot;&quot;,&quot;non-dropping-particle&quot;:&quot;&quot;},{&quot;family&quot;:&quot;Schmidt&quot;,&quot;given&quot;:&quot;Simon N.&quot;,&quot;parse-names&quot;:false,&quot;dropping-particle&quot;:&quot;&quot;,&quot;non-dropping-particle&quot;:&quot;&quot;},{&quot;family&quot;:&quot;Rosen&quot;,&quot;given&quot;:&quot;Monika&quot;,&quot;parse-names&quot;:false,&quot;dropping-particle&quot;:&quot;&quot;,&quot;non-dropping-particle&quot;:&quot;&quot;}],&quot;container-title&quot;:&quot;Journal of the American Academy of Child and Adolescent Psychiatry&quot;,&quot;container-title-short&quot;:&quot;J Am Acad Child Adolesc Psychiatry&quot;,&quot;DOI&quot;:&quot;10.1016/j.jaac.2022.01.004&quot;,&quot;ISSN&quot;:&quot;15275418&quot;,&quot;issued&quot;:{&quot;date-parts&quot;:[[2022]]},&quot;abstract&quot;:&quot;Objective: To evaluate the efficacy and safety of vortioxetine in adolescents with major depressive disorder (MDD). Method: After 4 weeks of single-blind lead-in treatment with a Brief Psychosocial Intervention (BPI) plus placebo, patients (aged 12-17 years) with MDD (DSM-5) who did not meet response criteria (Children's Depression Rating Scale–Revised [CDRS-R]; total score ≥40 plus &lt;40% reduction and a Parent Global Assessment score &gt;2) were randomized 1:1:1:1 to 8 weeks of BPI plus double-blind treatment with vortioxetine 10 mg, vortioxetine 20 mg, fluoxetine 20 mg, or placebo. The primary endpoint was change from randomization in CDRS-R total score at week 8; the primary comparison was the average effect of 2 vortioxetine doses vs placebo. Results: Of 784 patients enrolled in the lead-in, 616 were randomized. At week 8, the mean change in CDRS-R total score averaged for vortioxetine doses was –18.01 (SE = 0.98) and the mean difference vs placebo was 0.21 (P =.878; not significant). For fluoxetine, the mean change in CDRS-R total score was –21.95 and the mean difference vs placebo was –3.73 (P =.015). Treatment-emergent adverse events occurring in ≥5% of patients in either vortioxetine arm and at least twice more frequently than placebo were nausea, headache, vomiting, and dizziness. Conclusion: Patients in all groups showed reduction in CDRS-R scores by the end of the study, with no difference between combined doses of vortioxetine and placebo. The primary endpoint was not met, thereby rendering the study negative. The overall favorable safety profile of vortioxetine in an adolescent patient population was consistent with that seen in adults. Clinical trial registration information: Active Reference (Fluoxetine) Fixed-Dose Study of Vortioxetine in Paediatric Patients Aged 12 to 17 Years With Major Depressive Disorder (MDD); http://clinicaltrials.gov; NCT02709746.&quot;,&quot;issue&quot;:&quot;9&quot;,&quot;volume&quot;:&quot;61&quot;},&quot;isTemporary&quot;:false}]},{&quot;citationID&quot;:&quot;MENDELEY_CITATION_12ba45bc-3f6a-48d6-bb1d-e19df4e66be4&quot;,&quot;properties&quot;:{&quot;noteIndex&quot;:0},&quot;isEdited&quot;:false,&quot;manualOverride&quot;:{&quot;isManuallyOverridden&quot;:false,&quot;citeprocText&quot;:&quot;[1, 3]&quot;,&quot;manualOverrideText&quot;:&quot;&quot;},&quot;citationItems&quot;:[{&quot;id&quot;:&quot;c94b9402-2c7e-3ebd-8c6c-7823c72c125d&quot;,&quot;itemData&quot;:{&quot;type&quot;:&quot;article-journal&quot;,&quot;id&quot;:&quot;c94b9402-2c7e-3ebd-8c6c-7823c72c125d&quot;,&quot;title&quot;:&quot;Reduced default mode network functional connectivity in patients with recurrent major depressive disorder&quot;,&quot;author&quot;:[{&quot;family&quot;:&quot;Yan&quot;,&quot;given&quot;:&quot;C G&quot;,&quot;parse-names&quot;:false,&quot;dropping-particle&quot;:&quot;&quot;,&quot;non-dropping-particle&quot;:&quot;&quot;},{&quot;family&quot;:&quot;Chen&quot;,&quot;given&quot;:&quot;X&quot;,&quot;parse-names&quot;:false,&quot;dropping-particle&quot;:&quot;&quot;,&quot;non-dropping-particle&quot;:&quot;&quot;},{&quot;family&quot;:&quot;Li&quot;,&quot;given&quot;:&quot;L&quot;,&quot;parse-names&quot;:false,&quot;dropping-particle&quot;:&quot;&quot;,&quot;non-dropping-particle&quot;:&quot;&quot;},{&quot;family&quot;:&quot;Castellanos&quot;,&quot;given&quot;:&quot;F X&quot;,&quot;parse-names&quot;:false,&quot;dropping-particle&quot;:&quot;&quot;,&quot;non-dropping-particle&quot;:&quot;&quot;},{&quot;family&quot;:&quot;Bai&quot;,&quot;given&quot;:&quot;T J&quot;,&quot;parse-names&quot;:false,&quot;dropping-particle&quot;:&quot;&quot;,&quot;non-dropping-particle&quot;:&quot;&quot;},{&quot;family&quot;:&quot;Bo&quot;,&quot;given&quot;:&quot;Q J&quot;,&quot;parse-names&quot;:false,&quot;dropping-particle&quot;:&quot;&quot;,&quot;non-dropping-particle&quot;:&quot;&quot;},{&quot;family&quot;:&quot;Cao&quot;,&quot;given&quot;:&quot;J&quot;,&quot;parse-names&quot;:false,&quot;dropping-particle&quot;:&quot;&quot;,&quot;non-dropping-particle&quot;:&quot;&quot;},{&quot;family&quot;:&quot;Chen&quot;,&quot;given&quot;:&quot;G M&quot;,&quot;parse-names&quot;:false,&quot;dropping-particle&quot;:&quot;&quot;,&quot;non-dropping-particle&quot;:&quot;&quot;},{&quot;family&quot;:&quot;Chen&quot;,&quot;given&quot;:&quot;N X&quot;,&quot;parse-names&quot;:false,&quot;dropping-particle&quot;:&quot;&quot;,&quot;non-dropping-particle&quot;:&quot;&quot;},{&quot;family&quot;:&quot;Chen&quot;,&quot;given&quot;:&quot;W&quot;,&quot;parse-names&quot;:false,&quot;dropping-particle&quot;:&quot;&quot;,&quot;non-dropping-particle&quot;:&quot;&quot;},{&quot;family&quot;:&quot;Cheng&quot;,&quot;given&quot;:&quot;C&quot;,&quot;parse-names&quot;:false,&quot;dropping-particle&quot;:&quot;&quot;,&quot;non-dropping-particle&quot;:&quot;&quot;},{&quot;family&quot;:&quot;Cheng&quot;,&quot;given&quot;:&quot;Y Q&quot;,&quot;parse-names&quot;:false,&quot;dropping-particle&quot;:&quot;&quot;,&quot;non-dropping-particle&quot;:&quot;&quot;},{&quot;family&quot;:&quot;Cui&quot;,&quot;given&quot;:&quot;X L&quot;,&quot;parse-names&quot;:false,&quot;dropping-particle&quot;:&quot;&quot;,&quot;non-dropping-particle&quot;:&quot;&quot;},{&quot;family&quot;:&quot;Duan&quot;,&quot;given&quot;:&quot;J&quot;,&quot;parse-names&quot;:false,&quot;dropping-particle&quot;:&quot;&quot;,&quot;non-dropping-particle&quot;:&quot;&quot;},{&quot;family&quot;:&quot;Fang&quot;,&quot;given&quot;:&quot;Y R&quot;,&quot;parse-names&quot;:false,&quot;dropping-particle&quot;:&quot;&quot;,&quot;non-dropping-particle&quot;:&quot;&quot;},{&quot;family&quot;:&quot;Gong&quot;,&quot;given&quot;:&quot;Q Y&quot;,&quot;parse-names&quot;:false,&quot;dropping-particle&quot;:&quot;&quot;,&quot;non-dropping-particle&quot;:&quot;&quot;},{&quot;family&quot;:&quot;Guo&quot;,&quot;given&quot;:&quot;W B&quot;,&quot;parse-names&quot;:false,&quot;dropping-particle&quot;:&quot;&quot;,&quot;non-dropping-particle&quot;:&quot;&quot;},{&quot;family&quot;:&quot;Hou&quot;,&quot;given&quot;:&quot;Z H&quot;,&quot;parse-names&quot;:false,&quot;dropping-particle&quot;:&quot;&quot;,&quot;non-dropping-particle&quot;:&quot;&quot;},{&quot;family&quot;:&quot;Hu&quot;,&quot;given&quot;:&quot;L&quot;,&quot;parse-names&quot;:false,&quot;dropping-particle&quot;:&quot;&quot;,&quot;non-dropping-particle&quot;:&quot;&quot;},{&quot;family&quot;:&quot;Kuang&quot;,&quot;given&quot;:&quot;L&quot;,&quot;parse-names&quot;:false,&quot;dropping-particle&quot;:&quot;&quot;,&quot;non-dropping-particle&quot;:&quot;&quot;},{&quot;family&quot;:&quot;Li&quot;,&quot;given&quot;:&quot;F&quot;,&quot;parse-names&quot;:false,&quot;dropping-particle&quot;:&quot;&quot;,&quot;non-dropping-particle&quot;:&quot;&quot;},{&quot;family&quot;:&quot;Li&quot;,&quot;given&quot;:&quot;K M&quot;,&quot;parse-names&quot;:false,&quot;dropping-particle&quot;:&quot;&quot;,&quot;non-dropping-particle&quot;:&quot;&quot;},{&quot;family&quot;:&quot;Li&quot;,&quot;given&quot;:&quot;T&quot;,&quot;parse-names&quot;:false,&quot;dropping-particle&quot;:&quot;&quot;,&quot;non-dropping-particle&quot;:&quot;&quot;},{&quot;family&quot;:&quot;Liu&quot;,&quot;given&quot;:&quot;Y S&quot;,&quot;parse-names&quot;:false,&quot;dropping-particle&quot;:&quot;&quot;,&quot;non-dropping-particle&quot;:&quot;&quot;},{&quot;family&quot;:&quot;Liu&quot;,&quot;given&quot;:&quot;Z N&quot;,&quot;parse-names&quot;:false,&quot;dropping-particle&quot;:&quot;&quot;,&quot;non-dropping-particle&quot;:&quot;&quot;},{&quot;family&quot;:&quot;Long&quot;,&quot;given&quot;:&quot;Y C&quot;,&quot;parse-names&quot;:false,&quot;dropping-particle&quot;:&quot;&quot;,&quot;non-dropping-particle&quot;:&quot;&quot;},{&quot;family&quot;:&quot;Luo&quot;,&quot;given&quot;:&quot;Q H&quot;,&quot;parse-names&quot;:false,&quot;dropping-particle&quot;:&quot;&quot;,&quot;non-dropping-particle&quot;:&quot;&quot;},{&quot;family&quot;:&quot;Meng&quot;,&quot;given&quot;:&quot;H Q&quot;,&quot;parse-names&quot;:false,&quot;dropping-particle&quot;:&quot;&quot;,&quot;non-dropping-particle&quot;:&quot;&quot;},{&quot;family&quot;:&quot;Peng&quot;,&quot;given&quot;:&quot;D H&quot;,&quot;parse-names&quot;:false,&quot;dropping-particle&quot;:&quot;&quot;,&quot;non-dropping-particle&quot;:&quot;&quot;},{&quot;family&quot;:&quot;Qiu&quot;,&quot;given&quot;:&quot;H T&quot;,&quot;parse-names&quot;:false,&quot;dropping-particle&quot;:&quot;&quot;,&quot;non-dropping-particle&quot;:&quot;&quot;},{&quot;family&quot;:&quot;Qiu&quot;,&quot;given&quot;:&quot;J&quot;,&quot;parse-names&quot;:false,&quot;dropping-particle&quot;:&quot;&quot;,&quot;non-dropping-particle&quot;:&quot;&quot;},{&quot;family&quot;:&quot;Shen&quot;,&quot;given&quot;:&quot;Y D&quot;,&quot;parse-names&quot;:false,&quot;dropping-particle&quot;:&quot;&quot;,&quot;non-dropping-particle&quot;:&quot;&quot;},{&quot;family&quot;:&quot;Shi&quot;,&quot;given&quot;:&quot;Y S&quot;,&quot;parse-names&quot;:false,&quot;dropping-particle&quot;:&quot;&quot;,&quot;non-dropping-particle&quot;:&quot;&quot;},{&quot;family&quot;:&quot;Wang&quot;,&quot;given&quot;:&quot;C Y&quot;,&quot;parse-names&quot;:false,&quot;dropping-particle&quot;:&quot;&quot;,&quot;non-dropping-particle&quot;:&quot;&quot;},{&quot;family&quot;:&quot;Wang&quot;,&quot;given&quot;:&quot;F&quot;,&quot;parse-names&quot;:false,&quot;dropping-particle&quot;:&quot;&quot;,&quot;non-dropping-particle&quot;:&quot;&quot;},{&quot;family&quot;:&quot;Wang&quot;,&quot;given&quot;:&quot;K&quot;,&quot;parse-names&quot;:false,&quot;dropping-particle&quot;:&quot;&quot;,&quot;non-dropping-particle&quot;:&quot;&quot;},{&quot;family&quot;:&quot;Wang&quot;,&quot;given&quot;:&quot;L&quot;,&quot;parse-names&quot;:false,&quot;dropping-particle&quot;:&quot;&quot;,&quot;non-dropping-particle&quot;:&quot;&quot;},{&quot;family&quot;:&quot;Wang&quot;,&quot;given&quot;:&quot;X&quot;,&quot;parse-names&quot;:false,&quot;dropping-particle&quot;:&quot;&quot;,&quot;non-dropping-particle&quot;:&quot;&quot;},{&quot;family&quot;:&quot;Wang&quot;,&quot;given&quot;:&quot;Y&quot;,&quot;parse-names&quot;:false,&quot;dropping-particle&quot;:&quot;&quot;,&quot;non-dropping-particle&quot;:&quot;&quot;},{&quot;family&quot;:&quot;Wu&quot;,&quot;given&quot;:&quot;X P&quot;,&quot;parse-names&quot;:false,&quot;dropping-particle&quot;:&quot;&quot;,&quot;non-dropping-particle&quot;:&quot;&quot;},{&quot;family&quot;:&quot;Wu&quot;,&quot;given&quot;:&quot;X R&quot;,&quot;parse-names&quot;:false,&quot;dropping-particle&quot;:&quot;&quot;,&quot;non-dropping-particle&quot;:&quot;&quot;},{&quot;family&quot;:&quot;Xie&quot;,&quot;given&quot;:&quot;C M&quot;,&quot;parse-names&quot;:false,&quot;dropping-particle&quot;:&quot;&quot;,&quot;non-dropping-particle&quot;:&quot;&quot;},{&quot;family&quot;:&quot;Xie&quot;,&quot;given&quot;:&quot;G R&quot;,&quot;parse-names&quot;:false,&quot;dropping-particle&quot;:&quot;&quot;,&quot;non-dropping-particle&quot;:&quot;&quot;},{&quot;family&quot;:&quot;Xie&quot;,&quot;given&quot;:&quot;H Y&quot;,&quot;parse-names&quot;:false,&quot;dropping-particle&quot;:&quot;&quot;,&quot;non-dropping-particle&quot;:&quot;&quot;},{&quot;family&quot;:&quot;Xie&quot;,&quot;given&quot;:&quot;P&quot;,&quot;parse-names&quot;:false,&quot;dropping-particle&quot;:&quot;&quot;,&quot;non-dropping-particle&quot;:&quot;&quot;},{&quot;family&quot;:&quot;Xu&quot;,&quot;given&quot;:&quot;X F&quot;,&quot;parse-names&quot;:false,&quot;dropping-particle&quot;:&quot;&quot;,&quot;non-dropping-particle&quot;:&quot;&quot;},{&quot;family&quot;:&quot;Yang&quot;,&quot;given&quot;:&quot;H&quot;,&quot;parse-names&quot;:false,&quot;dropping-particle&quot;:&quot;&quot;,&quot;non-dropping-particle&quot;:&quot;&quot;},{&quot;family&quot;:&quot;Yang&quot;,&quot;given&quot;:&quot;J&quot;,&quot;parse-names&quot;:false,&quot;dropping-particle&quot;:&quot;&quot;,&quot;non-dropping-particle&quot;:&quot;&quot;},{&quot;family&quot;:&quot;Yao&quot;,&quot;given&quot;:&quot;J S&quot;,&quot;parse-names&quot;:false,&quot;dropping-particle&quot;:&quot;&quot;,&quot;non-dropping-particle&quot;:&quot;&quot;},{&quot;family&quot;:&quot;Yao&quot;,&quot;given&quot;:&quot;S Q&quot;,&quot;parse-names&quot;:false,&quot;dropping-particle&quot;:&quot;&quot;,&quot;non-dropping-particle&quot;:&quot;&quot;},{&quot;family&quot;:&quot;Yin&quot;,&quot;given&quot;:&quot;Y Y&quot;,&quot;parse-names&quot;:false,&quot;dropping-particle&quot;:&quot;&quot;,&quot;non-dropping-particle&quot;:&quot;&quot;},{&quot;family&quot;:&quot;Yuan&quot;,&quot;given&quot;:&quot;Y G&quot;,&quot;parse-names&quot;:false,&quot;dropping-particle&quot;:&quot;&quot;,&quot;non-dropping-particle&quot;:&quot;&quot;},{&quot;family&quot;:&quot;Zhang&quot;,&quot;given&quot;:&quot;A X&quot;,&quot;parse-names&quot;:false,&quot;dropping-particle&quot;:&quot;&quot;,&quot;non-dropping-particle&quot;:&quot;&quot;},{&quot;family&quot;:&quot;Zhang&quot;,&quot;given&quot;:&quot;H&quot;,&quot;parse-names&quot;:false,&quot;dropping-particle&quot;:&quot;&quot;,&quot;non-dropping-particle&quot;:&quot;&quot;},{&quot;family&quot;:&quot;Zhang&quot;,&quot;given&quot;:&quot;K R&quot;,&quot;parse-names&quot;:false,&quot;dropping-particle&quot;:&quot;&quot;,&quot;non-dropping-particle&quot;:&quot;&quot;},{&quot;family&quot;:&quot;Zhang&quot;,&quot;given&quot;:&quot;L&quot;,&quot;parse-names&quot;:false,&quot;dropping-particle&quot;:&quot;&quot;,&quot;non-dropping-particle&quot;:&quot;&quot;},{&quot;family&quot;:&quot;Zhang&quot;,&quot;given&quot;:&quot;Z J&quot;,&quot;parse-names&quot;:false,&quot;dropping-particle&quot;:&quot;&quot;,&quot;non-dropping-particle&quot;:&quot;&quot;},{&quot;family&quot;:&quot;Zhou&quot;,&quot;given&quot;:&quot;R B&quot;,&quot;parse-names&quot;:false,&quot;dropping-particle&quot;:&quot;&quot;,&quot;non-dropping-particle&quot;:&quot;&quot;},{&quot;family&quot;:&quot;Zhou&quot;,&quot;given&quot;:&quot;Y T&quot;,&quot;parse-names&quot;:false,&quot;dropping-particle&quot;:&quot;&quot;,&quot;non-dropping-particle&quot;:&quot;&quot;},{&quot;family&quot;:&quot;Zhu&quot;,&quot;given&quot;:&quot;J J&quot;,&quot;parse-names&quot;:false,&quot;dropping-particle&quot;:&quot;&quot;,&quot;non-dropping-particle&quot;:&quot;&quot;},{&quot;family&quot;:&quot;Zou&quot;,&quot;given&quot;:&quot;C J&quot;,&quot;parse-names&quot;:false,&quot;dropping-particle&quot;:&quot;&quot;,&quot;non-dropping-particle&quot;:&quot;&quot;},{&quot;family&quot;:&quot;Si&quot;,&quot;given&quot;:&quot;T M&quot;,&quot;parse-names&quot;:false,&quot;dropping-particle&quot;:&quot;&quot;,&quot;non-dropping-particle&quot;:&quot;&quot;},{&quot;family&quot;:&quot;Zuo&quot;,&quot;given&quot;:&quot;X N&quot;,&quot;parse-names&quot;:false,&quot;dropping-particle&quot;:&quot;&quot;,&quot;non-dropping-particle&quot;:&quot;&quot;},{&quot;family&quot;:&quot;Zhao&quot;,&quot;given&quot;:&quot;J P&quot;,&quot;parse-names&quot;:false,&quot;dropping-particle&quot;:&quot;&quot;,&quot;non-dropping-particle&quot;:&quot;&quot;},{&quot;family&quot;:&quot;Zang&quot;,&quot;given&quot;:&quot;Y F&quot;,&quot;parse-names&quot;:false,&quot;dropping-particle&quot;:&quot;&quot;,&quot;non-dropping-particle&quot;:&quot;&quot;}],&quot;container-title&quot;:&quot;Proc Natl Acad Sci U S A&quot;,&quot;DOI&quot;:&quot;10.1073/pnas.1900390116&quot;,&quot;ISSN&quot;:&quot;1091-6490 (Electronic)\r0027-8424 (Linking)&quot;,&quot;PMID&quot;:&quot;30979801&quot;,&quot;issued&quot;:{&quot;date-parts&quot;:[[2019]]},&quot;page&quot;:&quot;9078-9083&quot;,&quot;edition&quot;:&quot;2019/04/14&quot;,&quot;issue&quot;:&quot;18&quot;,&quot;volume&quot;:&quot;116&quot;,&quot;container-title-short&quot;:&quot;&quot;},&quot;isTemporary&quot;:false},{&quot;id&quot;:&quot;8cda36a5-84f9-38ee-b78e-817e8be064a0&quot;,&quot;itemData&quot;:{&quot;type&quot;:&quot;article-journal&quot;,&quot;id&quot;:&quot;8cda36a5-84f9-38ee-b78e-817e8be064a0&quot;,&quot;title&quot;:&quot;Disrupted intrinsic functional brain topology in patients with major depressive disorder&quot;,&quot;author&quot;:[{&quot;family&quot;:&quot;Yang&quot;,&quot;given&quot;:&quot;Hong&quot;,&quot;parse-names&quot;:false,&quot;dropping-particle&quot;:&quot;&quot;,&quot;non-dropping-particle&quot;:&quot;&quot;},{&quot;family&quot;:&quot;Chen&quot;,&quot;given&quot;:&quot;Xiao&quot;,&quot;parse-names&quot;:false,&quot;dropping-particle&quot;:&quot;&quot;,&quot;non-dropping-particle&quot;:&quot;&quot;},{&quot;family&quot;:&quot;Chen&quot;,&quot;given&quot;:&quot;Zuo Bing&quot;,&quot;parse-names&quot;:false,&quot;dropping-particle&quot;:&quot;&quot;,&quot;non-dropping-particle&quot;:&quot;&quot;},{&quot;family&quot;:&quot;Li&quot;,&quot;given&quot;:&quot;Le&quot;,&quot;parse-names&quot;:false,&quot;dropping-particle&quot;:&quot;&quot;,&quot;non-dropping-particle&quot;:&quot;&quot;},{&quot;family&quot;:&quot;Li&quot;,&quot;given&quot;:&quot;Xue Ying&quot;,&quot;parse-names&quot;:false,&quot;dropping-particle&quot;:&quot;&quot;,&quot;non-dropping-particle&quot;:&quot;&quot;},{&quot;family&quot;:&quot;Castellanos&quot;,&quot;given&quot;:&quot;Francisco Xavier&quot;,&quot;parse-names&quot;:false,&quot;dropping-particle&quot;:&quot;&quot;,&quot;non-dropping-particle&quot;:&quot;&quot;},{&quot;family&quot;:&quot;Bai&quot;,&quot;given&quot;:&quot;Tong Jian&quot;,&quot;parse-names&quot;:false,&quot;dropping-particle&quot;:&quot;&quot;,&quot;non-dropping-particle&quot;:&quot;&quot;},{&quot;family&quot;:&quot;Bo&quot;,&quot;given&quot;:&quot;Qi Jing&quot;,&quot;parse-names&quot;:false,&quot;dropping-particle&quot;:&quot;&quot;,&quot;non-dropping-particle&quot;:&quot;&quot;},{&quot;family&quot;:&quot;Cao&quot;,&quot;given&quot;:&quot;Jun&quot;,&quot;parse-names&quot;:false,&quot;dropping-particle&quot;:&quot;&quot;,&quot;non-dropping-particle&quot;:&quot;&quot;},{&quot;family&quot;:&quot;Chang&quot;,&quot;given&quot;:&quot;Zhi Kai&quot;,&quot;parse-names&quot;:false,&quot;dropping-particle&quot;:&quot;&quot;,&quot;non-dropping-particle&quot;:&quot;&quot;},{&quot;family&quot;:&quot;Chen&quot;,&quot;given&quot;:&quot;Guan Mao&quot;,&quot;parse-names&quot;:false,&quot;dropping-particle&quot;:&quot;&quot;,&quot;non-dropping-particle&quot;:&quot;&quot;},{&quot;family&quot;:&quot;Chen&quot;,&quot;given&quot;:&quot;Ning Xuan&quot;,&quot;parse-names&quot;:false,&quot;dropping-particle&quot;:&quot;&quot;,&quot;non-dropping-particle&quot;:&quot;&quot;},{&quot;family&quot;:&quot;Chen&quot;,&quot;given&quot;:&quot;Wei&quot;,&quot;parse-names&quot;:false,&quot;dropping-particle&quot;:&quot;&quot;,&quot;non-dropping-particle&quot;:&quot;&quot;},{&quot;family&quot;:&quot;Cheng&quot;,&quot;given&quot;:&quot;Chang&quot;,&quot;parse-names&quot;:false,&quot;dropping-particle&quot;:&quot;&quot;,&quot;non-dropping-particle&quot;:&quot;&quot;},{&quot;family&quot;:&quot;Cheng&quot;,&quot;given&quot;:&quot;Yu Qi&quot;,&quot;parse-names&quot;:false,&quot;dropping-particle&quot;:&quot;&quot;,&quot;non-dropping-particle&quot;:&quot;&quot;},{&quot;family&quot;:&quot;Cui&quot;,&quot;given&quot;:&quot;Xi Long&quot;,&quot;parse-names&quot;:false,&quot;dropping-particle&quot;:&quot;&quot;,&quot;non-dropping-particle&quot;:&quot;&quot;},{&quot;family&quot;:&quot;Duan&quot;,&quot;given&quot;:&quot;Jia&quot;,&quot;parse-names&quot;:false,&quot;dropping-particle&quot;:&quot;&quot;,&quot;non-dropping-particle&quot;:&quot;&quot;},{&quot;family&quot;:&quot;Fang&quot;,&quot;given&quot;:&quot;Yiru&quot;,&quot;parse-names&quot;:false,&quot;dropping-particle&quot;:&quot;&quot;,&quot;non-dropping-particle&quot;:&quot;&quot;},{&quot;family&quot;:&quot;Gong&quot;,&quot;given&quot;:&quot;Qi Yong&quot;,&quot;parse-names&quot;:false,&quot;dropping-particle&quot;:&quot;&quot;,&quot;non-dropping-particle&quot;:&quot;&quot;},{&quot;family&quot;:&quot;Guo&quot;,&quot;given&quot;:&quot;Wen&quot;,&quot;parse-names&quot;:false,&quot;dropping-particle&quot;:&quot;bin&quot;,&quot;non-dropping-particle&quot;:&quot;&quot;},{&quot;family&quot;:&quot;Hou&quot;,&quot;given&quot;:&quot;Zheng Hua&quot;,&quot;parse-names&quot;:false,&quot;dropping-particle&quot;:&quot;&quot;,&quot;non-dropping-particle&quot;:&quot;&quot;},{&quot;family&quot;:&quot;Hu&quot;,&quot;given&quot;:&quot;Lan&quot;,&quot;parse-names&quot;:false,&quot;dropping-particle&quot;:&quot;&quot;,&quot;non-dropping-particle&quot;:&quot;&quot;},{&quot;family&quot;:&quot;Kuang&quot;,&quot;given&quot;:&quot;Li&quot;,&quot;parse-names&quot;:false,&quot;dropping-particle&quot;:&quot;&quot;,&quot;non-dropping-particle&quot;:&quot;&quot;},{&quot;family&quot;:&quot;Li&quot;,&quot;given&quot;:&quot;Feng&quot;,&quot;parse-names&quot;:false,&quot;dropping-particle&quot;:&quot;&quot;,&quot;non-dropping-particle&quot;:&quot;&quot;},{&quot;family&quot;:&quot;Li&quot;,&quot;given&quot;:&quot;Hui Xian&quot;,&quot;parse-names&quot;:false,&quot;dropping-particle&quot;:&quot;&quot;,&quot;non-dropping-particle&quot;:&quot;&quot;},{&quot;family&quot;:&quot;Li&quot;,&quot;given&quot;:&quot;Kai Ming&quot;,&quot;parse-names&quot;:false,&quot;dropping-particle&quot;:&quot;&quot;,&quot;non-dropping-particle&quot;:&quot;&quot;},{&quot;family&quot;:&quot;Li&quot;,&quot;given&quot;:&quot;Tao&quot;,&quot;parse-names&quot;:false,&quot;dropping-particle&quot;:&quot;&quot;,&quot;non-dropping-particle&quot;:&quot;&quot;},{&quot;family&quot;:&quot;Liu&quot;,&quot;given&quot;:&quot;Yan Song&quot;,&quot;parse-names&quot;:false,&quot;dropping-particle&quot;:&quot;&quot;,&quot;non-dropping-particle&quot;:&quot;&quot;},{&quot;family&quot;:&quot;Liu&quot;,&quot;given&quot;:&quot;Zhe Ning&quot;,&quot;parse-names&quot;:false,&quot;dropping-particle&quot;:&quot;&quot;,&quot;non-dropping-particle&quot;:&quot;&quot;},{&quot;family&quot;:&quot;Long&quot;,&quot;given&quot;:&quot;Yi Cheng&quot;,&quot;parse-names&quot;:false,&quot;dropping-particle&quot;:&quot;&quot;,&quot;non-dropping-particle&quot;:&quot;&quot;},{&quot;family&quot;:&quot;Lu&quot;,&quot;given&quot;:&quot;Bin&quot;,&quot;parse-names&quot;:false,&quot;dropping-particle&quot;:&quot;&quot;,&quot;non-dropping-particle&quot;:&quot;&quot;},{&quot;family&quot;:&quot;Luo&quot;,&quot;given&quot;:&quot;Qing Hua&quot;,&quot;parse-names&quot;:false,&quot;dropping-particle&quot;:&quot;&quot;,&quot;non-dropping-particle&quot;:&quot;&quot;},{&quot;family&quot;:&quot;Meng&quot;,&quot;given&quot;:&quot;Hua Qing&quot;,&quot;parse-names&quot;:false,&quot;dropping-particle&quot;:&quot;&quot;,&quot;non-dropping-particle&quot;:&quot;&quot;},{&quot;family&quot;:&quot;Peng&quot;,&quot;given&quot;:&quot;Daihui&quot;,&quot;parse-names&quot;:false,&quot;dropping-particle&quot;:&quot;&quot;,&quot;non-dropping-particle&quot;:&quot;&quot;},{&quot;family&quot;:&quot;Qiu&quot;,&quot;given&quot;:&quot;Hai Tang&quot;,&quot;parse-names&quot;:false,&quot;dropping-particle&quot;:&quot;&quot;,&quot;non-dropping-particle&quot;:&quot;&quot;},{&quot;family&quot;:&quot;Qiu&quot;,&quot;given&quot;:&quot;Jiang&quot;,&quot;parse-names&quot;:false,&quot;dropping-particle&quot;:&quot;&quot;,&quot;non-dropping-particle&quot;:&quot;&quot;},{&quot;family&quot;:&quot;Shen&quot;,&quot;given&quot;:&quot;Yue&quot;,&quot;parse-names&quot;:false,&quot;dropping-particle&quot;:&quot;di&quot;,&quot;non-dropping-particle&quot;:&quot;&quot;},{&quot;family&quot;:&quot;Shi&quot;,&quot;given&quot;:&quot;Yu Shu&quot;,&quot;parse-names&quot;:false,&quot;dropping-particle&quot;:&quot;&quot;,&quot;non-dropping-particle&quot;:&quot;&quot;},{&quot;family&quot;:&quot;Si&quot;,&quot;given&quot;:&quot;Tian Mei&quot;,&quot;parse-names&quot;:false,&quot;dropping-particle&quot;:&quot;&quot;,&quot;non-dropping-particle&quot;:&quot;&quot;},{&quot;family&quot;:&quot;Tang&quot;,&quot;given&quot;:&quot;Yan Qing&quot;,&quot;parse-names&quot;:false,&quot;dropping-particle&quot;:&quot;&quot;,&quot;non-dropping-particle&quot;:&quot;&quot;},{&quot;family&quot;:&quot;Wang&quot;,&quot;given&quot;:&quot;Chuan Yue&quot;,&quot;parse-names&quot;:false,&quot;dropping-particle&quot;:&quot;&quot;,&quot;non-dropping-particle&quot;:&quot;&quot;},{&quot;family&quot;:&quot;Wang&quot;,&quot;given&quot;:&quot;Fei&quot;,&quot;parse-names&quot;:false,&quot;dropping-particle&quot;:&quot;&quot;,&quot;non-dropping-particle&quot;:&quot;&quot;},{&quot;family&quot;:&quot;Wang&quot;,&quot;given&quot;:&quot;Kai&quot;,&quot;parse-names&quot;:false,&quot;dropping-particle&quot;:&quot;&quot;,&quot;non-dropping-particle&quot;:&quot;&quot;},{&quot;family&quot;:&quot;Wang&quot;,&quot;given&quot;:&quot;Li&quot;,&quot;parse-names&quot;:false,&quot;dropping-particle&quot;:&quot;&quot;,&quot;non-dropping-particle&quot;:&quot;&quot;},{&quot;family&quot;:&quot;Wang&quot;,&quot;given&quot;:&quot;Xiang&quot;,&quot;parse-names&quot;:false,&quot;dropping-particle&quot;:&quot;&quot;,&quot;non-dropping-particle&quot;:&quot;&quot;},{&quot;family&quot;:&quot;Wang&quot;,&quot;given&quot;:&quot;Ying&quot;,&quot;parse-names&quot;:false,&quot;dropping-particle&quot;:&quot;&quot;,&quot;non-dropping-particle&quot;:&quot;&quot;},{&quot;family&quot;:&quot;Wang&quot;,&quot;given&quot;:&quot;Yu Wei&quot;,&quot;parse-names&quot;:false,&quot;dropping-particle&quot;:&quot;&quot;,&quot;non-dropping-particle&quot;:&quot;&quot;},{&quot;family&quot;:&quot;Wu&quot;,&quot;given&quot;:&quot;Xiao Ping&quot;,&quot;parse-names&quot;:false,&quot;dropping-particle&quot;:&quot;&quot;,&quot;non-dropping-particle&quot;:&quot;&quot;},{&quot;family&quot;:&quot;Wu&quot;,&quot;given&quot;:&quot;Xin Ran&quot;,&quot;parse-names&quot;:false,&quot;dropping-particle&quot;:&quot;&quot;,&quot;non-dropping-particle&quot;:&quot;&quot;},{&quot;family&quot;:&quot;Xie&quot;,&quot;given&quot;:&quot;Chun Ming&quot;,&quot;parse-names&quot;:false,&quot;dropping-particle&quot;:&quot;&quot;,&quot;non-dropping-particle&quot;:&quot;&quot;},{&quot;family&quot;:&quot;Xie&quot;,&quot;given&quot;:&quot;Guang Rong&quot;,&quot;parse-names&quot;:false,&quot;dropping-particle&quot;:&quot;&quot;,&quot;non-dropping-particle&quot;:&quot;&quot;},{&quot;family&quot;:&quot;Xie&quot;,&quot;given&quot;:&quot;Hai Yan&quot;,&quot;parse-names&quot;:false,&quot;dropping-particle&quot;:&quot;&quot;,&quot;non-dropping-particle&quot;:&quot;&quot;},{&quot;family&quot;:&quot;Xie&quot;,&quot;given&quot;:&quot;Peng&quot;,&quot;parse-names&quot;:false,&quot;dropping-particle&quot;:&quot;&quot;,&quot;non-dropping-particle&quot;:&quot;&quot;},{&quot;family&quot;:&quot;Xu&quot;,&quot;given&quot;:&quot;Xiu Feng&quot;,&quot;parse-names&quot;:false,&quot;dropping-particle&quot;:&quot;&quot;,&quot;non-dropping-particle&quot;:&quot;&quot;},{&quot;family&quot;:&quot;Yang&quot;,&quot;given&quot;:&quot;Jian&quot;,&quot;parse-names&quot;:false,&quot;dropping-particle&quot;:&quot;&quot;,&quot;non-dropping-particle&quot;:&quot;&quot;},{&quot;family&quot;:&quot;Yao&quot;,&quot;given&quot;:&quot;Jia Shu&quot;,&quot;parse-names&quot;:false,&quot;dropping-particle&quot;:&quot;&quot;,&quot;non-dropping-particle&quot;:&quot;&quot;},{&quot;family&quot;:&quot;Yao&quot;,&quot;given&quot;:&quot;Shu Qiao&quot;,&quot;parse-names&quot;:false,&quot;dropping-particle&quot;:&quot;&quot;,&quot;non-dropping-particle&quot;:&quot;&quot;},{&quot;family&quot;:&quot;Yin&quot;,&quot;given&quot;:&quot;Ying Ying&quot;,&quot;parse-names&quot;:false,&quot;dropping-particle&quot;:&quot;&quot;,&quot;non-dropping-particle&quot;:&quot;&quot;},{&quot;family&quot;:&quot;Yuan&quot;,&quot;given&quot;:&quot;Yong Gui&quot;,&quot;parse-names&quot;:false,&quot;dropping-particle&quot;:&quot;&quot;,&quot;non-dropping-particle&quot;:&quot;&quot;},{&quot;family&quot;:&quot;Zang&quot;,&quot;given&quot;:&quot;Yu Feng&quot;,&quot;parse-names&quot;:false,&quot;dropping-particle&quot;:&quot;&quot;,&quot;non-dropping-particle&quot;:&quot;&quot;},{&quot;family&quot;:&quot;Zhang&quot;,&quot;given&quot;:&quot;Ai Xia&quot;,&quot;parse-names&quot;:false,&quot;dropping-particle&quot;:&quot;&quot;,&quot;non-dropping-particle&quot;:&quot;&quot;},{&quot;family&quot;:&quot;Zhang&quot;,&quot;given&quot;:&quot;Hong&quot;,&quot;parse-names&quot;:false,&quot;dropping-particle&quot;:&quot;&quot;,&quot;non-dropping-particle&quot;:&quot;&quot;},{&quot;family&quot;:&quot;Zhang&quot;,&quot;given&quot;:&quot;Ke Rang&quot;,&quot;parse-names&quot;:false,&quot;dropping-particle&quot;:&quot;&quot;,&quot;non-dropping-particle&quot;:&quot;&quot;},{&quot;family&quot;:&quot;Zhang&quot;,&quot;given&quot;:&quot;Lei&quot;,&quot;parse-names&quot;:false,&quot;dropping-particle&quot;:&quot;&quot;,&quot;non-dropping-particle&quot;:&quot;&quot;},{&quot;family&quot;:&quot;Zhang&quot;,&quot;given&quot;:&quot;Zhi Jun&quot;,&quot;parse-names&quot;:false,&quot;dropping-particle&quot;:&quot;&quot;,&quot;non-dropping-particle&quot;:&quot;&quot;},{&quot;family&quot;:&quot;Zhao&quot;,&quot;given&quot;:&quot;Jing Ping&quot;,&quot;parse-names&quot;:false,&quot;dropping-particle&quot;:&quot;&quot;,&quot;non-dropping-particle&quot;:&quot;&quot;},{&quot;family&quot;:&quot;Zhou&quot;,&quot;given&quot;:&quot;Rubai&quot;,&quot;parse-names&quot;:false,&quot;dropping-particle&quot;:&quot;&quot;,&quot;non-dropping-particle&quot;:&quot;&quot;},{&quot;family&quot;:&quot;Zhou&quot;,&quot;given&quot;:&quot;Yi Ting&quot;,&quot;parse-names&quot;:false,&quot;dropping-particle&quot;:&quot;&quot;,&quot;non-dropping-particle&quot;:&quot;&quot;},{&quot;family&quot;:&quot;Zhu&quot;,&quot;given&quot;:&quot;Jun Juan&quot;,&quot;parse-names&quot;:false,&quot;dropping-particle&quot;:&quot;&quot;,&quot;non-dropping-particle&quot;:&quot;&quot;},{&quot;family&quot;:&quot;Zhu&quot;,&quot;given&quot;:&quot;Zhi Chen&quot;,&quot;parse-names&quot;:false,&quot;dropping-particle&quot;:&quot;&quot;,&quot;non-dropping-particle&quot;:&quot;&quot;},{&quot;family&quot;:&quot;Zou&quot;,&quot;given&quot;:&quot;Chao Jie&quot;,&quot;parse-names&quot;:false,&quot;dropping-particle&quot;:&quot;&quot;,&quot;non-dropping-particle&quot;:&quot;&quot;},{&quot;family&quot;:&quot;Zuo&quot;,&quot;given&quot;:&quot;Xi Nian&quot;,&quot;parse-names&quot;:false,&quot;dropping-particle&quot;:&quot;&quot;,&quot;non-dropping-particle&quot;:&quot;&quot;},{&quot;family&quot;:&quot;Yan&quot;,&quot;given&quot;:&quot;Chao Gan&quot;,&quot;parse-names&quot;:false,&quot;dropping-particle&quot;:&quot;&quot;,&quot;non-dropping-particle&quot;:&quot;&quot;}],&quot;container-title&quot;:&quot;Molecular Psychiatry&quot;,&quot;DOI&quot;:&quot;10.1038/s41380-021-01247-2&quot;,&quot;ISSN&quot;:&quot;14765578&quot;,&quot;PMID&quot;:&quot;34385597&quot;,&quot;issued&quot;:{&quot;date-parts&quot;:[[2021]]},&quot;page&quot;:&quot;7363-7371&quot;,&quot;abstract&quot;:&quot;Aberrant topological organization of whole-brain networks has been inconsistently reported in studies of patients with major depressive disorder (MDD), reflecting limited sample sizes. To address this issue, we utilized a big data sample of MDD patients from the REST-meta-MDD Project, including 821 MDD patients and 765 normal controls (NCs) from 16 sites. Using the Dosenbach 160 node atlas, we examined whole-brain functional networks and extracted topological features (e.g., global and local efficiency, nodal efficiency, and degree) using graph theory-based methods. Linear mixed-effect models were used for group comparisons to control for site variability; robustness of results was confirmed (e.g., multiple topological parameters, different node definitions, and several head motion control strategies were applied). We found decreased global and local efficiency in patients with MDD compared to NCs. At the nodal level, patients with MDD were characterized by decreased nodal degrees in the somatomotor network (SMN), dorsal attention network (DAN) and visual network (VN) and decreased nodal efficiency in the default mode network (DMN), SMN, DAN, and VN. These topological differences were mostly driven by recurrent MDD patients, rather than first-episode drug naive (FEDN) patients with MDD. In this highly powered multisite study, we observed disrupted topological architecture of functional brain networks in MDD, suggesting both locally and globally decreased efficiency in brain networks.&quot;,&quot;issue&quot;:&quot;12&quot;,&quot;volume&quot;:&quot;26&quot;,&quot;container-title-short&quot;:&quot;Mol Psychiatry&quot;},&quot;isTemporary&quot;:false}],&quot;citationTag&quot;:&quot;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&quot;},{&quot;citationID&quot;:&quot;MENDELEY_CITATION_73ef8deb-7da5-455d-8ec3-52fb17a5475a&quot;,&quot;properties&quot;:{&quot;noteIndex&quot;:0},&quot;isEdited&quot;:false,&quot;manualOverride&quot;:{&quot;isManuallyOverridden&quot;:false,&quot;citeprocText&quot;:&quot;[7, 8]&quot;,&quot;manualOverrideText&quot;:&quot;&quot;},&quot;citationItems&quot;:[{&quot;id&quot;:&quot;e56a8188-cadc-3d4b-b811-50d2a39638f1&quot;,&quot;itemData&quot;:{&quot;type&quot;:&quot;article-journal&quot;,&quot;id&quot;:&quot;e56a8188-cadc-3d4b-b811-50d2a39638f1&quot;,&quot;title&quot;:&quot;DPARSF: A MATLAB Toolbox for \&quot;Pipeline\&quot; Data Analysis of Resting-State fMRI&quot;,&quot;author&quot;:[{&quot;family&quot;:&quot;Chao-Gan&quot;,&quot;given&quot;:&quot;Y&quot;,&quot;parse-names&quot;:false,&quot;dropping-particle&quot;:&quot;&quot;,&quot;non-dropping-particle&quot;:&quot;&quot;},{&quot;family&quot;:&quot;Yu-Feng&quot;,&quot;given&quot;:&quot;Z&quot;,&quot;parse-names&quot;:false,&quot;dropping-particle&quot;:&quot;&quot;,&quot;non-dropping-particle&quot;:&quot;&quot;}],&quot;container-title&quot;:&quot;Front Syst Neurosci&quot;,&quot;DOI&quot;:&quot;10.3389/fnsys.2010.00013&quot;,&quot;ISSN&quot;:&quot;1662-5137&quot;,&quot;PMID&quot;:&quot;20577591&quot;,&quot;issued&quot;:{&quot;date-parts&quot;:[[2010]]},&quot;page&quot;:&quot;13&quot;,&quot;language&quot;:&quot;eng&quot;,&quot;edition&quot;:&quot;2010/06/26&quot;,&quot;volume&quot;:&quot;4&quot;,&quot;container-title-short&quot;:&quot;&quot;},&quot;isTemporary&quot;:false},{&quot;id&quot;:&quot;3fefcdaf-da8c-3421-9f73-c0054436bb59&quot;,&quot;itemData&quot;:{&quot;type&quot;:&quot;article-journal&quot;,&quot;id&quot;:&quot;3fefcdaf-da8c-3421-9f73-c0054436bb59&quot;,&quot;title&quot;:&quot;DPABI: Data Processing &amp; Analysis for (Resting-State) Brain Imaging&quot;,&quot;author&quot;:[{&quot;family&quot;:&quot;Yan&quot;,&quot;given&quot;:&quot;Chao Gan&quot;,&quot;parse-names&quot;:false,&quot;dropping-particle&quot;:&quot;&quot;,&quot;non-dropping-particle&quot;:&quot;&quot;},{&quot;family&quot;:&quot;Wang&quot;,&quot;given&quot;:&quot;Xin&quot;,&quot;parse-names&quot;:false,&quot;dropping-particle&quot;:&quot;di&quot;,&quot;non-dropping-particle&quot;:&quot;&quot;},{&quot;family&quot;:&quot;Zuo&quot;,&quot;given&quot;:&quot;Xi Nian&quot;,&quot;parse-names&quot;:false,&quot;dropping-particle&quot;:&quot;&quot;,&quot;non-dropping-particle&quot;:&quot;&quot;},{&quot;family&quot;:&quot;Zang&quot;,&quot;given&quot;:&quot;Yu Feng&quot;,&quot;parse-names&quot;:false,&quot;dropping-particle&quot;:&quot;&quot;,&quot;non-dropping-particle&quot;:&quot;&quot;}],&quot;container-title&quot;:&quot;Neuroinformatics&quot;,&quot;container-title-short&quot;:&quot;Neuroinformatics&quot;,&quot;DOI&quot;:&quot;10.1007/s12021-016-9299-4&quot;,&quot;ISSN&quot;:&quot;15392791&quot;,&quot;issued&quot;:{&quot;date-parts&quot;:[[2016]]},&quot;page&quot;:&quot;339-351&quot;,&quot;abstract&quot;:&quot;Brain imaging efforts are being increasingly devoted to decode the functioning of the human brain. Among neuroimaging techniques, resting-state fMRI (R-fMRI) is currently expanding exponentially. Beyond the general neuroimaging analysis packages (e.g., SPM, AFNI and FSL), REST and DPARSF were developed to meet the increasing need of user-friendly toolboxes for R-fMRI data processing. To address recently identified methodological challenges of R-fMRI, we introduce the newly developed toolbox, DPABI, which was evolved from REST and DPARSF. DPABI incorporates recent research advances on head motion control and measurement standardization, thus allowing users to evaluate results using stringent control strategies. DPABI also emphasizes test-retest reliability and quality control of data processing. Furthermore, DPABI provides a user-friendly pipeline analysis toolkit for rat/monkey R-fMRI data analysis to reflect the rapid advances in animal imaging. In addition, DPABI includes preprocessing modules for task-based fMRI, voxel-based morphometry analysis, statistical analysis and results viewing. DPABI is designed to make data analysis require fewer manual operations, be less time-consuming, have a lower skill requirement, a smaller risk of inadvertent mistakes, and be more comparable across studies. We anticipate this open-source toolbox will assist novices and expert users alike and continue to support advancing R-fMRI methodology and its application to clinical translational studies.&quot;,&quot;issue&quot;:&quot;3&quot;,&quot;volume&quot;:&quot;14&quot;},&quot;isTemporary&quot;:false}],&quot;citationTag&quot;:&quot;MENDELEY_CITATION_v3_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&quot;},{&quot;citationID&quot;:&quot;MENDELEY_CITATION_353b4221-8138-48c1-b495-74a0f23a817c&quot;,&quot;properties&quot;:{&quot;noteIndex&quot;:0},&quot;isEdited&quot;:false,&quot;manualOverride&quot;:{&quot;isManuallyOverridden&quot;:false,&quot;citeprocText&quot;:&quot;[1, 2]&quot;,&quot;manualOverrideText&quot;:&quot;&quot;},&quot;citationItems&quot;:[{&quot;id&quot;:&quot;c94b9402-2c7e-3ebd-8c6c-7823c72c125d&quot;,&quot;itemData&quot;:{&quot;type&quot;:&quot;article-journal&quot;,&quot;id&quot;:&quot;c94b9402-2c7e-3ebd-8c6c-7823c72c125d&quot;,&quot;title&quot;:&quot;Reduced default mode network functional connectivity in patients with recurrent major depressive disorder&quot;,&quot;author&quot;:[{&quot;family&quot;:&quot;Yan&quot;,&quot;given&quot;:&quot;C G&quot;,&quot;parse-names&quot;:false,&quot;dropping-particle&quot;:&quot;&quot;,&quot;non-dropping-particle&quot;:&quot;&quot;},{&quot;family&quot;:&quot;Chen&quot;,&quot;given&quot;:&quot;X&quot;,&quot;parse-names&quot;:false,&quot;dropping-particle&quot;:&quot;&quot;,&quot;non-dropping-particle&quot;:&quot;&quot;},{&quot;family&quot;:&quot;Li&quot;,&quot;given&quot;:&quot;L&quot;,&quot;parse-names&quot;:false,&quot;dropping-particle&quot;:&quot;&quot;,&quot;non-dropping-particle&quot;:&quot;&quot;},{&quot;family&quot;:&quot;Castellanos&quot;,&quot;given&quot;:&quot;F X&quot;,&quot;parse-names&quot;:false,&quot;dropping-particle&quot;:&quot;&quot;,&quot;non-dropping-particle&quot;:&quot;&quot;},{&quot;family&quot;:&quot;Bai&quot;,&quot;given&quot;:&quot;T J&quot;,&quot;parse-names&quot;:false,&quot;dropping-particle&quot;:&quot;&quot;,&quot;non-dropping-particle&quot;:&quot;&quot;},{&quot;family&quot;:&quot;Bo&quot;,&quot;given&quot;:&quot;Q J&quot;,&quot;parse-names&quot;:false,&quot;dropping-particle&quot;:&quot;&quot;,&quot;non-dropping-particle&quot;:&quot;&quot;},{&quot;family&quot;:&quot;Cao&quot;,&quot;given&quot;:&quot;J&quot;,&quot;parse-names&quot;:false,&quot;dropping-particle&quot;:&quot;&quot;,&quot;non-dropping-particle&quot;:&quot;&quot;},{&quot;family&quot;:&quot;Chen&quot;,&quot;given&quot;:&quot;G M&quot;,&quot;parse-names&quot;:false,&quot;dropping-particle&quot;:&quot;&quot;,&quot;non-dropping-particle&quot;:&quot;&quot;},{&quot;family&quot;:&quot;Chen&quot;,&quot;given&quot;:&quot;N X&quot;,&quot;parse-names&quot;:false,&quot;dropping-particle&quot;:&quot;&quot;,&quot;non-dropping-particle&quot;:&quot;&quot;},{&quot;family&quot;:&quot;Chen&quot;,&quot;given&quot;:&quot;W&quot;,&quot;parse-names&quot;:false,&quot;dropping-particle&quot;:&quot;&quot;,&quot;non-dropping-particle&quot;:&quot;&quot;},{&quot;family&quot;:&quot;Cheng&quot;,&quot;given&quot;:&quot;C&quot;,&quot;parse-names&quot;:false,&quot;dropping-particle&quot;:&quot;&quot;,&quot;non-dropping-particle&quot;:&quot;&quot;},{&quot;family&quot;:&quot;Cheng&quot;,&quot;given&quot;:&quot;Y Q&quot;,&quot;parse-names&quot;:false,&quot;dropping-particle&quot;:&quot;&quot;,&quot;non-dropping-particle&quot;:&quot;&quot;},{&quot;family&quot;:&quot;Cui&quot;,&quot;given&quot;:&quot;X L&quot;,&quot;parse-names&quot;:false,&quot;dropping-particle&quot;:&quot;&quot;,&quot;non-dropping-particle&quot;:&quot;&quot;},{&quot;family&quot;:&quot;Duan&quot;,&quot;given&quot;:&quot;J&quot;,&quot;parse-names&quot;:false,&quot;dropping-particle&quot;:&quot;&quot;,&quot;non-dropping-particle&quot;:&quot;&quot;},{&quot;family&quot;:&quot;Fang&quot;,&quot;given&quot;:&quot;Y R&quot;,&quot;parse-names&quot;:false,&quot;dropping-particle&quot;:&quot;&quot;,&quot;non-dropping-particle&quot;:&quot;&quot;},{&quot;family&quot;:&quot;Gong&quot;,&quot;given&quot;:&quot;Q Y&quot;,&quot;parse-names&quot;:false,&quot;dropping-particle&quot;:&quot;&quot;,&quot;non-dropping-particle&quot;:&quot;&quot;},{&quot;family&quot;:&quot;Guo&quot;,&quot;given&quot;:&quot;W B&quot;,&quot;parse-names&quot;:false,&quot;dropping-particle&quot;:&quot;&quot;,&quot;non-dropping-particle&quot;:&quot;&quot;},{&quot;family&quot;:&quot;Hou&quot;,&quot;given&quot;:&quot;Z H&quot;,&quot;parse-names&quot;:false,&quot;dropping-particle&quot;:&quot;&quot;,&quot;non-dropping-particle&quot;:&quot;&quot;},{&quot;family&quot;:&quot;Hu&quot;,&quot;given&quot;:&quot;L&quot;,&quot;parse-names&quot;:false,&quot;dropping-particle&quot;:&quot;&quot;,&quot;non-dropping-particle&quot;:&quot;&quot;},{&quot;family&quot;:&quot;Kuang&quot;,&quot;given&quot;:&quot;L&quot;,&quot;parse-names&quot;:false,&quot;dropping-particle&quot;:&quot;&quot;,&quot;non-dropping-particle&quot;:&quot;&quot;},{&quot;family&quot;:&quot;Li&quot;,&quot;given&quot;:&quot;F&quot;,&quot;parse-names&quot;:false,&quot;dropping-particle&quot;:&quot;&quot;,&quot;non-dropping-particle&quot;:&quot;&quot;},{&quot;family&quot;:&quot;Li&quot;,&quot;given&quot;:&quot;K M&quot;,&quot;parse-names&quot;:false,&quot;dropping-particle&quot;:&quot;&quot;,&quot;non-dropping-particle&quot;:&quot;&quot;},{&quot;family&quot;:&quot;Li&quot;,&quot;given&quot;:&quot;T&quot;,&quot;parse-names&quot;:false,&quot;dropping-particle&quot;:&quot;&quot;,&quot;non-dropping-particle&quot;:&quot;&quot;},{&quot;family&quot;:&quot;Liu&quot;,&quot;given&quot;:&quot;Y S&quot;,&quot;parse-names&quot;:false,&quot;dropping-particle&quot;:&quot;&quot;,&quot;non-dropping-particle&quot;:&quot;&quot;},{&quot;family&quot;:&quot;Liu&quot;,&quot;given&quot;:&quot;Z N&quot;,&quot;parse-names&quot;:false,&quot;dropping-particle&quot;:&quot;&quot;,&quot;non-dropping-particle&quot;:&quot;&quot;},{&quot;family&quot;:&quot;Long&quot;,&quot;given&quot;:&quot;Y C&quot;,&quot;parse-names&quot;:false,&quot;dropping-particle&quot;:&quot;&quot;,&quot;non-dropping-particle&quot;:&quot;&quot;},{&quot;family&quot;:&quot;Luo&quot;,&quot;given&quot;:&quot;Q H&quot;,&quot;parse-names&quot;:false,&quot;dropping-particle&quot;:&quot;&quot;,&quot;non-dropping-particle&quot;:&quot;&quot;},{&quot;family&quot;:&quot;Meng&quot;,&quot;given&quot;:&quot;H Q&quot;,&quot;parse-names&quot;:false,&quot;dropping-particle&quot;:&quot;&quot;,&quot;non-dropping-particle&quot;:&quot;&quot;},{&quot;family&quot;:&quot;Peng&quot;,&quot;given&quot;:&quot;D H&quot;,&quot;parse-names&quot;:false,&quot;dropping-particle&quot;:&quot;&quot;,&quot;non-dropping-particle&quot;:&quot;&quot;},{&quot;family&quot;:&quot;Qiu&quot;,&quot;given&quot;:&quot;H T&quot;,&quot;parse-names&quot;:false,&quot;dropping-particle&quot;:&quot;&quot;,&quot;non-dropping-particle&quot;:&quot;&quot;},{&quot;family&quot;:&quot;Qiu&quot;,&quot;given&quot;:&quot;J&quot;,&quot;parse-names&quot;:false,&quot;dropping-particle&quot;:&quot;&quot;,&quot;non-dropping-particle&quot;:&quot;&quot;},{&quot;family&quot;:&quot;Shen&quot;,&quot;given&quot;:&quot;Y D&quot;,&quot;parse-names&quot;:false,&quot;dropping-particle&quot;:&quot;&quot;,&quot;non-dropping-particle&quot;:&quot;&quot;},{&quot;family&quot;:&quot;Shi&quot;,&quot;given&quot;:&quot;Y S&quot;,&quot;parse-names&quot;:false,&quot;dropping-particle&quot;:&quot;&quot;,&quot;non-dropping-particle&quot;:&quot;&quot;},{&quot;family&quot;:&quot;Wang&quot;,&quot;given&quot;:&quot;C Y&quot;,&quot;parse-names&quot;:false,&quot;dropping-particle&quot;:&quot;&quot;,&quot;non-dropping-particle&quot;:&quot;&quot;},{&quot;family&quot;:&quot;Wang&quot;,&quot;given&quot;:&quot;F&quot;,&quot;parse-names&quot;:false,&quot;dropping-particle&quot;:&quot;&quot;,&quot;non-dropping-particle&quot;:&quot;&quot;},{&quot;family&quot;:&quot;Wang&quot;,&quot;given&quot;:&quot;K&quot;,&quot;parse-names&quot;:false,&quot;dropping-particle&quot;:&quot;&quot;,&quot;non-dropping-particle&quot;:&quot;&quot;},{&quot;family&quot;:&quot;Wang&quot;,&quot;given&quot;:&quot;L&quot;,&quot;parse-names&quot;:false,&quot;dropping-particle&quot;:&quot;&quot;,&quot;non-dropping-particle&quot;:&quot;&quot;},{&quot;family&quot;:&quot;Wang&quot;,&quot;given&quot;:&quot;X&quot;,&quot;parse-names&quot;:false,&quot;dropping-particle&quot;:&quot;&quot;,&quot;non-dropping-particle&quot;:&quot;&quot;},{&quot;family&quot;:&quot;Wang&quot;,&quot;given&quot;:&quot;Y&quot;,&quot;parse-names&quot;:false,&quot;dropping-particle&quot;:&quot;&quot;,&quot;non-dropping-particle&quot;:&quot;&quot;},{&quot;family&quot;:&quot;Wu&quot;,&quot;given&quot;:&quot;X P&quot;,&quot;parse-names&quot;:false,&quot;dropping-particle&quot;:&quot;&quot;,&quot;non-dropping-particle&quot;:&quot;&quot;},{&quot;family&quot;:&quot;Wu&quot;,&quot;given&quot;:&quot;X R&quot;,&quot;parse-names&quot;:false,&quot;dropping-particle&quot;:&quot;&quot;,&quot;non-dropping-particle&quot;:&quot;&quot;},{&quot;family&quot;:&quot;Xie&quot;,&quot;given&quot;:&quot;C M&quot;,&quot;parse-names&quot;:false,&quot;dropping-particle&quot;:&quot;&quot;,&quot;non-dropping-particle&quot;:&quot;&quot;},{&quot;family&quot;:&quot;Xie&quot;,&quot;given&quot;:&quot;G R&quot;,&quot;parse-names&quot;:false,&quot;dropping-particle&quot;:&quot;&quot;,&quot;non-dropping-particle&quot;:&quot;&quot;},{&quot;family&quot;:&quot;Xie&quot;,&quot;given&quot;:&quot;H Y&quot;,&quot;parse-names&quot;:false,&quot;dropping-particle&quot;:&quot;&quot;,&quot;non-dropping-particle&quot;:&quot;&quot;},{&quot;family&quot;:&quot;Xie&quot;,&quot;given&quot;:&quot;P&quot;,&quot;parse-names&quot;:false,&quot;dropping-particle&quot;:&quot;&quot;,&quot;non-dropping-particle&quot;:&quot;&quot;},{&quot;family&quot;:&quot;Xu&quot;,&quot;given&quot;:&quot;X F&quot;,&quot;parse-names&quot;:false,&quot;dropping-particle&quot;:&quot;&quot;,&quot;non-dropping-particle&quot;:&quot;&quot;},{&quot;family&quot;:&quot;Yang&quot;,&quot;given&quot;:&quot;H&quot;,&quot;parse-names&quot;:false,&quot;dropping-particle&quot;:&quot;&quot;,&quot;non-dropping-particle&quot;:&quot;&quot;},{&quot;family&quot;:&quot;Yang&quot;,&quot;given&quot;:&quot;J&quot;,&quot;parse-names&quot;:false,&quot;dropping-particle&quot;:&quot;&quot;,&quot;non-dropping-particle&quot;:&quot;&quot;},{&quot;family&quot;:&quot;Yao&quot;,&quot;given&quot;:&quot;J S&quot;,&quot;parse-names&quot;:false,&quot;dropping-particle&quot;:&quot;&quot;,&quot;non-dropping-particle&quot;:&quot;&quot;},{&quot;family&quot;:&quot;Yao&quot;,&quot;given&quot;:&quot;S Q&quot;,&quot;parse-names&quot;:false,&quot;dropping-particle&quot;:&quot;&quot;,&quot;non-dropping-particle&quot;:&quot;&quot;},{&quot;family&quot;:&quot;Yin&quot;,&quot;given&quot;:&quot;Y Y&quot;,&quot;parse-names&quot;:false,&quot;dropping-particle&quot;:&quot;&quot;,&quot;non-dropping-particle&quot;:&quot;&quot;},{&quot;family&quot;:&quot;Yuan&quot;,&quot;given&quot;:&quot;Y G&quot;,&quot;parse-names&quot;:false,&quot;dropping-particle&quot;:&quot;&quot;,&quot;non-dropping-particle&quot;:&quot;&quot;},{&quot;family&quot;:&quot;Zhang&quot;,&quot;given&quot;:&quot;A X&quot;,&quot;parse-names&quot;:false,&quot;dropping-particle&quot;:&quot;&quot;,&quot;non-dropping-particle&quot;:&quot;&quot;},{&quot;family&quot;:&quot;Zhang&quot;,&quot;given&quot;:&quot;H&quot;,&quot;parse-names&quot;:false,&quot;dropping-particle&quot;:&quot;&quot;,&quot;non-dropping-particle&quot;:&quot;&quot;},{&quot;family&quot;:&quot;Zhang&quot;,&quot;given&quot;:&quot;K R&quot;,&quot;parse-names&quot;:false,&quot;dropping-particle&quot;:&quot;&quot;,&quot;non-dropping-particle&quot;:&quot;&quot;},{&quot;family&quot;:&quot;Zhang&quot;,&quot;given&quot;:&quot;L&quot;,&quot;parse-names&quot;:false,&quot;dropping-particle&quot;:&quot;&quot;,&quot;non-dropping-particle&quot;:&quot;&quot;},{&quot;family&quot;:&quot;Zhang&quot;,&quot;given&quot;:&quot;Z J&quot;,&quot;parse-names&quot;:false,&quot;dropping-particle&quot;:&quot;&quot;,&quot;non-dropping-particle&quot;:&quot;&quot;},{&quot;family&quot;:&quot;Zhou&quot;,&quot;given&quot;:&quot;R B&quot;,&quot;parse-names&quot;:false,&quot;dropping-particle&quot;:&quot;&quot;,&quot;non-dropping-particle&quot;:&quot;&quot;},{&quot;family&quot;:&quot;Zhou&quot;,&quot;given&quot;:&quot;Y T&quot;,&quot;parse-names&quot;:false,&quot;dropping-particle&quot;:&quot;&quot;,&quot;non-dropping-particle&quot;:&quot;&quot;},{&quot;family&quot;:&quot;Zhu&quot;,&quot;given&quot;:&quot;J J&quot;,&quot;parse-names&quot;:false,&quot;dropping-particle&quot;:&quot;&quot;,&quot;non-dropping-particle&quot;:&quot;&quot;},{&quot;family&quot;:&quot;Zou&quot;,&quot;given&quot;:&quot;C J&quot;,&quot;parse-names&quot;:false,&quot;dropping-particle&quot;:&quot;&quot;,&quot;non-dropping-particle&quot;:&quot;&quot;},{&quot;family&quot;:&quot;Si&quot;,&quot;given&quot;:&quot;T M&quot;,&quot;parse-names&quot;:false,&quot;dropping-particle&quot;:&quot;&quot;,&quot;non-dropping-particle&quot;:&quot;&quot;},{&quot;family&quot;:&quot;Zuo&quot;,&quot;given&quot;:&quot;X N&quot;,&quot;parse-names&quot;:false,&quot;dropping-particle&quot;:&quot;&quot;,&quot;non-dropping-particle&quot;:&quot;&quot;},{&quot;family&quot;:&quot;Zhao&quot;,&quot;given&quot;:&quot;J P&quot;,&quot;parse-names&quot;:false,&quot;dropping-particle&quot;:&quot;&quot;,&quot;non-dropping-particle&quot;:&quot;&quot;},{&quot;family&quot;:&quot;Zang&quot;,&quot;given&quot;:&quot;Y F&quot;,&quot;parse-names&quot;:false,&quot;dropping-particle&quot;:&quot;&quot;,&quot;non-dropping-particle&quot;:&quot;&quot;}],&quot;container-title&quot;:&quot;Proc Natl Acad Sci U S A&quot;,&quot;DOI&quot;:&quot;10.1073/pnas.1900390116&quot;,&quot;ISSN&quot;:&quot;1091-6490 (Electronic)\r0027-8424 (Linking)&quot;,&quot;PMID&quot;:&quot;30979801&quot;,&quot;issued&quot;:{&quot;date-parts&quot;:[[2019]]},&quot;page&quot;:&quot;9078-9083&quot;,&quot;edition&quot;:&quot;2019/04/14&quot;,&quot;issue&quot;:&quot;18&quot;,&quot;volume&quot;:&quot;116&quot;,&quot;container-title-short&quot;:&quot;&quot;},&quot;isTemporary&quot;:false},{&quot;id&quot;:&quot;3cf1405f-1609-31e5-8939-5d753993d99b&quot;,&quot;itemData&quot;:{&quot;type&quot;:&quot;article-journal&quot;,&quot;id&quot;:&quot;3cf1405f-1609-31e5-8939-5d753993d99b&quot;,&quot;title&quot;:&quot;Altered resting-state dynamic functional brain networks in major depressive disorder: Findings from the REST-meta-MDD consortium&quot;,&quot;author&quot;:[{&quot;family&quot;:&quot;Long&quot;,&quot;given&quot;:&quot;Yicheng&quot;,&quot;parse-names&quot;:false,&quot;dropping-particle&quot;:&quot;&quot;,&quot;non-dropping-particle&quot;:&quot;&quot;},{&quot;family&quot;:&quot;Cao&quot;,&quot;given&quot;:&quot;Hengyi&quot;,&quot;parse-names&quot;:false,&quot;dropping-particle&quot;:&quot;&quot;,&quot;non-dropping-particle&quot;:&quot;&quot;},{&quot;family&quot;:&quot;Yan&quot;,&quot;given&quot;:&quot;Chaogan&quot;,&quot;parse-names&quot;:false,&quot;dropping-particle&quot;:&quot;&quot;,&quot;non-dropping-particle&quot;:&quot;&quot;},{&quot;family&quot;:&quot;Chen&quot;,&quot;given&quot;:&quot;Xiao&quot;,&quot;parse-names&quot;:false,&quot;dropping-particle&quot;:&quot;&quot;,&quot;non-dropping-particle&quot;:&quot;&quot;},{&quot;family&quot;:&quot;Li&quot;,&quot;given&quot;:&quot;Le&quot;,&quot;parse-names&quot;:false,&quot;dropping-particle&quot;:&quot;&quot;,&quot;non-dropping-particle&quot;:&quot;&quot;},{&quot;family&quot;:&quot;Castellanos&quot;,&quot;given&quot;:&quot;Francisco Xavier&quot;,&quot;parse-names&quot;:false,&quot;dropping-particle&quot;:&quot;&quot;,&quot;non-dropping-particle&quot;:&quot;&quot;},{&quot;family&quot;:&quot;Bai&quot;,&quot;given&quot;:&quot;Tongjian&quot;,&quot;parse-names&quot;:false,&quot;dropping-particle&quot;:&quot;&quot;,&quot;non-dropping-particle&quot;:&quot;&quot;},{&quot;family&quot;:&quot;Bo&quot;,&quot;given&quot;:&quot;Qijing&quot;,&quot;parse-names&quot;:false,&quot;dropping-particle&quot;:&quot;&quot;,&quot;non-dropping-particle&quot;:&quot;&quot;},{&quot;family&quot;:&quot;Chen&quot;,&quot;given&quot;:&quot;Guanmao&quot;,&quot;parse-names&quot;:false,&quot;dropping-particle&quot;:&quot;&quot;,&quot;non-dropping-particle&quot;:&quot;&quot;},{&quot;family&quot;:&quot;Chen&quot;,&quot;given&quot;:&quot;Ningxuan&quot;,&quot;parse-names&quot;:false,&quot;dropping-particle&quot;:&quot;&quot;,&quot;non-dropping-particle&quot;:&quot;&quot;},{&quot;family&quot;:&quot;Chen&quot;,&quot;given&quot;:&quot;Wei&quot;,&quot;parse-names&quot;:false,&quot;dropping-particle&quot;:&quot;&quot;,&quot;non-dropping-particle&quot;:&quot;&quot;},{&quot;family&quot;:&quot;Cheng&quot;,&quot;given&quot;:&quot;Chang&quot;,&quot;parse-names&quot;:false,&quot;dropping-particle&quot;:&quot;&quot;,&quot;non-dropping-particle&quot;:&quot;&quot;},{&quot;family&quot;:&quot;Cheng&quot;,&quot;given&quot;:&quot;Yuqi&quot;,&quot;parse-names&quot;:false,&quot;dropping-particle&quot;:&quot;&quot;,&quot;non-dropping-particle&quot;:&quot;&quot;},{&quot;family&quot;:&quot;Cui&quot;,&quot;given&quot;:&quot;Xilong&quot;,&quot;parse-names&quot;:false,&quot;dropping-particle&quot;:&quot;&quot;,&quot;non-dropping-particle&quot;:&quot;&quot;},{&quot;family&quot;:&quot;Duan&quot;,&quot;given&quot;:&quot;Jia&quot;,&quot;parse-names&quot;:false,&quot;dropping-particle&quot;:&quot;&quot;,&quot;non-dropping-particle&quot;:&quot;&quot;},{&quot;family&quot;:&quot;Fang&quot;,&quot;given&quot;:&quot;Yiru&quot;,&quot;parse-names&quot;:false,&quot;dropping-particle&quot;:&quot;&quot;,&quot;non-dropping-particle&quot;:&quot;&quot;},{&quot;family&quot;:&quot;Gong&quot;,&quot;given&quot;:&quot;Qiyong&quot;,&quot;parse-names&quot;:false,&quot;dropping-particle&quot;:&quot;&quot;,&quot;non-dropping-particle&quot;:&quot;&quot;},{&quot;family&quot;:&quot;Guo&quot;,&quot;given&quot;:&quot;Wenbin&quot;,&quot;parse-names&quot;:false,&quot;dropping-particle&quot;:&quot;&quot;,&quot;non-dropping-particle&quot;:&quot;&quot;},{&quot;family&quot;:&quot;Hou&quot;,&quot;given&quot;:&quot;Zhenghua&quot;,&quot;parse-names&quot;:false,&quot;dropping-particle&quot;:&quot;&quot;,&quot;non-dropping-particle&quot;:&quot;&quot;},{&quot;family&quot;:&quot;Hu&quot;,&quot;given&quot;:&quot;Lan&quot;,&quot;parse-names&quot;:false,&quot;dropping-particle&quot;:&quot;&quot;,&quot;non-dropping-particle&quot;:&quot;&quot;},{&quot;family&quot;:&quot;Kuang&quot;,&quot;given&quot;:&quot;Li&quot;,&quot;parse-names&quot;:false,&quot;dropping-particle&quot;:&quot;&quot;,&quot;non-dropping-particle&quot;:&quot;&quot;},{&quot;family&quot;:&quot;Li&quot;,&quot;given&quot;:&quot;Feng&quot;,&quot;parse-names&quot;:false,&quot;dropping-particle&quot;:&quot;&quot;,&quot;non-dropping-particle&quot;:&quot;&quot;},{&quot;family&quot;:&quot;Li&quot;,&quot;given&quot;:&quot;Kaiming&quot;,&quot;parse-names&quot;:false,&quot;dropping-particle&quot;:&quot;&quot;,&quot;non-dropping-particle&quot;:&quot;&quot;},{&quot;family&quot;:&quot;Li&quot;,&quot;given&quot;:&quot;Tao&quot;,&quot;parse-names&quot;:false,&quot;dropping-particle&quot;:&quot;&quot;,&quot;non-dropping-particle&quot;:&quot;&quot;},{&quot;family&quot;:&quot;Liu&quot;,&quot;given&quot;:&quot;Yansong&quot;,&quot;parse-names&quot;:false,&quot;dropping-particle&quot;:&quot;&quot;,&quot;non-dropping-particle&quot;:&quot;&quot;},{&quot;family&quot;:&quot;Luo&quot;,&quot;given&quot;:&quot;Qinghua&quot;,&quot;parse-names&quot;:false,&quot;dropping-particle&quot;:&quot;&quot;,&quot;non-dropping-particle&quot;:&quot;&quot;},{&quot;family&quot;:&quot;Meng&quot;,&quot;given&quot;:&quot;Huaqing&quot;,&quot;parse-names&quot;:false,&quot;dropping-particle&quot;:&quot;&quot;,&quot;non-dropping-particle&quot;:&quot;&quot;},{&quot;family&quot;:&quot;Peng&quot;,&quot;given&quot;:&quot;Daihui&quot;,&quot;parse-names&quot;:false,&quot;dropping-particle&quot;:&quot;&quot;,&quot;non-dropping-particle&quot;:&quot;&quot;},{&quot;family&quot;:&quot;Qiu&quot;,&quot;given&quot;:&quot;Haitang&quot;,&quot;parse-names&quot;:false,&quot;dropping-particle&quot;:&quot;&quot;,&quot;non-dropping-particle&quot;:&quot;&quot;},{&quot;family&quot;:&quot;Qiu&quot;,&quot;given&quot;:&quot;Jiang&quot;,&quot;parse-names&quot;:false,&quot;dropping-particle&quot;:&quot;&quot;,&quot;non-dropping-particle&quot;:&quot;&quot;},{&quot;family&quot;:&quot;Shen&quot;,&quot;given&quot;:&quot;Yuedi&quot;,&quot;parse-names&quot;:false,&quot;dropping-particle&quot;:&quot;&quot;,&quot;non-dropping-particle&quot;:&quot;&quot;},{&quot;family&quot;:&quot;Shi&quot;,&quot;given&quot;:&quot;Yushu&quot;,&quot;parse-names&quot;:false,&quot;dropping-particle&quot;:&quot;&quot;,&quot;non-dropping-particle&quot;:&quot;&quot;},{&quot;family&quot;:&quot;Si&quot;,&quot;given&quot;:&quot;Tianmei&quot;,&quot;parse-names&quot;:false,&quot;dropping-particle&quot;:&quot;&quot;,&quot;non-dropping-particle&quot;:&quot;&quot;},{&quot;family&quot;:&quot;Wang&quot;,&quot;given&quot;:&quot;Chuanyue&quot;,&quot;parse-names&quot;:false,&quot;dropping-particle&quot;:&quot;&quot;,&quot;non-dropping-particle&quot;:&quot;&quot;},{&quot;family&quot;:&quot;Wang&quot;,&quot;given&quot;:&quot;Fei&quot;,&quot;parse-names&quot;:false,&quot;dropping-particle&quot;:&quot;&quot;,&quot;non-dropping-particle&quot;:&quot;&quot;},{&quot;family&quot;:&quot;Wang&quot;,&quot;given&quot;:&quot;Kai&quot;,&quot;parse-names&quot;:false,&quot;dropping-particle&quot;:&quot;&quot;,&quot;non-dropping-particle&quot;:&quot;&quot;},{&quot;family&quot;:&quot;Wang&quot;,&quot;given&quot;:&quot;Li&quot;,&quot;parse-names&quot;:false,&quot;dropping-particle&quot;:&quot;&quot;,&quot;non-dropping-particle&quot;:&quot;&quot;},{&quot;family&quot;:&quot;Wang&quot;,&quot;given&quot;:&quot;Xiang&quot;,&quot;parse-names&quot;:false,&quot;dropping-particle&quot;:&quot;&quot;,&quot;non-dropping-particle&quot;:&quot;&quot;},{&quot;family&quot;:&quot;Wang&quot;,&quot;given&quot;:&quot;Ying&quot;,&quot;parse-names&quot;:false,&quot;dropping-particle&quot;:&quot;&quot;,&quot;non-dropping-particle&quot;:&quot;&quot;},{&quot;family&quot;:&quot;Wu&quot;,&quot;given&quot;:&quot;Xiaoping&quot;,&quot;parse-names&quot;:false,&quot;dropping-particle&quot;:&quot;&quot;,&quot;non-dropping-particle&quot;:&quot;&quot;},{&quot;family&quot;:&quot;Wu&quot;,&quot;given&quot;:&quot;Xinran&quot;,&quot;parse-names&quot;:false,&quot;dropping-particle&quot;:&quot;&quot;,&quot;non-dropping-particle&quot;:&quot;&quot;},{&quot;family&quot;:&quot;Xie&quot;,&quot;given&quot;:&quot;Chunming&quot;,&quot;parse-names&quot;:false,&quot;dropping-particle&quot;:&quot;&quot;,&quot;non-dropping-particle&quot;:&quot;&quot;},{&quot;family&quot;:&quot;Xie&quot;,&quot;given&quot;:&quot;Guangrong&quot;,&quot;parse-names&quot;:false,&quot;dropping-particle&quot;:&quot;&quot;,&quot;non-dropping-particle&quot;:&quot;&quot;},{&quot;family&quot;:&quot;Xie&quot;,&quot;given&quot;:&quot;Haiyan&quot;,&quot;parse-names&quot;:false,&quot;dropping-particle&quot;:&quot;&quot;,&quot;non-dropping-particle&quot;:&quot;&quot;},{&quot;family&quot;:&quot;Xie&quot;,&quot;given&quot;:&quot;Peng&quot;,&quot;parse-names&quot;:false,&quot;dropping-particle&quot;:&quot;&quot;,&quot;non-dropping-particle&quot;:&quot;&quot;},{&quot;family&quot;:&quot;Xu&quot;,&quot;given&quot;:&quot;Xiufeng&quot;,&quot;parse-names&quot;:false,&quot;dropping-particle&quot;:&quot;&quot;,&quot;non-dropping-particle&quot;:&quot;&quot;},{&quot;family&quot;:&quot;Yang&quot;,&quot;given&quot;:&quot;Hong&quot;,&quot;parse-names&quot;:false,&quot;dropping-particle&quot;:&quot;&quot;,&quot;non-dropping-particle&quot;:&quot;&quot;},{&quot;family&quot;:&quot;Yang&quot;,&quot;given&quot;:&quot;Jian&quot;,&quot;parse-names&quot;:false,&quot;dropping-particle&quot;:&quot;&quot;,&quot;non-dropping-particle&quot;:&quot;&quot;},{&quot;family&quot;:&quot;Yao&quot;,&quot;given&quot;:&quot;Jiashu&quot;,&quot;parse-names&quot;:false,&quot;dropping-particle&quot;:&quot;&quot;,&quot;non-dropping-particle&quot;:&quot;&quot;},{&quot;family&quot;:&quot;Yao&quot;,&quot;given&quot;:&quot;Shuqiao&quot;,&quot;parse-names&quot;:false,&quot;dropping-particle&quot;:&quot;&quot;,&quot;non-dropping-particle&quot;:&quot;&quot;},{&quot;family&quot;:&quot;Yin&quot;,&quot;given&quot;:&quot;Yingying&quot;,&quot;parse-names&quot;:false,&quot;dropping-particle&quot;:&quot;&quot;,&quot;non-dropping-particle&quot;:&quot;&quot;},{&quot;family&quot;:&quot;Yuan&quot;,&quot;given&quot;:&quot;Yonggui&quot;,&quot;parse-names&quot;:false,&quot;dropping-particle&quot;:&quot;&quot;,&quot;non-dropping-particle&quot;:&quot;&quot;},{&quot;family&quot;:&quot;Zhang&quot;,&quot;given&quot;:&quot;Aixia&quot;,&quot;parse-names&quot;:false,&quot;dropping-particle&quot;:&quot;&quot;,&quot;non-dropping-particle&quot;:&quot;&quot;},{&quot;family&quot;:&quot;Zhang&quot;,&quot;given&quot;:&quot;Hong&quot;,&quot;parse-names&quot;:false,&quot;dropping-particle&quot;:&quot;&quot;,&quot;non-dropping-particle&quot;:&quot;&quot;},{&quot;family&quot;:&quot;Zhang&quot;,&quot;given&quot;:&quot;Kerang&quot;,&quot;parse-names&quot;:false,&quot;dropping-particle&quot;:&quot;&quot;,&quot;non-dropping-particle&quot;:&quot;&quot;},{&quot;family&quot;:&quot;Zhang&quot;,&quot;given&quot;:&quot;Lei&quot;,&quot;parse-names&quot;:false,&quot;dropping-particle&quot;:&quot;&quot;,&quot;non-dropping-particle&quot;:&quot;&quot;},{&quot;family&quot;:&quot;Zhang&quot;,&quot;given&quot;:&quot;Zhijun&quot;,&quot;parse-names&quot;:false,&quot;dropping-particle&quot;:&quot;&quot;,&quot;non-dropping-particle&quot;:&quot;&quot;},{&quot;family&quot;:&quot;Zhou&quot;,&quot;given&quot;:&quot;Rubai&quot;,&quot;parse-names&quot;:false,&quot;dropping-particle&quot;:&quot;&quot;,&quot;non-dropping-particle&quot;:&quot;&quot;},{&quot;family&quot;:&quot;Zhou&quot;,&quot;given&quot;:&quot;Yiting&quot;,&quot;parse-names&quot;:false,&quot;dropping-particle&quot;:&quot;&quot;,&quot;non-dropping-particle&quot;:&quot;&quot;},{&quot;family&quot;:&quot;Zhu&quot;,&quot;given&quot;:&quot;Junjuan&quot;,&quot;parse-names&quot;:false,&quot;dropping-particle&quot;:&quot;&quot;,&quot;non-dropping-particle&quot;:&quot;&quot;},{&quot;family&quot;:&quot;Zou&quot;,&quot;given&quot;:&quot;Chaojie&quot;,&quot;parse-names&quot;:false,&quot;dropping-particle&quot;:&quot;&quot;,&quot;non-dropping-particle&quot;:&quot;&quot;},{&quot;family&quot;:&quot;Zang&quot;,&quot;given&quot;:&quot;Yufeng&quot;,&quot;parse-names&quot;:false,&quot;dropping-particle&quot;:&quot;&quot;,&quot;non-dropping-particle&quot;:&quot;&quot;},{&quot;family&quot;:&quot;Zhao&quot;,&quot;given&quot;:&quot;Jingping&quot;,&quot;parse-names&quot;:false,&quot;dropping-particle&quot;:&quot;&quot;,&quot;non-dropping-particle&quot;:&quot;&quot;},{&quot;family&quot;:&quot;Kin-yuen Chan&quot;,&quot;given&quot;:&quot;Calais&quot;,&quot;parse-names&quot;:false,&quot;dropping-particle&quot;:&quot;&quot;,&quot;non-dropping-particle&quot;:&quot;&quot;},{&quot;family&quot;:&quot;Pu&quot;,&quot;given&quot;:&quot;Weidan&quot;,&quot;parse-names&quot;:false,&quot;dropping-particle&quot;:&quot;&quot;,&quot;non-dropping-particle&quot;:&quot;&quot;},{&quot;family&quot;:&quot;Liu&quot;,&quot;given&quot;:&quot;Zhening&quot;,&quot;parse-names&quot;:false,&quot;dropping-particle&quot;:&quot;&quot;,&quot;non-dropping-particle&quot;:&quot;&quot;}],&quot;container-title&quot;:&quot;NeuroImage: Clinical&quot;,&quot;container-title-short&quot;:&quot;Neuroimage Clin&quot;,&quot;DOI&quot;:&quot;10.1016/j.nicl.2020.102163&quot;,&quot;ISSN&quot;:&quot;22131582&quot;,&quot;PMID&quot;:&quot;31953148&quot;,&quot;issued&quot;:{&quot;date-parts&quot;:[[2020]]},&quot;page&quot;:&quot;102163&quot;,&quot;abstract&quot;:&quot;Background: Major depressive disorder (MDD) is known to be characterized by altered brain functional connectivity (FC) patterns. However, whether and how the features of dynamic FC would change in patients with MDD are unclear. In this study, we aimed to characterize dynamic FC in MDD using a large multi-site sample and a novel dynamic network-based approach. Methods: Resting-state functional magnetic resonance imaging (fMRI) data were acquired from a total of 460 MDD patients and 473 healthy controls, as a part of the REST-meta-MDD consortium. Resting-state dynamic functional brain networks were constructed for each subject by a sliding-window approach. Multiple spatio-temporal features of dynamic brain networks, including temporal variability, temporal clustering and temporal efficiency, were then compared between patients and healthy subjects at both global and local levels. Results: The group of MDD patients showed significantly higher temporal variability, lower temporal correlation coefficient (indicating decreased temporal clustering) and shorter characteristic temporal path length (indicating increased temporal efficiency) compared with healthy controls (corrected p &lt; 3.14×10−3). Corresponding local changes in MDD were mainly found in the default-mode, sensorimotor and subcortical areas. Measures of temporal variability and characteristic temporal path length were significantly correlated with depression severity in patients (corrected p &lt; 0.05). Moreover, the observed between-group differences were robustly present in both first-episode, drug-naïve (FEDN) and non-FEDN patients. Conclusions: Our findings suggest that excessive temporal variations of brain FC, reflecting abnormal communications between large-scale bran networks over time, may underlie the neuropathology of MDD.&quot;,&quot;volume&quot;:&quot;26&quot;},&quot;isTemporary&quot;:false}],&quot;citationTag&quot;:&quot;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&quot;},{&quot;citationID&quot;:&quot;MENDELEY_CITATION_28fa2eb1-c9a4-4c4e-9df7-1308dfb742fb&quot;,&quot;properties&quot;:{&quot;noteIndex&quot;:0},&quot;isEdited&quot;:false,&quot;manualOverride&quot;:{&quot;isManuallyOverridden&quot;:false,&quot;citeprocText&quot;:&quot;[9, 10]&quot;,&quot;manualOverrideText&quot;:&quot;&quot;},&quot;citationItems&quot;:[{&quot;id&quot;:&quot;b76f007a-a4b9-38b4-8b9e-3010e14d999e&quot;,&quot;itemData&quot;:{&quot;type&quot;:&quot;article-journal&quot;,&quot;id&quot;:&quot;b76f007a-a4b9-38b4-8b9e-3010e14d999e&quot;,&quot;title&quot;:&quot;Charting brain growth in tandem with brain templates at school age&quot;,&quot;author&quot;:[{&quot;family&quot;:&quot;Dong&quot;,&quot;given&quot;:&quot;Hao Ming&quot;,&quot;parse-names&quot;:false,&quot;dropping-particle&quot;:&quot;&quot;,&quot;non-dropping-particle&quot;:&quot;&quot;},{&quot;family&quot;:&quot;Castellanos&quot;,&quot;given&quot;:&quot;F. Xavier&quot;,&quot;parse-names&quot;:false,&quot;dropping-particle&quot;:&quot;&quot;,&quot;non-dropping-particle&quot;:&quot;&quot;},{&quot;family&quot;:&quot;Yang&quot;,&quot;given&quot;:&quot;Ning&quot;,&quot;parse-names&quot;:false,&quot;dropping-particle&quot;:&quot;&quot;,&quot;non-dropping-particle&quot;:&quot;&quot;},{&quot;family&quot;:&quot;Zhang&quot;,&quot;given&quot;:&quot;Zhe&quot;,&quot;parse-names&quot;:false,&quot;dropping-particle&quot;:&quot;&quot;,&quot;non-dropping-particle&quot;:&quot;&quot;},{&quot;family&quot;:&quot;Zhou&quot;,&quot;given&quot;:&quot;Quan&quot;,&quot;parse-names&quot;:false,&quot;dropping-particle&quot;:&quot;&quot;,&quot;non-dropping-particle&quot;:&quot;&quot;},{&quot;family&quot;:&quot;He&quot;,&quot;given&quot;:&quot;Ye&quot;,&quot;parse-names&quot;:false,&quot;dropping-particle&quot;:&quot;&quot;,&quot;non-dropping-particle&quot;:&quot;&quot;},{&quot;family&quot;:&quot;Zhang&quot;,&quot;given&quot;:&quot;Lei&quot;,&quot;parse-names&quot;:false,&quot;dropping-particle&quot;:&quot;&quot;,&quot;non-dropping-particle&quot;:&quot;&quot;},{&quot;family&quot;:&quot;Xu&quot;,&quot;given&quot;:&quot;Ting&quot;,&quot;parse-names&quot;:false,&quot;dropping-particle&quot;:&quot;&quot;,&quot;non-dropping-particle&quot;:&quot;&quot;},{&quot;family&quot;:&quot;Holmes&quot;,&quot;given&quot;:&quot;Avram J.&quot;,&quot;parse-names&quot;:false,&quot;dropping-particle&quot;:&quot;&quot;,&quot;non-dropping-particle&quot;:&quot;&quot;},{&quot;family&quot;:&quot;Thomas Yeo&quot;,&quot;given&quot;:&quot;B. T.&quot;,&quot;parse-names&quot;:false,&quot;dropping-particle&quot;:&quot;&quot;,&quot;non-dropping-particle&quot;:&quot;&quot;},{&quot;family&quot;:&quot;Chen&quot;,&quot;given&quot;:&quot;Feiyan&quot;,&quot;parse-names&quot;:false,&quot;dropping-particle&quot;:&quot;&quot;,&quot;non-dropping-particle&quot;:&quot;&quot;},{&quot;family&quot;:&quot;Wang&quot;,&quot;given&quot;:&quot;Bin&quot;,&quot;parse-names&quot;:false,&quot;dropping-particle&quot;:&quot;&quot;,&quot;non-dropping-particle&quot;:&quot;&quot;},{&quot;family&quot;:&quot;Beckmann&quot;,&quot;given&quot;:&quot;Christian&quot;,&quot;parse-names&quot;:false,&quot;dropping-particle&quot;:&quot;&quot;,&quot;non-dropping-particle&quot;:&quot;&quot;},{&quot;family&quot;:&quot;White&quot;,&quot;given&quot;:&quot;Tonya&quot;,&quot;parse-names&quot;:false,&quot;dropping-particle&quot;:&quot;&quot;,&quot;non-dropping-particle&quot;:&quot;&quot;},{&quot;family&quot;:&quot;Sporns&quot;,&quot;given&quot;:&quot;Olaf&quot;,&quot;parse-names&quot;:false,&quot;dropping-particle&quot;:&quot;&quot;,&quot;non-dropping-particle&quot;:&quot;&quot;},{&quot;family&quot;:&quot;Qiu&quot;,&quot;given&quot;:&quot;Jiang&quot;,&quot;parse-names&quot;:false,&quot;dropping-particle&quot;:&quot;&quot;,&quot;non-dropping-particle&quot;:&quot;&quot;},{&quot;family&quot;:&quot;Feng&quot;,&quot;given&quot;:&quot;Tingyong&quot;,&quot;parse-names&quot;:false,&quot;dropping-particle&quot;:&quot;&quot;,&quot;non-dropping-particle&quot;:&quot;&quot;},{&quot;family&quot;:&quot;Chen&quot;,&quot;given&quot;:&quot;Antao&quot;,&quot;parse-names&quot;:false,&quot;dropping-particle&quot;:&quot;&quot;,&quot;non-dropping-particle&quot;:&quot;&quot;},{&quot;family&quot;:&quot;Liu&quot;,&quot;given&quot;:&quot;Xun&quot;,&quot;parse-names&quot;:false,&quot;dropping-particle&quot;:&quot;&quot;,&quot;non-dropping-particle&quot;:&quot;&quot;},{&quot;family&quot;:&quot;Chen&quot;,&quot;given&quot;:&quot;Xu&quot;,&quot;parse-names&quot;:false,&quot;dropping-particle&quot;:&quot;&quot;,&quot;non-dropping-particle&quot;:&quot;&quot;},{&quot;family&quot;:&quot;Weng&quot;,&quot;given&quot;:&quot;Xuchu&quot;,&quot;parse-names&quot;:false,&quot;dropping-particle&quot;:&quot;&quot;,&quot;non-dropping-particle&quot;:&quot;&quot;},{&quot;family&quot;:&quot;Milham&quot;,&quot;given&quot;:&quot;Michael P.&quot;,&quot;parse-names&quot;:false,&quot;dropping-particle&quot;:&quot;&quot;,&quot;non-dropping-particle&quot;:&quot;&quot;},{&quot;family&quot;:&quot;Zuo&quot;,&quot;given&quot;:&quot;Xi Nian&quot;,&quot;parse-names&quot;:false,&quot;dropping-particle&quot;:&quot;&quot;,&quot;non-dropping-particle&quot;:&quot;&quot;}],&quot;container-title&quot;:&quot;Science Bulletin&quot;,&quot;DOI&quot;:&quot;10.1016/j.scib.2020.07.027&quot;,&quot;ISSN&quot;:&quot;20959281&quot;,&quot;issued&quot;:{&quot;date-parts&quot;:[[2020]]},&quot;page&quot;:&quot;1924-1934&quot;,&quot;abstract&quot;:&quot;Brain growth charts and age-normed brain templates are essential resources for researchers to eventually contribute to the care of individuals with atypical developmental trajectories. The present work generates age-normed brain templates for children and adolescents at one-year intervals and the corresponding growth charts to investigate the influences of age and ethnicity using a common pediatric neuroimaging protocol. Two accelerated longitudinal cohorts with the identical experimental design were implemented in the United States and China. Anatomical magnetic resonance imaging (MRI) of typically developing school-age children (TDC) was obtained up to three times at nominal intervals of 1.25 years. The protocol generated and compared population- and age-specific brain templates and growth charts, respectively. A total of 674 Chinese pediatric MRI scans were obtained from 457 Chinese TDC and 190 American pediatric MRI scans were obtained from 133 American TDC. Population- and age-specific brain templates were used to quantify warp cost, the differences between individual brains and brain templates. Volumetric growth charts for labeled brain network areas were generated. Shape analyses of cost functions supported the necessity of age-specific and ethnicity-matched brain templates, which was confirmed by growth chart analyses. These analyses revealed volumetric growth differences between the two ethnicities primarily in lateral frontal and parietal areas, regions which are most variable across individuals in regard to their structure and function. Age- and ethnicity-specific brain templates facilitate establishing unbiased pediatric brain growth charts, indicating the necessity of the brain charts and brain templates generated in tandem. These templates and growth charts as well as related codes have been made freely available to the public for open neuroscience (https://github.com/zuoxinian/CCS/tree/master/H3/GrowthCharts).&quot;,&quot;issue&quot;:&quot;22&quot;,&quot;volume&quot;:&quot;65&quot;,&quot;container-title-short&quot;:&quot;Sci Bull (Beijing)&quot;},&quot;isTemporary&quot;:false},{&quot;id&quot;:&quot;48e1ba63-e859-3de1-9d6b-7784fbe49227&quot;,&quot;itemData&quot;:{&quot;type&quot;:&quot;article-journal&quot;,&quot;id&quot;:&quot;48e1ba63-e859-3de1-9d6b-7784fbe49227&quot;,&quot;title&quot;:&quot;Abnormal Thalamocortical Circuit in Adolescents With Early-Onset Schizophrenia&quot;,&quot;author&quot;:[{&quot;family&quot;:&quot;Zhang&quot;,&quot;given&quot;:&quot;Manqi&quot;,&quot;parse-names&quot;:false,&quot;dropping-particle&quot;:&quot;&quot;,&quot;non-dropping-particle&quot;:&quot;&quot;},{&quot;family&quot;:&quot;Palaniyappan&quot;,&quot;given&quot;:&quot;Lena&quot;,&quot;parse-names&quot;:false,&quot;dropping-particle&quot;:&quot;&quot;,&quot;non-dropping-particle&quot;:&quot;&quot;},{&quot;family&quot;:&quot;Deng&quot;,&quot;given&quot;:&quot;Mengjie&quot;,&quot;parse-names&quot;:false,&quot;dropping-particle&quot;:&quot;&quot;,&quot;non-dropping-particle&quot;:&quot;&quot;},{&quot;family&quot;:&quot;Zhang&quot;,&quot;given&quot;:&quot;Wen&quot;,&quot;parse-names&quot;:false,&quot;dropping-particle&quot;:&quot;&quot;,&quot;non-dropping-particle&quot;:&quot;&quot;},{&quot;family&quot;:&quot;Pan&quot;,&quot;given&quot;:&quot;Yunzhi&quot;,&quot;parse-names&quot;:false,&quot;dropping-particle&quot;:&quot;&quot;,&quot;non-dropping-particle&quot;:&quot;&quot;},{&quot;family&quot;:&quot;Fan&quot;,&quot;given&quot;:&quot;Zebin&quot;,&quot;parse-names&quot;:false,&quot;dropping-particle&quot;:&quot;&quot;,&quot;non-dropping-particle&quot;:&quot;&quot;},{&quot;family&quot;:&quot;Tan&quot;,&quot;given&quot;:&quot;Wenjian&quot;,&quot;parse-names&quot;:false,&quot;dropping-particle&quot;:&quot;&quot;,&quot;non-dropping-particle&quot;:&quot;&quot;},{&quot;family&quot;:&quot;Wu&quot;,&quot;given&quot;:&quot;Guowei&quot;,&quot;parse-names&quot;:false,&quot;dropping-particle&quot;:&quot;&quot;,&quot;non-dropping-particle&quot;:&quot;&quot;},{&quot;family&quot;:&quot;Liu&quot;,&quot;given&quot;:&quot;Zhening&quot;,&quot;parse-names&quot;:false,&quot;dropping-particle&quot;:&quot;&quot;,&quot;non-dropping-particle&quot;:&quot;&quot;},{&quot;family&quot;:&quot;Pu&quot;,&quot;given&quot;:&quot;Weidan&quot;,&quot;parse-names&quot;:false,&quot;dropping-particle&quot;:&quot;&quot;,&quot;non-dropping-particle&quot;:&quot;&quot;}],&quot;container-title&quot;:&quot;Journal of the American Academy of Child and Adolescent Psychiatry&quot;,&quot;DOI&quot;:&quot;10.1016/j.jaac.2020.07.903&quot;,&quot;ISSN&quot;:&quot;15275418&quot;,&quot;PMID&quot;:&quot;32791099&quot;,&quot;issued&quot;:{&quot;date-parts&quot;:[[2021]]},&quot;page&quot;:&quot;479-489&quot;,&quot;abstract&quot;:&quot;Objective: Thalamic circuit imbalance characterized by increased sensorimotor−thalamic connectivity and decreased prefrontal−thalamic connectivity has been consistently observed in adult-onset schizophrenia (AOS), although it is unclear whether this pattern is also a feature of early-onset schizophrenia (EOS). If this is the case, thalamic circuit imbalance can be considered as a core mechanistic defect in schizophrenia, unconfounded by the age of onset. Method: A total of 116 adolescents with EOS (63 drug-naive EOS) and 55 matched healthy controls (HC) were recruited and underwent resting-state functional magnetic resonance imaging scans. To define the specific location of the thalamic subregions in thalamocortical circuit, 16 atlas-based thalamic subdivisions were used in functional connectivity analysis. Results: The EOS group showed increased sensorimotor−thalamic connectivity and decreased prefrontal-cerebello−thalamic connectivity, consistent with AOS. Sensorimotor−thalamic hyperconnectivity was more prominent than prefrontal−thalamic hypoconnectivity, which was circumscribed to the medial prefrontal cortex (mPFC), in EOS. Of note, the EOS group specifically exhibited strengthened thalamic connectivity with the salience network (SN). In addition, the EOS showed a more prominent disruption of the lateral thalamic nuclear connectivity. Conclusion: Thalamic dysconnectivity observed in the EOS extends the observations from adult patients. Sensorimotor−thalamic hyperconnectivity is critical for the expression of schizophrenia phenotype irrespective of the age of onset, raising the possibility of aberrant but accelerated functional network maturation in EOS. The specific thalamocortical dysconnectivity involving the SN and mPFC may underlie the distinctive features of multi-modal hallucinations and heightened emotional valence of psychosis seen in EOS.&quot;,&quot;issue&quot;:&quot;4&quot;,&quot;volume&quot;:&quot;60&quot;,&quot;container-title-short&quot;:&quot;J Am Acad Child Adolesc Psychiatry&quot;},&quot;isTemporary&quot;:false}],&quot;citationTag&quot;:&quot;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&quot;},{&quot;citationID&quot;:&quot;MENDELEY_CITATION_ab84a6b6-95f9-446a-b7d2-9941de36f053&quot;,&quot;properties&quot;:{&quot;noteIndex&quot;:0},&quot;isEdited&quot;:false,&quot;manualOverride&quot;:{&quot;isManuallyOverridden&quot;:false,&quot;citeprocText&quot;:&quot;[11–14]&quot;,&quot;manualOverrideText&quot;:&quot;&quot;},&quot;citationItems&quot;:[{&quot;id&quot;:&quot;551d6993-7e24-3afc-bf4c-22a8f277c8b4&quot;,&quot;itemData&quot;:{&quot;type&quot;:&quot;article-journal&quot;,&quot;id&quot;:&quot;551d6993-7e24-3afc-bf4c-22a8f277c8b4&quot;,&quot;title&quot;:&quot;Multi-task connectivity reveals flexible hubs for adaptive task control&quot;,&quot;author&quot;:[{&quot;family&quot;:&quot;Cole&quot;,&quot;given&quot;:&quot;Michael W.&quot;,&quot;parse-names&quot;:false,&quot;dropping-particle&quot;:&quot;&quot;,&quot;non-dropping-particle&quot;:&quot;&quot;},{&quot;family&quot;:&quot;Reynolds&quot;,&quot;given&quot;:&quot;Jeremy R.&quot;,&quot;parse-names&quot;:false,&quot;dropping-particle&quot;:&quot;&quot;,&quot;non-dropping-particle&quot;:&quot;&quot;},{&quot;family&quot;:&quot;Power&quot;,&quot;given&quot;:&quot;Jonathan D.&quot;,&quot;parse-names&quot;:false,&quot;dropping-particle&quot;:&quot;&quot;,&quot;non-dropping-particle&quot;:&quot;&quot;},{&quot;family&quot;:&quot;Repovs&quot;,&quot;given&quot;:&quot;Grega&quot;,&quot;parse-names&quot;:false,&quot;dropping-particle&quot;:&quot;&quot;,&quot;non-dropping-particle&quot;:&quot;&quot;},{&quot;family&quot;:&quot;Anticevic&quot;,&quot;given&quot;:&quot;Alan&quot;,&quot;parse-names&quot;:false,&quot;dropping-particle&quot;:&quot;&quot;,&quot;non-dropping-particle&quot;:&quot;&quot;},{&quot;family&quot;:&quot;Braver&quot;,&quot;given&quot;:&quot;Todd S.&quot;,&quot;parse-names&quot;:false,&quot;dropping-particle&quot;:&quot;&quot;,&quot;non-dropping-particle&quot;:&quot;&quot;}],&quot;container-title&quot;:&quot;Nature Neuroscience&quot;,&quot;DOI&quot;:&quot;10.1038/nn.3470&quot;,&quot;ISSN&quot;:&quot;10976256&quot;,&quot;PMID&quot;:&quot;23892552&quot;,&quot;issued&quot;:{&quot;date-parts&quot;:[[2013]]},&quot;page&quot;:&quot;1348-1355&quot;,&quot;abstract&quot;:&quot;Extensive evidence suggests that the human ability to adaptively implement a wide variety of tasks is preferentially a result of the operation of a fronto-parietal brain network (FPN). We hypothesized that this network's adaptability is made possible by flexible hubs: brain regions that rapidly update their pattern of global functional connectivity according to task demands. Using recent advances in characterizing brain network organization and dynamics, we identified mechanisms consistent with the flexible hub theory. We found that the FPN's brain-wide functional connectivity pattern shifted more than those of other networks across a variety of task states and that these connectivity patterns could be used to identify the current task. Furthermore, these patterns were consistent across practiced and novel tasks, suggesting that reuse of flexible hub connectivity patterns facilitates adaptive (novel) task performance. Together, these findings support a central role for fronto-parietal flexible hubs in cognitive control and adaptive implementation of task demands. © 2013 Nature America, Inc. All rights reserved.&quot;,&quot;issue&quot;:&quot;9&quot;,&quot;volume&quot;:&quot;16&quot;,&quot;container-title-short&quot;:&quot;Nat Neurosci&quot;},&quot;isTemporary&quot;:false},{&quot;id&quot;:&quot;27325478-604c-304f-89b4-795a98b2b33b&quot;,&quot;itemData&quot;:{&quot;type&quot;:&quot;article-journal&quot;,&quot;id&quot;:&quot;27325478-604c-304f-89b4-795a98b2b33b&quot;,&quot;title&quot;:&quot;Integration and segregation of large-scale brain networks during short-term task automatization&quot;,&quot;author&quot;:[{&quot;family&quot;:&quot;Mohr&quot;,&quot;given&quot;:&quot;Holger&quot;,&quot;parse-names&quot;:false,&quot;dropping-particle&quot;:&quot;&quot;,&quot;non-dropping-particle&quot;:&quot;&quot;},{&quot;family&quot;:&quot;Wolfensteller&quot;,&quot;given&quot;:&quot;Uta&quot;,&quot;parse-names&quot;:false,&quot;dropping-particle&quot;:&quot;&quot;,&quot;non-dropping-particle&quot;:&quot;&quot;},{&quot;family&quot;:&quot;Betzel&quot;,&quot;given&quot;:&quot;Richard F.&quot;,&quot;parse-names&quot;:false,&quot;dropping-particle&quot;:&quot;&quot;,&quot;non-dropping-particle&quot;:&quot;&quot;},{&quot;family&quot;:&quot;Mišić&quot;,&quot;given&quot;:&quot;Bratislav&quot;,&quot;parse-names&quot;:false,&quot;dropping-particle&quot;:&quot;&quot;,&quot;non-dropping-particle&quot;:&quot;&quot;},{&quot;family&quot;:&quot;Sporns&quot;,&quot;given&quot;:&quot;Olaf&quot;,&quot;parse-names&quot;:false,&quot;dropping-particle&quot;:&quot;&quot;,&quot;non-dropping-particle&quot;:&quot;&quot;},{&quot;family&quot;:&quot;Richiardi&quot;,&quot;given&quot;:&quot;Jonas&quot;,&quot;parse-names&quot;:false,&quot;dropping-particle&quot;:&quot;&quot;,&quot;non-dropping-particle&quot;:&quot;&quot;},{&quot;family&quot;:&quot;Ruge&quot;,&quot;given&quot;:&quot;Hannes&quot;,&quot;parse-names&quot;:false,&quot;dropping-particle&quot;:&quot;&quot;,&quot;non-dropping-particle&quot;:&quot;&quot;}],&quot;container-title&quot;:&quot;Nature Communications&quot;,&quot;DOI&quot;:&quot;10.1038/ncomms13217&quot;,&quot;ISSN&quot;:&quot;20411723&quot;,&quot;PMID&quot;:&quot;27808095&quot;,&quot;issued&quot;:{&quot;date-parts&quot;:[[2016]]},&quot;abstract&quot;:&quot;The human brain is organized into large-scale functional networks that can flexibly reconfigure their connectivity patterns, supporting both rapid adaptive control and long-term learning processes. However, it has remained unclear how short-term network dynamics support the rapid transformation of instructions into fluent behaviour. Comparing fMRI data of a learning sample (N=70) with a control sample (N=67), we find that increasingly efficient task processing during short-term practice is associated with a reorganization of large-scale network interactions. Practice-related efficiency gains are facilitated by enhanced coupling between the cingulo-opercular network and the dorsal attention network. Simultaneously, short-term task automatization is accompanied by decreasing activation of the fronto-parietal network, indicating a release of high-level cognitive control, and a segregation of the default mode network from task-related networks. These findings suggest that short-term task automatization is enabled by the brain's ability to rapidly reconfigure its large-scale network organization involving complementary integration and segregation processes.&quot;,&quot;volume&quot;:&quot;7&quot;,&quot;container-title-short&quot;:&quot;Nat Commun&quot;},&quot;isTemporary&quot;:false},{&quot;id&quot;:&quot;a2d27603-4fc5-3961-b088-d337ab0f923f&quot;,&quot;itemData&quot;:{&quot;type&quot;:&quot;article-journal&quot;,&quot;id&quot;:&quot;a2d27603-4fc5-3961-b088-d337ab0f923f&quot;,&quot;title&quot;:&quot;Trajectories of brain entropy across lifetime estimated by resting state functional magnetic resonance imaging&quot;,&quot;author&quot;:[{&quot;family&quot;:&quot;Niu&quot;,&quot;given&quot;:&quot;Yan&quot;,&quot;parse-names&quot;:false,&quot;dropping-particle&quot;:&quot;&quot;,&quot;non-dropping-particle&quot;:&quot;&quot;},{&quot;family&quot;:&quot;Sun&quot;,&quot;given&quot;:&quot;Jie&quot;,&quot;parse-names&quot;:false,&quot;dropping-particle&quot;:&quot;&quot;,&quot;non-dropping-particle&quot;:&quot;&quot;},{&quot;family&quot;:&quot;Wang&quot;,&quot;given&quot;:&quot;Bin&quot;,&quot;parse-names&quot;:false,&quot;dropping-particle&quot;:&quot;&quot;,&quot;non-dropping-particle&quot;:&quot;&quot;},{&quot;family&quot;:&quot;Yang&quot;,&quot;given&quot;:&quot;Yanli&quot;,&quot;parse-names&quot;:false,&quot;dropping-particle&quot;:&quot;&quot;,&quot;non-dropping-particle&quot;:&quot;&quot;},{&quot;family&quot;:&quot;Wen&quot;,&quot;given&quot;:&quot;Xin&quot;,&quot;parse-names&quot;:false,&quot;dropping-particle&quot;:&quot;&quot;,&quot;non-dropping-particle&quot;:&quot;&quot;},{&quot;family&quot;:&quot;Xiang&quot;,&quot;given&quot;:&quot;Jie&quot;,&quot;parse-names&quot;:false,&quot;dropping-particle&quot;:&quot;&quot;,&quot;non-dropping-particle&quot;:&quot;&quot;}],&quot;container-title&quot;:&quot;Human Brain Mapping&quot;,&quot;DOI&quot;:&quot;https://doi.org/10.1002/hbm.25959&quot;,&quot;ISSN&quot;:&quot;1065-9471&quot;,&quot;URL&quot;:&quot;https://doi.org/10.1002/hbm.25959&quot;,&quot;issued&quot;:{&quot;date-parts&quot;:[[2022,5,26]]},&quot;abstract&quot;:&quot;Abstract The human brain is a complex system of interconnected brain regions that form functional networks with differing roles in cognition and behavior. However, the trajectories of these functional networks across development are unclear and designing a metric to track the complex trajectory of these characteristics throughout the lifespan is challenging. Here, permutation entropy (PE) was used to examine age-related variations in functional magnetic resonance imaging (fMRI) in healthy subjects aged 6?85 from global, network, and nodal perspectives. The global PE followed an inverted U-shaped trajectory that peaked at approximately age 40. The trajectory of the motor and somatosensory functional network was more consistent with a linear model and increased with age; other functional networks showed inverted U-shaped trajectories that peaked between 25 and 52?years of age. All nodes showed inverted U-shaped trajectories. Using cluster analysis, the peak ages of nodes were grouped into three clusters (at 24, 38, and 51?years). Overall, we characterized four aging trajectories: networks with a linear increase, early peak age, intermediate peak age, and older peak age. These findings suggest possible complexity in trajectories at critical age points regarding changes in related functional brain networks.&quot;,&quot;publisher&quot;:&quot;John Wiley &amp; Sons, Ltd&quot;,&quot;issue&quot;:&quot;n/a&quot;,&quot;volume&quot;:&quot;n/a&quot;,&quot;container-title-short&quot;:&quot;Hum Brain Mapp&quot;},&quot;isTemporary&quot;:false},{&quot;id&quot;:&quot;1a4476f5-22b1-3ea7-a112-4e3e01fbaabc&quot;,&quot;itemData&quot;:{&quot;type&quot;:&quot;article-journal&quot;,&quot;id&quot;:&quot;1a4476f5-22b1-3ea7-a112-4e3e01fbaabc&quot;,&quot;title&quot;:&quot;Partitioning heritability analyses unveil the genetic architecture of human brain multidimensional functional connectivity patterns&quot;,&quot;author&quot;:[{&quot;family&quot;:&quot;Feng&quot;,&quot;given&quot;:&quot;Junjiao&quot;,&quot;parse-names&quot;:false,&quot;dropping-particle&quot;:&quot;&quot;,&quot;non-dropping-particle&quot;:&quot;&quot;},{&quot;family&quot;:&quot;Chen&quot;,&quot;given&quot;:&quot;Chunhui&quot;,&quot;parse-names&quot;:false,&quot;dropping-particle&quot;:&quot;&quot;,&quot;non-dropping-particle&quot;:&quot;&quot;},{&quot;family&quot;:&quot;Cai&quot;,&quot;given&quot;:&quot;Ying&quot;,&quot;parse-names&quot;:false,&quot;dropping-particle&quot;:&quot;&quot;,&quot;non-dropping-particle&quot;:&quot;&quot;},{&quot;family&quot;:&quot;Ye&quot;,&quot;given&quot;:&quot;Zhifang&quot;,&quot;parse-names&quot;:false,&quot;dropping-particle&quot;:&quot;&quot;,&quot;non-dropping-particle&quot;:&quot;&quot;},{&quot;family&quot;:&quot;Feng&quot;,&quot;given&quot;:&quot;Kanyin&quot;,&quot;parse-names&quot;:false,&quot;dropping-particle&quot;:&quot;&quot;,&quot;non-dropping-particle&quot;:&quot;&quot;},{&quot;family&quot;:&quot;Liu&quot;,&quot;given&quot;:&quot;Jing&quot;,&quot;parse-names&quot;:false,&quot;dropping-particle&quot;:&quot;&quot;,&quot;non-dropping-particle&quot;:&quot;&quot;},{&quot;family&quot;:&quot;Zhang&quot;,&quot;given&quot;:&quot;Liang&quot;,&quot;parse-names&quot;:false,&quot;dropping-particle&quot;:&quot;&quot;,&quot;non-dropping-particle&quot;:&quot;&quot;},{&quot;family&quot;:&quot;Yang&quot;,&quot;given&quot;:&quot;Qinghao&quot;,&quot;parse-names&quot;:false,&quot;dropping-particle&quot;:&quot;&quot;,&quot;non-dropping-particle&quot;:&quot;&quot;},{&quot;family&quot;:&quot;Li&quot;,&quot;given&quot;:&quot;Anqi&quot;,&quot;parse-names&quot;:false,&quot;dropping-particle&quot;:&quot;&quot;,&quot;non-dropping-particle&quot;:&quot;&quot;},{&quot;family&quot;:&quot;Sheng&quot;,&quot;given&quot;:&quot;Jintao&quot;,&quot;parse-names&quot;:false,&quot;dropping-particle&quot;:&quot;&quot;,&quot;non-dropping-particle&quot;:&quot;&quot;},{&quot;family&quot;:&quot;Zhu&quot;,&quot;given&quot;:&quot;Bi&quot;,&quot;parse-names&quot;:false,&quot;dropping-particle&quot;:&quot;&quot;,&quot;non-dropping-particle&quot;:&quot;&quot;},{&quot;family&quot;:&quot;Yu&quot;,&quot;given&quot;:&quot;Zhaoxia&quot;,&quot;parse-names&quot;:false,&quot;dropping-particle&quot;:&quot;&quot;,&quot;non-dropping-particle&quot;:&quot;&quot;},{&quot;family&quot;:&quot;Chen&quot;,&quot;given&quot;:&quot;Chuansheng&quot;,&quot;parse-names&quot;:false,&quot;dropping-particle&quot;:&quot;&quot;,&quot;non-dropping-particle&quot;:&quot;&quot;},{&quot;family&quot;:&quot;Dong&quot;,&quot;given&quot;:&quot;Qi&quot;,&quot;parse-names&quot;:false,&quot;dropping-particle&quot;:&quot;&quot;,&quot;non-dropping-particle&quot;:&quot;&quot;},{&quot;family&quot;:&quot;Xue&quot;,&quot;given&quot;:&quot;Gui&quot;,&quot;parse-names&quot;:false,&quot;dropping-particle&quot;:&quot;&quot;,&quot;non-dropping-particle&quot;:&quot;&quot;}],&quot;container-title&quot;:&quot;Human Brain Mapping&quot;,&quot;DOI&quot;:&quot;10.1002/hbm.25018&quot;,&quot;ISSN&quot;:&quot;10970193&quot;,&quot;issued&quot;:{&quot;date-parts&quot;:[[2020]]},&quot;abstract&quot;:&quot;Resting-state functional connectivity profiles have been increasingly shown to be important endophenotypes that are tightly linked to human cognitive functions and psychiatric diseases, yet the genetic architecture of this multidimensional trait is barely understood. Using a unique sample of 1,704 unrelated, young and healthy Chinese Han individuals, we revealed a significant heritability of functional connectivity patterns in the whole brain and several subnetworks. We further proposed a partitioned heritability analysis for multidimensional functional connectivity patterns, which revealed the common and unique enrichment patterns of the genetic contributions to brain connectivity patterns for several gene sets linked to brain functions, including the genes expressed preferentially in the central nervous system and those associated with intelligence, educational attainment, attention-deficit/hyperactivity disorder, and schizophrenia. These results for the first time reveal the genetic architecture of multidimensional brain connectivity patterns across different networks and advance our understanding of the complex relationship between gene sets, neural networks, and behaviors.&quot;,&quot;issue&quot;:&quot;12&quot;,&quot;volume&quot;:&quot;41&quot;,&quot;container-title-short&quot;:&quot;Hum Brain Mapp&quot;},&quot;isTemporary&quot;:false}],&quot;citationTag&quot;:&quot;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&quot;},{&quot;citationID&quot;:&quot;MENDELEY_CITATION_026879ed-d2da-4c4c-94b2-88a25df4c570&quot;,&quot;properties&quot;:{&quot;noteIndex&quot;:0},&quot;isEdited&quot;:false,&quot;manualOverride&quot;:{&quot;isManuallyOverridden&quot;:false,&quot;citeprocText&quot;:&quot;[15]&quot;,&quot;manualOverrideText&quot;:&quot;&quot;},&quot;citationItems&quot;:[{&quot;id&quot;:&quot;759f99ef-42c3-351e-be5a-c35894e38452&quot;,&quot;itemData&quot;:{&quot;type&quot;:&quot;article-journal&quot;,&quot;id&quot;:&quot;759f99ef-42c3-351e-be5a-c35894e38452&quot;,&quot;title&quot;:&quot;BrainNet Viewer: A Network Visualization Tool for Human Brain Connectomics&quot;,&quot;author&quot;:[{&quot;family&quot;:&quot;Xia&quot;,&quot;given&quot;:&quot;Mingrui&quot;,&quot;parse-names&quot;:false,&quot;dropping-particle&quot;:&quot;&quot;,&quot;non-dropping-particle&quot;:&quot;&quot;},{&quot;family&quot;:&quot;Wang&quot;,&quot;given&quot;:&quot;Jinhui&quot;,&quot;parse-names&quot;:false,&quot;dropping-particle&quot;:&quot;&quot;,&quot;non-dropping-particle&quot;:&quot;&quot;},{&quot;family&quot;:&quot;He&quot;,&quot;given&quot;:&quot;Yong&quot;,&quot;parse-names&quot;:false,&quot;dropping-particle&quot;:&quot;&quot;,&quot;non-dropping-particle&quot;:&quot;&quot;}],&quot;container-title&quot;:&quot;PLoS ONE&quot;,&quot;container-title-short&quot;:&quot;PLoS One&quot;,&quot;DOI&quot;:&quot;10.1371/journal.pone.0068910&quot;,&quot;ISSN&quot;:&quot;19326203&quot;,&quot;issued&quot;:{&quot;date-parts&quot;:[[2013]]},&quot;abstract&quot;:&quot;The human brain is a complex system whose topological organization can be represented using connectomics. Recent studies have shown that human connectomes can be constructed using various neuroimaging technologies and further characterized using sophisticated analytic strategies, such as graph theory. These methods reveal the intriguing topological architectures of human brain networks in healthy populations and explore the changes throughout normal development and aging and under various pathological conditions. However, given the huge complexity of this methodology, toolboxes for graph-based network visualization are still lacking. Here, using MATLAB with a graphical user interface (GUI), we developed a graph-theoretical network visualization toolbox, called BrainNet Viewer, to illustrate human connectomes as ball-and-stick models. Within this toolbox, several combinations of defined files with connectome information can be loaded to display different combinations of brain surface, nodes and edges. In addition, display properties, such as the color and size of network elements or the layout of the figure, can be adjusted within a comprehensive but easy-to-use settings panel. Moreover, BrainNet Viewer draws the brain surface, nodes and edges in sequence and displays brain networks in multiple views, as required by the user. The figure can be manipulated with certain interaction functions to display more detailed information. Furthermore, the figures can be exported as commonly used image file formats or demonstration video for further use. BrainNet Viewer helps researchers to visualize brain networks in an easy, flexible and quick manner, and this software is freely available on the NITRC website (www.nitrc.org/projects/bnv/). © 2013 Xia et al.&quot;,&quot;issue&quot;:&quot;7&quot;,&quot;volume&quot;:&quot;8&quot;},&quot;isTemporary&quot;:false}],&quot;citationTag&quot;:&quot;MENDELEY_CITATION_v3_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&quot;}]"/>
    <we:property name="MENDELEY_CITATIONS_LOCALE_CODE" value="&quot;en-GB&quot;"/>
    <we:property name="MENDELEY_CITATIONS_STYLE" value="{&quot;id&quot;:&quot;https://www.zotero.org/styles/molecular-psychiatry&quot;,&quot;title&quot;:&quot;Molecular Psychiatry&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D0E99-F767-487E-8D1B-6C33E6F8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2318</Words>
  <Characters>13658</Characters>
  <Application>Microsoft Office Word</Application>
  <DocSecurity>0</DocSecurity>
  <Lines>273</Lines>
  <Paragraphs>87</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Wenjian</dc:creator>
  <cp:keywords/>
  <dc:description/>
  <cp:lastModifiedBy>Long YC</cp:lastModifiedBy>
  <cp:revision>9</cp:revision>
  <cp:lastPrinted>2022-10-20T01:58:00Z</cp:lastPrinted>
  <dcterms:created xsi:type="dcterms:W3CDTF">2022-11-19T15:03:00Z</dcterms:created>
  <dcterms:modified xsi:type="dcterms:W3CDTF">2023-05-31T05:51:00Z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http://www.zotero.org/styles/asian-journal-of-psychiatry</vt:lpwstr>
  </property>
  <property fmtid="{D5CDD505-2E9C-101B-9397-08002B2CF9AE}" pid="5" name="Mendeley Recent Style Name 1_1">
    <vt:lpwstr>Asian Journal of Psychiatry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http://www.zotero.org/styles/frontiers-in-psychiatry</vt:lpwstr>
  </property>
  <property fmtid="{D5CDD505-2E9C-101B-9397-08002B2CF9AE}" pid="9" name="Mendeley Recent Style Name 3_1">
    <vt:lpwstr>Frontiers in Psychiatry</vt:lpwstr>
  </property>
  <property fmtid="{D5CDD505-2E9C-101B-9397-08002B2CF9AE}" pid="10" name="Mendeley Recent Style Id 4_1">
    <vt:lpwstr>http://www.zotero.org/styles/human-brain-mapping</vt:lpwstr>
  </property>
  <property fmtid="{D5CDD505-2E9C-101B-9397-08002B2CF9AE}" pid="11" name="Mendeley Recent Style Name 4_1">
    <vt:lpwstr>Human Brain Mapping</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http://www.zotero.org/styles/neural-plasticity</vt:lpwstr>
  </property>
  <property fmtid="{D5CDD505-2E9C-101B-9397-08002B2CF9AE}" pid="19" name="Mendeley Recent Style Name 8_1">
    <vt:lpwstr>Neural Plasticity</vt:lpwstr>
  </property>
  <property fmtid="{D5CDD505-2E9C-101B-9397-08002B2CF9AE}" pid="20" name="Mendeley Recent Style Id 9_1">
    <vt:lpwstr>http://www.zotero.org/styles/neuroimage-clinical</vt:lpwstr>
  </property>
  <property fmtid="{D5CDD505-2E9C-101B-9397-08002B2CF9AE}" pid="21" name="Mendeley Recent Style Name 9_1">
    <vt:lpwstr>NeuroImage: Clinical</vt:lpwstr>
  </property>
  <property fmtid="{D5CDD505-2E9C-101B-9397-08002B2CF9AE}" pid="22" name="Mendeley Document_1">
    <vt:lpwstr>True</vt:lpwstr>
  </property>
  <property fmtid="{D5CDD505-2E9C-101B-9397-08002B2CF9AE}" pid="23" name="Mendeley Citation Style_1">
    <vt:lpwstr>http://www.zotero.org/styles/asian-journal-of-psychiatry</vt:lpwstr>
  </property>
  <property fmtid="{D5CDD505-2E9C-101B-9397-08002B2CF9AE}" pid="24" name="Mendeley Unique User Id_1">
    <vt:lpwstr>8fc730f5-206b-3f60-a363-60a365f6173e</vt:lpwstr>
  </property>
  <property fmtid="{D5CDD505-2E9C-101B-9397-08002B2CF9AE}" pid="25" name="KSOProductBuildVer">
    <vt:lpwstr>2052-11.1.0.12598</vt:lpwstr>
  </property>
  <property fmtid="{D5CDD505-2E9C-101B-9397-08002B2CF9AE}" pid="26" name="ICV">
    <vt:lpwstr>E1B16B87000749AC935CE1F5BE8438AA</vt:lpwstr>
  </property>
  <property fmtid="{D5CDD505-2E9C-101B-9397-08002B2CF9AE}" pid="27" name="GrammarlyDocumentId">
    <vt:lpwstr>480fd0b7390c2797da717a8744b74888a29358073ca3a965641c5061d1362431</vt:lpwstr>
  </property>
</Properties>
</file>