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91" w:rsidRPr="002F1FD9" w:rsidRDefault="00F24A91" w:rsidP="00E953A6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2F1FD9">
        <w:rPr>
          <w:rFonts w:ascii="Arial" w:hAnsi="Arial" w:cs="Arial"/>
          <w:b/>
          <w:sz w:val="20"/>
          <w:szCs w:val="20"/>
        </w:rPr>
        <w:t>Appendix A. Supplementary material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>This appendix of supplementary information provides detailed descriptions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of the other 15 sites that do not provide strong constraint</w:t>
      </w:r>
      <w:r>
        <w:rPr>
          <w:rFonts w:ascii="Arial" w:hAnsi="Arial" w:cs="Arial"/>
          <w:sz w:val="20"/>
          <w:szCs w:val="20"/>
        </w:rPr>
        <w:t>s</w:t>
      </w:r>
      <w:r w:rsidRPr="002F1FD9">
        <w:rPr>
          <w:rFonts w:ascii="Arial" w:hAnsi="Arial" w:cs="Arial"/>
          <w:sz w:val="20"/>
          <w:szCs w:val="20"/>
        </w:rPr>
        <w:t xml:space="preserve"> on the position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of sea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level</w:t>
      </w:r>
      <w:r>
        <w:rPr>
          <w:rFonts w:ascii="Arial" w:hAnsi="Arial" w:cs="Arial"/>
          <w:sz w:val="20"/>
          <w:szCs w:val="20"/>
        </w:rPr>
        <w:t>. All sample ages and site locations are shown in Table 1 and Figure 2 of the main text</w:t>
      </w:r>
      <w:r w:rsidRPr="002F1FD9">
        <w:rPr>
          <w:rFonts w:ascii="Arial" w:hAnsi="Arial" w:cs="Arial"/>
          <w:sz w:val="20"/>
          <w:szCs w:val="20"/>
        </w:rPr>
        <w:t>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1, southwest of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I</w:t>
      </w:r>
    </w:p>
    <w:p w:rsidR="00F24A91" w:rsidRPr="009124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proofErr w:type="gramStart"/>
      <w:r w:rsidRPr="002F1FD9">
        <w:rPr>
          <w:rFonts w:ascii="Arial" w:hAnsi="Arial" w:cs="Arial"/>
          <w:sz w:val="20"/>
          <w:szCs w:val="20"/>
        </w:rPr>
        <w:t xml:space="preserve">Excavation of a 35 cm deep hole approximately 90 km southwest of </w:t>
      </w:r>
      <w:proofErr w:type="spellStart"/>
      <w:r w:rsidRPr="002F1FD9">
        <w:rPr>
          <w:rFonts w:ascii="Arial" w:hAnsi="Arial" w:cs="Arial"/>
          <w:sz w:val="20"/>
          <w:szCs w:val="20"/>
        </w:rPr>
        <w:t>Arviat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at an elevation of 158.8 m exposed layers of brown well </w:t>
      </w:r>
      <w:proofErr w:type="spellStart"/>
      <w:r w:rsidRPr="002F1FD9">
        <w:rPr>
          <w:rFonts w:ascii="Arial" w:hAnsi="Arial" w:cs="Arial"/>
          <w:sz w:val="20"/>
          <w:szCs w:val="20"/>
        </w:rPr>
        <w:t>humified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peat to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19 cm depth, underlain by </w:t>
      </w:r>
      <w:r>
        <w:rPr>
          <w:rFonts w:ascii="Arial" w:hAnsi="Arial" w:cs="Arial"/>
          <w:sz w:val="20"/>
          <w:szCs w:val="20"/>
        </w:rPr>
        <w:t>16 cm</w:t>
      </w:r>
      <w:r w:rsidRPr="002F1FD9">
        <w:rPr>
          <w:rFonts w:ascii="Arial" w:hAnsi="Arial" w:cs="Arial"/>
          <w:sz w:val="20"/>
          <w:szCs w:val="20"/>
        </w:rPr>
        <w:t xml:space="preserve"> of grey-brown, coarse, well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sorted sand.</w:t>
      </w:r>
      <w:proofErr w:type="gramEnd"/>
      <w:r w:rsidRPr="002F1FD9">
        <w:rPr>
          <w:rFonts w:ascii="Arial" w:hAnsi="Arial" w:cs="Arial"/>
          <w:sz w:val="20"/>
          <w:szCs w:val="20"/>
        </w:rPr>
        <w:t xml:space="preserve"> A basal peat sample from 17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>19 cm was obtained (</w:t>
      </w:r>
      <w:r>
        <w:rPr>
          <w:rFonts w:ascii="Arial" w:hAnsi="Arial" w:cs="Arial"/>
          <w:sz w:val="20"/>
          <w:szCs w:val="20"/>
        </w:rPr>
        <w:t xml:space="preserve">sample </w:t>
      </w:r>
      <w:r w:rsidRPr="002F1FD9">
        <w:rPr>
          <w:rFonts w:ascii="Arial" w:hAnsi="Arial" w:cs="Arial"/>
          <w:sz w:val="20"/>
          <w:szCs w:val="20"/>
        </w:rPr>
        <w:t>10-50a), as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well as an overlying sample from 15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 xml:space="preserve">16 cm depth (10-50b). </w:t>
      </w:r>
      <w:proofErr w:type="spellStart"/>
      <w:r w:rsidRPr="00C803B1">
        <w:rPr>
          <w:rFonts w:ascii="Arial" w:hAnsi="Arial" w:cs="Arial"/>
          <w:i/>
          <w:sz w:val="20"/>
          <w:szCs w:val="20"/>
        </w:rPr>
        <w:t>Carex</w:t>
      </w:r>
      <w:proofErr w:type="spellEnd"/>
      <w:r>
        <w:rPr>
          <w:rFonts w:ascii="Arial" w:hAnsi="Arial" w:cs="Arial"/>
          <w:sz w:val="20"/>
          <w:szCs w:val="20"/>
        </w:rPr>
        <w:t xml:space="preserve"> (sedge) </w:t>
      </w:r>
      <w:proofErr w:type="spellStart"/>
      <w:r>
        <w:rPr>
          <w:rFonts w:ascii="Arial" w:hAnsi="Arial" w:cs="Arial"/>
          <w:sz w:val="20"/>
          <w:szCs w:val="20"/>
        </w:rPr>
        <w:t>achenes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extracted from both samples, and 10-50a and 10-50b </w:t>
      </w:r>
      <w:r w:rsidRPr="00295402">
        <w:rPr>
          <w:rFonts w:ascii="Arial" w:hAnsi="Arial" w:cs="Arial"/>
          <w:sz w:val="20"/>
          <w:szCs w:val="20"/>
        </w:rPr>
        <w:t>yielded ages of 2855 ± 20</w:t>
      </w:r>
      <w:r w:rsidRPr="00295402">
        <w:rPr>
          <w:rFonts w:ascii="Arial" w:hAnsi="Arial" w:cs="Arial"/>
          <w:i/>
          <w:sz w:val="20"/>
          <w:szCs w:val="20"/>
        </w:rPr>
        <w:t xml:space="preserve">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(2884–3063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 and 1890 ± 25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(1737–1891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BP),</w:t>
      </w:r>
      <w:r w:rsidRPr="002F1FD9">
        <w:rPr>
          <w:rFonts w:ascii="Arial" w:hAnsi="Arial" w:cs="Arial"/>
          <w:sz w:val="20"/>
          <w:szCs w:val="20"/>
        </w:rPr>
        <w:t xml:space="preserve"> respectively.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2, southwest of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II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>At 149.5</w:t>
      </w:r>
      <w:r>
        <w:rPr>
          <w:rFonts w:ascii="Arial" w:hAnsi="Arial" w:cs="Arial"/>
          <w:sz w:val="20"/>
          <w:szCs w:val="20"/>
        </w:rPr>
        <w:t xml:space="preserve"> m elevation, site 2 is within ~</w:t>
      </w:r>
      <w:r w:rsidRPr="002F1FD9">
        <w:rPr>
          <w:rFonts w:ascii="Arial" w:hAnsi="Arial" w:cs="Arial"/>
          <w:sz w:val="20"/>
          <w:szCs w:val="20"/>
        </w:rPr>
        <w:t>1 km of site 1, and is located at the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base of a </w:t>
      </w:r>
      <w:proofErr w:type="spellStart"/>
      <w:r w:rsidRPr="002F1FD9">
        <w:rPr>
          <w:rFonts w:ascii="Arial" w:hAnsi="Arial" w:cs="Arial"/>
          <w:sz w:val="20"/>
          <w:szCs w:val="20"/>
        </w:rPr>
        <w:t>well defined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beach ridge. Excavation of a 45 cm deep pit revealed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alternating</w:t>
      </w:r>
      <w:r>
        <w:rPr>
          <w:rFonts w:ascii="Arial" w:hAnsi="Arial" w:cs="Arial"/>
          <w:sz w:val="20"/>
          <w:szCs w:val="20"/>
        </w:rPr>
        <w:t xml:space="preserve"> layers of light and dark brown </w:t>
      </w:r>
      <w:r w:rsidRPr="002F1FD9">
        <w:rPr>
          <w:rFonts w:ascii="Arial" w:hAnsi="Arial" w:cs="Arial"/>
          <w:sz w:val="20"/>
          <w:szCs w:val="20"/>
        </w:rPr>
        <w:t>peat to 35 cm depth underlain by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dark brown, organic-rich, coarse sand. A light brown basal peat sample was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obtained from 32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>35 cm (10-51a), as well as an overlying dark brown peat</w:t>
      </w:r>
      <w:r>
        <w:rPr>
          <w:rFonts w:ascii="Arial" w:hAnsi="Arial" w:cs="Arial"/>
          <w:sz w:val="20"/>
          <w:szCs w:val="20"/>
        </w:rPr>
        <w:t xml:space="preserve"> sample </w:t>
      </w:r>
      <w:r w:rsidRPr="002F1FD9">
        <w:rPr>
          <w:rFonts w:ascii="Arial" w:hAnsi="Arial" w:cs="Arial"/>
          <w:sz w:val="20"/>
          <w:szCs w:val="20"/>
        </w:rPr>
        <w:t>from 21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 xml:space="preserve">23 cm (10-51b). A mixture of </w:t>
      </w:r>
      <w:proofErr w:type="spellStart"/>
      <w:r>
        <w:rPr>
          <w:rFonts w:ascii="Arial" w:hAnsi="Arial" w:cs="Arial"/>
          <w:i/>
          <w:sz w:val="20"/>
          <w:szCs w:val="20"/>
        </w:rPr>
        <w:t>Empetrum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nigrum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C803B1">
        <w:rPr>
          <w:rFonts w:ascii="Arial" w:hAnsi="Arial" w:cs="Arial"/>
          <w:sz w:val="20"/>
          <w:szCs w:val="20"/>
        </w:rPr>
        <w:t xml:space="preserve">seeds </w:t>
      </w:r>
      <w:r w:rsidRPr="002F1FD9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C803B1">
        <w:rPr>
          <w:rFonts w:ascii="Arial" w:hAnsi="Arial" w:cs="Arial"/>
          <w:i/>
          <w:sz w:val="20"/>
          <w:szCs w:val="20"/>
        </w:rPr>
        <w:t>Carex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achenes</w:t>
      </w:r>
      <w:proofErr w:type="spellEnd"/>
      <w:r>
        <w:rPr>
          <w:rFonts w:ascii="Arial" w:hAnsi="Arial" w:cs="Arial"/>
          <w:sz w:val="20"/>
          <w:szCs w:val="20"/>
        </w:rPr>
        <w:t xml:space="preserve"> was extracted from 10-51a, </w:t>
      </w:r>
      <w:r w:rsidRPr="002F1FD9">
        <w:rPr>
          <w:rFonts w:ascii="Arial" w:hAnsi="Arial" w:cs="Arial"/>
          <w:sz w:val="20"/>
          <w:szCs w:val="20"/>
        </w:rPr>
        <w:t xml:space="preserve">and moss fragments were extracted from 10-51b. Sample 10-51a yielded an </w:t>
      </w:r>
      <w:r w:rsidRPr="00295402">
        <w:rPr>
          <w:rFonts w:ascii="Arial" w:hAnsi="Arial" w:cs="Arial"/>
          <w:sz w:val="20"/>
          <w:szCs w:val="20"/>
        </w:rPr>
        <w:t xml:space="preserve">age of 1430 ± 45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(1285–1401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BP), and sample 10-51b yielded an age of 1360 ± 15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(1278–1302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5, north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F1FD9">
              <w:rPr>
                <w:rFonts w:ascii="Arial" w:hAnsi="Arial" w:cs="Arial"/>
                <w:i/>
                <w:sz w:val="20"/>
                <w:szCs w:val="20"/>
              </w:rPr>
              <w:t>Carr</w:t>
            </w:r>
          </w:smartTag>
          <w:r w:rsidRPr="002F1FD9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2F1FD9">
              <w:rPr>
                <w:rFonts w:ascii="Arial" w:hAnsi="Arial" w:cs="Arial"/>
                <w:i/>
                <w:sz w:val="20"/>
                <w:szCs w:val="20"/>
              </w:rPr>
              <w:t>Lake</w:t>
            </w:r>
          </w:smartTag>
        </w:smartTag>
      </w:smartTag>
    </w:p>
    <w:p w:rsidR="00F24A91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Site 5 is located at 104.5 m elevation, just north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F1FD9">
              <w:rPr>
                <w:rFonts w:ascii="Arial" w:hAnsi="Arial" w:cs="Arial"/>
                <w:sz w:val="20"/>
                <w:szCs w:val="20"/>
              </w:rPr>
              <w:t>Carr</w:t>
            </w:r>
          </w:smartTag>
          <w:r w:rsidRPr="002F1FD9">
            <w:rPr>
              <w:rFonts w:ascii="Arial" w:hAnsi="Arial" w:cs="Arial"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2F1FD9">
              <w:rPr>
                <w:rFonts w:ascii="Arial" w:hAnsi="Arial" w:cs="Arial"/>
                <w:sz w:val="20"/>
                <w:szCs w:val="20"/>
              </w:rPr>
              <w:t>Lake</w:t>
            </w:r>
          </w:smartTag>
        </w:smartTag>
      </w:smartTag>
      <w:r w:rsidRPr="002F1FD9">
        <w:rPr>
          <w:rFonts w:ascii="Arial" w:hAnsi="Arial" w:cs="Arial"/>
          <w:sz w:val="20"/>
          <w:szCs w:val="20"/>
        </w:rPr>
        <w:t>. Excavation</w:t>
      </w:r>
      <w:r>
        <w:rPr>
          <w:rFonts w:ascii="Arial" w:hAnsi="Arial" w:cs="Arial"/>
          <w:sz w:val="20"/>
          <w:szCs w:val="20"/>
        </w:rPr>
        <w:t xml:space="preserve"> of a 22 cm pit exposed </w:t>
      </w:r>
      <w:r w:rsidRPr="002F1FD9">
        <w:rPr>
          <w:rFonts w:ascii="Arial" w:hAnsi="Arial" w:cs="Arial"/>
          <w:sz w:val="20"/>
          <w:szCs w:val="20"/>
        </w:rPr>
        <w:t>dark brown fibrous peat to 16</w:t>
      </w:r>
      <w:r>
        <w:rPr>
          <w:rFonts w:ascii="Arial" w:hAnsi="Arial" w:cs="Arial"/>
          <w:sz w:val="20"/>
          <w:szCs w:val="20"/>
        </w:rPr>
        <w:t>–</w:t>
      </w:r>
      <w:r w:rsidRPr="002F1FD9">
        <w:rPr>
          <w:rFonts w:ascii="Arial" w:hAnsi="Arial" w:cs="Arial"/>
          <w:sz w:val="20"/>
          <w:szCs w:val="20"/>
        </w:rPr>
        <w:t>17 cm depth, in sharp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conta</w:t>
      </w:r>
      <w:r>
        <w:rPr>
          <w:rFonts w:ascii="Arial" w:hAnsi="Arial" w:cs="Arial"/>
          <w:sz w:val="20"/>
          <w:szCs w:val="20"/>
        </w:rPr>
        <w:t>ct with underlying brown medium-</w:t>
      </w:r>
      <w:r w:rsidRPr="002F1FD9">
        <w:rPr>
          <w:rFonts w:ascii="Arial" w:hAnsi="Arial" w:cs="Arial"/>
          <w:sz w:val="20"/>
          <w:szCs w:val="20"/>
        </w:rPr>
        <w:t xml:space="preserve">grained sand. </w:t>
      </w:r>
      <w:proofErr w:type="spellStart"/>
      <w:r>
        <w:rPr>
          <w:rFonts w:ascii="Arial" w:hAnsi="Arial" w:cs="Arial"/>
          <w:i/>
          <w:sz w:val="20"/>
          <w:szCs w:val="20"/>
        </w:rPr>
        <w:t>Empetrum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nigrum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leaves and charred seeds </w:t>
      </w:r>
      <w:r w:rsidRPr="002F1FD9">
        <w:rPr>
          <w:rFonts w:ascii="Arial" w:hAnsi="Arial" w:cs="Arial"/>
          <w:sz w:val="20"/>
          <w:szCs w:val="20"/>
        </w:rPr>
        <w:t>extracted from a basal peat sample from 16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cm d</w:t>
      </w:r>
      <w:r w:rsidRPr="009B7041">
        <w:rPr>
          <w:sz w:val="20"/>
          <w:szCs w:val="20"/>
        </w:rPr>
        <w:t>e</w:t>
      </w:r>
      <w:r w:rsidRPr="002F1FD9">
        <w:rPr>
          <w:rFonts w:ascii="Arial" w:hAnsi="Arial" w:cs="Arial"/>
          <w:sz w:val="20"/>
          <w:szCs w:val="20"/>
        </w:rPr>
        <w:t xml:space="preserve">pth (10-48a) yielded an </w:t>
      </w:r>
      <w:r w:rsidRPr="00295402">
        <w:rPr>
          <w:rFonts w:ascii="Arial" w:hAnsi="Arial" w:cs="Arial"/>
          <w:sz w:val="20"/>
          <w:szCs w:val="20"/>
        </w:rPr>
        <w:t xml:space="preserve">age of 1950 ± 20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(1830</w:t>
      </w:r>
      <w:r>
        <w:rPr>
          <w:rFonts w:ascii="Arial" w:hAnsi="Arial" w:cs="Arial"/>
          <w:sz w:val="20"/>
          <w:szCs w:val="20"/>
        </w:rPr>
        <w:t>–</w:t>
      </w:r>
      <w:r w:rsidRPr="00295402">
        <w:rPr>
          <w:rFonts w:ascii="Arial" w:hAnsi="Arial" w:cs="Arial"/>
          <w:sz w:val="20"/>
          <w:szCs w:val="20"/>
        </w:rPr>
        <w:t xml:space="preserve">1948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  <w:r w:rsidRPr="002F1FD9"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lastRenderedPageBreak/>
        <w:t>An addit</w:t>
      </w:r>
      <w:r>
        <w:rPr>
          <w:rFonts w:ascii="Arial" w:hAnsi="Arial" w:cs="Arial"/>
          <w:sz w:val="20"/>
          <w:szCs w:val="20"/>
        </w:rPr>
        <w:t>i</w:t>
      </w:r>
      <w:r w:rsidRPr="002F1FD9">
        <w:rPr>
          <w:rFonts w:ascii="Arial" w:hAnsi="Arial" w:cs="Arial"/>
          <w:sz w:val="20"/>
          <w:szCs w:val="20"/>
        </w:rPr>
        <w:t xml:space="preserve">onal surficial sample </w:t>
      </w:r>
      <w:r>
        <w:rPr>
          <w:rFonts w:ascii="Arial" w:hAnsi="Arial" w:cs="Arial"/>
          <w:sz w:val="20"/>
          <w:szCs w:val="20"/>
        </w:rPr>
        <w:t xml:space="preserve">was identified as marine algae. The algae </w:t>
      </w:r>
      <w:r w:rsidRPr="002F1FD9">
        <w:rPr>
          <w:rFonts w:ascii="Arial" w:hAnsi="Arial" w:cs="Arial"/>
          <w:sz w:val="20"/>
          <w:szCs w:val="20"/>
        </w:rPr>
        <w:t>appeared partially decomposed</w:t>
      </w:r>
      <w:r>
        <w:rPr>
          <w:rFonts w:ascii="Arial" w:hAnsi="Arial" w:cs="Arial"/>
          <w:sz w:val="20"/>
          <w:szCs w:val="20"/>
        </w:rPr>
        <w:t xml:space="preserve">, </w:t>
      </w:r>
      <w:r w:rsidRPr="00D96772">
        <w:rPr>
          <w:rFonts w:ascii="Arial" w:hAnsi="Arial" w:cs="Arial"/>
          <w:sz w:val="20"/>
          <w:szCs w:val="20"/>
        </w:rPr>
        <w:t xml:space="preserve">and was matted </w:t>
      </w:r>
      <w:r w:rsidRPr="002F1FD9">
        <w:rPr>
          <w:rFonts w:ascii="Arial" w:hAnsi="Arial" w:cs="Arial"/>
          <w:sz w:val="20"/>
          <w:szCs w:val="20"/>
        </w:rPr>
        <w:t>within grass</w:t>
      </w:r>
      <w:r>
        <w:rPr>
          <w:rFonts w:ascii="Arial" w:hAnsi="Arial" w:cs="Arial"/>
          <w:sz w:val="20"/>
          <w:szCs w:val="20"/>
        </w:rPr>
        <w:t xml:space="preserve"> near</w:t>
      </w:r>
      <w:r w:rsidRPr="002F1FD9">
        <w:rPr>
          <w:rFonts w:ascii="Arial" w:hAnsi="Arial" w:cs="Arial"/>
          <w:sz w:val="20"/>
          <w:szCs w:val="20"/>
        </w:rPr>
        <w:t xml:space="preserve"> the margin of a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muddy surface depression. This sample (10-48c) yi</w:t>
      </w:r>
      <w:r w:rsidRPr="00295402">
        <w:rPr>
          <w:rFonts w:ascii="Arial" w:hAnsi="Arial" w:cs="Arial"/>
          <w:sz w:val="20"/>
          <w:szCs w:val="20"/>
        </w:rPr>
        <w:t xml:space="preserve">elded a radiocarbon age of </w:t>
      </w:r>
      <w:r>
        <w:rPr>
          <w:sz w:val="20"/>
          <w:szCs w:val="20"/>
        </w:rPr>
        <w:t>−</w:t>
      </w:r>
      <w:r w:rsidRPr="00295402">
        <w:rPr>
          <w:rFonts w:ascii="Arial" w:hAnsi="Arial" w:cs="Arial"/>
          <w:sz w:val="20"/>
          <w:szCs w:val="20"/>
        </w:rPr>
        <w:t xml:space="preserve">425 ± 20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BP, indicating that the sample is modern and post-dates mid-20th century thermonuclear bomb testing.</w:t>
      </w:r>
      <w:r>
        <w:rPr>
          <w:rFonts w:ascii="Arial" w:hAnsi="Arial" w:cs="Arial"/>
          <w:sz w:val="20"/>
          <w:szCs w:val="20"/>
        </w:rPr>
        <w:t xml:space="preserve"> The origin of the sample is unknown, but it is possible the sample is marine algae that was blown inland by strong winds.  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6, north of </w:t>
      </w:r>
      <w:proofErr w:type="spellStart"/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F1FD9">
              <w:rPr>
                <w:rFonts w:ascii="Arial" w:hAnsi="Arial" w:cs="Arial"/>
                <w:i/>
                <w:sz w:val="20"/>
                <w:szCs w:val="20"/>
              </w:rPr>
              <w:t>Maguse</w:t>
            </w:r>
          </w:smartTag>
          <w:proofErr w:type="spellEnd"/>
          <w:r w:rsidRPr="002F1FD9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2F1FD9">
              <w:rPr>
                <w:rFonts w:ascii="Arial" w:hAnsi="Arial" w:cs="Arial"/>
                <w:i/>
                <w:sz w:val="20"/>
                <w:szCs w:val="20"/>
              </w:rPr>
              <w:t>Lake</w:t>
            </w:r>
          </w:smartTag>
        </w:smartTag>
      </w:smartTag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A 50 cm deep pit was excavated north of </w:t>
      </w:r>
      <w:proofErr w:type="spellStart"/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F1FD9">
              <w:rPr>
                <w:rFonts w:ascii="Arial" w:hAnsi="Arial" w:cs="Arial"/>
                <w:sz w:val="20"/>
                <w:szCs w:val="20"/>
              </w:rPr>
              <w:t>Maguse</w:t>
            </w:r>
          </w:smartTag>
          <w:proofErr w:type="spellEnd"/>
          <w:r w:rsidRPr="002F1FD9">
            <w:rPr>
              <w:rFonts w:ascii="Arial" w:hAnsi="Arial" w:cs="Arial"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2F1FD9">
              <w:rPr>
                <w:rFonts w:ascii="Arial" w:hAnsi="Arial" w:cs="Arial"/>
                <w:sz w:val="20"/>
                <w:szCs w:val="20"/>
              </w:rPr>
              <w:t>Lake</w:t>
            </w:r>
          </w:smartTag>
        </w:smartTag>
      </w:smartTag>
      <w:r w:rsidRPr="002F1FD9">
        <w:rPr>
          <w:rFonts w:ascii="Arial" w:hAnsi="Arial" w:cs="Arial"/>
          <w:sz w:val="20"/>
          <w:szCs w:val="20"/>
        </w:rPr>
        <w:t xml:space="preserve"> at an elevation of</w:t>
      </w:r>
      <w:r>
        <w:rPr>
          <w:rFonts w:ascii="Arial" w:hAnsi="Arial" w:cs="Arial"/>
          <w:sz w:val="20"/>
          <w:szCs w:val="20"/>
        </w:rPr>
        <w:t xml:space="preserve"> 100 m. The pit exposed </w:t>
      </w:r>
      <w:r w:rsidRPr="002F1FD9">
        <w:rPr>
          <w:rFonts w:ascii="Arial" w:hAnsi="Arial" w:cs="Arial"/>
          <w:sz w:val="20"/>
          <w:szCs w:val="20"/>
        </w:rPr>
        <w:t xml:space="preserve">a layer of brown-black well </w:t>
      </w:r>
      <w:proofErr w:type="spellStart"/>
      <w:r w:rsidRPr="002F1FD9">
        <w:rPr>
          <w:rFonts w:ascii="Arial" w:hAnsi="Arial" w:cs="Arial"/>
          <w:sz w:val="20"/>
          <w:szCs w:val="20"/>
        </w:rPr>
        <w:t>humified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peat intercalated with br</w:t>
      </w:r>
      <w:r>
        <w:rPr>
          <w:rFonts w:ascii="Arial" w:hAnsi="Arial" w:cs="Arial"/>
          <w:sz w:val="20"/>
          <w:szCs w:val="20"/>
        </w:rPr>
        <w:t xml:space="preserve">own-grey medium-grained sand to </w:t>
      </w:r>
      <w:r w:rsidRPr="002F1FD9">
        <w:rPr>
          <w:rFonts w:ascii="Arial" w:hAnsi="Arial" w:cs="Arial"/>
          <w:sz w:val="20"/>
          <w:szCs w:val="20"/>
        </w:rPr>
        <w:t>a depth of 42 cm, which was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underlain by orange-brown medium to coarse</w:t>
      </w:r>
      <w:r>
        <w:rPr>
          <w:rFonts w:ascii="Arial" w:hAnsi="Arial" w:cs="Arial"/>
          <w:sz w:val="20"/>
          <w:szCs w:val="20"/>
        </w:rPr>
        <w:t xml:space="preserve"> sand. A basal </w:t>
      </w:r>
      <w:r w:rsidRPr="002F1FD9">
        <w:rPr>
          <w:rFonts w:ascii="Arial" w:hAnsi="Arial" w:cs="Arial"/>
          <w:sz w:val="20"/>
          <w:szCs w:val="20"/>
        </w:rPr>
        <w:t>organic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sample was collected from between 40.5</w:t>
      </w:r>
      <w:r>
        <w:rPr>
          <w:rFonts w:ascii="Arial" w:hAnsi="Arial" w:cs="Arial"/>
          <w:sz w:val="20"/>
          <w:szCs w:val="20"/>
        </w:rPr>
        <w:t xml:space="preserve"> and </w:t>
      </w:r>
      <w:r w:rsidRPr="002F1FD9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.0</w:t>
      </w:r>
      <w:r w:rsidRPr="002F1FD9">
        <w:rPr>
          <w:rFonts w:ascii="Arial" w:hAnsi="Arial" w:cs="Arial"/>
          <w:sz w:val="20"/>
          <w:szCs w:val="20"/>
        </w:rPr>
        <w:t xml:space="preserve"> cm depth (10-46a). Beetle parts,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including a worn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Carabidae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fossil head fragment and smaller parts of the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ground beetle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Dyschiriodes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sp. </w:t>
      </w:r>
      <w:r w:rsidRPr="002F1FD9">
        <w:rPr>
          <w:rFonts w:ascii="Arial" w:hAnsi="Arial" w:cs="Arial"/>
          <w:sz w:val="20"/>
          <w:szCs w:val="20"/>
        </w:rPr>
        <w:t>were extracted from the sample, and yielded a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radiocarbon </w:t>
      </w:r>
      <w:r>
        <w:rPr>
          <w:rFonts w:ascii="Arial" w:hAnsi="Arial" w:cs="Arial"/>
          <w:sz w:val="20"/>
          <w:szCs w:val="20"/>
        </w:rPr>
        <w:t>age</w:t>
      </w:r>
      <w:r w:rsidRPr="002F1FD9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4155 ± 20 </w:t>
      </w:r>
      <w:r w:rsidRPr="00215DD9"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  <w:sz w:val="20"/>
          <w:szCs w:val="20"/>
        </w:rPr>
        <w:t xml:space="preserve">C </w:t>
      </w:r>
      <w:proofErr w:type="spellStart"/>
      <w:r>
        <w:rPr>
          <w:rFonts w:ascii="Arial" w:hAnsi="Arial" w:cs="Arial"/>
          <w:sz w:val="20"/>
          <w:szCs w:val="20"/>
        </w:rPr>
        <w:t>yr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6785D">
        <w:rPr>
          <w:rFonts w:ascii="Arial" w:hAnsi="Arial" w:cs="Arial"/>
          <w:sz w:val="20"/>
          <w:szCs w:val="20"/>
        </w:rPr>
        <w:t>BP</w:t>
      </w:r>
      <w:r>
        <w:rPr>
          <w:rFonts w:ascii="Arial" w:hAnsi="Arial" w:cs="Arial"/>
          <w:sz w:val="20"/>
          <w:szCs w:val="20"/>
        </w:rPr>
        <w:t xml:space="preserve"> (4585–4824 </w:t>
      </w:r>
      <w:proofErr w:type="spellStart"/>
      <w:r>
        <w:rPr>
          <w:rFonts w:ascii="Arial" w:hAnsi="Arial" w:cs="Arial"/>
          <w:sz w:val="20"/>
          <w:szCs w:val="20"/>
        </w:rPr>
        <w:t>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yr</w:t>
      </w:r>
      <w:proofErr w:type="spellEnd"/>
      <w:r>
        <w:rPr>
          <w:rFonts w:ascii="Arial" w:hAnsi="Arial" w:cs="Arial"/>
          <w:sz w:val="20"/>
          <w:szCs w:val="20"/>
        </w:rPr>
        <w:t xml:space="preserve"> BP</w:t>
      </w:r>
      <w:r w:rsidRPr="002F1FD9">
        <w:rPr>
          <w:rFonts w:ascii="Arial" w:hAnsi="Arial" w:cs="Arial"/>
          <w:sz w:val="20"/>
          <w:szCs w:val="20"/>
        </w:rPr>
        <w:t>). This sample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represents the oldest terrestrial sample obtained from higher elevations as a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part of this study.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7, southwest of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III</w:t>
      </w:r>
    </w:p>
    <w:p w:rsidR="00F24A91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Site 7 is located approximately 85 km southwest of </w:t>
      </w:r>
      <w:proofErr w:type="spellStart"/>
      <w:r w:rsidRPr="002F1FD9">
        <w:rPr>
          <w:rFonts w:ascii="Arial" w:hAnsi="Arial" w:cs="Arial"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at an elevation of</w:t>
      </w:r>
      <w:r>
        <w:rPr>
          <w:rFonts w:ascii="Arial" w:hAnsi="Arial" w:cs="Arial"/>
          <w:sz w:val="20"/>
          <w:szCs w:val="20"/>
        </w:rPr>
        <w:t xml:space="preserve"> 81.5 m. Excavation of </w:t>
      </w:r>
      <w:r w:rsidRPr="002F1FD9">
        <w:rPr>
          <w:rFonts w:ascii="Arial" w:hAnsi="Arial" w:cs="Arial"/>
          <w:sz w:val="20"/>
          <w:szCs w:val="20"/>
        </w:rPr>
        <w:t>a 38 cm deep hole exposed layers of peat to 22 cm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depth, g</w:t>
      </w:r>
      <w:r>
        <w:rPr>
          <w:rFonts w:ascii="Arial" w:hAnsi="Arial" w:cs="Arial"/>
          <w:sz w:val="20"/>
          <w:szCs w:val="20"/>
        </w:rPr>
        <w:t xml:space="preserve">rading to light brown medium to </w:t>
      </w:r>
      <w:r w:rsidRPr="002F1FD9">
        <w:rPr>
          <w:rFonts w:ascii="Arial" w:hAnsi="Arial" w:cs="Arial"/>
          <w:sz w:val="20"/>
          <w:szCs w:val="20"/>
        </w:rPr>
        <w:t xml:space="preserve">coarse sand </w:t>
      </w:r>
      <w:r>
        <w:rPr>
          <w:rFonts w:ascii="Arial" w:hAnsi="Arial" w:cs="Arial"/>
          <w:sz w:val="20"/>
          <w:szCs w:val="20"/>
        </w:rPr>
        <w:t>be</w:t>
      </w:r>
      <w:r w:rsidRPr="002F1FD9">
        <w:rPr>
          <w:rFonts w:ascii="Arial" w:hAnsi="Arial" w:cs="Arial"/>
          <w:sz w:val="20"/>
          <w:szCs w:val="20"/>
        </w:rPr>
        <w:t>neath.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A basal sample was obtai</w:t>
      </w:r>
      <w:r>
        <w:rPr>
          <w:rFonts w:ascii="Arial" w:hAnsi="Arial" w:cs="Arial"/>
          <w:sz w:val="20"/>
          <w:szCs w:val="20"/>
        </w:rPr>
        <w:t xml:space="preserve">ned from 19 to 22 cm depth </w:t>
      </w:r>
      <w:r w:rsidRPr="002F1FD9">
        <w:rPr>
          <w:rFonts w:ascii="Arial" w:hAnsi="Arial" w:cs="Arial"/>
          <w:sz w:val="20"/>
          <w:szCs w:val="20"/>
        </w:rPr>
        <w:t>(10-52). Beetle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parts of the </w:t>
      </w:r>
      <w:r>
        <w:rPr>
          <w:rFonts w:ascii="Arial" w:hAnsi="Arial" w:cs="Arial"/>
          <w:sz w:val="20"/>
          <w:szCs w:val="20"/>
        </w:rPr>
        <w:t xml:space="preserve">genus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Notiophilus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were extracted fr</w:t>
      </w:r>
      <w:r w:rsidRPr="00295402">
        <w:rPr>
          <w:rFonts w:ascii="Arial" w:hAnsi="Arial" w:cs="Arial"/>
          <w:sz w:val="20"/>
          <w:szCs w:val="20"/>
        </w:rPr>
        <w:t xml:space="preserve">om the sample, and yielded an age of 1855 ± 20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(1721–1865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10, west of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I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>A 35 cm deep pit was excavated at a location approximately 40 km west of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1FD9">
        <w:rPr>
          <w:rFonts w:ascii="Arial" w:hAnsi="Arial" w:cs="Arial"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sz w:val="20"/>
          <w:szCs w:val="20"/>
        </w:rPr>
        <w:t>, at an elevation of 59.6 m. The pit exposed a layer of dark brown to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black peat to 20 cm depth, in sharp contact with underlying medium-grained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brown sand. A basal peat sam</w:t>
      </w:r>
      <w:r>
        <w:rPr>
          <w:rFonts w:ascii="Arial" w:hAnsi="Arial" w:cs="Arial"/>
          <w:sz w:val="20"/>
          <w:szCs w:val="20"/>
        </w:rPr>
        <w:t xml:space="preserve">ple was collected from 18 to 20 </w:t>
      </w:r>
      <w:r>
        <w:rPr>
          <w:rFonts w:ascii="Arial" w:hAnsi="Arial" w:cs="Arial"/>
          <w:sz w:val="20"/>
          <w:szCs w:val="20"/>
        </w:rPr>
        <w:lastRenderedPageBreak/>
        <w:t xml:space="preserve">cm </w:t>
      </w:r>
      <w:r w:rsidRPr="002F1FD9">
        <w:rPr>
          <w:rFonts w:ascii="Arial" w:hAnsi="Arial" w:cs="Arial"/>
          <w:sz w:val="20"/>
          <w:szCs w:val="20"/>
        </w:rPr>
        <w:t>depth (10-44).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Parts of a predaceous diving beetle of the </w:t>
      </w:r>
      <w:r>
        <w:rPr>
          <w:rFonts w:ascii="Arial" w:hAnsi="Arial" w:cs="Arial"/>
          <w:sz w:val="20"/>
          <w:szCs w:val="20"/>
        </w:rPr>
        <w:t xml:space="preserve">genus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Agabus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were extracted from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the sample, and gav</w:t>
      </w:r>
      <w:r w:rsidRPr="00295402">
        <w:rPr>
          <w:rFonts w:ascii="Arial" w:hAnsi="Arial" w:cs="Arial"/>
          <w:sz w:val="20"/>
          <w:szCs w:val="20"/>
        </w:rPr>
        <w:t xml:space="preserve">e an age of 1380 ± 20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(1279–1331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11, south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F1FD9">
              <w:rPr>
                <w:rFonts w:ascii="Arial" w:hAnsi="Arial" w:cs="Arial"/>
                <w:i/>
                <w:sz w:val="20"/>
                <w:szCs w:val="20"/>
              </w:rPr>
              <w:t>Carr</w:t>
            </w:r>
          </w:smartTag>
          <w:r w:rsidRPr="002F1FD9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2F1FD9">
              <w:rPr>
                <w:rFonts w:ascii="Arial" w:hAnsi="Arial" w:cs="Arial"/>
                <w:i/>
                <w:sz w:val="20"/>
                <w:szCs w:val="20"/>
              </w:rPr>
              <w:t>Lake</w:t>
            </w:r>
          </w:smartTag>
        </w:smartTag>
      </w:smartTag>
    </w:p>
    <w:p w:rsidR="00F24A91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A mixture of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Clinocardium</w:t>
      </w:r>
      <w:proofErr w:type="spellEnd"/>
      <w:r w:rsidRPr="00F418D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ciliatum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Macoma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sp</w:t>
      </w:r>
      <w:r>
        <w:rPr>
          <w:rFonts w:ascii="Arial" w:hAnsi="Arial" w:cs="Arial"/>
          <w:sz w:val="20"/>
          <w:szCs w:val="20"/>
        </w:rPr>
        <w:t>.</w:t>
      </w:r>
      <w:r w:rsidRPr="002F1FD9">
        <w:rPr>
          <w:rFonts w:ascii="Arial" w:hAnsi="Arial" w:cs="Arial"/>
          <w:sz w:val="20"/>
          <w:szCs w:val="20"/>
        </w:rPr>
        <w:t xml:space="preserve"> shells were collected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south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F1FD9">
              <w:rPr>
                <w:rFonts w:ascii="Arial" w:hAnsi="Arial" w:cs="Arial"/>
                <w:sz w:val="20"/>
                <w:szCs w:val="20"/>
              </w:rPr>
              <w:t>Carr</w:t>
            </w:r>
          </w:smartTag>
          <w:r w:rsidRPr="002F1FD9">
            <w:rPr>
              <w:rFonts w:ascii="Arial" w:hAnsi="Arial" w:cs="Arial"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2F1FD9">
              <w:rPr>
                <w:rFonts w:ascii="Arial" w:hAnsi="Arial" w:cs="Arial"/>
                <w:sz w:val="20"/>
                <w:szCs w:val="20"/>
              </w:rPr>
              <w:t>Lake</w:t>
            </w:r>
          </w:smartTag>
        </w:smartTag>
      </w:smartTag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at </w:t>
      </w:r>
      <w:r w:rsidRPr="00295402">
        <w:rPr>
          <w:rFonts w:ascii="Arial" w:hAnsi="Arial" w:cs="Arial"/>
          <w:sz w:val="20"/>
          <w:szCs w:val="20"/>
        </w:rPr>
        <w:t xml:space="preserve">an elevation of 59 m (GSC-1626, </w:t>
      </w:r>
      <w:proofErr w:type="spellStart"/>
      <w:r w:rsidRPr="00295402">
        <w:rPr>
          <w:rFonts w:ascii="Arial" w:hAnsi="Arial" w:cs="Arial"/>
          <w:sz w:val="20"/>
          <w:szCs w:val="20"/>
        </w:rPr>
        <w:t>Lowdon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and Blake, 1979). The shells yielded an age of 5780 ± 180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(6247–7086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12, active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mudboils</w:t>
      </w:r>
      <w:proofErr w:type="spellEnd"/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Site 12 is located within </w:t>
      </w:r>
      <w:r>
        <w:rPr>
          <w:rFonts w:ascii="Arial" w:hAnsi="Arial" w:cs="Arial"/>
          <w:sz w:val="20"/>
          <w:szCs w:val="20"/>
        </w:rPr>
        <w:t>~</w:t>
      </w:r>
      <w:r w:rsidRPr="002F1FD9">
        <w:rPr>
          <w:rFonts w:ascii="Arial" w:hAnsi="Arial" w:cs="Arial"/>
          <w:sz w:val="20"/>
          <w:szCs w:val="20"/>
        </w:rPr>
        <w:t>2 km of site 10, at 53 m elevation. The site location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featured several elliptical </w:t>
      </w:r>
      <w:proofErr w:type="spellStart"/>
      <w:r w:rsidRPr="002F1FD9">
        <w:rPr>
          <w:rFonts w:ascii="Arial" w:hAnsi="Arial" w:cs="Arial"/>
          <w:sz w:val="20"/>
          <w:szCs w:val="20"/>
        </w:rPr>
        <w:t>mudboils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approximately 1 m </w:t>
      </w:r>
      <w:r>
        <w:rPr>
          <w:rFonts w:ascii="Arial" w:hAnsi="Arial" w:cs="Arial"/>
          <w:sz w:val="20"/>
          <w:szCs w:val="20"/>
        </w:rPr>
        <w:t xml:space="preserve">× </w:t>
      </w:r>
      <w:r w:rsidRPr="002F1FD9">
        <w:rPr>
          <w:rFonts w:ascii="Arial" w:hAnsi="Arial" w:cs="Arial"/>
          <w:sz w:val="20"/>
          <w:szCs w:val="20"/>
        </w:rPr>
        <w:t>1.6 m across.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Several shell fragments were found in one of the active </w:t>
      </w:r>
      <w:proofErr w:type="spellStart"/>
      <w:r w:rsidRPr="002F1FD9">
        <w:rPr>
          <w:rFonts w:ascii="Arial" w:hAnsi="Arial" w:cs="Arial"/>
          <w:sz w:val="20"/>
          <w:szCs w:val="20"/>
        </w:rPr>
        <w:t>mudboils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within a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matrix of grey pebbly mud. </w:t>
      </w:r>
      <w:proofErr w:type="spellStart"/>
      <w:r w:rsidRPr="00FD651B">
        <w:rPr>
          <w:rFonts w:ascii="Arial" w:hAnsi="Arial" w:cs="Arial"/>
          <w:i/>
          <w:sz w:val="20"/>
          <w:szCs w:val="20"/>
        </w:rPr>
        <w:t>Hiatella</w:t>
      </w:r>
      <w:proofErr w:type="spellEnd"/>
      <w:r w:rsidRPr="00FD65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D651B">
        <w:rPr>
          <w:rFonts w:ascii="Arial" w:hAnsi="Arial" w:cs="Arial"/>
          <w:i/>
          <w:sz w:val="20"/>
          <w:szCs w:val="20"/>
        </w:rPr>
        <w:t>arctica</w:t>
      </w:r>
      <w:proofErr w:type="spellEnd"/>
      <w:r>
        <w:rPr>
          <w:rFonts w:ascii="Arial" w:hAnsi="Arial" w:cs="Arial"/>
          <w:sz w:val="20"/>
          <w:szCs w:val="20"/>
        </w:rPr>
        <w:t xml:space="preserve"> shell fragments were </w:t>
      </w:r>
      <w:r w:rsidRPr="002F1FD9">
        <w:rPr>
          <w:rFonts w:ascii="Arial" w:hAnsi="Arial" w:cs="Arial"/>
          <w:sz w:val="20"/>
          <w:szCs w:val="20"/>
        </w:rPr>
        <w:t>collected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from the </w:t>
      </w:r>
      <w:proofErr w:type="spellStart"/>
      <w:r w:rsidRPr="002F1FD9">
        <w:rPr>
          <w:rFonts w:ascii="Arial" w:hAnsi="Arial" w:cs="Arial"/>
          <w:sz w:val="20"/>
          <w:szCs w:val="20"/>
        </w:rPr>
        <w:t>mudboil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the surface to </w:t>
      </w:r>
      <w:r w:rsidRPr="002F1FD9">
        <w:rPr>
          <w:rFonts w:ascii="Arial" w:hAnsi="Arial" w:cs="Arial"/>
          <w:sz w:val="20"/>
          <w:szCs w:val="20"/>
        </w:rPr>
        <w:t>25 cm depth (10-42b). These shell fragments</w:t>
      </w:r>
      <w:r>
        <w:rPr>
          <w:rFonts w:ascii="Arial" w:hAnsi="Arial" w:cs="Arial"/>
          <w:sz w:val="20"/>
          <w:szCs w:val="20"/>
        </w:rPr>
        <w:t xml:space="preserve"> yielded </w:t>
      </w:r>
      <w:r w:rsidRPr="00295402">
        <w:rPr>
          <w:rFonts w:ascii="Arial" w:hAnsi="Arial" w:cs="Arial"/>
          <w:sz w:val="20"/>
          <w:szCs w:val="20"/>
        </w:rPr>
        <w:t xml:space="preserve">an age of 5985 ± 15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(6735–6976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 This site was made known</w:t>
      </w:r>
      <w:r w:rsidRPr="002F1FD9">
        <w:rPr>
          <w:rFonts w:ascii="Arial" w:hAnsi="Arial" w:cs="Arial"/>
          <w:sz w:val="20"/>
          <w:szCs w:val="20"/>
        </w:rPr>
        <w:t xml:space="preserve"> to us by one of the residents of </w:t>
      </w:r>
      <w:proofErr w:type="spellStart"/>
      <w:r w:rsidRPr="002F1FD9">
        <w:rPr>
          <w:rFonts w:ascii="Arial" w:hAnsi="Arial" w:cs="Arial"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sz w:val="20"/>
          <w:szCs w:val="20"/>
        </w:rPr>
        <w:t>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13,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Kaminak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2F1FD9">
              <w:rPr>
                <w:rFonts w:ascii="Arial" w:hAnsi="Arial" w:cs="Arial"/>
                <w:i/>
                <w:sz w:val="20"/>
                <w:szCs w:val="20"/>
              </w:rPr>
              <w:t>Lake</w:t>
            </w:r>
          </w:smartTag>
          <w:r>
            <w:rPr>
              <w:rFonts w:ascii="Arial" w:hAnsi="Arial" w:cs="Arial"/>
              <w:i/>
              <w:sz w:val="20"/>
              <w:szCs w:val="20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i/>
                <w:sz w:val="20"/>
                <w:szCs w:val="20"/>
              </w:rPr>
              <w:t>II</w:t>
            </w:r>
          </w:smartTag>
        </w:smartTag>
      </w:smartTag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>Detrital organic matter was retrieved from a sediment core collected from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smartTag w:uri="urn:schemas-microsoft-com:office:smarttags" w:element="Street">
        <w:smartTag w:uri="urn:schemas-microsoft-com:office:smarttags" w:element="PlaceName">
          <w:r w:rsidRPr="002F1FD9">
            <w:rPr>
              <w:rFonts w:ascii="Arial" w:hAnsi="Arial" w:cs="Arial"/>
              <w:sz w:val="20"/>
              <w:szCs w:val="20"/>
            </w:rPr>
            <w:t>Kaminak</w:t>
          </w:r>
        </w:smartTag>
        <w:proofErr w:type="spellEnd"/>
        <w:r w:rsidRPr="002F1FD9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Street">
          <w:r w:rsidRPr="002F1FD9">
            <w:rPr>
              <w:rFonts w:ascii="Arial" w:hAnsi="Arial" w:cs="Arial"/>
              <w:sz w:val="20"/>
              <w:szCs w:val="20"/>
            </w:rPr>
            <w:t>Lake</w:t>
          </w:r>
        </w:smartTag>
      </w:smartTag>
      <w:r>
        <w:rPr>
          <w:rFonts w:ascii="Arial" w:hAnsi="Arial" w:cs="Arial"/>
          <w:sz w:val="20"/>
          <w:szCs w:val="20"/>
        </w:rPr>
        <w:t xml:space="preserve"> at 51 m </w:t>
      </w:r>
      <w:r w:rsidRPr="002F1FD9">
        <w:rPr>
          <w:rFonts w:ascii="Arial" w:hAnsi="Arial" w:cs="Arial"/>
          <w:sz w:val="20"/>
          <w:szCs w:val="20"/>
        </w:rPr>
        <w:t>elevation (GSC-2688, Blake</w:t>
      </w:r>
      <w:r>
        <w:rPr>
          <w:rFonts w:ascii="Arial" w:hAnsi="Arial" w:cs="Arial"/>
          <w:sz w:val="20"/>
          <w:szCs w:val="20"/>
        </w:rPr>
        <w:t>,</w:t>
      </w:r>
      <w:r w:rsidRPr="002F1FD9">
        <w:rPr>
          <w:rFonts w:ascii="Arial" w:hAnsi="Arial" w:cs="Arial"/>
          <w:sz w:val="20"/>
          <w:szCs w:val="20"/>
        </w:rPr>
        <w:t xml:space="preserve"> 1983). Radiocarbon dating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>organic material gave a</w:t>
      </w:r>
      <w:r w:rsidRPr="00295402">
        <w:rPr>
          <w:rFonts w:ascii="Arial" w:hAnsi="Arial" w:cs="Arial"/>
          <w:sz w:val="20"/>
          <w:szCs w:val="20"/>
        </w:rPr>
        <w:t xml:space="preserve">n age of 2370 ± 120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(2147-2742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14, west of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II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Site 14 is approximately 200 m from the active </w:t>
      </w:r>
      <w:proofErr w:type="spellStart"/>
      <w:r w:rsidRPr="002F1FD9">
        <w:rPr>
          <w:rFonts w:ascii="Arial" w:hAnsi="Arial" w:cs="Arial"/>
          <w:sz w:val="20"/>
          <w:szCs w:val="20"/>
        </w:rPr>
        <w:t>mudboils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at site 12, and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is at 50.8 m elevation. Excavation of a 52 cm deep hole exposed layers of peat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to 43 cm in grad</w:t>
      </w:r>
      <w:r>
        <w:rPr>
          <w:rFonts w:ascii="Arial" w:hAnsi="Arial" w:cs="Arial"/>
          <w:sz w:val="20"/>
          <w:szCs w:val="20"/>
        </w:rPr>
        <w:t>ational</w:t>
      </w:r>
      <w:r w:rsidRPr="002F1FD9">
        <w:rPr>
          <w:rFonts w:ascii="Arial" w:hAnsi="Arial" w:cs="Arial"/>
          <w:sz w:val="20"/>
          <w:szCs w:val="20"/>
        </w:rPr>
        <w:t xml:space="preserve"> contact with underlying organic-rich sandy mud. Fossil fragments of</w:t>
      </w:r>
      <w:r>
        <w:rPr>
          <w:rFonts w:ascii="Arial" w:hAnsi="Arial" w:cs="Arial"/>
          <w:sz w:val="20"/>
          <w:szCs w:val="20"/>
        </w:rPr>
        <w:t xml:space="preserve"> the ground beetle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Pterostichus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(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Cryobius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418D4">
        <w:rPr>
          <w:rFonts w:ascii="Arial" w:hAnsi="Arial" w:cs="Arial"/>
          <w:i/>
          <w:sz w:val="20"/>
          <w:szCs w:val="20"/>
        </w:rPr>
        <w:t>ventricosus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were extracted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from a basal sample from 41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>43 cm depth (10-</w:t>
      </w:r>
      <w:r>
        <w:rPr>
          <w:rFonts w:ascii="Arial" w:hAnsi="Arial" w:cs="Arial"/>
          <w:sz w:val="20"/>
          <w:szCs w:val="20"/>
        </w:rPr>
        <w:t xml:space="preserve">43a), and </w:t>
      </w:r>
      <w:r w:rsidRPr="002F1FD9">
        <w:rPr>
          <w:rFonts w:ascii="Arial" w:hAnsi="Arial" w:cs="Arial"/>
          <w:sz w:val="20"/>
          <w:szCs w:val="20"/>
        </w:rPr>
        <w:t>yiel</w:t>
      </w:r>
      <w:r w:rsidRPr="00295402">
        <w:rPr>
          <w:rFonts w:ascii="Arial" w:hAnsi="Arial" w:cs="Arial"/>
          <w:sz w:val="20"/>
          <w:szCs w:val="20"/>
        </w:rPr>
        <w:t xml:space="preserve">ded an age of 360 ± 15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(320–492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lastRenderedPageBreak/>
        <w:t xml:space="preserve">Site 15, </w:t>
      </w:r>
      <w:proofErr w:type="spellStart"/>
      <w:smartTag w:uri="urn:schemas-microsoft-com:office:smarttags" w:element="Street">
        <w:r w:rsidRPr="002F1FD9">
          <w:rPr>
            <w:rFonts w:ascii="Arial" w:hAnsi="Arial" w:cs="Arial"/>
            <w:i/>
            <w:sz w:val="20"/>
            <w:szCs w:val="20"/>
          </w:rPr>
          <w:t>Maguse</w:t>
        </w:r>
        <w:proofErr w:type="spellEnd"/>
        <w:r w:rsidRPr="002F1FD9">
          <w:rPr>
            <w:rFonts w:ascii="Arial" w:hAnsi="Arial" w:cs="Arial"/>
            <w:i/>
            <w:sz w:val="20"/>
            <w:szCs w:val="20"/>
          </w:rPr>
          <w:t xml:space="preserve"> Road</w:t>
        </w:r>
      </w:smartTag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This site is located alongside </w:t>
      </w:r>
      <w:proofErr w:type="spellStart"/>
      <w:smartTag w:uri="urn:schemas-microsoft-com:office:smarttags" w:element="Street">
        <w:r w:rsidRPr="002F1FD9">
          <w:rPr>
            <w:rFonts w:ascii="Arial" w:hAnsi="Arial" w:cs="Arial"/>
            <w:sz w:val="20"/>
            <w:szCs w:val="20"/>
          </w:rPr>
          <w:t>Maguse</w:t>
        </w:r>
        <w:proofErr w:type="spellEnd"/>
        <w:r w:rsidRPr="002F1FD9">
          <w:rPr>
            <w:rFonts w:ascii="Arial" w:hAnsi="Arial" w:cs="Arial"/>
            <w:sz w:val="20"/>
            <w:szCs w:val="20"/>
          </w:rPr>
          <w:t xml:space="preserve"> Road</w:t>
        </w:r>
      </w:smartTag>
      <w:r w:rsidRPr="002F1FD9">
        <w:rPr>
          <w:rFonts w:ascii="Arial" w:hAnsi="Arial" w:cs="Arial"/>
          <w:sz w:val="20"/>
          <w:szCs w:val="20"/>
        </w:rPr>
        <w:t>, approximately 36 km northwest</w:t>
      </w:r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Arviat</w:t>
      </w:r>
      <w:proofErr w:type="spellEnd"/>
      <w:r>
        <w:rPr>
          <w:rFonts w:ascii="Arial" w:hAnsi="Arial" w:cs="Arial"/>
          <w:sz w:val="20"/>
          <w:szCs w:val="20"/>
        </w:rPr>
        <w:t xml:space="preserve"> at an </w:t>
      </w:r>
      <w:r w:rsidRPr="002F1FD9">
        <w:rPr>
          <w:rFonts w:ascii="Arial" w:hAnsi="Arial" w:cs="Arial"/>
          <w:sz w:val="20"/>
          <w:szCs w:val="20"/>
        </w:rPr>
        <w:t xml:space="preserve">elevation of 44.7 m. A 40 cm </w:t>
      </w:r>
      <w:r>
        <w:rPr>
          <w:rFonts w:ascii="Arial" w:hAnsi="Arial" w:cs="Arial"/>
          <w:sz w:val="20"/>
          <w:szCs w:val="20"/>
        </w:rPr>
        <w:t xml:space="preserve">deep </w:t>
      </w:r>
      <w:r w:rsidRPr="002F1FD9">
        <w:rPr>
          <w:rFonts w:ascii="Arial" w:hAnsi="Arial" w:cs="Arial"/>
          <w:sz w:val="20"/>
          <w:szCs w:val="20"/>
        </w:rPr>
        <w:t>pit was dug, expos</w:t>
      </w:r>
      <w:r>
        <w:rPr>
          <w:rFonts w:ascii="Arial" w:hAnsi="Arial" w:cs="Arial"/>
          <w:sz w:val="20"/>
          <w:szCs w:val="20"/>
        </w:rPr>
        <w:t>ing</w:t>
      </w:r>
      <w:r w:rsidRPr="002F1FD9">
        <w:rPr>
          <w:rFonts w:ascii="Arial" w:hAnsi="Arial" w:cs="Arial"/>
          <w:sz w:val="20"/>
          <w:szCs w:val="20"/>
        </w:rPr>
        <w:t xml:space="preserve"> a layer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of thick fibrous</w:t>
      </w:r>
      <w:r>
        <w:rPr>
          <w:rFonts w:ascii="Arial" w:hAnsi="Arial" w:cs="Arial"/>
          <w:sz w:val="20"/>
          <w:szCs w:val="20"/>
        </w:rPr>
        <w:t xml:space="preserve"> peat in sharp </w:t>
      </w:r>
      <w:r w:rsidRPr="002F1FD9">
        <w:rPr>
          <w:rFonts w:ascii="Arial" w:hAnsi="Arial" w:cs="Arial"/>
          <w:sz w:val="20"/>
          <w:szCs w:val="20"/>
        </w:rPr>
        <w:t>contact with underlying grey muddy sand at 35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cm depth. The</w:t>
      </w:r>
      <w:r>
        <w:rPr>
          <w:rFonts w:ascii="Arial" w:hAnsi="Arial" w:cs="Arial"/>
          <w:sz w:val="20"/>
          <w:szCs w:val="20"/>
        </w:rPr>
        <w:t xml:space="preserve"> grey muddy sand was in turn in </w:t>
      </w:r>
      <w:r w:rsidRPr="002F1FD9">
        <w:rPr>
          <w:rFonts w:ascii="Arial" w:hAnsi="Arial" w:cs="Arial"/>
          <w:sz w:val="20"/>
          <w:szCs w:val="20"/>
        </w:rPr>
        <w:t>sharp contact with brown,</w:t>
      </w:r>
      <w:r>
        <w:rPr>
          <w:rFonts w:ascii="Arial" w:hAnsi="Arial" w:cs="Arial"/>
          <w:sz w:val="20"/>
          <w:szCs w:val="20"/>
        </w:rPr>
        <w:t xml:space="preserve"> pebbly, </w:t>
      </w:r>
      <w:r w:rsidRPr="002F1FD9">
        <w:rPr>
          <w:rFonts w:ascii="Arial" w:hAnsi="Arial" w:cs="Arial"/>
          <w:sz w:val="20"/>
          <w:szCs w:val="20"/>
        </w:rPr>
        <w:t>medium sand. A basa</w:t>
      </w:r>
      <w:r>
        <w:rPr>
          <w:rFonts w:ascii="Arial" w:hAnsi="Arial" w:cs="Arial"/>
          <w:sz w:val="20"/>
          <w:szCs w:val="20"/>
        </w:rPr>
        <w:t xml:space="preserve">l peat sample was obtained from </w:t>
      </w:r>
      <w:r w:rsidRPr="002F1FD9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to </w:t>
      </w:r>
      <w:r w:rsidRPr="002F1FD9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cm depth (10-53a). A mixture of </w:t>
      </w:r>
      <w:proofErr w:type="spellStart"/>
      <w:r>
        <w:rPr>
          <w:rFonts w:ascii="Arial" w:hAnsi="Arial" w:cs="Arial"/>
          <w:i/>
          <w:sz w:val="20"/>
          <w:szCs w:val="20"/>
        </w:rPr>
        <w:t>Carex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achenes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Empetrum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803B1">
        <w:rPr>
          <w:rFonts w:ascii="Arial" w:hAnsi="Arial" w:cs="Arial"/>
          <w:i/>
          <w:sz w:val="20"/>
          <w:szCs w:val="20"/>
        </w:rPr>
        <w:t>nigrum</w:t>
      </w:r>
      <w:proofErr w:type="spellEnd"/>
      <w:r>
        <w:rPr>
          <w:rFonts w:ascii="Arial" w:hAnsi="Arial" w:cs="Arial"/>
          <w:sz w:val="20"/>
          <w:szCs w:val="20"/>
        </w:rPr>
        <w:t xml:space="preserve"> seeds, and </w:t>
      </w:r>
      <w:r>
        <w:rPr>
          <w:rFonts w:ascii="Arial" w:hAnsi="Arial" w:cs="Arial"/>
          <w:i/>
          <w:sz w:val="20"/>
          <w:szCs w:val="20"/>
        </w:rPr>
        <w:t xml:space="preserve">Andromeda </w:t>
      </w:r>
      <w:proofErr w:type="spellStart"/>
      <w:r>
        <w:rPr>
          <w:rFonts w:ascii="Arial" w:hAnsi="Arial" w:cs="Arial"/>
          <w:i/>
          <w:sz w:val="20"/>
          <w:szCs w:val="20"/>
        </w:rPr>
        <w:t>polifolia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(bog rosemary) seed</w:t>
      </w:r>
      <w:r w:rsidRPr="00295402">
        <w:rPr>
          <w:rFonts w:ascii="Arial" w:hAnsi="Arial" w:cs="Arial"/>
          <w:sz w:val="20"/>
          <w:szCs w:val="20"/>
        </w:rPr>
        <w:t xml:space="preserve">s was extracted from this sample, and yielded an age of 2540 ± 40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(2488–2750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</w:t>
      </w:r>
      <w:r w:rsidRPr="002F1FD9">
        <w:rPr>
          <w:rFonts w:ascii="Arial" w:hAnsi="Arial" w:cs="Arial"/>
          <w:sz w:val="20"/>
          <w:szCs w:val="20"/>
        </w:rPr>
        <w:t>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22,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gully I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This site is a gully that drained </w:t>
      </w:r>
      <w:r>
        <w:rPr>
          <w:rFonts w:ascii="Arial" w:hAnsi="Arial" w:cs="Arial"/>
          <w:sz w:val="20"/>
          <w:szCs w:val="20"/>
        </w:rPr>
        <w:t>the former town reservoir in 1970</w:t>
      </w:r>
      <w:r w:rsidRPr="002F1FD9">
        <w:rPr>
          <w:rFonts w:ascii="Arial" w:hAnsi="Arial" w:cs="Arial"/>
          <w:sz w:val="20"/>
          <w:szCs w:val="20"/>
        </w:rPr>
        <w:t>, and is located on the outskirts</w:t>
      </w:r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Arviat</w:t>
      </w:r>
      <w:proofErr w:type="spellEnd"/>
      <w:r>
        <w:rPr>
          <w:rFonts w:ascii="Arial" w:hAnsi="Arial" w:cs="Arial"/>
          <w:sz w:val="20"/>
          <w:szCs w:val="20"/>
        </w:rPr>
        <w:t xml:space="preserve">. Whole </w:t>
      </w:r>
      <w:r w:rsidRPr="002F1FD9">
        <w:rPr>
          <w:rFonts w:ascii="Arial" w:hAnsi="Arial" w:cs="Arial"/>
          <w:sz w:val="20"/>
          <w:szCs w:val="20"/>
        </w:rPr>
        <w:t xml:space="preserve">valves of </w:t>
      </w:r>
      <w:proofErr w:type="spellStart"/>
      <w:r w:rsidRPr="00FD651B">
        <w:rPr>
          <w:rFonts w:ascii="Arial" w:hAnsi="Arial" w:cs="Arial"/>
          <w:i/>
          <w:sz w:val="20"/>
          <w:szCs w:val="20"/>
        </w:rPr>
        <w:t>Hiatella</w:t>
      </w:r>
      <w:proofErr w:type="spellEnd"/>
      <w:r w:rsidRPr="00FD65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D651B">
        <w:rPr>
          <w:rFonts w:ascii="Arial" w:hAnsi="Arial" w:cs="Arial"/>
          <w:i/>
          <w:sz w:val="20"/>
          <w:szCs w:val="20"/>
        </w:rPr>
        <w:t>arctica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were collected at the top of the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gully at </w:t>
      </w:r>
      <w:r>
        <w:rPr>
          <w:rFonts w:ascii="Arial" w:hAnsi="Arial" w:cs="Arial"/>
          <w:sz w:val="20"/>
          <w:szCs w:val="20"/>
        </w:rPr>
        <w:t xml:space="preserve">8.9 m elevation (09-07a). These </w:t>
      </w:r>
      <w:r w:rsidRPr="002F1FD9">
        <w:rPr>
          <w:rFonts w:ascii="Arial" w:hAnsi="Arial" w:cs="Arial"/>
          <w:sz w:val="20"/>
          <w:szCs w:val="20"/>
        </w:rPr>
        <w:t>shells gav</w:t>
      </w:r>
      <w:r w:rsidRPr="00295402">
        <w:rPr>
          <w:rFonts w:ascii="Arial" w:hAnsi="Arial" w:cs="Arial"/>
          <w:sz w:val="20"/>
          <w:szCs w:val="20"/>
        </w:rPr>
        <w:t xml:space="preserve">e an age of 4420 ± 15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(4965–5263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23, </w:t>
      </w:r>
      <w:proofErr w:type="spellStart"/>
      <w:smartTag w:uri="urn:schemas-microsoft-com:office:smarttags" w:element="Street">
        <w:r w:rsidRPr="002F1FD9">
          <w:rPr>
            <w:rFonts w:ascii="Arial" w:hAnsi="Arial" w:cs="Arial"/>
            <w:i/>
            <w:sz w:val="20"/>
            <w:szCs w:val="20"/>
          </w:rPr>
          <w:t>Maguse</w:t>
        </w:r>
        <w:proofErr w:type="spellEnd"/>
        <w:r w:rsidRPr="002F1FD9">
          <w:rPr>
            <w:rFonts w:ascii="Arial" w:hAnsi="Arial" w:cs="Arial"/>
            <w:i/>
            <w:sz w:val="20"/>
            <w:szCs w:val="20"/>
          </w:rPr>
          <w:t xml:space="preserve"> Road</w:t>
        </w:r>
      </w:smartTag>
      <w:r w:rsidRPr="002F1FD9">
        <w:rPr>
          <w:rFonts w:ascii="Arial" w:hAnsi="Arial" w:cs="Arial"/>
          <w:i/>
          <w:sz w:val="20"/>
          <w:szCs w:val="20"/>
        </w:rPr>
        <w:t xml:space="preserve"> gravel pit III</w:t>
      </w:r>
    </w:p>
    <w:p w:rsidR="00F24A91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>Shell fragments were collected on the floor of a gravel pit at 6.5 m elevation.</w:t>
      </w:r>
      <w:r>
        <w:rPr>
          <w:rFonts w:ascii="Arial" w:hAnsi="Arial" w:cs="Arial"/>
          <w:sz w:val="20"/>
          <w:szCs w:val="20"/>
        </w:rPr>
        <w:t xml:space="preserve"> Radiocarbon dating </w:t>
      </w:r>
      <w:r w:rsidRPr="002F1FD9">
        <w:rPr>
          <w:rFonts w:ascii="Arial" w:hAnsi="Arial" w:cs="Arial"/>
          <w:sz w:val="20"/>
          <w:szCs w:val="20"/>
        </w:rPr>
        <w:t xml:space="preserve">one of these shell fragments (10-71) yielded an </w:t>
      </w:r>
      <w:r w:rsidRPr="00295402">
        <w:rPr>
          <w:rFonts w:ascii="Arial" w:hAnsi="Arial" w:cs="Arial"/>
          <w:sz w:val="20"/>
          <w:szCs w:val="20"/>
        </w:rPr>
        <w:t xml:space="preserve">age of 4480 ± 15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(5039–5300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  <w:r w:rsidRPr="002F1FD9">
        <w:rPr>
          <w:rFonts w:ascii="Arial" w:hAnsi="Arial" w:cs="Arial"/>
          <w:sz w:val="20"/>
          <w:szCs w:val="20"/>
        </w:rPr>
        <w:t xml:space="preserve"> </w:t>
      </w:r>
    </w:p>
    <w:p w:rsidR="00F24A91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63673A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63673A">
        <w:rPr>
          <w:rFonts w:ascii="Arial" w:hAnsi="Arial" w:cs="Arial"/>
          <w:i/>
          <w:sz w:val="20"/>
          <w:szCs w:val="20"/>
        </w:rPr>
        <w:t xml:space="preserve">Site 24, </w:t>
      </w:r>
      <w:proofErr w:type="spellStart"/>
      <w:smartTag w:uri="urn:schemas-microsoft-com:office:smarttags" w:element="Street">
        <w:r w:rsidRPr="0063673A">
          <w:rPr>
            <w:rFonts w:ascii="Arial" w:hAnsi="Arial" w:cs="Arial"/>
            <w:i/>
            <w:sz w:val="20"/>
            <w:szCs w:val="20"/>
          </w:rPr>
          <w:t>Maguse</w:t>
        </w:r>
        <w:proofErr w:type="spellEnd"/>
        <w:r w:rsidRPr="0063673A">
          <w:rPr>
            <w:rFonts w:ascii="Arial" w:hAnsi="Arial" w:cs="Arial"/>
            <w:i/>
            <w:sz w:val="20"/>
            <w:szCs w:val="20"/>
          </w:rPr>
          <w:t xml:space="preserve"> Road</w:t>
        </w:r>
      </w:smartTag>
      <w:r w:rsidRPr="0063673A">
        <w:rPr>
          <w:rFonts w:ascii="Arial" w:hAnsi="Arial" w:cs="Arial"/>
          <w:i/>
          <w:sz w:val="20"/>
          <w:szCs w:val="20"/>
        </w:rPr>
        <w:t xml:space="preserve"> gravel pit IV </w:t>
      </w:r>
    </w:p>
    <w:p w:rsidR="00F24A91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Articulated valves of </w:t>
      </w:r>
      <w:r w:rsidRPr="00CC77C8">
        <w:rPr>
          <w:rFonts w:ascii="Arial" w:hAnsi="Arial" w:cs="Arial"/>
          <w:i/>
          <w:sz w:val="20"/>
          <w:szCs w:val="20"/>
        </w:rPr>
        <w:t xml:space="preserve">Mya </w:t>
      </w:r>
      <w:proofErr w:type="spellStart"/>
      <w:r w:rsidRPr="00CC77C8">
        <w:rPr>
          <w:rFonts w:ascii="Arial" w:hAnsi="Arial" w:cs="Arial"/>
          <w:i/>
          <w:sz w:val="20"/>
          <w:szCs w:val="20"/>
        </w:rPr>
        <w:t>truncata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were collected in growth position (09-18a) from a gravel</w:t>
      </w:r>
      <w:r>
        <w:rPr>
          <w:rFonts w:ascii="Arial" w:hAnsi="Arial" w:cs="Arial"/>
          <w:sz w:val="20"/>
          <w:szCs w:val="20"/>
        </w:rPr>
        <w:t xml:space="preserve"> pit </w:t>
      </w:r>
      <w:r w:rsidRPr="002F1FD9">
        <w:rPr>
          <w:rFonts w:ascii="Arial" w:hAnsi="Arial" w:cs="Arial"/>
          <w:sz w:val="20"/>
          <w:szCs w:val="20"/>
        </w:rPr>
        <w:t xml:space="preserve">with abundant shells at 4.3 m elevation. </w:t>
      </w:r>
      <w:r>
        <w:rPr>
          <w:rFonts w:ascii="Arial" w:hAnsi="Arial" w:cs="Arial"/>
          <w:sz w:val="20"/>
          <w:szCs w:val="20"/>
        </w:rPr>
        <w:t>The shells yielded an ag</w:t>
      </w:r>
      <w:r w:rsidRPr="00295402">
        <w:rPr>
          <w:rFonts w:ascii="Arial" w:hAnsi="Arial" w:cs="Arial"/>
          <w:sz w:val="20"/>
          <w:szCs w:val="20"/>
        </w:rPr>
        <w:t xml:space="preserve">e of 3475 ± 15 </w:t>
      </w:r>
      <w:r w:rsidRPr="00295402">
        <w:rPr>
          <w:rFonts w:ascii="Arial" w:hAnsi="Arial" w:cs="Arial"/>
          <w:sz w:val="20"/>
          <w:szCs w:val="20"/>
          <w:vertAlign w:val="superscript"/>
        </w:rPr>
        <w:t>14</w:t>
      </w:r>
      <w:r w:rsidRPr="00295402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 (3700–3965 </w:t>
      </w:r>
      <w:proofErr w:type="spellStart"/>
      <w:r w:rsidRPr="00295402">
        <w:rPr>
          <w:rFonts w:ascii="Arial" w:hAnsi="Arial" w:cs="Arial"/>
          <w:sz w:val="20"/>
          <w:szCs w:val="20"/>
        </w:rPr>
        <w:t>cal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402">
        <w:rPr>
          <w:rFonts w:ascii="Arial" w:hAnsi="Arial" w:cs="Arial"/>
          <w:sz w:val="20"/>
          <w:szCs w:val="20"/>
        </w:rPr>
        <w:t>yr</w:t>
      </w:r>
      <w:proofErr w:type="spellEnd"/>
      <w:r w:rsidRPr="00295402">
        <w:rPr>
          <w:rFonts w:ascii="Arial" w:hAnsi="Arial" w:cs="Arial"/>
          <w:sz w:val="20"/>
          <w:szCs w:val="20"/>
        </w:rPr>
        <w:t xml:space="preserve"> BP).</w:t>
      </w:r>
    </w:p>
    <w:p w:rsidR="00F24A91" w:rsidRPr="002F1FD9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</w:p>
    <w:p w:rsidR="00F24A91" w:rsidRPr="002F1FD9" w:rsidRDefault="00F24A91" w:rsidP="00E953A6">
      <w:pPr>
        <w:spacing w:line="480" w:lineRule="auto"/>
        <w:rPr>
          <w:rFonts w:ascii="Arial" w:hAnsi="Arial" w:cs="Arial"/>
          <w:i/>
          <w:sz w:val="20"/>
          <w:szCs w:val="20"/>
        </w:rPr>
      </w:pPr>
      <w:r w:rsidRPr="002F1FD9">
        <w:rPr>
          <w:rFonts w:ascii="Arial" w:hAnsi="Arial" w:cs="Arial"/>
          <w:i/>
          <w:sz w:val="20"/>
          <w:szCs w:val="20"/>
        </w:rPr>
        <w:t xml:space="preserve">Site 25, </w:t>
      </w:r>
      <w:proofErr w:type="spellStart"/>
      <w:r w:rsidRPr="002F1FD9">
        <w:rPr>
          <w:rFonts w:ascii="Arial" w:hAnsi="Arial" w:cs="Arial"/>
          <w:i/>
          <w:sz w:val="20"/>
          <w:szCs w:val="20"/>
        </w:rPr>
        <w:t>Arviat</w:t>
      </w:r>
      <w:proofErr w:type="spellEnd"/>
      <w:r w:rsidRPr="002F1FD9">
        <w:rPr>
          <w:rFonts w:ascii="Arial" w:hAnsi="Arial" w:cs="Arial"/>
          <w:i/>
          <w:sz w:val="20"/>
          <w:szCs w:val="20"/>
        </w:rPr>
        <w:t xml:space="preserve"> gully II</w:t>
      </w:r>
    </w:p>
    <w:p w:rsidR="00F24A91" w:rsidRPr="00E953A6" w:rsidRDefault="00F24A91" w:rsidP="00E953A6">
      <w:pPr>
        <w:spacing w:line="480" w:lineRule="auto"/>
        <w:rPr>
          <w:rFonts w:ascii="Arial" w:hAnsi="Arial" w:cs="Arial"/>
          <w:sz w:val="20"/>
          <w:szCs w:val="20"/>
        </w:rPr>
      </w:pPr>
      <w:r w:rsidRPr="002F1FD9">
        <w:rPr>
          <w:rFonts w:ascii="Arial" w:hAnsi="Arial" w:cs="Arial"/>
          <w:sz w:val="20"/>
          <w:szCs w:val="20"/>
        </w:rPr>
        <w:t xml:space="preserve">Site 25 lies just south of site 22, and is located in the same gully </w:t>
      </w:r>
      <w:r>
        <w:rPr>
          <w:rFonts w:ascii="Arial" w:hAnsi="Arial" w:cs="Arial"/>
          <w:sz w:val="20"/>
          <w:szCs w:val="20"/>
        </w:rPr>
        <w:t>that catastrophically drained the town reservoir</w:t>
      </w:r>
      <w:r w:rsidRPr="002F1FD9">
        <w:rPr>
          <w:rFonts w:ascii="Arial" w:hAnsi="Arial" w:cs="Arial"/>
          <w:sz w:val="20"/>
          <w:szCs w:val="20"/>
        </w:rPr>
        <w:t xml:space="preserve"> in 1970 (</w:t>
      </w:r>
      <w:r>
        <w:rPr>
          <w:rFonts w:ascii="Arial" w:hAnsi="Arial" w:cs="Arial"/>
          <w:sz w:val="20"/>
          <w:szCs w:val="20"/>
        </w:rPr>
        <w:t xml:space="preserve">W.W. </w:t>
      </w:r>
      <w:proofErr w:type="spellStart"/>
      <w:r w:rsidRPr="002F1FD9">
        <w:rPr>
          <w:rFonts w:ascii="Arial" w:hAnsi="Arial" w:cs="Arial"/>
          <w:sz w:val="20"/>
          <w:szCs w:val="20"/>
        </w:rPr>
        <w:t>Shilts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F1FD9">
        <w:rPr>
          <w:rFonts w:ascii="Arial" w:hAnsi="Arial" w:cs="Arial"/>
          <w:sz w:val="20"/>
          <w:szCs w:val="20"/>
        </w:rPr>
        <w:t>Lowdon</w:t>
      </w:r>
      <w:proofErr w:type="spellEnd"/>
      <w:r w:rsidRPr="002F1FD9">
        <w:rPr>
          <w:rFonts w:ascii="Arial" w:hAnsi="Arial" w:cs="Arial"/>
          <w:sz w:val="20"/>
          <w:szCs w:val="20"/>
        </w:rPr>
        <w:t xml:space="preserve"> and Blake</w:t>
      </w:r>
      <w:r>
        <w:rPr>
          <w:rFonts w:ascii="Arial" w:hAnsi="Arial" w:cs="Arial"/>
          <w:sz w:val="20"/>
          <w:szCs w:val="20"/>
        </w:rPr>
        <w:t>,</w:t>
      </w:r>
      <w:r w:rsidRPr="002F1FD9">
        <w:rPr>
          <w:rFonts w:ascii="Arial" w:hAnsi="Arial" w:cs="Arial"/>
          <w:sz w:val="20"/>
          <w:szCs w:val="20"/>
        </w:rPr>
        <w:t xml:space="preserve"> 1979). The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>sample (GS</w:t>
      </w:r>
      <w:r>
        <w:rPr>
          <w:rFonts w:ascii="Arial" w:hAnsi="Arial" w:cs="Arial"/>
          <w:sz w:val="20"/>
          <w:szCs w:val="20"/>
        </w:rPr>
        <w:t xml:space="preserve">C-1427) is a </w:t>
      </w:r>
      <w:r w:rsidRPr="00DA3543">
        <w:rPr>
          <w:rFonts w:ascii="Arial" w:hAnsi="Arial" w:cs="Arial"/>
          <w:i/>
          <w:sz w:val="20"/>
          <w:szCs w:val="20"/>
        </w:rPr>
        <w:lastRenderedPageBreak/>
        <w:t xml:space="preserve">Mya </w:t>
      </w:r>
      <w:proofErr w:type="spellStart"/>
      <w:r w:rsidRPr="00DA3543">
        <w:rPr>
          <w:rFonts w:ascii="Arial" w:hAnsi="Arial" w:cs="Arial"/>
          <w:i/>
          <w:sz w:val="20"/>
          <w:szCs w:val="20"/>
        </w:rPr>
        <w:t>truncata</w:t>
      </w:r>
      <w:proofErr w:type="spellEnd"/>
      <w:r>
        <w:rPr>
          <w:rFonts w:ascii="Arial" w:hAnsi="Arial" w:cs="Arial"/>
          <w:sz w:val="20"/>
          <w:szCs w:val="20"/>
        </w:rPr>
        <w:t xml:space="preserve"> shell </w:t>
      </w:r>
      <w:r w:rsidRPr="002F1FD9">
        <w:rPr>
          <w:rFonts w:ascii="Arial" w:hAnsi="Arial" w:cs="Arial"/>
          <w:sz w:val="20"/>
          <w:szCs w:val="20"/>
        </w:rPr>
        <w:t>with an age of 3000</w:t>
      </w:r>
      <w:r>
        <w:rPr>
          <w:rFonts w:ascii="Arial" w:hAnsi="Arial" w:cs="Arial"/>
          <w:sz w:val="20"/>
          <w:szCs w:val="20"/>
        </w:rPr>
        <w:t xml:space="preserve"> ± </w:t>
      </w:r>
      <w:r w:rsidRPr="002F1FD9">
        <w:rPr>
          <w:rFonts w:ascii="Arial" w:hAnsi="Arial" w:cs="Arial"/>
          <w:sz w:val="20"/>
          <w:szCs w:val="20"/>
        </w:rPr>
        <w:t xml:space="preserve">220 </w:t>
      </w:r>
      <w:r w:rsidRPr="00215DD9"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  <w:sz w:val="20"/>
          <w:szCs w:val="20"/>
        </w:rPr>
        <w:t xml:space="preserve">C </w:t>
      </w:r>
      <w:proofErr w:type="spellStart"/>
      <w:r>
        <w:rPr>
          <w:rFonts w:ascii="Arial" w:hAnsi="Arial" w:cs="Arial"/>
          <w:sz w:val="20"/>
          <w:szCs w:val="20"/>
        </w:rPr>
        <w:t>yr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6785D">
        <w:rPr>
          <w:rFonts w:ascii="Arial" w:hAnsi="Arial" w:cs="Arial"/>
          <w:sz w:val="20"/>
          <w:szCs w:val="20"/>
        </w:rPr>
        <w:t>BP</w:t>
      </w:r>
      <w:r w:rsidRPr="002F1FD9">
        <w:rPr>
          <w:rFonts w:ascii="Arial" w:hAnsi="Arial" w:cs="Arial"/>
          <w:sz w:val="20"/>
          <w:szCs w:val="20"/>
        </w:rPr>
        <w:t xml:space="preserve"> (2737</w:t>
      </w:r>
      <w:r>
        <w:rPr>
          <w:rFonts w:ascii="Arial" w:hAnsi="Arial" w:cs="Arial"/>
          <w:sz w:val="20"/>
          <w:szCs w:val="20"/>
        </w:rPr>
        <w:t>–</w:t>
      </w:r>
      <w:bookmarkStart w:id="0" w:name="_GoBack"/>
      <w:bookmarkEnd w:id="0"/>
      <w:r w:rsidRPr="002F1FD9">
        <w:rPr>
          <w:rFonts w:ascii="Arial" w:hAnsi="Arial" w:cs="Arial"/>
          <w:sz w:val="20"/>
          <w:szCs w:val="20"/>
        </w:rPr>
        <w:t xml:space="preserve">3808 </w:t>
      </w:r>
      <w:proofErr w:type="spellStart"/>
      <w:r>
        <w:rPr>
          <w:rFonts w:ascii="Arial" w:hAnsi="Arial" w:cs="Arial"/>
          <w:sz w:val="20"/>
          <w:szCs w:val="20"/>
        </w:rPr>
        <w:t>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yr</w:t>
      </w:r>
      <w:proofErr w:type="spellEnd"/>
      <w:r>
        <w:rPr>
          <w:rFonts w:ascii="Arial" w:hAnsi="Arial" w:cs="Arial"/>
          <w:sz w:val="20"/>
          <w:szCs w:val="20"/>
        </w:rPr>
        <w:t xml:space="preserve"> BP</w:t>
      </w:r>
      <w:r w:rsidRPr="002F1FD9">
        <w:rPr>
          <w:rFonts w:ascii="Arial" w:hAnsi="Arial" w:cs="Arial"/>
          <w:sz w:val="20"/>
          <w:szCs w:val="20"/>
        </w:rPr>
        <w:t xml:space="preserve">) that </w:t>
      </w:r>
      <w:r>
        <w:rPr>
          <w:rFonts w:ascii="Arial" w:hAnsi="Arial" w:cs="Arial"/>
          <w:sz w:val="20"/>
          <w:szCs w:val="20"/>
        </w:rPr>
        <w:t xml:space="preserve">was collected approximately 2 m </w:t>
      </w:r>
      <w:r w:rsidRPr="002F1FD9">
        <w:rPr>
          <w:rFonts w:ascii="Arial" w:hAnsi="Arial" w:cs="Arial"/>
          <w:sz w:val="20"/>
          <w:szCs w:val="20"/>
        </w:rPr>
        <w:t>above</w:t>
      </w:r>
      <w:r>
        <w:rPr>
          <w:rFonts w:ascii="Arial" w:hAnsi="Arial" w:cs="Arial"/>
          <w:sz w:val="20"/>
          <w:szCs w:val="20"/>
        </w:rPr>
        <w:t xml:space="preserve"> </w:t>
      </w:r>
      <w:r w:rsidRPr="002F1FD9">
        <w:rPr>
          <w:rFonts w:ascii="Arial" w:hAnsi="Arial" w:cs="Arial"/>
          <w:sz w:val="20"/>
          <w:szCs w:val="20"/>
        </w:rPr>
        <w:t xml:space="preserve">the high tide line, two days after the </w:t>
      </w:r>
      <w:r>
        <w:rPr>
          <w:rFonts w:ascii="Arial" w:hAnsi="Arial" w:cs="Arial"/>
          <w:sz w:val="20"/>
          <w:szCs w:val="20"/>
        </w:rPr>
        <w:t>reservoir drained.</w:t>
      </w:r>
    </w:p>
    <w:sectPr w:rsidR="00F24A91" w:rsidRPr="00E953A6" w:rsidSect="00CE383E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B6" w:rsidRDefault="006879B6" w:rsidP="009F405E">
      <w:r>
        <w:separator/>
      </w:r>
    </w:p>
  </w:endnote>
  <w:endnote w:type="continuationSeparator" w:id="0">
    <w:p w:rsidR="006879B6" w:rsidRDefault="006879B6" w:rsidP="009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B6" w:rsidRDefault="006879B6" w:rsidP="009F405E">
      <w:r>
        <w:separator/>
      </w:r>
    </w:p>
  </w:footnote>
  <w:footnote w:type="continuationSeparator" w:id="0">
    <w:p w:rsidR="006879B6" w:rsidRDefault="006879B6" w:rsidP="009F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3A6"/>
    <w:rsid w:val="0005493E"/>
    <w:rsid w:val="0013096F"/>
    <w:rsid w:val="00215DD9"/>
    <w:rsid w:val="00295402"/>
    <w:rsid w:val="002A6BF8"/>
    <w:rsid w:val="002F1FD9"/>
    <w:rsid w:val="00305C3A"/>
    <w:rsid w:val="00351BD7"/>
    <w:rsid w:val="003873FB"/>
    <w:rsid w:val="003C3E53"/>
    <w:rsid w:val="005B14DE"/>
    <w:rsid w:val="0061689E"/>
    <w:rsid w:val="0063673A"/>
    <w:rsid w:val="00663417"/>
    <w:rsid w:val="006879B6"/>
    <w:rsid w:val="007C1DF4"/>
    <w:rsid w:val="0086785D"/>
    <w:rsid w:val="008A2366"/>
    <w:rsid w:val="009124D9"/>
    <w:rsid w:val="009950BE"/>
    <w:rsid w:val="009B45D4"/>
    <w:rsid w:val="009B7041"/>
    <w:rsid w:val="009F405E"/>
    <w:rsid w:val="00AE7884"/>
    <w:rsid w:val="00C803B1"/>
    <w:rsid w:val="00CC77C8"/>
    <w:rsid w:val="00CE383E"/>
    <w:rsid w:val="00D96772"/>
    <w:rsid w:val="00DA3543"/>
    <w:rsid w:val="00E470E6"/>
    <w:rsid w:val="00E953A6"/>
    <w:rsid w:val="00F24A91"/>
    <w:rsid w:val="00F418D4"/>
    <w:rsid w:val="00FC0959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53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953A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953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53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953A6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uiPriority w:val="99"/>
    <w:semiHidden/>
    <w:rsid w:val="00E953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2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/>
  <cp:keywords/>
  <dc:description/>
  <cp:lastModifiedBy/>
  <cp:revision>3</cp:revision>
  <dcterms:created xsi:type="dcterms:W3CDTF">2014-04-24T19:01:00Z</dcterms:created>
  <dcterms:modified xsi:type="dcterms:W3CDTF">2014-05-05T17:31:00Z</dcterms:modified>
</cp:coreProperties>
</file>