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4F" w:rsidRPr="0068344F" w:rsidRDefault="0068344F" w:rsidP="0068344F">
      <w:pPr>
        <w:rPr>
          <w:rFonts w:ascii="Times New Roman" w:hAnsi="Times New Roman" w:cs="Times New Roman"/>
          <w:b/>
          <w:sz w:val="24"/>
        </w:rPr>
      </w:pPr>
      <w:r w:rsidRPr="0068344F">
        <w:rPr>
          <w:rFonts w:ascii="Times New Roman" w:hAnsi="Times New Roman" w:cs="Times New Roman"/>
          <w:b/>
          <w:sz w:val="24"/>
        </w:rPr>
        <w:t>Supplementary material</w:t>
      </w:r>
    </w:p>
    <w:p w:rsidR="004C48F3" w:rsidRPr="0068344F" w:rsidRDefault="0068344F" w:rsidP="0068344F">
      <w:pPr>
        <w:rPr>
          <w:rFonts w:ascii="Times New Roman" w:hAnsi="Times New Roman" w:cs="Times New Roman"/>
          <w:sz w:val="24"/>
        </w:rPr>
      </w:pPr>
      <w:r w:rsidRPr="0068344F">
        <w:rPr>
          <w:rFonts w:ascii="Times New Roman" w:hAnsi="Times New Roman" w:cs="Times New Roman"/>
          <w:b/>
          <w:sz w:val="24"/>
        </w:rPr>
        <w:t>Table S1.</w:t>
      </w:r>
      <w:r w:rsidRPr="0068344F">
        <w:rPr>
          <w:rFonts w:ascii="Times New Roman" w:hAnsi="Times New Roman" w:cs="Times New Roman"/>
          <w:sz w:val="24"/>
        </w:rPr>
        <w:t xml:space="preserve"> (a) Palynomorph concentrations, (b) dinocyst percentages, (c) reconstructed values from MAT, distance, and location of the first analogue and index of reliability.</w:t>
      </w:r>
    </w:p>
    <w:p w:rsidR="0068344F" w:rsidRDefault="0068344F" w:rsidP="0068344F">
      <w:bookmarkStart w:id="0" w:name="_GoBack"/>
      <w:bookmarkEnd w:id="0"/>
    </w:p>
    <w:p w:rsidR="0068344F" w:rsidRDefault="0068344F" w:rsidP="0068344F"/>
    <w:sectPr w:rsidR="00683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4F"/>
    <w:rsid w:val="004C48F3"/>
    <w:rsid w:val="006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5B18"/>
  <w15:chartTrackingRefBased/>
  <w15:docId w15:val="{5AD7F3E8-EEEE-43ED-8AF9-7FBDBED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Aleeya Rahman</dc:creator>
  <cp:keywords/>
  <dc:description/>
  <cp:lastModifiedBy>Aleeya Rahman</cp:lastModifiedBy>
  <cp:revision>1</cp:revision>
  <dcterms:created xsi:type="dcterms:W3CDTF">2020-02-25T19:58:00Z</dcterms:created>
  <dcterms:modified xsi:type="dcterms:W3CDTF">2020-02-25T19:58:00Z</dcterms:modified>
</cp:coreProperties>
</file>