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1C7D4" w14:textId="2A2196FC" w:rsidR="00273088" w:rsidRDefault="006F39AA" w:rsidP="00265578">
      <w:pPr>
        <w:pStyle w:val="Heading1"/>
      </w:pPr>
      <w:r>
        <w:t>Supplementary Table 1</w:t>
      </w:r>
      <w:r w:rsidR="00265578">
        <w:t xml:space="preserve">: Samples used for pollen and spore analysis, </w:t>
      </w:r>
      <w:r w:rsidR="00265578" w:rsidRPr="006F39AA">
        <w:rPr>
          <w:i/>
        </w:rPr>
        <w:t>Lycopodium</w:t>
      </w:r>
      <w:r w:rsidR="00265578">
        <w:t xml:space="preserve"> batch numbers, age and accumulation rates</w:t>
      </w:r>
      <w:r>
        <w:t xml:space="preserve"> from models plotted in Supplementary Figure 1.</w:t>
      </w:r>
    </w:p>
    <w:p w14:paraId="72FBF5B1" w14:textId="77777777" w:rsidR="00265578" w:rsidRDefault="00265578" w:rsidP="00265578"/>
    <w:p w14:paraId="470D73CC" w14:textId="77777777" w:rsidR="00265578" w:rsidRDefault="00265578" w:rsidP="009501F4">
      <w:r>
        <w:t>* indicates ‘value extrapolated for plotting purposes’</w:t>
      </w:r>
    </w:p>
    <w:p w14:paraId="6A20338C" w14:textId="77777777" w:rsidR="009501F4" w:rsidRDefault="009501F4" w:rsidP="009501F4"/>
    <w:tbl>
      <w:tblPr>
        <w:tblW w:w="13292" w:type="dxa"/>
        <w:tblLook w:val="04A0" w:firstRow="1" w:lastRow="0" w:firstColumn="1" w:lastColumn="0" w:noHBand="0" w:noVBand="1"/>
      </w:tblPr>
      <w:tblGrid>
        <w:gridCol w:w="2060"/>
        <w:gridCol w:w="734"/>
        <w:gridCol w:w="778"/>
        <w:gridCol w:w="1540"/>
        <w:gridCol w:w="1329"/>
        <w:gridCol w:w="2839"/>
        <w:gridCol w:w="789"/>
        <w:gridCol w:w="746"/>
        <w:gridCol w:w="1120"/>
        <w:gridCol w:w="1454"/>
      </w:tblGrid>
      <w:tr w:rsidR="009501F4" w:rsidRPr="009501F4" w14:paraId="74FA79CE" w14:textId="77777777" w:rsidTr="00C7358F">
        <w:trPr>
          <w:trHeight w:val="88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64E9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Site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43CB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940C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46E9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151D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C36B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9718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488B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A149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4E79" w14:textId="77777777" w:rsidR="009501F4" w:rsidRPr="0098424C" w:rsidRDefault="009501F4" w:rsidP="009501F4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9501F4" w:rsidRPr="009501F4" w14:paraId="080B9D8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CBC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239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CA9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236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Lake_0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368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91C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F92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2AC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290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-63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BA7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9501F4" w:rsidRPr="009501F4" w14:paraId="59FC84B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1B8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F6B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A64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25D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E1E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71E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5E9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B9F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8FD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584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647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0.04049</w:t>
            </w:r>
          </w:p>
        </w:tc>
      </w:tr>
      <w:tr w:rsidR="009501F4" w:rsidRPr="009501F4" w14:paraId="54C481D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7B7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D6D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59BD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7AC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28D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803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90D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D0F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52E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787.3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1FD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0.04065</w:t>
            </w:r>
          </w:p>
        </w:tc>
      </w:tr>
      <w:tr w:rsidR="009501F4" w:rsidRPr="009501F4" w14:paraId="19B1627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6C1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AD6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9DC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F46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BDF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DA2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2A4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391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09E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1339.3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1DD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0.03968</w:t>
            </w:r>
          </w:p>
        </w:tc>
      </w:tr>
      <w:tr w:rsidR="009501F4" w:rsidRPr="009501F4" w14:paraId="69B9CD4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A91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FD5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197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D80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0FA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B54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AB2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E34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45C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AA5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0.04926</w:t>
            </w:r>
          </w:p>
        </w:tc>
      </w:tr>
      <w:tr w:rsidR="009501F4" w:rsidRPr="009501F4" w14:paraId="0F5C236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98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A5B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675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A39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AA2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322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BA2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EAF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324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1848.8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00D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0.04237</w:t>
            </w:r>
          </w:p>
        </w:tc>
      </w:tr>
      <w:tr w:rsidR="009501F4" w:rsidRPr="009501F4" w14:paraId="37EF641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047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AE6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A49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583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2F3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4CD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B75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648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E29D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2026.7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5F9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0.05587</w:t>
            </w:r>
          </w:p>
        </w:tc>
      </w:tr>
      <w:tr w:rsidR="009501F4" w:rsidRPr="009501F4" w14:paraId="16E58CC9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D68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982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854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147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CFE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81C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4CE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970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C27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2196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963D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0.04464</w:t>
            </w:r>
          </w:p>
        </w:tc>
      </w:tr>
      <w:tr w:rsidR="009501F4" w:rsidRPr="009501F4" w14:paraId="6054AF8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C0B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906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D51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DD3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B5F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971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5F6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801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9B4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3182.6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604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0.02203</w:t>
            </w:r>
          </w:p>
        </w:tc>
      </w:tr>
      <w:tr w:rsidR="009501F4" w:rsidRPr="009501F4" w14:paraId="0D66B18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B42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C59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0D6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44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44B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35E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26A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785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406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4433.1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7BF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0.01003</w:t>
            </w:r>
          </w:p>
        </w:tc>
      </w:tr>
      <w:tr w:rsidR="009501F4" w:rsidRPr="009501F4" w14:paraId="3C10751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D50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060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034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3CA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345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556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5D0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263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E11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5949.8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3D1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0.02000</w:t>
            </w:r>
          </w:p>
        </w:tc>
      </w:tr>
      <w:tr w:rsidR="009501F4" w:rsidRPr="009501F4" w14:paraId="6B21C84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F0F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113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456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432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E96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59F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8B9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C31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719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6388.1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795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0.01828</w:t>
            </w:r>
          </w:p>
        </w:tc>
      </w:tr>
      <w:tr w:rsidR="009501F4" w:rsidRPr="009501F4" w14:paraId="38F16E5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7B0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502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99C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FDD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3B2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58C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BB2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B01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877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6872.2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F9D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0.02101</w:t>
            </w:r>
          </w:p>
        </w:tc>
      </w:tr>
      <w:tr w:rsidR="009501F4" w:rsidRPr="009501F4" w14:paraId="7CC00E0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343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794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607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BBB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AA22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B2D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CFC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C25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64E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7258.5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FD1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0.01757</w:t>
            </w:r>
          </w:p>
        </w:tc>
      </w:tr>
      <w:tr w:rsidR="009501F4" w:rsidRPr="009501F4" w14:paraId="65701B40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EE4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F76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D2E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04F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Ruppert_187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6D2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F03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7A2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97F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8CE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7522.1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B61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0.02370</w:t>
            </w:r>
          </w:p>
        </w:tc>
      </w:tr>
      <w:tr w:rsidR="009501F4" w:rsidRPr="009501F4" w14:paraId="6118DA0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403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43C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ADB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1476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913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B41D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91C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5A7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42E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8150.8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261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0.02353</w:t>
            </w:r>
          </w:p>
        </w:tc>
      </w:tr>
      <w:tr w:rsidR="009501F4" w:rsidRPr="009501F4" w14:paraId="681E896A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76C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F03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D5A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802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FDD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A27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467C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025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0179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9318.9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637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0.02451</w:t>
            </w:r>
          </w:p>
        </w:tc>
      </w:tr>
      <w:tr w:rsidR="009501F4" w:rsidRPr="009501F4" w14:paraId="6CA25BE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9D8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D46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57CA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D65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DE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F5B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C29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2B7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89E4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9866.7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D940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0.02421</w:t>
            </w:r>
          </w:p>
        </w:tc>
      </w:tr>
      <w:tr w:rsidR="009501F4" w:rsidRPr="009501F4" w14:paraId="087EBED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2C8B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ADEF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70B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A327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C903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5A9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5A35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71EE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86A8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10025.4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DB01" w14:textId="77777777" w:rsidR="009501F4" w:rsidRPr="009501F4" w:rsidRDefault="009501F4" w:rsidP="009501F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0.01294</w:t>
            </w:r>
          </w:p>
        </w:tc>
      </w:tr>
      <w:tr w:rsidR="00C7358F" w:rsidRPr="009501F4" w14:paraId="2CD9572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40262" w14:textId="22361AA0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lastRenderedPageBreak/>
              <w:t>Site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C46BD" w14:textId="006A73CE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9209" w14:textId="0EE950B3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920C8" w14:textId="27C9929C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9DBA" w14:textId="7B0A36C2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D930" w14:textId="51E3AEFE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E093" w14:textId="26BD27E8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A54F2" w14:textId="41B0BCC2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9B72E" w14:textId="34463146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55CC" w14:textId="636E86CC" w:rsidR="00C7358F" w:rsidRPr="0098424C" w:rsidRDefault="00C7358F" w:rsidP="00C7358F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C7358F" w:rsidRPr="009501F4" w14:paraId="34B979E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BD6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530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527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8E7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944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129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ACD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502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D94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10302.7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6A2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0.01263</w:t>
            </w:r>
          </w:p>
        </w:tc>
      </w:tr>
      <w:tr w:rsidR="00C7358F" w:rsidRPr="009501F4" w14:paraId="360E4AD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E9B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C86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1CD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7D9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6A9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0C8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48D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AB2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011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11198.6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524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0.01277</w:t>
            </w:r>
          </w:p>
        </w:tc>
      </w:tr>
      <w:tr w:rsidR="00C7358F" w:rsidRPr="009501F4" w14:paraId="394D295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7DF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2E5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AA7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24E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5AD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579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679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F1F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1A2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12371.1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25B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0.01553</w:t>
            </w:r>
          </w:p>
        </w:tc>
      </w:tr>
      <w:tr w:rsidR="00C7358F" w:rsidRPr="009501F4" w14:paraId="750346B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6B8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2F7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2FF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BA6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A0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2A8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7C0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F3D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C29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12529.2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173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0.01969</w:t>
            </w:r>
          </w:p>
        </w:tc>
      </w:tr>
      <w:tr w:rsidR="00C7358F" w:rsidRPr="009501F4" w14:paraId="3301AE4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C64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607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D0E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6BE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Ruppert_299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7C2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819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4CA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D29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FE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13226.2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28E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0.02110</w:t>
            </w:r>
          </w:p>
        </w:tc>
      </w:tr>
      <w:tr w:rsidR="00C7358F" w:rsidRPr="009501F4" w14:paraId="7F399FB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39F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F18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72A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848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C49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4AD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C73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4BA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F22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13903.6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580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0.02257</w:t>
            </w:r>
          </w:p>
        </w:tc>
      </w:tr>
      <w:tr w:rsidR="00C7358F" w:rsidRPr="009501F4" w14:paraId="5BC43370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59B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8FA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B86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88C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3FE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089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6A1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AB8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67E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14595.1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1D0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0.02217</w:t>
            </w:r>
          </w:p>
        </w:tc>
      </w:tr>
      <w:tr w:rsidR="00C7358F" w:rsidRPr="009501F4" w14:paraId="196D07B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475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FE3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735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33F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5BE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4F7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57D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760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906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14776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CF0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0.02315</w:t>
            </w:r>
          </w:p>
        </w:tc>
      </w:tr>
      <w:tr w:rsidR="00C7358F" w:rsidRPr="009501F4" w14:paraId="3DE5954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34E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167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C48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3AD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962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414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D6E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FF6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22E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15298.2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198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0.02257</w:t>
            </w:r>
          </w:p>
        </w:tc>
      </w:tr>
      <w:tr w:rsidR="00C7358F" w:rsidRPr="009501F4" w14:paraId="0EDB2B6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BB7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121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5BC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474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273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141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4E7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F77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E68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15475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8F6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0.02288</w:t>
            </w:r>
          </w:p>
        </w:tc>
      </w:tr>
      <w:tr w:rsidR="00C7358F" w:rsidRPr="009501F4" w14:paraId="00B3434E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BEC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854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7B4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C48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682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A80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60F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CB5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8A3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16084.6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24C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0.02387</w:t>
            </w:r>
          </w:p>
        </w:tc>
      </w:tr>
      <w:tr w:rsidR="00C7358F" w:rsidRPr="009501F4" w14:paraId="7803852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C17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63B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A61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CFB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5F4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E39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CAB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287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402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16166.7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75A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0.02488</w:t>
            </w:r>
          </w:p>
        </w:tc>
      </w:tr>
      <w:tr w:rsidR="00C7358F" w:rsidRPr="009501F4" w14:paraId="7189C9A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CC6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D9D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1D6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59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416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91B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D58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7C0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E62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16325.9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E05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0.02558</w:t>
            </w:r>
          </w:p>
        </w:tc>
      </w:tr>
      <w:tr w:rsidR="00C7358F" w:rsidRPr="009501F4" w14:paraId="199DC66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767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7DA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97D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648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832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6A6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EFF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CF2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27C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16362.7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A24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0.02717</w:t>
            </w:r>
          </w:p>
        </w:tc>
      </w:tr>
      <w:tr w:rsidR="00C7358F" w:rsidRPr="009501F4" w14:paraId="0A53224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EE2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54F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58C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9ED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8D4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8BB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46C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CCF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C75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16398.1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849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0.02825</w:t>
            </w:r>
          </w:p>
        </w:tc>
      </w:tr>
      <w:tr w:rsidR="00C7358F" w:rsidRPr="009501F4" w14:paraId="58CAE97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784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F82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E64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2FA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933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DA1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327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F89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5CA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16436.9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059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0.02577</w:t>
            </w:r>
          </w:p>
        </w:tc>
      </w:tr>
      <w:tr w:rsidR="00C7358F" w:rsidRPr="009501F4" w14:paraId="2AF8B9A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46E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1EF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0C6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8C0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F23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A29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516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AE1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A7D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16471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AF0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0.02933</w:t>
            </w:r>
          </w:p>
        </w:tc>
      </w:tr>
      <w:tr w:rsidR="00C7358F" w:rsidRPr="009501F4" w14:paraId="494CC97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A13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B69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73A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FC7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7F2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B78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D23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B66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D4F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16507.6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636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0.02732</w:t>
            </w:r>
          </w:p>
        </w:tc>
      </w:tr>
      <w:tr w:rsidR="00C7358F" w:rsidRPr="009501F4" w14:paraId="01792B0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E2A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1DF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7B8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E2B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AB6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39E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2DB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186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E76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16544.1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392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0.02740</w:t>
            </w:r>
          </w:p>
        </w:tc>
      </w:tr>
      <w:tr w:rsidR="00C7358F" w:rsidRPr="009501F4" w14:paraId="393A284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371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F96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6C9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3EC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FB5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62A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708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99E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144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16584.6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B3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0.02469</w:t>
            </w:r>
          </w:p>
        </w:tc>
      </w:tr>
      <w:tr w:rsidR="00C7358F" w:rsidRPr="009501F4" w14:paraId="3889B6F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5FB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C7D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C92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46D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7AF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813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3F0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67B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550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16621.6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07C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0.02703</w:t>
            </w:r>
          </w:p>
        </w:tc>
      </w:tr>
      <w:tr w:rsidR="00C7358F" w:rsidRPr="009501F4" w14:paraId="0523988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C86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9A0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592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3AF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D5D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921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900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83E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135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16659.6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524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0.02632</w:t>
            </w:r>
          </w:p>
        </w:tc>
      </w:tr>
      <w:tr w:rsidR="00C7358F" w:rsidRPr="009501F4" w14:paraId="451C3A4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48C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32E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045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10D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BBE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BA6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E1D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132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6FA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16690.9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20E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0.03195</w:t>
            </w:r>
          </w:p>
        </w:tc>
      </w:tr>
      <w:tr w:rsidR="00C7358F" w:rsidRPr="009501F4" w14:paraId="2912CED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3D6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B96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2B0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EB5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DC2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489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BDE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EF7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3F5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16725.8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B78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0.02865</w:t>
            </w:r>
          </w:p>
        </w:tc>
      </w:tr>
      <w:tr w:rsidR="00C7358F" w:rsidRPr="009501F4" w14:paraId="0C673DBE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362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D37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C55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622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AAA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373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E01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CBA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158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16759.5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643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0.02967</w:t>
            </w:r>
          </w:p>
        </w:tc>
      </w:tr>
      <w:tr w:rsidR="00C7358F" w:rsidRPr="009501F4" w14:paraId="3D29700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587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DC0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BA2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2EF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16B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312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16A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3BA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F22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16798.8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611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0.02545</w:t>
            </w:r>
          </w:p>
        </w:tc>
      </w:tr>
      <w:tr w:rsidR="0098424C" w:rsidRPr="009501F4" w14:paraId="77E7A2F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E72F3" w14:textId="10E25071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lastRenderedPageBreak/>
              <w:t>Site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9949" w14:textId="6904F9BC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16A85" w14:textId="7EED81A7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6AD2" w14:textId="7893D422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EF9D2" w14:textId="5A3E0EEA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2A6C2" w14:textId="19CF1CDF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44688" w14:textId="39936623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9205" w14:textId="66C21F5C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88FA7" w14:textId="4039F3AC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BB83B" w14:textId="7C1A1D48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C7358F" w:rsidRPr="009501F4" w14:paraId="7809F3A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666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984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3A7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2E2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BED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4A6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B35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69C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672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16838.1 *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941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0.025445 *</w:t>
            </w:r>
          </w:p>
        </w:tc>
      </w:tr>
      <w:tr w:rsidR="00C7358F" w:rsidRPr="009501F4" w14:paraId="275BC65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174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DA2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0DE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83E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4AE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0C3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1F0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31D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11A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16877.4 *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9E0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0.025445 *</w:t>
            </w:r>
          </w:p>
        </w:tc>
      </w:tr>
      <w:tr w:rsidR="00C7358F" w:rsidRPr="009501F4" w14:paraId="713C0DB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A4A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E16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CEC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099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Ruppert_387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141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97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4B8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45D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952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16916.7 *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E44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0.025445 *</w:t>
            </w:r>
          </w:p>
        </w:tc>
      </w:tr>
      <w:tr w:rsidR="00C7358F" w:rsidRPr="009501F4" w14:paraId="38A73C5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3AB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7E2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8C0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EDA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B6B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952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E15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867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BA0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-63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8CB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 </w:t>
            </w:r>
          </w:p>
        </w:tc>
      </w:tr>
      <w:tr w:rsidR="00C7358F" w:rsidRPr="009501F4" w14:paraId="122E17C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E89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915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AD9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55B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1BC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744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DEB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4C1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2BF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110.2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490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0.02309</w:t>
            </w:r>
          </w:p>
        </w:tc>
      </w:tr>
      <w:tr w:rsidR="00C7358F" w:rsidRPr="009501F4" w14:paraId="32E4597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70A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78B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AC1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D81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828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BB5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246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E39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76C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289.1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25A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0.01969</w:t>
            </w:r>
          </w:p>
        </w:tc>
      </w:tr>
      <w:tr w:rsidR="00C7358F" w:rsidRPr="009501F4" w14:paraId="6330A86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6C4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3E3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028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A52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6DD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714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34F2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F49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318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480.2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9DC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0.02045</w:t>
            </w:r>
          </w:p>
        </w:tc>
      </w:tr>
      <w:tr w:rsidR="00C7358F" w:rsidRPr="009501F4" w14:paraId="0B79395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271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F18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97A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84A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1A9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F7F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20B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DFB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B4D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706.1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86E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0.01445</w:t>
            </w:r>
          </w:p>
        </w:tc>
      </w:tr>
      <w:tr w:rsidR="00C7358F" w:rsidRPr="009501F4" w14:paraId="6FE14F5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4D2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672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18A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EEF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AFA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9AC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502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F6A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376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2035.2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BF2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0.01761</w:t>
            </w:r>
          </w:p>
        </w:tc>
      </w:tr>
      <w:tr w:rsidR="00C7358F" w:rsidRPr="009501F4" w14:paraId="5A69ED59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410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789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2AE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7E9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3F5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DA9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033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ED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E9F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2275.8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006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0.01757</w:t>
            </w:r>
          </w:p>
        </w:tc>
      </w:tr>
      <w:tr w:rsidR="00C7358F" w:rsidRPr="009501F4" w14:paraId="77E3602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5F6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A83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55F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15A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9C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A1F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DB6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602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830D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2554.2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685B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0.01183</w:t>
            </w:r>
          </w:p>
        </w:tc>
      </w:tr>
      <w:tr w:rsidR="00C7358F" w:rsidRPr="009501F4" w14:paraId="7A467BC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4E2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03C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0DA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26B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281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3D5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3E8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267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D0D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2813.4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9CA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0.02151</w:t>
            </w:r>
          </w:p>
        </w:tc>
      </w:tr>
      <w:tr w:rsidR="00C7358F" w:rsidRPr="009501F4" w14:paraId="7285EC0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FFA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371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E7E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BF5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38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2DA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6F2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254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D7A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3037.8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3C5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0.01488</w:t>
            </w:r>
          </w:p>
        </w:tc>
      </w:tr>
      <w:tr w:rsidR="00C7358F" w:rsidRPr="009501F4" w14:paraId="4AB0D9EA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CB5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B4A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67C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2A3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1DF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E64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9E3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9AA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3B14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3300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3C45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0.01715</w:t>
            </w:r>
          </w:p>
        </w:tc>
      </w:tr>
      <w:tr w:rsidR="00C7358F" w:rsidRPr="009501F4" w14:paraId="6FDFCD50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BE5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3C1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1D9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FE87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3E4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532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C01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E48E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103F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3536.1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39F9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0.01718</w:t>
            </w:r>
          </w:p>
        </w:tc>
      </w:tr>
      <w:tr w:rsidR="00C7358F" w:rsidRPr="009501F4" w14:paraId="29164ED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5751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B5F0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873C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AD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CF43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304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06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071A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6736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3666.5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3258" w14:textId="77777777" w:rsidR="00C7358F" w:rsidRPr="009501F4" w:rsidRDefault="00C7358F" w:rsidP="00C7358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0.04630</w:t>
            </w:r>
          </w:p>
        </w:tc>
      </w:tr>
      <w:tr w:rsidR="0098424C" w:rsidRPr="009501F4" w14:paraId="213BDF2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22D7" w14:textId="0A62DD94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lastRenderedPageBreak/>
              <w:t>Site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6355" w14:textId="6C2618A3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6376" w14:textId="0C8C074D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F6675" w14:textId="7300BF9B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A6002" w14:textId="7EC384B5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0DD5" w14:textId="2DC70712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8DCE" w14:textId="476705FF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E11E" w14:textId="565DD3EA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0819" w14:textId="68978E66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9CDF" w14:textId="46E2EB1F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98424C" w:rsidRPr="009501F4" w14:paraId="26AE88A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0F2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5FE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0FD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97E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48D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3F3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27A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0E9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E06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3771.4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8B0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0.03135</w:t>
            </w:r>
          </w:p>
        </w:tc>
      </w:tr>
      <w:tr w:rsidR="0098424C" w:rsidRPr="009501F4" w14:paraId="07A9FCF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155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535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560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C08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E1A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179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E33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01D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397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3874.6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A7E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0.03846</w:t>
            </w:r>
          </w:p>
        </w:tc>
      </w:tr>
      <w:tr w:rsidR="0098424C" w:rsidRPr="009501F4" w14:paraId="53D4855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C58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92C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C7D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8F9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AA2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CEF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E56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43B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65D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3977.3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042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0.04525</w:t>
            </w:r>
          </w:p>
        </w:tc>
      </w:tr>
      <w:tr w:rsidR="0098424C" w:rsidRPr="009501F4" w14:paraId="2E2ACD19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47E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035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0B9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41B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0DD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22E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1FC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2A8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107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E75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0.03165</w:t>
            </w:r>
          </w:p>
        </w:tc>
      </w:tr>
      <w:tr w:rsidR="0098424C" w:rsidRPr="009501F4" w14:paraId="736A3BE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FF6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5C5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B02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932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184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2E7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8C0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F1F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494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4209.6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EE3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0.03521</w:t>
            </w:r>
          </w:p>
        </w:tc>
      </w:tr>
      <w:tr w:rsidR="0098424C" w:rsidRPr="009501F4" w14:paraId="5681E58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B05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D65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82F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8B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1FF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D02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FD7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14D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C4E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4431.5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F0F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0.03663</w:t>
            </w:r>
          </w:p>
        </w:tc>
      </w:tr>
      <w:tr w:rsidR="0098424C" w:rsidRPr="009501F4" w14:paraId="725F006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70C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1CE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432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E1D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2D2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290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A37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255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DED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4544.1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9C3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0.03559</w:t>
            </w:r>
          </w:p>
        </w:tc>
      </w:tr>
      <w:tr w:rsidR="0098424C" w:rsidRPr="009501F4" w14:paraId="16FB154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985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F86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29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AE8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35E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DC1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C55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0E1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7BB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4645.8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34B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0.03378</w:t>
            </w:r>
          </w:p>
        </w:tc>
      </w:tr>
      <w:tr w:rsidR="0098424C" w:rsidRPr="009501F4" w14:paraId="735A0A2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C7E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7A6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9B1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1ED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F58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AEA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42F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97F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819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4755.8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CFB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0.03401</w:t>
            </w:r>
          </w:p>
        </w:tc>
      </w:tr>
      <w:tr w:rsidR="0098424C" w:rsidRPr="009501F4" w14:paraId="17B760F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767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E6F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220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F6C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004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433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666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285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E19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4891.7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DA2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0.02364</w:t>
            </w:r>
          </w:p>
        </w:tc>
      </w:tr>
      <w:tr w:rsidR="0098424C" w:rsidRPr="009501F4" w14:paraId="2C1424E9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749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99A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4CF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DA0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477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680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CF2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04E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D86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5036.5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EAB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0.02457</w:t>
            </w:r>
          </w:p>
        </w:tc>
      </w:tr>
      <w:tr w:rsidR="0098424C" w:rsidRPr="009501F4" w14:paraId="188D897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C6B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9D5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0A2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15F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8D7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7F1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C77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F0B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2C7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5193.8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DF1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0.02874</w:t>
            </w:r>
          </w:p>
        </w:tc>
      </w:tr>
      <w:tr w:rsidR="0098424C" w:rsidRPr="009501F4" w14:paraId="2EC0843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382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0FA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107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EDD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281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F66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D2A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B5C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186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5347.2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754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0.02653</w:t>
            </w:r>
          </w:p>
        </w:tc>
      </w:tr>
      <w:tr w:rsidR="0098424C" w:rsidRPr="009501F4" w14:paraId="1E5FBA4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97F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971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5E4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61F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870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435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C0C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F13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406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5509.3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0B4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0.02242</w:t>
            </w:r>
          </w:p>
        </w:tc>
      </w:tr>
      <w:tr w:rsidR="0098424C" w:rsidRPr="009501F4" w14:paraId="3C6C43C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B3F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09B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8CC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F1C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5BA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C36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322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56B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769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5654.6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4D5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0.03472</w:t>
            </w:r>
          </w:p>
        </w:tc>
      </w:tr>
      <w:tr w:rsidR="0098424C" w:rsidRPr="009501F4" w14:paraId="41B7339C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9303" w14:textId="08DC0E44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lastRenderedPageBreak/>
              <w:t>Site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1C58A" w14:textId="7B6FF382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04BE" w14:textId="10DDB22C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6BD0C" w14:textId="240903D9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4EE6" w14:textId="08E568B6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2A9B7" w14:textId="63EECF87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5BB5A" w14:textId="5B9C5DD6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15EC9" w14:textId="18C8B4E2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1EDD" w14:textId="66D00948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AF99" w14:textId="5EA8B2B1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98424C" w:rsidRPr="009501F4" w14:paraId="544D097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C0C0" w14:textId="0AD313B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41F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889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B29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WBP_136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517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CB3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1BC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90F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CD2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5784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B852" w14:textId="0F0696C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0.03106</w:t>
            </w:r>
          </w:p>
        </w:tc>
      </w:tr>
      <w:tr w:rsidR="0098424C" w:rsidRPr="009501F4" w14:paraId="13C2856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E93D" w14:textId="5BEC305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810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E34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277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5EB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914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317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14D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A88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5935.8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A812" w14:textId="043E0FA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0.02237</w:t>
            </w:r>
          </w:p>
        </w:tc>
      </w:tr>
      <w:tr w:rsidR="0098424C" w:rsidRPr="009501F4" w14:paraId="5D3E926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38C7" w14:textId="280934D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EFE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40F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371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498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425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6C0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33F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36C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6131.9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B5BB" w14:textId="6D9C80E1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0.02183</w:t>
            </w:r>
          </w:p>
        </w:tc>
      </w:tr>
      <w:tr w:rsidR="0098424C" w:rsidRPr="009501F4" w14:paraId="438A536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B66F" w14:textId="3F7E5C0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8B5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E88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B38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064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7DE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C67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77A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73F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6325.9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BD13" w14:textId="7EA949BA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0.01988</w:t>
            </w:r>
          </w:p>
        </w:tc>
      </w:tr>
      <w:tr w:rsidR="0098424C" w:rsidRPr="009501F4" w14:paraId="433AEF0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0E8B" w14:textId="0B6361BD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C46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C8C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9C4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WBP_152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917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0A4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238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D4C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7F6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6527.3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B462" w14:textId="74AC270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0.01838</w:t>
            </w:r>
          </w:p>
        </w:tc>
      </w:tr>
      <w:tr w:rsidR="0098424C" w:rsidRPr="009501F4" w14:paraId="24866359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3702" w14:textId="4594B33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174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BB1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49B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3FA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CB8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B61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4A3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22D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6720.2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3E50" w14:textId="3CEC0550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0.02101</w:t>
            </w:r>
          </w:p>
        </w:tc>
      </w:tr>
      <w:tr w:rsidR="0098424C" w:rsidRPr="009501F4" w14:paraId="1237722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1078" w14:textId="3A0DC284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9BD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758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720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14D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581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2CD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2C3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F46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6905.6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A10E" w14:textId="4F7E4444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0.02392</w:t>
            </w:r>
          </w:p>
        </w:tc>
      </w:tr>
      <w:tr w:rsidR="0098424C" w:rsidRPr="009501F4" w14:paraId="0638052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E4E3" w14:textId="3AC26A8C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CFA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F96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272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E08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5B3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99E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516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49B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7100.5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AF0B" w14:textId="2352CE5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0.02016</w:t>
            </w:r>
          </w:p>
        </w:tc>
      </w:tr>
      <w:tr w:rsidR="0098424C" w:rsidRPr="009501F4" w14:paraId="08372D60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6515" w14:textId="08DD0D4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A2E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74A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D4E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B93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62E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260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E80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6C2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7303.7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867C" w14:textId="1EE66C7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0.01727</w:t>
            </w:r>
          </w:p>
        </w:tc>
      </w:tr>
      <w:tr w:rsidR="0098424C" w:rsidRPr="009501F4" w14:paraId="34F4B28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65AF" w14:textId="37CF185D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D20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10A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4E3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WBP_172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E69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6C6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342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D2A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39D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7527.4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D464" w14:textId="584DB2B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0.01859</w:t>
            </w:r>
          </w:p>
        </w:tc>
      </w:tr>
      <w:tr w:rsidR="0098424C" w:rsidRPr="009501F4" w14:paraId="3E8940A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D9B5" w14:textId="0451FC6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C77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5B2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AEA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WBP_176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212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9EA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53D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3DC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1F1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7799.9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6B61" w14:textId="546A126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0.01005</w:t>
            </w:r>
          </w:p>
        </w:tc>
      </w:tr>
      <w:tr w:rsidR="0098424C" w:rsidRPr="009501F4" w14:paraId="314C9BB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2D65" w14:textId="03399DD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56A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322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510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DA4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794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EF8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24E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2B4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8182.3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46D1" w14:textId="470AC523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0.01074</w:t>
            </w:r>
          </w:p>
        </w:tc>
      </w:tr>
      <w:tr w:rsidR="0098424C" w:rsidRPr="009501F4" w14:paraId="646984D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8283" w14:textId="4B3B8FDC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BCE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81B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934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WBP_184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0B0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D06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D67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2F6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8DD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8596.2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5242" w14:textId="31E8CE3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0.00934</w:t>
            </w:r>
          </w:p>
        </w:tc>
      </w:tr>
      <w:tr w:rsidR="0098424C" w:rsidRPr="009501F4" w14:paraId="633BAA8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33C5" w14:textId="64412301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F15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A29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A09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WBP_188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B94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F55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40F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BB5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EB5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8914.1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AC3E" w14:textId="4244CB8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0.01242</w:t>
            </w:r>
          </w:p>
        </w:tc>
      </w:tr>
      <w:tr w:rsidR="0098424C" w:rsidRPr="009501F4" w14:paraId="7225AA5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CFDF" w14:textId="55BCACFA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600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A0F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26D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WBP_192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BAA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52C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13D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71B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B70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9176.3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103C" w14:textId="1C67D0A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0.01842</w:t>
            </w:r>
          </w:p>
        </w:tc>
      </w:tr>
      <w:tr w:rsidR="0098424C" w:rsidRPr="009501F4" w14:paraId="56B5BCD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24820" w14:textId="24D82D04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lastRenderedPageBreak/>
              <w:t>Site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5BA5C" w14:textId="2AAC0AB7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20E2" w14:textId="2523CBC6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94030" w14:textId="694D34BB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5337" w14:textId="51ECE6EA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566D5" w14:textId="086377F4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CAF9" w14:textId="6AFD700E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5AB3E" w14:textId="17C0AD91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73BDF" w14:textId="55CF5D7B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0A564" w14:textId="111319F9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98424C" w:rsidRPr="009501F4" w14:paraId="4818FF4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653C" w14:textId="0201DC2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671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E0D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DCD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WBP_196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E3F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8B7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11D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No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8AF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123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9386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1583" w14:textId="5766135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0.01848</w:t>
            </w:r>
          </w:p>
        </w:tc>
      </w:tr>
      <w:tr w:rsidR="0098424C" w:rsidRPr="009501F4" w14:paraId="3120886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4BF2" w14:textId="0FDE1F5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Woody Bottom Pond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2DC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DAD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9AF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WBP_200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DC9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0F3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212761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497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DCB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E51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9595.7 *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D0E4" w14:textId="57AC810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0.01848 *</w:t>
            </w:r>
          </w:p>
        </w:tc>
      </w:tr>
      <w:tr w:rsidR="0098424C" w:rsidRPr="009501F4" w14:paraId="7DE3390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CB01" w14:textId="2489DB3D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B01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59B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82C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Jan_151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4EA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639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5D0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552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763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4649.1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90F7" w14:textId="4A22650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0.03289</w:t>
            </w:r>
          </w:p>
        </w:tc>
      </w:tr>
      <w:tr w:rsidR="0098424C" w:rsidRPr="009501F4" w14:paraId="24792AF0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E364" w14:textId="1E7002A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33F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67C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E75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Jan_161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115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EFD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Unknown at the time of writing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293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4D8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0C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5119.2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F865" w14:textId="0CD33A4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0.01704</w:t>
            </w:r>
          </w:p>
        </w:tc>
      </w:tr>
      <w:tr w:rsidR="0098424C" w:rsidRPr="009501F4" w14:paraId="3AF6B23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F08F" w14:textId="07E239E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80B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62A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F57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Jan_181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AAA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7D9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Unknown at the time of writing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2CB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976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C8C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6195.5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078F" w14:textId="74E4C83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0.02160</w:t>
            </w:r>
          </w:p>
        </w:tc>
      </w:tr>
      <w:tr w:rsidR="0098424C" w:rsidRPr="009501F4" w14:paraId="71FBFE70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950" w14:textId="418DB851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410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E15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B61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Jan_191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C1B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3AD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D84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B54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0EB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6656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1763" w14:textId="42F81014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0.02141</w:t>
            </w:r>
          </w:p>
        </w:tc>
      </w:tr>
      <w:tr w:rsidR="0098424C" w:rsidRPr="009501F4" w14:paraId="3757236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07D8" w14:textId="0FA834A3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DEB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901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7CD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B81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2E5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Unknown at the time of writing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987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1DE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908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7120.5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0BF8" w14:textId="2D3CC6ED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0.02564</w:t>
            </w:r>
          </w:p>
        </w:tc>
      </w:tr>
      <w:tr w:rsidR="0098424C" w:rsidRPr="009501F4" w14:paraId="4C9A915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0480" w14:textId="0AC7C77D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682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AA1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239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5AC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847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A7B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F34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52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7874.5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3148" w14:textId="096F381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0.01166</w:t>
            </w:r>
          </w:p>
        </w:tc>
      </w:tr>
      <w:tr w:rsidR="0098424C" w:rsidRPr="009501F4" w14:paraId="76CB45E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8083" w14:textId="50C750A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18B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6A1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E77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940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C6C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Unknown at the time of writing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B26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321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B02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8704.6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500A" w14:textId="7BA3AA40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0.00818</w:t>
            </w:r>
          </w:p>
        </w:tc>
      </w:tr>
      <w:tr w:rsidR="0098424C" w:rsidRPr="009501F4" w14:paraId="09A7DD9E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B60E" w14:textId="141B6FF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37E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E29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C6F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0B8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434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Unknown at the time of writing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6B2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D2B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93E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9958.6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3F28" w14:textId="4F9B4E6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0.03448</w:t>
            </w:r>
          </w:p>
        </w:tc>
      </w:tr>
      <w:tr w:rsidR="0098424C" w:rsidRPr="009501F4" w14:paraId="45816F1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A216" w14:textId="3600968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D57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491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F7E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A03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8B1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Unknown at the time of writing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8F0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FCC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3F5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10485.4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359C" w14:textId="08F4E4F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0.03559</w:t>
            </w:r>
          </w:p>
        </w:tc>
      </w:tr>
      <w:tr w:rsidR="0098424C" w:rsidRPr="009501F4" w14:paraId="6B0DFB9E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F7BC" w14:textId="0A841A6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93E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FB8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326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1ED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EE6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9AE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F75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D4B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11094.7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958C" w14:textId="2EB901BA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0.03448</w:t>
            </w:r>
          </w:p>
        </w:tc>
      </w:tr>
      <w:tr w:rsidR="0098424C" w:rsidRPr="009501F4" w14:paraId="27DE999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BB7C" w14:textId="5A3E9A7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4AD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7FF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CAD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D58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9A7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F1A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CFF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FBF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11398.5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0647" w14:textId="44BB231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0.04167</w:t>
            </w:r>
          </w:p>
        </w:tc>
      </w:tr>
      <w:tr w:rsidR="0098424C" w:rsidRPr="009501F4" w14:paraId="13C4983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76B1" w14:textId="46EB1CC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396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A4E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DC1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Jan_291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B56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FE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853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9B0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218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11638.7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2AA3" w14:textId="1D79061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0.04444</w:t>
            </w:r>
          </w:p>
        </w:tc>
      </w:tr>
      <w:tr w:rsidR="0098424C" w:rsidRPr="009501F4" w14:paraId="1C3E6E5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6CA2" w14:textId="078892E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851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1E6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296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B3A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Jan_296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1B2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BEC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A9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2CD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431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11757.9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D2E5" w14:textId="046A92A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0.04049</w:t>
            </w:r>
          </w:p>
        </w:tc>
      </w:tr>
      <w:tr w:rsidR="0098424C" w:rsidRPr="009501F4" w14:paraId="1669504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B117" w14:textId="0463D18C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87E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E2B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326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EAB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284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20E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3A7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234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11877.3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F192" w14:textId="7F1FDCBA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0.03891</w:t>
            </w:r>
          </w:p>
        </w:tc>
      </w:tr>
      <w:tr w:rsidR="0098424C" w:rsidRPr="009501F4" w14:paraId="2831D77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45ED" w14:textId="328DA5D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6D4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81B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BDB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01D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EE8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293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5A4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7AD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12071.4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29AF" w14:textId="65ACD5A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0.02639</w:t>
            </w:r>
          </w:p>
        </w:tc>
      </w:tr>
      <w:tr w:rsidR="0098424C" w:rsidRPr="009501F4" w14:paraId="3D7F3526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0516" w14:textId="2E8955C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DA3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0C7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98E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C84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26A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0DF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780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1F4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12220.7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D19D" w14:textId="4A836A14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0.02008</w:t>
            </w:r>
          </w:p>
        </w:tc>
      </w:tr>
      <w:tr w:rsidR="0098424C" w:rsidRPr="009501F4" w14:paraId="22217C0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C6B9" w14:textId="0BD376D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91D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5E0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62F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Jan_321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E1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A3C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D27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83F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235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12720.1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E2E8" w14:textId="3E84E860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0.01862</w:t>
            </w:r>
          </w:p>
        </w:tc>
      </w:tr>
      <w:tr w:rsidR="0098424C" w:rsidRPr="009501F4" w14:paraId="0A8C105E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F6A7" w14:textId="5767A72A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524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B0D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ADF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238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0E8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01E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988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D02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13263.3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431A" w14:textId="7F0AABA4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0.01946</w:t>
            </w:r>
          </w:p>
        </w:tc>
      </w:tr>
      <w:tr w:rsidR="0098424C" w:rsidRPr="009501F4" w14:paraId="23D1021A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71876" w14:textId="781AE0D9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lastRenderedPageBreak/>
              <w:t>Site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3AF0" w14:textId="2B6A339C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Date cored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DB61" w14:textId="244AA2B8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Depth (cm)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C2269" w14:textId="5E51256A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sample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C785" w14:textId="6A1532AA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spores per tablet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32E0F" w14:textId="4A4597D2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Lycopodium batch number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BFD9" w14:textId="6ADE3AFD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Pollen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EF632" w14:textId="6A89E4BC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Spore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7BA7F" w14:textId="4718DEA2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median sample age (ka)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A8E46" w14:textId="3413D68E" w:rsidR="0098424C" w:rsidRPr="0098424C" w:rsidRDefault="0098424C" w:rsidP="0098424C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</w:pPr>
            <w:r w:rsidRPr="0098424C">
              <w:rPr>
                <w:rFonts w:ascii="Calibri" w:eastAsia="Times New Roman" w:hAnsi="Calibri" w:cs="Calibri"/>
                <w:b/>
                <w:color w:val="000000"/>
                <w:sz w:val="22"/>
                <w:lang w:eastAsia="en-GB"/>
              </w:rPr>
              <w:t>sediment accumulation rate (cm/yr)</w:t>
            </w:r>
          </w:p>
        </w:tc>
      </w:tr>
      <w:tr w:rsidR="0098424C" w:rsidRPr="009501F4" w14:paraId="165F0ED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AA69" w14:textId="02A94DA1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43D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F30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692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8CF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392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2B7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764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74C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13638.8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424A" w14:textId="352C619B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0.01883</w:t>
            </w:r>
          </w:p>
        </w:tc>
      </w:tr>
      <w:tr w:rsidR="0098424C" w:rsidRPr="009501F4" w14:paraId="42F3DF05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0E9E" w14:textId="1BCD7C7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AC4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C4D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2EC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Jan_348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EE8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51A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DAA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D24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ABF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14150.4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8D27" w14:textId="4A9D9E44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0.02155</w:t>
            </w:r>
          </w:p>
        </w:tc>
      </w:tr>
      <w:tr w:rsidR="0098424C" w:rsidRPr="009501F4" w14:paraId="164940B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9218" w14:textId="49D34F7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5CE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423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E4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Windmill_730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2CE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12542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629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124961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68E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B0F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23E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9466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96BB" w14:textId="7954EB4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0.02128</w:t>
            </w:r>
          </w:p>
        </w:tc>
      </w:tr>
      <w:tr w:rsidR="0098424C" w:rsidRPr="009501F4" w14:paraId="7CD6F9AD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F8C8" w14:textId="2079BD03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DDC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31C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1C2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Windmill_740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C59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11267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D4C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201890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A23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582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664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9940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7B66" w14:textId="736C655E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0.02174</w:t>
            </w:r>
          </w:p>
        </w:tc>
      </w:tr>
      <w:tr w:rsidR="0098424C" w:rsidRPr="009501F4" w14:paraId="3E570C3E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6B57" w14:textId="4DACA61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CE6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4C6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90E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Windmill_755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384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86C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8192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BE1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628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10588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BDB7" w14:textId="4CDCCCE1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0.02273</w:t>
            </w:r>
          </w:p>
        </w:tc>
      </w:tr>
      <w:tr w:rsidR="0098424C" w:rsidRPr="009501F4" w14:paraId="409BA643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7C9E" w14:textId="4716B2F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87E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505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BB4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Windmill_770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755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C58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6D6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425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A3A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11217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3A04" w14:textId="626490D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0.02439</w:t>
            </w:r>
          </w:p>
        </w:tc>
      </w:tr>
      <w:tr w:rsidR="0098424C" w:rsidRPr="009501F4" w14:paraId="5C1D9328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2704" w14:textId="26B3FFAF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93A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474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784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Windmill_795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6E4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408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77C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B78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CD5F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12537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7281" w14:textId="6541C1C8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0.01471</w:t>
            </w:r>
          </w:p>
        </w:tc>
      </w:tr>
      <w:tr w:rsidR="0098424C" w:rsidRPr="009501F4" w14:paraId="5156F5A1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4CA1" w14:textId="52ECE609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BA4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A83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043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Windmill_802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967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12542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F69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</w:t>
            </w:r>
            <w:bookmarkStart w:id="0" w:name="_GoBack"/>
            <w:bookmarkEnd w:id="0"/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atch 124961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1B3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39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496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12999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252C" w14:textId="0739E40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0.01587</w:t>
            </w:r>
          </w:p>
        </w:tc>
      </w:tr>
      <w:tr w:rsidR="0098424C" w:rsidRPr="009501F4" w14:paraId="6D5891B2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0A04" w14:textId="7C7A9F30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FDD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F86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2BF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Windmill_815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2E9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8B6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F1B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1C4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848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13702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E3C3" w14:textId="7AD946B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0.02381</w:t>
            </w:r>
          </w:p>
        </w:tc>
      </w:tr>
      <w:tr w:rsidR="0098424C" w:rsidRPr="009501F4" w14:paraId="760082EB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3C0B" w14:textId="3629C0E1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5ED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41A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060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Windmill_823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E42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5255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8BB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3A5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A274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14010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1D7A" w14:textId="4200DCF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0.02564</w:t>
            </w:r>
          </w:p>
        </w:tc>
      </w:tr>
      <w:tr w:rsidR="0098424C" w:rsidRPr="009501F4" w14:paraId="45CDDBBF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7B05" w14:textId="17340718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15D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3E6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2EE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Windmill_830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7D6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D3A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660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97C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6B38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14248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EB5B" w14:textId="35479BE2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0.03226</w:t>
            </w:r>
          </w:p>
        </w:tc>
      </w:tr>
      <w:tr w:rsidR="0098424C" w:rsidRPr="009501F4" w14:paraId="56A10254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187D" w14:textId="2F99AB2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2EAD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796B1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B0BB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Windmill_845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EB1E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E16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D78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345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14EC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14548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6C5E" w14:textId="3879B175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0.05000</w:t>
            </w:r>
          </w:p>
        </w:tc>
      </w:tr>
      <w:tr w:rsidR="0098424C" w:rsidRPr="009501F4" w14:paraId="33596F77" w14:textId="77777777" w:rsidTr="00C7358F">
        <w:trPr>
          <w:trHeight w:val="3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227C" w14:textId="22DAA1B0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 Lake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E45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8EE0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855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21F6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Windmill_855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9423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13911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DE47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Batch 710961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224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11DA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Yes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AF09" w14:textId="77777777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14755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DA1E" w14:textId="56695B26" w:rsidR="0098424C" w:rsidRPr="009501F4" w:rsidRDefault="0098424C" w:rsidP="0098424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501F4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0.05000</w:t>
            </w:r>
          </w:p>
        </w:tc>
      </w:tr>
    </w:tbl>
    <w:p w14:paraId="0915F56A" w14:textId="77777777" w:rsidR="009501F4" w:rsidRPr="00265578" w:rsidRDefault="009501F4" w:rsidP="009501F4"/>
    <w:p w14:paraId="2A748B12" w14:textId="77777777" w:rsidR="00265578" w:rsidRDefault="00265578"/>
    <w:sectPr w:rsidR="00265578" w:rsidSect="00A73CE0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3520F"/>
    <w:multiLevelType w:val="hybridMultilevel"/>
    <w:tmpl w:val="A8CE67FE"/>
    <w:lvl w:ilvl="0" w:tplc="666216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06948"/>
    <w:multiLevelType w:val="hybridMultilevel"/>
    <w:tmpl w:val="6614734E"/>
    <w:lvl w:ilvl="0" w:tplc="4752A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78"/>
    <w:rsid w:val="00265578"/>
    <w:rsid w:val="00273088"/>
    <w:rsid w:val="006F39AA"/>
    <w:rsid w:val="00896E40"/>
    <w:rsid w:val="009501F4"/>
    <w:rsid w:val="0098424C"/>
    <w:rsid w:val="00A73CE0"/>
    <w:rsid w:val="00C7358F"/>
    <w:rsid w:val="00E3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7366D"/>
  <w15:chartTrackingRefBased/>
  <w15:docId w15:val="{CEF3089C-C4F0-4C15-9A45-1162DB79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E40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4DA8"/>
    <w:pPr>
      <w:keepNext/>
      <w:keepLines/>
      <w:spacing w:before="240"/>
      <w:outlineLvl w:val="0"/>
    </w:pPr>
    <w:rPr>
      <w:rFonts w:eastAsiaTheme="majorEastAsia" w:cstheme="majorBidi"/>
      <w:color w:val="C45911" w:themeColor="accent2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4DA8"/>
    <w:pPr>
      <w:keepNext/>
      <w:keepLines/>
      <w:spacing w:before="40"/>
      <w:outlineLvl w:val="1"/>
    </w:pPr>
    <w:rPr>
      <w:rFonts w:eastAsiaTheme="majorEastAsia" w:cstheme="majorBidi"/>
      <w:color w:val="C45911" w:themeColor="accent2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DA8"/>
    <w:rPr>
      <w:rFonts w:ascii="Arial" w:eastAsiaTheme="majorEastAsia" w:hAnsi="Arial" w:cstheme="majorBidi"/>
      <w:color w:val="C45911" w:themeColor="accent2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4DA8"/>
    <w:rPr>
      <w:rFonts w:ascii="Arial" w:eastAsiaTheme="majorEastAsia" w:hAnsi="Arial" w:cstheme="majorBidi"/>
      <w:color w:val="C45911" w:themeColor="accent2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34DA8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4DA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4DA8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4DA8"/>
    <w:rPr>
      <w:rFonts w:ascii="Arial" w:eastAsiaTheme="minorEastAsia" w:hAnsi="Arial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E34DA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34DA8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E34DA8"/>
    <w:rPr>
      <w:rFonts w:ascii="Arial" w:hAnsi="Arial"/>
      <w:i/>
      <w:iCs/>
      <w:color w:val="C45911" w:themeColor="accent2" w:themeShade="BF"/>
    </w:rPr>
  </w:style>
  <w:style w:type="character" w:styleId="Strong">
    <w:name w:val="Strong"/>
    <w:basedOn w:val="DefaultParagraphFont"/>
    <w:uiPriority w:val="22"/>
    <w:qFormat/>
    <w:rsid w:val="00E34DA8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34DA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4DA8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DA8"/>
    <w:pPr>
      <w:pBdr>
        <w:top w:val="single" w:sz="4" w:space="10" w:color="ED7D31" w:themeColor="accent2"/>
        <w:bottom w:val="single" w:sz="4" w:space="10" w:color="ED7D31" w:themeColor="accent2"/>
      </w:pBdr>
      <w:spacing w:before="360" w:after="360"/>
      <w:ind w:left="864" w:right="864"/>
      <w:jc w:val="center"/>
    </w:pPr>
    <w:rPr>
      <w:i/>
      <w:iCs/>
      <w:color w:val="C45911" w:themeColor="accent2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DA8"/>
    <w:rPr>
      <w:rFonts w:ascii="Arial" w:hAnsi="Arial"/>
      <w:i/>
      <w:iCs/>
      <w:color w:val="C45911" w:themeColor="accent2" w:themeShade="BF"/>
      <w:sz w:val="24"/>
    </w:rPr>
  </w:style>
  <w:style w:type="character" w:styleId="SubtleReference">
    <w:name w:val="Subtle Reference"/>
    <w:basedOn w:val="DefaultParagraphFont"/>
    <w:uiPriority w:val="31"/>
    <w:qFormat/>
    <w:rsid w:val="00E34DA8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E34DA8"/>
    <w:rPr>
      <w:rFonts w:ascii="Arial" w:hAnsi="Arial"/>
      <w:b/>
      <w:bCs/>
      <w:smallCaps/>
      <w:color w:val="C45911" w:themeColor="accent2" w:themeShade="BF"/>
      <w:spacing w:val="5"/>
    </w:rPr>
  </w:style>
  <w:style w:type="character" w:styleId="BookTitle">
    <w:name w:val="Book Title"/>
    <w:basedOn w:val="DefaultParagraphFont"/>
    <w:uiPriority w:val="33"/>
    <w:qFormat/>
    <w:rsid w:val="00E34DA8"/>
    <w:rPr>
      <w:rFonts w:ascii="Arial" w:hAnsi="Arial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E34D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501F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01F4"/>
    <w:rPr>
      <w:color w:val="954F72"/>
      <w:u w:val="single"/>
    </w:rPr>
  </w:style>
  <w:style w:type="paragraph" w:customStyle="1" w:styleId="msonormal0">
    <w:name w:val="msonormal"/>
    <w:basedOn w:val="Normal"/>
    <w:rsid w:val="009501F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6">
    <w:name w:val="xl66"/>
    <w:basedOn w:val="Normal"/>
    <w:rsid w:val="009501F4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7">
    <w:name w:val="xl67"/>
    <w:basedOn w:val="Normal"/>
    <w:rsid w:val="009501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8">
    <w:name w:val="xl68"/>
    <w:basedOn w:val="Normal"/>
    <w:rsid w:val="009501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9">
    <w:name w:val="xl69"/>
    <w:basedOn w:val="Normal"/>
    <w:rsid w:val="009501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4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A4D0BE72C234A8ACA6B9864DACF81" ma:contentTypeVersion="13" ma:contentTypeDescription="Create a new document." ma:contentTypeScope="" ma:versionID="37af479e2983d2094b7edbf970223ea1">
  <xsd:schema xmlns:xsd="http://www.w3.org/2001/XMLSchema" xmlns:xs="http://www.w3.org/2001/XMLSchema" xmlns:p="http://schemas.microsoft.com/office/2006/metadata/properties" xmlns:ns3="3c75e904-2128-4561-ac2f-593d3bebeff3" xmlns:ns4="b8ab1ff9-9039-482c-865e-225c923178b1" targetNamespace="http://schemas.microsoft.com/office/2006/metadata/properties" ma:root="true" ma:fieldsID="1e3326d196b48bcac9495f29d6f6c411" ns3:_="" ns4:_="">
    <xsd:import namespace="3c75e904-2128-4561-ac2f-593d3bebeff3"/>
    <xsd:import namespace="b8ab1ff9-9039-482c-865e-225c923178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5e904-2128-4561-ac2f-593d3bebe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b1ff9-9039-482c-865e-225c92317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4937D-AE46-45AC-8580-856833A765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9432C-AB85-4F94-A996-3FA1C28ACEB6}">
  <ds:schemaRefs>
    <ds:schemaRef ds:uri="http://schemas.microsoft.com/office/2006/metadata/properties"/>
    <ds:schemaRef ds:uri="http://purl.org/dc/terms/"/>
    <ds:schemaRef ds:uri="3c75e904-2128-4561-ac2f-593d3bebeff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8ab1ff9-9039-482c-865e-225c923178b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326BDC-42AB-420A-88E1-3A75CBF86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5e904-2128-4561-ac2f-593d3bebeff3"/>
    <ds:schemaRef ds:uri="b8ab1ff9-9039-482c-865e-225c92317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Teesside University</Company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Ambroise</dc:creator>
  <cp:keywords/>
  <dc:description/>
  <cp:lastModifiedBy>Baker, Ambroise</cp:lastModifiedBy>
  <cp:revision>3</cp:revision>
  <dcterms:created xsi:type="dcterms:W3CDTF">2020-02-12T09:15:00Z</dcterms:created>
  <dcterms:modified xsi:type="dcterms:W3CDTF">2020-02-12T09:18:00Z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0x010100A50A4D0BE72C234A8ACA6B9864DACF81</vt:lpwstr>
  </property>
</Properties>
</file>