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EEC3" w14:textId="3826DBC7" w:rsidR="00E474D7" w:rsidRPr="00EC5243" w:rsidRDefault="00EC5243" w:rsidP="00EC5243">
      <w:pPr>
        <w:spacing w:line="360" w:lineRule="auto"/>
        <w:rPr>
          <w:rFonts w:ascii="Times New Roman" w:hAnsi="Times New Roman" w:cs="Times New Roman" w:hint="eastAsia"/>
          <w:b/>
          <w:sz w:val="28"/>
          <w:szCs w:val="28"/>
        </w:rPr>
      </w:pPr>
      <w:bookmarkStart w:id="0" w:name="_GoBack"/>
      <w:r w:rsidRPr="002C7A78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bookmarkEnd w:id="0"/>
    <w:p w14:paraId="6556ABA2" w14:textId="77777777" w:rsidR="00EC5243" w:rsidRDefault="00EC5243">
      <w:pPr>
        <w:rPr>
          <w:rFonts w:hint="eastAsia"/>
        </w:rPr>
      </w:pPr>
    </w:p>
    <w:p w14:paraId="4E8B6DFD" w14:textId="7F01A464" w:rsidR="00E474D7" w:rsidRPr="00EC5243" w:rsidRDefault="00EC5243" w:rsidP="00EC5243">
      <w:pPr>
        <w:jc w:val="center"/>
        <w:rPr>
          <w:rFonts w:ascii="Times New Roman" w:hAnsi="Times New Roman" w:cs="Times New Roman" w:hint="eastAsia"/>
          <w:b/>
        </w:rPr>
      </w:pPr>
      <w:bookmarkStart w:id="1" w:name="OLE_LINK122"/>
      <w:r w:rsidRPr="001F2B1E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1F2B1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Pr="001F2B1E">
        <w:rPr>
          <w:rFonts w:ascii="Times New Roman" w:hAnsi="Times New Roman" w:cs="Times New Roman"/>
          <w:b/>
        </w:rPr>
        <w:t xml:space="preserve"> </w:t>
      </w:r>
      <w:r w:rsidRPr="00EC5243">
        <w:rPr>
          <w:rFonts w:ascii="Times New Roman" w:hAnsi="Times New Roman" w:cs="Times New Roman"/>
          <w:b/>
        </w:rPr>
        <w:t xml:space="preserve">Grain-size contents of the </w:t>
      </w:r>
      <w:r>
        <w:rPr>
          <w:rFonts w:ascii="Times New Roman" w:hAnsi="Times New Roman" w:cs="Times New Roman"/>
          <w:b/>
        </w:rPr>
        <w:t xml:space="preserve">hard clay and </w:t>
      </w:r>
      <w:proofErr w:type="spellStart"/>
      <w:r>
        <w:rPr>
          <w:rFonts w:ascii="Times New Roman" w:hAnsi="Times New Roman" w:cs="Times New Roman"/>
          <w:b/>
        </w:rPr>
        <w:t>Xiashu</w:t>
      </w:r>
      <w:proofErr w:type="spellEnd"/>
      <w:r>
        <w:rPr>
          <w:rFonts w:ascii="Times New Roman" w:hAnsi="Times New Roman" w:cs="Times New Roman"/>
          <w:b/>
        </w:rPr>
        <w:t xml:space="preserve"> loess</w:t>
      </w:r>
    </w:p>
    <w:tbl>
      <w:tblPr>
        <w:tblW w:w="4781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128"/>
        <w:gridCol w:w="994"/>
        <w:gridCol w:w="993"/>
        <w:gridCol w:w="993"/>
        <w:gridCol w:w="851"/>
      </w:tblGrid>
      <w:tr w:rsidR="00EC5243" w:rsidRPr="00701E08" w14:paraId="62691B46" w14:textId="77777777" w:rsidTr="00A5578D">
        <w:trPr>
          <w:trHeight w:val="280"/>
        </w:trPr>
        <w:tc>
          <w:tcPr>
            <w:tcW w:w="124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bookmarkEnd w:id="1"/>
          <w:p w14:paraId="3FB89E38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Site</w:t>
            </w:r>
          </w:p>
        </w:tc>
        <w:tc>
          <w:tcPr>
            <w:tcW w:w="134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9AA861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981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Grain-size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2A7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B3E0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5EBB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C5243" w:rsidRPr="00701E08" w14:paraId="1BA01CD5" w14:textId="77777777" w:rsidTr="00A5578D">
        <w:trPr>
          <w:trHeight w:val="280"/>
        </w:trPr>
        <w:tc>
          <w:tcPr>
            <w:tcW w:w="124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9A2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9B2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697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&gt; 50μm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78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10-50μm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19D9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5-10μm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505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 5μm</w:t>
            </w:r>
          </w:p>
        </w:tc>
      </w:tr>
      <w:tr w:rsidR="00EC5243" w:rsidRPr="00701E08" w14:paraId="4312CC1B" w14:textId="77777777" w:rsidTr="00A5578D">
        <w:trPr>
          <w:trHeight w:val="280"/>
        </w:trPr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CCF3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Hard clay of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Qingpu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from Shanghai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19C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Max. of hard clay quartz grains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C3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30.72%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0F8E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64.90%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6D2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20.87%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722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24.72%</w:t>
            </w:r>
          </w:p>
        </w:tc>
      </w:tr>
      <w:tr w:rsidR="00EC5243" w:rsidRPr="00701E08" w14:paraId="44486EF5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32D0FF6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32CA1647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Min. of hard clay quartz grains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0DC56754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2.24%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919CA92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43.20%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7D20B4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10.34%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45C4ED0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10.69%</w:t>
            </w:r>
          </w:p>
        </w:tc>
      </w:tr>
      <w:tr w:rsidR="00EC5243" w:rsidRPr="00701E08" w14:paraId="69A50C0E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9D58E56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0C25136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Avg. of hard clay quartz grains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9B24189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10.49%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88F21A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56.72%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BC7968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15.39%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F8A59D5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17.41%</w:t>
            </w:r>
          </w:p>
        </w:tc>
      </w:tr>
      <w:tr w:rsidR="00EC5243" w:rsidRPr="00701E08" w14:paraId="20FFF189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BCC6074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6A9D4D81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FB3485F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BEC3DAE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106F589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3063A87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C5243" w:rsidRPr="00701E08" w14:paraId="74A92629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5E1E55B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Xiashu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loess of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Zhoujia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shan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from Nanjing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1E08">
              <w:rPr>
                <w:rFonts w:ascii="Times New Roman" w:eastAsia="等线" w:hAnsi="Times New Roman" w:cs="Times New Roman"/>
                <w:color w:val="4472C4" w:themeColor="accent1"/>
                <w:kern w:val="0"/>
                <w:sz w:val="18"/>
                <w:szCs w:val="18"/>
              </w:rPr>
              <w:t>(Xu et al., 2016)</w:t>
            </w: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6289151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Max. of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Xiashu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loess quartz grains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D5B8391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15.41%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D3172C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69.28%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2CCBBC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490DE32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16.69%</w:t>
            </w:r>
          </w:p>
        </w:tc>
      </w:tr>
      <w:tr w:rsidR="00EC5243" w:rsidRPr="00701E08" w14:paraId="27FC6469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829F8CB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1D3A4E01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Min. of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Xiashu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loess quartz grains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0CF3010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9.77%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73BC65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62.64%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0F155A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6.22%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3B31369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9.87%</w:t>
            </w:r>
          </w:p>
        </w:tc>
      </w:tr>
      <w:tr w:rsidR="00EC5243" w:rsidRPr="00701E08" w14:paraId="28690D58" w14:textId="77777777" w:rsidTr="00A5578D">
        <w:trPr>
          <w:trHeight w:val="280"/>
        </w:trPr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8A4CBA4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auto"/>
            <w:noWrap/>
            <w:vAlign w:val="center"/>
            <w:hideMark/>
          </w:tcPr>
          <w:p w14:paraId="05250E99" w14:textId="77777777" w:rsidR="00EC5243" w:rsidRPr="00701E08" w:rsidRDefault="00EC5243" w:rsidP="00A557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Avg. of </w:t>
            </w:r>
            <w:proofErr w:type="spellStart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Xiashu</w:t>
            </w:r>
            <w:proofErr w:type="spellEnd"/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loess quartz grains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79ADCA03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12.38%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2BCB67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65.62%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270110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8.64%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560AA10" w14:textId="77777777" w:rsidR="00EC5243" w:rsidRPr="00701E08" w:rsidRDefault="00EC5243" w:rsidP="00A5578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E08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13.35%</w:t>
            </w:r>
          </w:p>
        </w:tc>
      </w:tr>
    </w:tbl>
    <w:p w14:paraId="6131A12A" w14:textId="77777777" w:rsidR="00EC5243" w:rsidRDefault="00EC5243" w:rsidP="00EC5243"/>
    <w:p w14:paraId="764CA316" w14:textId="75198849" w:rsidR="00E474D7" w:rsidRDefault="00E474D7"/>
    <w:p w14:paraId="6F8E5E1D" w14:textId="43BD79A4" w:rsidR="00E474D7" w:rsidRDefault="00E474D7"/>
    <w:p w14:paraId="56F07333" w14:textId="61805792" w:rsidR="00E474D7" w:rsidRDefault="00E474D7"/>
    <w:p w14:paraId="13AC7966" w14:textId="5AB9ED1C" w:rsidR="00E474D7" w:rsidRDefault="00E474D7"/>
    <w:p w14:paraId="29CA27B6" w14:textId="4B62311B" w:rsidR="00E474D7" w:rsidRDefault="00E474D7"/>
    <w:p w14:paraId="1102B74C" w14:textId="303E93F6" w:rsidR="00E474D7" w:rsidRDefault="00E474D7"/>
    <w:p w14:paraId="6BBF046E" w14:textId="1A19D56B" w:rsidR="00E474D7" w:rsidRDefault="00E474D7"/>
    <w:p w14:paraId="6C1D1B3F" w14:textId="33AB34A0" w:rsidR="00E474D7" w:rsidRDefault="00E474D7"/>
    <w:p w14:paraId="4A0EB7F7" w14:textId="31B45067" w:rsidR="00E474D7" w:rsidRDefault="00E474D7"/>
    <w:p w14:paraId="6D7D58CE" w14:textId="7CC4CB6C" w:rsidR="00E474D7" w:rsidRDefault="00E474D7"/>
    <w:p w14:paraId="24BCE05A" w14:textId="7CF7A8BE" w:rsidR="00E474D7" w:rsidRDefault="00E474D7"/>
    <w:p w14:paraId="44118F3D" w14:textId="70B0E7B5" w:rsidR="00E474D7" w:rsidRDefault="00E474D7"/>
    <w:p w14:paraId="4DB5EEB5" w14:textId="57937B95" w:rsidR="00E474D7" w:rsidRDefault="00E474D7"/>
    <w:p w14:paraId="4FF8D733" w14:textId="186491BA" w:rsidR="00E474D7" w:rsidRDefault="00E474D7"/>
    <w:p w14:paraId="65374A02" w14:textId="151F2CD5" w:rsidR="00E474D7" w:rsidRDefault="00E474D7"/>
    <w:p w14:paraId="6807B5C0" w14:textId="0AD486CE" w:rsidR="00E474D7" w:rsidRDefault="00E474D7"/>
    <w:p w14:paraId="16445093" w14:textId="55D3D2AB" w:rsidR="00E474D7" w:rsidRDefault="00E474D7"/>
    <w:p w14:paraId="3A45DDF6" w14:textId="2560F92A" w:rsidR="00E474D7" w:rsidRDefault="00E474D7"/>
    <w:p w14:paraId="14438F16" w14:textId="7ED4F5C3" w:rsidR="00E474D7" w:rsidRDefault="00E474D7"/>
    <w:p w14:paraId="4AE53193" w14:textId="55ABB86E" w:rsidR="00E474D7" w:rsidRDefault="00E474D7"/>
    <w:p w14:paraId="37CF409C" w14:textId="24EE62B0" w:rsidR="00E474D7" w:rsidRDefault="00E474D7"/>
    <w:p w14:paraId="684CAE63" w14:textId="60CAEB7F" w:rsidR="00E474D7" w:rsidRDefault="00E474D7"/>
    <w:p w14:paraId="63B957AD" w14:textId="5865814E" w:rsidR="00E474D7" w:rsidRDefault="00E474D7"/>
    <w:p w14:paraId="7855D99A" w14:textId="77777777" w:rsidR="00E474D7" w:rsidRDefault="00E474D7">
      <w:pPr>
        <w:rPr>
          <w:rFonts w:hint="eastAsia"/>
        </w:rPr>
      </w:pPr>
    </w:p>
    <w:sectPr w:rsidR="00E4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17FB" w14:textId="77777777" w:rsidR="00CE0751" w:rsidRDefault="00CE0751" w:rsidP="00701E08">
      <w:r>
        <w:separator/>
      </w:r>
    </w:p>
  </w:endnote>
  <w:endnote w:type="continuationSeparator" w:id="0">
    <w:p w14:paraId="04EC51F4" w14:textId="77777777" w:rsidR="00CE0751" w:rsidRDefault="00CE0751" w:rsidP="0070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8446" w14:textId="77777777" w:rsidR="00CE0751" w:rsidRDefault="00CE0751" w:rsidP="00701E08">
      <w:r>
        <w:separator/>
      </w:r>
    </w:p>
  </w:footnote>
  <w:footnote w:type="continuationSeparator" w:id="0">
    <w:p w14:paraId="203C573E" w14:textId="77777777" w:rsidR="00CE0751" w:rsidRDefault="00CE0751" w:rsidP="0070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8"/>
    <w:rsid w:val="000722A2"/>
    <w:rsid w:val="001B33F4"/>
    <w:rsid w:val="00406847"/>
    <w:rsid w:val="004A7AF6"/>
    <w:rsid w:val="00522286"/>
    <w:rsid w:val="00701E08"/>
    <w:rsid w:val="007D3B0A"/>
    <w:rsid w:val="008378F3"/>
    <w:rsid w:val="00855030"/>
    <w:rsid w:val="009729D2"/>
    <w:rsid w:val="009A75BA"/>
    <w:rsid w:val="00A72698"/>
    <w:rsid w:val="00CE0751"/>
    <w:rsid w:val="00DF4125"/>
    <w:rsid w:val="00E474D7"/>
    <w:rsid w:val="00EC5243"/>
    <w:rsid w:val="00FC0CD1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4271A"/>
  <w15:chartTrackingRefBased/>
  <w15:docId w15:val="{96E73C23-0CC6-4B0E-B592-B5100FD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E08"/>
    <w:rPr>
      <w:sz w:val="18"/>
      <w:szCs w:val="18"/>
    </w:rPr>
  </w:style>
  <w:style w:type="paragraph" w:styleId="a7">
    <w:name w:val="List Paragraph"/>
    <w:basedOn w:val="a"/>
    <w:uiPriority w:val="34"/>
    <w:qFormat/>
    <w:rsid w:val="00701E08"/>
    <w:pPr>
      <w:ind w:firstLineChars="200" w:firstLine="420"/>
    </w:pPr>
  </w:style>
  <w:style w:type="character" w:styleId="a8">
    <w:name w:val="Hyperlink"/>
    <w:basedOn w:val="a0"/>
    <w:uiPriority w:val="99"/>
    <w:unhideWhenUsed/>
    <w:qFormat/>
    <w:rsid w:val="00E474D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wuchao</dc:creator>
  <cp:keywords/>
  <dc:description/>
  <cp:lastModifiedBy>wuchao</cp:lastModifiedBy>
  <cp:revision>2</cp:revision>
  <dcterms:created xsi:type="dcterms:W3CDTF">2019-09-12T08:08:00Z</dcterms:created>
  <dcterms:modified xsi:type="dcterms:W3CDTF">2019-09-12T08:08:00Z</dcterms:modified>
</cp:coreProperties>
</file>