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59" w:rsidRDefault="00721459" w:rsidP="00B968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Supporting Information</w:t>
      </w:r>
    </w:p>
    <w:p w:rsidR="00022982" w:rsidRPr="00022982" w:rsidRDefault="00022982" w:rsidP="00022982">
      <w:pPr>
        <w:ind w:right="-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S1: (A)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22982">
        <w:rPr>
          <w:rFonts w:ascii="Times New Roman" w:hAnsi="Times New Roman" w:cs="Times New Roman"/>
          <w:sz w:val="24"/>
          <w:szCs w:val="24"/>
        </w:rPr>
        <w:t>epresentative typical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982">
        <w:rPr>
          <w:rFonts w:ascii="Times New Roman" w:hAnsi="Times New Roman" w:cs="Times New Roman"/>
          <w:sz w:val="24"/>
          <w:szCs w:val="24"/>
        </w:rPr>
        <w:t xml:space="preserve">shine down curb </w:t>
      </w:r>
      <w:r>
        <w:rPr>
          <w:rFonts w:ascii="Times New Roman" w:hAnsi="Times New Roman" w:cs="Times New Roman"/>
          <w:sz w:val="24"/>
          <w:szCs w:val="24"/>
        </w:rPr>
        <w:t xml:space="preserve">of all samples (B) the growth curb and (C) the frequency distribution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palaeodose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(LD-795)</w:t>
      </w:r>
    </w:p>
    <w:p w:rsidR="00721459" w:rsidRDefault="00022982" w:rsidP="00B968DC">
      <w:pPr>
        <w:rPr>
          <w:rFonts w:ascii="Times New Roman" w:hAnsi="Times New Roman" w:cs="Times New Roman"/>
          <w:b/>
          <w:sz w:val="24"/>
          <w:szCs w:val="24"/>
        </w:rPr>
      </w:pPr>
      <w:r>
        <w:object w:dxaOrig="6373" w:dyaOrig="14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25pt;height:478.65pt" o:ole="">
            <v:imagedata r:id="rId5" o:title=""/>
          </v:shape>
          <o:OLEObject Type="Embed" ProgID="CorelDraw.Graphic.17" ShapeID="_x0000_i1025" DrawAspect="Content" ObjectID="_1720958126" r:id="rId6"/>
        </w:object>
      </w:r>
    </w:p>
    <w:p w:rsidR="00022982" w:rsidRDefault="00022982" w:rsidP="00B968DC">
      <w:pPr>
        <w:rPr>
          <w:rFonts w:ascii="Times New Roman" w:hAnsi="Times New Roman" w:cs="Times New Roman"/>
          <w:b/>
          <w:sz w:val="24"/>
          <w:szCs w:val="24"/>
        </w:rPr>
      </w:pPr>
    </w:p>
    <w:p w:rsidR="00022982" w:rsidRDefault="00022982" w:rsidP="00B968DC">
      <w:pPr>
        <w:rPr>
          <w:rFonts w:ascii="Times New Roman" w:hAnsi="Times New Roman" w:cs="Times New Roman"/>
          <w:b/>
          <w:sz w:val="24"/>
          <w:szCs w:val="24"/>
        </w:rPr>
      </w:pPr>
    </w:p>
    <w:p w:rsidR="00022982" w:rsidRDefault="00022982" w:rsidP="00B968DC">
      <w:pPr>
        <w:rPr>
          <w:rFonts w:ascii="Times New Roman" w:hAnsi="Times New Roman" w:cs="Times New Roman"/>
          <w:b/>
          <w:sz w:val="24"/>
          <w:szCs w:val="24"/>
        </w:rPr>
      </w:pPr>
    </w:p>
    <w:p w:rsidR="00022982" w:rsidRDefault="00022982" w:rsidP="00B96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S2: </w:t>
      </w:r>
      <w:r w:rsidRPr="00022982">
        <w:rPr>
          <w:rFonts w:ascii="Times New Roman" w:hAnsi="Times New Roman" w:cs="Times New Roman"/>
          <w:sz w:val="24"/>
          <w:szCs w:val="24"/>
        </w:rPr>
        <w:t>Radial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982">
        <w:rPr>
          <w:rFonts w:ascii="Times New Roman" w:hAnsi="Times New Roman" w:cs="Times New Roman"/>
          <w:sz w:val="24"/>
          <w:szCs w:val="24"/>
        </w:rPr>
        <w:t xml:space="preserve">plot and frequency distribution of ages </w:t>
      </w:r>
    </w:p>
    <w:p w:rsidR="00022982" w:rsidRDefault="00022982" w:rsidP="00B968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6352" cy="433638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5" cy="43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1F" w:rsidRDefault="006E461F" w:rsidP="00B968DC">
      <w:pPr>
        <w:rPr>
          <w:rFonts w:ascii="Times New Roman" w:hAnsi="Times New Roman" w:cs="Times New Roman"/>
          <w:sz w:val="24"/>
          <w:szCs w:val="24"/>
        </w:rPr>
      </w:pPr>
    </w:p>
    <w:p w:rsidR="006E461F" w:rsidRPr="00AA64E2" w:rsidRDefault="006E461F" w:rsidP="006E4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S3:</w:t>
      </w:r>
      <w:r w:rsidRPr="00AA64E2">
        <w:rPr>
          <w:rFonts w:ascii="Times New Roman" w:hAnsi="Times New Roman" w:cs="Times New Roman"/>
          <w:sz w:val="24"/>
          <w:szCs w:val="24"/>
        </w:rPr>
        <w:t xml:space="preserve"> Ternary plot </w:t>
      </w:r>
      <w:proofErr w:type="gramStart"/>
      <w:r w:rsidRPr="00AA64E2">
        <w:rPr>
          <w:rFonts w:ascii="Times New Roman" w:hAnsi="Times New Roman" w:cs="Times New Roman"/>
          <w:sz w:val="24"/>
          <w:szCs w:val="24"/>
        </w:rPr>
        <w:t>of  Sand</w:t>
      </w:r>
      <w:proofErr w:type="gramEnd"/>
      <w:r w:rsidRPr="00AA64E2">
        <w:rPr>
          <w:rFonts w:ascii="Times New Roman" w:hAnsi="Times New Roman" w:cs="Times New Roman"/>
          <w:sz w:val="24"/>
          <w:szCs w:val="24"/>
        </w:rPr>
        <w:t xml:space="preserve">, Silt and Clay </w:t>
      </w:r>
      <w:r>
        <w:rPr>
          <w:rFonts w:ascii="Times New Roman" w:hAnsi="Times New Roman" w:cs="Times New Roman"/>
          <w:sz w:val="24"/>
          <w:szCs w:val="24"/>
        </w:rPr>
        <w:t>showing silty-sand to sandy-silt nature of sediment</w:t>
      </w:r>
    </w:p>
    <w:p w:rsidR="006E461F" w:rsidRDefault="006E461F" w:rsidP="00B968DC">
      <w:pPr>
        <w:rPr>
          <w:rFonts w:ascii="Times New Roman" w:hAnsi="Times New Roman" w:cs="Times New Roman"/>
          <w:sz w:val="24"/>
          <w:szCs w:val="24"/>
        </w:rPr>
      </w:pPr>
    </w:p>
    <w:p w:rsidR="006E461F" w:rsidRPr="00022982" w:rsidRDefault="006E461F" w:rsidP="00B968DC">
      <w:pPr>
        <w:rPr>
          <w:rFonts w:ascii="Times New Roman" w:hAnsi="Times New Roman" w:cs="Times New Roman"/>
          <w:sz w:val="24"/>
          <w:szCs w:val="24"/>
        </w:rPr>
      </w:pPr>
      <w:r>
        <w:object w:dxaOrig="8248" w:dyaOrig="6618">
          <v:shape id="_x0000_i1026" type="#_x0000_t75" style="width:184.3pt;height:148.05pt" o:ole="">
            <v:imagedata r:id="rId8" o:title=""/>
          </v:shape>
          <o:OLEObject Type="Embed" ProgID="CorelDraw.Graphic.17" ShapeID="_x0000_i1026" DrawAspect="Content" ObjectID="_1720958127" r:id="rId9"/>
        </w:object>
      </w:r>
    </w:p>
    <w:p w:rsidR="00022982" w:rsidRDefault="00022982" w:rsidP="00B968DC">
      <w:pPr>
        <w:rPr>
          <w:rFonts w:ascii="Times New Roman" w:hAnsi="Times New Roman" w:cs="Times New Roman"/>
          <w:b/>
          <w:sz w:val="24"/>
          <w:szCs w:val="24"/>
        </w:rPr>
      </w:pPr>
    </w:p>
    <w:p w:rsidR="00B968DC" w:rsidRPr="0023208C" w:rsidRDefault="00022982" w:rsidP="0023208C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r w:rsidRPr="0023208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6E461F" w:rsidRPr="0023208C">
        <w:rPr>
          <w:rFonts w:ascii="Times New Roman" w:hAnsi="Times New Roman" w:cs="Times New Roman"/>
          <w:b/>
          <w:sz w:val="24"/>
          <w:szCs w:val="24"/>
        </w:rPr>
        <w:t>1</w:t>
      </w:r>
      <w:r w:rsidR="00B968DC" w:rsidRPr="0023208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6DE1" w:rsidRPr="0023208C">
        <w:rPr>
          <w:rFonts w:ascii="Times New Roman" w:eastAsia="TimesNewRomanPSMT" w:hAnsi="Times New Roman" w:cs="Times New Roman"/>
          <w:sz w:val="24"/>
          <w:szCs w:val="24"/>
        </w:rPr>
        <w:t>Sediment texture (Sand, Silt and Clay percentage) along with sample number and depth.</w:t>
      </w:r>
    </w:p>
    <w:p w:rsidR="00B968DC" w:rsidRPr="0023208C" w:rsidRDefault="00B968DC" w:rsidP="00B968DC">
      <w:pPr>
        <w:rPr>
          <w:rFonts w:ascii="Times New Roman" w:hAnsi="Times New Roman" w:cs="Times New Roman"/>
          <w:b/>
          <w:sz w:val="16"/>
          <w:szCs w:val="16"/>
        </w:rPr>
      </w:pPr>
      <w:r w:rsidRPr="0023208C">
        <w:rPr>
          <w:rFonts w:ascii="Times New Roman" w:hAnsi="Times New Roman" w:cs="Times New Roman"/>
          <w:b/>
          <w:sz w:val="16"/>
          <w:szCs w:val="16"/>
        </w:rPr>
        <w:t>Sample No</w:t>
      </w:r>
      <w:r w:rsidRPr="0023208C">
        <w:rPr>
          <w:rFonts w:ascii="Times New Roman" w:hAnsi="Times New Roman" w:cs="Times New Roman"/>
          <w:b/>
          <w:sz w:val="16"/>
          <w:szCs w:val="16"/>
        </w:rPr>
        <w:tab/>
        <w:t>Sand%</w:t>
      </w:r>
      <w:r w:rsidRPr="0023208C">
        <w:rPr>
          <w:rFonts w:ascii="Times New Roman" w:hAnsi="Times New Roman" w:cs="Times New Roman"/>
          <w:b/>
          <w:sz w:val="16"/>
          <w:szCs w:val="16"/>
        </w:rPr>
        <w:tab/>
      </w:r>
      <w:r w:rsidRPr="0023208C">
        <w:rPr>
          <w:rFonts w:ascii="Times New Roman" w:hAnsi="Times New Roman" w:cs="Times New Roman"/>
          <w:b/>
          <w:sz w:val="16"/>
          <w:szCs w:val="16"/>
        </w:rPr>
        <w:tab/>
        <w:t>Silt%</w:t>
      </w:r>
      <w:r w:rsidRPr="0023208C">
        <w:rPr>
          <w:rFonts w:ascii="Times New Roman" w:hAnsi="Times New Roman" w:cs="Times New Roman"/>
          <w:b/>
          <w:sz w:val="16"/>
          <w:szCs w:val="16"/>
        </w:rPr>
        <w:tab/>
      </w:r>
      <w:r w:rsidRPr="0023208C">
        <w:rPr>
          <w:rFonts w:ascii="Times New Roman" w:hAnsi="Times New Roman" w:cs="Times New Roman"/>
          <w:b/>
          <w:sz w:val="16"/>
          <w:szCs w:val="16"/>
        </w:rPr>
        <w:tab/>
        <w:t>Clay%</w:t>
      </w:r>
      <w:r w:rsidRPr="0023208C">
        <w:rPr>
          <w:rFonts w:ascii="Times New Roman" w:hAnsi="Times New Roman" w:cs="Times New Roman"/>
          <w:b/>
          <w:sz w:val="16"/>
          <w:szCs w:val="16"/>
        </w:rPr>
        <w:tab/>
      </w:r>
      <w:r w:rsidRPr="0023208C">
        <w:rPr>
          <w:rFonts w:ascii="Times New Roman" w:hAnsi="Times New Roman" w:cs="Times New Roman"/>
          <w:b/>
          <w:sz w:val="16"/>
          <w:szCs w:val="16"/>
        </w:rPr>
        <w:tab/>
        <w:t>Height (m)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PP-104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57.0000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41.2000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1.8000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7.5000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56.0839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42.1046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1.8115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6.6600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59.2522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38.5635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2.1843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5.8700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63.7714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34.5366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1.6920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5.7100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81.0213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18.0791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0.8996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5.3900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44.2834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52.3866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3.3300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5.2300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50.1463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47.0197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2.8340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5.0700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PP-90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48.0526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48.8342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3.1132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4.9100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42.6770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53.9360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3.3870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4.4300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49.6526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47.3310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3.0164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4.2700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64.5375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33.3173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2.1453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4.2300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57.2832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40.9693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1.7475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4.1900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56.0453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41.9090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2.0457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4.1500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55.3193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41.5649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3.1158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4.1100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PP-80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51.3446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45.4494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3.2060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4.0300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PP-73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37.1479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58.1540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4.6980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3.7500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PP-66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36.7935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58.7920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4.4145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3.4700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PP-58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46.9085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49.4059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3.6856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3.1500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PP-56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49.9006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46.5514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3.5480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3.0700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PP-53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55.9772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40.9991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3.0237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2.9200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PP-47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60.6982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36.4440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2.8578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2.5000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PP-46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50.3912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46.2151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3.3937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2.4300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PP-41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52.6794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44.3857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2.9349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2.0800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PP-39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52.2407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44.9250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2.8343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1.9400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PP-38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46.2132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50.4909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3.2959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1.8700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PP-37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44.0837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52.9534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2.9629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1.8000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PP-29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38.9609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58.1952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2.8439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1.4000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PP-25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38.0475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59.0034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2.9492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1.2000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PP-21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35.0998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61.5634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3.3368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1.0000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lastRenderedPageBreak/>
        <w:t>PP-18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32.6487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63.9600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3.3913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0.8500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27.4924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68.7531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3.7545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0.7000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49.9014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48.1525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1.9461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0.5500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29.0475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67.7513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3.2012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0.4500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22.2656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73.9939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3.7406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0.2500</w:t>
      </w:r>
    </w:p>
    <w:p w:rsidR="00B968DC" w:rsidRPr="0023208C" w:rsidRDefault="00B968DC" w:rsidP="00B968DC">
      <w:pPr>
        <w:rPr>
          <w:rFonts w:ascii="Times New Roman" w:hAnsi="Times New Roman" w:cs="Times New Roman"/>
          <w:sz w:val="16"/>
          <w:szCs w:val="16"/>
        </w:rPr>
      </w:pPr>
      <w:r w:rsidRPr="0023208C">
        <w:rPr>
          <w:rFonts w:ascii="Times New Roman" w:hAnsi="Times New Roman" w:cs="Times New Roman"/>
          <w:sz w:val="16"/>
          <w:szCs w:val="16"/>
        </w:rPr>
        <w:t>PP-1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16.9371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78.9160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>4.1469</w:t>
      </w:r>
      <w:r w:rsidRPr="0023208C">
        <w:rPr>
          <w:rFonts w:ascii="Times New Roman" w:hAnsi="Times New Roman" w:cs="Times New Roman"/>
          <w:sz w:val="16"/>
          <w:szCs w:val="16"/>
        </w:rPr>
        <w:tab/>
      </w:r>
      <w:r w:rsidRPr="0023208C">
        <w:rPr>
          <w:rFonts w:ascii="Times New Roman" w:hAnsi="Times New Roman" w:cs="Times New Roman"/>
          <w:sz w:val="16"/>
          <w:szCs w:val="16"/>
        </w:rPr>
        <w:tab/>
        <w:t>0.0000</w:t>
      </w:r>
    </w:p>
    <w:p w:rsidR="00B968DC" w:rsidRDefault="00B968DC" w:rsidP="00B968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6DE1" w:rsidRPr="00606DE1" w:rsidRDefault="006E461F" w:rsidP="00606DE1">
      <w:pPr>
        <w:spacing w:line="480" w:lineRule="auto"/>
        <w:ind w:right="-27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r w:rsidR="00927031" w:rsidRPr="00DF1C3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Sample numbers with depth and </w:t>
      </w:r>
      <w:r w:rsid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Moisture, </w:t>
      </w:r>
      <w:proofErr w:type="spellStart"/>
      <w:r w:rsid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org</w:t>
      </w:r>
      <w:proofErr w:type="spellEnd"/>
      <w:r w:rsid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>, CO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="006420B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magnetic susceptibility (</w:t>
      </w:r>
      <w:r w:rsidR="00606DE1" w:rsidRPr="00A33984">
        <w:rPr>
          <w:rFonts w:ascii="Times New Roman" w:eastAsia="Times New Roman" w:hAnsi="Times New Roman" w:cs="Times New Roman"/>
          <w:color w:val="000000"/>
          <w:sz w:val="24"/>
          <w:szCs w:val="24"/>
        </w:rPr>
        <w:sym w:font="Symbol" w:char="F063"/>
      </w:r>
      <w:r w:rsidR="00606DE1" w:rsidRPr="00A3398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lf</w:t>
      </w:r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of </w:t>
      </w:r>
      <w:proofErr w:type="spellStart"/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>Pratappura</w:t>
      </w:r>
      <w:proofErr w:type="spellEnd"/>
      <w:r w:rsidR="00606DE1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profile. </w:t>
      </w:r>
    </w:p>
    <w:tbl>
      <w:tblPr>
        <w:tblW w:w="7650" w:type="dxa"/>
        <w:tblInd w:w="18" w:type="dxa"/>
        <w:tblLook w:val="04A0" w:firstRow="1" w:lastRow="0" w:firstColumn="1" w:lastColumn="0" w:noHBand="0" w:noVBand="1"/>
      </w:tblPr>
      <w:tblGrid>
        <w:gridCol w:w="1440"/>
        <w:gridCol w:w="1440"/>
        <w:gridCol w:w="1100"/>
        <w:gridCol w:w="1140"/>
        <w:gridCol w:w="1100"/>
        <w:gridCol w:w="1430"/>
      </w:tblGrid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Sample No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23208C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    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Moisture 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23208C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  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TOC %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23208C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 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bscript"/>
              </w:rPr>
              <w:t>3</w:t>
            </w:r>
            <w:r w:rsidR="00A33984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perscript"/>
              </w:rPr>
              <w:t>--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23208C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</w:t>
            </w:r>
            <w:r w:rsidR="00A33984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sym w:font="Symbol" w:char="F063"/>
            </w:r>
            <w:r w:rsidR="00A33984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vertAlign w:val="subscript"/>
              </w:rPr>
              <w:t xml:space="preserve">lf 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/mass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23208C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     </w:t>
            </w:r>
            <w:r w:rsidR="00927031" w:rsidRPr="0023208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Depth (m)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3.3868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3.2458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1.7752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2.8861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3.5083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3.9421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4.2978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3.3949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2.6811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10.6601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4.5089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7.08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3.5643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3.5068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1.5125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2.5688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1.2214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2.9851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6.66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2.9182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1.3602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3.1867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2.7172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2.2452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1.5678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3.5159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6.24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2.8851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3.5836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3.2051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2.7764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4.4257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3.2393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3.0777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1.1832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6.7315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2.0295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1.2291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6.9156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2.3845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1.7368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1.1423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7.5954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4.0772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3.393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2.7407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3.8848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2.7374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2.2866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3.7767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3.7117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6.8776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4.7476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3.2241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1.0974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10.8079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4.4925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3.2099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15.0511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5.7107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3.0238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1.3504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13.6494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6.9248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3.9547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1.9873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3.3418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3.2383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1.8881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2.6788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4.5175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3.2313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2.1957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5.0916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3.2054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1.6536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3.2974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5.5858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3.4606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1.6456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3.7641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2.2115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3.2558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1.5974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10.6161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2.9724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1.7331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15.1545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4.4334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4.3146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2.5391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3.1524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2.138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4.2472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1.6921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4.5587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2.0833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4.5804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2.2842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3.8947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2.1583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PP-76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4.5496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3.8389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2.139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4.5608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2.7583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3.5118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2.3435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4.7587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2.2977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3.5964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5.3003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1.6953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4.0821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2.2989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3.3642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2.2198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5.6793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2.2364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3.0159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2.1908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5.7341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2.9104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2.2611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5.9753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2.1872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2.2291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5.6664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2.1195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3.5264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2.3404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5.7186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2.4683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2.2495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5.6098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2.607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2.3985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2.1948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5.7821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2.7929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2.3625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5.8393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2.4826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2.4972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2.3457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5.5806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2.2033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2.2961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2.4605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2.2155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5.2981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2.5223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2.2017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2.1819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4.8364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2.3861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1.9412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2.1389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2.0974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2.1449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5.4938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1.3078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3.2758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2.0941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4.6728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1.5668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2.7228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2.2115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4.3895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1.7508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2.3467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2.162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1.9212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2.1229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1.3824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2.4668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2.1185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3.8208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2.2917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1.6743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2.1392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2.92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3.8246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2.0765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1.7129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2.1237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3.7685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2.1044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1.5441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2.1516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3.8281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2.2816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1.6394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2.1452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4.0539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2.3553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1.5235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2.2453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3.7427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2.2109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1.2453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2.2809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3.6984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2.0562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1.8572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2.5321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3.9891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2.2783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1.7584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2.1496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3.8714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2.4063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2.1053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4.0956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2.4255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1.6532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2.1881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4.0817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2.3108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1.4779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2.3207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3.7168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1.8283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2.4491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3.7324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2.2079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1.6631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2.4561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2.08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3.7513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2.1088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2.7495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3.9186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2.2648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1.4889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3.4949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1.94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2.2678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1.5819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3.9368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3.9479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1.6922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3.9888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4.3575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4.1627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1.8611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8.7132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3.8809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PP-35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3.4099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8.3132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4.1739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2.9162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1.6362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12.0252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3.6813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2.0893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4.3484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19.0166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5.1603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3.4755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1.6732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8.6854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6.1211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3.5215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1.8742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8.9224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3.3203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2.0568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10.7523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8.2204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2.8966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2.0978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14.4197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7.4627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3.2897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2.0209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11.6723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6.5145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3.8726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7.6089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7.8507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2.1453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11.7829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7.1429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4.1359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2.7196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8.2823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6.6152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4.1288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2.8303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9.1714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3.8259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2.5965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9.9381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7.9564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1.8562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10.5303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8.5316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4.0751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2.2463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7.6441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2.7122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7.2364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9.4418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4.7678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2.6845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8.1171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9.4488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4.9298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3.0189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8.363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4.6077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1.9767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9.7888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4.6348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2.3941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8.7083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14.3607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5.3115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2.3041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5.3653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11.1111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4.2633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2.1423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11.9817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11.6407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4.9173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2.6047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6.5209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9.992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4.7355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2.6587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8.2468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8.6439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4.9516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2.5613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7.2548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8.3826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1.8903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10.6862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7.5687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4.9888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9.1821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15.6883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5.5997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2.7521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5.1701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12.6579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5.2489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2.8861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6.6961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15.037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5.1762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15.5342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5.8434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2.1111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6.3356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19.4717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6.134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2.3839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6.6458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18.1368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6.4841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2.6668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19.1723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2.9345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4.5219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18.4504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</w:tr>
      <w:tr w:rsidR="00927031" w:rsidRPr="0023208C" w:rsidTr="00927031">
        <w:trPr>
          <w:trHeight w:val="31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6.9716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2.829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5.3797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21.3333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7031" w:rsidRPr="0023208C" w:rsidRDefault="00927031" w:rsidP="0092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</w:tbl>
    <w:p w:rsidR="00986D12" w:rsidRDefault="00986D12"/>
    <w:p w:rsidR="00802B78" w:rsidRDefault="00802B78"/>
    <w:p w:rsidR="00A33984" w:rsidRDefault="00A33984"/>
    <w:p w:rsidR="00802B78" w:rsidRDefault="0023208C" w:rsidP="00802B78">
      <w:r>
        <w:rPr>
          <w:rFonts w:ascii="Times New Roman" w:hAnsi="Times New Roman" w:cs="Times New Roman"/>
          <w:b/>
          <w:sz w:val="24"/>
          <w:szCs w:val="24"/>
        </w:rPr>
        <w:lastRenderedPageBreak/>
        <w:t>Table S3</w:t>
      </w:r>
      <w:r w:rsidR="00802B78" w:rsidRPr="00DF1C3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02B78"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Sample numbers with depth and </w:t>
      </w:r>
      <w:r w:rsidR="00802B78">
        <w:rPr>
          <w:rFonts w:ascii="Times New Roman" w:eastAsia="Times New Roman" w:hAnsi="Times New Roman" w:cs="Times New Roman"/>
          <w:color w:val="000000"/>
          <w:sz w:val="24"/>
          <w:szCs w:val="24"/>
        </w:rPr>
        <w:t>Stable carbon isotope (</w:t>
      </w:r>
      <w:r w:rsidR="00802B78" w:rsidRPr="00802B78">
        <w:rPr>
          <w:rFonts w:ascii="Times New Roman" w:eastAsia="Times New Roman" w:hAnsi="Times New Roman" w:cs="Times New Roman"/>
          <w:color w:val="000000"/>
          <w:sz w:val="20"/>
          <w:szCs w:val="20"/>
        </w:rPr>
        <w:t>δ</w:t>
      </w:r>
      <w:r w:rsidR="00802B78" w:rsidRPr="00802B7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13</w:t>
      </w:r>
      <w:r w:rsidR="00802B78" w:rsidRPr="00802B78"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 w:rsidR="00802B7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  <w:r w:rsidR="00802B78" w:rsidRPr="00802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variation </w:t>
      </w:r>
      <w:r w:rsidR="00802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</w:t>
      </w:r>
      <w:proofErr w:type="spellStart"/>
      <w:r w:rsidR="00802B78">
        <w:rPr>
          <w:rFonts w:ascii="Times New Roman" w:eastAsia="Times New Roman" w:hAnsi="Times New Roman" w:cs="Times New Roman"/>
          <w:color w:val="000000"/>
          <w:sz w:val="24"/>
          <w:szCs w:val="24"/>
        </w:rPr>
        <w:t>Pratappura</w:t>
      </w:r>
      <w:proofErr w:type="spellEnd"/>
      <w:r w:rsidR="00802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profile</w:t>
      </w:r>
    </w:p>
    <w:tbl>
      <w:tblPr>
        <w:tblW w:w="4785" w:type="dxa"/>
        <w:tblInd w:w="93" w:type="dxa"/>
        <w:tblLook w:val="04A0" w:firstRow="1" w:lastRow="0" w:firstColumn="1" w:lastColumn="0" w:noHBand="0" w:noVBand="1"/>
      </w:tblPr>
      <w:tblGrid>
        <w:gridCol w:w="1725"/>
        <w:gridCol w:w="1620"/>
        <w:gridCol w:w="1440"/>
      </w:tblGrid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Name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320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δ</w:t>
            </w: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</w:rPr>
              <w:t>13</w:t>
            </w: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C(VPDB)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Height (m)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6.03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5.39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-23.52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-21.66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-23.12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-19.64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3.99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3.59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-20.93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3.19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2.92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-23.48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-22.92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-23.74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2.08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1.94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1.6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-25.17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PP-17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-21.71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-20.97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-22.09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-21.10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-22.05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-20.57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</w:tr>
      <w:tr w:rsidR="00802B78" w:rsidRPr="00802B78" w:rsidTr="00802B78">
        <w:trPr>
          <w:trHeight w:val="300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-24.95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B78" w:rsidRPr="00802B78" w:rsidRDefault="00802B78" w:rsidP="00802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</w:tbl>
    <w:p w:rsidR="00802B78" w:rsidRDefault="00802B78"/>
    <w:p w:rsidR="0023208C" w:rsidRDefault="0023208C"/>
    <w:p w:rsidR="0023208C" w:rsidRDefault="0023208C" w:rsidP="0023208C">
      <w:pPr>
        <w:ind w:hanging="720"/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Table S4</w:t>
      </w:r>
      <w:r w:rsidRPr="00DF1C3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06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Sample numbers with depth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Phytolith morphotypes (in %) assemblage in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Pratappura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profile</w:t>
      </w:r>
    </w:p>
    <w:tbl>
      <w:tblPr>
        <w:tblW w:w="11547" w:type="dxa"/>
        <w:tblInd w:w="-702" w:type="dxa"/>
        <w:tblLook w:val="04A0" w:firstRow="1" w:lastRow="0" w:firstColumn="1" w:lastColumn="0" w:noHBand="0" w:noVBand="1"/>
      </w:tblPr>
      <w:tblGrid>
        <w:gridCol w:w="990"/>
        <w:gridCol w:w="1080"/>
        <w:gridCol w:w="1350"/>
        <w:gridCol w:w="812"/>
        <w:gridCol w:w="998"/>
        <w:gridCol w:w="679"/>
        <w:gridCol w:w="919"/>
        <w:gridCol w:w="1452"/>
        <w:gridCol w:w="785"/>
        <w:gridCol w:w="1555"/>
        <w:gridCol w:w="927"/>
      </w:tblGrid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bookmarkEnd w:id="0"/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Sample No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Height (m)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Bulliform</w:t>
            </w:r>
            <w:proofErr w:type="spellEnd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cells%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Rondel</w:t>
            </w:r>
            <w:proofErr w:type="spellEnd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Trapezoid%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Rods%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Globular%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Globular rough%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Saddle%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Cross &amp; </w:t>
            </w:r>
            <w:proofErr w:type="spellStart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dumbell</w:t>
            </w:r>
            <w:proofErr w:type="spellEnd"/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Charcoal%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13.4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7.08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16.7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6.45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5.71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5.07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41.8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21.4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3.79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15.3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26.4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PP-70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39.2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32.2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32.2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PP-61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19.8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14.7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3.03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14.8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21.5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2.57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38.6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1.94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PP-32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1.55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PP-22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  <w:tr w:rsidR="0023208C" w:rsidRPr="00802B78" w:rsidTr="00791C87">
        <w:trPr>
          <w:trHeight w:val="233"/>
        </w:trPr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PP-1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81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7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19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452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78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555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927" w:type="dxa"/>
            <w:shd w:val="clear" w:color="auto" w:fill="auto"/>
            <w:noWrap/>
            <w:vAlign w:val="bottom"/>
            <w:hideMark/>
          </w:tcPr>
          <w:p w:rsidR="0023208C" w:rsidRPr="00802B78" w:rsidRDefault="0023208C" w:rsidP="00791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02B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</w:tr>
    </w:tbl>
    <w:p w:rsidR="0023208C" w:rsidRDefault="0023208C"/>
    <w:p w:rsidR="00791C87" w:rsidRDefault="00791C87">
      <w:r>
        <w:rPr>
          <w:rFonts w:cstheme="minorHAnsi"/>
        </w:rPr>
        <w:t>µ</w:t>
      </w:r>
    </w:p>
    <w:sectPr w:rsidR="00791C87" w:rsidSect="0023208C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yMLGwNDQxNzAyNDBQ0lEKTi0uzszPAykwrAUADAr88SwAAAA="/>
  </w:docVars>
  <w:rsids>
    <w:rsidRoot w:val="00103C05"/>
    <w:rsid w:val="00022982"/>
    <w:rsid w:val="000F4949"/>
    <w:rsid w:val="00103C05"/>
    <w:rsid w:val="0023208C"/>
    <w:rsid w:val="00606DE1"/>
    <w:rsid w:val="006420BC"/>
    <w:rsid w:val="006E461F"/>
    <w:rsid w:val="00721459"/>
    <w:rsid w:val="00791C87"/>
    <w:rsid w:val="00802B78"/>
    <w:rsid w:val="008D1C87"/>
    <w:rsid w:val="00927031"/>
    <w:rsid w:val="00986D12"/>
    <w:rsid w:val="009B00B4"/>
    <w:rsid w:val="00A33984"/>
    <w:rsid w:val="00AA64E2"/>
    <w:rsid w:val="00AC1D6C"/>
    <w:rsid w:val="00B200D4"/>
    <w:rsid w:val="00B234CE"/>
    <w:rsid w:val="00B968DC"/>
    <w:rsid w:val="00EE6D2C"/>
    <w:rsid w:val="00F947A0"/>
    <w:rsid w:val="00FA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urrent-selection">
    <w:name w:val="current-selection"/>
    <w:rsid w:val="00606DE1"/>
  </w:style>
  <w:style w:type="paragraph" w:styleId="BalloonText">
    <w:name w:val="Balloon Text"/>
    <w:basedOn w:val="Normal"/>
    <w:link w:val="BalloonTextChar"/>
    <w:uiPriority w:val="99"/>
    <w:semiHidden/>
    <w:unhideWhenUsed/>
    <w:rsid w:val="0002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urrent-selection">
    <w:name w:val="current-selection"/>
    <w:rsid w:val="00606DE1"/>
  </w:style>
  <w:style w:type="paragraph" w:styleId="BalloonText">
    <w:name w:val="Balloon Text"/>
    <w:basedOn w:val="Normal"/>
    <w:link w:val="BalloonTextChar"/>
    <w:uiPriority w:val="99"/>
    <w:semiHidden/>
    <w:unhideWhenUsed/>
    <w:rsid w:val="0002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8</Pages>
  <Words>1354</Words>
  <Characters>7720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kamlesh</dc:creator>
  <cp:keywords/>
  <dc:description/>
  <cp:lastModifiedBy>kamlesh</cp:lastModifiedBy>
  <cp:revision>16</cp:revision>
  <dcterms:created xsi:type="dcterms:W3CDTF">2021-10-05T10:44:00Z</dcterms:created>
  <dcterms:modified xsi:type="dcterms:W3CDTF">2022-08-02T09:39:00Z</dcterms:modified>
</cp:coreProperties>
</file>