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B6" w:rsidRPr="00D15DB6" w:rsidRDefault="00CF7F8E" w:rsidP="00CF7F8E">
      <w:pPr>
        <w:ind w:firstLine="708"/>
        <w:jc w:val="center"/>
        <w:rPr>
          <w:sz w:val="24"/>
          <w:szCs w:val="24"/>
          <w:lang w:val="en-US"/>
        </w:rPr>
      </w:pPr>
      <w:r w:rsidRPr="00CF7F8E">
        <w:rPr>
          <w:b/>
          <w:sz w:val="24"/>
          <w:szCs w:val="24"/>
          <w:lang w:val="en-US"/>
        </w:rPr>
        <w:t>ANNEX</w:t>
      </w:r>
      <w:r w:rsidR="00D15DB6" w:rsidRPr="00D15DB6">
        <w:rPr>
          <w:sz w:val="24"/>
          <w:szCs w:val="24"/>
          <w:lang w:val="en-US"/>
        </w:rPr>
        <w:t>: Details of the mathematical model</w:t>
      </w:r>
    </w:p>
    <w:p w:rsidR="00C96621" w:rsidRDefault="008E0307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 xml:space="preserve">1) </w:t>
      </w:r>
      <w:r w:rsidR="003D7797" w:rsidRPr="009B4EFC">
        <w:rPr>
          <w:sz w:val="24"/>
          <w:szCs w:val="24"/>
          <w:lang w:val="en-US"/>
        </w:rPr>
        <w:t>Actual flow in the dead volume</w:t>
      </w:r>
      <w:r w:rsidRPr="009B4EFC">
        <w:rPr>
          <w:sz w:val="24"/>
          <w:szCs w:val="24"/>
          <w:lang w:val="en-US"/>
        </w:rPr>
        <w:t xml:space="preserve"> measured with a MFC and corrected for the pressure.</w:t>
      </w:r>
    </w:p>
    <w:p w:rsidR="002E4E70" w:rsidRPr="002E4E70" w:rsidRDefault="002E4E7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E4E7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actual</w:t>
      </w:r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E4E7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std</w:t>
      </w:r>
      <w:proofErr w:type="spellEnd"/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P/</w:t>
      </w:r>
      <w:proofErr w:type="spellStart"/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2E4E7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std</w:t>
      </w:r>
      <w:proofErr w:type="spellEnd"/>
    </w:p>
    <w:p w:rsidR="008E0307" w:rsidRPr="009B4EFC" w:rsidRDefault="008E0307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 xml:space="preserve">2) </w:t>
      </w:r>
      <w:r w:rsidR="00326B6E">
        <w:rPr>
          <w:sz w:val="24"/>
          <w:szCs w:val="24"/>
          <w:lang w:val="en-US"/>
        </w:rPr>
        <w:t>Pressure-dependent d</w:t>
      </w:r>
      <w:r w:rsidRPr="009B4EFC">
        <w:rPr>
          <w:sz w:val="24"/>
          <w:szCs w:val="24"/>
          <w:lang w:val="en-US"/>
        </w:rPr>
        <w:t>iffusivity</w:t>
      </w:r>
    </w:p>
    <w:p w:rsidR="008E0307" w:rsidRPr="009B4EFC" w:rsidRDefault="003D7797">
      <w:pPr>
        <w:rPr>
          <w:sz w:val="24"/>
          <w:szCs w:val="24"/>
          <w:lang w:val="en-US"/>
        </w:rPr>
      </w:pPr>
      <w:proofErr w:type="gramStart"/>
      <w:r w:rsidRPr="002E4E7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8E0307" w:rsidRPr="002E4E70">
        <w:rPr>
          <w:sz w:val="24"/>
          <w:szCs w:val="24"/>
          <w:lang w:val="en-US"/>
        </w:rPr>
        <w:t>[</w:t>
      </w:r>
      <w:proofErr w:type="gramEnd"/>
      <w:r w:rsidR="008E0307" w:rsidRPr="002E4E70">
        <w:rPr>
          <w:sz w:val="24"/>
          <w:szCs w:val="24"/>
          <w:lang w:val="en-US"/>
        </w:rPr>
        <w:t>cm</w:t>
      </w:r>
      <w:r w:rsidR="008E0307" w:rsidRPr="002E4E70">
        <w:rPr>
          <w:sz w:val="24"/>
          <w:szCs w:val="24"/>
          <w:vertAlign w:val="superscript"/>
          <w:lang w:val="en-US"/>
        </w:rPr>
        <w:t>2</w:t>
      </w:r>
      <w:r w:rsidR="008E0307" w:rsidRPr="002E4E70">
        <w:rPr>
          <w:sz w:val="24"/>
          <w:szCs w:val="24"/>
          <w:lang w:val="en-US"/>
        </w:rPr>
        <w:t>/s]</w:t>
      </w:r>
      <w:r w:rsidR="008E0307" w:rsidRPr="009B4E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4EFC">
        <w:rPr>
          <w:sz w:val="24"/>
          <w:szCs w:val="24"/>
          <w:lang w:val="en-US"/>
        </w:rPr>
        <w:t>=</w:t>
      </w:r>
      <w:r w:rsidR="008E0307" w:rsidRPr="009B4EFC">
        <w:rPr>
          <w:sz w:val="24"/>
          <w:szCs w:val="24"/>
          <w:lang w:val="en-US"/>
        </w:rPr>
        <w:t xml:space="preserve"> 0.0612 x 10 /</w:t>
      </w:r>
      <w:r w:rsidR="008E0307" w:rsidRPr="009B4EF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E0307" w:rsidRPr="009B4EFC">
        <w:rPr>
          <w:sz w:val="24"/>
          <w:szCs w:val="24"/>
          <w:lang w:val="en-US"/>
        </w:rPr>
        <w:t xml:space="preserve"> [bar]  From </w:t>
      </w:r>
      <w:proofErr w:type="spellStart"/>
      <w:r w:rsidR="008E0307" w:rsidRPr="009B4EFC">
        <w:rPr>
          <w:sz w:val="24"/>
          <w:szCs w:val="24"/>
          <w:lang w:val="en-US"/>
        </w:rPr>
        <w:t>Bogatyrev</w:t>
      </w:r>
      <w:proofErr w:type="spellEnd"/>
      <w:r w:rsidR="008E0307" w:rsidRPr="009B4EFC">
        <w:rPr>
          <w:sz w:val="24"/>
          <w:szCs w:val="24"/>
          <w:lang w:val="en-US"/>
        </w:rPr>
        <w:t xml:space="preserve"> </w:t>
      </w:r>
      <w:r w:rsidR="00D15DB6">
        <w:rPr>
          <w:sz w:val="24"/>
          <w:szCs w:val="24"/>
          <w:lang w:val="en-US"/>
        </w:rPr>
        <w:t xml:space="preserve">and </w:t>
      </w:r>
      <w:proofErr w:type="spellStart"/>
      <w:r w:rsidR="00D15DB6">
        <w:rPr>
          <w:sz w:val="24"/>
          <w:szCs w:val="24"/>
          <w:lang w:val="en-US"/>
        </w:rPr>
        <w:t>Nezovitina</w:t>
      </w:r>
      <w:proofErr w:type="spellEnd"/>
      <w:r w:rsidR="00D15DB6">
        <w:rPr>
          <w:sz w:val="24"/>
          <w:szCs w:val="24"/>
          <w:lang w:val="en-US"/>
        </w:rPr>
        <w:t xml:space="preserve"> </w:t>
      </w:r>
      <w:r w:rsidR="008E0307" w:rsidRPr="009B4EFC">
        <w:rPr>
          <w:sz w:val="24"/>
          <w:szCs w:val="24"/>
          <w:lang w:val="en-US"/>
        </w:rPr>
        <w:t xml:space="preserve">et al. </w:t>
      </w:r>
      <w:r w:rsidR="00881EF5">
        <w:rPr>
          <w:sz w:val="24"/>
          <w:szCs w:val="24"/>
          <w:lang w:val="en-US"/>
        </w:rPr>
        <w:t>(2012)</w:t>
      </w:r>
    </w:p>
    <w:p w:rsidR="008E0307" w:rsidRPr="009B4EFC" w:rsidRDefault="008E0307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>3) Initial values</w:t>
      </w:r>
    </w:p>
    <w:p w:rsidR="008E0307" w:rsidRPr="00B47B22" w:rsidRDefault="008E0307">
      <w:pPr>
        <w:rPr>
          <w:sz w:val="24"/>
          <w:szCs w:val="24"/>
          <w:lang w:val="en-US"/>
        </w:rPr>
      </w:pP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F040B" w:rsidRPr="003F040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0</w:t>
      </w:r>
      <w:r w:rsidR="003F040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D47AC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="003F040B">
        <w:rPr>
          <w:rFonts w:ascii="Times New Roman" w:hAnsi="Times New Roman" w:cs="Times New Roman"/>
          <w:i/>
          <w:sz w:val="24"/>
          <w:szCs w:val="24"/>
          <w:lang w:val="en-US"/>
        </w:rPr>
        <w:t>1s</w:t>
      </w: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proofErr w:type="spellStart"/>
      <w:r w:rsidR="006608B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608BD" w:rsidRPr="006608B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peak</w:t>
      </w:r>
      <w:proofErr w:type="spellEnd"/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0; C</w:t>
      </w:r>
      <w:r w:rsidRPr="00B47B2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 w:rsidR="008A09A2" w:rsidRPr="00B47B2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440BE" w:rsidRPr="00B47B2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>/V</w:t>
      </w:r>
      <w:r w:rsidR="00971074" w:rsidRPr="0097107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 w:rsidR="008A09A2" w:rsidRPr="00B47B2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440BE" w:rsidRPr="00B47B2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proofErr w:type="gramStart"/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>/(</w:t>
      </w:r>
      <w:proofErr w:type="gramEnd"/>
      <w:r w:rsidRPr="00B47B22">
        <w:rPr>
          <w:rFonts w:ascii="Times New Roman" w:hAnsi="Times New Roman" w:cs="Times New Roman"/>
          <w:i/>
          <w:sz w:val="24"/>
          <w:szCs w:val="24"/>
          <w:lang w:val="en-US"/>
        </w:rPr>
        <w:t>2hA</w:t>
      </w:r>
      <w:r w:rsidRPr="00B47B22">
        <w:rPr>
          <w:sz w:val="24"/>
          <w:szCs w:val="24"/>
          <w:lang w:val="en-US"/>
        </w:rPr>
        <w:t>)</w:t>
      </w:r>
    </w:p>
    <w:p w:rsidR="008E0307" w:rsidRPr="009B4EFC" w:rsidRDefault="008E0307">
      <w:pPr>
        <w:rPr>
          <w:sz w:val="24"/>
          <w:szCs w:val="24"/>
          <w:lang w:val="en-US"/>
        </w:rPr>
      </w:pPr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9B4EF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F440BE" w:rsidRPr="00F440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A09A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440BE" w:rsidRPr="00F440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="00F440BE" w:rsidRPr="00F440B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V, h, A</w:t>
      </w:r>
      <w:r w:rsidRPr="009B4EFC">
        <w:rPr>
          <w:sz w:val="24"/>
          <w:szCs w:val="24"/>
          <w:lang w:val="en-US"/>
        </w:rPr>
        <w:t xml:space="preserve">: initial </w:t>
      </w:r>
      <w:r w:rsidR="00F1150C" w:rsidRPr="009B4EFC">
        <w:rPr>
          <w:sz w:val="24"/>
          <w:szCs w:val="24"/>
          <w:lang w:val="en-US"/>
        </w:rPr>
        <w:t>concentration</w:t>
      </w:r>
      <w:r w:rsidR="00F440BE">
        <w:rPr>
          <w:sz w:val="24"/>
          <w:szCs w:val="24"/>
          <w:lang w:val="en-US"/>
        </w:rPr>
        <w:t xml:space="preserve"> and mass;</w:t>
      </w:r>
      <w:r w:rsidR="00F1150C" w:rsidRPr="009B4EFC">
        <w:rPr>
          <w:sz w:val="24"/>
          <w:szCs w:val="24"/>
          <w:lang w:val="en-US"/>
        </w:rPr>
        <w:t xml:space="preserve"> </w:t>
      </w:r>
      <w:r w:rsidRPr="009B4EFC">
        <w:rPr>
          <w:sz w:val="24"/>
          <w:szCs w:val="24"/>
          <w:lang w:val="en-US"/>
        </w:rPr>
        <w:t>volume, half width and cross section area of the CO</w:t>
      </w:r>
      <w:r w:rsidRPr="009B4EFC">
        <w:rPr>
          <w:sz w:val="24"/>
          <w:szCs w:val="24"/>
          <w:vertAlign w:val="subscript"/>
          <w:lang w:val="en-US"/>
        </w:rPr>
        <w:t>2</w:t>
      </w:r>
      <w:r w:rsidRPr="009B4EFC">
        <w:rPr>
          <w:sz w:val="24"/>
          <w:szCs w:val="24"/>
          <w:lang w:val="en-US"/>
        </w:rPr>
        <w:t xml:space="preserve"> injection.</w:t>
      </w:r>
    </w:p>
    <w:p w:rsidR="008E0307" w:rsidRPr="008D093E" w:rsidRDefault="008E0307">
      <w:pPr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</w:pPr>
      <w:r w:rsidRPr="009B4EFC">
        <w:rPr>
          <w:sz w:val="24"/>
          <w:szCs w:val="24"/>
          <w:lang w:val="en-US"/>
        </w:rPr>
        <w:t>4)</w:t>
      </w:r>
      <w:r w:rsidR="00F1150C" w:rsidRPr="009B4EFC">
        <w:rPr>
          <w:sz w:val="24"/>
          <w:szCs w:val="24"/>
          <w:lang w:val="en-US"/>
        </w:rPr>
        <w:t xml:space="preserve"> </w:t>
      </w:r>
      <w:r w:rsidR="006608BD">
        <w:rPr>
          <w:sz w:val="24"/>
          <w:szCs w:val="24"/>
          <w:lang w:val="en-US"/>
        </w:rPr>
        <w:t>Variables for p</w:t>
      </w:r>
      <w:r w:rsidR="00F1150C" w:rsidRPr="009B4EFC">
        <w:rPr>
          <w:sz w:val="24"/>
          <w:szCs w:val="24"/>
          <w:lang w:val="en-US"/>
        </w:rPr>
        <w:t>resent</w:t>
      </w:r>
      <w:r w:rsidR="00BD3C76" w:rsidRPr="009B4EFC">
        <w:rPr>
          <w:sz w:val="24"/>
          <w:szCs w:val="24"/>
          <w:lang w:val="en-US"/>
        </w:rPr>
        <w:t xml:space="preserve"> iteration</w:t>
      </w:r>
      <w:r w:rsidR="00B47B22">
        <w:rPr>
          <w:sz w:val="24"/>
          <w:szCs w:val="24"/>
          <w:lang w:val="en-US"/>
        </w:rPr>
        <w:t xml:space="preserve"> </w:t>
      </w:r>
      <w:proofErr w:type="spellStart"/>
      <w:r w:rsidR="006608BD" w:rsidRPr="009B4EF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6608BD" w:rsidRPr="008D093E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 xml:space="preserve"> </w:t>
      </w:r>
      <w:r w:rsidR="008D093E" w:rsidRPr="008D093E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 xml:space="preserve">and </w:t>
      </w:r>
      <w:r w:rsidR="002D58FB" w:rsidRPr="008D093E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>transformation</w:t>
      </w:r>
      <w:r w:rsidR="002D58FB" w:rsidRPr="008D093E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 xml:space="preserve"> </w:t>
      </w:r>
      <w:r w:rsidR="002D58FB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 xml:space="preserve">of </w:t>
      </w:r>
      <w:r w:rsidR="008D093E" w:rsidRPr="008D093E">
        <w:rPr>
          <w:rFonts w:eastAsiaTheme="minorEastAsia"/>
          <w:color w:val="000000" w:themeColor="text1"/>
          <w:kern w:val="24"/>
          <w:sz w:val="24"/>
          <w:szCs w:val="24"/>
          <w:lang w:val="en-US" w:eastAsia="de-DE"/>
        </w:rPr>
        <w:t xml:space="preserve">coordinates </w:t>
      </w:r>
    </w:p>
    <w:p w:rsidR="008D093E" w:rsidRPr="009B4EFC" w:rsidRDefault="002D58FB">
      <w:pPr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</w:rPr>
                <m:t> u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</w:rPr>
                <m:t>i</m:t>
              </m:r>
            </m:sub>
          </m:sSub>
          <m:r>
            <w:rPr>
              <w:rFonts w:ascii="Cambria Math" w:hAnsi="Cambria Math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kern w:val="24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</w:rPr>
                        <m:t>i</m:t>
                      </m:r>
                    </m:sub>
                  </m:sSub>
                </m:e>
              </m:acc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kern w:val="24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peak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peak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i-1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kern w:val="24"/>
                  <w:sz w:val="24"/>
                  <w:szCs w:val="24"/>
                  <w:lang w:eastAsia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 xml:space="preserve">dt; </m:t>
          </m:r>
          <m: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>if d&gt;L →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peak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</m:t>
              </m:r>
            </m:e>
          </m:d>
          <m:r>
            <w:rPr>
              <w:rFonts w:ascii="Cambria Math" w:hAnsi="Cambria Math"/>
              <w:color w:val="000000" w:themeColor="text1"/>
              <w:kern w:val="24"/>
            </w:rPr>
            <m:t>=L</m:t>
          </m:r>
        </m:oMath>
      </m:oMathPara>
    </w:p>
    <w:p w:rsidR="008D093E" w:rsidRPr="009B4EFC" w:rsidRDefault="002D58FB">
      <w:pPr>
        <w:rPr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kern w:val="24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  <w:kern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kern w:val="24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  <w:kern w:val="24"/>
            </w:rPr>
            <m:t>=x-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peak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</m:t>
              </m:r>
            </m:e>
          </m:d>
          <m:r>
            <w:rPr>
              <w:rFonts w:ascii="Cambria Math" w:hAnsi="Cambria Math"/>
              <w:color w:val="000000" w:themeColor="text1"/>
              <w:kern w:val="24"/>
            </w:rPr>
            <m:t>;  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kern w:val="24"/>
                </w:rPr>
                <m:t>L</m:t>
              </m:r>
            </m:e>
            <m:sup>
              <m:r>
                <w:rPr>
                  <w:rFonts w:ascii="Cambria Math" w:hAnsi="Cambria Math"/>
                  <w:color w:val="000000" w:themeColor="text1"/>
                  <w:kern w:val="24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  <w:kern w:val="24"/>
            </w:rPr>
            <m:t>=L-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peak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i</m:t>
              </m:r>
            </m:e>
          </m:d>
          <m:r>
            <w:rPr>
              <w:rFonts w:ascii="Cambria Math" w:hAnsi="Cambria Math"/>
              <w:color w:val="000000" w:themeColor="text1"/>
              <w:kern w:val="24"/>
            </w:rPr>
            <m:t>;  t=t+dt</m:t>
          </m:r>
        </m:oMath>
      </m:oMathPara>
    </w:p>
    <w:p w:rsidR="00B47B22" w:rsidRDefault="00F1150C">
      <w:pPr>
        <w:rPr>
          <w:sz w:val="24"/>
          <w:szCs w:val="24"/>
          <w:lang w:val="en-US"/>
        </w:rPr>
      </w:pPr>
      <w:proofErr w:type="spellStart"/>
      <w:proofErr w:type="gramStart"/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9B4EF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acc>
      </m:oMath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, t</w:t>
      </w:r>
      <w:r w:rsidR="001E4D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1E4DB6">
        <w:rPr>
          <w:rFonts w:ascii="Times New Roman" w:hAnsi="Times New Roman" w:cs="Times New Roman"/>
          <w:i/>
          <w:sz w:val="24"/>
          <w:szCs w:val="24"/>
          <w:lang w:val="en-US"/>
        </w:rPr>
        <w:t>dt</w:t>
      </w:r>
      <w:proofErr w:type="spellEnd"/>
      <w:r w:rsidRPr="009B4EFC">
        <w:rPr>
          <w:sz w:val="24"/>
          <w:szCs w:val="24"/>
          <w:lang w:val="en-US"/>
        </w:rPr>
        <w:t>: linear velocity</w:t>
      </w:r>
      <w:r w:rsidR="00B47B22">
        <w:rPr>
          <w:sz w:val="24"/>
          <w:szCs w:val="24"/>
          <w:lang w:val="en-US"/>
        </w:rPr>
        <w:t>, volumetric</w:t>
      </w:r>
      <w:r w:rsidRPr="009B4EFC">
        <w:rPr>
          <w:sz w:val="24"/>
          <w:szCs w:val="24"/>
          <w:lang w:val="en-US"/>
        </w:rPr>
        <w:t xml:space="preserve"> flow</w:t>
      </w:r>
      <w:r w:rsidR="00971074">
        <w:rPr>
          <w:sz w:val="24"/>
          <w:szCs w:val="24"/>
          <w:lang w:val="en-US"/>
        </w:rPr>
        <w:t xml:space="preserve">. Time is changing </w:t>
      </w:r>
      <w:r w:rsidR="00591FF4">
        <w:rPr>
          <w:sz w:val="24"/>
          <w:szCs w:val="24"/>
          <w:lang w:val="en-US"/>
        </w:rPr>
        <w:t xml:space="preserve">at time steps </w:t>
      </w:r>
      <w:r w:rsidR="00971074">
        <w:rPr>
          <w:sz w:val="24"/>
          <w:szCs w:val="24"/>
          <w:lang w:val="en-US"/>
        </w:rPr>
        <w:t>in each iteration.</w:t>
      </w:r>
      <w:r w:rsidRPr="009B4EFC">
        <w:rPr>
          <w:sz w:val="24"/>
          <w:szCs w:val="24"/>
          <w:lang w:val="en-US"/>
        </w:rPr>
        <w:t xml:space="preserve"> </w:t>
      </w:r>
    </w:p>
    <w:p w:rsidR="003D7797" w:rsidRPr="009B4EFC" w:rsidRDefault="006608BD">
      <w:pPr>
        <w:rPr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608B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peak</w:t>
      </w:r>
      <w:proofErr w:type="spellEnd"/>
      <w:r w:rsidRPr="006608BD">
        <w:rPr>
          <w:rFonts w:cstheme="minorHAnsi"/>
          <w:sz w:val="24"/>
          <w:szCs w:val="24"/>
          <w:lang w:val="en-US"/>
        </w:rPr>
        <w:t>[</w:t>
      </w:r>
      <w:proofErr w:type="spellStart"/>
      <w:r w:rsidRPr="006608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6608BD">
        <w:rPr>
          <w:sz w:val="24"/>
          <w:szCs w:val="24"/>
          <w:lang w:val="en-US"/>
        </w:rPr>
        <w:t>]</w:t>
      </w:r>
      <w:r w:rsidR="00B47B22" w:rsidRPr="009B4E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608B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peak</w:t>
      </w:r>
      <w:proofErr w:type="spellEnd"/>
      <w:r w:rsidRPr="006608BD">
        <w:rPr>
          <w:rFonts w:cstheme="minorHAnsi"/>
          <w:sz w:val="24"/>
          <w:szCs w:val="24"/>
          <w:lang w:val="en-US"/>
        </w:rPr>
        <w:t>[</w:t>
      </w:r>
      <w:r w:rsidRPr="006608B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-1</w:t>
      </w:r>
      <w:r w:rsidRPr="006608BD">
        <w:rPr>
          <w:sz w:val="24"/>
          <w:szCs w:val="24"/>
          <w:lang w:val="en-US"/>
        </w:rPr>
        <w:t>]</w:t>
      </w:r>
      <w:r w:rsidR="00B47B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x, x’, L, L’: </w:t>
      </w:r>
      <w:r w:rsidR="00F1150C" w:rsidRPr="009B4EFC">
        <w:rPr>
          <w:sz w:val="24"/>
          <w:szCs w:val="24"/>
          <w:lang w:val="en-US"/>
        </w:rPr>
        <w:t xml:space="preserve">drift corresponding to the present iteration, drift of the </w:t>
      </w:r>
      <w:r w:rsidR="001E04A6" w:rsidRPr="009B4EFC">
        <w:rPr>
          <w:sz w:val="24"/>
          <w:szCs w:val="24"/>
          <w:lang w:val="en-US"/>
        </w:rPr>
        <w:t xml:space="preserve">preceding </w:t>
      </w:r>
      <w:bookmarkStart w:id="0" w:name="_GoBack"/>
      <w:bookmarkEnd w:id="0"/>
      <w:r w:rsidR="001E04A6" w:rsidRPr="009B4EFC">
        <w:rPr>
          <w:sz w:val="24"/>
          <w:szCs w:val="24"/>
          <w:lang w:val="en-US"/>
        </w:rPr>
        <w:t xml:space="preserve">iteration, axial </w:t>
      </w:r>
      <w:r w:rsidR="00B47B22">
        <w:rPr>
          <w:sz w:val="24"/>
          <w:szCs w:val="24"/>
          <w:lang w:val="en-US"/>
        </w:rPr>
        <w:t>coordinate</w:t>
      </w:r>
      <w:r w:rsidR="001E04A6" w:rsidRPr="009B4EFC">
        <w:rPr>
          <w:sz w:val="24"/>
          <w:szCs w:val="24"/>
          <w:lang w:val="en-US"/>
        </w:rPr>
        <w:t>, axial traveling coordinate</w:t>
      </w:r>
      <w:r w:rsidR="00B47B22">
        <w:rPr>
          <w:sz w:val="24"/>
          <w:szCs w:val="24"/>
          <w:lang w:val="en-US"/>
        </w:rPr>
        <w:t xml:space="preserve"> used for plotting the concentration</w:t>
      </w:r>
      <w:r w:rsidR="001E04A6" w:rsidRPr="009B4EFC">
        <w:rPr>
          <w:sz w:val="24"/>
          <w:szCs w:val="24"/>
          <w:lang w:val="en-US"/>
        </w:rPr>
        <w:t>, dead volume length, dead volume in traveling coordinates.</w:t>
      </w:r>
    </w:p>
    <w:p w:rsidR="001E04A6" w:rsidRPr="009B4EFC" w:rsidRDefault="00BD3C76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 xml:space="preserve">5) Concentration profile at iteration </w:t>
      </w:r>
      <w:proofErr w:type="spellStart"/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B4EFC">
        <w:rPr>
          <w:sz w:val="24"/>
          <w:szCs w:val="24"/>
          <w:lang w:val="en-US"/>
        </w:rPr>
        <w:t xml:space="preserve">, time </w:t>
      </w:r>
      <w:r w:rsidRPr="00AD4496">
        <w:rPr>
          <w:i/>
          <w:sz w:val="24"/>
          <w:szCs w:val="24"/>
          <w:lang w:val="en-US"/>
        </w:rPr>
        <w:t>t</w:t>
      </w:r>
      <w:r w:rsidRPr="009B4EFC">
        <w:rPr>
          <w:sz w:val="24"/>
          <w:szCs w:val="24"/>
          <w:lang w:val="en-US"/>
        </w:rPr>
        <w:t xml:space="preserve"> and </w:t>
      </w:r>
      <w:r w:rsidR="001725BD" w:rsidRPr="009B4EFC">
        <w:rPr>
          <w:sz w:val="24"/>
          <w:szCs w:val="24"/>
          <w:lang w:val="en-US"/>
        </w:rPr>
        <w:t>axial position.</w:t>
      </w:r>
    </w:p>
    <w:p w:rsidR="00A5366C" w:rsidRPr="009B4EFC" w:rsidRDefault="00D15DB6" w:rsidP="00A5366C">
      <w:pPr>
        <w:pStyle w:val="NormalWeb"/>
        <w:spacing w:before="0" w:beforeAutospacing="0" w:after="0" w:afterAutospacing="0"/>
      </w:pPr>
      <m:oMathPara>
        <m:oMathParaPr>
          <m:jc m:val="left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'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</w:rPr>
                <m:t>,t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</w:rPr>
            <m:t>=</m:t>
          </m:r>
          <m:f>
            <m:f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</w:rPr>
              </m:ctrlPr>
            </m:sSub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</w:rPr>
                <m:t>C</m:t>
              </m:r>
            </m:e>
            <m:sub>
              <m:r>
                <w:rPr>
                  <w:rFonts w:ascii="Cambria Math" w:hAnsi="Cambria Math" w:cstheme="minorBidi"/>
                  <w:color w:val="000000" w:themeColor="text1"/>
                  <w:kern w:val="24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</w:rPr>
              </m:ctrlPr>
            </m:d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</w:rPr>
              </m:ctrlPr>
            </m:naryPr>
            <m:sub>
              <m:r>
                <w:rPr>
                  <w:rFonts w:ascii="Cambria Math" w:hAnsi="Cambria Math" w:cstheme="minorBidi"/>
                  <w:color w:val="000000" w:themeColor="text1"/>
                  <w:kern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=-1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1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erf</m:t>
                  </m:r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+2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-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'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Dt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+</m:t>
                  </m:r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erf</m:t>
                  </m:r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-2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+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'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Dt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 w:cstheme="minorBidi"/>
              <w:color w:val="000000" w:themeColor="text1"/>
              <w:kern w:val="24"/>
            </w:rPr>
            <m:t>;t&gt;0</m:t>
          </m:r>
        </m:oMath>
      </m:oMathPara>
    </w:p>
    <w:p w:rsidR="00A5366C" w:rsidRPr="009B4EFC" w:rsidRDefault="00A5366C">
      <w:pPr>
        <w:rPr>
          <w:sz w:val="24"/>
          <w:szCs w:val="24"/>
          <w:lang w:val="en-US"/>
        </w:rPr>
      </w:pPr>
    </w:p>
    <w:p w:rsidR="009B4EFC" w:rsidRPr="009B4EFC" w:rsidRDefault="009B4EFC" w:rsidP="009B4EFC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 xml:space="preserve">6) Calculation of mass </w:t>
      </w:r>
      <w:r w:rsidR="00EF5F5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E20B6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i </w:t>
      </w:r>
      <w:r w:rsidRPr="009B4EFC">
        <w:rPr>
          <w:sz w:val="24"/>
          <w:szCs w:val="24"/>
          <w:lang w:val="en-US"/>
        </w:rPr>
        <w:t>for present iteration</w:t>
      </w:r>
      <w:r w:rsidR="00E20B66">
        <w:rPr>
          <w:sz w:val="24"/>
          <w:szCs w:val="24"/>
          <w:lang w:val="en-US"/>
        </w:rPr>
        <w:t xml:space="preserve">. </w:t>
      </w:r>
    </w:p>
    <w:p w:rsidR="009B4EFC" w:rsidRPr="009B4EFC" w:rsidRDefault="002D58FB" w:rsidP="009B4EFC">
      <w:pPr>
        <w:rPr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x=-h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x=L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,t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 A 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 ;     dV=A dx'</m:t>
              </m:r>
            </m:e>
          </m:nary>
        </m:oMath>
      </m:oMathPara>
    </w:p>
    <w:p w:rsidR="008D093E" w:rsidRDefault="008D093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it</w:t>
      </w:r>
      <w:proofErr w:type="gramEnd"/>
      <w:r>
        <w:rPr>
          <w:sz w:val="24"/>
          <w:szCs w:val="24"/>
          <w:lang w:val="en-US"/>
        </w:rPr>
        <w:t xml:space="preserve"> is easier to track </w:t>
      </w:r>
      <w:r w:rsidR="008A09A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, starting from </w:t>
      </w:r>
      <w:r w:rsidR="008A09A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F440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, instead of integrating</w:t>
      </w:r>
      <w:r>
        <w:rPr>
          <w:sz w:val="24"/>
          <w:szCs w:val="24"/>
          <w:lang w:val="en-US"/>
        </w:rPr>
        <w:t>. However, we did the integration to check if the calculation and programming were accurate and consistent.</w:t>
      </w:r>
    </w:p>
    <w:p w:rsidR="00BD3C76" w:rsidRPr="009B4EFC" w:rsidRDefault="009B4EFC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>7</w:t>
      </w:r>
      <w:r w:rsidR="00A5366C" w:rsidRPr="009B4EFC">
        <w:rPr>
          <w:sz w:val="24"/>
          <w:szCs w:val="24"/>
          <w:lang w:val="en-US"/>
        </w:rPr>
        <w:t xml:space="preserve">) </w:t>
      </w:r>
      <w:r w:rsidR="00D15DB6">
        <w:rPr>
          <w:sz w:val="24"/>
          <w:szCs w:val="24"/>
          <w:lang w:val="en-US"/>
        </w:rPr>
        <w:t>M</w:t>
      </w:r>
      <w:r w:rsidR="00A5366C" w:rsidRPr="009B4EFC">
        <w:rPr>
          <w:sz w:val="24"/>
          <w:szCs w:val="24"/>
          <w:lang w:val="en-US"/>
        </w:rPr>
        <w:t>ass flow and mass loss</w:t>
      </w:r>
    </w:p>
    <w:p w:rsidR="00BD3C76" w:rsidRPr="009B4EFC" w:rsidRDefault="002D58FB">
      <w:pPr>
        <w:rPr>
          <w:sz w:val="24"/>
          <w:szCs w:val="24"/>
          <w:lang w:val="en-US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acc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 ;</m:t>
        </m:r>
        <m:r>
          <w:rPr>
            <w:rFonts w:ascii="Cambria Math" w:hAnsi="Cambria Math"/>
            <w:color w:val="000000" w:themeColor="text1"/>
            <w:kern w:val="24"/>
            <w:sz w:val="24"/>
            <w:szCs w:val="24"/>
          </w:rPr>
          <m:t>dm</m:t>
        </m:r>
        <m:r>
          <w:rPr>
            <w:rFonts w:ascii="Cambria Math" w:hAnsi="Cambria Math"/>
            <w:color w:val="000000" w:themeColor="text1"/>
            <w:kern w:val="24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i</m:t>
            </m:r>
          </m:sub>
        </m:sSub>
        <m:r>
          <w:rPr>
            <w:rFonts w:ascii="Cambria Math" w:eastAsia="Cambria Math" w:hAnsi="Cambria Math"/>
            <w:color w:val="000000" w:themeColor="text1"/>
            <w:kern w:val="24"/>
            <w:sz w:val="24"/>
            <w:szCs w:val="24"/>
          </w:rPr>
          <m:t>dt</m:t>
        </m:r>
      </m:oMath>
      <w:r w:rsidR="009B4EFC" w:rsidRPr="009B4EFC">
        <w:rPr>
          <w:rFonts w:eastAsiaTheme="minorEastAsia"/>
          <w:iCs/>
          <w:sz w:val="24"/>
          <w:szCs w:val="24"/>
          <w:lang w:val="en-US"/>
        </w:rPr>
        <w:t xml:space="preserve"> </w:t>
      </w:r>
    </w:p>
    <w:p w:rsidR="00BD3C76" w:rsidRPr="009B4EFC" w:rsidRDefault="009B4EFC">
      <w:pPr>
        <w:rPr>
          <w:sz w:val="24"/>
          <w:szCs w:val="24"/>
          <w:lang w:val="en-US"/>
        </w:rPr>
      </w:pPr>
      <w:r w:rsidRPr="009B4EFC">
        <w:rPr>
          <w:sz w:val="24"/>
          <w:szCs w:val="24"/>
          <w:lang w:val="en-US"/>
        </w:rPr>
        <w:t>8)  Calculation of remaining mass for next iteration</w:t>
      </w:r>
      <w:r>
        <w:rPr>
          <w:sz w:val="24"/>
          <w:szCs w:val="24"/>
          <w:lang w:val="en-US"/>
        </w:rPr>
        <w:t xml:space="preserve"> (</w:t>
      </w:r>
      <w:r w:rsidR="00E56CF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B4EF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i+1</w:t>
      </w:r>
      <w:r>
        <w:rPr>
          <w:sz w:val="24"/>
          <w:szCs w:val="24"/>
          <w:lang w:val="en-US"/>
        </w:rPr>
        <w:t>)</w:t>
      </w:r>
      <w:r w:rsidRPr="009B4EFC">
        <w:rPr>
          <w:sz w:val="24"/>
          <w:szCs w:val="24"/>
          <w:lang w:val="en-US"/>
        </w:rPr>
        <w:t xml:space="preserve"> and adjustment of integration constant</w:t>
      </w:r>
      <w:r>
        <w:rPr>
          <w:sz w:val="24"/>
          <w:szCs w:val="24"/>
          <w:lang w:val="en-US"/>
        </w:rPr>
        <w:t xml:space="preserve"> (</w:t>
      </w:r>
      <w:r w:rsidRPr="009B4EF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719F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)</w:t>
      </w:r>
      <w:r w:rsidRPr="009B4EFC">
        <w:rPr>
          <w:sz w:val="24"/>
          <w:szCs w:val="24"/>
          <w:lang w:val="en-US"/>
        </w:rPr>
        <w:t>.</w:t>
      </w:r>
      <w:r w:rsidR="008D093E">
        <w:rPr>
          <w:sz w:val="24"/>
          <w:szCs w:val="24"/>
          <w:lang w:val="en-US"/>
        </w:rPr>
        <w:t xml:space="preserve"> </w:t>
      </w:r>
    </w:p>
    <w:p w:rsidR="009B4EFC" w:rsidRPr="009B4EFC" w:rsidRDefault="009B4EFC">
      <w:pPr>
        <w:rPr>
          <w:sz w:val="24"/>
          <w:szCs w:val="24"/>
          <w:lang w:val="en-US"/>
        </w:rPr>
      </w:pPr>
      <w:r w:rsidRPr="009B4EF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A8C4F" wp14:editId="6755A7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17072" cy="572786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072" cy="5727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EFC" w:rsidRPr="009B4EFC" w:rsidRDefault="002D58FB" w:rsidP="009B4E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i+1</m:t>
                                        </m:r>
                                      </m:e>
                                    </m: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i+1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-dm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A8C4F" id="_x0000_t202" coordsize="21600,21600" o:spt="202" path="m,l,21600r21600,l21600,xe">
                <v:stroke joinstyle="miter"/>
                <v:path gradientshapeok="t" o:connecttype="rect"/>
              </v:shapetype>
              <v:shape id="TextBox 72" o:spid="_x0000_s1026" type="#_x0000_t202" style="position:absolute;margin-left:0;margin-top:-.05pt;width:190.3pt;height:45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" filled="f" stroked="f">
                <v:textbox style="mso-fit-shape-to-text:t" inset="0,0,0,0">
                  <w:txbxContent>
                    <w:p w:rsidR="009B4EFC" w:rsidRPr="009B4EFC" w:rsidRDefault="00CF7F8E" w:rsidP="009B4EFC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i+1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i+1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-dm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B4EFC" w:rsidRPr="009B4EFC" w:rsidRDefault="009B4EFC">
      <w:pPr>
        <w:rPr>
          <w:sz w:val="24"/>
          <w:szCs w:val="24"/>
          <w:lang w:val="en-US"/>
        </w:rPr>
      </w:pPr>
    </w:p>
    <w:p w:rsidR="009B4EFC" w:rsidRPr="003D7797" w:rsidRDefault="008D093E">
      <w:pPr>
        <w:rPr>
          <w:lang w:val="en-US"/>
        </w:rPr>
      </w:pPr>
      <w:r>
        <w:rPr>
          <w:lang w:val="en-US"/>
        </w:rPr>
        <w:t>9</w:t>
      </w:r>
      <w:r w:rsidR="00096C10">
        <w:rPr>
          <w:lang w:val="en-US"/>
        </w:rPr>
        <w:t xml:space="preserve">) Go to step 4 and repeat until desired final </w:t>
      </w:r>
      <w:r w:rsidR="00096C10" w:rsidRPr="00FB1732">
        <w:rPr>
          <w:rFonts w:ascii="Times New Roman" w:hAnsi="Times New Roman" w:cs="Times New Roman"/>
          <w:i/>
          <w:lang w:val="en-US"/>
        </w:rPr>
        <w:t>t</w:t>
      </w:r>
      <w:r w:rsidR="00096C10">
        <w:rPr>
          <w:lang w:val="en-US"/>
        </w:rPr>
        <w:t>.</w:t>
      </w:r>
      <w:r w:rsidR="007F49E2" w:rsidRPr="003D7797">
        <w:rPr>
          <w:lang w:val="en-US"/>
        </w:rPr>
        <w:t xml:space="preserve"> </w:t>
      </w:r>
    </w:p>
    <w:sectPr w:rsidR="009B4EFC" w:rsidRPr="003D77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7"/>
    <w:rsid w:val="0000484D"/>
    <w:rsid w:val="00096C10"/>
    <w:rsid w:val="000C265A"/>
    <w:rsid w:val="001725BD"/>
    <w:rsid w:val="001E04A6"/>
    <w:rsid w:val="001E4DB6"/>
    <w:rsid w:val="00222D26"/>
    <w:rsid w:val="002D58FB"/>
    <w:rsid w:val="002E4E70"/>
    <w:rsid w:val="00326B6E"/>
    <w:rsid w:val="00356A55"/>
    <w:rsid w:val="003719FF"/>
    <w:rsid w:val="003D7797"/>
    <w:rsid w:val="003F040B"/>
    <w:rsid w:val="004F7D53"/>
    <w:rsid w:val="00591FF4"/>
    <w:rsid w:val="006608BD"/>
    <w:rsid w:val="007D47AC"/>
    <w:rsid w:val="007F49E2"/>
    <w:rsid w:val="00881EF5"/>
    <w:rsid w:val="008A09A2"/>
    <w:rsid w:val="008A0A7B"/>
    <w:rsid w:val="008D093E"/>
    <w:rsid w:val="008E0307"/>
    <w:rsid w:val="00971074"/>
    <w:rsid w:val="009B4EFC"/>
    <w:rsid w:val="00A5366C"/>
    <w:rsid w:val="00AD4496"/>
    <w:rsid w:val="00B47B22"/>
    <w:rsid w:val="00B8390B"/>
    <w:rsid w:val="00BD3C76"/>
    <w:rsid w:val="00C96621"/>
    <w:rsid w:val="00CF7F8E"/>
    <w:rsid w:val="00D15DB6"/>
    <w:rsid w:val="00D45626"/>
    <w:rsid w:val="00D46DBC"/>
    <w:rsid w:val="00E20B66"/>
    <w:rsid w:val="00E56CF6"/>
    <w:rsid w:val="00EF5F59"/>
    <w:rsid w:val="00F1150C"/>
    <w:rsid w:val="00F440BE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AA6F-D742-4DBA-9F64-CEF4000C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7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8E03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09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9FE9-DD51-4E35-BC3C-5CEC3855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35</cp:revision>
  <dcterms:created xsi:type="dcterms:W3CDTF">2018-08-20T07:37:00Z</dcterms:created>
  <dcterms:modified xsi:type="dcterms:W3CDTF">2019-06-17T09:19:00Z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