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2C" w:rsidRPr="0087799C" w:rsidRDefault="00803D2C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b/>
          <w:sz w:val="18"/>
          <w:szCs w:val="18"/>
          <w:lang w:val="en-US"/>
        </w:rPr>
        <w:t>Wallace Smith Broecker Bibl</w:t>
      </w:r>
      <w:r w:rsidR="00DD0024" w:rsidRPr="0087799C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87799C">
        <w:rPr>
          <w:rFonts w:ascii="Times New Roman" w:hAnsi="Times New Roman" w:cs="Times New Roman"/>
          <w:b/>
          <w:sz w:val="18"/>
          <w:szCs w:val="18"/>
          <w:lang w:val="en-US"/>
        </w:rPr>
        <w:t>ography</w:t>
      </w:r>
      <w:bookmarkStart w:id="0" w:name="_GoBack"/>
      <w:bookmarkEnd w:id="0"/>
    </w:p>
    <w:p w:rsidR="00803D2C" w:rsidRPr="0087799C" w:rsidRDefault="00803D2C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</w:p>
    <w:p w:rsidR="00803D2C" w:rsidRPr="0087799C" w:rsidRDefault="00803D2C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Eckelmann, W. R., Broecker, W. S. &amp; Kulp, J. L. Pb-210 Method of Age Determination.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Geological Society of America Bulletin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1416-1416 (1953).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Kulp, J. L., Broecker, W. S. &amp; Eckelmann, W. R. Age Determination of Uranium Minerals by the Pb-210 Method.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Nucleonics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19-21 (1953).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&amp; Kulp, J. L. Carbon-14 Age Research.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Geological Society of America Bulletin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1234-1234 (1954).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Carr, D. R., Harris, S. O. &amp; Broecker, W. S. C-14 Concentration in Modern Carbon.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American Mineralogist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320-321 (1954).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Eckelmann, W. R., Broecker, W. S. &amp; Kulp, J. L. Pb-210 Method of Age Determination.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American Mineralogist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324-324 (1954).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Grosse, A. V., Kirshenbaum, A. D., Kulp, J. L. &amp; Broecker, W. S. The Natural Tritium Content of Atmospheric Hydrogen.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Physical Review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250-251,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10.1103/PhysRev.93.250 (1954).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Kulp, J. L., Bate, G. L. &amp; Broecker, W. S. Present Status of the Lead Method of Age Determination.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American Journal of 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252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345-365,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10.2475/ajs.252.6.345 (1954).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&amp; Kulp, J. L. Carbon-14 Age Research.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American Mineralogist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310-310 (1955).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Kulp, J. L. The Radiocarbon Method of Age-Determination.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American Antiquity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1-11,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10.2307/276163 (1956).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Kulp, J. L. &amp; Tucek, C. S. Lamont Natural Radiocarbon Measurements .3.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124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154-165,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10.1126/science.124.3213.154 (1956).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Ericson, D. B., Broecker, W. S., Kulp, J. L. &amp; Wollin, G. Late-Pleistocene Climates and Deep-Sea Sediments.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124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385-389,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10.1126/science.124.3218.385 (1956).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Kulp, J. L. Lamont Natural Radiocarbon Measurements Iv.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1324-1334,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10.1126/science.126.3287.1324 (1957).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Orr, P. C. Radiocarbon Chronology of Lake Lahontan and Lake Bonneville.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Geological Society of America Bulletin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1009-&amp;,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10.1130/0016-7606(1958)69[1009:Rcolla]2.0.Co;2 (1958).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Turekian, K. K. &amp; Heezen, B. C. The Relation of Deep Sea Sedimentation Rates to Variations in Climate.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American Journal of 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256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503-517,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10.2475/ajs.256.7.503 (1958).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Variations in Atmospheric Radiocarbon Concentration over the Last 2000 Years.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1095-1095 (1959).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Olson, E. A. &amp; Bird, J. Radiocarbon Measurements on Samples of Known Age.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183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1582-1584,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10.1038/1831582a0 (1959).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Schulert, A. &amp; Olson, E. A. Bomb Carbon-14 in Human Beings.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331-332,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10.1126/science.130.3371.331-a (1959).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Walton, A. Radiocarbon from nuclear tests.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309-314 (1959).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Olson, E. A. &amp; Broecker, W. S. Lamont Natural Radiocarbon Measurements .5.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American Journal of 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257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1-28,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10.2475/ajs.257.1.1 (1959).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W., Gerard, R., Ewing, M. &amp; Heezen, B. C. Natural Radiocarbon in the Atlantic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2903-2931,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10.1029/JZ065i009p02903 (1960).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Ewing, M. &amp; Heezen, B. C. Evidence for an Abrupt Change in Climate Close to 11,000 Years Ago.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American Journal of 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258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429-448,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10.2475/ajs.258.6.429 (1960).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Olson, E. A. Bomb-Produced Radiocarbon in the Hydrosphere.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2477-2477 (1960).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Olson, E. A. Radiocarbon from Nuclear Tests .2.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712-721,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10.1126/science.132.3429.712 (1960).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Olson, E. A. &amp; Orr, P. C. Radiocarbon Measurements and Annual Rings in Cave Formations.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185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93-94,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10.1038/185093a0 (1960).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Eckelmann, W. R., Broecker, W. S. &amp; Kulp, J. L. Half-Life of Pb-210.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Physical Review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698-701,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10.1103/PhysRev.118.698 (1960).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Olson, E. S. &amp; Broecker, W. S. Bomb-Produced Radiocarbon in the Atmosphere and Biosphere.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2514-2514 (1960).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Radiocarbon Dating of Late Quaternary Deposits, South-Louisiana - a Discussion.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Geological Society of America Bulletin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159-162,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10.1130/0016-7606(1961)72[159:Rdolqd]2.0.Co;2 (1961).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Olson, E. A. Lamont radiocarbon measurements VIII.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Radiocarbon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176-204 (1961).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Olson, E. A. &amp; Broecker, W. S. Lamont Natural Radiocarbon Measurements VII</w:t>
      </w:r>
      <w:r w:rsidRPr="0087799C">
        <w:rPr>
          <w:rFonts w:ascii="Cambria Math" w:hAnsi="Cambria Math" w:cs="Cambria Math"/>
          <w:sz w:val="18"/>
          <w:szCs w:val="18"/>
          <w:lang w:val="en-US"/>
        </w:rPr>
        <w:t>∗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Radiocarbon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141-175 (1961).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Ra226 to U238 Ratios in Marine Shells of Known Radiocarbon Age.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1629-&amp; (1962).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Rates of Vertical Mixing in Ocean as Determined by Industrial Co2 and Bomb C14 Effects.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3545-&amp; (1962).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Contribution of Pressure-Induced Phase Changes to Glacial Rebound.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4837-&amp;,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10.1029/JZ067i012p04837 (1962).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33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Gerard, R. D. &amp; Broecker, W. S. Natural Radiocarbon in Subsurface Waters of Caribbean.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3560-&amp; (1962).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Giffin, C. E., Kaufman, A. &amp; Broecker, W. S. Low-Level Actinon and Thoron Determination by Delay Coincidence Counting.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1638-&amp; (1962).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A Preliminary Evaluation of Uranium Series Inequilibrium as a Tool for Absolute Age Measurement on Marine Carbonates.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2817-&amp;,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10.1029/JZ068i009p02817 (1963).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Farrand, W. R. Radiocarbon Age of the 2 Creeks Forest Bed, Wisconsin.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Geological Society of America Bulletin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795-802,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10.1130/0016-7606(1963)74[795:Raottc]2.0.Co;2 (1963).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Giffin, C., Kaufman, A. &amp; Broecker, W. Delayed Coincidence Counter for Assay of Actinon and Thoron.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1749-&amp;,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10.1029/JZ068i006p01749 (1963).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Richards, H. G. &amp; Broecker, W. Emerged Holocene South American Shorelines.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1044-&amp;,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10.1126/science.141.3585.1044 (1963).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Rocco, G. G. &amp; Broecker, W. S. Vertical Distribution of Cesium 137 and Strontium 90 in Oceans.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4501-&amp;,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10.1029/JZ068i015p04501 (1963).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Radiocarbon Dating - Case against Proposed Link between River Mollusks + Soil Humus.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596-&amp;,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10.1126/science.143.3606.596 (1964).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Kaufman, A. Radiocarbon Chronology of Lake Lahontan and Lake Bonneville 2 Great Basin.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Geological Society of America Bulletin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537-&amp;,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10.1130/0016-7606(1965)76[537:Rcolla]2.0.Co;2 (1965).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Thurber, D. L. Uranium-Series Dating of Corals and Oolites from Bahaman and Florida Key Limestones.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58-&amp;,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10.1126/science.149.3679.58 (1965).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Kaufman, A. &amp; Broecker, W. Comparison of Th230 and C14 Ages for Carbonate Materials from Lakes Lahontan and Bonneville.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4039-&amp;,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10.1029/JZ070i016p04039 (1965).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Thurber, D. L., Broecker, W. S., Blanchar.Rl &amp; Potratz, H. A. Uranium-Series Ages of Pacific Atoll Coral.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55-&amp;,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10.1126/science.149.3679.55 (1965).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Bender, M. L., Ku, T. L. &amp; Broecker, W. S. Manganese Nodules - Their Evolution.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325-&amp;,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10.1126/science.151.3708.325 (1966).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Absolute Dating and Astronomical Theory of Glaciation.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299-&amp;,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10.1126/science.151.3708.299 (1966).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Radioisotopes and Rate of Mixing across Main Thermoclines of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5827-&amp;,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10.1029/JZ071i024p05827 (1966).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Glacial Rebound and Deformation of Shorelines of Proglacial Lakes.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4777-&amp;,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10.1029/JZ071i020p04777 (1966).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Bonebakker, E. R. &amp; Rocco, G. G. Vertical Distribution of Cesium 137 and Strontium 90 in Oceans 2.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1999-+,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10.1029/JZ071i008p01999 (1966).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50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Rocco, G. G. &amp; Volchok, H. L. Strontium-90 Fallout - Comparison of Rates over Ocean and Land.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152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639-&amp; (1966).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Takahashi, T. Calcium Carbonate Precipitation on Bahama Banks.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1575-+,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10.1029/JZ071i006p01575 (1966).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52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Ku, T. L. &amp; Broecker, W. S. Atlantic Deep-Sea Stratigraphy - Extension of Absolute Chronology to 320,000 Years.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448-&amp;,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10.1126/science.151.3709.448 (1966).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53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Li, Y. H. &amp; Cromwell, J. Radium-226 Annd Radon-222 - Concentration in Atlantic and Pacific Oceans.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158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1307-&amp;,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10.1126/science.158.3806.1307 (1967).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54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Ku, T. L. &amp; Broecker, W. S. Uranium Thorium and Protactinium in a Manganese Nodule.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317-&amp;,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10.1016/0012-821x(67)90148-3 (1967).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55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Ku, T. L. &amp; Broecker, W. S. Rates of Sedimentation in Arctic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Progress in 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95-&amp; (1967).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56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Cause of Oscillations in Pleistocene Climate.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113-&amp; (1968).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57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Cromwell, J. &amp; Li, Y. H. Rates of Vertical Eddy Diffusion near Ocean Floor Based on Measurements of Distribution of Excess 222rn.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101-&amp;,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10.1016/S0012-821x(68)80022-6 (1968).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58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Kaufman, A., Thurber, D. L. &amp; Bender, M. L. An Evaluation of Reliability of Th230/U234 Ages of Fossil Molluscs.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366-&amp; (1968).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59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Milankovitch Hypothesis Supported by Precise Dating of Coral Reefs and Deep-Sea Sediments.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159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297-+,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10.1126/science.159.3812.297 (1968).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60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Ku, T. L., Broecker, W. S. &amp; Opdyke, N. Comparison of Sedimentation Rates Measured by Paleomagnetic and Ionium Methods of Age Determination.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1-&amp; (1968).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61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Taddeucci, A., Broecker, W. S. &amp; Thurber, D. L. 230th Dating of Volcanic Rocks.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338-+,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10.1016/0012-821x(67)90056-8 (1968).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62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Takahashi, T., Broecker, W., Li, Y. H. &amp; Thurber, D. Chemical and Isotopic Balances for a Meromictic Lake.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Limnology and 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272-+,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10.4319/lo.1968.13.2.0272 (1968).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63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Volchok, H. L., Simpson, H. J., Broecker, W. A., Noshkin, V. &amp; Bowen, V. T. Radioactive Fallout Isotopes in Crater Lake Oregon.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337-&amp; (1968).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64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Constancy of C-13/C-12 Ratio in Marine Carbonates and Oxygen Content of Atmosphere.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350-&amp; (1969).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65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Gerard, R. Natural Radiocarbon in Mediterranean-Sea.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Limnology and 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883-&amp;,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10.4319/lo.1969.14.6.0883 (1969).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66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Ku, T. L. Caribbean Cores P6304-8 and P6304-9 - New Analysis of Absolute Chronology.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166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404-&amp;,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10.1126/science.166.3903.404 (1969).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67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Ku, T. L. &amp; Broecker, W. S. Radiochemical Studies on Manganese Nodules of Deep-Sea Origin.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Deep-Sea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625-&amp;,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10.1016/0011-7471(69)90063-1 (1969).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68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Li, Y. H., Takahash.T &amp; Broecker, W. S. Degree of Saturation of Caco3 in Oceans.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5507-&amp;,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10.1029/JC074i023p05507 (1969).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69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Mesolell.Kj, Matthews, R. K., Broecker, W. S. &amp; Thurber, D. L. Astronomical Theory of Climatic Change - Barbados Data.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250-&amp;,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10.1086/627434 (1969).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70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Thurber, D. L. &amp; Broecker, W. S. Geochemistry of Dissolved Carbon in Surface Waters of Great Basin.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347-&amp; (1969).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71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Vandonk, J. &amp; Broecker, W. S. 018/016 Record for Past 450000 Years in Caribbean Deep Sea Core V12-122.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350-&amp; (1969).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72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Bender, M., Broecker, W., Gornitz, V. &amp; Middel, U. Accumulation Rate of Manganese and Related Elements in Sediments from East Pacific Rise.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327-&amp; (1970).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73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Bender, M. L., Ku, T. L. &amp; Broecker, W. S. Accumulation Rates of Manganese in Pelagic Sediments and Nodules.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143-&amp;,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10.1016/0012-821x(70)90164-0 (1970).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74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W., Kaufman, A. &amp; Ku, T. L. Radium Measurements on Samples from Geosecs Station.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324-&amp; (1970).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75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Enough Air.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Environment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26-&amp;,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10.1080/00139157.1970.9932407 (1970).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76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A Boundary Condition on Evolution of Atmospheric Oxygen.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3553-&amp;,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10.1029/JC075i018p03553 (1970).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77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Mans Oxygen Reserves.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168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1537-&amp;,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10.1126/science.168.3939.1537 (1970).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78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Li, Y. H. Interchange of Water between Major Oceans.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3545-&amp;,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10.1029/JC075i018p03545 (1970).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79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Vandonk, J. Insolation Changes, Ice Volumes, and O-18 Record in Deep-Sea Cores.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Reviews of Geophysics and Space Physics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169-+,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10.1029/RG008i001p00169 (1970).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80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Volchok, H. L.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Ocean Fallout - Crater-Lake Experiment.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1084-&amp;,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10.1029/JC075i006p01084 (1970).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81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Wolgemut.K &amp; Broecker, W. Barium Content of Ocean Waters.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326-+ (1970).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82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Wolgemuth, K. &amp; Broecker, W. S. Barium in Sea Water.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372-+,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10.1016/0012-821x(70)90110-X (1970).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83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Bender,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Geochemistry of Three Cores from East Pacific Rise.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425-&amp;,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10.1016/0012-821x(71)90028-8 (1971).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84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Causes of Temporal Changes in Carbonate Compensation Level.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American Association of Petroleum Geologists Bulletin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332-&amp; (1971).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85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Peng, T. H. Vertical Distribution of Radon in Bomex Area.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99-&amp;,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10.1016/0012-821x(71)90149-X (1971).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86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Kaufman, A., Broecker, W. S., Ku, T. L. &amp; Thurber, D. L. Status of U-Series Methods of Mollusk Dating.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1155-&amp;,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10.1016/0016-7037(71)90031-7 (1971).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87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 &amp; Broecker, W. S. Gas Exchange Rate across Water-Air Interface.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Bulletin of the American Meteorological Society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932-&amp; (1971).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88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Prediction of Long-Range Climatic Change.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 New York Acad Sci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641-&amp; (1972).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89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Kaufman, A., Trier, R., Broecker, W. S. &amp; Feely, H. W. Radium-228 Distribution in Oceans.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401-&amp; (1972).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90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Schindler, D. W., Broecker, W. S., Brunskill, G. J., Peng, T. H. &amp; Emerson, S. Atmospheric Carbon-Dioxide - Its Role in Maintaining Phytoplankton Standing Crops.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177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1192-+,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10.1126/science.177.4055.1192 (1972).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91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Trier, R. M., Broecker, W. S. &amp; Feely, H. W. Ra-228 Profile at Second Geosecs Intercalibration Station, 1970, in North-Atlantic.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141-&amp;,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10.1016/0012-821x(72)90249-X (1972).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92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Anderson, T. F., Bender, M. L. &amp; Broecker, W. S. Surface-Areas of Biogenic Carbonates and Their Relation to Fossil Ultrastructure and Diagenesis.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Sedimentary Petrology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471-477 (1973).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93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Environmental Priorities.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182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435-435,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10.1126/science.182.4111.435 (1973).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94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Factors Controlling Co2 Content in Oceans and Atmosphere.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Brookhaven Symposia in Biology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32-50 (1973).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95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Kaufman, A. &amp; Trier, R. M. Residence Time of Thorium in Surface Sea-Water and Its Implications Regarding Rate of Reactive Pollutants.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35-44,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10.1016/0012-821x(73)90137-4 (1973).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96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Geosecs Radon Results.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306-306 (1973).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97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Emerson, S., Broecker, W. &amp; Schindle.Dw. Gas-Exchange Rates in a Small Lake as Determined by Radon Method.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 Fish Res Board Can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1475-1484,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10.1139/f73-237 (1973).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98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Feely, H. W., Broecker, W. S., Trier, R. M. &amp; Kent, C. A. Rates of Removal of Thorium from Surface Sea-Water.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305-305 (1973).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99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Kaufman, A., Trier, R. M., Broecker, W. S. &amp; Feely, H. W. Distribution of Ra-228 in World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8827-8848,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10.1029/JC078i036p08827 (1973).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Simpson, H. J. &amp; Broecker, W. S. New Method for Determining Total Carbonate Ion Concentration in Saline Waters.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Limnology and 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426-440,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10.4319/lo.1973.18.3.0426 (1973).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Takahash.T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Carbonate Chemistry of Atlantic in Geosecs.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305-305 (1973).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Bloom, A. L., Broecker, W. S., Chappell, J. M., Matthews, R. K. &amp; Mesolella, K. J. Quaternary Sea-Level Fluctuations on a Tectonic Coast - New Th-230-U-234 Dates from Huon-Peninsula, New-Guinea.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185-205,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10.1016/0033-5894(74)90007-6 (1974).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Correction.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Tellus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611-611 (1974).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No a Conservative Water-Mass Tracer.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100-107,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10.1016/0012-821x(74)90036-3 (1974).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Peng, T. H. Gas-Exchange Rates between Air and Sea.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Tellus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21-35,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10.1111/j.2153-3490.1974.tb01948.x (1974).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Chung, Y., Craig, H., Ku, T. L., Goddard, J. &amp; Broecker, W. S. Radium-226 Measurements from 3 Geosecs Intercalibration Stations.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116-124,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10.1016/0012-821x(74)90038-7 (1974).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Hamza, M. S. &amp; Broecker, W. S. Surface Effect on Isotopic Fractionation between Co2 and Some Carbonate Minerals.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669-681,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10.1016/0016-7037(74)90143-4 (1974).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H., Takahashi, T. &amp; Broecker, W. S. Surface Radon Measurements in North Pacific Ocean Station Papa.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1772-1780,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10.1029/JC079i012p01772 (1974).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Torgerse.T, Clarke, W. B. &amp; Broecker, W. S. Vertical Transport Properties of Freshwater Using Tritium and Excess Helium-3.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315-315 (1974).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110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Climatic Change - Are We on Brink of a Pronounced Global Warming.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189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460-463,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10.1126/science.189.4201.460 (1975).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Floating Glacial Ice Caps in Arctic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188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1116-1118,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10.1126/science.188.4193.1116 (1975).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112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Climatic change: are we on the brink of a pronounced global warming?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189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460-463 (1975).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Lawrence, J. R., Gieskes, J. M. &amp; Broecker, W. S. Oxygen Isotope and Cation Composition of Dsdp Pore Waters and Alteration of Layer-Ii Basalts.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1-10,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10.1016/0012-821x(75)90154-5 (1975).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Goddard, J. &amp; Sarmiento, J. L. Distribution of Ra-226 in Atlantic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220-235,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10.1016/0012-821x(76)90063-7 (1976).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115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Takahashi, T. &amp; Li, Y. H. Hydrography of Central Atlantic .1. 2-Degree Discontinuity.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Deep-Sea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1083-1104,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10.1016/0011-7471(76)90886-X (1976).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116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Chan, L. H.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Radium and Barium at Geosecs Stations in Atlantic and Pacific.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258-267,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10.1016/0012-821x(76)90066-2 (1976).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117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 &amp; Broecker, W. S. Rate of Gas-Exchange across Sea-Air Interface in Atlantic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Bulletin of the American Meteorological Society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144-144 (1976).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118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Sarmiento, J. L., Feely, H. W., Moore, W. S., Bainbridge, A. E. &amp; Broecker, W. S. Relationship between Vertical Eddy Diffusion and Buoyancy Gradient in Deep-Sea.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357-370,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10.1016/0012-821x(76)90076-5 (1976).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119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Sarmiento, J. L., Hammond, D. E. &amp; Broecker, W. S. Calculation of Statistical Counting Error for Rn-222 Scintillation-Counting.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351-356,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10.1016/0012-821x(76)90075-3 (1976).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120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Takahashi, T., Kaiteris, P. &amp; Broecker, W. S. Method for Shipboard Measurement of Co2 Partial-Pressure in Seawater.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451-457,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10.1016/0012-821x(76)90085-6 (1976).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121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Takahashi, T., Kaiteris, P., Broecker, W. S. &amp; Bainbridge, A. E. Evaluation of Apparent Dissociation-Constants of Carbonic-Acid in Seawater.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458-467,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10.1016/0012-821x(76)90086-8 (1976).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Hazards of Coal Dependence.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Natural History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8-&amp; (1977).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123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Bainbridge, A. Abyssal Shear Zone.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1260-1260 (1977).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124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Torgersen, T., Top, Z., Clarke, W. B., Jenkins, W. J. &amp; Broecker, W. S. New Method for Physical Limnology - Tritium-Helium-3 Ages - Results for Lakes Erie, Huron, and Ontario.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Limnology and 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181-193,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10.4319/lo.1977.22.2.0181 (1977).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125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Benthic Oceanography.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Oceanus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3-4 (1978).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Models for Ocean Uptake of Fossil-Fuel Co2.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 of the American Nuclear Society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85-85 (1978).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127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Bainbridge, A. Abyssal Shear Zone.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1963-1966,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10.1029/JC083iC04p01963 (1978).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Takahashi, T. Relationship between Lysocline Depth and Insitu Carbonate Ion Concentration.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Deep-Sea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65-95 (1978).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129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Hoffert, M. I. &amp; Broecker, W. S. Apparent Vertical Eddy Diffusion Rates in Pycnocline of Norwegian Sea as Determined from Vertical Distribution of Tritium.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Geophysical Research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502-504,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10.1029/GL005i006p00502 (1978).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130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Kadko, D. &amp; Broecker, W. S. Insitu and Laboratory Radon Flux Measurements from a Deep Tow Surveyed Area of East Pacific.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1097-1097 (1978).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131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 &amp; Broecker, W. S. Effect of Sediment Mixing on Rate of Calcite Dissolution by Fossil-Fuel Co2.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Geophysical Research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349-352,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10.1029/GL005i005p00349 (1978).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132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 &amp; Broecker, W. S. Effect of Sediment Mixing on Calcite Dissolution by Fossil-Fuel Co2.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410-410 (1978).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133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H., Goddard, J. G. &amp; Broecker, W. S. Direct Comparison of C-14 and Th-230 Ages at Searles Lake, California.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319-329,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10.1016/0033-5894(78)90036-4 (1978).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134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Sarmiento, J. L., Broecker, W. S. &amp; Biscaye, P. E. Excess Bottom Rn-222 Distribution in Deep Ocean Passages.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5068-5076,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10.1029/JC083iC10p05068 (1978).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135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Takahashi, T., Prince, L. A., Broecker, W. S. &amp; Bainbridge, A. E. Carbon-Dioxide in Surface Waters of Atlantic and Pacific Oceans.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Transactions-American Geophysical Union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1102-1102 (1978).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136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Bender, M. L.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Uranium-Series Dating of the Pleistocene Reef Tracts of Barbados, West-Indies.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Geological Society of America Bulletin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577-594,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10.1130/0016-7606(1979)90&lt;577:Udotpr&gt;2.0.Co;2 (1979).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137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Revised Estimate for the Radiocarbon Age of North-Atlantic Deep-Water.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 and Atmospheres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3218-3226,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10.1029/JC084iC06p03218 (1979).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138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Ostlund, H. G. Property Distributions Along the Sigma-Theta= 26.8 Isopycnal in the Atlantic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1145-1154,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10.1029/JC084iC03p01145 (1979).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139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Takahashi, T., Simpson, H. J. &amp; Peng, T. H. Fate of Fossil-Fuel Carbon-Dioxide and the Global Carbon Budget.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206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409-418,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10.1126/science.206.4417.409 (1979).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140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Hoffert, M. I., Wey, Y. C., Callegari, A. J. &amp; Broecker, W. S. Atmospheric Response to Deep-Sea Injections of Fossil-Fuel Carbon-Dioxide.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Climatic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53-68,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10.1007/Bf00138226 (1979).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141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H., Broecker, W. S. &amp; Berger, W. H. Rates of Benthic Mixing in Deep-Sea Sediment as Determined by Radioactive-Tracers.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141-149,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10.1016/0033-5894(79)90074-7 (1979).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142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H., Broecker, W. S., Mathieu, G. G. &amp; Li, Y. H. Radon Evasion Rates in the Atlantic and Pacific Oceans as Determined during the Geosecs Program.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 and Atmospheres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2471-2486,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10.1029/JC084iC05p02471 (1979).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143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The Distribution of He-3 Anomalies in the Deep Atlantic.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513-519,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10.1016/0012-821x(80)90092-8 (1980).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144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Peng, T. H. The Distribution of Bomb-Produced Tritium and Radiocarbon at Geosecs Station-347 in the Eastern North Pacific.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453-462,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10.1016/0012-821x(80)90086-2 (1980).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145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Peng, T. H. Seasonal Variability in the C-14-C-12 Ratio for Surface Ocean Water.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Geophysical Research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1020-1022,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10.1029/GL007i011p01020 (1980).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146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Peng, T. H. &amp; Engh, R. Modeling the Carbon System.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Radiocarbon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565-598,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10.1017/S0033822200009966 (1980).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147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Peng, T. H., Mathieu, G., Hesslein, R. &amp; Torgersen, T. Gas-Exchange Rate Measurements in Natural Systems.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Radiocarbon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676-683,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10.1017/S0033822200010043 (1980).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148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Peng, T. H. &amp; Takahashi, T. A Strategy for the Use of Bomb-Produced Radiocarbon as a Tracer for the Transport of Fossil-Fuel Co2 into the Deep-Sea Source Regions.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463-468,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10.1016/0012-821x(80)90087-4 (1980).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Takahashi, T. Hydrography of the Central Atlantic .3. The North-Atlantic Deep-Water Complex.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Deep-Sea Research Part a-Oceanographic Research Papers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591-613,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10.1016/0198-0149(80)90076-X (1980).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150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Toggweiler, J. R. &amp; Takahashi, T. The Bay of Bengal - a Major Nutrient Source for the Deep Indian-Ocean.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506-512,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10.1016/0012-821x(80)90091-6 (1980).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Hesslein, R. H., Broecker, W. S., Quay, P. D. &amp; Schindler, D. W. Whole-Lake Radiocarbon Experiment in an Oligotrophic Lake at the Experimental Lakes Area, Northwestern Ontario.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Canadian Journal of Fisheries and Aquatic Sciences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454-463,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10.1139/f80-059 (1980).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152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Hesslein, R. H., Broecker, W. S. &amp; Schindler, D. W. Fates of Metal Radiotracers Added to a Whole Lake - Sediment-Water Interactions.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Canadian Journal of Fisheries and Aquatic Sciences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378-386,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10.1139/f80-052 (1980).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153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 &amp; Broecker, W. Gas-Exchange Rates for 3 Closed-Basin Lakes.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Limnology and 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789-796,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10.4319/lo.1980.25.5.0789 (1980).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154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Quay, P. D., Broecker, W. S., Hesslein, R. H. &amp; Schindler, D. W. Vertical Diffusion Rates Determined by Tritium Tracer Experiments in the Thermocline and Hypolimnion of 2 Lakes.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Limnology and 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201-218,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10.4319/lo.1980.25.2.0201 (1980).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155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Sarmiento, J. L. &amp; Broecker, W. S. Ocean-Floor Rn-222 Standing Crops in the Atlantic and Pacific Oceans.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341-350,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10.1016/0012-821x(80)90077-1 (1980).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156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Measuring Sea-Floor Chemical Fluxes.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Abstracts of Papers of the American Chemical Society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182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7-Geoc (1981).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157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Mans Greatest Geophysical Experiment - Changing Our Planets Climate.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Abstracts of Papers of the American Chemical Society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182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150-Phys (1981).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158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Takahashi, T. Hydrography of the Central Atlantic .4. Intermediate Waters of Antarctic Origin.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Deep-Sea Research Part a-Oceanographic Research Papers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177-193,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10.1016/0198-0149(81)90061-3 (1981).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159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Santschi, P. H., Nyffeler, U. P. &amp; Broecker, W. S. The Manop Flux Chamber Experiments - Fluxes of Radioactive Trace-Metals on the Sea-Floor.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Abstracts of Papers of the American Chemical Society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182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8-Geoc (1981).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160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Ocean Chemistry during Glacial Time.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1689-1705,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10.1016/0016-7037(82)90110-7 (1982).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161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Glacial to Interglacial Changes in Ocean Chemistry.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Progress in 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151-197,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10.1016/0079-6611(82)90007-6 (1982).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162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Peng, T.-H.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Tracers in the Sea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.  690 (Eldigio Press, 1982).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163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Sarmiento, J. L., Rooth, C. G. H. &amp; Broecker, W. S. Ra-228 as a Tracer of Basin Wide Processes in the Abyssal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9694-9698,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10.1029/JC087iC12p09694 (1982).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164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Torgersen, T., Mathieu, G., Hesslein, R. H. &amp; Broecker, W. S. Gas-Exchange Dependency on Diffusion-Coefficient - Direct Rn-222 and He-3 Comparisons in a Small Lake.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546-556,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10.1029/JC087iC01p00546 (1982).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165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Brewer, P. G.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A Climatic Freshening of the Deep Atlantic North of 50-Degrees-N over the Past 20 Years.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1237-1239,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10.1126/science.222.4629.1237 (1983).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166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The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Scientific American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146-&amp;,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10.1038/scientificamerican0983-146 (1983).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167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H., Broecker, W. S., Freyer, H. D. &amp; Trumbore, S. A Deconvolution of the Tree-Ring Based Delta-C-13 Record.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3609-3620,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10.1029/JC088iC06p03609 (1983).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168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Santschi, P. H., Bower, P., Nyffeler, U. P., Azevedo, A. &amp; Broecker, W. S. Estimates of the Resistance to Chemical-Transport Posed by the Deep-Sea Boundary-Layer.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Limnology and 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899-912,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10.4319/lo.1983.28.5.0899 (1983).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169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Andree,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C-14 Measurements on Foraminifera of Deep-Sea Core V28-238 and Their Preliminary Interpretation.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Nuclear Instruments &amp; Methods in Physics Research Section B-Beam Interactions with Materials and Atoms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340-345,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10.1016/0168-583x(84)90539-1 (1984).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170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W., Mix, A., Andree, M. &amp; Oeschger, H. Radiocarbon Measurements on Coexisting Benthic and Planktic Foraminifera Shells - Potential for Reconstructing Ocean Ventilation Times over the Past 20000 Years.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Nuclear Instruments &amp; Methods in Physics Research Section B-Beam Interactions with Materials and Atoms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331-339,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10.1016/0168-583x(84)90538-X (1984).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171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Carbon-Dioxide Circulation through Ocean and Atmosphere.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308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602-602,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10.1038/308602a0 (1984).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172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Li, Y. H., Peng, T. H., Broecker, W. S. &amp; Ostlund, H. G. The Average Vertical Mixing Coefficient for the Oceanic Thermocline.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Tellus Series B-Chemical and Physical Meteorology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212-217,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10.1111/j.1600-0889.1984.tb00243.x (1984).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173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 &amp; Broecker, W. S. Ocean Life-Cycles and the Atmospheric Co2 Content.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8170-8180,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10.1029/JC089iC05p08170 (1984).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174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 &amp; Broecker, W. S. The Impacts of Bioturbation on the Age Difference between Benthic and Planktonic-Foraminifera in Deep-Sea Sediments.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Nuclear Instruments &amp; Methods in Physics Research Section B-Beam Interactions with Materials and Atoms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346-352,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10.1016/0168-583x(84)90540-8 (1984).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175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Santschi, P. H., Nyffeler, U. P., Ohara, P., Buchholtz, M. &amp; Broecker, W. S. Radiotracer Uptake on the Sea-Floor - Results from the Manop Chamber Deployments in the Eastern Pacific.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Deep-Sea Research Part a-Oceanographic Research Papers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451-468,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10.1016/0198-0149(84)90096-7 (1984).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176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Peteet, D. M. &amp; Rind, D. Does the Ocean-Atmosphere System Have More Than One Stable Mode of Operation.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315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21-26,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10.1038/315021a0 (1985).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177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Rooth, C. &amp; Peng, T. H. Ventilation of the Deep Northeastern Atlantic.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6940-6944,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10.1029/JC090iC04p06940 (1985).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178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Takahashi, T. &amp; Takahashi, T. Sources and Flow Patterns of Deep-Ocean Waters as Deduced from Potential Temperature, Salinity, and Initial Phosphate Concentration.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6925-6939,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10.1029/JC090iC04p06925 (1985).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179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Herczeg, A. L., Broecker, W. S., Anderson, R. F., Schiff, S. L. &amp; Schindler, D. W. A New Method for Monitoring Temporal Trends in the Acidity of Fresh Waters.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315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133-135,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10.1038/315133a0 (1985).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180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Li, Y. H., Peng, T. H. &amp; Broecker, W. S. The Role of Baroclinic Eddies in Mixing Tritium into the Oceanic Gyres - Reply.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Tellus Series B-Chemical and Physical Meteorology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186-187 (1985).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181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 &amp; Broecker, W. S. The Utility of Multiple Tracer Distributions in Calibrating Models for Uptake of Anthropogenic Co2 by the Ocean Thermocline.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7023-7035,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10.1029/JC090iC04p07023 (1985).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182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Somayajulu, B. L. K., Broecker, W. S. &amp; Goddard, J. Dating Indian Corals by U-Decay-Series Methods.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235-239,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10.1016/0033-5894(85)90009-2 (1985).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183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Takahashi, T., Broecker, W. S. &amp; Langer, S. Redfield Ratio Based on Chemical-Data from Isopycnal Surfaces.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6907-6924,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10.1029/JC090iC04p06907 (1985).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184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Wanninkhof, R., Ledwell, J. R. &amp; Broecker, W. S. Gas-Exchange Wind-Speed Relation Measured with Sulfur-Hexafluoride on a Lake.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227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1224-1226,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10.1126/science.227.4691.1224 (1985).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185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White, J. W. C., Cook, E. R., Lawrence, J. R. &amp; Broecker, W. S. The D/H Ratios of Sap in Trees - Implications for Water Sources and Tree-Ring D/H Ratios.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237-246,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10.1016/0016-7037(85)90207-8 (1985).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186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Andree,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Ams Radiocarbon-Dates on Foraminifera from Deep-Sea Sediments.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Radiocarbon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424-428,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10.1017/S0033822200007542 (1986).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187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Oxygen Isotope Constraints on Surface Ocean Temperatures.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121-134,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10.1016/0033-5894(86)90087-6 (1986).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188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Isotopic Versus Micrometeorological Ocean Co2 Fluxes - a Serious Conflict.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517-527,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10.1029/JC091iC09p10517 (1986).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189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Peng, T. H. Carbon-Cycle - 1985 Glacial to Interglacial Changes in the Operation of the Global Carbon-Cycle.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Radiocarbon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309-327,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10.1017/S0033822200007414 (1986).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190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Tsung, H. P. &amp; Ostlund, G. The Distribution of Bomb Tritium in the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14331-14344,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10.1029/JC091iC12p14331 (1986).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191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Clark, D. L.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Arctic-Ocean Chronology Confirmed by Accelerator C-14 Dating.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Geophysical Research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319-321,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10.1029/GL013i004p00319 (1986).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192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Koster, R.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Global Sources of Local Precipitation as Determined by the Nasa Giss Gcm.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Geophysical Research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121-124,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10.1029/GL013i002p00121 (1986).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193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Ledwell, J. R., Watson, A. J. &amp; Broecker, W. S. A Deliberate Tracer Experiment in Santa-Monica Basin.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323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322-324,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10.1038/323322a0 (1986).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194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Beating the Big Battalions.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207-207,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10.1038/326207a0 (1987).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195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Unpleasant Surprises in the Greenhouse.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123-126,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10.1038/328123a0 (1987).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196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The Biggest Chill.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Natural History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74-&amp; (1987).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197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Peng, T. H. THE ROLE OF CaCO3 COMPENSATION THE GLACIAL TO INTERGLACIAL ATMOSPHERIC CO2 CHANGE.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15-29, doi:10.1029/GB001i001p00015 (1987).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198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Peng, T. H. The Oceanic Salt Pump: Does It Contribute to the Glacial-Interglacial Difference in Atmospheric Co2 Content?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251-259, doi:10.1029/GB001i003p00251 (1987).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199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Jouzel, J.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Simulations of the Hdo and H2 O-18 Atmospheric Cycles Using the Nasa Giss General-Circulation Model - the Seasonal Cycle for Present-Day Conditions.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Research-Atmospheres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14739-14760,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10.1029/JD092iD12p14739 (1987).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200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 &amp; Broecker, W. S. C/P Ratios in Marine Detritus.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155-161, doi:10.1029/GB001i002p00155 (1987).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201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Wahlen,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Isotopic Composition of Methane in the Atmosphere and from Various Sources.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Abstracts of Papers of the American Chemical Society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193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57-Geoc (1987).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202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Wanninkhof, R., Ledwell, J. R., Broecker, W. S. &amp; Hamilton, M. Gas-Exchange on Mono Lake and Crowley Lake, California.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14567-14580,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10.1029/JC092iC13p14567 (1987).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203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Accelerator Mass-Spectrometry Radiocarbon Measurements on Marine Carbonate Samples from Deep-Sea Cores and Sediment Traps.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Radiocarbon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261-295,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10.1017/S0033822200044234 (1988).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204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Comparison between Radiocarbon Ages Obtained on Coexisting Planktonic Foraminifera.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647-657, doi:10.1029/PA003i006p00647 (1988).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205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Can the Greenland Climatic Jumps Be Identified in Records from Ocean and Land.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1-6,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10.1016/0033-5894(88)90082-8 (1988).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206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Preliminary Estimates for the Radiocarbon Age of Deep Water in the Glacial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659-669, doi:10.1029/PA003i006p00659 (1988).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207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New Evidence from the South China Sea for an Abrupt Termination of the Last Glacial Period.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333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156-158,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10.1038/333156a0 (1988).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208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The Chronology of the Last Deglaciation: Implications to the Cause of the Younger Dryas Event.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1-19, doi:10.1029/PA003i001p00001 (1988).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209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Radiocarbon-Based Chronology for the O-18/O-16 Record for the Last Deglaciation.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509-515, doi:10.1029/PA003i004p00509 (1988).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210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Some Thoughts About the Radiocarbon Budget for the Glacial Atlantic.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213-220, doi:10.1029/PA004i002p00213 (1989).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211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The Salinity Contrast between the Atlantic and Pacific Oceans during Glacial Time.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207-212, doi:10.1029/PA004i002p00207 (1989).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212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Acceptance Speech for the 1987 Vm Goldschmidt Award.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2136-2136,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10.1016/0016-7037(89)90335-9 (1989).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Hansen and the Greenhouse-Effect.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245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451-451,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10.1126/science.245.4917.451 (1989).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Denton, G. H. The Role of Ocean-Atmosphere Reorganizations in Glacial Cycles.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2465-2501,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10.1016/0016-7037(89)90123-3 (1989).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215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Routing of Meltwater from the Laurentide Ice-Sheet during the Younger Dryas Cold Episode.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341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318-321,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10.1038/341318a0 (1989).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216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Peng, T. H. The Cause of the Glacial to Interglacial Atmospheric Co2 Change: A Polar Alkalinity Hypothesis.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215-239, doi:10.1029/GB003i003p00215 (1989).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217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Trumbore, S., Bonani, G., Wolfli, W. &amp; Klas, M. Anomalous Ams Radiocarbon Ages for Foraminifera from High-Deposition-Rate Ocean Sediments.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Radiocarbon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157-162,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10.1017/S0033822200044817 (1989).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218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Koster, R. D.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The Global Geochemistry of Bomb-Produced Tritium - General-Circulation Model Compared to Available Observations and Traditional Interpretations.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Research-Atmospheres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18305-18326,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10.1029/JD094iD15p18305 (1989).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219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Wahlen,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C-14 in Methane Sources and in Atmospheric Methane - the Contribution from Fossil Carbon.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245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286-290,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10.1126/science.245.4915.286 (1989).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220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Anderson, R. F.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Boundary Scavenging in the Pacific-Ocean - a Comparison of Be-10 and Pa-231.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287-304,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10.1016/0012-821x(90)90008-L (1990).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221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Birchfield, G. E. &amp; Broecker, W. S. A Salt Oscillator in the Glacial Atlantic? 2. A "Scale Analysis" Model.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835-843, doi:10.1029/PA005i006p00835 (1990).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Comment on "Iron Deficiency Limits Phytoplankton Growth in Antarctic Waters" by John H. Martin Et Al.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3-4, doi:10.1029/GB004i001p00003 (1990).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223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Salinity History of the Northern Atlantic during the Last Deglaciation.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459-467, doi:10.1029/PA005i004p00459 (1990).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224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CORRECTION TO "COMMENT ON IRON DEFICIENCY LIMITS PHYTOPLANKTON GROWTH IN ANTARCTIC WATERS (vol 4, pg 3, 1990).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347-347, doi:10.1029/GB004i003p00347 (1990).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225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Bond, G., Klas, M., Bonani, G. &amp; Wolfli, W. A Salt Oscillator in the Glacial Atlantic? 1. The Concept.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469-477, doi:10.1029/PA005i004p00469 (1990).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Denton, G. H. What Drives Glacial Cycles.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Scientific American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262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48-56,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10.1038/scientificamerican0190-48 (1990).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227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Denton, G. H. The Role of Ocean-Atmosphere Reorganizations in Glacial Cycles.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Science Reviews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305-341,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10.1016/0277-3791(90)90026-7 (1990).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Accelerator Mass-Spectrometric Radiocarbon Measurements on Foraminifera Shells from Deep-Sea Cores.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Radiocarbon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119-133,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10.1017/S003382220004011x (1990).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229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Peng, T. H., Trumbore, S., Bonani, G. &amp; Wolfli, W. The Distribution of Radiocarbon in the Glacial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103-117, doi:10.1029/GB004i001p00103 (1990).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230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Keeping Global Change Honest.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191-+, doi:10.1029/91gb01421 (1991).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231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Global Change and Oceanography Programs.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254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1566-1566 (1991).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232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Blanton, S., Smethie, W. M. &amp; Ostlund, G. Radiocarbon Decay and Oxygen Utilization in the Deep Atlantic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87-117, doi:10.1029/90gb02279 (1991).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233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The influence of CaCO3 dissolution on core top radiocarbon ages for deep-sea sediments.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593-608, doi:10.1029/91pa01768 (1991).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234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Virgilio, A. &amp; Peng, T. H. Radiocarbon Age of Waters in the Deep Atlantic Revisited.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Geophysical Research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1-3,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10.1029/90gl02707 (1991).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235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Jouzel, J.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Simulations of the Hdo and (H2o)-O-18 Atmospheric Cycles Using the Nasa Giss General-Circulation Model - Sensitivity Experiments for Present-Day Conditions.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Research-Atmospheres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7495-7507,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10.1029/90jd02663 (1991).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236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 &amp; Broecker, W. S. Dynamic Limitations on the Antarctic Iron Fertilization Strategy.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227-229,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10.1038/349227a0 (1991).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237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 &amp; Broecker, W. S. Factors Limiting the Reduction of Atmospheric Co2 by Iron Fertilization.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Limnology and 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1919-1927,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10.4319/lo.1991.36.8.1919 (1991).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238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Toggweiler, J. R., Dixon, K. &amp; Broecker, W. S. The Peru Upwelling and the Ventilation of the South-Pacific Thermocline.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20467-20497,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10.1029/91jc02063 (1991).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239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Bond, G.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Evidence for Massive Discharges of Icebergs into the North-Atlantic Ocean during the Last Glacial Period.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360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245-249,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10.1038/360245a0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240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W., Bond, G., Klas, M., Clark, E. &amp; McManus, J. Origin of the northern Atlantic's Heinrich events.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Clim Dynam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265-273,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10.1007/Bf00193540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241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The Great Ocean Conveyor.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Global </w:t>
      </w:r>
      <w:proofErr w:type="gramStart"/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Warming :</w:t>
      </w:r>
      <w:proofErr w:type="gramEnd"/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Physics and Facts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247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129-161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242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Global Warming on Trial.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Natural History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6-&amp;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243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Defining the Boundaries of the Late-Glacial Isotope Episodes.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135-138,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10.1016/0033-5894(92)90036-I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244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Climate Cycles - Upset for Milankovitch Theory.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359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779-780,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10.1038/359779a0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245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Maier-Reimer, E. The Influence of Air and Sea Exchange on the Carbon Isotope Distribution in the Sea.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315-320, doi:10.1029/92gb01672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246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Peng, T. H. Interhemispheric Transport of Carbon-Dioxide by Ocean Circulation.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356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587-589,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10.1038/356587a0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247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Severinghaus, J. P. Global Change - Diminishing Oxygen.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358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710-711,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10.1038/358710a0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248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Woodruff, F. Discrepancies in the Oceanic Carbon Isotope Record for the Last 15 Million Years.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3259-3264,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10.1016/0016-7037(92)90302-Y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Lao, Y., Anderson, R. F. &amp; Broecker, W. S. BOUNDARY SCAVENGING AND DEEP-SEA SEDIMENT DATING: CONSTRAINTS FROM EXCESS Th-230 AND Pa-231.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783-798, doi:10.1029/92pa02042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250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Lao, Y.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Increased Production of Cosmogenic Be-10 during the Last Glacial Maximum.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357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576-578,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10.1038/357576a0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Lao, Y.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Transport and Burial Rates of Be-10 and Pa-231 in the Pacific-Ocean during the Holocene Period.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173-189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252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 &amp; Broecker, W. S. Reconstruction of Radiocarbon Distribution in the Glacial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Radiocarbon after Four Decades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75-92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253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Stocker, T. F., Wright, D. G. &amp; Broecker, W. S. The Influence of High-Latitude Surface Forcing on the Global Thermohaline Circulation.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529-541, doi:10.1029/92pa01695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254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Stoker, T. F., Wright, D. G. &amp; Broecker, W. S. THE INFLUENCE OF HIGH-LATITUDE SURFACE FORCING ON THE GLOBAL THERMOHALINE CIRCULATION (vol 7, pg 529, 1993).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863-864, doi:10.1029/93pa00337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255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Stute, M., Schlosser, P., Clark, J. F. &amp; Broecker, W. S. Paleotemperatures in the Southwestern United-States Derived from Noble-Gases in Ground-Water.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256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1000-1003,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10.1126/science.256.5059.1000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256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Zaucker, F. &amp; Broecker, W. S. The Influence of Atmospheric Moisture Transport on the Fresh-Water Balance of the Atlantic Drainage-Basin - General-Circulation Model Simulations and Observations.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Research-Atmospheres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2765-2773,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10.1029/91jd01699 (1992).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257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Bond, G.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Correlations between Climate Records from North-Atlantic Sediments and Greenland Ice.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365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143-147,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10.1038/365143a0 (1993).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258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An Oceanographic Explanation for the Apparent Carbon Isotope-Cadmium Discordancy in the Glacial Antarctic.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137-139,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10.1029/93pa00262 (1993).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259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Peng, T. H. Evaluation of the C-13 Constraint on the Uptake of Fossil-Fuel Co2 by the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619-626,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10.1029/93gb01445 (1993).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260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Harrison, K., Broecker, W. &amp; Bonani, G. A Strategy for Estimating the Impact of Co2 Fertilization on Soil Carbon Storage.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69-80,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10.1029/92gb02938 (1993).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261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Harrison, K. G., Broecker, W. S. &amp; Bonani, G. The Effect of Changing Land-Use on Soil Radiocarbon.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262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725-729,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10.1126/science.262.5134.725 (1993).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262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Lao, Y., Anderson, R. F., Broecker, W. S., Hofmann, H. J. &amp; Wolfli, W. Particulate Fluxes of Th-230, Pa-231, and Be-10 in the Northeastern Pacific-Ocean.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205-217,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10.1016/0016-7037(93)90479-G (1993).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263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Oxburgh, R. &amp; Broecker, W. S. Pacific Carbonate Dissolution Revisited.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Palaeogeography Palaeoclimatology Palaeoecology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103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31-39,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10.1016/0031-0182(93)90049-O (1993).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264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Peng, T. H., Maierreimer, E. &amp; Broecker, W. S. Distribution of Si-32 in the World Ocean - Model Compared to Observation.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463-474,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10.1029/93gb00686 (1993).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265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Ocean Circulation - an Unstable Superconveyor.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367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414-415,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10.1038/367414a0 (1994).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266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Is Earth Climate Poised to Jump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Again.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Geotimes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16-18 (1994).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267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Massive Iceberg Discharges as Triggers for Global Climate-Change.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372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421-424,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10.1038/372421a0 (1994).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268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Peng, T. H. Stratospheric Contribution to the Global Bomb Radiocarbon Inventory - Model Versus Observation.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377-384,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10.1029/94gb00680 (1994).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269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Gwiazda, R. H. &amp; Broecker, W. S. The Separate and Combined Effects of Temperature, Soil Pco2, and Organic Acidity on Silicate Weathering in the Soil Environment - Formulation of a Model and Results.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141-155,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10.1029/94gb00491 (1994).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270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Mcmanus, J. F.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High-Resolution Climate Records from the North-Atlantic during the Last Interglacial.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371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326-329,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10.1038/371326a0 (1994).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271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Stocker, T. F. &amp; Broecker, W. S. Observation and Modeling of North-Atlantic Deep-Water Formation and Its Variability - Introduction.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12317-12317,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10.1029/94jc00956 (1994).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272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Stocker, T. F., Broecker, W. S. &amp; Wright, D. G. Carbon Uptake Experiments with a Zonally-Averaged Global Ocean Circulation Model.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Tellus Series B-Chemical and Physical Meteorology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103-122,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10.1034/j.1600-0889.1994.t01-1-00003.x (1994).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273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White, J. W. C., Lawrence, J. R. &amp; Broecker, W. S. Modeling and Interpreting D/H Ratios in Tree-Rings - a Test-Case of White-Pine in the Northeastern United-States.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851-862,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10.1016/0016-7037(94)90510-X (1994).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274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Zaucker, F., Stocker, T. F. &amp; Broecker, W. S. Atmospheric Fresh-Water Fluxes and Their Effect on the Global Thermohaline Circulation.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Research-Oceans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12443-12457,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10.1029/94jc00526 (1994).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275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Ice Cores - Cooling the Tropics.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376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212-213,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10.1038/376212a0 (1995).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276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Chaotic Climate.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Scientific American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273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62-68,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10.1038/scientificamerican1195-62 (1995).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277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Sutherland, S., Smethie, W., Peng, T. H. &amp; Ostlund, G. Oceanic Radiocarbon - Separation of the Natural and Bomb Components.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263-288,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10.1029/95gb00208 (1995).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278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Farley, K. A., Maierreimer, E., Schlosser, P. &amp; Broecker, W. S. Constraints on Mantle He-3 Fluxes and Deep-Sea Circulation from an Oceanic General-Circulation Model.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Research-Solid Earth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100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3829-3839,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10.1029/94jb02913 (1995).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279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Heinze, C. &amp; Broecker, W. S. Closing Off the Southern-Ocean Surface.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49-58,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10.1029/94pa02353 (1995).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280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Lynchstieglitz, J., Stocker, T. F., Broecker, W. S. &amp; Fairbanks, R. G. The Influence of Air-Sea Exchange on the Isotopic Composition of Oceanic Carbon - Observations and Modeling.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653-665,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10.1029/95gb02574 (1995).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281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Sanyal, A., Hemming, N. G., Hanson, G. N. &amp; Broecker, W. S. Evidence for a Higher Ph in the Glacial Ocean from Boron Isotopes in Foraminifera.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373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234-236,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10.1038/373234a0 (1995).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282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Stute, M., Clark, J. F., Schlosser, P., Broecker, W. S. &amp; Bonani, G. A 30,000-Yr Continental Paleotemperature Record Derived from Noble-Gases Dissolved in Groundwater from the San-Juan Basin, New-Mexico.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209-220,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10.1006/qres.1995.1021 (1995).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283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Stute,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Cooling of Tropical Brazil (5-Degrees-C) during the Last Glacial Maximum.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269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379-383,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10.1126/science.269.5222.379 (1995).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284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Glacial climate in the tropics.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272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1902-1904,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10.1126/science.272.5270.1902 (1996).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285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Paleoclimatology.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Geotimes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40-41 (1996).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286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The once and future climate.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Natural History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105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30-38 (1996).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287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Gwiazda, R. H., Hemming, S. R. &amp; Broecker, W. S. Tracking the sources of icebergs with lead isotopes: The provenance of ice-rafted debris in Heinrich layer 2.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77-93,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10.1029/95pa03135 (1996).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288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Gwiazda, R. H., Hemming, S. R. &amp; Broecker, W. S. Provenance of icebergs during Heinrich event 3 and the contrast to their sources during other Heinrich episodes.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371-378,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10.1029/96pa01022 (1996).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289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Gwiazda, R. H., Hemming, S. R., Broecker, W. S., Onsttot, T. &amp; Mueller, C. Evidence from Ar-40/Ar-39 ages for a Churchill province source of ice-rafted amphiboles in Heinrich layer 2.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Glaciology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440-446,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10.3189/S0022143000003427 (1996).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290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Lin, J. C.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New Th-230/U and C-14 ages from Lake Lahontan carbonates, Nevada, USA, and a discussion of the origin of initial thorium.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2817-2832,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10.1016/0016-7037(96)00136-6 (1996).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291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Rutberg, R. L., Schimel, D. S., Hajdas, I. &amp; Broecker, W. S. The effect of tillage on soil organic matter using C-14: A case study.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Radiocarbon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209-217,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10.1017/S0033822200017586 (1996).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292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Sanyal, A.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Oceanic pH control on the boron isotopic composition of foraminifera: Evidence from culture experiments.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513-517,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10.1029/96pa01858 (1996).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293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Severinghaus, J. P., Bender, M. L., Keeling, R. F. &amp; Broecker, W. S. Fractionation of soil gases by diffusion of water vapor, gravitational settling, and thermal diffusion.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1005-1018,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10.1016/0016-7037(96)00011-7 (1996).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294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Severinghaus, J. P., Broecker, W. S., Peng, T. H. &amp; Bonani, G. Transect along 24 degrees N latitude of C-14 in dissolved inorganic carbon in the subtropical North Atlantic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Radiocarbon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407-414,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10.1017/S0033822200030058 (1996).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295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Zaucker, F.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Atmospheric Rn-222 measurements during the 1993 NARE intensive.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Research-Atmospheres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101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29149-29164,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10.1029/96jd02029 (1996).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296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Future directions of paleoclimate research.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Science Reviews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821-825,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10.1016/S0277-3791(97)00050-4 (1997).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297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Thermohaline circulation, the Achilles heel of our climate system: Will man-made CO2 upset the current balance?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278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1582-1588,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10.1126/science.278.5343.1582 (1997).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298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Mountain glaciers: Recorders of atmospheric water vapor content?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589-597,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10.1029/97gb02267 (1997).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299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Sanyal, A. Magnitude of the CaCO3 dissolution events marking the onset of times of glaciation.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530-532,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10.1029/97pa01020 (1997).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300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Sanyal, A., Hemming, N. G., Broecker, W. S. &amp; Hanson, G. N. Changes in pH in the eastern equatorial Pacific across stage 5-6 boundary based on boron isotopes in foraminifera.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125-133,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10.1029/97gb00223 (1997).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301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Beck, W.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Ambiguities in direct dating of rock surfaces using radiocarbon measurements.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280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2132-2135,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10.1126/science.280.5372.2132 (1998).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302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The end of the present interglacial: How and when?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Science Reviews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689-694,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10.1016/S0277-3791(98)00037-7 (1998).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303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Introduction of Devendra Lal for the 1997 V. M. Goldschmidt Award.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733-733,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10.1016/S0016-7037(19)30478-8 (1998).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304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Paleocean circulation during the last deglaciation: A bipolar seesaw?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119-121,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10.1029/97pa03707 (1998).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305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Henderson, G. M. The sequence of events surrounding Termination II and their implications for the cause of glacial-interglacial CO2 changes.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352-364,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10.1029/98pa00920 (1998).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306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Peteet, D., Hajdas, I., Lin, J. &amp; Clark, E. Antiphasing between rainfall in Africa's rift valley and north America's great basin.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12-20,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10.1006/qres.1998.1973 (1998).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307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Hemming, S. R.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Provenance change coupled with increased clay flux during deglacial times in the western equatorial Atlantic.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Palaeogeography Palaeoclimatology Palaeoecology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217-230,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10.1016/S0031-0182(98)00069-8 (1998).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308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Hemming, S. R.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Provenance of Heinrich layers in core V28-82, northeastern Atlantic: Ar-40/Ar-39 ages of ice-rafted hornblende, Pb isotopes in feldspar grains, and Nd-Sr-Pb isotopes in the fine sediment fraction.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164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317-333,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10.1016/S0012-821x(98)00224-6 (1998).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309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Lin, J. C.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A reassessment of U-Th and C-14 ages for late-glacial high-frequency hydrological events at Searles Lake, California.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11-23,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10.1006/qres.1997.1949 (1998).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310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McCormac, F. G.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Temporal variation in the interhemispheric C-14 offset.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Geophysical Research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1321-1324,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10.1029/98gl01065 (1998).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Climate change prediction.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283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179-179 (1999).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312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How strong is the Harvardton-Bear constraint?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817-820,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10.1029/1999gb900050 (1999).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W., Matsumoto, K., Clark, E., Hajdas, I. &amp; Bonani, G. Radiocarbon age differences between coexisting foraminiferal species.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431-436,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10.1029/1999pa900019 (1999).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A small misconception.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283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1267-1267 (1999).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315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Clark, E. CaCO3 size distribution: A paleocarbonate ion proxy?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596-604,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10.1029/1999pa900016 (1999).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316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Clark, E., McCorkle, C. D., Hajdas, I. &amp; Bonani, G. Core top C-14 ages as a function of latitude and water depth on the Ontong-Java plateau.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13-22,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10.1029/1998pa900009 (1999).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317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Clark, E., McCorkle, D. C., Hajdas, I. &amp; Bonani, G. Core top C-14 ages as a function of latitude and water depth on the Ontong-Java Plateau (vol 14, pg 13, 1999).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232-232,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10.1029/1999pa900005 (1999).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318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Evidence for a reduction in the carbonate ion content of the deep sea during the course of the Holocene.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744-752,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10.1029/1999pa900038 (1999).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319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Peacock, S. An ecologic explanation for the Permo-Triassic carbon and sulfur isotope shifts.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1167-1172,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10.1029/1999gb900066 (1999).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320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Sutherland, S. &amp; Peng, T. H. A possible 20th-century slowdown of Southern Ocean deep water formation.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286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1132-1135,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10.1126/science.286.5442.1132 (1999).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321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Fleisher, M., Liu, T. Z., Broecker, W. S. &amp; Moore, W. A clue regarding the origin of rock varnish.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Geophysical Research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103-106,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10.1029/1998gl900229 (1999).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Greene, A. M., Broecker, W. S. &amp; Rind, D. Swiss glacier recession since the little ice age: Reconciliation with climate records.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Geophysical Research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1909-1912,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10.1029/1999gl900380 (1999).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323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Hofmann, M., Broecker, W. S. &amp; Lynch-Stieglitz, J. Influence of a [CO2(aq)] dependent biological C-isotope fractionation on glacial C-13/C-12 ratios in the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873-883,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10.1029/1999gb900063 (1999).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324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Archer, D. E.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Atmospheric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pCO(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2) sensitivity to the biological pump in the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1219-1230,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10.1029/1999gb001216 (2000).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325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Converging paths leading to the role of the oceans in climate change.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Annual Review of Energy and the Environment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1-19,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10.1146/annurev.energy.25.1.1 (2000).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Was a change in thermohaline circulation responsible for the Little Ice Age?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Proceedings of the National Academy of Sciences of the United States of America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1339-1342,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10.1073/pnas.97.4.1339 (2000).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327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Abrupt climate change: causal constraints provided by the paleoclimate record.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Earth-Science Reviews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137-154,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10.1016/S0012-8252(00)00019-2 (2000).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Late glacial diatom accumulation at 9 degrees S in the Indian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348-352,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10.1029/1999pa000439 (2000).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329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Peng, T. H. Comparison of Ar-39 and C-14 ages for waters in the deep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Nuclear Instruments &amp; Methods in Physics Research Section B-Beam Interactions with Materials and Atoms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172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473-478,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10.1016/S0168-583x(00)00272-X (2000).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330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Sanyal, A. &amp; Takahashi, T. The origin of Bahamian whitings revisited.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Geophysical Research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3759-3760,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10.1029/2000gl011872 (2000).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331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Sutherland, S. Distribution of carbonate ion in the deep ocean: Support for a post-Little Ice Age change in Southern Ocean ventilation?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Geochemistry Geophysics Geosystems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1023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10.1029/2000gc000039 (2000).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332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Hemming, S. R., Bond, G. C., Broecker, W. S., Sharp, W. D. &amp; Klas-Mendelson, M. Evidence from Ar-40/Ar-39 ages of individual hornblende grains for varying Laurentide sources of iceberg discharges 22,000 to 10,500 yr BP.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372-383, doi:10.1006/qres.2000.2181 (2000).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333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Liu, T. H. &amp; Broecker, W. S. How fast does rock varnish grow?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183-186,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10.1130/0091-7613(2000)28&lt;183:Hfdrvg&gt;2.0.Co;2 (2000).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334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Peacock, S., Visbeck, M. &amp; Broecker, W. Deep water formation rates inferred from global tracer distributions: An inverse approach.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 Monog Series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185-195 (2000).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335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&amp; Clark, E. An evaluation of Lohmann's foraminifera weight dissolution index.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531-534,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10.1029/2000pa000600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336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&amp; Clark, E. A dramatic Atlantic dissolution event at the onset of the last glaciation.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Geochemistry Geophysics Geosystems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art. no.-2001GC000185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337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Carbon futures.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Geosphere-Biosphere Interactions and Climate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66-80,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10.1017/Cbo9780511529429.008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338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Paleoclimate - Was the medieval warm period global?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291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1497-1499,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10.1126/science.291.5508.1497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339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Glaciers that speak in tongues and other tales of global warming.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Natural History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60-69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340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Anderson, R., Clark, E. &amp; Fleisher, M. Record of seafloor CaCO3 dissolution in the central equatorial Pacific.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Geochemistry Geophysics Geosystems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art. no.-2000GC000151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341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Clark, E. Reevaluation of the CaCO3 size index paleocarbonate ion proxy.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669-671,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10.1029/2001pa000660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342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Clark, E. Glacial-to-Holocene redistribution of carbonate ion in the deep sea.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294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2152-2155,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10.1126/science.1064171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343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Hemming, S. Paleoclimate - Climate swings come into focus.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294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2308-2309,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10.1126/science.1068389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344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Langdon, C. &amp; Takahashi, T. Factors controlling the rate of CaCO3 precipitation on Great Bahama Bank.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589-596,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10.1029/2000gb001350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345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Lynch-Stieglitz, J., Clark, E., Hajdas, I. &amp; Bonani, G. What caused the atmosphere's CO2 content to rise during the last 8000 years?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Geochemistry Geophysics Geosystems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art. no.-2001GC000177,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10.1029/2001gc000177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346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Greene, A. M. &amp; Broecker, W. S. Utility of glacier observations in climate change detection and attribution studies.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12th Symposium on Global Change and Climate Variations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34-35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347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Matsumoto, K.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Can deep ocean carbonate preservation history inferred from atmospheric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pCO(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2) account for C-14 and %CaCO3 profiles on the Ontong-Java Plateau?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192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319-329,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10.1016/S0012-821x(01)00412-5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348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Sutherland, S. C., Broecker, W. S. &amp; Takahashi, T. Stability of the boundary separating Antarctic Bottom Water from North Atlantic Deep Water in the western South Atlantic.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Geophysical Research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4219-4222,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10.1029/2000gl012744 (2001).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Constraints on the glacial operation of the Atlantic Ocean's conveyor circulation.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Israel Journal of Chemistry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1-14,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10.1560/8k19-Vrhe-6f14-Pfqq (2002).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350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Dust: Climate's Rosetta Stone.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Proceedings of the American Philosophical Society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77-80 (2002).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Clark, E. A major dissolution event at the close of MIS 5e in the western equatorial Atlantic.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Geochemistry Geophysics Geosystems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1009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10.1029/2001gc000210 (2002).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352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Clark, E. Carbonate ion concentration in glacial-age deep waters of the Caribbean Sea.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Geochemistry Geophysics Geosystems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1021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10.1029/2001gc000231 (2002).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353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Clark, E. &amp; Piotrowski, A. CaCo3 preservation and dissolution events: What are they trying to tell us?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A104-A104 (2002).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354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Greene, A. M., Seager, R. &amp; Broecker, W. S. Tropical snowline depression at the Last Glacial Maximum: Comparison with proxy records using a single-cell tropical climate model.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Research-Atmospheres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107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4061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10.1029/2001jd000670 (2002).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355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Hemming, S. R.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Ar-40/Ar-39 ages and Ar-40* concentrations of fine-grained sediment fractions from North Atlantic Heinrich layers.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Chemical Geology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182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583-603,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doi:Pii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S0009-2541(01)00342-4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Doi 10.1016/S0009-2541(01)00342-4 (2002).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356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Does the trigger for abrupt climate change reside in the ocean or in the atmosphere?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300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1519-1522,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10.1126/science.1083797 (2003).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357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Clark, E. Pseudo dissolution of marine calcite.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208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291-296, doi:10.1016/S0012-821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x(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03)00051-7 (2003).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358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Clark, E. Holocene atmospheric CO2 increase as viewed from the seafloor.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1052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10.1029/2002gb001985 (2003).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359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Clark, E. Glacial-age deep sea carbonate ion concentrations.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Geochemistry Geophysics Geosystems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1047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10.1029/2003gc000506 (2003).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360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Clark, E. CaCO3 dissolution in the deep sea: Paced by insolation cycles.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Geochemistry Geophysics Geosystems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1059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10.1029/2002gc000450 (2003).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361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Clark, E. Role of sonification in shell weight measurements.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Geochemistry Geophysics Geosystems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1093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10.1029/2003gc000569 (2003).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362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Clark, E. &amp; Droxler, A. W. Shell weights from intermediate depths in the Caribbean Sea.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Geochemistry Geophysics Geosystems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1060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10.1029/2002gc000491 (2003).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363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Franzese, A. M., Hemming, S. R., Goldstein, S. L., Anderson, R. F. &amp; Broecker, W. S. Radiogenic isotopes as tracers of sediment provenance and flux: Paleoceanography of the South Atlantic.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A102-A102 (2003).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364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Langdon, C.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Effect of elevated CO2 on the community metabolism of an experimental coral reef.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1011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10.1029/2002gb001941 (2003).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365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Ventilation of the glacial deep Pacific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306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1169-1172,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10.1126/science.1102293 (2004).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366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Future global warming scenarios.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304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388-388 (2004).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367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Clark, E. Shell weights from the South Atlantic.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Geochemistry Geophysics Geosystems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Q03003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10.1029/2003gc000625 (2004).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368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Clark, E., Hajdas, I. &amp; Bonani, G. Glacial ventilation rates for the deep Pacific Ocean.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Pa2002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10.1029/2003pa000974 (2004).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369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The role of the ocean in climate yesterday, today and tomorrow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.  (Eldigio Press, 2005).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370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Barker, S. &amp; Clark, E. The radiocarbon age glacial deep water.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A126-A126 (2005).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371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Stocker, T. F. 8,000 years of human warmth.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Scientific American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293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9-9 (2005).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372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Denton, G. H., Alley, R. B., Comer, G. C. &amp; Broecker, W. S. The role of seasonality in abrupt climate change.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Science Reviews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1159-1182,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doi:10.1016/j.quascirev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.2004.12.002 (2005).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373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W., Barker, S., Clark, E., Hajdas, I. &amp; Bonani, G. Anomalous radiocarbon ages for foraminifera shells.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Pa2008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10.1029/2005pa001212 (2006).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374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Global warming: Take action or-wait?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Chinese Science Bulletin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1018-1029, doi:10.1007/s11434-006-1017-4 (2006).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375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Was the younger dryas triggered by a flood?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312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1146-1148, doi:10.1126/science.1123253 (2006).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376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Abrupt climate change revisited.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and Planetary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211-215,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doi:10.1016/j.gloplacha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.2006.06.019 (2006).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377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Barker, S., Broecker, W., Clark, E. &amp; Hajdas, I. Radiocarbon age offsets of foraminifera resulting from differential dissolution and fragmentation within the sedimentary bioturbated zone.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Pa2205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10.1029/2006pa001354 (2007).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378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&amp; Barker, S. A 190% drop in atmosphere's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Delta(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14) C during the "Mystery Interval" (17.5 to 14.5 kyr).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256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90-99,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doi:10.1016/j.epsl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.2007.01.015 (2007).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379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&amp; Clark, E. Is the magnitude of the carbonate ion decrease in the abyssal ocean over the last 8 kyr consistent with the 20 ppm rise in atmospheric CO2 content?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Pa1202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10.1029/2006pa001311 (2007).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380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Radiocarbon age of late glacial deep water from the equatorial Pacific.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Pa2206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10.1029/2006pa001359 (2007).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381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Climate change - CO2 arithmetic.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315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1371-1371, doi:10.1126/science.1139585 (2007).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382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CO2 emissions: A piece of the pie - Response.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316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830-830 (2007).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383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Barker, S. Reply to comment by L. D. Stott on "Anomalous radiocarbon ages for foraminifera shells": A correction to the western tropical Pacific MD9821-81 record.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Pa1212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10.1029/2006pa001393 (2007).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384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Gramling, C. &amp; Broecker, W. Wallace Broecker: Changes in the atmosphere.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Geotimes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58-58 (2007).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385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Liu, T. &amp; Broecker, W. S. Holocene rock varnish microstratigraphy and its chronometric application in the drylands of western USA.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Geomorphology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84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1-21,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doi:10.1016/j.geomorph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.2006.06.008 (2007).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386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Schneider, S. &amp; Broecker, W. Geoengineering may be risky but we need to explore it.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New Sci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195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44-45 (2007).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387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Barker, S., Broecker, W. S. &amp; Clark, E. A search for the glacial age C-14 depleted ocean reservoir.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A55-A55 (2008).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388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Excess sediment (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230)Th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: Transport along the sea floor or enhanced water column scavenging?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Global Biogeochemical Cycles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Gb1006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10.1029/2007gb003057 (2008).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389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W., Clark, E. &amp; Barker, S. Near constancy of the Pacific Ocean surface to mid-depth radiocarbon-age difference over the last 20 kyr.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274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322-326,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doi:10.1016/j.epsl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.2008.07.035 (2008).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390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A need to improve reconstructions of the fluctuations in the calcite compensation depth over the course of the Cenozoic.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Pa1204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10.1029/2007pa001456 (2008).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391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Special section: GEOTRACES in Asia-I - Preface.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229-229 (2008).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392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Co2 Capture and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Storage :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Possibilities and Perspectives.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Elements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295-297 (2008).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393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Quade, J. The temperature dependence of global rainfall patterns.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A115-A115 (2008).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394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Chiu, T. C. &amp; Broecker, W. S. Toward better paleocarbonate ion reconstructions: New insights regarding the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CaCO(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3) size index.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Pa2216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10.1029/2008pa001599 (2008).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395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Denton, G. H. &amp; Broecker, W. S. Wobbly ocean conveyor circulation during the Holocene?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Science Reviews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1939-1950,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doi:10.1016/j.quascirev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.2008.08.008 (2008).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396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Liu, T. &amp; Broecker, W. S. Rock varnish microlamination dating of late Quaternary geomorphic features in the drylands of western USA.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Geomorphology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501-523,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doi:10.1016/j.geomorph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.2007.03.015 (2008).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397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Liu, T. Z. &amp; Broecker, W. S. Rock varnish evidence for latest Pleistocene millennial-scale wet events in the drylands of western United States.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403-406, doi:10.1130/G24573a.1 (2008).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398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Barker,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Enhanced Atlantic Merdional Overturning Circulation during pronounced interstadials.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A90-A90 (2009).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399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Barker,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Interhemispheric Atlantic seesaw response during the last deglaciation.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457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1097-U1050, doi:10.1038/nature07770 (2009).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400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The Mysterious C-14 Decline.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Radiocarbon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109-119,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10.1017/S0033822200033737 (2009).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401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&amp; Clark, E. Ratio of coccolith CaCO3 to foraminifera CaCO3 in late Holocene deep sea sediments.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Pa3205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10.1029/2009pa001731 (2009).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402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Wally's Quest to Understand the Ocean's CaCO3 Cycle.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Annual Review of Marine 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1-18,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doi:10.1146/annurev.marine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.010908.163936 (2009).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403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A Great Basin-wide dry episode during the first half of the Mystery Interval?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Science Reviews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2557-2563,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doi:10.1016/j.quascirev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.2009.07.007 (2009).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404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Cheng, H.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Ice Age Terminations.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248-252, doi:10.1126/science.1177840 (2009).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405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Gislason, S. R.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The Carbfix project: Mineral CO2 sequestration into basalt.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A440-A440 (2009).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406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Kunzig, R. &amp; Broecker, W. Clearing the air.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New Sci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201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34-37,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10.1016/S0262-4079(09)60100-7 (2009).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407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Matter, J.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Permanent Carbon Dioxide Storage into Basalt: The CarbFix Pilot Project, Iceland.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Greenhouse Gas Control Technologies 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3641-3646,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doi:10.1016/j.egypro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.2009.02.160 (2009).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408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McGee, D., Broecker, W. S. &amp; Winckler, G. Gustiness: The driver of glacial dustiness?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A857-A857 (2009).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409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Quade, J. &amp; Broecker, W. S. Dryland hydrology in a warmer world: Lessons from the Last Glacial period.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European Physical Journal-Special Topics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176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21-36, doi:10.1140/epjst/e2009-01146-y (2009).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410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The Villain.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Great Ocean Conveyor: Discovering the Trigger for Abrupt Climate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35-50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411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The Great Ocean Conveyor Discovering the Trigger for Abrupt Climate Change Preface.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Great Ocean Conveyor: Discovering the Trigger for Abrupt Climate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Vii-+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412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Great Ocean Conveyor: Discovering the Trigger for Abrupt Climate Change.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Great Ocean Conveyor: Discovering the Trigger for Abrupt Climate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1-154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A Confirmation.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Great Ocean Conveyor: Discovering the Trigger for Abrupt Climate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88-101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The Solution.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Great Ocean Conveyor: Discovering the Trigger for Abrupt Climate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77-87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415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Hot Clues.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Great Ocean Conveyor: Discovering the Trigger for Abrupt Climate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66-76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416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The Last Hurrah.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Great Ocean Conveyor: Discovering the Trigger for Abrupt Climate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102-112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417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Holocene Wobbles.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Great Ocean Conveyor: Discovering the Trigger for Abrupt Climate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113-125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418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The Anthropocene.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Great Ocean Conveyor: Discovering the Trigger for Abrupt Climate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126-137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419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The Setting.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Great Ocean Conveyor: Discovering the Trigger for Abrupt Climate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1-18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420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A Surprise.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Great Ocean Conveyor: Discovering the Trigger for Abrupt Climate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19-34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421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Puzzles.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Great Ocean Conveyor: Discovering the Trigger for Abrupt Climate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51-65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422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Long-Term Water Prospects in the Western United States.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 Climate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6669-6683, doi:10.1175/2010jcli3780.1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423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&amp; Clark, E. Search for a glacial-age C-14-depleted ocean reservoir.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Geophysical Research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L13606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10.1029/2010gl043969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424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Broecker, W. S.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Putting the Younger Dryas cold event into context.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Science Reviews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1078-1081,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doi:10.1016/j.quascirev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.2010.02.019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425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Gislason, S. R.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Mineral seqestration of CO2 in basalt - The CarbFix project.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A336-A336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Gislason, S. R.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Mineral sequestration of carbon dioxide in basalt: A pre-injection overview of the CarbFix project.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International Journal of Greenhouse Gas Control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537-545,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doi:10.1016/j.ijggc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.2009.11.013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427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Gleick, P. H.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Climate Change and the Integrity of Science.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689-690,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doi:DOI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10.1126/science.328.5979.689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Mcgee, D., Broecker, W. S. &amp; Winckler, G. Gustiness: The driver of glacial dustiness?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Science Reviews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2340-2350,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doi:10.1016/j.quascirev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.2010.06.009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429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Wang, X. F., Broecker, W. S., Edwards, R. L. &amp; Cheng, H. U-Th systematics in deep-sea red clays.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A1107-A1107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430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Yu, J. M. &amp; Broecker, W. S. Comment on "Deep-Sea Temperature and Ice Volume Changes Across the Pliocene-Pleistocene Climate Transitions".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328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doi:10.1126/science.1186544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431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Yu, J. M., Broecker, W. S. &amp; Elderfield, H. Emerging global deep ocean carbonate ion concentrations since the last glacial age.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A1191-A1191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432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Yu, J.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Loss of Carbon from the Deep Sea Since the Last Glacial Maximum.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330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1084-1087, doi:10.1126/science.1193221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433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Yu, J. M., Foster, G. L., Elderfield, H., Broecker, W. S. &amp; Clark, E. An evaluation of benthic foraminiferal B/Ca and delta B-11 for deep ocean carbonate ion and pH reconstructions.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293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114-120,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doi:10.1016/j.epsl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.2010.02.029 (2010).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434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&amp; Clark, E. Radiocarbon-age differences among coexisting planktic foraminifera shells: The Barker Effect.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Pa2222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10.1029/2011pa002116 (2011).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435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&amp; Yu, J. M. What do we know about the evolution of Mg to Ca ratios in seawater?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Pa3203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10.1029/2011pa002120 (2011).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436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Cartwright, A.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Chronostratigraphy and lake-level changes of Laguna Cari-Laufquen, Rio Negro, Argentina.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430-440,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doi:10.1016/j.yqres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.2011.07.002 (2011).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437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Matter, J.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The CarbFix Pilot Project - Storing Carbon Dioxide in Basalt.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10th International Conference on Greenhouse Gas Control Technologies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5579-5585,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doi:10.1016/j.egypro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.2011.02.546 (2011).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438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Thornalley, D. J. R., Barker, S., Broecker, W. S., Elderfield, H. &amp; McCave, I. N. The Deglacial Evolution of North Atlantic Deep Convection.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331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202-205, doi:10.1126/science.1196812 (2011).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439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&amp; Putnam, A. E. How did the hydrologic cycle respond to the two-phase mystery interval?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Science Reviews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17-25,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doi:10.1016/j.quascirev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.2012.09.024 (2012).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440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The Carbon Cycle and Climate Chance: Memories of My 60 Years in Science.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Geochemical Perspectives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221-340, doi:10.7185/geochempersp.1.2 (2012).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441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Langmuir, C. H. &amp; Broecker, W. How to Build a Habitable Planet: An Excerpt.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Parabola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94-97 (2012).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442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Mcgee, D.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Lacustrine cave carbonates: Novel archives of paleohydrologic change in the Bonneville Basin (Utah, USA).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182-194,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doi:10.1016/j.epsl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.2012.07.019 (2012).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443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HOW TO THINK ABOUT THE EVOLUTION OF THE RATIO OF Mg TO Ca IN SEAWATER.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American Journal of 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776-789, doi:10.2475/08.2013.02 (2013).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444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McGee, D. The C-13 record for atmospheric CO2: What is it trying to tell us?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368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175-182,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doi:10.1016/j.epsl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.2013.02.029 (2013).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445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 &amp; Putnam, A. E. Hydrologic impacts of past shifts of Earth's thermal equator offer insight into those to be produced by fossil fuel CO2.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Proceedings of the National Academy of Sciences of the United States of America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16710-16715, doi:10.1073/pnas.1301855110 (2013).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446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Liu, T. Z. &amp; Broecker, W. S. Millennial-scale varnish microlamination dating of late Pleistocene geomorphic features in the drylands of western USA.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Geomorphology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187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38-60,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doi:10.1016/j.geomorph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.2012.12.034 (2013).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447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Liu, T. Z., Broecker, W. S. &amp; Stein, M. Rock varnish evidence for a Younger Dryas wet period in the Dead Sea basin.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Geophysical Research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2229-2235, doi:10.1002/grl.50492 (2013).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448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Wang, X. F. &amp; Broecker, W. S. Long-term reworking of volcanic ash deposited in the abyssal ocean based on uranium and thorium isotope measurements.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Volcanology and Geothermal Research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264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66-71,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doi:10.1016/j.jvolgeores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.2013.06.010 (2013).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449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&amp; Pena, L. D. Delayed Holocene reappearance of G. menardii.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Paleoceanography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291-295, doi:10.1002/2013pa002590 (2014).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450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Gislason, S. R.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Rapid solubility and mineral storage of CO2 in basalt.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Enrgy Proced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4561-4574,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doi:10.1016/j.egypro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.2014.11.489 (2014).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451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Matter, J.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Monitoring permanent CO2 storage by in situ mineral carbonation using a reactive tracer technique.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Enrgy Proced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63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4180-4185,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doi:10.1016/j.egypro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.2014.11.450 (2014).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452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The collision that changed the world.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Elementa-Sci Anthrop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000061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10.12952/journal.elementa.000061 (2015).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453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S., Yu, J. M. &amp; Putnam, A. E. Two contributors to the glacial CO2 decline.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429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191-196,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doi:10.1016/j.epsl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.2015.07.019 (2015).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454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Cross,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Great Basin hydrology, paleoclimate, and connections with the North Atlantic: A speleothem stable isotope and trace element record from Lehman Caves, NV.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Science Reviews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127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186-198,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doi:10.1016/j.quascirev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.2015.06.016 (2015).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455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Steponaitis, E.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Mid-Holocene drying of the US Great Basin recorded in Nevada speleothems.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Science Reviews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127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174-185,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doi:10.1016/j.quascirev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.2015.04.011 (2015).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456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Anbar, A. D., Romaniello, S. J., Allenby, B. R. &amp; Broecker, W. S. Addressing the Anthropocene.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Environ Chem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777-783, doi:10.1071/En15115 (2016).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457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Matter, J.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Rapid carbon mineralization for permanent disposal of anthropogenic carbon dioxide emissions.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352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1312-1314, doi:10.1126/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science.aad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8132 (2016).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458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Putnam, A. E.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Little Ice Age wetting of interior Asian deserts and the rise of the Mongol Empire.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Quaternary Science Reviews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33-50,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doi:10.1016/j.quascirev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.2015.10.033 (2016).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459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Yu, J.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Sequestration of carbon in the deep Atlantic during the last glaciation.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 Geoscience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319-+, doi:10.1038/Ngeo2657 (2016).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460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Yu, J.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Sequestration of carbon in the deep Atlantic during the last glaciation (vol 9, pg 319, 2016).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 Geoscience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(2016).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461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Alonso-Garcia,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Freshening of the Labrador Sea as a trigger for Little Ice Age development.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Climate of the Past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317-331, doi:10.5194/cp-13-317-2017 (2017).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462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When climate change predictions are right for the wrong reasons.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Climatic Change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142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1-6, doi:10.1007/s10584-017-1927-y (2017).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463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Goldsmith, Y.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East Asian summer monsoon rainfall dominates Lake Dali lake area changes REPLY.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Proceedings of the National Academy of Sciences of the United States of America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E2989-E2990, doi:10.1073/pnas.1703511114 (2017).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464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Goldsmith, Y.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Northward extent of East Asian monsoon covaries with intensity on orbital and millennial timescales.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Proceedings of the National Academy of Sciences of the United States of America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114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1817-1821, doi:10.1073/pnas.1616708114 (2017).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465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Goldsmith, Y.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The modern and Last Glacial Maximum hydrological cycles of the Eastern Mediterranean and the Levant from a water isotope perspective.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Earth and Planetary Science Letters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457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302-312,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doi:10.1016/j.epsl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.2016.10.017 (2017).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466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Putnam, A. E. &amp; Broecker, W. S. Human-induced changes in the distribution of rainfall.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Science Advances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doi:ARTN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e1600871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10.1126/sciadv.1600871 (2017).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467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Schmidt, G. A.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Overestimate of committed warming.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Nature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547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E16-E17, doi:10.1038/nature22803 (2017).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468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Broecker, W. Co2: Earth's Climate Driver.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Geochemical Perspectives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7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117-196, doi:10.7185/geochempersp.7.2 (2018).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469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Rae, J. W. B. &amp; Broecker, W. What fraction of the Pacific and Indian oceans' deep water is formed in the Southern Ocean?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Biogeosciences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15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3779-3794, doi:10.5194/bg-15-3779-2018 (2018).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lastRenderedPageBreak/>
        <w:t>470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 xml:space="preserve">Goldsmith, Y., Polissar, P. J., deMenocal, P. B. &amp; Broecker, W. S. Leaf Wax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delta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D and delta C-13 in Soils Record Hydrological and Environmental Information Across a Climatic Gradient in Israel.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Journal of Geophysical Research-Biogeosciences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124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>, 2898-2916, doi:10.1029/2019jg005149 (2019).</w:t>
      </w:r>
    </w:p>
    <w:p w:rsidR="00207D10" w:rsidRPr="0087799C" w:rsidRDefault="00207D10" w:rsidP="00207D1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87799C">
        <w:rPr>
          <w:rFonts w:ascii="Times New Roman" w:hAnsi="Times New Roman" w:cs="Times New Roman"/>
          <w:sz w:val="18"/>
          <w:szCs w:val="18"/>
          <w:lang w:val="en-US"/>
        </w:rPr>
        <w:t>471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ab/>
        <w:t>Gothmann, A. M.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et al.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A Cenozoic record of seawater uranium in fossil corals. </w:t>
      </w:r>
      <w:r w:rsidRPr="0087799C">
        <w:rPr>
          <w:rFonts w:ascii="Times New Roman" w:hAnsi="Times New Roman" w:cs="Times New Roman"/>
          <w:i/>
          <w:iCs/>
          <w:sz w:val="18"/>
          <w:szCs w:val="18"/>
          <w:lang w:val="en-US"/>
        </w:rPr>
        <w:t>Geochimica Et Cosmochimica Acta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799C">
        <w:rPr>
          <w:rFonts w:ascii="Times New Roman" w:hAnsi="Times New Roman" w:cs="Times New Roman"/>
          <w:b/>
          <w:bCs/>
          <w:sz w:val="18"/>
          <w:szCs w:val="18"/>
          <w:lang w:val="en-US"/>
        </w:rPr>
        <w:t>250</w:t>
      </w:r>
      <w:r w:rsidRPr="0087799C">
        <w:rPr>
          <w:rFonts w:ascii="Times New Roman" w:hAnsi="Times New Roman" w:cs="Times New Roman"/>
          <w:sz w:val="18"/>
          <w:szCs w:val="18"/>
          <w:lang w:val="en-US"/>
        </w:rPr>
        <w:t xml:space="preserve">, 173-190, </w:t>
      </w:r>
      <w:proofErr w:type="gramStart"/>
      <w:r w:rsidRPr="0087799C">
        <w:rPr>
          <w:rFonts w:ascii="Times New Roman" w:hAnsi="Times New Roman" w:cs="Times New Roman"/>
          <w:sz w:val="18"/>
          <w:szCs w:val="18"/>
          <w:lang w:val="en-US"/>
        </w:rPr>
        <w:t>doi:10.1016/j.gca</w:t>
      </w:r>
      <w:proofErr w:type="gramEnd"/>
      <w:r w:rsidRPr="0087799C">
        <w:rPr>
          <w:rFonts w:ascii="Times New Roman" w:hAnsi="Times New Roman" w:cs="Times New Roman"/>
          <w:sz w:val="18"/>
          <w:szCs w:val="18"/>
          <w:lang w:val="en-US"/>
        </w:rPr>
        <w:t>.2019.01.039 (2019).</w:t>
      </w:r>
    </w:p>
    <w:p w:rsidR="00E83F93" w:rsidRPr="0087799C" w:rsidRDefault="00E83F93" w:rsidP="00207D10">
      <w:pPr>
        <w:rPr>
          <w:rFonts w:ascii="Times New Roman" w:hAnsi="Times New Roman" w:cs="Times New Roman"/>
        </w:rPr>
      </w:pPr>
    </w:p>
    <w:sectPr w:rsidR="00E83F93" w:rsidRPr="0087799C" w:rsidSect="00ED55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yMjczN7U0NrY0NjVU0lEKTi0uzszPAykwqgUAfq6ZbSwAAAA="/>
  </w:docVars>
  <w:rsids>
    <w:rsidRoot w:val="00207D10"/>
    <w:rsid w:val="00207D10"/>
    <w:rsid w:val="004E0F74"/>
    <w:rsid w:val="00803D2C"/>
    <w:rsid w:val="0087799C"/>
    <w:rsid w:val="00DD0024"/>
    <w:rsid w:val="00E8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32627-3667-4501-8741-97377F2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12617</Words>
  <Characters>71917</Characters>
  <Application>Microsoft Office Word</Application>
  <DocSecurity>0</DocSecurity>
  <Lines>599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Hajdas  Irena</dc:creator>
  <cp:keywords/>
  <dc:description/>
  <cp:lastModifiedBy>Hajdas  Irena</cp:lastModifiedBy>
  <cp:revision>4</cp:revision>
  <dcterms:created xsi:type="dcterms:W3CDTF">2021-04-18T13:54:00Z</dcterms:created>
  <dcterms:modified xsi:type="dcterms:W3CDTF">2021-05-10T13:36:00Z</dcterms:modified>
</cp:coreProperties>
</file>