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01367" w14:textId="07CC34C6" w:rsidR="001074F3" w:rsidRPr="00D07D6E" w:rsidRDefault="001074F3" w:rsidP="00D07D6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D07D6E">
        <w:rPr>
          <w:rFonts w:ascii="Times New Roman" w:hAnsi="Times New Roman" w:cs="Times New Roman"/>
          <w:smallCaps/>
          <w:sz w:val="24"/>
          <w:szCs w:val="24"/>
        </w:rPr>
        <w:t>W</w:t>
      </w:r>
      <w:r w:rsidR="00D07D6E">
        <w:rPr>
          <w:rFonts w:ascii="Times New Roman" w:hAnsi="Times New Roman" w:cs="Times New Roman"/>
          <w:smallCaps/>
          <w:sz w:val="24"/>
          <w:szCs w:val="24"/>
        </w:rPr>
        <w:t>hy the West Became Wild</w:t>
      </w:r>
    </w:p>
    <w:p w14:paraId="578547B5" w14:textId="1CE848BE" w:rsidR="001074F3" w:rsidRPr="001074F3" w:rsidRDefault="00D07D6E" w:rsidP="00D07D6E">
      <w:pPr>
        <w:spacing w:after="0" w:line="240" w:lineRule="auto"/>
        <w:ind w:firstLine="72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informal g</w:t>
      </w:r>
      <w:r w:rsidR="001074F3" w:rsidRPr="001074F3">
        <w:rPr>
          <w:rFonts w:ascii="Times New Roman" w:hAnsi="Times New Roman" w:cs="Times New Roman"/>
          <w:smallCaps/>
          <w:sz w:val="24"/>
          <w:szCs w:val="24"/>
        </w:rPr>
        <w:t>overnance with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incomplete n</w:t>
      </w:r>
      <w:r w:rsidR="001074F3" w:rsidRPr="001074F3">
        <w:rPr>
          <w:rFonts w:ascii="Times New Roman" w:hAnsi="Times New Roman" w:cs="Times New Roman"/>
          <w:smallCaps/>
          <w:sz w:val="24"/>
          <w:szCs w:val="24"/>
        </w:rPr>
        <w:t>etworks</w:t>
      </w:r>
    </w:p>
    <w:p w14:paraId="2F1CDD2C" w14:textId="2A4B9EA0" w:rsidR="001074F3" w:rsidRPr="001074F3" w:rsidRDefault="00D07D6E" w:rsidP="00107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JENNIFER M. LARSON</w:t>
      </w:r>
    </w:p>
    <w:p w14:paraId="015DA27A" w14:textId="2227AE49" w:rsidR="003F4807" w:rsidRDefault="001074F3" w:rsidP="005409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074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ettlers </w:t>
      </w:r>
      <w:r w:rsidRPr="001074F3">
        <w:rPr>
          <w:rFonts w:ascii="Times New Roman" w:hAnsi="Times New Roman" w:cs="Times New Roman"/>
          <w:sz w:val="24"/>
          <w:szCs w:val="24"/>
        </w:rPr>
        <w:t xml:space="preserve">flocking to boomtowns on the American </w:t>
      </w:r>
      <w:r w:rsidR="003F642F">
        <w:rPr>
          <w:rFonts w:ascii="Times New Roman" w:hAnsi="Times New Roman" w:cs="Times New Roman"/>
          <w:sz w:val="24"/>
          <w:szCs w:val="24"/>
        </w:rPr>
        <w:t>w</w:t>
      </w:r>
      <w:r w:rsidRPr="001074F3">
        <w:rPr>
          <w:rFonts w:ascii="Times New Roman" w:hAnsi="Times New Roman" w:cs="Times New Roman"/>
          <w:sz w:val="24"/>
          <w:szCs w:val="24"/>
        </w:rPr>
        <w:t>estern frontier were faced with the same task that communities in weak states across the globe face</w:t>
      </w:r>
      <w:r>
        <w:rPr>
          <w:rFonts w:ascii="Times New Roman" w:hAnsi="Times New Roman" w:cs="Times New Roman"/>
          <w:sz w:val="24"/>
          <w:szCs w:val="24"/>
        </w:rPr>
        <w:t xml:space="preserve"> in contemporary times</w:t>
      </w:r>
      <w:r w:rsidRPr="001074F3">
        <w:rPr>
          <w:rFonts w:ascii="Times New Roman" w:hAnsi="Times New Roman" w:cs="Times New Roman"/>
          <w:sz w:val="24"/>
          <w:szCs w:val="24"/>
        </w:rPr>
        <w:t>: self-governance.  Peer sanctions can enforce cooperation in these environments, but their efficacy depends on the social networks that transmit i</w:t>
      </w:r>
      <w:r w:rsidR="003F642F">
        <w:rPr>
          <w:rFonts w:ascii="Times New Roman" w:hAnsi="Times New Roman" w:cs="Times New Roman"/>
          <w:sz w:val="24"/>
          <w:szCs w:val="24"/>
        </w:rPr>
        <w:t xml:space="preserve">nformation from peer to peer.  </w:t>
      </w:r>
      <w:r w:rsidR="00BD723B">
        <w:rPr>
          <w:rFonts w:ascii="Times New Roman" w:hAnsi="Times New Roman" w:cs="Times New Roman"/>
          <w:sz w:val="24"/>
          <w:szCs w:val="24"/>
        </w:rPr>
        <w:t>Th</w:t>
      </w:r>
      <w:r w:rsidR="006654BF">
        <w:rPr>
          <w:rFonts w:ascii="Times New Roman" w:hAnsi="Times New Roman" w:cs="Times New Roman"/>
          <w:sz w:val="24"/>
          <w:szCs w:val="24"/>
        </w:rPr>
        <w:t>e author</w:t>
      </w:r>
      <w:r w:rsidR="00BD723B">
        <w:rPr>
          <w:rFonts w:ascii="Times New Roman" w:hAnsi="Times New Roman" w:cs="Times New Roman"/>
          <w:sz w:val="24"/>
          <w:szCs w:val="24"/>
        </w:rPr>
        <w:t xml:space="preserve"> uses a game-theoretic model to </w:t>
      </w:r>
      <w:r w:rsidR="00BD723B" w:rsidRPr="008C507E">
        <w:rPr>
          <w:rFonts w:ascii="Times New Roman" w:hAnsi="Times New Roman" w:cs="Times New Roman"/>
          <w:sz w:val="24"/>
          <w:szCs w:val="24"/>
        </w:rPr>
        <w:t xml:space="preserve">show </w:t>
      </w:r>
      <w:r w:rsidR="003F642F" w:rsidRPr="008C507E">
        <w:rPr>
          <w:rFonts w:ascii="Times New Roman" w:hAnsi="Times New Roman" w:cs="Times New Roman"/>
          <w:sz w:val="24"/>
          <w:szCs w:val="24"/>
        </w:rPr>
        <w:t>that p</w:t>
      </w:r>
      <w:r w:rsidRPr="008C507E">
        <w:rPr>
          <w:rFonts w:ascii="Times New Roman" w:hAnsi="Times New Roman" w:cs="Times New Roman"/>
          <w:sz w:val="24"/>
          <w:szCs w:val="24"/>
        </w:rPr>
        <w:t xml:space="preserve">eripheral network positions can generate such strong incentives to misbehave that persistent cheating </w:t>
      </w:r>
      <w:r w:rsidR="00A66F37">
        <w:rPr>
          <w:rFonts w:ascii="Times New Roman" w:hAnsi="Times New Roman" w:cs="Times New Roman"/>
          <w:sz w:val="24"/>
          <w:szCs w:val="24"/>
        </w:rPr>
        <w:t>occur</w:t>
      </w:r>
      <w:r w:rsidR="00A66F37" w:rsidRPr="008C507E">
        <w:rPr>
          <w:rFonts w:ascii="Times New Roman" w:hAnsi="Times New Roman" w:cs="Times New Roman"/>
          <w:sz w:val="24"/>
          <w:szCs w:val="24"/>
        </w:rPr>
        <w:t xml:space="preserve">s </w:t>
      </w:r>
      <w:r w:rsidRPr="008C507E">
        <w:rPr>
          <w:rFonts w:ascii="Times New Roman" w:hAnsi="Times New Roman" w:cs="Times New Roman"/>
          <w:sz w:val="24"/>
          <w:szCs w:val="24"/>
        </w:rPr>
        <w:t xml:space="preserve">in equilibrium.  </w:t>
      </w:r>
      <w:r w:rsidR="00BD723B" w:rsidRPr="008C507E">
        <w:rPr>
          <w:rFonts w:ascii="Times New Roman" w:hAnsi="Times New Roman" w:cs="Times New Roman"/>
          <w:sz w:val="24"/>
          <w:szCs w:val="24"/>
        </w:rPr>
        <w:t>The model reveals</w:t>
      </w:r>
      <w:r w:rsidR="003F642F" w:rsidRPr="008C507E">
        <w:rPr>
          <w:rFonts w:ascii="Times New Roman" w:hAnsi="Times New Roman" w:cs="Times New Roman"/>
          <w:sz w:val="24"/>
          <w:szCs w:val="24"/>
        </w:rPr>
        <w:t xml:space="preserve"> that g</w:t>
      </w:r>
      <w:r w:rsidRPr="008C507E">
        <w:rPr>
          <w:rFonts w:ascii="Times New Roman" w:hAnsi="Times New Roman" w:cs="Times New Roman"/>
          <w:sz w:val="24"/>
          <w:szCs w:val="24"/>
        </w:rPr>
        <w:t xml:space="preserve">roups maintaining high levels of cooperation that face shocks to their strategic environment or to their network can ratchet </w:t>
      </w:r>
      <w:r w:rsidR="003F642F" w:rsidRPr="008C507E">
        <w:rPr>
          <w:rFonts w:ascii="Times New Roman" w:hAnsi="Times New Roman" w:cs="Times New Roman"/>
          <w:sz w:val="24"/>
          <w:szCs w:val="24"/>
        </w:rPr>
        <w:t xml:space="preserve">down into less </w:t>
      </w:r>
      <w:r w:rsidRPr="008C507E">
        <w:rPr>
          <w:rFonts w:ascii="Times New Roman" w:hAnsi="Times New Roman" w:cs="Times New Roman"/>
          <w:sz w:val="24"/>
          <w:szCs w:val="24"/>
        </w:rPr>
        <w:t>cooperative equilibria in which the most peripheral become ostracized.  Furthermore, population change that features rapid growth, high turnover, and enclave settlements can undermine cooperation.  The insights</w:t>
      </w:r>
      <w:r w:rsidR="003F642F" w:rsidRPr="008C507E">
        <w:rPr>
          <w:rFonts w:ascii="Times New Roman" w:hAnsi="Times New Roman" w:cs="Times New Roman"/>
          <w:sz w:val="24"/>
          <w:szCs w:val="24"/>
        </w:rPr>
        <w:t xml:space="preserve"> from this article</w:t>
      </w:r>
      <w:r w:rsidRPr="008C507E">
        <w:rPr>
          <w:rFonts w:ascii="Times New Roman" w:hAnsi="Times New Roman" w:cs="Times New Roman"/>
          <w:sz w:val="24"/>
          <w:szCs w:val="24"/>
        </w:rPr>
        <w:t xml:space="preserve"> help </w:t>
      </w:r>
      <w:r w:rsidR="003F642F" w:rsidRPr="008C507E">
        <w:rPr>
          <w:rFonts w:ascii="Times New Roman" w:hAnsi="Times New Roman" w:cs="Times New Roman"/>
          <w:sz w:val="24"/>
          <w:szCs w:val="24"/>
        </w:rPr>
        <w:t xml:space="preserve">to </w:t>
      </w:r>
      <w:r w:rsidRPr="001074F3">
        <w:rPr>
          <w:rFonts w:ascii="Times New Roman" w:hAnsi="Times New Roman" w:cs="Times New Roman"/>
          <w:sz w:val="24"/>
          <w:szCs w:val="24"/>
        </w:rPr>
        <w:t>explain the trajectory of cooperation in</w:t>
      </w:r>
      <w:r w:rsidR="003F642F">
        <w:rPr>
          <w:rFonts w:ascii="Times New Roman" w:hAnsi="Times New Roman" w:cs="Times New Roman"/>
          <w:sz w:val="24"/>
          <w:szCs w:val="24"/>
        </w:rPr>
        <w:t xml:space="preserve"> the</w:t>
      </w:r>
      <w:r w:rsidRPr="001074F3">
        <w:rPr>
          <w:rFonts w:ascii="Times New Roman" w:hAnsi="Times New Roman" w:cs="Times New Roman"/>
          <w:sz w:val="24"/>
          <w:szCs w:val="24"/>
        </w:rPr>
        <w:t xml:space="preserve"> </w:t>
      </w:r>
      <w:r w:rsidR="003F642F" w:rsidRPr="003F642F">
        <w:rPr>
          <w:rFonts w:ascii="Times New Roman" w:hAnsi="Times New Roman" w:cs="Times New Roman"/>
          <w:sz w:val="24"/>
          <w:szCs w:val="24"/>
        </w:rPr>
        <w:t>mining</w:t>
      </w:r>
      <w:r w:rsidR="003F64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74F3">
        <w:rPr>
          <w:rFonts w:ascii="Times New Roman" w:hAnsi="Times New Roman" w:cs="Times New Roman"/>
          <w:sz w:val="24"/>
          <w:szCs w:val="24"/>
        </w:rPr>
        <w:t xml:space="preserve">towns </w:t>
      </w:r>
      <w:r w:rsidR="003F642F">
        <w:rPr>
          <w:rFonts w:ascii="Times New Roman" w:hAnsi="Times New Roman" w:cs="Times New Roman"/>
          <w:sz w:val="24"/>
          <w:szCs w:val="24"/>
        </w:rPr>
        <w:t>of</w:t>
      </w:r>
      <w:r w:rsidRPr="001074F3">
        <w:rPr>
          <w:rFonts w:ascii="Times New Roman" w:hAnsi="Times New Roman" w:cs="Times New Roman"/>
          <w:sz w:val="24"/>
          <w:szCs w:val="24"/>
        </w:rPr>
        <w:t xml:space="preserve"> the </w:t>
      </w:r>
      <w:r w:rsidR="003F642F">
        <w:rPr>
          <w:rFonts w:ascii="Times New Roman" w:hAnsi="Times New Roman" w:cs="Times New Roman"/>
          <w:sz w:val="24"/>
          <w:szCs w:val="24"/>
        </w:rPr>
        <w:t>W</w:t>
      </w:r>
      <w:r w:rsidRPr="001074F3">
        <w:rPr>
          <w:rFonts w:ascii="Times New Roman" w:hAnsi="Times New Roman" w:cs="Times New Roman"/>
          <w:sz w:val="24"/>
          <w:szCs w:val="24"/>
        </w:rPr>
        <w:t xml:space="preserve">ild </w:t>
      </w:r>
      <w:r w:rsidR="003F642F">
        <w:rPr>
          <w:rFonts w:ascii="Times New Roman" w:hAnsi="Times New Roman" w:cs="Times New Roman"/>
          <w:sz w:val="24"/>
          <w:szCs w:val="24"/>
        </w:rPr>
        <w:t>W</w:t>
      </w:r>
      <w:r w:rsidRPr="001074F3">
        <w:rPr>
          <w:rFonts w:ascii="Times New Roman" w:hAnsi="Times New Roman" w:cs="Times New Roman"/>
          <w:sz w:val="24"/>
          <w:szCs w:val="24"/>
        </w:rPr>
        <w:t xml:space="preserve">est in which high levels of cooperation deteriorated as the population surged, and help </w:t>
      </w:r>
      <w:r w:rsidR="003F642F">
        <w:rPr>
          <w:rFonts w:ascii="Times New Roman" w:hAnsi="Times New Roman" w:cs="Times New Roman"/>
          <w:sz w:val="24"/>
          <w:szCs w:val="24"/>
        </w:rPr>
        <w:t xml:space="preserve">to </w:t>
      </w:r>
      <w:r w:rsidRPr="001074F3">
        <w:rPr>
          <w:rFonts w:ascii="Times New Roman" w:hAnsi="Times New Roman" w:cs="Times New Roman"/>
          <w:sz w:val="24"/>
          <w:szCs w:val="24"/>
        </w:rPr>
        <w:t>make sense of why only certain nonwhite settlers were targets of hostility and racism.</w:t>
      </w:r>
    </w:p>
    <w:p w14:paraId="002ECC5C" w14:textId="77777777" w:rsidR="00504121" w:rsidRDefault="00504121" w:rsidP="0054092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E629514" w14:textId="77777777" w:rsidR="00504121" w:rsidRDefault="00504121" w:rsidP="0054092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6FDF352" w14:textId="16A1135B" w:rsidR="00504121" w:rsidRDefault="00504121" w:rsidP="00504121">
      <w:pPr>
        <w:rPr>
          <w:rFonts w:ascii="Times New Roman" w:hAnsi="Times New Roman" w:cs="Times New Roman"/>
          <w:sz w:val="24"/>
          <w:szCs w:val="24"/>
        </w:rPr>
      </w:pPr>
      <w:r w:rsidRPr="000D4566">
        <w:rPr>
          <w:rFonts w:ascii="Times New Roman" w:hAnsi="Times New Roman" w:cs="Times New Roman"/>
          <w:smallCaps/>
          <w:sz w:val="24"/>
          <w:szCs w:val="24"/>
        </w:rPr>
        <w:t>Contributor Information</w:t>
      </w:r>
      <w:bookmarkStart w:id="0" w:name="_GoBack"/>
      <w:bookmarkEnd w:id="0"/>
    </w:p>
    <w:p w14:paraId="176C7712" w14:textId="77777777" w:rsidR="00504121" w:rsidRPr="00504121" w:rsidRDefault="00504121" w:rsidP="00504121">
      <w:pPr>
        <w:rPr>
          <w:rFonts w:ascii="Times New Roman" w:hAnsi="Times New Roman" w:cs="Times New Roman"/>
          <w:sz w:val="24"/>
          <w:szCs w:val="24"/>
        </w:rPr>
      </w:pPr>
      <w:r w:rsidRPr="00504121">
        <w:rPr>
          <w:rFonts w:ascii="Times New Roman" w:hAnsi="Times New Roman" w:cs="Times New Roman"/>
          <w:smallCaps/>
          <w:sz w:val="24"/>
          <w:szCs w:val="24"/>
        </w:rPr>
        <w:t>Jennifer M. Larson</w:t>
      </w:r>
      <w:r w:rsidRPr="00504121">
        <w:rPr>
          <w:rFonts w:ascii="Times New Roman" w:hAnsi="Times New Roman" w:cs="Times New Roman"/>
          <w:sz w:val="24"/>
          <w:szCs w:val="24"/>
        </w:rPr>
        <w:t xml:space="preserve"> is an assistant professor of politics at New York University.  Her research focuses on how and why the social networks interconnecting people affect their ability to cooperate with one another. </w:t>
      </w:r>
      <w:r w:rsidR="00BE7C7C" w:rsidRPr="00BE7C7C">
        <w:rPr>
          <w:rFonts w:ascii="Times New Roman" w:hAnsi="Times New Roman" w:cs="Times New Roman"/>
          <w:sz w:val="24"/>
          <w:szCs w:val="24"/>
        </w:rPr>
        <w:t>Her current project explores how new information spreads through real groups' social networks and motivates people to act in settings ranging from rural Uganda to urban France.</w:t>
      </w:r>
      <w:r w:rsidRPr="00504121">
        <w:rPr>
          <w:rFonts w:ascii="Times New Roman" w:hAnsi="Times New Roman" w:cs="Times New Roman"/>
          <w:sz w:val="24"/>
          <w:szCs w:val="24"/>
        </w:rPr>
        <w:t xml:space="preserve"> She can be reached at jenn.larson@nyu.edu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04121" w:rsidRPr="00504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C0A43" w14:textId="77777777" w:rsidR="001074F3" w:rsidRDefault="001074F3" w:rsidP="001074F3">
      <w:pPr>
        <w:spacing w:after="0" w:line="240" w:lineRule="auto"/>
      </w:pPr>
      <w:r>
        <w:separator/>
      </w:r>
    </w:p>
  </w:endnote>
  <w:endnote w:type="continuationSeparator" w:id="0">
    <w:p w14:paraId="06FF5D55" w14:textId="77777777" w:rsidR="001074F3" w:rsidRDefault="001074F3" w:rsidP="0010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09EB1" w14:textId="77777777" w:rsidR="001074F3" w:rsidRDefault="001074F3" w:rsidP="001074F3">
      <w:pPr>
        <w:spacing w:after="0" w:line="240" w:lineRule="auto"/>
      </w:pPr>
      <w:r>
        <w:separator/>
      </w:r>
    </w:p>
  </w:footnote>
  <w:footnote w:type="continuationSeparator" w:id="0">
    <w:p w14:paraId="10C81A68" w14:textId="77777777" w:rsidR="001074F3" w:rsidRDefault="001074F3" w:rsidP="00107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F3"/>
    <w:rsid w:val="000D4566"/>
    <w:rsid w:val="001074F3"/>
    <w:rsid w:val="003D704C"/>
    <w:rsid w:val="003F642F"/>
    <w:rsid w:val="00504121"/>
    <w:rsid w:val="00540926"/>
    <w:rsid w:val="006654BF"/>
    <w:rsid w:val="008C507E"/>
    <w:rsid w:val="00A66F37"/>
    <w:rsid w:val="00BD723B"/>
    <w:rsid w:val="00BE7C7C"/>
    <w:rsid w:val="00CB72B0"/>
    <w:rsid w:val="00D07D6E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48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7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4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7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4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M. Scharfstein</dc:creator>
  <cp:lastModifiedBy>Joy M. Scharfstein</cp:lastModifiedBy>
  <cp:revision>4</cp:revision>
  <dcterms:created xsi:type="dcterms:W3CDTF">2017-08-15T18:21:00Z</dcterms:created>
  <dcterms:modified xsi:type="dcterms:W3CDTF">2017-08-15T18:37:00Z</dcterms:modified>
</cp:coreProperties>
</file>