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2477" w14:textId="77777777" w:rsidR="00D068FD" w:rsidRDefault="00D068FD" w:rsidP="00D068FD">
      <w:pPr>
        <w:pStyle w:val="Heading2"/>
      </w:pPr>
      <w:bookmarkStart w:id="0" w:name="_Toc63853386"/>
      <w:r>
        <w:t xml:space="preserve">Tables to be included </w:t>
      </w:r>
      <w:bookmarkEnd w:id="0"/>
      <w:r>
        <w:t>as Supplementary Material</w:t>
      </w:r>
    </w:p>
    <w:p w14:paraId="0532D7FA" w14:textId="77777777" w:rsidR="00D068FD" w:rsidRDefault="00D068FD" w:rsidP="00D068FD">
      <w:pPr>
        <w:spacing w:after="160" w:line="259" w:lineRule="auto"/>
      </w:pPr>
      <w:r>
        <w:br w:type="page"/>
      </w:r>
    </w:p>
    <w:p w14:paraId="0A945748" w14:textId="77777777" w:rsidR="00D068FD" w:rsidRPr="00872171" w:rsidRDefault="00D068FD" w:rsidP="00D068FD">
      <w:pPr>
        <w:rPr>
          <w:rFonts w:ascii="Calibri" w:hAnsi="Calibri"/>
        </w:rPr>
      </w:pPr>
      <w:r w:rsidRPr="00872171">
        <w:lastRenderedPageBreak/>
        <w:t xml:space="preserve">TABLE A1. </w:t>
      </w:r>
      <w:r w:rsidRPr="00872171">
        <w:rPr>
          <w:rFonts w:ascii="Calibri" w:hAnsi="Calibri"/>
        </w:rPr>
        <w:t>Additional information on the social/unemployment protection systems and sanction policies by benefit scheme and selected countries and regions,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068FD" w:rsidRPr="00872171" w14:paraId="2D1F574E" w14:textId="77777777" w:rsidTr="00D245D7">
        <w:tc>
          <w:tcPr>
            <w:tcW w:w="9026" w:type="dxa"/>
            <w:tcBorders>
              <w:top w:val="single" w:sz="8" w:space="0" w:color="auto"/>
              <w:bottom w:val="single" w:sz="2" w:space="0" w:color="auto"/>
            </w:tcBorders>
          </w:tcPr>
          <w:p w14:paraId="77E5273D" w14:textId="77777777" w:rsidR="00D068FD" w:rsidRPr="00872171" w:rsidRDefault="00D068FD" w:rsidP="00D245D7">
            <w:pPr>
              <w:ind w:left="-57" w:right="-57"/>
              <w:rPr>
                <w:rFonts w:cstheme="minorHAnsi"/>
                <w:b/>
                <w:bCs/>
                <w:sz w:val="20"/>
                <w:szCs w:val="20"/>
              </w:rPr>
            </w:pPr>
            <w:r w:rsidRPr="00872171">
              <w:rPr>
                <w:rFonts w:ascii="Calibri" w:hAnsi="Calibri" w:cs="Calibri"/>
                <w:b/>
                <w:bCs/>
                <w:i/>
                <w:iCs/>
                <w:color w:val="000000"/>
                <w:sz w:val="19"/>
                <w:szCs w:val="19"/>
                <w:lang w:eastAsia="en-GB"/>
              </w:rPr>
              <w:t>Nordic countries:</w:t>
            </w:r>
          </w:p>
        </w:tc>
      </w:tr>
      <w:tr w:rsidR="00D068FD" w:rsidRPr="00872171" w14:paraId="118F3E2D" w14:textId="77777777" w:rsidTr="00D245D7">
        <w:tc>
          <w:tcPr>
            <w:tcW w:w="9026" w:type="dxa"/>
            <w:tcBorders>
              <w:top w:val="single" w:sz="2" w:space="0" w:color="auto"/>
              <w:bottom w:val="single" w:sz="2" w:space="0" w:color="auto"/>
            </w:tcBorders>
          </w:tcPr>
          <w:p w14:paraId="266526D3" w14:textId="77777777" w:rsidR="00D068FD" w:rsidRPr="00872171" w:rsidRDefault="00D068FD" w:rsidP="00D245D7">
            <w:pPr>
              <w:ind w:left="-113" w:right="-113"/>
              <w:rPr>
                <w:rFonts w:cstheme="minorHAnsi"/>
                <w:color w:val="000000"/>
                <w:sz w:val="18"/>
                <w:szCs w:val="18"/>
                <w:lang w:eastAsia="en-GB"/>
              </w:rPr>
            </w:pPr>
            <w:r w:rsidRPr="00872171">
              <w:rPr>
                <w:rFonts w:cstheme="minorHAnsi"/>
                <w:b/>
                <w:bCs/>
                <w:color w:val="000000"/>
                <w:sz w:val="18"/>
                <w:szCs w:val="18"/>
                <w:lang w:eastAsia="en-GB"/>
              </w:rPr>
              <w:t>Denmark:</w:t>
            </w:r>
            <w:r w:rsidRPr="00872171">
              <w:rPr>
                <w:rFonts w:cstheme="minorHAnsi"/>
                <w:color w:val="000000"/>
                <w:sz w:val="18"/>
                <w:szCs w:val="18"/>
                <w:lang w:eastAsia="en-GB"/>
              </w:rPr>
              <w:t xml:space="preserve"> The voluntary Unemployment Insurance (UI) (</w:t>
            </w:r>
            <w:proofErr w:type="spellStart"/>
            <w:r w:rsidRPr="00872171">
              <w:rPr>
                <w:i/>
                <w:iCs/>
                <w:color w:val="252525"/>
                <w:sz w:val="18"/>
                <w:szCs w:val="18"/>
              </w:rPr>
              <w:t>Arbejdsløshedsdagpenge</w:t>
            </w:r>
            <w:proofErr w:type="spellEnd"/>
            <w:r w:rsidRPr="00872171">
              <w:rPr>
                <w:i/>
                <w:iCs/>
                <w:color w:val="252525"/>
                <w:sz w:val="18"/>
                <w:szCs w:val="18"/>
              </w:rPr>
              <w:t xml:space="preserve"> </w:t>
            </w:r>
            <w:proofErr w:type="spellStart"/>
            <w:r w:rsidRPr="00872171">
              <w:rPr>
                <w:i/>
                <w:iCs/>
                <w:color w:val="252525"/>
                <w:sz w:val="18"/>
                <w:szCs w:val="18"/>
              </w:rPr>
              <w:t>og</w:t>
            </w:r>
            <w:proofErr w:type="spellEnd"/>
            <w:r w:rsidRPr="00872171">
              <w:rPr>
                <w:i/>
                <w:iCs/>
                <w:color w:val="252525"/>
                <w:sz w:val="18"/>
                <w:szCs w:val="18"/>
              </w:rPr>
              <w:t xml:space="preserve"> </w:t>
            </w:r>
            <w:proofErr w:type="spellStart"/>
            <w:r w:rsidRPr="00872171">
              <w:rPr>
                <w:i/>
                <w:iCs/>
                <w:color w:val="252525"/>
                <w:sz w:val="18"/>
                <w:szCs w:val="18"/>
              </w:rPr>
              <w:t>andre</w:t>
            </w:r>
            <w:proofErr w:type="spellEnd"/>
            <w:r w:rsidRPr="00872171">
              <w:rPr>
                <w:i/>
                <w:iCs/>
                <w:color w:val="252525"/>
                <w:sz w:val="18"/>
                <w:szCs w:val="18"/>
              </w:rPr>
              <w:t xml:space="preserve"> </w:t>
            </w:r>
            <w:proofErr w:type="spellStart"/>
            <w:r w:rsidRPr="00872171">
              <w:rPr>
                <w:i/>
                <w:iCs/>
                <w:color w:val="252525"/>
                <w:sz w:val="18"/>
                <w:szCs w:val="18"/>
              </w:rPr>
              <w:t>Akasseydelser</w:t>
            </w:r>
            <w:proofErr w:type="spellEnd"/>
            <w:r w:rsidRPr="00872171">
              <w:rPr>
                <w:rFonts w:cstheme="minorHAnsi"/>
                <w:color w:val="000000"/>
                <w:sz w:val="18"/>
                <w:szCs w:val="18"/>
                <w:lang w:eastAsia="en-GB"/>
              </w:rPr>
              <w:t>) scheme covers both employees and the self-employed. The scheme is financed by employees’ contributions through membership payment</w:t>
            </w:r>
            <w:r>
              <w:rPr>
                <w:rFonts w:cstheme="minorHAnsi"/>
                <w:color w:val="000000"/>
                <w:sz w:val="18"/>
                <w:szCs w:val="18"/>
                <w:lang w:eastAsia="en-GB"/>
              </w:rPr>
              <w:t>s</w:t>
            </w:r>
            <w:r w:rsidRPr="00872171">
              <w:rPr>
                <w:rFonts w:cstheme="minorHAnsi"/>
                <w:color w:val="000000"/>
                <w:sz w:val="18"/>
                <w:szCs w:val="18"/>
                <w:lang w:eastAsia="en-GB"/>
              </w:rPr>
              <w:t xml:space="preserve"> to </w:t>
            </w:r>
            <w:r w:rsidRPr="00872171">
              <w:rPr>
                <w:rFonts w:cstheme="minorHAnsi"/>
                <w:color w:val="000000"/>
                <w:sz w:val="18"/>
                <w:szCs w:val="18"/>
                <w:shd w:val="clear" w:color="auto" w:fill="FFFFFF"/>
              </w:rPr>
              <w:t>an approved insurance fund and</w:t>
            </w:r>
            <w:r w:rsidRPr="00872171">
              <w:rPr>
                <w:rFonts w:cstheme="minorHAnsi"/>
                <w:color w:val="000000"/>
                <w:sz w:val="18"/>
                <w:szCs w:val="18"/>
                <w:lang w:eastAsia="en-GB"/>
              </w:rPr>
              <w:t xml:space="preserve"> the State through general taxation. The regulation of the scheme was partly modified with the implementation of the unemployment benefit reforms of 2017 and 2018. One of the main changes of the reforms concerned the qualifying criteria for UI benefits which are based upon ‘income’ rather than ‘hours worked’. Behavioural requirements include registration with the public employment service, weekly access to the ‘</w:t>
            </w:r>
            <w:proofErr w:type="spellStart"/>
            <w:r w:rsidRPr="00872171">
              <w:rPr>
                <w:rFonts w:cstheme="minorHAnsi"/>
                <w:color w:val="000000"/>
                <w:sz w:val="18"/>
                <w:szCs w:val="18"/>
                <w:lang w:eastAsia="en-GB"/>
              </w:rPr>
              <w:t>jobnet</w:t>
            </w:r>
            <w:proofErr w:type="spellEnd"/>
            <w:r w:rsidRPr="00872171">
              <w:rPr>
                <w:rFonts w:cstheme="minorHAnsi"/>
                <w:color w:val="000000"/>
                <w:sz w:val="18"/>
                <w:szCs w:val="18"/>
                <w:lang w:eastAsia="en-GB"/>
              </w:rPr>
              <w:t>’ online portal to confirm work availability and attendance of an interview with the insurance fund every 3 months and on request after 6 months. UI benefits are subject to taxation. Recipients do not pay the social security contribution but do pay contributions to the UI fund including early retirement insurance contributions (a fixed amount). UI benefit recipients can receive other benefits (</w:t>
            </w:r>
            <w:proofErr w:type="gramStart"/>
            <w:r w:rsidRPr="00872171">
              <w:rPr>
                <w:rFonts w:cstheme="minorHAnsi"/>
                <w:color w:val="000000"/>
                <w:sz w:val="18"/>
                <w:szCs w:val="18"/>
                <w:lang w:eastAsia="en-GB"/>
              </w:rPr>
              <w:t>e.g.</w:t>
            </w:r>
            <w:proofErr w:type="gramEnd"/>
            <w:r w:rsidRPr="00872171">
              <w:rPr>
                <w:rFonts w:cstheme="minorHAnsi"/>
                <w:color w:val="000000"/>
                <w:sz w:val="18"/>
                <w:szCs w:val="18"/>
                <w:lang w:eastAsia="en-GB"/>
              </w:rPr>
              <w:t xml:space="preserve"> disability pension) but duration is limited; benefits are taken into account for means test</w:t>
            </w:r>
            <w:r>
              <w:rPr>
                <w:rFonts w:cstheme="minorHAnsi"/>
                <w:color w:val="000000"/>
                <w:sz w:val="18"/>
                <w:szCs w:val="18"/>
                <w:lang w:eastAsia="en-GB"/>
              </w:rPr>
              <w:t>ing</w:t>
            </w:r>
            <w:r w:rsidRPr="00872171">
              <w:rPr>
                <w:rFonts w:cstheme="minorHAnsi"/>
                <w:color w:val="000000"/>
                <w:sz w:val="18"/>
                <w:szCs w:val="18"/>
                <w:lang w:eastAsia="en-GB"/>
              </w:rPr>
              <w:t xml:space="preserve"> of social assistance. Recipients are allowed to work but earnings reduce the </w:t>
            </w:r>
            <w:proofErr w:type="gramStart"/>
            <w:r w:rsidRPr="00872171">
              <w:rPr>
                <w:rFonts w:cstheme="minorHAnsi"/>
                <w:color w:val="000000"/>
                <w:sz w:val="18"/>
                <w:szCs w:val="18"/>
                <w:lang w:eastAsia="en-GB"/>
              </w:rPr>
              <w:t>amount</w:t>
            </w:r>
            <w:proofErr w:type="gramEnd"/>
            <w:r w:rsidRPr="00872171">
              <w:rPr>
                <w:rFonts w:cstheme="minorHAnsi"/>
                <w:color w:val="000000"/>
                <w:sz w:val="18"/>
                <w:szCs w:val="18"/>
                <w:lang w:eastAsia="en-GB"/>
              </w:rPr>
              <w:t xml:space="preserve"> of benefits on an hour-to-hour basis.</w:t>
            </w:r>
          </w:p>
        </w:tc>
      </w:tr>
      <w:tr w:rsidR="00D068FD" w:rsidRPr="00872171" w14:paraId="23D801F1" w14:textId="77777777" w:rsidTr="00D24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2" w:space="0" w:color="auto"/>
              <w:right w:val="nil"/>
            </w:tcBorders>
          </w:tcPr>
          <w:p w14:paraId="3F510FCD" w14:textId="77777777" w:rsidR="00D068FD" w:rsidRPr="00872171" w:rsidRDefault="00D068FD" w:rsidP="00D245D7">
            <w:pPr>
              <w:ind w:left="-113" w:right="-113"/>
              <w:rPr>
                <w:rFonts w:cstheme="minorHAnsi"/>
                <w:color w:val="000000"/>
                <w:sz w:val="18"/>
                <w:szCs w:val="18"/>
                <w:lang w:eastAsia="en-GB"/>
              </w:rPr>
            </w:pPr>
            <w:r w:rsidRPr="00872171">
              <w:rPr>
                <w:rFonts w:cstheme="minorHAnsi"/>
                <w:b/>
                <w:bCs/>
                <w:color w:val="000000"/>
                <w:sz w:val="18"/>
                <w:szCs w:val="18"/>
                <w:lang w:eastAsia="en-GB"/>
              </w:rPr>
              <w:t>Finland:</w:t>
            </w:r>
            <w:r w:rsidRPr="00872171">
              <w:rPr>
                <w:rFonts w:cstheme="minorHAnsi"/>
                <w:color w:val="000000"/>
                <w:sz w:val="18"/>
                <w:szCs w:val="18"/>
                <w:lang w:eastAsia="en-GB"/>
              </w:rPr>
              <w:t xml:space="preserve"> The Unemployment Insurance (UI) benefit include two components: (</w:t>
            </w:r>
            <w:proofErr w:type="spellStart"/>
            <w:r w:rsidRPr="00872171">
              <w:rPr>
                <w:rFonts w:cstheme="minorHAnsi"/>
                <w:color w:val="000000"/>
                <w:sz w:val="18"/>
                <w:szCs w:val="18"/>
                <w:lang w:eastAsia="en-GB"/>
              </w:rPr>
              <w:t>i</w:t>
            </w:r>
            <w:proofErr w:type="spellEnd"/>
            <w:r w:rsidRPr="00872171">
              <w:rPr>
                <w:rFonts w:cstheme="minorHAnsi"/>
                <w:color w:val="000000"/>
                <w:sz w:val="18"/>
                <w:szCs w:val="18"/>
                <w:lang w:eastAsia="en-GB"/>
              </w:rPr>
              <w:t>) a compulsory basic flat-rate benefit (</w:t>
            </w:r>
            <w:proofErr w:type="spellStart"/>
            <w:r w:rsidRPr="00872171">
              <w:rPr>
                <w:rFonts w:cstheme="minorHAnsi"/>
                <w:i/>
                <w:iCs/>
                <w:color w:val="000000"/>
                <w:sz w:val="18"/>
                <w:szCs w:val="18"/>
                <w:lang w:eastAsia="en-GB"/>
              </w:rPr>
              <w:t>peruspäiväraha</w:t>
            </w:r>
            <w:proofErr w:type="spellEnd"/>
            <w:r w:rsidRPr="00872171">
              <w:rPr>
                <w:rFonts w:cstheme="minorHAnsi"/>
                <w:color w:val="000000"/>
                <w:sz w:val="18"/>
                <w:szCs w:val="18"/>
                <w:lang w:eastAsia="en-GB"/>
              </w:rPr>
              <w:t>) and (ii) a voluntary earnings-related benefit (</w:t>
            </w:r>
            <w:proofErr w:type="spellStart"/>
            <w:r w:rsidRPr="00872171">
              <w:rPr>
                <w:rFonts w:cstheme="minorHAnsi"/>
                <w:i/>
                <w:iCs/>
                <w:color w:val="000000"/>
                <w:sz w:val="18"/>
                <w:szCs w:val="18"/>
                <w:lang w:eastAsia="en-GB"/>
              </w:rPr>
              <w:t>ansiopäiväraha</w:t>
            </w:r>
            <w:proofErr w:type="spellEnd"/>
            <w:r w:rsidRPr="00872171">
              <w:rPr>
                <w:rFonts w:cstheme="minorHAnsi"/>
                <w:color w:val="000000"/>
                <w:sz w:val="18"/>
                <w:szCs w:val="18"/>
                <w:lang w:eastAsia="en-GB"/>
              </w:rPr>
              <w:t>), based on previous income, covering both employees and the self-employed. The labour market subsidy (</w:t>
            </w:r>
            <w:proofErr w:type="spellStart"/>
            <w:r w:rsidRPr="00872171">
              <w:rPr>
                <w:rFonts w:cstheme="minorHAnsi"/>
                <w:color w:val="000000"/>
                <w:sz w:val="18"/>
                <w:szCs w:val="18"/>
                <w:lang w:eastAsia="en-GB"/>
              </w:rPr>
              <w:t>työmarkkinatuki</w:t>
            </w:r>
            <w:proofErr w:type="spellEnd"/>
            <w:r w:rsidRPr="00872171">
              <w:rPr>
                <w:rFonts w:cstheme="minorHAnsi"/>
                <w:color w:val="000000"/>
                <w:sz w:val="18"/>
                <w:szCs w:val="18"/>
                <w:lang w:eastAsia="en-GB"/>
              </w:rPr>
              <w:t xml:space="preserve">) is a means-tested Unemployment Assistance (UA) scheme consisting of a flat-rate benefit for residents in Finland who do not qualify for UI benefits. The basic flat-rate benefit is funded by the state and employees, while the earnings-related benefit is funded by the state, employers, </w:t>
            </w:r>
            <w:proofErr w:type="gramStart"/>
            <w:r w:rsidRPr="00872171">
              <w:rPr>
                <w:rFonts w:cstheme="minorHAnsi"/>
                <w:color w:val="000000"/>
                <w:sz w:val="18"/>
                <w:szCs w:val="18"/>
                <w:lang w:eastAsia="en-GB"/>
              </w:rPr>
              <w:t>employees</w:t>
            </w:r>
            <w:proofErr w:type="gramEnd"/>
            <w:r w:rsidRPr="00872171">
              <w:rPr>
                <w:rFonts w:cstheme="minorHAnsi"/>
                <w:color w:val="000000"/>
                <w:sz w:val="18"/>
                <w:szCs w:val="18"/>
                <w:lang w:eastAsia="en-GB"/>
              </w:rPr>
              <w:t xml:space="preserve"> and unemployment funds. The labour market subsidy is financed by taxes. Since 2018 behavioural requirements for both UI and UA benefits are assessed every 3 calendar months and include: being employed at least for 18 hours, earning at least 23% of the monthly earnings (for the self-employed), participating in employment promotion measures for at least 5 days. People with disabilities and family carers are exempted from these requirements. Sanctions are imposed when a claimant: (</w:t>
            </w:r>
            <w:proofErr w:type="spellStart"/>
            <w:r w:rsidRPr="00872171">
              <w:rPr>
                <w:rFonts w:cstheme="minorHAnsi"/>
                <w:color w:val="000000"/>
                <w:sz w:val="18"/>
                <w:szCs w:val="18"/>
                <w:lang w:eastAsia="en-GB"/>
              </w:rPr>
              <w:t>i</w:t>
            </w:r>
            <w:proofErr w:type="spellEnd"/>
            <w:r w:rsidRPr="00872171">
              <w:rPr>
                <w:rFonts w:cstheme="minorHAnsi"/>
                <w:color w:val="000000"/>
                <w:sz w:val="18"/>
                <w:szCs w:val="18"/>
                <w:lang w:eastAsia="en-GB"/>
              </w:rPr>
              <w:t>) refuses to taken on work or declines training without a justifiable reason; (ii) refuses to cooperate for the preparation of a job-seeking plan; (iii) resigns from a job without an acceptable reason or loses a job due to misconduct. Benefits are taxable and subject to health insurance contribution. Recipients may receive housing allowance and social assistance.</w:t>
            </w:r>
          </w:p>
        </w:tc>
      </w:tr>
      <w:tr w:rsidR="00D068FD" w:rsidRPr="00872171" w14:paraId="1AAC2B9C" w14:textId="77777777" w:rsidTr="00D24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2" w:space="0" w:color="auto"/>
              <w:right w:val="nil"/>
            </w:tcBorders>
          </w:tcPr>
          <w:p w14:paraId="30CF458E" w14:textId="77777777" w:rsidR="00D068FD" w:rsidRPr="00872171" w:rsidRDefault="00D068FD" w:rsidP="00D245D7">
            <w:pPr>
              <w:ind w:left="-113" w:right="-113"/>
              <w:rPr>
                <w:sz w:val="18"/>
                <w:szCs w:val="18"/>
              </w:rPr>
            </w:pPr>
            <w:r w:rsidRPr="00872171">
              <w:rPr>
                <w:rFonts w:cstheme="minorHAnsi"/>
                <w:b/>
                <w:bCs/>
                <w:color w:val="000000"/>
                <w:sz w:val="18"/>
                <w:szCs w:val="18"/>
                <w:lang w:eastAsia="en-GB"/>
              </w:rPr>
              <w:t>Norway:</w:t>
            </w:r>
            <w:r w:rsidRPr="00872171">
              <w:rPr>
                <w:rFonts w:cstheme="minorHAnsi"/>
                <w:color w:val="000000"/>
                <w:sz w:val="18"/>
                <w:szCs w:val="18"/>
                <w:lang w:eastAsia="en-GB"/>
              </w:rPr>
              <w:t xml:space="preserve"> The Unemployment Insurance (UI) benefit is a contributory scheme called ‘unemployed benefit under the National Insurance Scheme’ (</w:t>
            </w:r>
            <w:proofErr w:type="spellStart"/>
            <w:r w:rsidRPr="00872171">
              <w:rPr>
                <w:i/>
                <w:iCs/>
                <w:sz w:val="18"/>
                <w:szCs w:val="18"/>
              </w:rPr>
              <w:t>dagpenger</w:t>
            </w:r>
            <w:proofErr w:type="spellEnd"/>
            <w:r w:rsidRPr="00872171">
              <w:rPr>
                <w:i/>
                <w:iCs/>
                <w:sz w:val="18"/>
                <w:szCs w:val="18"/>
              </w:rPr>
              <w:t xml:space="preserve"> under </w:t>
            </w:r>
            <w:proofErr w:type="spellStart"/>
            <w:r w:rsidRPr="00872171">
              <w:rPr>
                <w:i/>
                <w:iCs/>
                <w:sz w:val="18"/>
                <w:szCs w:val="18"/>
              </w:rPr>
              <w:t>arbeidsløshet</w:t>
            </w:r>
            <w:proofErr w:type="spellEnd"/>
            <w:r w:rsidRPr="00872171">
              <w:rPr>
                <w:i/>
                <w:iCs/>
                <w:sz w:val="18"/>
                <w:szCs w:val="18"/>
              </w:rPr>
              <w:t>)</w:t>
            </w:r>
            <w:r w:rsidRPr="00872171">
              <w:rPr>
                <w:sz w:val="18"/>
                <w:szCs w:val="18"/>
              </w:rPr>
              <w:t xml:space="preserve">, funded by taxes and the National Budget. Members of the National Insurance Scheme are eligible for UI benefits, </w:t>
            </w:r>
            <w:proofErr w:type="gramStart"/>
            <w:r w:rsidRPr="00872171">
              <w:rPr>
                <w:sz w:val="18"/>
                <w:szCs w:val="18"/>
              </w:rPr>
              <w:t>i.e.</w:t>
            </w:r>
            <w:proofErr w:type="gramEnd"/>
            <w:r w:rsidRPr="00872171">
              <w:rPr>
                <w:sz w:val="18"/>
                <w:szCs w:val="18"/>
              </w:rPr>
              <w:t xml:space="preserve"> all persons who are either resident or working as employees. Benefit claimants must be capable of working, registered with the labour and welfare service and willing to take any employment anywhere in Norway. Entitlement to UI benefits is granted even when the claimant is not able to meet the availability requirements due to health or care duties. Benefit sanctions are imposed for resigning from a job without acceptable reason, refusing to take a suitable job offer or refusing to participate in labour market activities. UI benefits are taxable as personal income and subject to social security contribution. They cannot be </w:t>
            </w:r>
            <w:r>
              <w:rPr>
                <w:sz w:val="18"/>
                <w:szCs w:val="18"/>
              </w:rPr>
              <w:t xml:space="preserve">combined </w:t>
            </w:r>
            <w:r w:rsidRPr="00872171">
              <w:rPr>
                <w:sz w:val="18"/>
                <w:szCs w:val="18"/>
              </w:rPr>
              <w:t>with other benefits (</w:t>
            </w:r>
            <w:proofErr w:type="gramStart"/>
            <w:r w:rsidRPr="00872171">
              <w:rPr>
                <w:sz w:val="18"/>
                <w:szCs w:val="18"/>
              </w:rPr>
              <w:t>e.g.</w:t>
            </w:r>
            <w:proofErr w:type="gramEnd"/>
            <w:r w:rsidRPr="00872171">
              <w:rPr>
                <w:sz w:val="18"/>
                <w:szCs w:val="18"/>
              </w:rPr>
              <w:t xml:space="preserve"> disability benefits, maternity or parental benefit). Earnings from work lead to a proportional reduction of UI benefits.</w:t>
            </w:r>
          </w:p>
        </w:tc>
      </w:tr>
      <w:tr w:rsidR="00D068FD" w:rsidRPr="00872171" w14:paraId="758DF967" w14:textId="77777777" w:rsidTr="00D24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2" w:space="0" w:color="auto"/>
              <w:right w:val="nil"/>
            </w:tcBorders>
          </w:tcPr>
          <w:p w14:paraId="5A11BD09" w14:textId="77777777" w:rsidR="00D068FD" w:rsidRPr="00872171" w:rsidRDefault="00D068FD" w:rsidP="00D245D7">
            <w:pPr>
              <w:ind w:left="-113" w:right="-113"/>
              <w:rPr>
                <w:color w:val="000000"/>
                <w:sz w:val="18"/>
                <w:szCs w:val="18"/>
                <w:lang w:eastAsia="en-GB"/>
              </w:rPr>
            </w:pPr>
            <w:r w:rsidRPr="00872171">
              <w:rPr>
                <w:rFonts w:cstheme="minorHAnsi"/>
                <w:b/>
                <w:bCs/>
                <w:color w:val="000000"/>
                <w:sz w:val="18"/>
                <w:szCs w:val="18"/>
                <w:lang w:eastAsia="en-GB"/>
              </w:rPr>
              <w:t>Sweden:</w:t>
            </w:r>
            <w:r w:rsidRPr="00872171">
              <w:rPr>
                <w:rFonts w:cstheme="minorHAnsi"/>
                <w:color w:val="000000"/>
                <w:sz w:val="18"/>
                <w:szCs w:val="18"/>
                <w:lang w:eastAsia="en-GB"/>
              </w:rPr>
              <w:t xml:space="preserve"> The Unemployment Insurance (UI) scheme is composed of two parts</w:t>
            </w:r>
            <w:r w:rsidRPr="00872171">
              <w:rPr>
                <w:color w:val="000000"/>
                <w:sz w:val="18"/>
                <w:szCs w:val="18"/>
                <w:lang w:eastAsia="en-GB"/>
              </w:rPr>
              <w:t>: (</w:t>
            </w:r>
            <w:proofErr w:type="spellStart"/>
            <w:r w:rsidRPr="00872171">
              <w:rPr>
                <w:color w:val="000000"/>
                <w:sz w:val="18"/>
                <w:szCs w:val="18"/>
                <w:lang w:eastAsia="en-GB"/>
              </w:rPr>
              <w:t>i</w:t>
            </w:r>
            <w:proofErr w:type="spellEnd"/>
            <w:r w:rsidRPr="00872171">
              <w:rPr>
                <w:color w:val="000000"/>
                <w:sz w:val="18"/>
                <w:szCs w:val="18"/>
                <w:lang w:eastAsia="en-GB"/>
              </w:rPr>
              <w:t xml:space="preserve">) voluntary income-related unemployment insurance </w:t>
            </w:r>
            <w:r w:rsidRPr="00872171">
              <w:rPr>
                <w:i/>
                <w:iCs/>
                <w:color w:val="252525"/>
                <w:sz w:val="18"/>
                <w:szCs w:val="18"/>
              </w:rPr>
              <w:t>(</w:t>
            </w:r>
            <w:proofErr w:type="spellStart"/>
            <w:r w:rsidRPr="00872171">
              <w:rPr>
                <w:i/>
                <w:iCs/>
                <w:color w:val="252525"/>
                <w:sz w:val="18"/>
                <w:szCs w:val="18"/>
              </w:rPr>
              <w:t>Arbetslöshetsförsäkring</w:t>
            </w:r>
            <w:proofErr w:type="spellEnd"/>
            <w:r w:rsidRPr="00872171">
              <w:rPr>
                <w:i/>
                <w:iCs/>
                <w:color w:val="252525"/>
                <w:sz w:val="18"/>
                <w:szCs w:val="18"/>
              </w:rPr>
              <w:t xml:space="preserve"> </w:t>
            </w:r>
            <w:proofErr w:type="spellStart"/>
            <w:r w:rsidRPr="00872171">
              <w:rPr>
                <w:i/>
                <w:iCs/>
                <w:color w:val="252525"/>
                <w:sz w:val="18"/>
                <w:szCs w:val="18"/>
              </w:rPr>
              <w:t>inkomstrelaterad</w:t>
            </w:r>
            <w:proofErr w:type="spellEnd"/>
            <w:r w:rsidRPr="00872171">
              <w:rPr>
                <w:i/>
                <w:iCs/>
                <w:color w:val="252525"/>
                <w:sz w:val="18"/>
                <w:szCs w:val="18"/>
              </w:rPr>
              <w:t>)</w:t>
            </w:r>
            <w:r w:rsidRPr="00872171">
              <w:rPr>
                <w:color w:val="252525"/>
                <w:sz w:val="18"/>
                <w:szCs w:val="18"/>
              </w:rPr>
              <w:t xml:space="preserve">, financed by employers’ contributions and unemployment insurance funds; (ii) </w:t>
            </w:r>
            <w:r w:rsidRPr="00872171">
              <w:rPr>
                <w:color w:val="000000"/>
                <w:sz w:val="18"/>
                <w:szCs w:val="18"/>
                <w:lang w:eastAsia="en-GB"/>
              </w:rPr>
              <w:t>basic unemployment insurance (</w:t>
            </w:r>
            <w:proofErr w:type="spellStart"/>
            <w:r w:rsidRPr="00872171">
              <w:rPr>
                <w:sz w:val="18"/>
                <w:szCs w:val="18"/>
              </w:rPr>
              <w:t>Arbetslöshetsförsäkring</w:t>
            </w:r>
            <w:proofErr w:type="spellEnd"/>
            <w:r w:rsidRPr="00872171">
              <w:rPr>
                <w:sz w:val="18"/>
                <w:szCs w:val="18"/>
              </w:rPr>
              <w:t xml:space="preserve"> </w:t>
            </w:r>
            <w:proofErr w:type="spellStart"/>
            <w:r w:rsidRPr="00872171">
              <w:rPr>
                <w:sz w:val="18"/>
                <w:szCs w:val="18"/>
              </w:rPr>
              <w:t>grundnivå</w:t>
            </w:r>
            <w:proofErr w:type="spellEnd"/>
            <w:r w:rsidRPr="00872171">
              <w:rPr>
                <w:color w:val="000000"/>
                <w:sz w:val="18"/>
                <w:szCs w:val="18"/>
                <w:lang w:eastAsia="en-GB"/>
              </w:rPr>
              <w:t>), financed by employers’ contributions covering those not voluntarily insured and providing a flat-rate benefit. The benefit claimant must be: (</w:t>
            </w:r>
            <w:proofErr w:type="spellStart"/>
            <w:r w:rsidRPr="00872171">
              <w:rPr>
                <w:color w:val="000000"/>
                <w:sz w:val="18"/>
                <w:szCs w:val="18"/>
                <w:lang w:eastAsia="en-GB"/>
              </w:rPr>
              <w:t>i</w:t>
            </w:r>
            <w:proofErr w:type="spellEnd"/>
            <w:r w:rsidRPr="00872171">
              <w:rPr>
                <w:color w:val="000000"/>
                <w:sz w:val="18"/>
                <w:szCs w:val="18"/>
                <w:lang w:eastAsia="en-GB"/>
              </w:rPr>
              <w:t xml:space="preserve">) capable of working at least 3 hours daily (weekly average 17 hours); (ii) registered at the public employment service; (iii) a member of an unemployment insurance fund for at least 12 months. Reasons for sanctions include neglecting a job-seeking task; unjustified refusal of suitable job offer or of a referral to a labour market programme; leaving a job without an acceptable reason or being dismissed on the grounds of unacceptable behaviour. Both income-related and basic UI benefits are taxable, are compatible with family and housing benefits and are </w:t>
            </w:r>
            <w:proofErr w:type="gramStart"/>
            <w:r w:rsidRPr="00872171">
              <w:rPr>
                <w:color w:val="000000"/>
                <w:sz w:val="18"/>
                <w:szCs w:val="18"/>
                <w:lang w:eastAsia="en-GB"/>
              </w:rPr>
              <w:t>taken into account</w:t>
            </w:r>
            <w:proofErr w:type="gramEnd"/>
            <w:r w:rsidRPr="00872171">
              <w:rPr>
                <w:color w:val="000000"/>
                <w:sz w:val="18"/>
                <w:szCs w:val="18"/>
                <w:lang w:eastAsia="en-GB"/>
              </w:rPr>
              <w:t xml:space="preserve"> when assessing means tests for both housing and social assistance benefits. Earnings from paid employment entails a proportional reduction of UI benefits.</w:t>
            </w:r>
          </w:p>
        </w:tc>
      </w:tr>
      <w:tr w:rsidR="00D068FD" w:rsidRPr="00872171" w14:paraId="1026C630" w14:textId="77777777" w:rsidTr="00D24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2" w:space="0" w:color="auto"/>
              <w:right w:val="nil"/>
            </w:tcBorders>
          </w:tcPr>
          <w:p w14:paraId="62A5DD47" w14:textId="77777777" w:rsidR="00D068FD" w:rsidRPr="00872171" w:rsidRDefault="00D068FD" w:rsidP="00D245D7">
            <w:pPr>
              <w:ind w:left="-57" w:right="-57"/>
              <w:rPr>
                <w:rFonts w:cstheme="minorHAnsi"/>
                <w:b/>
                <w:bCs/>
                <w:sz w:val="20"/>
                <w:szCs w:val="20"/>
              </w:rPr>
            </w:pPr>
            <w:r w:rsidRPr="00872171">
              <w:rPr>
                <w:rFonts w:ascii="Calibri" w:hAnsi="Calibri" w:cs="Calibri"/>
                <w:b/>
                <w:bCs/>
                <w:i/>
                <w:iCs/>
                <w:color w:val="000000"/>
                <w:sz w:val="19"/>
                <w:szCs w:val="19"/>
                <w:lang w:eastAsia="en-GB"/>
              </w:rPr>
              <w:t>Continental European countries:</w:t>
            </w:r>
          </w:p>
        </w:tc>
      </w:tr>
      <w:tr w:rsidR="00D068FD" w:rsidRPr="00872171" w14:paraId="6C23A0B9" w14:textId="77777777" w:rsidTr="00D24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2" w:space="0" w:color="auto"/>
              <w:right w:val="nil"/>
            </w:tcBorders>
          </w:tcPr>
          <w:p w14:paraId="3A8DC74D" w14:textId="77777777" w:rsidR="00D068FD" w:rsidRPr="00872171" w:rsidRDefault="00D068FD" w:rsidP="00D245D7">
            <w:pPr>
              <w:ind w:left="-113" w:right="-113"/>
              <w:rPr>
                <w:rFonts w:cstheme="minorHAnsi"/>
                <w:color w:val="000000"/>
                <w:sz w:val="18"/>
                <w:szCs w:val="18"/>
                <w:lang w:eastAsia="en-GB"/>
              </w:rPr>
            </w:pPr>
            <w:r w:rsidRPr="00872171">
              <w:rPr>
                <w:rFonts w:cstheme="minorHAnsi"/>
                <w:b/>
                <w:bCs/>
                <w:color w:val="000000"/>
                <w:sz w:val="18"/>
                <w:szCs w:val="18"/>
                <w:lang w:eastAsia="en-GB"/>
              </w:rPr>
              <w:t>Belgium:</w:t>
            </w:r>
            <w:r w:rsidRPr="00872171">
              <w:rPr>
                <w:rFonts w:cstheme="minorHAnsi"/>
                <w:i/>
                <w:iCs/>
                <w:color w:val="000000"/>
                <w:sz w:val="18"/>
                <w:szCs w:val="18"/>
                <w:lang w:eastAsia="en-GB"/>
              </w:rPr>
              <w:t xml:space="preserve"> Assurance </w:t>
            </w:r>
            <w:proofErr w:type="spellStart"/>
            <w:r w:rsidRPr="00872171">
              <w:rPr>
                <w:rFonts w:cstheme="minorHAnsi"/>
                <w:i/>
                <w:iCs/>
                <w:color w:val="000000"/>
                <w:sz w:val="18"/>
                <w:szCs w:val="18"/>
                <w:lang w:eastAsia="en-GB"/>
              </w:rPr>
              <w:t>chômage</w:t>
            </w:r>
            <w:proofErr w:type="spellEnd"/>
            <w:r w:rsidRPr="00872171">
              <w:rPr>
                <w:rFonts w:cstheme="minorHAnsi"/>
                <w:i/>
                <w:iCs/>
                <w:color w:val="000000"/>
                <w:sz w:val="18"/>
                <w:szCs w:val="18"/>
                <w:lang w:eastAsia="en-GB"/>
              </w:rPr>
              <w:t>/</w:t>
            </w:r>
            <w:proofErr w:type="spellStart"/>
            <w:r w:rsidRPr="00872171">
              <w:rPr>
                <w:rFonts w:cstheme="minorHAnsi"/>
                <w:i/>
                <w:iCs/>
                <w:color w:val="000000"/>
                <w:sz w:val="18"/>
                <w:szCs w:val="18"/>
                <w:lang w:eastAsia="en-GB"/>
              </w:rPr>
              <w:t>werkloosheidsverzekering</w:t>
            </w:r>
            <w:proofErr w:type="spellEnd"/>
            <w:r w:rsidRPr="00872171">
              <w:rPr>
                <w:rFonts w:cstheme="minorHAnsi"/>
                <w:i/>
                <w:iCs/>
                <w:color w:val="000000"/>
                <w:sz w:val="18"/>
                <w:szCs w:val="18"/>
                <w:lang w:eastAsia="en-GB"/>
              </w:rPr>
              <w:t xml:space="preserve"> </w:t>
            </w:r>
            <w:r w:rsidRPr="00872171">
              <w:rPr>
                <w:rFonts w:cstheme="minorHAnsi"/>
                <w:color w:val="000000"/>
                <w:sz w:val="18"/>
                <w:szCs w:val="18"/>
                <w:lang w:eastAsia="en-GB"/>
              </w:rPr>
              <w:t>is a compulsory unemployment insurance scheme funded by contributions from employers and employees. Administrative sanctions are issued by the Unemployment Office and imposed in case o</w:t>
            </w:r>
            <w:r>
              <w:rPr>
                <w:rFonts w:cstheme="minorHAnsi"/>
                <w:color w:val="000000"/>
                <w:sz w:val="18"/>
                <w:szCs w:val="18"/>
                <w:lang w:eastAsia="en-GB"/>
              </w:rPr>
              <w:t>f</w:t>
            </w:r>
            <w:r w:rsidRPr="00872171">
              <w:rPr>
                <w:rFonts w:cstheme="minorHAnsi"/>
                <w:color w:val="000000"/>
                <w:sz w:val="18"/>
                <w:szCs w:val="18"/>
                <w:lang w:eastAsia="en-GB"/>
              </w:rPr>
              <w:t xml:space="preserve"> non-cooperation during specific procedures of active job search. Severe sanctions involve the termination of benefit payment and obligation to re-apply. </w:t>
            </w:r>
            <w:r>
              <w:rPr>
                <w:rFonts w:cstheme="minorHAnsi"/>
                <w:color w:val="000000"/>
                <w:sz w:val="18"/>
                <w:szCs w:val="18"/>
                <w:lang w:eastAsia="en-GB"/>
              </w:rPr>
              <w:t>U</w:t>
            </w:r>
            <w:r w:rsidRPr="00872171">
              <w:rPr>
                <w:rFonts w:cstheme="minorHAnsi"/>
                <w:color w:val="000000"/>
                <w:sz w:val="18"/>
                <w:szCs w:val="18"/>
                <w:lang w:eastAsia="en-GB"/>
              </w:rPr>
              <w:t xml:space="preserve">nemployment benefits </w:t>
            </w:r>
            <w:r>
              <w:rPr>
                <w:rFonts w:cstheme="minorHAnsi"/>
                <w:color w:val="000000"/>
                <w:sz w:val="18"/>
                <w:szCs w:val="18"/>
                <w:lang w:eastAsia="en-GB"/>
              </w:rPr>
              <w:t>can be combined</w:t>
            </w:r>
            <w:r w:rsidRPr="00872171">
              <w:rPr>
                <w:rFonts w:cstheme="minorHAnsi"/>
                <w:color w:val="000000"/>
                <w:sz w:val="18"/>
                <w:szCs w:val="18"/>
                <w:lang w:eastAsia="en-GB"/>
              </w:rPr>
              <w:t xml:space="preserve"> with cash benefits in specific circumstances (</w:t>
            </w:r>
            <w:proofErr w:type="gramStart"/>
            <w:r w:rsidRPr="00872171">
              <w:rPr>
                <w:rFonts w:cstheme="minorHAnsi"/>
                <w:color w:val="000000"/>
                <w:sz w:val="18"/>
                <w:szCs w:val="18"/>
                <w:lang w:eastAsia="en-GB"/>
              </w:rPr>
              <w:t>e.g.</w:t>
            </w:r>
            <w:proofErr w:type="gramEnd"/>
            <w:r w:rsidRPr="00872171">
              <w:rPr>
                <w:rFonts w:cstheme="minorHAnsi"/>
                <w:color w:val="000000"/>
                <w:sz w:val="18"/>
                <w:szCs w:val="18"/>
                <w:lang w:eastAsia="en-GB"/>
              </w:rPr>
              <w:t xml:space="preserve"> accident at work; occupational disease) and child benefits. </w:t>
            </w:r>
            <w:r>
              <w:rPr>
                <w:rFonts w:cstheme="minorHAnsi"/>
                <w:color w:val="000000"/>
                <w:sz w:val="18"/>
                <w:szCs w:val="18"/>
                <w:lang w:eastAsia="en-GB"/>
              </w:rPr>
              <w:t>Unemployment benefits are also compatible with</w:t>
            </w:r>
            <w:r w:rsidRPr="00872171">
              <w:rPr>
                <w:rFonts w:cstheme="minorHAnsi"/>
                <w:color w:val="000000"/>
                <w:sz w:val="18"/>
                <w:szCs w:val="18"/>
                <w:lang w:eastAsia="en-GB"/>
              </w:rPr>
              <w:t xml:space="preserve"> earnings from paid employment (up to 130% of the maximum daily amount of the unemployment benefit of a person with dependent children) or casual activity. Benefits are subject to taxation and social security contributions. </w:t>
            </w:r>
          </w:p>
        </w:tc>
      </w:tr>
      <w:tr w:rsidR="00D068FD" w:rsidRPr="00872171" w14:paraId="17629AE5" w14:textId="77777777" w:rsidTr="00D24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4" w:space="0" w:color="auto"/>
              <w:right w:val="nil"/>
            </w:tcBorders>
          </w:tcPr>
          <w:p w14:paraId="2DD9CB8D" w14:textId="77777777" w:rsidR="00D068FD" w:rsidRPr="00872171" w:rsidRDefault="00D068FD" w:rsidP="00D245D7">
            <w:pPr>
              <w:ind w:left="-113" w:right="-113"/>
              <w:rPr>
                <w:rFonts w:ascii="Calibri" w:hAnsi="Calibri" w:cs="Calibri"/>
                <w:color w:val="000000"/>
                <w:sz w:val="18"/>
                <w:szCs w:val="18"/>
                <w:lang w:eastAsia="en-GB"/>
              </w:rPr>
            </w:pPr>
            <w:r w:rsidRPr="00872171">
              <w:rPr>
                <w:rFonts w:ascii="Calibri" w:hAnsi="Calibri" w:cs="Calibri"/>
                <w:b/>
                <w:bCs/>
                <w:color w:val="000000"/>
                <w:sz w:val="18"/>
                <w:szCs w:val="18"/>
                <w:lang w:eastAsia="en-GB"/>
              </w:rPr>
              <w:t>Netherlands:</w:t>
            </w:r>
            <w:r w:rsidRPr="00872171">
              <w:rPr>
                <w:rFonts w:ascii="Calibri" w:hAnsi="Calibri" w:cs="Calibri"/>
                <w:color w:val="000000"/>
                <w:sz w:val="18"/>
                <w:szCs w:val="18"/>
                <w:lang w:eastAsia="en-GB"/>
              </w:rPr>
              <w:t xml:space="preserve"> Regulated by the Unemployment Benefit Act (</w:t>
            </w:r>
            <w:proofErr w:type="spellStart"/>
            <w:r w:rsidRPr="00872171">
              <w:rPr>
                <w:rFonts w:ascii="Calibri" w:hAnsi="Calibri" w:cs="Calibri"/>
                <w:color w:val="000000"/>
                <w:sz w:val="18"/>
                <w:szCs w:val="18"/>
                <w:lang w:eastAsia="en-GB"/>
              </w:rPr>
              <w:t>Werkloosheidswet</w:t>
            </w:r>
            <w:proofErr w:type="spellEnd"/>
            <w:r w:rsidRPr="00872171">
              <w:rPr>
                <w:rFonts w:ascii="Calibri" w:hAnsi="Calibri" w:cs="Calibri"/>
                <w:color w:val="000000"/>
                <w:sz w:val="18"/>
                <w:szCs w:val="18"/>
                <w:lang w:eastAsia="en-GB"/>
              </w:rPr>
              <w:t>, WW) 1986, the compulsory unemployment insurance scheme is funded by employer contributions and includes two types of benefits: (</w:t>
            </w:r>
            <w:proofErr w:type="spellStart"/>
            <w:r w:rsidRPr="00872171">
              <w:rPr>
                <w:rFonts w:ascii="Calibri" w:hAnsi="Calibri" w:cs="Calibri"/>
                <w:color w:val="000000"/>
                <w:sz w:val="18"/>
                <w:szCs w:val="18"/>
                <w:lang w:eastAsia="en-GB"/>
              </w:rPr>
              <w:t>i</w:t>
            </w:r>
            <w:proofErr w:type="spellEnd"/>
            <w:r w:rsidRPr="00872171">
              <w:rPr>
                <w:rFonts w:ascii="Calibri" w:hAnsi="Calibri" w:cs="Calibri"/>
                <w:color w:val="000000"/>
                <w:sz w:val="18"/>
                <w:szCs w:val="18"/>
                <w:lang w:eastAsia="en-GB"/>
              </w:rPr>
              <w:t>) a short-term flat-rate benefit (3 months) and (ii) a medium-term earnings-related benefit (4 months up to 38 months which starting from 2015 was incrementally reduced to a maximum of 24 months as of 2019). Benefit claimants must be: (</w:t>
            </w:r>
            <w:proofErr w:type="spellStart"/>
            <w:r w:rsidRPr="00872171">
              <w:rPr>
                <w:rFonts w:ascii="Calibri" w:hAnsi="Calibri" w:cs="Calibri"/>
                <w:color w:val="000000"/>
                <w:sz w:val="18"/>
                <w:szCs w:val="18"/>
                <w:lang w:eastAsia="en-GB"/>
              </w:rPr>
              <w:t>i</w:t>
            </w:r>
            <w:proofErr w:type="spellEnd"/>
            <w:r w:rsidRPr="00872171">
              <w:rPr>
                <w:rFonts w:ascii="Calibri" w:hAnsi="Calibri" w:cs="Calibri"/>
                <w:color w:val="000000"/>
                <w:sz w:val="18"/>
                <w:szCs w:val="18"/>
                <w:lang w:eastAsia="en-GB"/>
              </w:rPr>
              <w:t xml:space="preserve">) involuntary unemployed; (ii) lost at least 5 hours or 50% of their weekly working hours; (iii) registered with the Institute for Employee Benefit Schemes (UWV); (IV) capable and available for work; and (V) reside in the Netherlands. Sanctions are imposed by the social security agency providing the benefits on a contractual basis and involve circumstances such as not applying for jobs, failure to take a suitable job offer or failure to cooperate with the public employment service. </w:t>
            </w:r>
          </w:p>
        </w:tc>
      </w:tr>
    </w:tbl>
    <w:p w14:paraId="3CDCFF49" w14:textId="77777777" w:rsidR="00D068FD" w:rsidRPr="00872171" w:rsidRDefault="00D068FD" w:rsidP="00D068FD">
      <w:pPr>
        <w:rPr>
          <w:rFonts w:ascii="Calibri" w:hAnsi="Calibri"/>
        </w:rPr>
      </w:pPr>
      <w:r w:rsidRPr="00872171">
        <w:lastRenderedPageBreak/>
        <w:t xml:space="preserve">TABLE A1. </w:t>
      </w:r>
      <w:r w:rsidRPr="00872171">
        <w:rPr>
          <w:rFonts w:ascii="Calibri" w:hAnsi="Calibri"/>
        </w:rPr>
        <w:t>Continued</w:t>
      </w:r>
    </w:p>
    <w:tbl>
      <w:tblPr>
        <w:tblStyle w:val="TableGrid"/>
        <w:tblW w:w="9026" w:type="dxa"/>
        <w:tblLook w:val="04A0" w:firstRow="1" w:lastRow="0" w:firstColumn="1" w:lastColumn="0" w:noHBand="0" w:noVBand="1"/>
      </w:tblPr>
      <w:tblGrid>
        <w:gridCol w:w="9026"/>
      </w:tblGrid>
      <w:tr w:rsidR="00D068FD" w:rsidRPr="00872171" w14:paraId="2BA50990" w14:textId="77777777" w:rsidTr="00D245D7">
        <w:tc>
          <w:tcPr>
            <w:tcW w:w="9026" w:type="dxa"/>
            <w:tcBorders>
              <w:top w:val="single" w:sz="8" w:space="0" w:color="auto"/>
              <w:left w:val="nil"/>
              <w:bottom w:val="single" w:sz="2" w:space="0" w:color="auto"/>
              <w:right w:val="nil"/>
            </w:tcBorders>
          </w:tcPr>
          <w:p w14:paraId="053A60ED" w14:textId="77777777" w:rsidR="00D068FD" w:rsidRPr="00872171" w:rsidRDefault="00D068FD" w:rsidP="00D245D7">
            <w:pPr>
              <w:ind w:left="-113" w:right="-113"/>
              <w:rPr>
                <w:rFonts w:ascii="Calibri" w:hAnsi="Calibri" w:cs="Calibri"/>
                <w:color w:val="000000"/>
                <w:sz w:val="18"/>
                <w:szCs w:val="18"/>
                <w:lang w:eastAsia="en-GB"/>
              </w:rPr>
            </w:pPr>
            <w:r w:rsidRPr="00872171">
              <w:rPr>
                <w:rFonts w:ascii="Calibri" w:hAnsi="Calibri" w:cs="Calibri"/>
                <w:color w:val="000000"/>
                <w:sz w:val="18"/>
                <w:szCs w:val="18"/>
                <w:lang w:eastAsia="en-GB"/>
              </w:rPr>
              <w:t xml:space="preserve">In principle </w:t>
            </w:r>
            <w:r>
              <w:rPr>
                <w:rFonts w:ascii="Calibri" w:hAnsi="Calibri" w:cs="Calibri"/>
                <w:color w:val="000000"/>
                <w:sz w:val="18"/>
                <w:szCs w:val="18"/>
                <w:lang w:eastAsia="en-GB"/>
              </w:rPr>
              <w:t>unemployment benefits can be combined</w:t>
            </w:r>
            <w:r w:rsidRPr="00872171">
              <w:rPr>
                <w:rFonts w:ascii="Calibri" w:hAnsi="Calibri" w:cs="Calibri"/>
                <w:color w:val="000000"/>
                <w:sz w:val="18"/>
                <w:szCs w:val="18"/>
                <w:lang w:eastAsia="en-GB"/>
              </w:rPr>
              <w:t xml:space="preserve"> with other social benefits except for statutory old-age benefit</w:t>
            </w:r>
            <w:r>
              <w:rPr>
                <w:rFonts w:ascii="Calibri" w:hAnsi="Calibri" w:cs="Calibri"/>
                <w:color w:val="000000"/>
                <w:sz w:val="18"/>
                <w:szCs w:val="18"/>
                <w:lang w:eastAsia="en-GB"/>
              </w:rPr>
              <w:t>s</w:t>
            </w:r>
            <w:r w:rsidRPr="00872171">
              <w:rPr>
                <w:rFonts w:ascii="Calibri" w:hAnsi="Calibri" w:cs="Calibri"/>
                <w:color w:val="000000"/>
                <w:sz w:val="18"/>
                <w:szCs w:val="18"/>
                <w:lang w:eastAsia="en-GB"/>
              </w:rPr>
              <w:t xml:space="preserve">. </w:t>
            </w:r>
            <w:r>
              <w:rPr>
                <w:rFonts w:ascii="Calibri" w:hAnsi="Calibri" w:cs="Calibri"/>
                <w:color w:val="000000"/>
                <w:sz w:val="18"/>
                <w:szCs w:val="18"/>
                <w:lang w:eastAsia="en-GB"/>
              </w:rPr>
              <w:t>They can also be combined</w:t>
            </w:r>
            <w:r w:rsidRPr="00872171">
              <w:rPr>
                <w:rFonts w:ascii="Calibri" w:hAnsi="Calibri" w:cs="Calibri"/>
                <w:color w:val="000000"/>
                <w:sz w:val="18"/>
                <w:szCs w:val="18"/>
                <w:lang w:eastAsia="en-GB"/>
              </w:rPr>
              <w:t xml:space="preserve"> with earnings, although 70% of the income earned is deducted from the unemployment benefit. Benefits are subject to taxation and social security contributions. </w:t>
            </w:r>
          </w:p>
        </w:tc>
      </w:tr>
      <w:tr w:rsidR="00D068FD" w:rsidRPr="00872171" w14:paraId="65193CBC" w14:textId="77777777" w:rsidTr="00D245D7">
        <w:tc>
          <w:tcPr>
            <w:tcW w:w="9026" w:type="dxa"/>
            <w:tcBorders>
              <w:top w:val="single" w:sz="2" w:space="0" w:color="auto"/>
              <w:left w:val="nil"/>
              <w:bottom w:val="single" w:sz="2" w:space="0" w:color="auto"/>
              <w:right w:val="nil"/>
            </w:tcBorders>
          </w:tcPr>
          <w:p w14:paraId="756CAC41" w14:textId="77777777" w:rsidR="00D068FD" w:rsidRPr="00872171" w:rsidRDefault="00D068FD" w:rsidP="00D245D7">
            <w:pPr>
              <w:ind w:left="-113" w:right="-113"/>
              <w:rPr>
                <w:rFonts w:cstheme="minorHAnsi"/>
                <w:color w:val="000000"/>
                <w:sz w:val="18"/>
                <w:szCs w:val="18"/>
                <w:lang w:eastAsia="en-GB"/>
              </w:rPr>
            </w:pPr>
            <w:r w:rsidRPr="00872171">
              <w:rPr>
                <w:rFonts w:cstheme="minorHAnsi"/>
                <w:b/>
                <w:bCs/>
                <w:color w:val="000000"/>
                <w:sz w:val="18"/>
                <w:szCs w:val="18"/>
                <w:lang w:eastAsia="en-GB"/>
              </w:rPr>
              <w:t>Germany:</w:t>
            </w:r>
            <w:r w:rsidRPr="00872171">
              <w:rPr>
                <w:rFonts w:cstheme="minorHAnsi"/>
                <w:color w:val="000000"/>
                <w:sz w:val="18"/>
                <w:szCs w:val="18"/>
                <w:lang w:eastAsia="en-GB"/>
              </w:rPr>
              <w:t xml:space="preserve"> Unemployment insurance (</w:t>
            </w:r>
            <w:proofErr w:type="spellStart"/>
            <w:r w:rsidRPr="00872171">
              <w:rPr>
                <w:rFonts w:cstheme="minorHAnsi"/>
                <w:i/>
                <w:iCs/>
                <w:color w:val="000000"/>
                <w:sz w:val="18"/>
                <w:szCs w:val="18"/>
                <w:lang w:eastAsia="en-GB"/>
              </w:rPr>
              <w:t>Arbeitslosenversicherung</w:t>
            </w:r>
            <w:proofErr w:type="spellEnd"/>
            <w:r w:rsidRPr="00872171">
              <w:rPr>
                <w:rFonts w:cstheme="minorHAnsi"/>
                <w:color w:val="000000"/>
                <w:sz w:val="18"/>
                <w:szCs w:val="18"/>
                <w:lang w:eastAsia="en-GB"/>
              </w:rPr>
              <w:t>) is a compulsory contribution-funded non-taxable scheme regulated by the 1997 Social Code Book III (</w:t>
            </w:r>
            <w:proofErr w:type="spellStart"/>
            <w:r w:rsidRPr="00872171">
              <w:rPr>
                <w:rFonts w:cstheme="minorHAnsi"/>
                <w:i/>
                <w:iCs/>
                <w:color w:val="000000"/>
                <w:sz w:val="18"/>
                <w:szCs w:val="18"/>
                <w:lang w:eastAsia="en-GB"/>
              </w:rPr>
              <w:t>Dritte</w:t>
            </w:r>
            <w:proofErr w:type="spellEnd"/>
            <w:r w:rsidRPr="00872171">
              <w:rPr>
                <w:rFonts w:cstheme="minorHAnsi"/>
                <w:i/>
                <w:iCs/>
                <w:color w:val="000000"/>
                <w:sz w:val="18"/>
                <w:szCs w:val="18"/>
                <w:lang w:eastAsia="en-GB"/>
              </w:rPr>
              <w:t xml:space="preserve"> Buch</w:t>
            </w:r>
            <w:r w:rsidRPr="00872171">
              <w:rPr>
                <w:rFonts w:cstheme="minorHAnsi"/>
                <w:color w:val="000000"/>
                <w:sz w:val="18"/>
                <w:szCs w:val="18"/>
                <w:lang w:eastAsia="en-GB"/>
              </w:rPr>
              <w:t xml:space="preserve"> </w:t>
            </w:r>
            <w:proofErr w:type="spellStart"/>
            <w:r w:rsidRPr="00872171">
              <w:rPr>
                <w:rFonts w:cstheme="minorHAnsi"/>
                <w:i/>
                <w:iCs/>
                <w:color w:val="000000"/>
                <w:sz w:val="18"/>
                <w:szCs w:val="18"/>
                <w:lang w:eastAsia="en-GB"/>
              </w:rPr>
              <w:t>Sozialgesetzbuch</w:t>
            </w:r>
            <w:proofErr w:type="spellEnd"/>
            <w:r w:rsidRPr="00872171">
              <w:rPr>
                <w:rFonts w:cstheme="minorHAnsi"/>
                <w:i/>
                <w:iCs/>
                <w:color w:val="000000"/>
                <w:sz w:val="18"/>
                <w:szCs w:val="18"/>
                <w:lang w:eastAsia="en-GB"/>
              </w:rPr>
              <w:t>, SGB III</w:t>
            </w:r>
            <w:r w:rsidRPr="00872171">
              <w:rPr>
                <w:rFonts w:cstheme="minorHAnsi"/>
                <w:color w:val="000000"/>
                <w:sz w:val="18"/>
                <w:szCs w:val="18"/>
                <w:lang w:eastAsia="en-GB"/>
              </w:rPr>
              <w:t>) while social assistance benefits for jobseekers (</w:t>
            </w:r>
            <w:proofErr w:type="spellStart"/>
            <w:r w:rsidRPr="00872171">
              <w:rPr>
                <w:rFonts w:cstheme="minorHAnsi"/>
                <w:i/>
                <w:iCs/>
                <w:color w:val="000000"/>
                <w:sz w:val="18"/>
                <w:szCs w:val="18"/>
                <w:lang w:eastAsia="en-GB"/>
              </w:rPr>
              <w:t>Grundsicherung</w:t>
            </w:r>
            <w:proofErr w:type="spellEnd"/>
            <w:r w:rsidRPr="00872171">
              <w:rPr>
                <w:rFonts w:cstheme="minorHAnsi"/>
                <w:i/>
                <w:iCs/>
                <w:color w:val="000000"/>
                <w:sz w:val="18"/>
                <w:szCs w:val="18"/>
                <w:lang w:eastAsia="en-GB"/>
              </w:rPr>
              <w:t xml:space="preserve"> für </w:t>
            </w:r>
            <w:proofErr w:type="spellStart"/>
            <w:r w:rsidRPr="00872171">
              <w:rPr>
                <w:rFonts w:cstheme="minorHAnsi"/>
                <w:i/>
                <w:iCs/>
                <w:color w:val="000000"/>
                <w:sz w:val="18"/>
                <w:szCs w:val="18"/>
                <w:lang w:eastAsia="en-GB"/>
              </w:rPr>
              <w:t>Arbeitsuchende</w:t>
            </w:r>
            <w:proofErr w:type="spellEnd"/>
            <w:r w:rsidRPr="00872171">
              <w:rPr>
                <w:rFonts w:cstheme="minorHAnsi"/>
                <w:color w:val="000000"/>
                <w:sz w:val="18"/>
                <w:szCs w:val="18"/>
                <w:lang w:eastAsia="en-GB"/>
              </w:rPr>
              <w:t>) are a tax-financed scheme regulated by the 2003 Social Code Book II (</w:t>
            </w:r>
            <w:proofErr w:type="spellStart"/>
            <w:r w:rsidRPr="00872171">
              <w:rPr>
                <w:rFonts w:cstheme="minorHAnsi"/>
                <w:color w:val="000000"/>
                <w:sz w:val="18"/>
                <w:szCs w:val="18"/>
                <w:lang w:eastAsia="en-GB"/>
              </w:rPr>
              <w:t>Zweites</w:t>
            </w:r>
            <w:proofErr w:type="spellEnd"/>
            <w:r w:rsidRPr="00872171">
              <w:rPr>
                <w:rFonts w:cstheme="minorHAnsi"/>
                <w:color w:val="000000"/>
                <w:sz w:val="18"/>
                <w:szCs w:val="18"/>
                <w:lang w:eastAsia="en-GB"/>
              </w:rPr>
              <w:t xml:space="preserve"> Buch </w:t>
            </w:r>
            <w:proofErr w:type="spellStart"/>
            <w:r w:rsidRPr="00872171">
              <w:rPr>
                <w:rFonts w:cstheme="minorHAnsi"/>
                <w:i/>
                <w:iCs/>
                <w:color w:val="000000"/>
                <w:sz w:val="18"/>
                <w:szCs w:val="18"/>
                <w:lang w:eastAsia="en-GB"/>
              </w:rPr>
              <w:t>Sozialgesetzbuch</w:t>
            </w:r>
            <w:proofErr w:type="spellEnd"/>
            <w:r w:rsidRPr="00872171">
              <w:rPr>
                <w:rFonts w:cstheme="minorHAnsi"/>
                <w:i/>
                <w:iCs/>
                <w:color w:val="000000"/>
                <w:sz w:val="18"/>
                <w:szCs w:val="18"/>
                <w:lang w:eastAsia="en-GB"/>
              </w:rPr>
              <w:t>, SGB II</w:t>
            </w:r>
            <w:r w:rsidRPr="00872171">
              <w:rPr>
                <w:rFonts w:cstheme="minorHAnsi"/>
                <w:color w:val="000000"/>
                <w:sz w:val="18"/>
                <w:szCs w:val="18"/>
                <w:lang w:eastAsia="en-GB"/>
              </w:rPr>
              <w:t xml:space="preserve">), also known as ‘Hartz IV’, the fourth stage of the Hartz reforms (Hartz I-IV) which were implemented in Germany between 2003 and 2005. As a result of ‘Hartz IV’ reform, unemployment assistance and social assistance for those who are able to work were combined into one means-tested non-taxable benefit: the basic </w:t>
            </w:r>
            <w:proofErr w:type="gramStart"/>
            <w:r w:rsidRPr="00872171">
              <w:rPr>
                <w:rFonts w:cstheme="minorHAnsi"/>
                <w:color w:val="000000"/>
                <w:sz w:val="18"/>
                <w:szCs w:val="18"/>
                <w:lang w:eastAsia="en-GB"/>
              </w:rPr>
              <w:t>jobseekers</w:t>
            </w:r>
            <w:proofErr w:type="gramEnd"/>
            <w:r w:rsidRPr="00872171">
              <w:rPr>
                <w:rFonts w:cstheme="minorHAnsi"/>
                <w:color w:val="000000"/>
                <w:sz w:val="18"/>
                <w:szCs w:val="18"/>
                <w:lang w:eastAsia="en-GB"/>
              </w:rPr>
              <w:t xml:space="preserve"> allowance. UI benefits </w:t>
            </w:r>
            <w:r>
              <w:rPr>
                <w:rFonts w:cstheme="minorHAnsi"/>
                <w:color w:val="000000"/>
                <w:sz w:val="18"/>
                <w:szCs w:val="18"/>
                <w:lang w:eastAsia="en-GB"/>
              </w:rPr>
              <w:t>are not compatible</w:t>
            </w:r>
            <w:r w:rsidRPr="00872171">
              <w:rPr>
                <w:rFonts w:cstheme="minorHAnsi"/>
                <w:color w:val="000000"/>
                <w:sz w:val="18"/>
                <w:szCs w:val="18"/>
                <w:lang w:eastAsia="en-GB"/>
              </w:rPr>
              <w:t xml:space="preserve"> with other social security benefits; income from any part-time work (less than 15 hours per week) reduces entitlement to unemployment benefit. The beneficiary is not required to pay social security contributions. However, the Federal Employment Agency pays contributions for retirement, </w:t>
            </w:r>
            <w:proofErr w:type="gramStart"/>
            <w:r w:rsidRPr="00872171">
              <w:rPr>
                <w:rFonts w:cstheme="minorHAnsi"/>
                <w:color w:val="000000"/>
                <w:sz w:val="18"/>
                <w:szCs w:val="18"/>
                <w:lang w:eastAsia="en-GB"/>
              </w:rPr>
              <w:t>sickness</w:t>
            </w:r>
            <w:proofErr w:type="gramEnd"/>
            <w:r w:rsidRPr="00872171">
              <w:rPr>
                <w:rFonts w:cstheme="minorHAnsi"/>
                <w:color w:val="000000"/>
                <w:sz w:val="18"/>
                <w:szCs w:val="18"/>
                <w:lang w:eastAsia="en-GB"/>
              </w:rPr>
              <w:t xml:space="preserve"> and long-term care insurance for the beneficiaries of UI benefits. Sanctions are imposed </w:t>
            </w:r>
            <w:r>
              <w:rPr>
                <w:rFonts w:cstheme="minorHAnsi"/>
                <w:color w:val="000000"/>
                <w:sz w:val="18"/>
                <w:szCs w:val="18"/>
                <w:lang w:eastAsia="en-GB"/>
              </w:rPr>
              <w:t>on</w:t>
            </w:r>
            <w:r w:rsidRPr="00872171">
              <w:rPr>
                <w:rFonts w:cstheme="minorHAnsi"/>
                <w:color w:val="000000"/>
                <w:sz w:val="18"/>
                <w:szCs w:val="18"/>
                <w:lang w:eastAsia="en-GB"/>
              </w:rPr>
              <w:t xml:space="preserve"> claimants who voluntarily leave their job without good cause</w:t>
            </w:r>
            <w:r>
              <w:rPr>
                <w:rFonts w:cstheme="minorHAnsi"/>
                <w:color w:val="000000"/>
                <w:sz w:val="18"/>
                <w:szCs w:val="18"/>
                <w:lang w:eastAsia="en-GB"/>
              </w:rPr>
              <w:t xml:space="preserve">, </w:t>
            </w:r>
            <w:r w:rsidRPr="00872171">
              <w:rPr>
                <w:rFonts w:cstheme="minorHAnsi"/>
                <w:color w:val="000000"/>
                <w:sz w:val="18"/>
                <w:szCs w:val="18"/>
                <w:lang w:eastAsia="en-GB"/>
              </w:rPr>
              <w:t>refuse to take up a reasonable job offer or participate in job-search activities without a justification, or makes insufficient effort to find work.</w:t>
            </w:r>
          </w:p>
        </w:tc>
      </w:tr>
      <w:tr w:rsidR="00D068FD" w:rsidRPr="00872171" w14:paraId="5B012073" w14:textId="77777777" w:rsidTr="00D245D7">
        <w:tc>
          <w:tcPr>
            <w:tcW w:w="9026" w:type="dxa"/>
            <w:tcBorders>
              <w:top w:val="single" w:sz="2" w:space="0" w:color="auto"/>
              <w:left w:val="nil"/>
              <w:bottom w:val="single" w:sz="2" w:space="0" w:color="auto"/>
              <w:right w:val="nil"/>
            </w:tcBorders>
          </w:tcPr>
          <w:p w14:paraId="143BF3B5" w14:textId="77777777" w:rsidR="00D068FD" w:rsidRPr="00872171" w:rsidRDefault="00D068FD" w:rsidP="00D245D7">
            <w:pPr>
              <w:ind w:left="-113" w:right="-113"/>
              <w:rPr>
                <w:rFonts w:ascii="Calibri" w:hAnsi="Calibri" w:cs="Calibri"/>
                <w:color w:val="000000"/>
                <w:sz w:val="18"/>
                <w:szCs w:val="18"/>
                <w:lang w:eastAsia="en-GB"/>
              </w:rPr>
            </w:pPr>
            <w:r w:rsidRPr="00872171">
              <w:rPr>
                <w:rFonts w:cstheme="minorHAnsi"/>
                <w:b/>
                <w:bCs/>
                <w:color w:val="000000"/>
                <w:sz w:val="18"/>
                <w:szCs w:val="18"/>
              </w:rPr>
              <w:t>Switzerland:</w:t>
            </w:r>
            <w:r w:rsidRPr="00872171">
              <w:rPr>
                <w:rFonts w:cstheme="minorHAnsi"/>
                <w:color w:val="000000"/>
                <w:sz w:val="18"/>
                <w:szCs w:val="18"/>
              </w:rPr>
              <w:t xml:space="preserve"> The compulsory Unemployment Insurance (</w:t>
            </w:r>
            <w:r w:rsidRPr="00872171">
              <w:rPr>
                <w:rFonts w:cstheme="minorHAnsi"/>
                <w:i/>
                <w:iCs/>
                <w:color w:val="000000"/>
                <w:sz w:val="18"/>
                <w:szCs w:val="18"/>
              </w:rPr>
              <w:t xml:space="preserve">Assurance </w:t>
            </w:r>
            <w:proofErr w:type="spellStart"/>
            <w:r w:rsidRPr="00872171">
              <w:rPr>
                <w:rFonts w:cstheme="minorHAnsi"/>
                <w:i/>
                <w:iCs/>
                <w:color w:val="000000"/>
                <w:sz w:val="18"/>
                <w:szCs w:val="18"/>
              </w:rPr>
              <w:t>Chômage</w:t>
            </w:r>
            <w:proofErr w:type="spellEnd"/>
            <w:r w:rsidRPr="00872171">
              <w:rPr>
                <w:rFonts w:cstheme="minorHAnsi"/>
                <w:i/>
                <w:iCs/>
                <w:color w:val="000000"/>
                <w:sz w:val="18"/>
                <w:szCs w:val="18"/>
              </w:rPr>
              <w:t>/</w:t>
            </w:r>
            <w:proofErr w:type="spellStart"/>
            <w:r w:rsidRPr="00872171">
              <w:rPr>
                <w:rFonts w:cstheme="minorHAnsi"/>
                <w:i/>
                <w:iCs/>
                <w:color w:val="000000"/>
                <w:sz w:val="18"/>
                <w:szCs w:val="18"/>
              </w:rPr>
              <w:t>Arbeitslosenversicherung</w:t>
            </w:r>
            <w:proofErr w:type="spellEnd"/>
            <w:r w:rsidRPr="00872171">
              <w:rPr>
                <w:rFonts w:cstheme="minorHAnsi"/>
                <w:color w:val="000000"/>
                <w:sz w:val="18"/>
                <w:szCs w:val="18"/>
              </w:rPr>
              <w:t>) scheme covers the risk of both total and partial employment for employees residing in Switzerland, except for self-employed individuals. It is financed by both contributions and taxes. There is no unemployment assistance scheme at federal level. Benefits are subject to taxation. Cantonal and regional unemployment funds (public funds</w:t>
            </w:r>
            <w:proofErr w:type="gramStart"/>
            <w:r w:rsidRPr="00872171">
              <w:rPr>
                <w:rFonts w:cstheme="minorHAnsi"/>
                <w:color w:val="000000"/>
                <w:sz w:val="18"/>
                <w:szCs w:val="18"/>
              </w:rPr>
              <w:t>), and</w:t>
            </w:r>
            <w:proofErr w:type="gramEnd"/>
            <w:r w:rsidRPr="00872171">
              <w:rPr>
                <w:rFonts w:cstheme="minorHAnsi"/>
                <w:color w:val="000000"/>
                <w:sz w:val="18"/>
                <w:szCs w:val="18"/>
              </w:rPr>
              <w:t xml:space="preserve"> approved private unemployment funds administer the program for cantons or regions and for certain professional groups. Regional placement offices and government approved employment agencies assist unemployed persons in finding employment. Sanctions are imposed to claimants who voluntarily leave their job without good cause, make insufficient effort to find work, do not observe the instructions of the relevant authority, refuse a suitable job, does not take </w:t>
            </w:r>
            <w:proofErr w:type="gramStart"/>
            <w:r w:rsidRPr="00872171">
              <w:rPr>
                <w:rFonts w:cstheme="minorHAnsi"/>
                <w:color w:val="000000"/>
                <w:sz w:val="18"/>
                <w:szCs w:val="18"/>
              </w:rPr>
              <w:t>part</w:t>
            </w:r>
            <w:proofErr w:type="gramEnd"/>
            <w:r w:rsidRPr="00872171">
              <w:rPr>
                <w:rFonts w:cstheme="minorHAnsi"/>
                <w:color w:val="000000"/>
                <w:sz w:val="18"/>
                <w:szCs w:val="18"/>
              </w:rPr>
              <w:t xml:space="preserve"> or leave an active labour market programme without good cause.</w:t>
            </w:r>
          </w:p>
        </w:tc>
      </w:tr>
      <w:tr w:rsidR="00D068FD" w:rsidRPr="00872171" w14:paraId="13E90920" w14:textId="77777777" w:rsidTr="00D245D7">
        <w:tc>
          <w:tcPr>
            <w:tcW w:w="9026" w:type="dxa"/>
            <w:tcBorders>
              <w:top w:val="single" w:sz="2" w:space="0" w:color="auto"/>
              <w:left w:val="nil"/>
              <w:bottom w:val="single" w:sz="2" w:space="0" w:color="auto"/>
              <w:right w:val="nil"/>
            </w:tcBorders>
          </w:tcPr>
          <w:p w14:paraId="5546B05F" w14:textId="77777777" w:rsidR="00D068FD" w:rsidRPr="00872171" w:rsidRDefault="00D068FD" w:rsidP="00D245D7">
            <w:pPr>
              <w:ind w:left="-113" w:right="-113"/>
              <w:rPr>
                <w:rFonts w:cstheme="minorHAnsi"/>
                <w:color w:val="000000"/>
                <w:sz w:val="18"/>
                <w:szCs w:val="18"/>
                <w:lang w:eastAsia="en-GB"/>
              </w:rPr>
            </w:pPr>
            <w:r w:rsidRPr="00872171">
              <w:rPr>
                <w:rFonts w:cstheme="minorHAnsi"/>
                <w:b/>
                <w:bCs/>
                <w:color w:val="000000"/>
                <w:sz w:val="18"/>
                <w:szCs w:val="18"/>
                <w:lang w:eastAsia="en-GB"/>
              </w:rPr>
              <w:t>Hungary:</w:t>
            </w:r>
            <w:r w:rsidRPr="00872171">
              <w:rPr>
                <w:rFonts w:cstheme="minorHAnsi"/>
                <w:color w:val="000000"/>
                <w:sz w:val="18"/>
                <w:szCs w:val="18"/>
                <w:lang w:eastAsia="en-GB"/>
              </w:rPr>
              <w:t xml:space="preserve"> The Unemployment Insurance (UI) benefit </w:t>
            </w:r>
            <w:r w:rsidRPr="00872171">
              <w:rPr>
                <w:rFonts w:cstheme="minorHAnsi"/>
                <w:color w:val="000000"/>
                <w:sz w:val="18"/>
                <w:szCs w:val="18"/>
                <w:shd w:val="clear" w:color="auto" w:fill="FFFFFF"/>
              </w:rPr>
              <w:t>(</w:t>
            </w:r>
            <w:proofErr w:type="spellStart"/>
            <w:r w:rsidRPr="00872171">
              <w:rPr>
                <w:rFonts w:cstheme="minorHAnsi"/>
                <w:i/>
                <w:iCs/>
                <w:color w:val="000000"/>
                <w:sz w:val="18"/>
                <w:szCs w:val="18"/>
                <w:shd w:val="clear" w:color="auto" w:fill="FFFFFF"/>
              </w:rPr>
              <w:t>Álláskeresési</w:t>
            </w:r>
            <w:proofErr w:type="spellEnd"/>
            <w:r w:rsidRPr="00872171">
              <w:rPr>
                <w:rFonts w:cstheme="minorHAnsi"/>
                <w:i/>
                <w:iCs/>
                <w:color w:val="000000"/>
                <w:sz w:val="18"/>
                <w:szCs w:val="18"/>
                <w:shd w:val="clear" w:color="auto" w:fill="FFFFFF"/>
              </w:rPr>
              <w:t xml:space="preserve"> </w:t>
            </w:r>
            <w:proofErr w:type="spellStart"/>
            <w:r w:rsidRPr="00872171">
              <w:rPr>
                <w:rFonts w:cstheme="minorHAnsi"/>
                <w:i/>
                <w:iCs/>
                <w:color w:val="000000"/>
                <w:sz w:val="18"/>
                <w:szCs w:val="18"/>
                <w:shd w:val="clear" w:color="auto" w:fill="FFFFFF"/>
              </w:rPr>
              <w:t>járadék</w:t>
            </w:r>
            <w:proofErr w:type="spellEnd"/>
            <w:r w:rsidRPr="00872171">
              <w:rPr>
                <w:rFonts w:cstheme="minorHAnsi"/>
                <w:color w:val="000000"/>
                <w:sz w:val="18"/>
                <w:szCs w:val="18"/>
                <w:shd w:val="clear" w:color="auto" w:fill="FFFFFF"/>
              </w:rPr>
              <w:t>) scheme</w:t>
            </w:r>
            <w:r w:rsidRPr="00872171">
              <w:rPr>
                <w:rFonts w:cstheme="minorHAnsi"/>
                <w:color w:val="000000"/>
                <w:sz w:val="18"/>
                <w:szCs w:val="18"/>
                <w:lang w:eastAsia="en-GB"/>
              </w:rPr>
              <w:t xml:space="preserve"> </w:t>
            </w:r>
            <w:r w:rsidRPr="00872171">
              <w:rPr>
                <w:rFonts w:cstheme="minorHAnsi"/>
                <w:color w:val="000000"/>
                <w:sz w:val="18"/>
                <w:szCs w:val="18"/>
                <w:shd w:val="clear" w:color="auto" w:fill="FFFFFF"/>
              </w:rPr>
              <w:t>c</w:t>
            </w:r>
            <w:r w:rsidRPr="00872171">
              <w:rPr>
                <w:rFonts w:cstheme="minorHAnsi"/>
                <w:color w:val="000000"/>
                <w:sz w:val="18"/>
                <w:szCs w:val="18"/>
                <w:lang w:eastAsia="en-GB"/>
              </w:rPr>
              <w:t xml:space="preserve">overs both employed and self-employed individuals (except employed pensioners) and is regulated by the 1991 Act IV on Promoting Employment and Providing for the Unemployed. The scheme is financed by employers’ and employees’ contributions, and central state budget subsidies. Eligible claimants must be registered jobseekers and cooperate with both county and local unemployment offices. The benefit cannot be combined with any gainful activity, except for occasional and short-term (up to 120 days) employment, during which the benefit is suspended. The benefit is subject to taxation and social security benefit contributions, such as pension insurance, but not health contribution. </w:t>
            </w:r>
          </w:p>
        </w:tc>
      </w:tr>
      <w:tr w:rsidR="00D068FD" w:rsidRPr="00872171" w14:paraId="70CE497D" w14:textId="77777777" w:rsidTr="00D245D7">
        <w:tc>
          <w:tcPr>
            <w:tcW w:w="9026" w:type="dxa"/>
            <w:tcBorders>
              <w:top w:val="single" w:sz="2" w:space="0" w:color="auto"/>
              <w:left w:val="nil"/>
              <w:bottom w:val="single" w:sz="2" w:space="0" w:color="auto"/>
              <w:right w:val="nil"/>
            </w:tcBorders>
          </w:tcPr>
          <w:p w14:paraId="6E0FD794" w14:textId="77777777" w:rsidR="00D068FD" w:rsidRPr="00872171" w:rsidRDefault="00D068FD" w:rsidP="00D245D7">
            <w:pPr>
              <w:ind w:left="-57" w:right="-57"/>
              <w:rPr>
                <w:rFonts w:cstheme="minorHAnsi"/>
                <w:b/>
                <w:bCs/>
                <w:sz w:val="20"/>
                <w:szCs w:val="20"/>
              </w:rPr>
            </w:pPr>
            <w:r w:rsidRPr="00872171">
              <w:rPr>
                <w:rFonts w:ascii="Calibri" w:hAnsi="Calibri" w:cs="Calibri"/>
                <w:b/>
                <w:bCs/>
                <w:i/>
                <w:iCs/>
                <w:color w:val="000000"/>
                <w:sz w:val="19"/>
                <w:szCs w:val="19"/>
                <w:lang w:eastAsia="en-GB"/>
              </w:rPr>
              <w:t>English-speaking countries:</w:t>
            </w:r>
          </w:p>
        </w:tc>
      </w:tr>
      <w:tr w:rsidR="00D068FD" w:rsidRPr="00872171" w14:paraId="00A594A6" w14:textId="77777777" w:rsidTr="00D245D7">
        <w:tc>
          <w:tcPr>
            <w:tcW w:w="9026" w:type="dxa"/>
            <w:tcBorders>
              <w:top w:val="single" w:sz="2" w:space="0" w:color="auto"/>
              <w:left w:val="nil"/>
              <w:bottom w:val="single" w:sz="2" w:space="0" w:color="auto"/>
              <w:right w:val="nil"/>
            </w:tcBorders>
          </w:tcPr>
          <w:p w14:paraId="34E64303" w14:textId="77777777" w:rsidR="00D068FD" w:rsidRPr="00872171" w:rsidRDefault="00D068FD" w:rsidP="00D245D7">
            <w:pPr>
              <w:ind w:left="-113" w:right="-113"/>
              <w:rPr>
                <w:rFonts w:cstheme="minorHAnsi"/>
                <w:color w:val="000000"/>
                <w:sz w:val="18"/>
                <w:szCs w:val="18"/>
                <w:lang w:eastAsia="en-GB"/>
              </w:rPr>
            </w:pPr>
            <w:r w:rsidRPr="00872171">
              <w:rPr>
                <w:rFonts w:cstheme="minorHAnsi"/>
                <w:b/>
                <w:bCs/>
                <w:color w:val="000000"/>
                <w:sz w:val="18"/>
                <w:szCs w:val="18"/>
                <w:lang w:eastAsia="en-GB"/>
              </w:rPr>
              <w:t>United Kingdom:</w:t>
            </w:r>
            <w:r w:rsidRPr="00872171">
              <w:rPr>
                <w:rFonts w:cstheme="minorHAnsi"/>
                <w:color w:val="000000"/>
                <w:sz w:val="18"/>
                <w:szCs w:val="18"/>
                <w:lang w:eastAsia="en-GB"/>
              </w:rPr>
              <w:t xml:space="preserve"> Unemployment benefits are regulated by the Jobseeker Act 1995 and the Welfare Reform Act 2012; t</w:t>
            </w:r>
            <w:r w:rsidRPr="00872171">
              <w:rPr>
                <w:rFonts w:cstheme="minorHAnsi"/>
                <w:color w:val="000000"/>
                <w:sz w:val="18"/>
                <w:szCs w:val="18"/>
                <w:shd w:val="clear" w:color="auto" w:fill="FFFFFF"/>
              </w:rPr>
              <w:t xml:space="preserve">he universal credit is being gradually introduced across the United Kingdom and will replace </w:t>
            </w:r>
            <w:proofErr w:type="gramStart"/>
            <w:r w:rsidRPr="00872171">
              <w:rPr>
                <w:rFonts w:cstheme="minorHAnsi"/>
                <w:color w:val="000000"/>
                <w:sz w:val="18"/>
                <w:szCs w:val="18"/>
                <w:shd w:val="clear" w:color="auto" w:fill="FFFFFF"/>
              </w:rPr>
              <w:t>a number of</w:t>
            </w:r>
            <w:proofErr w:type="gramEnd"/>
            <w:r w:rsidRPr="00872171">
              <w:rPr>
                <w:rFonts w:cstheme="minorHAnsi"/>
                <w:color w:val="000000"/>
                <w:sz w:val="18"/>
                <w:szCs w:val="18"/>
                <w:shd w:val="clear" w:color="auto" w:fill="FFFFFF"/>
              </w:rPr>
              <w:t xml:space="preserve"> existing benefits with a single monthly payment by 2024.</w:t>
            </w:r>
            <w:r w:rsidRPr="00872171">
              <w:rPr>
                <w:rFonts w:cstheme="minorHAnsi"/>
                <w:color w:val="000000"/>
                <w:sz w:val="18"/>
                <w:szCs w:val="18"/>
                <w:lang w:eastAsia="en-GB"/>
              </w:rPr>
              <w:t xml:space="preserve"> </w:t>
            </w:r>
            <w:r w:rsidRPr="00872171">
              <w:rPr>
                <w:rFonts w:cstheme="minorHAnsi"/>
                <w:i/>
                <w:iCs/>
                <w:color w:val="000000"/>
                <w:sz w:val="18"/>
                <w:szCs w:val="18"/>
                <w:lang w:eastAsia="en-GB"/>
              </w:rPr>
              <w:t>Contribution-based Jobseekers' Allowance (JSA</w:t>
            </w:r>
            <w:r w:rsidRPr="00872171">
              <w:rPr>
                <w:rFonts w:cstheme="minorHAnsi"/>
                <w:color w:val="000000"/>
                <w:sz w:val="18"/>
                <w:szCs w:val="18"/>
                <w:lang w:eastAsia="en-GB"/>
              </w:rPr>
              <w:t>) is a compulsory social insurance scheme for all employed and some self-employed</w:t>
            </w:r>
            <w:r w:rsidRPr="00872171">
              <w:rPr>
                <w:rFonts w:ascii="Calibri" w:hAnsi="Calibri" w:cs="Calibri"/>
                <w:color w:val="000000"/>
                <w:sz w:val="18"/>
                <w:szCs w:val="18"/>
                <w:lang w:eastAsia="en-GB"/>
              </w:rPr>
              <w:t xml:space="preserve"> persons financed by employee and employer contributions. Benefits are </w:t>
            </w:r>
            <w:proofErr w:type="gramStart"/>
            <w:r w:rsidRPr="00872171">
              <w:rPr>
                <w:rFonts w:ascii="Calibri" w:hAnsi="Calibri" w:cs="Calibri"/>
                <w:color w:val="000000"/>
                <w:sz w:val="18"/>
                <w:szCs w:val="18"/>
                <w:lang w:eastAsia="en-GB"/>
              </w:rPr>
              <w:t>flat-rate</w:t>
            </w:r>
            <w:proofErr w:type="gramEnd"/>
            <w:r w:rsidRPr="00872171">
              <w:rPr>
                <w:rFonts w:ascii="Calibri" w:hAnsi="Calibri" w:cs="Calibri"/>
                <w:i/>
                <w:iCs/>
                <w:color w:val="000000"/>
                <w:sz w:val="18"/>
                <w:szCs w:val="18"/>
                <w:lang w:eastAsia="en-GB"/>
              </w:rPr>
              <w:t xml:space="preserve">. Income-based Jobseekers' Allowance </w:t>
            </w:r>
            <w:r w:rsidRPr="00872171">
              <w:rPr>
                <w:rFonts w:ascii="Calibri" w:hAnsi="Calibri" w:cs="Calibri"/>
                <w:color w:val="000000"/>
                <w:sz w:val="18"/>
                <w:szCs w:val="18"/>
                <w:lang w:eastAsia="en-GB"/>
              </w:rPr>
              <w:t xml:space="preserve">is a social assistance scheme, tax financed and with means-tested flat-rate benefits. Both contribution- and income-based JSA are subject to taxation. </w:t>
            </w:r>
            <w:r>
              <w:rPr>
                <w:rFonts w:ascii="Calibri" w:hAnsi="Calibri" w:cs="Calibri"/>
                <w:color w:val="000000"/>
                <w:sz w:val="18"/>
                <w:szCs w:val="18"/>
                <w:lang w:eastAsia="en-GB"/>
              </w:rPr>
              <w:t>Unemployment benefits can be combined</w:t>
            </w:r>
            <w:r w:rsidRPr="00872171">
              <w:rPr>
                <w:rFonts w:ascii="Calibri" w:hAnsi="Calibri" w:cs="Calibri"/>
                <w:color w:val="000000"/>
                <w:sz w:val="18"/>
                <w:szCs w:val="18"/>
                <w:lang w:eastAsia="en-GB"/>
              </w:rPr>
              <w:t xml:space="preserve"> with other social security benefits (</w:t>
            </w:r>
            <w:proofErr w:type="gramStart"/>
            <w:r w:rsidRPr="00872171">
              <w:rPr>
                <w:rFonts w:ascii="Calibri" w:hAnsi="Calibri" w:cs="Calibri"/>
                <w:color w:val="000000"/>
                <w:sz w:val="18"/>
                <w:szCs w:val="18"/>
                <w:lang w:eastAsia="en-GB"/>
              </w:rPr>
              <w:t>e.g.</w:t>
            </w:r>
            <w:proofErr w:type="gramEnd"/>
            <w:r w:rsidRPr="00872171">
              <w:rPr>
                <w:rFonts w:ascii="Calibri" w:hAnsi="Calibri" w:cs="Calibri"/>
                <w:color w:val="000000"/>
                <w:sz w:val="18"/>
                <w:szCs w:val="18"/>
                <w:lang w:eastAsia="en-GB"/>
              </w:rPr>
              <w:t xml:space="preserve"> Child Benefit) or with paid employment of less than 16 hours per week. Sanctions are imposed </w:t>
            </w:r>
            <w:r>
              <w:rPr>
                <w:rFonts w:ascii="Calibri" w:hAnsi="Calibri" w:cs="Calibri"/>
                <w:color w:val="000000"/>
                <w:sz w:val="18"/>
                <w:szCs w:val="18"/>
                <w:lang w:eastAsia="en-GB"/>
              </w:rPr>
              <w:t>on</w:t>
            </w:r>
            <w:r w:rsidRPr="00872171">
              <w:rPr>
                <w:rFonts w:ascii="Calibri" w:hAnsi="Calibri" w:cs="Calibri"/>
                <w:color w:val="000000"/>
                <w:sz w:val="18"/>
                <w:szCs w:val="18"/>
                <w:lang w:eastAsia="en-GB"/>
              </w:rPr>
              <w:t xml:space="preserve"> people who fail to show they had just cause for leaving a job voluntari</w:t>
            </w:r>
            <w:r>
              <w:rPr>
                <w:rFonts w:ascii="Calibri" w:hAnsi="Calibri" w:cs="Calibri"/>
                <w:color w:val="000000"/>
                <w:sz w:val="18"/>
                <w:szCs w:val="18"/>
                <w:lang w:eastAsia="en-GB"/>
              </w:rPr>
              <w:t>l</w:t>
            </w:r>
            <w:r w:rsidRPr="00872171">
              <w:rPr>
                <w:rFonts w:ascii="Calibri" w:hAnsi="Calibri" w:cs="Calibri"/>
                <w:color w:val="000000"/>
                <w:sz w:val="18"/>
                <w:szCs w:val="18"/>
                <w:lang w:eastAsia="en-GB"/>
              </w:rPr>
              <w:t>y, refuse or fail to comply with a reasonable a direction from their employment officer, loose their job due to misconduct or refuse an offer of suitable work.</w:t>
            </w:r>
          </w:p>
        </w:tc>
      </w:tr>
      <w:tr w:rsidR="00D068FD" w:rsidRPr="00872171" w14:paraId="365E970C" w14:textId="77777777" w:rsidTr="00D245D7">
        <w:tc>
          <w:tcPr>
            <w:tcW w:w="9026" w:type="dxa"/>
            <w:tcBorders>
              <w:top w:val="single" w:sz="2" w:space="0" w:color="auto"/>
              <w:left w:val="nil"/>
              <w:bottom w:val="single" w:sz="2" w:space="0" w:color="auto"/>
              <w:right w:val="nil"/>
            </w:tcBorders>
          </w:tcPr>
          <w:p w14:paraId="6B444D83" w14:textId="77777777" w:rsidR="00D068FD" w:rsidRPr="00872171" w:rsidRDefault="00D068FD" w:rsidP="00D245D7">
            <w:pPr>
              <w:ind w:left="-113" w:right="-113"/>
              <w:rPr>
                <w:rFonts w:cstheme="minorHAnsi"/>
                <w:color w:val="000000"/>
                <w:sz w:val="18"/>
                <w:szCs w:val="18"/>
                <w:lang w:eastAsia="en-GB"/>
              </w:rPr>
            </w:pPr>
            <w:r w:rsidRPr="00872171">
              <w:rPr>
                <w:rFonts w:cstheme="minorHAnsi"/>
                <w:b/>
                <w:bCs/>
                <w:color w:val="000000"/>
                <w:sz w:val="18"/>
                <w:szCs w:val="18"/>
                <w:lang w:eastAsia="en-GB"/>
              </w:rPr>
              <w:t>Australia:</w:t>
            </w:r>
            <w:r w:rsidRPr="00872171">
              <w:rPr>
                <w:rFonts w:cstheme="minorHAnsi"/>
                <w:color w:val="000000"/>
                <w:sz w:val="18"/>
                <w:szCs w:val="18"/>
                <w:lang w:eastAsia="en-GB"/>
              </w:rPr>
              <w:t xml:space="preserve"> Regulated by the 1991 law on social security, the Newstart Allowance (NSA) is payable to those 22 years or older who actively seek</w:t>
            </w:r>
            <w:r w:rsidRPr="00872171">
              <w:rPr>
                <w:rFonts w:cstheme="minorHAnsi"/>
                <w:color w:val="000000"/>
                <w:sz w:val="18"/>
                <w:szCs w:val="18"/>
                <w:shd w:val="clear" w:color="auto" w:fill="FFFFFF"/>
              </w:rPr>
              <w:t xml:space="preserve"> paid </w:t>
            </w:r>
            <w:proofErr w:type="gramStart"/>
            <w:r w:rsidRPr="00872171">
              <w:rPr>
                <w:rFonts w:cstheme="minorHAnsi"/>
                <w:color w:val="000000"/>
                <w:sz w:val="18"/>
                <w:szCs w:val="18"/>
                <w:shd w:val="clear" w:color="auto" w:fill="FFFFFF"/>
              </w:rPr>
              <w:t>work, and</w:t>
            </w:r>
            <w:proofErr w:type="gramEnd"/>
            <w:r w:rsidRPr="00872171">
              <w:rPr>
                <w:rFonts w:cstheme="minorHAnsi"/>
                <w:color w:val="000000"/>
                <w:sz w:val="18"/>
                <w:szCs w:val="18"/>
                <w:shd w:val="clear" w:color="auto" w:fill="FFFFFF"/>
              </w:rPr>
              <w:t xml:space="preserve"> participate in government-approved activities designed to facilitate entry into employment, unless temporarily exempted. The tax-financed programme is run by the Department of Social Services which is responsible for policy development and provides general supervision of cash benefits, while the Department of Human Services delivers social and health-related payments and services. NSA payments are subject to taxation, although tax rebates operate, and </w:t>
            </w:r>
            <w:r>
              <w:rPr>
                <w:rFonts w:cstheme="minorHAnsi"/>
                <w:color w:val="000000"/>
                <w:sz w:val="18"/>
                <w:szCs w:val="18"/>
                <w:shd w:val="clear" w:color="auto" w:fill="FFFFFF"/>
              </w:rPr>
              <w:t>can be combined</w:t>
            </w:r>
            <w:r w:rsidRPr="00872171">
              <w:rPr>
                <w:rFonts w:cstheme="minorHAnsi"/>
                <w:color w:val="000000"/>
                <w:sz w:val="18"/>
                <w:szCs w:val="18"/>
                <w:shd w:val="clear" w:color="auto" w:fill="FFFFFF"/>
              </w:rPr>
              <w:t xml:space="preserve"> with other social security benefits such as childcare benefits. NSA payments </w:t>
            </w:r>
            <w:r>
              <w:rPr>
                <w:rFonts w:cstheme="minorHAnsi"/>
                <w:color w:val="000000"/>
                <w:sz w:val="18"/>
                <w:szCs w:val="18"/>
                <w:shd w:val="clear" w:color="auto" w:fill="FFFFFF"/>
              </w:rPr>
              <w:t xml:space="preserve">are not compatible with </w:t>
            </w:r>
            <w:r w:rsidRPr="00872171">
              <w:rPr>
                <w:rFonts w:cstheme="minorHAnsi"/>
                <w:color w:val="000000"/>
                <w:sz w:val="18"/>
                <w:szCs w:val="18"/>
                <w:shd w:val="clear" w:color="auto" w:fill="FFFFFF"/>
              </w:rPr>
              <w:t>full-time employment.</w:t>
            </w:r>
          </w:p>
        </w:tc>
      </w:tr>
      <w:tr w:rsidR="00D068FD" w:rsidRPr="00872171" w14:paraId="08004C7C" w14:textId="77777777" w:rsidTr="00D245D7">
        <w:tc>
          <w:tcPr>
            <w:tcW w:w="9026" w:type="dxa"/>
            <w:tcBorders>
              <w:top w:val="single" w:sz="2" w:space="0" w:color="auto"/>
              <w:left w:val="nil"/>
              <w:bottom w:val="single" w:sz="4" w:space="0" w:color="auto"/>
              <w:right w:val="nil"/>
            </w:tcBorders>
          </w:tcPr>
          <w:p w14:paraId="65D5817F" w14:textId="77777777" w:rsidR="00D068FD" w:rsidRPr="00872171" w:rsidRDefault="00D068FD" w:rsidP="00D245D7">
            <w:pPr>
              <w:ind w:left="-113" w:right="-113"/>
              <w:rPr>
                <w:rFonts w:ascii="Calibri" w:hAnsi="Calibri" w:cs="Calibri"/>
                <w:color w:val="000000"/>
                <w:sz w:val="18"/>
                <w:szCs w:val="18"/>
                <w:lang w:eastAsia="en-GB"/>
              </w:rPr>
            </w:pPr>
            <w:r w:rsidRPr="00872171">
              <w:rPr>
                <w:rFonts w:cstheme="minorHAnsi"/>
                <w:b/>
                <w:bCs/>
                <w:sz w:val="18"/>
                <w:szCs w:val="18"/>
              </w:rPr>
              <w:t>USA:</w:t>
            </w:r>
            <w:r w:rsidRPr="00872171">
              <w:rPr>
                <w:rFonts w:cstheme="minorHAnsi"/>
                <w:sz w:val="18"/>
                <w:szCs w:val="18"/>
              </w:rPr>
              <w:t xml:space="preserve"> Unemployment Insurance (UI) benefits are regulated by the </w:t>
            </w:r>
            <w:r w:rsidRPr="00872171">
              <w:rPr>
                <w:rFonts w:ascii="Calibri" w:hAnsi="Calibri" w:cs="Calibri"/>
                <w:color w:val="000000"/>
                <w:sz w:val="18"/>
                <w:szCs w:val="18"/>
                <w:lang w:eastAsia="en-GB"/>
              </w:rPr>
              <w:t>1935 Federal law on social security and cover public- and private-sector employees, except for self-employed persons and employees of the agriculture sector. The tax-financed federal programme is administered by the Department of Labour while individual state unemployment programmes and benefits are administered and paid by state workforce agencies. Sanctions are imposed to persons who voluntarily</w:t>
            </w:r>
            <w:r>
              <w:rPr>
                <w:rFonts w:ascii="Calibri" w:hAnsi="Calibri" w:cs="Calibri"/>
                <w:color w:val="000000"/>
                <w:sz w:val="18"/>
                <w:szCs w:val="18"/>
                <w:lang w:eastAsia="en-GB"/>
              </w:rPr>
              <w:t xml:space="preserve"> leave</w:t>
            </w:r>
            <w:r w:rsidRPr="00872171">
              <w:rPr>
                <w:rFonts w:ascii="Calibri" w:hAnsi="Calibri" w:cs="Calibri"/>
                <w:color w:val="000000"/>
                <w:sz w:val="18"/>
                <w:szCs w:val="18"/>
                <w:lang w:eastAsia="en-GB"/>
              </w:rPr>
              <w:t xml:space="preserve"> their job without good cause, are discharged from employment for misconduct or refuse an offer of suitable work.</w:t>
            </w:r>
          </w:p>
          <w:p w14:paraId="4AD5D2AE" w14:textId="77777777" w:rsidR="00D068FD" w:rsidRPr="00872171" w:rsidRDefault="00D068FD" w:rsidP="00D245D7">
            <w:pPr>
              <w:ind w:left="-113" w:right="-113"/>
              <w:rPr>
                <w:rFonts w:cstheme="minorHAnsi"/>
                <w:sz w:val="18"/>
                <w:szCs w:val="18"/>
              </w:rPr>
            </w:pPr>
            <w:r w:rsidRPr="00872171">
              <w:rPr>
                <w:rFonts w:cstheme="minorHAnsi"/>
                <w:sz w:val="18"/>
                <w:szCs w:val="18"/>
              </w:rPr>
              <w:t>The Personal Responsibility and Work Opportunity Reconciliation Act 1996 (PRWORA) created the Temporary Assistance for Needy Families (TANF) social-assistance block grant by replacing the Aid to Families with Dependent Children (AFDC) programme, which provided mean-tested public assistance to low-income families with children since its creation as part of the New Deal in 1935. Federal aid receipt was limited to 5 years and workfare was mandated for those who do not find paid work within 2 years. States were given significant discretionary power in setting programme rules (</w:t>
            </w:r>
            <w:proofErr w:type="gramStart"/>
            <w:r w:rsidRPr="00872171">
              <w:rPr>
                <w:rFonts w:cstheme="minorHAnsi"/>
                <w:sz w:val="18"/>
                <w:szCs w:val="18"/>
              </w:rPr>
              <w:t>e.g.</w:t>
            </w:r>
            <w:proofErr w:type="gramEnd"/>
            <w:r w:rsidRPr="00872171">
              <w:rPr>
                <w:rFonts w:cstheme="minorHAnsi"/>
                <w:sz w:val="18"/>
                <w:szCs w:val="18"/>
              </w:rPr>
              <w:t xml:space="preserve"> work requirements and financial sanctions for non-compliance with programme rules).</w:t>
            </w:r>
          </w:p>
        </w:tc>
      </w:tr>
    </w:tbl>
    <w:p w14:paraId="0E82DA69" w14:textId="77777777" w:rsidR="00D068FD" w:rsidRDefault="00D068FD" w:rsidP="00D068FD">
      <w:pPr>
        <w:spacing w:after="120"/>
        <w:ind w:left="720" w:hanging="720"/>
        <w:rPr>
          <w:rFonts w:ascii="Calibri" w:hAnsi="Calibri"/>
          <w:sz w:val="18"/>
          <w:szCs w:val="18"/>
        </w:rPr>
      </w:pPr>
      <w:r w:rsidRPr="00872171">
        <w:rPr>
          <w:rFonts w:ascii="Calibri" w:hAnsi="Calibri"/>
          <w:sz w:val="18"/>
          <w:szCs w:val="18"/>
        </w:rPr>
        <w:t xml:space="preserve">Source: MISSOC (2019), OECD (2019), Shantz </w:t>
      </w:r>
      <w:r w:rsidRPr="00872171">
        <w:rPr>
          <w:rFonts w:ascii="Calibri" w:hAnsi="Calibri"/>
          <w:i/>
          <w:iCs/>
          <w:sz w:val="18"/>
          <w:szCs w:val="18"/>
        </w:rPr>
        <w:t>et al.</w:t>
      </w:r>
      <w:r w:rsidRPr="00872171">
        <w:rPr>
          <w:rFonts w:ascii="Calibri" w:hAnsi="Calibri"/>
          <w:sz w:val="18"/>
          <w:szCs w:val="18"/>
        </w:rPr>
        <w:t xml:space="preserve"> (2020) and Nordic Health and Welfare Statistics (2021).</w:t>
      </w:r>
      <w:r>
        <w:rPr>
          <w:rFonts w:ascii="Calibri" w:hAnsi="Calibri"/>
          <w:sz w:val="18"/>
          <w:szCs w:val="18"/>
        </w:rPr>
        <w:br w:type="page"/>
      </w:r>
    </w:p>
    <w:p w14:paraId="4D01ABCF" w14:textId="77777777" w:rsidR="00D068FD" w:rsidRPr="00350693" w:rsidRDefault="00D068FD" w:rsidP="00D068FD">
      <w:pPr>
        <w:spacing w:after="120"/>
      </w:pPr>
      <w:r w:rsidRPr="00350693">
        <w:lastRenderedPageBreak/>
        <w:t>TABLE A</w:t>
      </w:r>
      <w:r>
        <w:t>2</w:t>
      </w:r>
      <w:r w:rsidRPr="00350693">
        <w:t>. Summary of search strategies and records retrieved</w:t>
      </w:r>
    </w:p>
    <w:tbl>
      <w:tblPr>
        <w:tblStyle w:val="PlainTable2"/>
        <w:tblW w:w="7508" w:type="dxa"/>
        <w:tblLook w:val="04A0" w:firstRow="1" w:lastRow="0" w:firstColumn="1" w:lastColumn="0" w:noHBand="0" w:noVBand="1"/>
      </w:tblPr>
      <w:tblGrid>
        <w:gridCol w:w="3114"/>
        <w:gridCol w:w="1394"/>
        <w:gridCol w:w="1441"/>
        <w:gridCol w:w="1559"/>
      </w:tblGrid>
      <w:tr w:rsidR="00D068FD" w:rsidRPr="00350693" w14:paraId="09F4E47C"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8" w:space="0" w:color="auto"/>
              <w:bottom w:val="single" w:sz="6" w:space="0" w:color="auto"/>
            </w:tcBorders>
          </w:tcPr>
          <w:p w14:paraId="542910D8" w14:textId="77777777" w:rsidR="00D068FD" w:rsidRPr="00350693" w:rsidRDefault="00D068FD" w:rsidP="00D245D7">
            <w:pPr>
              <w:rPr>
                <w:b w:val="0"/>
                <w:bCs w:val="0"/>
              </w:rPr>
            </w:pPr>
            <w:r w:rsidRPr="00350693">
              <w:rPr>
                <w:b w:val="0"/>
                <w:bCs w:val="0"/>
              </w:rPr>
              <w:t>Database name and coverage</w:t>
            </w:r>
          </w:p>
        </w:tc>
        <w:tc>
          <w:tcPr>
            <w:tcW w:w="1394" w:type="dxa"/>
            <w:tcBorders>
              <w:top w:val="single" w:sz="8" w:space="0" w:color="auto"/>
              <w:bottom w:val="single" w:sz="6" w:space="0" w:color="auto"/>
            </w:tcBorders>
          </w:tcPr>
          <w:p w14:paraId="467816D8" w14:textId="77777777" w:rsidR="00D068FD" w:rsidRPr="00350693"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350693">
              <w:rPr>
                <w:b w:val="0"/>
                <w:bCs w:val="0"/>
              </w:rPr>
              <w:t>Interface</w:t>
            </w:r>
          </w:p>
        </w:tc>
        <w:tc>
          <w:tcPr>
            <w:tcW w:w="1441" w:type="dxa"/>
            <w:tcBorders>
              <w:top w:val="single" w:sz="8" w:space="0" w:color="auto"/>
              <w:bottom w:val="single" w:sz="6" w:space="0" w:color="auto"/>
            </w:tcBorders>
          </w:tcPr>
          <w:p w14:paraId="08113749" w14:textId="77777777" w:rsidR="00D068FD" w:rsidRPr="00350693"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350693">
              <w:rPr>
                <w:b w:val="0"/>
                <w:bCs w:val="0"/>
              </w:rPr>
              <w:t>Database dates</w:t>
            </w:r>
          </w:p>
        </w:tc>
        <w:tc>
          <w:tcPr>
            <w:tcW w:w="1559" w:type="dxa"/>
            <w:tcBorders>
              <w:top w:val="single" w:sz="8" w:space="0" w:color="auto"/>
              <w:bottom w:val="single" w:sz="6" w:space="0" w:color="auto"/>
            </w:tcBorders>
          </w:tcPr>
          <w:p w14:paraId="1782A4B1" w14:textId="77777777" w:rsidR="00D068FD" w:rsidRPr="00350693"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350693">
              <w:rPr>
                <w:b w:val="0"/>
                <w:bCs w:val="0"/>
              </w:rPr>
              <w:t>Records retrieved</w:t>
            </w:r>
          </w:p>
        </w:tc>
      </w:tr>
      <w:tr w:rsidR="00D068FD" w:rsidRPr="00350693" w14:paraId="7167CAE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6" w:space="0" w:color="auto"/>
              <w:bottom w:val="nil"/>
            </w:tcBorders>
          </w:tcPr>
          <w:p w14:paraId="12EE15C8" w14:textId="77777777" w:rsidR="00D068FD" w:rsidRPr="00350693" w:rsidRDefault="00D068FD" w:rsidP="00D245D7">
            <w:pPr>
              <w:rPr>
                <w:b w:val="0"/>
                <w:bCs w:val="0"/>
              </w:rPr>
            </w:pPr>
            <w:r w:rsidRPr="00350693">
              <w:rPr>
                <w:b w:val="0"/>
                <w:bCs w:val="0"/>
              </w:rPr>
              <w:t>ASSIA</w:t>
            </w:r>
          </w:p>
        </w:tc>
        <w:tc>
          <w:tcPr>
            <w:tcW w:w="1394" w:type="dxa"/>
            <w:tcBorders>
              <w:top w:val="single" w:sz="6" w:space="0" w:color="auto"/>
              <w:bottom w:val="nil"/>
            </w:tcBorders>
          </w:tcPr>
          <w:p w14:paraId="52C65DFD"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proofErr w:type="spellStart"/>
            <w:r w:rsidRPr="00350693">
              <w:t>Proquest</w:t>
            </w:r>
            <w:proofErr w:type="spellEnd"/>
          </w:p>
        </w:tc>
        <w:tc>
          <w:tcPr>
            <w:tcW w:w="1441" w:type="dxa"/>
            <w:tcBorders>
              <w:top w:val="single" w:sz="6" w:space="0" w:color="auto"/>
              <w:bottom w:val="nil"/>
            </w:tcBorders>
          </w:tcPr>
          <w:p w14:paraId="1F10A5ED"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1987-</w:t>
            </w:r>
          </w:p>
        </w:tc>
        <w:tc>
          <w:tcPr>
            <w:tcW w:w="1559" w:type="dxa"/>
            <w:tcBorders>
              <w:top w:val="single" w:sz="6" w:space="0" w:color="auto"/>
              <w:bottom w:val="nil"/>
            </w:tcBorders>
          </w:tcPr>
          <w:p w14:paraId="5CBA47F8"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324</w:t>
            </w:r>
          </w:p>
        </w:tc>
      </w:tr>
      <w:tr w:rsidR="00D068FD" w:rsidRPr="00350693" w14:paraId="264DEF52" w14:textId="77777777" w:rsidTr="00D245D7">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35DF3F7B" w14:textId="77777777" w:rsidR="00D068FD" w:rsidRPr="00350693" w:rsidRDefault="00D068FD" w:rsidP="00D245D7">
            <w:pPr>
              <w:rPr>
                <w:b w:val="0"/>
                <w:bCs w:val="0"/>
              </w:rPr>
            </w:pPr>
            <w:r w:rsidRPr="00350693">
              <w:rPr>
                <w:b w:val="0"/>
                <w:bCs w:val="0"/>
              </w:rPr>
              <w:t>BEI (British Education Index)</w:t>
            </w:r>
          </w:p>
        </w:tc>
        <w:tc>
          <w:tcPr>
            <w:tcW w:w="1394" w:type="dxa"/>
            <w:tcBorders>
              <w:top w:val="nil"/>
              <w:bottom w:val="nil"/>
            </w:tcBorders>
          </w:tcPr>
          <w:p w14:paraId="5093236E"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EBSCO</w:t>
            </w:r>
          </w:p>
        </w:tc>
        <w:tc>
          <w:tcPr>
            <w:tcW w:w="1441" w:type="dxa"/>
            <w:tcBorders>
              <w:top w:val="nil"/>
              <w:bottom w:val="nil"/>
            </w:tcBorders>
          </w:tcPr>
          <w:p w14:paraId="37C31352"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1929-</w:t>
            </w:r>
          </w:p>
        </w:tc>
        <w:tc>
          <w:tcPr>
            <w:tcW w:w="1559" w:type="dxa"/>
            <w:tcBorders>
              <w:top w:val="nil"/>
              <w:bottom w:val="nil"/>
            </w:tcBorders>
          </w:tcPr>
          <w:p w14:paraId="51C8FAE4"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56</w:t>
            </w:r>
          </w:p>
        </w:tc>
      </w:tr>
      <w:tr w:rsidR="00D068FD" w:rsidRPr="00350693" w14:paraId="5BB74188"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16E2E53F" w14:textId="77777777" w:rsidR="00D068FD" w:rsidRPr="00350693" w:rsidRDefault="00D068FD" w:rsidP="00D245D7">
            <w:pPr>
              <w:rPr>
                <w:b w:val="0"/>
                <w:bCs w:val="0"/>
                <w:vertAlign w:val="superscript"/>
              </w:rPr>
            </w:pPr>
            <w:proofErr w:type="spellStart"/>
            <w:r w:rsidRPr="00350693">
              <w:rPr>
                <w:b w:val="0"/>
                <w:bCs w:val="0"/>
              </w:rPr>
              <w:t>EconLit</w:t>
            </w:r>
            <w:r w:rsidRPr="00350693">
              <w:rPr>
                <w:b w:val="0"/>
                <w:bCs w:val="0"/>
                <w:vertAlign w:val="superscript"/>
              </w:rPr>
              <w:t>a</w:t>
            </w:r>
            <w:proofErr w:type="spellEnd"/>
          </w:p>
        </w:tc>
        <w:tc>
          <w:tcPr>
            <w:tcW w:w="1394" w:type="dxa"/>
            <w:tcBorders>
              <w:top w:val="nil"/>
              <w:bottom w:val="nil"/>
            </w:tcBorders>
          </w:tcPr>
          <w:p w14:paraId="19816E2B"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EBSCO</w:t>
            </w:r>
          </w:p>
        </w:tc>
        <w:tc>
          <w:tcPr>
            <w:tcW w:w="1441" w:type="dxa"/>
            <w:tcBorders>
              <w:top w:val="nil"/>
              <w:bottom w:val="nil"/>
            </w:tcBorders>
          </w:tcPr>
          <w:p w14:paraId="156C17A7"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1886-</w:t>
            </w:r>
          </w:p>
        </w:tc>
        <w:tc>
          <w:tcPr>
            <w:tcW w:w="1559" w:type="dxa"/>
            <w:tcBorders>
              <w:top w:val="nil"/>
              <w:bottom w:val="nil"/>
            </w:tcBorders>
          </w:tcPr>
          <w:p w14:paraId="6ED425B3"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1033</w:t>
            </w:r>
          </w:p>
        </w:tc>
      </w:tr>
      <w:tr w:rsidR="00D068FD" w:rsidRPr="00350693" w14:paraId="0F7AE25E" w14:textId="77777777" w:rsidTr="00D245D7">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2059E1D7" w14:textId="77777777" w:rsidR="00D068FD" w:rsidRPr="00350693" w:rsidRDefault="00D068FD" w:rsidP="00D245D7">
            <w:pPr>
              <w:rPr>
                <w:b w:val="0"/>
                <w:bCs w:val="0"/>
              </w:rPr>
            </w:pPr>
            <w:proofErr w:type="spellStart"/>
            <w:r w:rsidRPr="00350693">
              <w:rPr>
                <w:b w:val="0"/>
                <w:bCs w:val="0"/>
              </w:rPr>
              <w:t>EconLit</w:t>
            </w:r>
            <w:r w:rsidRPr="00350693">
              <w:rPr>
                <w:b w:val="0"/>
                <w:bCs w:val="0"/>
                <w:vertAlign w:val="superscript"/>
              </w:rPr>
              <w:t>b</w:t>
            </w:r>
            <w:proofErr w:type="spellEnd"/>
          </w:p>
        </w:tc>
        <w:tc>
          <w:tcPr>
            <w:tcW w:w="1394" w:type="dxa"/>
            <w:tcBorders>
              <w:top w:val="nil"/>
              <w:bottom w:val="nil"/>
            </w:tcBorders>
          </w:tcPr>
          <w:p w14:paraId="3339AA02"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EBSCO</w:t>
            </w:r>
          </w:p>
        </w:tc>
        <w:tc>
          <w:tcPr>
            <w:tcW w:w="1441" w:type="dxa"/>
            <w:tcBorders>
              <w:top w:val="nil"/>
              <w:bottom w:val="nil"/>
            </w:tcBorders>
          </w:tcPr>
          <w:p w14:paraId="463BCB58"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1886-</w:t>
            </w:r>
          </w:p>
        </w:tc>
        <w:tc>
          <w:tcPr>
            <w:tcW w:w="1559" w:type="dxa"/>
            <w:tcBorders>
              <w:top w:val="nil"/>
              <w:bottom w:val="nil"/>
            </w:tcBorders>
          </w:tcPr>
          <w:p w14:paraId="7EF4C6C8"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1424</w:t>
            </w:r>
          </w:p>
        </w:tc>
      </w:tr>
      <w:tr w:rsidR="00D068FD" w:rsidRPr="00350693" w14:paraId="246E1B5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784ADF6D" w14:textId="77777777" w:rsidR="00D068FD" w:rsidRPr="00350693" w:rsidRDefault="00D068FD" w:rsidP="00D245D7">
            <w:pPr>
              <w:rPr>
                <w:b w:val="0"/>
                <w:bCs w:val="0"/>
              </w:rPr>
            </w:pPr>
            <w:r w:rsidRPr="00350693">
              <w:rPr>
                <w:b w:val="0"/>
                <w:bCs w:val="0"/>
              </w:rPr>
              <w:t>ERIC</w:t>
            </w:r>
          </w:p>
        </w:tc>
        <w:tc>
          <w:tcPr>
            <w:tcW w:w="1394" w:type="dxa"/>
            <w:tcBorders>
              <w:top w:val="nil"/>
              <w:bottom w:val="nil"/>
            </w:tcBorders>
          </w:tcPr>
          <w:p w14:paraId="6B6A4A09"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EBSCO</w:t>
            </w:r>
          </w:p>
        </w:tc>
        <w:tc>
          <w:tcPr>
            <w:tcW w:w="1441" w:type="dxa"/>
            <w:tcBorders>
              <w:top w:val="nil"/>
              <w:bottom w:val="nil"/>
            </w:tcBorders>
          </w:tcPr>
          <w:p w14:paraId="67A73BC5"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1966-</w:t>
            </w:r>
          </w:p>
        </w:tc>
        <w:tc>
          <w:tcPr>
            <w:tcW w:w="1559" w:type="dxa"/>
            <w:tcBorders>
              <w:top w:val="nil"/>
              <w:bottom w:val="nil"/>
            </w:tcBorders>
          </w:tcPr>
          <w:p w14:paraId="15ACE230"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492</w:t>
            </w:r>
          </w:p>
        </w:tc>
      </w:tr>
      <w:tr w:rsidR="00D068FD" w:rsidRPr="00350693" w14:paraId="3AD5D954" w14:textId="77777777" w:rsidTr="00D245D7">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2F1A97AB" w14:textId="77777777" w:rsidR="00D068FD" w:rsidRPr="00350693" w:rsidRDefault="00D068FD" w:rsidP="00D245D7">
            <w:pPr>
              <w:rPr>
                <w:b w:val="0"/>
                <w:bCs w:val="0"/>
              </w:rPr>
            </w:pPr>
            <w:r w:rsidRPr="00350693">
              <w:rPr>
                <w:b w:val="0"/>
                <w:bCs w:val="0"/>
              </w:rPr>
              <w:t>PsycINFO</w:t>
            </w:r>
          </w:p>
        </w:tc>
        <w:tc>
          <w:tcPr>
            <w:tcW w:w="1394" w:type="dxa"/>
            <w:tcBorders>
              <w:top w:val="nil"/>
              <w:bottom w:val="nil"/>
            </w:tcBorders>
          </w:tcPr>
          <w:p w14:paraId="2A39392A"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EBSCO</w:t>
            </w:r>
          </w:p>
        </w:tc>
        <w:tc>
          <w:tcPr>
            <w:tcW w:w="1441" w:type="dxa"/>
            <w:tcBorders>
              <w:top w:val="nil"/>
              <w:bottom w:val="nil"/>
            </w:tcBorders>
          </w:tcPr>
          <w:p w14:paraId="7052C304"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1698-</w:t>
            </w:r>
          </w:p>
        </w:tc>
        <w:tc>
          <w:tcPr>
            <w:tcW w:w="1559" w:type="dxa"/>
            <w:tcBorders>
              <w:top w:val="nil"/>
              <w:bottom w:val="nil"/>
            </w:tcBorders>
          </w:tcPr>
          <w:p w14:paraId="32106A96"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821</w:t>
            </w:r>
          </w:p>
        </w:tc>
      </w:tr>
      <w:tr w:rsidR="00D068FD" w:rsidRPr="00350693" w14:paraId="717A41F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38FF4761" w14:textId="77777777" w:rsidR="00D068FD" w:rsidRPr="00350693" w:rsidRDefault="00D068FD" w:rsidP="00D245D7">
            <w:pPr>
              <w:rPr>
                <w:b w:val="0"/>
                <w:bCs w:val="0"/>
              </w:rPr>
            </w:pPr>
            <w:proofErr w:type="spellStart"/>
            <w:r w:rsidRPr="00350693">
              <w:rPr>
                <w:b w:val="0"/>
                <w:bCs w:val="0"/>
              </w:rPr>
              <w:t>MEDLINE</w:t>
            </w:r>
            <w:r w:rsidRPr="00350693">
              <w:rPr>
                <w:b w:val="0"/>
                <w:bCs w:val="0"/>
                <w:vertAlign w:val="superscript"/>
              </w:rPr>
              <w:t>c</w:t>
            </w:r>
            <w:proofErr w:type="spellEnd"/>
          </w:p>
        </w:tc>
        <w:tc>
          <w:tcPr>
            <w:tcW w:w="1394" w:type="dxa"/>
            <w:tcBorders>
              <w:top w:val="nil"/>
              <w:bottom w:val="nil"/>
            </w:tcBorders>
          </w:tcPr>
          <w:p w14:paraId="3462223D"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OVID</w:t>
            </w:r>
          </w:p>
        </w:tc>
        <w:tc>
          <w:tcPr>
            <w:tcW w:w="1441" w:type="dxa"/>
            <w:tcBorders>
              <w:top w:val="nil"/>
              <w:bottom w:val="nil"/>
            </w:tcBorders>
          </w:tcPr>
          <w:p w14:paraId="33C85B5F"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1996-</w:t>
            </w:r>
          </w:p>
        </w:tc>
        <w:tc>
          <w:tcPr>
            <w:tcW w:w="1559" w:type="dxa"/>
            <w:tcBorders>
              <w:top w:val="nil"/>
              <w:bottom w:val="nil"/>
            </w:tcBorders>
          </w:tcPr>
          <w:p w14:paraId="286623DB"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534</w:t>
            </w:r>
          </w:p>
        </w:tc>
      </w:tr>
      <w:tr w:rsidR="00D068FD" w:rsidRPr="00350693" w14:paraId="0FDB850B" w14:textId="77777777" w:rsidTr="00D245D7">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7A410CB9" w14:textId="77777777" w:rsidR="00D068FD" w:rsidRPr="00350693" w:rsidRDefault="00D068FD" w:rsidP="00D245D7">
            <w:pPr>
              <w:rPr>
                <w:b w:val="0"/>
                <w:bCs w:val="0"/>
              </w:rPr>
            </w:pPr>
            <w:r w:rsidRPr="00350693">
              <w:rPr>
                <w:b w:val="0"/>
                <w:bCs w:val="0"/>
              </w:rPr>
              <w:t>SCOPUS</w:t>
            </w:r>
          </w:p>
        </w:tc>
        <w:tc>
          <w:tcPr>
            <w:tcW w:w="1394" w:type="dxa"/>
            <w:tcBorders>
              <w:top w:val="nil"/>
              <w:bottom w:val="nil"/>
            </w:tcBorders>
          </w:tcPr>
          <w:p w14:paraId="2C920261"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Elsevier</w:t>
            </w:r>
          </w:p>
        </w:tc>
        <w:tc>
          <w:tcPr>
            <w:tcW w:w="1441" w:type="dxa"/>
            <w:tcBorders>
              <w:top w:val="nil"/>
              <w:bottom w:val="nil"/>
            </w:tcBorders>
          </w:tcPr>
          <w:p w14:paraId="78720FBD"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2004-</w:t>
            </w:r>
          </w:p>
        </w:tc>
        <w:tc>
          <w:tcPr>
            <w:tcW w:w="1559" w:type="dxa"/>
            <w:tcBorders>
              <w:top w:val="nil"/>
              <w:bottom w:val="nil"/>
            </w:tcBorders>
          </w:tcPr>
          <w:p w14:paraId="4AD2B0F5"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r w:rsidRPr="00350693">
              <w:t>2365</w:t>
            </w:r>
          </w:p>
        </w:tc>
      </w:tr>
      <w:tr w:rsidR="00D068FD" w:rsidRPr="00350693" w14:paraId="6DA5E99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738BA8E5" w14:textId="77777777" w:rsidR="00D068FD" w:rsidRPr="00350693" w:rsidRDefault="00D068FD" w:rsidP="00D245D7">
            <w:pPr>
              <w:rPr>
                <w:b w:val="0"/>
                <w:bCs w:val="0"/>
              </w:rPr>
            </w:pPr>
            <w:proofErr w:type="spellStart"/>
            <w:r w:rsidRPr="00350693">
              <w:rPr>
                <w:b w:val="0"/>
                <w:bCs w:val="0"/>
              </w:rPr>
              <w:t>SocINDEX</w:t>
            </w:r>
            <w:proofErr w:type="spellEnd"/>
          </w:p>
        </w:tc>
        <w:tc>
          <w:tcPr>
            <w:tcW w:w="1394" w:type="dxa"/>
            <w:tcBorders>
              <w:top w:val="nil"/>
              <w:bottom w:val="nil"/>
            </w:tcBorders>
          </w:tcPr>
          <w:p w14:paraId="4FDB5858"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EBSCO</w:t>
            </w:r>
          </w:p>
        </w:tc>
        <w:tc>
          <w:tcPr>
            <w:tcW w:w="1441" w:type="dxa"/>
            <w:tcBorders>
              <w:top w:val="nil"/>
              <w:bottom w:val="nil"/>
            </w:tcBorders>
          </w:tcPr>
          <w:p w14:paraId="2CD90B40"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1908-</w:t>
            </w:r>
          </w:p>
        </w:tc>
        <w:tc>
          <w:tcPr>
            <w:tcW w:w="1559" w:type="dxa"/>
            <w:tcBorders>
              <w:top w:val="nil"/>
              <w:bottom w:val="nil"/>
            </w:tcBorders>
          </w:tcPr>
          <w:p w14:paraId="1D916394"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2580</w:t>
            </w:r>
          </w:p>
        </w:tc>
      </w:tr>
      <w:tr w:rsidR="00D068FD" w:rsidRPr="00350693" w14:paraId="061BF11B" w14:textId="77777777" w:rsidTr="00D245D7">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11007632" w14:textId="77777777" w:rsidR="00D068FD" w:rsidRPr="00350693" w:rsidRDefault="00D068FD" w:rsidP="00D245D7">
            <w:pPr>
              <w:rPr>
                <w:b w:val="0"/>
                <w:bCs w:val="0"/>
              </w:rPr>
            </w:pPr>
          </w:p>
        </w:tc>
        <w:tc>
          <w:tcPr>
            <w:tcW w:w="1394" w:type="dxa"/>
            <w:tcBorders>
              <w:top w:val="nil"/>
              <w:bottom w:val="nil"/>
            </w:tcBorders>
          </w:tcPr>
          <w:p w14:paraId="59C31256"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p>
        </w:tc>
        <w:tc>
          <w:tcPr>
            <w:tcW w:w="1441" w:type="dxa"/>
            <w:tcBorders>
              <w:top w:val="nil"/>
              <w:bottom w:val="nil"/>
            </w:tcBorders>
          </w:tcPr>
          <w:p w14:paraId="2BA35399"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p>
        </w:tc>
        <w:tc>
          <w:tcPr>
            <w:tcW w:w="1559" w:type="dxa"/>
            <w:tcBorders>
              <w:top w:val="nil"/>
              <w:bottom w:val="nil"/>
            </w:tcBorders>
          </w:tcPr>
          <w:p w14:paraId="33CACCB4"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p>
        </w:tc>
      </w:tr>
      <w:tr w:rsidR="00D068FD" w:rsidRPr="00350693" w14:paraId="0C8B1F1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78FD58DE" w14:textId="77777777" w:rsidR="00D068FD" w:rsidRPr="00350693" w:rsidRDefault="00D068FD" w:rsidP="00D245D7">
            <w:pPr>
              <w:rPr>
                <w:b w:val="0"/>
                <w:bCs w:val="0"/>
              </w:rPr>
            </w:pPr>
            <w:r w:rsidRPr="00350693">
              <w:rPr>
                <w:b w:val="0"/>
                <w:bCs w:val="0"/>
              </w:rPr>
              <w:t>Total</w:t>
            </w:r>
          </w:p>
        </w:tc>
        <w:tc>
          <w:tcPr>
            <w:tcW w:w="1394" w:type="dxa"/>
            <w:tcBorders>
              <w:top w:val="nil"/>
              <w:bottom w:val="nil"/>
            </w:tcBorders>
          </w:tcPr>
          <w:p w14:paraId="2A474877"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p>
        </w:tc>
        <w:tc>
          <w:tcPr>
            <w:tcW w:w="1441" w:type="dxa"/>
            <w:tcBorders>
              <w:top w:val="nil"/>
              <w:bottom w:val="nil"/>
            </w:tcBorders>
          </w:tcPr>
          <w:p w14:paraId="0BB3D4FA"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p>
        </w:tc>
        <w:tc>
          <w:tcPr>
            <w:tcW w:w="1559" w:type="dxa"/>
            <w:tcBorders>
              <w:top w:val="nil"/>
              <w:bottom w:val="nil"/>
            </w:tcBorders>
          </w:tcPr>
          <w:p w14:paraId="0CFE22D6"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9629</w:t>
            </w:r>
          </w:p>
        </w:tc>
      </w:tr>
      <w:tr w:rsidR="00D068FD" w:rsidRPr="00350693" w14:paraId="045E35C8" w14:textId="77777777" w:rsidTr="00D245D7">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5033B946" w14:textId="77777777" w:rsidR="00D068FD" w:rsidRPr="00350693" w:rsidRDefault="00D068FD" w:rsidP="00D245D7">
            <w:pPr>
              <w:rPr>
                <w:b w:val="0"/>
                <w:bCs w:val="0"/>
              </w:rPr>
            </w:pPr>
          </w:p>
        </w:tc>
        <w:tc>
          <w:tcPr>
            <w:tcW w:w="1394" w:type="dxa"/>
            <w:tcBorders>
              <w:top w:val="nil"/>
              <w:bottom w:val="nil"/>
            </w:tcBorders>
          </w:tcPr>
          <w:p w14:paraId="6B57940F"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p>
        </w:tc>
        <w:tc>
          <w:tcPr>
            <w:tcW w:w="1441" w:type="dxa"/>
            <w:tcBorders>
              <w:top w:val="nil"/>
              <w:bottom w:val="nil"/>
            </w:tcBorders>
          </w:tcPr>
          <w:p w14:paraId="19D7F74B"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p>
        </w:tc>
        <w:tc>
          <w:tcPr>
            <w:tcW w:w="1559" w:type="dxa"/>
            <w:tcBorders>
              <w:top w:val="nil"/>
              <w:bottom w:val="nil"/>
            </w:tcBorders>
          </w:tcPr>
          <w:p w14:paraId="0D36A4D5" w14:textId="77777777" w:rsidR="00D068FD" w:rsidRPr="00350693" w:rsidRDefault="00D068FD" w:rsidP="00D245D7">
            <w:pPr>
              <w:cnfStyle w:val="000000000000" w:firstRow="0" w:lastRow="0" w:firstColumn="0" w:lastColumn="0" w:oddVBand="0" w:evenVBand="0" w:oddHBand="0" w:evenHBand="0" w:firstRowFirstColumn="0" w:firstRowLastColumn="0" w:lastRowFirstColumn="0" w:lastRowLastColumn="0"/>
            </w:pPr>
          </w:p>
        </w:tc>
      </w:tr>
      <w:tr w:rsidR="00D068FD" w:rsidRPr="00350693" w14:paraId="49580F1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single" w:sz="6" w:space="0" w:color="auto"/>
            </w:tcBorders>
          </w:tcPr>
          <w:p w14:paraId="2D41E830" w14:textId="77777777" w:rsidR="00D068FD" w:rsidRPr="00350693" w:rsidRDefault="00D068FD" w:rsidP="00D245D7">
            <w:pPr>
              <w:rPr>
                <w:b w:val="0"/>
                <w:bCs w:val="0"/>
              </w:rPr>
            </w:pPr>
            <w:r w:rsidRPr="00350693">
              <w:rPr>
                <w:b w:val="0"/>
                <w:bCs w:val="0"/>
              </w:rPr>
              <w:t>After duplicates removed</w:t>
            </w:r>
          </w:p>
        </w:tc>
        <w:tc>
          <w:tcPr>
            <w:tcW w:w="1394" w:type="dxa"/>
            <w:tcBorders>
              <w:top w:val="nil"/>
              <w:bottom w:val="single" w:sz="6" w:space="0" w:color="auto"/>
            </w:tcBorders>
          </w:tcPr>
          <w:p w14:paraId="54754B8F"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p>
        </w:tc>
        <w:tc>
          <w:tcPr>
            <w:tcW w:w="1441" w:type="dxa"/>
            <w:tcBorders>
              <w:top w:val="nil"/>
              <w:bottom w:val="single" w:sz="6" w:space="0" w:color="auto"/>
            </w:tcBorders>
          </w:tcPr>
          <w:p w14:paraId="32E089C9"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p>
        </w:tc>
        <w:tc>
          <w:tcPr>
            <w:tcW w:w="1559" w:type="dxa"/>
            <w:tcBorders>
              <w:top w:val="nil"/>
              <w:bottom w:val="single" w:sz="6" w:space="0" w:color="auto"/>
            </w:tcBorders>
          </w:tcPr>
          <w:p w14:paraId="6B12BFE1" w14:textId="77777777" w:rsidR="00D068FD" w:rsidRPr="00350693" w:rsidRDefault="00D068FD" w:rsidP="00D245D7">
            <w:pPr>
              <w:cnfStyle w:val="000000100000" w:firstRow="0" w:lastRow="0" w:firstColumn="0" w:lastColumn="0" w:oddVBand="0" w:evenVBand="0" w:oddHBand="1" w:evenHBand="0" w:firstRowFirstColumn="0" w:firstRowLastColumn="0" w:lastRowFirstColumn="0" w:lastRowLastColumn="0"/>
            </w:pPr>
            <w:r w:rsidRPr="00350693">
              <w:t>7169</w:t>
            </w:r>
          </w:p>
        </w:tc>
      </w:tr>
    </w:tbl>
    <w:p w14:paraId="524835BB" w14:textId="77777777" w:rsidR="00D068FD" w:rsidRDefault="00D068FD" w:rsidP="00D068FD">
      <w:pPr>
        <w:spacing w:after="120"/>
        <w:rPr>
          <w:sz w:val="20"/>
          <w:szCs w:val="20"/>
        </w:rPr>
      </w:pPr>
      <w:r w:rsidRPr="00DE49CA">
        <w:rPr>
          <w:sz w:val="20"/>
          <w:szCs w:val="20"/>
        </w:rPr>
        <w:t xml:space="preserve">Notes: </w:t>
      </w:r>
      <w:proofErr w:type="gramStart"/>
      <w:r>
        <w:rPr>
          <w:b/>
          <w:bCs/>
          <w:sz w:val="20"/>
          <w:szCs w:val="20"/>
          <w:vertAlign w:val="superscript"/>
        </w:rPr>
        <w:t>a</w:t>
      </w:r>
      <w:proofErr w:type="gramEnd"/>
      <w:r w:rsidRPr="00DE49CA">
        <w:rPr>
          <w:b/>
          <w:bCs/>
          <w:sz w:val="20"/>
          <w:szCs w:val="20"/>
          <w:vertAlign w:val="superscript"/>
        </w:rPr>
        <w:t xml:space="preserve"> </w:t>
      </w:r>
      <w:r>
        <w:rPr>
          <w:sz w:val="20"/>
          <w:szCs w:val="20"/>
        </w:rPr>
        <w:t>The searches for both this database and all the remaining unmarked databases, including Medline, were</w:t>
      </w:r>
      <w:r w:rsidRPr="00DE49CA">
        <w:rPr>
          <w:sz w:val="20"/>
          <w:szCs w:val="20"/>
        </w:rPr>
        <w:t xml:space="preserve"> conducted</w:t>
      </w:r>
      <w:r>
        <w:rPr>
          <w:sz w:val="20"/>
          <w:szCs w:val="20"/>
        </w:rPr>
        <w:t xml:space="preserve"> </w:t>
      </w:r>
      <w:r w:rsidRPr="00DE49CA">
        <w:rPr>
          <w:sz w:val="20"/>
          <w:szCs w:val="20"/>
        </w:rPr>
        <w:t>in March 2019</w:t>
      </w:r>
      <w:r>
        <w:rPr>
          <w:sz w:val="20"/>
          <w:szCs w:val="20"/>
        </w:rPr>
        <w:t xml:space="preserve">; </w:t>
      </w:r>
      <w:r w:rsidRPr="004E209D">
        <w:rPr>
          <w:sz w:val="20"/>
          <w:szCs w:val="20"/>
          <w:vertAlign w:val="superscript"/>
        </w:rPr>
        <w:t>b</w:t>
      </w:r>
      <w:r w:rsidRPr="00DE49CA">
        <w:rPr>
          <w:b/>
          <w:bCs/>
          <w:sz w:val="20"/>
          <w:szCs w:val="20"/>
          <w:vertAlign w:val="superscript"/>
        </w:rPr>
        <w:t xml:space="preserve"> </w:t>
      </w:r>
      <w:r>
        <w:rPr>
          <w:sz w:val="20"/>
          <w:szCs w:val="20"/>
        </w:rPr>
        <w:t xml:space="preserve">A revised search for </w:t>
      </w:r>
      <w:proofErr w:type="spellStart"/>
      <w:r>
        <w:rPr>
          <w:sz w:val="20"/>
          <w:szCs w:val="20"/>
        </w:rPr>
        <w:t>EconLit</w:t>
      </w:r>
      <w:proofErr w:type="spellEnd"/>
      <w:r>
        <w:rPr>
          <w:sz w:val="20"/>
          <w:szCs w:val="20"/>
        </w:rPr>
        <w:t xml:space="preserve"> was conducted in June 2019 in order to integrate the search terms relating to ‘unemployment insurance’ which were not previously included; </w:t>
      </w:r>
      <w:r>
        <w:rPr>
          <w:b/>
          <w:bCs/>
          <w:sz w:val="20"/>
          <w:szCs w:val="20"/>
          <w:vertAlign w:val="superscript"/>
        </w:rPr>
        <w:t>c</w:t>
      </w:r>
      <w:r w:rsidRPr="00DE49CA">
        <w:rPr>
          <w:b/>
          <w:bCs/>
          <w:sz w:val="20"/>
          <w:szCs w:val="20"/>
          <w:vertAlign w:val="superscript"/>
        </w:rPr>
        <w:t xml:space="preserve"> </w:t>
      </w:r>
      <w:r>
        <w:rPr>
          <w:sz w:val="20"/>
          <w:szCs w:val="20"/>
        </w:rPr>
        <w:t>No</w:t>
      </w:r>
      <w:r w:rsidRPr="00DE49CA">
        <w:rPr>
          <w:sz w:val="20"/>
          <w:szCs w:val="20"/>
        </w:rPr>
        <w:t xml:space="preserve"> revisions </w:t>
      </w:r>
      <w:r>
        <w:rPr>
          <w:sz w:val="20"/>
          <w:szCs w:val="20"/>
        </w:rPr>
        <w:t xml:space="preserve">from </w:t>
      </w:r>
      <w:r w:rsidRPr="00DE49CA">
        <w:rPr>
          <w:sz w:val="20"/>
          <w:szCs w:val="20"/>
        </w:rPr>
        <w:t>1996 to February Week 4 2019</w:t>
      </w:r>
      <w:r>
        <w:rPr>
          <w:sz w:val="20"/>
          <w:szCs w:val="20"/>
        </w:rPr>
        <w:t>.</w:t>
      </w:r>
    </w:p>
    <w:p w14:paraId="3742263E" w14:textId="77777777" w:rsidR="00D068FD" w:rsidRDefault="00D068FD" w:rsidP="00D068FD">
      <w:pPr>
        <w:rPr>
          <w:sz w:val="20"/>
          <w:szCs w:val="20"/>
        </w:rPr>
      </w:pPr>
      <w:r>
        <w:rPr>
          <w:sz w:val="20"/>
          <w:szCs w:val="20"/>
        </w:rPr>
        <w:br w:type="page"/>
      </w:r>
    </w:p>
    <w:p w14:paraId="7FC1F428" w14:textId="77777777" w:rsidR="00D068FD" w:rsidRPr="001C52AF" w:rsidRDefault="00D068FD" w:rsidP="00D068FD">
      <w:pPr>
        <w:spacing w:after="120"/>
      </w:pPr>
      <w:r w:rsidRPr="001C52AF">
        <w:lastRenderedPageBreak/>
        <w:t>TABLE A</w:t>
      </w:r>
      <w:r>
        <w:t>3</w:t>
      </w:r>
      <w:r w:rsidRPr="001C52AF">
        <w:t>. Search strategies</w:t>
      </w:r>
    </w:p>
    <w:tbl>
      <w:tblPr>
        <w:tblStyle w:val="PlainTable2"/>
        <w:tblW w:w="0" w:type="auto"/>
        <w:tblLook w:val="04A0" w:firstRow="1" w:lastRow="0" w:firstColumn="1" w:lastColumn="0" w:noHBand="0" w:noVBand="1"/>
      </w:tblPr>
      <w:tblGrid>
        <w:gridCol w:w="841"/>
        <w:gridCol w:w="8185"/>
      </w:tblGrid>
      <w:tr w:rsidR="00D068FD" w:rsidRPr="001C52AF" w14:paraId="4823E406"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6" w:space="0" w:color="auto"/>
            </w:tcBorders>
          </w:tcPr>
          <w:p w14:paraId="4EC0A85A" w14:textId="77777777" w:rsidR="00D068FD" w:rsidRPr="001C52AF" w:rsidRDefault="00D068FD" w:rsidP="00D245D7">
            <w:pPr>
              <w:rPr>
                <w:b w:val="0"/>
                <w:bCs w:val="0"/>
              </w:rPr>
            </w:pPr>
            <w:r w:rsidRPr="001C52AF">
              <w:rPr>
                <w:b w:val="0"/>
                <w:bCs w:val="0"/>
              </w:rPr>
              <w:t>Search</w:t>
            </w:r>
          </w:p>
        </w:tc>
        <w:tc>
          <w:tcPr>
            <w:tcW w:w="8185" w:type="dxa"/>
            <w:tcBorders>
              <w:top w:val="single" w:sz="8" w:space="0" w:color="auto"/>
              <w:bottom w:val="single" w:sz="6" w:space="0" w:color="auto"/>
            </w:tcBorders>
          </w:tcPr>
          <w:p w14:paraId="50076E6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D068FD" w:rsidRPr="001C52AF" w14:paraId="5833F5C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bottom w:val="nil"/>
            </w:tcBorders>
          </w:tcPr>
          <w:p w14:paraId="23EF9C43" w14:textId="77777777" w:rsidR="00D068FD" w:rsidRPr="001C52AF" w:rsidRDefault="00D068FD" w:rsidP="00D245D7">
            <w:pPr>
              <w:rPr>
                <w:b w:val="0"/>
                <w:bCs w:val="0"/>
              </w:rPr>
            </w:pPr>
          </w:p>
        </w:tc>
        <w:tc>
          <w:tcPr>
            <w:tcW w:w="8185" w:type="dxa"/>
            <w:tcBorders>
              <w:bottom w:val="nil"/>
            </w:tcBorders>
          </w:tcPr>
          <w:p w14:paraId="3A4A8743"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i/>
                <w:iCs/>
                <w:u w:val="single"/>
              </w:rPr>
            </w:pPr>
            <w:r w:rsidRPr="001C52AF">
              <w:rPr>
                <w:i/>
                <w:iCs/>
                <w:u w:val="single"/>
              </w:rPr>
              <w:t>ASSIA</w:t>
            </w:r>
          </w:p>
        </w:tc>
      </w:tr>
      <w:tr w:rsidR="00D068FD" w:rsidRPr="008E5C0B" w14:paraId="0F32695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C687E00" w14:textId="77777777" w:rsidR="00D068FD" w:rsidRPr="008E5C0B" w:rsidRDefault="00D068FD" w:rsidP="00D245D7">
            <w:pPr>
              <w:rPr>
                <w:b w:val="0"/>
                <w:bCs w:val="0"/>
              </w:rPr>
            </w:pPr>
            <w:r w:rsidRPr="008E5C0B">
              <w:rPr>
                <w:b w:val="0"/>
                <w:bCs w:val="0"/>
              </w:rPr>
              <w:t>Set 1</w:t>
            </w:r>
          </w:p>
        </w:tc>
        <w:tc>
          <w:tcPr>
            <w:tcW w:w="8185" w:type="dxa"/>
            <w:tcBorders>
              <w:top w:val="nil"/>
              <w:bottom w:val="nil"/>
            </w:tcBorders>
          </w:tcPr>
          <w:p w14:paraId="2FB6B45F"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t>(</w:t>
            </w:r>
            <w:proofErr w:type="spellStart"/>
            <w:r w:rsidRPr="008E5C0B">
              <w:t>noft</w:t>
            </w:r>
            <w:proofErr w:type="spellEnd"/>
            <w:r w:rsidRPr="008E5C0B">
              <w:t xml:space="preserve">(sanction*) OR </w:t>
            </w:r>
            <w:proofErr w:type="spellStart"/>
            <w:r w:rsidRPr="008E5C0B">
              <w:t>noft</w:t>
            </w:r>
            <w:proofErr w:type="spellEnd"/>
            <w:r w:rsidRPr="008E5C0B">
              <w:t>(</w:t>
            </w:r>
            <w:proofErr w:type="spellStart"/>
            <w:r w:rsidRPr="008E5C0B">
              <w:t>penalt</w:t>
            </w:r>
            <w:proofErr w:type="spellEnd"/>
            <w:r w:rsidRPr="008E5C0B">
              <w:t xml:space="preserve">*) OR </w:t>
            </w:r>
            <w:proofErr w:type="spellStart"/>
            <w:r w:rsidRPr="008E5C0B">
              <w:t>noft</w:t>
            </w:r>
            <w:proofErr w:type="spellEnd"/>
            <w:r w:rsidRPr="008E5C0B">
              <w:t xml:space="preserve">(punishment*) OR </w:t>
            </w:r>
            <w:proofErr w:type="spellStart"/>
            <w:r w:rsidRPr="008E5C0B">
              <w:t>noft</w:t>
            </w:r>
            <w:proofErr w:type="spellEnd"/>
            <w:r w:rsidRPr="008E5C0B">
              <w:t xml:space="preserve">(punitive) OR </w:t>
            </w:r>
            <w:proofErr w:type="spellStart"/>
            <w:r w:rsidRPr="008E5C0B">
              <w:t>noft</w:t>
            </w:r>
            <w:proofErr w:type="spellEnd"/>
            <w:r w:rsidRPr="008E5C0B">
              <w:t xml:space="preserve">(monitoring) OR </w:t>
            </w:r>
            <w:proofErr w:type="spellStart"/>
            <w:r w:rsidRPr="008E5C0B">
              <w:t>noft</w:t>
            </w:r>
            <w:proofErr w:type="spellEnd"/>
            <w:r w:rsidRPr="008E5C0B">
              <w:t xml:space="preserve">(exclusion) OR </w:t>
            </w:r>
            <w:proofErr w:type="spellStart"/>
            <w:r w:rsidRPr="008E5C0B">
              <w:t>noft</w:t>
            </w:r>
            <w:proofErr w:type="spellEnd"/>
            <w:r w:rsidRPr="008E5C0B">
              <w:t xml:space="preserve">(leaving) OR </w:t>
            </w:r>
            <w:proofErr w:type="spellStart"/>
            <w:r w:rsidRPr="008E5C0B">
              <w:t>noft</w:t>
            </w:r>
            <w:proofErr w:type="spellEnd"/>
            <w:r w:rsidRPr="008E5C0B">
              <w:t xml:space="preserve">(exiting)) OR </w:t>
            </w:r>
            <w:proofErr w:type="spellStart"/>
            <w:r w:rsidRPr="008E5C0B">
              <w:t>noft</w:t>
            </w:r>
            <w:proofErr w:type="spellEnd"/>
            <w:r w:rsidRPr="008E5C0B">
              <w:t xml:space="preserve">(exit) OR </w:t>
            </w:r>
            <w:proofErr w:type="spellStart"/>
            <w:r w:rsidRPr="008E5C0B">
              <w:t>noft</w:t>
            </w:r>
            <w:proofErr w:type="spellEnd"/>
            <w:r w:rsidRPr="008E5C0B">
              <w:t xml:space="preserve">(austerity) OR </w:t>
            </w:r>
            <w:proofErr w:type="spellStart"/>
            <w:r w:rsidRPr="008E5C0B">
              <w:t>noft</w:t>
            </w:r>
            <w:proofErr w:type="spellEnd"/>
            <w:r w:rsidRPr="008E5C0B">
              <w:t xml:space="preserve">(conditionality) OR </w:t>
            </w:r>
            <w:proofErr w:type="spellStart"/>
            <w:proofErr w:type="gramStart"/>
            <w:r w:rsidRPr="008E5C0B">
              <w:t>noft</w:t>
            </w:r>
            <w:proofErr w:type="spellEnd"/>
            <w:r w:rsidRPr="008E5C0B">
              <w:t>(</w:t>
            </w:r>
            <w:proofErr w:type="gramEnd"/>
            <w:r w:rsidRPr="008E5C0B">
              <w:t xml:space="preserve">"welfare conditionality") OR </w:t>
            </w:r>
            <w:proofErr w:type="spellStart"/>
            <w:r w:rsidRPr="008E5C0B">
              <w:t>noft</w:t>
            </w:r>
            <w:proofErr w:type="spellEnd"/>
            <w:r w:rsidRPr="008E5C0B">
              <w:t xml:space="preserve"> ("welfare sanction")</w:t>
            </w:r>
          </w:p>
        </w:tc>
      </w:tr>
      <w:tr w:rsidR="00D068FD" w:rsidRPr="008E5C0B" w14:paraId="3542D15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C001DBA" w14:textId="77777777" w:rsidR="00D068FD" w:rsidRPr="008E5C0B" w:rsidRDefault="00D068FD" w:rsidP="00D245D7">
            <w:pPr>
              <w:rPr>
                <w:b w:val="0"/>
                <w:bCs w:val="0"/>
              </w:rPr>
            </w:pPr>
            <w:r w:rsidRPr="008E5C0B">
              <w:rPr>
                <w:b w:val="0"/>
                <w:bCs w:val="0"/>
              </w:rPr>
              <w:t>Set 2</w:t>
            </w:r>
          </w:p>
        </w:tc>
        <w:tc>
          <w:tcPr>
            <w:tcW w:w="8185" w:type="dxa"/>
            <w:tcBorders>
              <w:top w:val="nil"/>
              <w:bottom w:val="nil"/>
            </w:tcBorders>
          </w:tcPr>
          <w:p w14:paraId="4B812A5B"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t>(</w:t>
            </w:r>
            <w:proofErr w:type="spellStart"/>
            <w:r w:rsidRPr="008E5C0B">
              <w:t>noft</w:t>
            </w:r>
            <w:proofErr w:type="spellEnd"/>
            <w:r w:rsidRPr="008E5C0B">
              <w:t xml:space="preserve">(claimant*) OR </w:t>
            </w:r>
            <w:proofErr w:type="spellStart"/>
            <w:proofErr w:type="gramStart"/>
            <w:r w:rsidRPr="008E5C0B">
              <w:t>noft</w:t>
            </w:r>
            <w:proofErr w:type="spellEnd"/>
            <w:r w:rsidRPr="008E5C0B">
              <w:t>(</w:t>
            </w:r>
            <w:proofErr w:type="gramEnd"/>
            <w:r w:rsidRPr="008E5C0B">
              <w:t xml:space="preserve">"job seeker*") OR </w:t>
            </w:r>
            <w:proofErr w:type="spellStart"/>
            <w:r w:rsidRPr="008E5C0B">
              <w:t>noft</w:t>
            </w:r>
            <w:proofErr w:type="spellEnd"/>
            <w:r w:rsidRPr="008E5C0B">
              <w:t xml:space="preserve">(unemployed) OR </w:t>
            </w:r>
            <w:proofErr w:type="spellStart"/>
            <w:r w:rsidRPr="008E5C0B">
              <w:t>noft</w:t>
            </w:r>
            <w:proofErr w:type="spellEnd"/>
            <w:r w:rsidRPr="008E5C0B">
              <w:t xml:space="preserve">("welfare recipient*") OR </w:t>
            </w:r>
            <w:proofErr w:type="spellStart"/>
            <w:r w:rsidRPr="008E5C0B">
              <w:t>noft</w:t>
            </w:r>
            <w:proofErr w:type="spellEnd"/>
            <w:r w:rsidRPr="008E5C0B">
              <w:t xml:space="preserve">(recipient*) OR </w:t>
            </w:r>
            <w:proofErr w:type="spellStart"/>
            <w:r w:rsidRPr="008E5C0B">
              <w:t>noft</w:t>
            </w:r>
            <w:proofErr w:type="spellEnd"/>
            <w:r w:rsidRPr="008E5C0B">
              <w:t xml:space="preserve">(unemployment) OR </w:t>
            </w:r>
            <w:proofErr w:type="spellStart"/>
            <w:r w:rsidRPr="008E5C0B">
              <w:t>noft</w:t>
            </w:r>
            <w:proofErr w:type="spellEnd"/>
            <w:r w:rsidRPr="008E5C0B">
              <w:t xml:space="preserve">(family) OR </w:t>
            </w:r>
            <w:proofErr w:type="spellStart"/>
            <w:r w:rsidRPr="008E5C0B">
              <w:t>noft</w:t>
            </w:r>
            <w:proofErr w:type="spellEnd"/>
            <w:r w:rsidRPr="008E5C0B">
              <w:t xml:space="preserve">(families) OR </w:t>
            </w:r>
            <w:proofErr w:type="spellStart"/>
            <w:r w:rsidRPr="008E5C0B">
              <w:t>noft</w:t>
            </w:r>
            <w:proofErr w:type="spellEnd"/>
            <w:r w:rsidRPr="008E5C0B">
              <w:t xml:space="preserve">(child*) OR </w:t>
            </w:r>
            <w:proofErr w:type="spellStart"/>
            <w:r w:rsidRPr="008E5C0B">
              <w:t>noft</w:t>
            </w:r>
            <w:proofErr w:type="spellEnd"/>
            <w:r w:rsidRPr="008E5C0B">
              <w:t xml:space="preserve">(youth) OR </w:t>
            </w:r>
            <w:proofErr w:type="spellStart"/>
            <w:r w:rsidRPr="008E5C0B">
              <w:t>noft</w:t>
            </w:r>
            <w:proofErr w:type="spellEnd"/>
            <w:r w:rsidRPr="008E5C0B">
              <w:t xml:space="preserve">(jobless) OR </w:t>
            </w:r>
            <w:proofErr w:type="spellStart"/>
            <w:r w:rsidRPr="008E5C0B">
              <w:t>noft</w:t>
            </w:r>
            <w:proofErr w:type="spellEnd"/>
            <w:r w:rsidRPr="008E5C0B">
              <w:t xml:space="preserve"> (sick) OR </w:t>
            </w:r>
            <w:proofErr w:type="spellStart"/>
            <w:r w:rsidRPr="008E5C0B">
              <w:t>noft</w:t>
            </w:r>
            <w:proofErr w:type="spellEnd"/>
            <w:r w:rsidRPr="008E5C0B">
              <w:t xml:space="preserve"> (sickness) or </w:t>
            </w:r>
            <w:proofErr w:type="spellStart"/>
            <w:r w:rsidRPr="008E5C0B">
              <w:t>noft</w:t>
            </w:r>
            <w:proofErr w:type="spellEnd"/>
            <w:r w:rsidRPr="008E5C0B">
              <w:t xml:space="preserve"> (disabled) OR </w:t>
            </w:r>
            <w:proofErr w:type="spellStart"/>
            <w:r w:rsidRPr="008E5C0B">
              <w:t>noft</w:t>
            </w:r>
            <w:proofErr w:type="spellEnd"/>
            <w:r w:rsidRPr="008E5C0B">
              <w:t xml:space="preserve"> (disability) OR </w:t>
            </w:r>
            <w:proofErr w:type="spellStart"/>
            <w:r w:rsidRPr="008E5C0B">
              <w:t>noft</w:t>
            </w:r>
            <w:proofErr w:type="spellEnd"/>
            <w:r w:rsidRPr="008E5C0B">
              <w:t xml:space="preserve"> (impaired) OR </w:t>
            </w:r>
            <w:proofErr w:type="spellStart"/>
            <w:r w:rsidRPr="008E5C0B">
              <w:t>noft</w:t>
            </w:r>
            <w:proofErr w:type="spellEnd"/>
            <w:r w:rsidRPr="008E5C0B">
              <w:t xml:space="preserve">(incapacity) OR </w:t>
            </w:r>
            <w:proofErr w:type="spellStart"/>
            <w:r w:rsidRPr="008E5C0B">
              <w:t>noft</w:t>
            </w:r>
            <w:proofErr w:type="spellEnd"/>
            <w:r w:rsidRPr="008E5C0B">
              <w:t xml:space="preserve">(parent*) OR </w:t>
            </w:r>
            <w:proofErr w:type="spellStart"/>
            <w:r w:rsidRPr="008E5C0B">
              <w:t>noft</w:t>
            </w:r>
            <w:proofErr w:type="spellEnd"/>
            <w:r w:rsidRPr="008E5C0B">
              <w:t xml:space="preserve">(lone) OR </w:t>
            </w:r>
            <w:proofErr w:type="spellStart"/>
            <w:r w:rsidRPr="008E5C0B">
              <w:t>noft</w:t>
            </w:r>
            <w:proofErr w:type="spellEnd"/>
            <w:r w:rsidRPr="008E5C0B">
              <w:t>(</w:t>
            </w:r>
            <w:proofErr w:type="spellStart"/>
            <w:r w:rsidRPr="008E5C0B">
              <w:t>singlel</w:t>
            </w:r>
            <w:proofErr w:type="spellEnd"/>
            <w:r w:rsidRPr="008E5C0B">
              <w:t>))</w:t>
            </w:r>
          </w:p>
        </w:tc>
      </w:tr>
      <w:tr w:rsidR="00D068FD" w:rsidRPr="008E5C0B" w14:paraId="5085B7F9"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F656F69" w14:textId="77777777" w:rsidR="00D068FD" w:rsidRPr="008E5C0B" w:rsidRDefault="00D068FD" w:rsidP="00D245D7">
            <w:pPr>
              <w:rPr>
                <w:b w:val="0"/>
                <w:bCs w:val="0"/>
              </w:rPr>
            </w:pPr>
            <w:r w:rsidRPr="008E5C0B">
              <w:rPr>
                <w:b w:val="0"/>
                <w:bCs w:val="0"/>
              </w:rPr>
              <w:t>Set 3</w:t>
            </w:r>
          </w:p>
        </w:tc>
        <w:tc>
          <w:tcPr>
            <w:tcW w:w="8185" w:type="dxa"/>
            <w:tcBorders>
              <w:top w:val="nil"/>
              <w:bottom w:val="nil"/>
            </w:tcBorders>
          </w:tcPr>
          <w:p w14:paraId="516FFE90"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t>(</w:t>
            </w:r>
            <w:proofErr w:type="spellStart"/>
            <w:r w:rsidRPr="008E5C0B">
              <w:t>noft</w:t>
            </w:r>
            <w:proofErr w:type="spellEnd"/>
            <w:r w:rsidRPr="008E5C0B">
              <w:t xml:space="preserve">("TANF") OR </w:t>
            </w:r>
            <w:proofErr w:type="spellStart"/>
            <w:r w:rsidRPr="008E5C0B">
              <w:t>noft</w:t>
            </w:r>
            <w:proofErr w:type="spellEnd"/>
            <w:r w:rsidRPr="008E5C0B">
              <w:t xml:space="preserve">("welfare to work") OR </w:t>
            </w:r>
            <w:proofErr w:type="spellStart"/>
            <w:r w:rsidRPr="008E5C0B">
              <w:t>noft</w:t>
            </w:r>
            <w:proofErr w:type="spellEnd"/>
            <w:r w:rsidRPr="008E5C0B">
              <w:t xml:space="preserve">("public assistance") OR </w:t>
            </w:r>
            <w:proofErr w:type="spellStart"/>
            <w:r w:rsidRPr="008E5C0B">
              <w:t>noft</w:t>
            </w:r>
            <w:proofErr w:type="spellEnd"/>
            <w:r w:rsidRPr="008E5C0B">
              <w:t xml:space="preserve">("employment and support allowance") OR </w:t>
            </w:r>
            <w:proofErr w:type="spellStart"/>
            <w:r w:rsidRPr="008E5C0B">
              <w:t>noft</w:t>
            </w:r>
            <w:proofErr w:type="spellEnd"/>
            <w:r w:rsidRPr="008E5C0B">
              <w:t xml:space="preserve">("individual re-integration agreement") OR </w:t>
            </w:r>
            <w:proofErr w:type="spellStart"/>
            <w:r w:rsidRPr="008E5C0B">
              <w:t>noft</w:t>
            </w:r>
            <w:proofErr w:type="spellEnd"/>
            <w:r w:rsidRPr="008E5C0B">
              <w:t xml:space="preserve">(monetary NEAR/2 incentive) OR </w:t>
            </w:r>
            <w:proofErr w:type="spellStart"/>
            <w:r w:rsidRPr="008E5C0B">
              <w:t>noft</w:t>
            </w:r>
            <w:proofErr w:type="spellEnd"/>
            <w:r w:rsidRPr="008E5C0B">
              <w:t xml:space="preserve">("monetary N/3 incentive") OR </w:t>
            </w:r>
            <w:proofErr w:type="spellStart"/>
            <w:r w:rsidRPr="008E5C0B">
              <w:t>noft</w:t>
            </w:r>
            <w:proofErr w:type="spellEnd"/>
            <w:r w:rsidRPr="008E5C0B">
              <w:t xml:space="preserve">("monetary benefit") OR </w:t>
            </w:r>
            <w:proofErr w:type="spellStart"/>
            <w:r w:rsidRPr="008E5C0B">
              <w:t>noft</w:t>
            </w:r>
            <w:proofErr w:type="spellEnd"/>
            <w:r w:rsidRPr="008E5C0B">
              <w:t xml:space="preserve">("social assistance") OR </w:t>
            </w:r>
            <w:proofErr w:type="spellStart"/>
            <w:r w:rsidRPr="008E5C0B">
              <w:t>noft</w:t>
            </w:r>
            <w:proofErr w:type="spellEnd"/>
            <w:r w:rsidRPr="008E5C0B">
              <w:t xml:space="preserve">("work first </w:t>
            </w:r>
            <w:proofErr w:type="spellStart"/>
            <w:r w:rsidRPr="008E5C0B">
              <w:t>strateg</w:t>
            </w:r>
            <w:proofErr w:type="spellEnd"/>
            <w:r w:rsidRPr="008E5C0B">
              <w:t xml:space="preserve">*") OR </w:t>
            </w:r>
            <w:proofErr w:type="spellStart"/>
            <w:r w:rsidRPr="008E5C0B">
              <w:t>noft</w:t>
            </w:r>
            <w:proofErr w:type="spellEnd"/>
            <w:r w:rsidRPr="008E5C0B">
              <w:t xml:space="preserve">("incapacity benefit*") OR </w:t>
            </w:r>
            <w:proofErr w:type="spellStart"/>
            <w:r w:rsidRPr="008E5C0B">
              <w:t>noft</w:t>
            </w:r>
            <w:proofErr w:type="spellEnd"/>
            <w:r w:rsidRPr="008E5C0B">
              <w:t xml:space="preserve">("disability living allowance") OR </w:t>
            </w:r>
            <w:proofErr w:type="spellStart"/>
            <w:r w:rsidRPr="008E5C0B">
              <w:t>noft</w:t>
            </w:r>
            <w:proofErr w:type="spellEnd"/>
            <w:r w:rsidRPr="008E5C0B">
              <w:t xml:space="preserve">("Personal Responsibility and Work Opportunity Reconciliation Act") OR </w:t>
            </w:r>
            <w:proofErr w:type="spellStart"/>
            <w:r w:rsidRPr="008E5C0B">
              <w:t>noft</w:t>
            </w:r>
            <w:proofErr w:type="spellEnd"/>
            <w:r w:rsidRPr="008E5C0B">
              <w:t xml:space="preserve">("Active </w:t>
            </w:r>
            <w:proofErr w:type="spellStart"/>
            <w:r w:rsidRPr="008E5C0B">
              <w:t>labo?r</w:t>
            </w:r>
            <w:proofErr w:type="spellEnd"/>
            <w:r w:rsidRPr="008E5C0B">
              <w:t xml:space="preserve"> market </w:t>
            </w:r>
            <w:proofErr w:type="spellStart"/>
            <w:r w:rsidRPr="008E5C0B">
              <w:t>polic</w:t>
            </w:r>
            <w:proofErr w:type="spellEnd"/>
            <w:r w:rsidRPr="008E5C0B">
              <w:t xml:space="preserve">*") OR </w:t>
            </w:r>
            <w:proofErr w:type="spellStart"/>
            <w:r w:rsidRPr="008E5C0B">
              <w:t>noft</w:t>
            </w:r>
            <w:proofErr w:type="spellEnd"/>
            <w:r w:rsidRPr="008E5C0B">
              <w:t xml:space="preserve">("Active </w:t>
            </w:r>
            <w:proofErr w:type="spellStart"/>
            <w:r w:rsidRPr="008E5C0B">
              <w:t>labo?r</w:t>
            </w:r>
            <w:proofErr w:type="spellEnd"/>
            <w:r w:rsidRPr="008E5C0B">
              <w:t xml:space="preserve"> market program*") OR </w:t>
            </w:r>
            <w:proofErr w:type="spellStart"/>
            <w:r w:rsidRPr="008E5C0B">
              <w:t>noft</w:t>
            </w:r>
            <w:proofErr w:type="spellEnd"/>
            <w:r w:rsidRPr="008E5C0B">
              <w:t xml:space="preserve">("agenda 2010") OR </w:t>
            </w:r>
            <w:proofErr w:type="spellStart"/>
            <w:r w:rsidRPr="008E5C0B">
              <w:t>noft</w:t>
            </w:r>
            <w:proofErr w:type="spellEnd"/>
            <w:r w:rsidRPr="008E5C0B">
              <w:t xml:space="preserve">("domestic purposes benefit") OR </w:t>
            </w:r>
            <w:proofErr w:type="spellStart"/>
            <w:r w:rsidRPr="008E5C0B">
              <w:t>noft</w:t>
            </w:r>
            <w:proofErr w:type="spellEnd"/>
            <w:r w:rsidRPr="008E5C0B">
              <w:t>("</w:t>
            </w:r>
            <w:proofErr w:type="spellStart"/>
            <w:r w:rsidRPr="008E5C0B">
              <w:t>america</w:t>
            </w:r>
            <w:proofErr w:type="spellEnd"/>
            <w:r w:rsidRPr="008E5C0B">
              <w:t xml:space="preserve"> works") OR </w:t>
            </w:r>
            <w:proofErr w:type="spellStart"/>
            <w:r w:rsidRPr="008E5C0B">
              <w:t>noft</w:t>
            </w:r>
            <w:proofErr w:type="spellEnd"/>
            <w:r w:rsidRPr="008E5C0B">
              <w:t xml:space="preserve">("cash benefit*") OR </w:t>
            </w:r>
            <w:proofErr w:type="spellStart"/>
            <w:r w:rsidRPr="008E5C0B">
              <w:t>noft</w:t>
            </w:r>
            <w:proofErr w:type="spellEnd"/>
            <w:r w:rsidRPr="008E5C0B">
              <w:t xml:space="preserve">("cash incentive") OR "government intervention*" OR </w:t>
            </w:r>
            <w:proofErr w:type="spellStart"/>
            <w:r w:rsidRPr="008E5C0B">
              <w:t>noft</w:t>
            </w:r>
            <w:proofErr w:type="spellEnd"/>
            <w:r w:rsidRPr="008E5C0B">
              <w:t xml:space="preserve">("government program*") OR </w:t>
            </w:r>
            <w:proofErr w:type="spellStart"/>
            <w:r w:rsidRPr="008E5C0B">
              <w:t>noft</w:t>
            </w:r>
            <w:proofErr w:type="spellEnd"/>
            <w:r w:rsidRPr="008E5C0B">
              <w:t xml:space="preserve">("income benefit*") OR </w:t>
            </w:r>
            <w:proofErr w:type="spellStart"/>
            <w:r w:rsidRPr="008E5C0B">
              <w:t>noft</w:t>
            </w:r>
            <w:proofErr w:type="spellEnd"/>
            <w:r w:rsidRPr="008E5C0B">
              <w:t xml:space="preserve">("income supplement*") OR </w:t>
            </w:r>
            <w:proofErr w:type="spellStart"/>
            <w:r w:rsidRPr="008E5C0B">
              <w:t>noft</w:t>
            </w:r>
            <w:proofErr w:type="spellEnd"/>
            <w:r w:rsidRPr="008E5C0B">
              <w:t xml:space="preserve">("job seeker*") OR </w:t>
            </w:r>
            <w:proofErr w:type="spellStart"/>
            <w:r w:rsidRPr="008E5C0B">
              <w:t>noft</w:t>
            </w:r>
            <w:proofErr w:type="spellEnd"/>
            <w:r w:rsidRPr="008E5C0B">
              <w:t xml:space="preserve">("job seekers allowance") OR </w:t>
            </w:r>
            <w:proofErr w:type="spellStart"/>
            <w:r w:rsidRPr="008E5C0B">
              <w:t>noft</w:t>
            </w:r>
            <w:proofErr w:type="spellEnd"/>
            <w:r w:rsidRPr="008E5C0B">
              <w:t xml:space="preserve">("public welfare reform*") OR </w:t>
            </w:r>
            <w:proofErr w:type="spellStart"/>
            <w:r w:rsidRPr="008E5C0B">
              <w:t>noft</w:t>
            </w:r>
            <w:proofErr w:type="spellEnd"/>
            <w:r w:rsidRPr="008E5C0B">
              <w:t xml:space="preserve">("tax credit*") OR </w:t>
            </w:r>
            <w:proofErr w:type="spellStart"/>
            <w:r w:rsidRPr="008E5C0B">
              <w:t>noft</w:t>
            </w:r>
            <w:proofErr w:type="spellEnd"/>
            <w:r w:rsidRPr="008E5C0B">
              <w:t xml:space="preserve">("universal credit") OR </w:t>
            </w:r>
            <w:proofErr w:type="spellStart"/>
            <w:r w:rsidRPr="008E5C0B">
              <w:t>noft</w:t>
            </w:r>
            <w:proofErr w:type="spellEnd"/>
            <w:r w:rsidRPr="008E5C0B">
              <w:t xml:space="preserve">("financial benefit*") OR </w:t>
            </w:r>
            <w:proofErr w:type="spellStart"/>
            <w:r w:rsidRPr="008E5C0B">
              <w:t>noft</w:t>
            </w:r>
            <w:proofErr w:type="spellEnd"/>
            <w:r w:rsidRPr="008E5C0B">
              <w:t xml:space="preserve">("conditional benefit*") OR </w:t>
            </w:r>
            <w:proofErr w:type="spellStart"/>
            <w:r w:rsidRPr="008E5C0B">
              <w:t>noft</w:t>
            </w:r>
            <w:proofErr w:type="spellEnd"/>
            <w:r w:rsidRPr="008E5C0B">
              <w:t xml:space="preserve">("work program*") OR </w:t>
            </w:r>
            <w:proofErr w:type="spellStart"/>
            <w:r w:rsidRPr="008E5C0B">
              <w:t>noft</w:t>
            </w:r>
            <w:proofErr w:type="spellEnd"/>
            <w:r w:rsidRPr="008E5C0B">
              <w:t xml:space="preserve">("social security reform*") OR </w:t>
            </w:r>
            <w:proofErr w:type="spellStart"/>
            <w:r w:rsidRPr="008E5C0B">
              <w:t>noft</w:t>
            </w:r>
            <w:proofErr w:type="spellEnd"/>
            <w:r w:rsidRPr="008E5C0B">
              <w:t xml:space="preserve">("claimant*") OR </w:t>
            </w:r>
            <w:proofErr w:type="spellStart"/>
            <w:r w:rsidRPr="008E5C0B">
              <w:t>noft</w:t>
            </w:r>
            <w:proofErr w:type="spellEnd"/>
            <w:r w:rsidRPr="008E5C0B">
              <w:t xml:space="preserve">("welfare reform*") OR </w:t>
            </w:r>
            <w:proofErr w:type="spellStart"/>
            <w:r w:rsidRPr="008E5C0B">
              <w:t>noft</w:t>
            </w:r>
            <w:proofErr w:type="spellEnd"/>
            <w:r w:rsidRPr="008E5C0B">
              <w:t xml:space="preserve">("benefit cap") OR </w:t>
            </w:r>
            <w:proofErr w:type="spellStart"/>
            <w:r w:rsidRPr="008E5C0B">
              <w:t>noft</w:t>
            </w:r>
            <w:proofErr w:type="spellEnd"/>
            <w:r w:rsidRPr="008E5C0B">
              <w:t xml:space="preserve">("welfare conditionality") OR </w:t>
            </w:r>
            <w:proofErr w:type="spellStart"/>
            <w:r w:rsidRPr="008E5C0B">
              <w:t>noft</w:t>
            </w:r>
            <w:proofErr w:type="spellEnd"/>
            <w:r w:rsidRPr="008E5C0B">
              <w:t xml:space="preserve">("social protection scheme*") OR </w:t>
            </w:r>
            <w:proofErr w:type="spellStart"/>
            <w:r w:rsidRPr="008E5C0B">
              <w:t>noft</w:t>
            </w:r>
            <w:proofErr w:type="spellEnd"/>
            <w:r w:rsidRPr="008E5C0B">
              <w:t>("temporary assistance to needy families"))</w:t>
            </w:r>
          </w:p>
        </w:tc>
      </w:tr>
      <w:tr w:rsidR="00D068FD" w:rsidRPr="008E5C0B" w14:paraId="55E132B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4EFA73F" w14:textId="77777777" w:rsidR="00D068FD" w:rsidRPr="008E5C0B" w:rsidRDefault="00D068FD" w:rsidP="00D245D7">
            <w:pPr>
              <w:rPr>
                <w:b w:val="0"/>
                <w:bCs w:val="0"/>
              </w:rPr>
            </w:pPr>
            <w:r w:rsidRPr="008E5C0B">
              <w:rPr>
                <w:b w:val="0"/>
                <w:bCs w:val="0"/>
              </w:rPr>
              <w:t>Set 4</w:t>
            </w:r>
          </w:p>
        </w:tc>
        <w:tc>
          <w:tcPr>
            <w:tcW w:w="8185" w:type="dxa"/>
            <w:tcBorders>
              <w:top w:val="nil"/>
              <w:bottom w:val="nil"/>
            </w:tcBorders>
          </w:tcPr>
          <w:p w14:paraId="68EFE2EB"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t>All sets combined</w:t>
            </w:r>
          </w:p>
        </w:tc>
      </w:tr>
      <w:tr w:rsidR="00D068FD" w:rsidRPr="008E5C0B" w14:paraId="5CA697E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B62FB5B" w14:textId="77777777" w:rsidR="00D068FD" w:rsidRPr="008E5C0B" w:rsidRDefault="00D068FD" w:rsidP="00D245D7">
            <w:pPr>
              <w:rPr>
                <w:b w:val="0"/>
                <w:bCs w:val="0"/>
              </w:rPr>
            </w:pPr>
          </w:p>
        </w:tc>
        <w:tc>
          <w:tcPr>
            <w:tcW w:w="8185" w:type="dxa"/>
            <w:tcBorders>
              <w:top w:val="nil"/>
              <w:bottom w:val="nil"/>
            </w:tcBorders>
          </w:tcPr>
          <w:p w14:paraId="5F51B556"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p>
        </w:tc>
      </w:tr>
      <w:tr w:rsidR="00D068FD" w:rsidRPr="008E5C0B" w14:paraId="1115301E"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E1F70AE" w14:textId="77777777" w:rsidR="00D068FD" w:rsidRPr="008E5C0B" w:rsidRDefault="00D068FD" w:rsidP="00D245D7">
            <w:pPr>
              <w:rPr>
                <w:b w:val="0"/>
                <w:bCs w:val="0"/>
              </w:rPr>
            </w:pPr>
          </w:p>
        </w:tc>
        <w:tc>
          <w:tcPr>
            <w:tcW w:w="8185" w:type="dxa"/>
            <w:tcBorders>
              <w:top w:val="nil"/>
              <w:bottom w:val="nil"/>
            </w:tcBorders>
          </w:tcPr>
          <w:p w14:paraId="1732C0A5"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i/>
                <w:iCs/>
                <w:u w:val="single"/>
              </w:rPr>
            </w:pPr>
            <w:r w:rsidRPr="001C52AF">
              <w:rPr>
                <w:i/>
                <w:iCs/>
                <w:u w:val="single"/>
              </w:rPr>
              <w:t>EBSCO – for all databases</w:t>
            </w:r>
          </w:p>
        </w:tc>
      </w:tr>
      <w:tr w:rsidR="00D068FD" w:rsidRPr="008E5C0B" w14:paraId="20FEFE11"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4E3AEE2" w14:textId="77777777" w:rsidR="00D068FD" w:rsidRPr="008E5C0B" w:rsidRDefault="00D068FD" w:rsidP="00D245D7">
            <w:pPr>
              <w:rPr>
                <w:b w:val="0"/>
                <w:bCs w:val="0"/>
              </w:rPr>
            </w:pPr>
            <w:r w:rsidRPr="008E5C0B">
              <w:rPr>
                <w:b w:val="0"/>
                <w:bCs w:val="0"/>
              </w:rPr>
              <w:t>S1</w:t>
            </w:r>
          </w:p>
        </w:tc>
        <w:tc>
          <w:tcPr>
            <w:tcW w:w="8185" w:type="dxa"/>
            <w:tcBorders>
              <w:top w:val="nil"/>
              <w:bottom w:val="nil"/>
            </w:tcBorders>
          </w:tcPr>
          <w:p w14:paraId="5DB918F3"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help</w:t>
            </w:r>
            <w:proofErr w:type="gramEnd"/>
            <w:r w:rsidRPr="008E5C0B">
              <w:rPr>
                <w:rFonts w:cs="Helvetica"/>
                <w:color w:val="333333"/>
                <w:bdr w:val="none" w:sz="0" w:space="0" w:color="auto" w:frame="1"/>
                <w:lang w:eastAsia="en-GB"/>
              </w:rPr>
              <w:t xml:space="preserve"> to work program"</w:t>
            </w:r>
          </w:p>
        </w:tc>
      </w:tr>
      <w:tr w:rsidR="00D068FD" w:rsidRPr="008E5C0B" w14:paraId="3A99BD8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1659935" w14:textId="77777777" w:rsidR="00D068FD" w:rsidRPr="008E5C0B" w:rsidRDefault="00D068FD" w:rsidP="00D245D7">
            <w:pPr>
              <w:rPr>
                <w:b w:val="0"/>
                <w:bCs w:val="0"/>
              </w:rPr>
            </w:pPr>
            <w:r w:rsidRPr="008E5C0B">
              <w:rPr>
                <w:b w:val="0"/>
                <w:bCs w:val="0"/>
              </w:rPr>
              <w:t>S2</w:t>
            </w:r>
          </w:p>
        </w:tc>
        <w:tc>
          <w:tcPr>
            <w:tcW w:w="8185" w:type="dxa"/>
            <w:tcBorders>
              <w:top w:val="nil"/>
              <w:bottom w:val="nil"/>
            </w:tcBorders>
          </w:tcPr>
          <w:p w14:paraId="61B36796"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t>
            </w:r>
            <w:proofErr w:type="spellStart"/>
            <w:proofErr w:type="gramStart"/>
            <w:r w:rsidRPr="008E5C0B">
              <w:rPr>
                <w:rFonts w:cs="Helvetica"/>
                <w:color w:val="333333"/>
                <w:bdr w:val="none" w:sz="0" w:space="0" w:color="auto" w:frame="1"/>
                <w:lang w:eastAsia="en-GB"/>
              </w:rPr>
              <w:t>canada</w:t>
            </w:r>
            <w:proofErr w:type="spellEnd"/>
            <w:proofErr w:type="gramEnd"/>
            <w:r w:rsidRPr="008E5C0B">
              <w:rPr>
                <w:rFonts w:cs="Helvetica"/>
                <w:color w:val="333333"/>
                <w:bdr w:val="none" w:sz="0" w:space="0" w:color="auto" w:frame="1"/>
                <w:lang w:eastAsia="en-GB"/>
              </w:rPr>
              <w:t xml:space="preserve"> health and social transfer"</w:t>
            </w:r>
          </w:p>
        </w:tc>
      </w:tr>
      <w:tr w:rsidR="00D068FD" w:rsidRPr="008E5C0B" w14:paraId="788FDB64"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708F4A8" w14:textId="77777777" w:rsidR="00D068FD" w:rsidRPr="008E5C0B" w:rsidRDefault="00D068FD" w:rsidP="00D245D7">
            <w:pPr>
              <w:rPr>
                <w:b w:val="0"/>
                <w:bCs w:val="0"/>
              </w:rPr>
            </w:pPr>
            <w:r w:rsidRPr="008E5C0B">
              <w:rPr>
                <w:b w:val="0"/>
                <w:bCs w:val="0"/>
              </w:rPr>
              <w:t>S3</w:t>
            </w:r>
          </w:p>
        </w:tc>
        <w:tc>
          <w:tcPr>
            <w:tcW w:w="8185" w:type="dxa"/>
            <w:tcBorders>
              <w:top w:val="nil"/>
              <w:bottom w:val="nil"/>
            </w:tcBorders>
          </w:tcPr>
          <w:p w14:paraId="6D9E9A3C"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"Personal Responsibility and Work Opportunity Reconciliation Act"</w:t>
            </w:r>
          </w:p>
        </w:tc>
      </w:tr>
      <w:tr w:rsidR="00D068FD" w:rsidRPr="008E5C0B" w14:paraId="6985A3B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1E0853D" w14:textId="77777777" w:rsidR="00D068FD" w:rsidRPr="008E5C0B" w:rsidRDefault="00D068FD" w:rsidP="00D245D7">
            <w:pPr>
              <w:rPr>
                <w:b w:val="0"/>
                <w:bCs w:val="0"/>
              </w:rPr>
            </w:pPr>
            <w:r w:rsidRPr="008E5C0B">
              <w:rPr>
                <w:b w:val="0"/>
                <w:bCs w:val="0"/>
              </w:rPr>
              <w:t>S4</w:t>
            </w:r>
          </w:p>
        </w:tc>
        <w:tc>
          <w:tcPr>
            <w:tcW w:w="8185" w:type="dxa"/>
            <w:tcBorders>
              <w:top w:val="nil"/>
              <w:bottom w:val="nil"/>
            </w:tcBorders>
          </w:tcPr>
          <w:p w14:paraId="5D643D04"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 xml:space="preserve">"Active </w:t>
            </w:r>
            <w:proofErr w:type="spellStart"/>
            <w:proofErr w:type="gramStart"/>
            <w:r w:rsidRPr="008E5C0B">
              <w:rPr>
                <w:rFonts w:cs="Helvetica"/>
                <w:color w:val="333333"/>
                <w:bdr w:val="none" w:sz="0" w:space="0" w:color="auto" w:frame="1"/>
                <w:lang w:eastAsia="en-GB"/>
              </w:rPr>
              <w:t>labo?r</w:t>
            </w:r>
            <w:proofErr w:type="spellEnd"/>
            <w:proofErr w:type="gramEnd"/>
            <w:r w:rsidRPr="008E5C0B">
              <w:rPr>
                <w:rFonts w:cs="Helvetica"/>
                <w:color w:val="333333"/>
                <w:bdr w:val="none" w:sz="0" w:space="0" w:color="auto" w:frame="1"/>
                <w:lang w:eastAsia="en-GB"/>
              </w:rPr>
              <w:t xml:space="preserve"> market </w:t>
            </w:r>
            <w:proofErr w:type="spellStart"/>
            <w:r w:rsidRPr="008E5C0B">
              <w:rPr>
                <w:rFonts w:cs="Helvetica"/>
                <w:color w:val="333333"/>
                <w:bdr w:val="none" w:sz="0" w:space="0" w:color="auto" w:frame="1"/>
                <w:lang w:eastAsia="en-GB"/>
              </w:rPr>
              <w:t>polic</w:t>
            </w:r>
            <w:proofErr w:type="spellEnd"/>
            <w:r w:rsidRPr="008E5C0B">
              <w:rPr>
                <w:rFonts w:cs="Helvetica"/>
                <w:color w:val="333333"/>
                <w:bdr w:val="none" w:sz="0" w:space="0" w:color="auto" w:frame="1"/>
                <w:lang w:eastAsia="en-GB"/>
              </w:rPr>
              <w:t>*"</w:t>
            </w:r>
          </w:p>
        </w:tc>
      </w:tr>
      <w:tr w:rsidR="00D068FD" w:rsidRPr="008E5C0B" w14:paraId="6437E52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6E64E1D" w14:textId="77777777" w:rsidR="00D068FD" w:rsidRPr="008E5C0B" w:rsidRDefault="00D068FD" w:rsidP="00D245D7">
            <w:pPr>
              <w:rPr>
                <w:b w:val="0"/>
                <w:bCs w:val="0"/>
              </w:rPr>
            </w:pPr>
            <w:r w:rsidRPr="008E5C0B">
              <w:rPr>
                <w:b w:val="0"/>
                <w:bCs w:val="0"/>
              </w:rPr>
              <w:t>S5</w:t>
            </w:r>
          </w:p>
        </w:tc>
        <w:tc>
          <w:tcPr>
            <w:tcW w:w="8185" w:type="dxa"/>
            <w:tcBorders>
              <w:top w:val="nil"/>
              <w:bottom w:val="nil"/>
            </w:tcBorders>
          </w:tcPr>
          <w:p w14:paraId="0C4F95F1"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 xml:space="preserve">Active </w:t>
            </w:r>
            <w:proofErr w:type="spellStart"/>
            <w:proofErr w:type="gramStart"/>
            <w:r w:rsidRPr="008E5C0B">
              <w:rPr>
                <w:rFonts w:cs="Helvetica"/>
                <w:color w:val="333333"/>
                <w:bdr w:val="none" w:sz="0" w:space="0" w:color="auto" w:frame="1"/>
                <w:lang w:eastAsia="en-GB"/>
              </w:rPr>
              <w:t>labo?r</w:t>
            </w:r>
            <w:proofErr w:type="spellEnd"/>
            <w:proofErr w:type="gramEnd"/>
            <w:r w:rsidRPr="008E5C0B">
              <w:rPr>
                <w:rFonts w:cs="Helvetica"/>
                <w:color w:val="333333"/>
                <w:bdr w:val="none" w:sz="0" w:space="0" w:color="auto" w:frame="1"/>
                <w:lang w:eastAsia="en-GB"/>
              </w:rPr>
              <w:t xml:space="preserve"> market program* OR active </w:t>
            </w:r>
            <w:proofErr w:type="spellStart"/>
            <w:r w:rsidRPr="008E5C0B">
              <w:rPr>
                <w:rFonts w:cs="Helvetica"/>
                <w:color w:val="333333"/>
                <w:bdr w:val="none" w:sz="0" w:space="0" w:color="auto" w:frame="1"/>
                <w:lang w:eastAsia="en-GB"/>
              </w:rPr>
              <w:t>labo?r</w:t>
            </w:r>
            <w:proofErr w:type="spellEnd"/>
            <w:r w:rsidRPr="008E5C0B">
              <w:rPr>
                <w:rFonts w:cs="Helvetica"/>
                <w:color w:val="333333"/>
                <w:bdr w:val="none" w:sz="0" w:space="0" w:color="auto" w:frame="1"/>
                <w:lang w:eastAsia="en-GB"/>
              </w:rPr>
              <w:t xml:space="preserve"> participation</w:t>
            </w:r>
          </w:p>
        </w:tc>
      </w:tr>
      <w:tr w:rsidR="00D068FD" w:rsidRPr="008E5C0B" w14:paraId="18D98AD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F5E5E75" w14:textId="77777777" w:rsidR="00D068FD" w:rsidRPr="008E5C0B" w:rsidRDefault="00D068FD" w:rsidP="00D245D7">
            <w:pPr>
              <w:rPr>
                <w:b w:val="0"/>
                <w:bCs w:val="0"/>
              </w:rPr>
            </w:pPr>
            <w:r w:rsidRPr="008E5C0B">
              <w:rPr>
                <w:b w:val="0"/>
                <w:bCs w:val="0"/>
              </w:rPr>
              <w:t>S6</w:t>
            </w:r>
          </w:p>
        </w:tc>
        <w:tc>
          <w:tcPr>
            <w:tcW w:w="8185" w:type="dxa"/>
            <w:tcBorders>
              <w:top w:val="nil"/>
              <w:bottom w:val="nil"/>
            </w:tcBorders>
          </w:tcPr>
          <w:p w14:paraId="725A9A2C"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"Agenda 2010"</w:t>
            </w:r>
          </w:p>
        </w:tc>
      </w:tr>
      <w:tr w:rsidR="00D068FD" w:rsidRPr="008E5C0B" w14:paraId="09A14084"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CB103F1" w14:textId="77777777" w:rsidR="00D068FD" w:rsidRPr="008E5C0B" w:rsidRDefault="00D068FD" w:rsidP="00D245D7">
            <w:pPr>
              <w:rPr>
                <w:b w:val="0"/>
                <w:bCs w:val="0"/>
              </w:rPr>
            </w:pPr>
            <w:r w:rsidRPr="008E5C0B">
              <w:rPr>
                <w:b w:val="0"/>
                <w:bCs w:val="0"/>
              </w:rPr>
              <w:t>S7</w:t>
            </w:r>
          </w:p>
        </w:tc>
        <w:tc>
          <w:tcPr>
            <w:tcW w:w="8185" w:type="dxa"/>
            <w:tcBorders>
              <w:top w:val="nil"/>
              <w:bottom w:val="nil"/>
            </w:tcBorders>
          </w:tcPr>
          <w:p w14:paraId="5DF13593"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domestic</w:t>
            </w:r>
            <w:proofErr w:type="gramEnd"/>
            <w:r w:rsidRPr="008E5C0B">
              <w:rPr>
                <w:rFonts w:cs="Helvetica"/>
                <w:color w:val="333333"/>
                <w:bdr w:val="none" w:sz="0" w:space="0" w:color="auto" w:frame="1"/>
                <w:lang w:eastAsia="en-GB"/>
              </w:rPr>
              <w:t xml:space="preserve"> purposes benefit"</w:t>
            </w:r>
          </w:p>
        </w:tc>
      </w:tr>
      <w:tr w:rsidR="00D068FD" w:rsidRPr="008E5C0B" w14:paraId="3E9BE8B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A34C1F4" w14:textId="77777777" w:rsidR="00D068FD" w:rsidRPr="008E5C0B" w:rsidRDefault="00D068FD" w:rsidP="00D245D7">
            <w:pPr>
              <w:rPr>
                <w:b w:val="0"/>
                <w:bCs w:val="0"/>
              </w:rPr>
            </w:pPr>
            <w:r w:rsidRPr="008E5C0B">
              <w:rPr>
                <w:b w:val="0"/>
                <w:bCs w:val="0"/>
              </w:rPr>
              <w:t>S8</w:t>
            </w:r>
          </w:p>
        </w:tc>
        <w:tc>
          <w:tcPr>
            <w:tcW w:w="8185" w:type="dxa"/>
            <w:tcBorders>
              <w:top w:val="nil"/>
              <w:bottom w:val="nil"/>
            </w:tcBorders>
          </w:tcPr>
          <w:p w14:paraId="25015162"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"America works"</w:t>
            </w:r>
          </w:p>
        </w:tc>
      </w:tr>
      <w:tr w:rsidR="00D068FD" w:rsidRPr="008E5C0B" w14:paraId="7756FED9"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E3C1663" w14:textId="77777777" w:rsidR="00D068FD" w:rsidRPr="008E5C0B" w:rsidRDefault="00D068FD" w:rsidP="00D245D7">
            <w:pPr>
              <w:rPr>
                <w:b w:val="0"/>
                <w:bCs w:val="0"/>
              </w:rPr>
            </w:pPr>
            <w:r w:rsidRPr="008E5C0B">
              <w:rPr>
                <w:b w:val="0"/>
                <w:bCs w:val="0"/>
              </w:rPr>
              <w:t>S9</w:t>
            </w:r>
          </w:p>
        </w:tc>
        <w:tc>
          <w:tcPr>
            <w:tcW w:w="8185" w:type="dxa"/>
            <w:tcBorders>
              <w:top w:val="nil"/>
              <w:bottom w:val="nil"/>
            </w:tcBorders>
          </w:tcPr>
          <w:p w14:paraId="6233C69A"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cash benefit*</w:t>
            </w:r>
          </w:p>
        </w:tc>
      </w:tr>
      <w:tr w:rsidR="00D068FD" w:rsidRPr="008E5C0B" w14:paraId="20C7ED2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F7BC32A" w14:textId="77777777" w:rsidR="00D068FD" w:rsidRPr="008E5C0B" w:rsidRDefault="00D068FD" w:rsidP="00D245D7">
            <w:pPr>
              <w:rPr>
                <w:b w:val="0"/>
                <w:bCs w:val="0"/>
              </w:rPr>
            </w:pPr>
            <w:r w:rsidRPr="008E5C0B">
              <w:rPr>
                <w:b w:val="0"/>
                <w:bCs w:val="0"/>
              </w:rPr>
              <w:t>S10</w:t>
            </w:r>
          </w:p>
        </w:tc>
        <w:tc>
          <w:tcPr>
            <w:tcW w:w="8185" w:type="dxa"/>
            <w:tcBorders>
              <w:top w:val="nil"/>
              <w:bottom w:val="nil"/>
            </w:tcBorders>
          </w:tcPr>
          <w:p w14:paraId="29FB17AC"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cash incentives</w:t>
            </w:r>
          </w:p>
        </w:tc>
      </w:tr>
      <w:tr w:rsidR="00D068FD" w:rsidRPr="008E5C0B" w14:paraId="507FC5E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0E22945" w14:textId="77777777" w:rsidR="00D068FD" w:rsidRPr="008E5C0B" w:rsidRDefault="00D068FD" w:rsidP="00D245D7">
            <w:pPr>
              <w:rPr>
                <w:b w:val="0"/>
                <w:bCs w:val="0"/>
              </w:rPr>
            </w:pPr>
            <w:r w:rsidRPr="008E5C0B">
              <w:rPr>
                <w:b w:val="0"/>
                <w:bCs w:val="0"/>
              </w:rPr>
              <w:t>S11</w:t>
            </w:r>
          </w:p>
        </w:tc>
        <w:tc>
          <w:tcPr>
            <w:tcW w:w="8185" w:type="dxa"/>
            <w:tcBorders>
              <w:top w:val="nil"/>
              <w:bottom w:val="nil"/>
            </w:tcBorders>
          </w:tcPr>
          <w:p w14:paraId="6F55FAB4"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government</w:t>
            </w:r>
            <w:proofErr w:type="gramEnd"/>
            <w:r w:rsidRPr="008E5C0B">
              <w:rPr>
                <w:rFonts w:cs="Helvetica"/>
                <w:color w:val="333333"/>
                <w:bdr w:val="none" w:sz="0" w:space="0" w:color="auto" w:frame="1"/>
                <w:lang w:eastAsia="en-GB"/>
              </w:rPr>
              <w:t xml:space="preserve"> intervention*"</w:t>
            </w:r>
          </w:p>
        </w:tc>
      </w:tr>
      <w:tr w:rsidR="00D068FD" w:rsidRPr="008E5C0B" w14:paraId="21A1900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0D7E1CB" w14:textId="77777777" w:rsidR="00D068FD" w:rsidRPr="008E5C0B" w:rsidRDefault="00D068FD" w:rsidP="00D245D7">
            <w:pPr>
              <w:rPr>
                <w:b w:val="0"/>
                <w:bCs w:val="0"/>
              </w:rPr>
            </w:pPr>
            <w:r w:rsidRPr="008E5C0B">
              <w:rPr>
                <w:b w:val="0"/>
                <w:bCs w:val="0"/>
              </w:rPr>
              <w:t>S12</w:t>
            </w:r>
          </w:p>
        </w:tc>
        <w:tc>
          <w:tcPr>
            <w:tcW w:w="8185" w:type="dxa"/>
            <w:tcBorders>
              <w:top w:val="nil"/>
              <w:bottom w:val="nil"/>
            </w:tcBorders>
          </w:tcPr>
          <w:p w14:paraId="04FE0F67"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government</w:t>
            </w:r>
            <w:proofErr w:type="gramEnd"/>
            <w:r w:rsidRPr="008E5C0B">
              <w:rPr>
                <w:rFonts w:cs="Helvetica"/>
                <w:color w:val="333333"/>
                <w:bdr w:val="none" w:sz="0" w:space="0" w:color="auto" w:frame="1"/>
                <w:lang w:eastAsia="en-GB"/>
              </w:rPr>
              <w:t xml:space="preserve"> program*"</w:t>
            </w:r>
          </w:p>
        </w:tc>
      </w:tr>
      <w:tr w:rsidR="00D068FD" w:rsidRPr="008E5C0B" w14:paraId="01EEA14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E200DF3" w14:textId="77777777" w:rsidR="00D068FD" w:rsidRPr="008E5C0B" w:rsidRDefault="00D068FD" w:rsidP="00D245D7">
            <w:pPr>
              <w:rPr>
                <w:b w:val="0"/>
                <w:bCs w:val="0"/>
              </w:rPr>
            </w:pPr>
            <w:r w:rsidRPr="008E5C0B">
              <w:rPr>
                <w:b w:val="0"/>
                <w:bCs w:val="0"/>
              </w:rPr>
              <w:t>S13</w:t>
            </w:r>
          </w:p>
        </w:tc>
        <w:tc>
          <w:tcPr>
            <w:tcW w:w="8185" w:type="dxa"/>
            <w:tcBorders>
              <w:top w:val="nil"/>
              <w:bottom w:val="nil"/>
            </w:tcBorders>
          </w:tcPr>
          <w:p w14:paraId="3EC40B34"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income</w:t>
            </w:r>
            <w:proofErr w:type="gramEnd"/>
            <w:r w:rsidRPr="008E5C0B">
              <w:rPr>
                <w:rFonts w:cs="Helvetica"/>
                <w:color w:val="333333"/>
                <w:bdr w:val="none" w:sz="0" w:space="0" w:color="auto" w:frame="1"/>
                <w:lang w:eastAsia="en-GB"/>
              </w:rPr>
              <w:t xml:space="preserve"> benefit"</w:t>
            </w:r>
          </w:p>
        </w:tc>
      </w:tr>
      <w:tr w:rsidR="00D068FD" w:rsidRPr="008E5C0B" w14:paraId="1A0B4691"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AAD32E0" w14:textId="77777777" w:rsidR="00D068FD" w:rsidRPr="008E5C0B" w:rsidRDefault="00D068FD" w:rsidP="00D245D7">
            <w:pPr>
              <w:rPr>
                <w:b w:val="0"/>
                <w:bCs w:val="0"/>
              </w:rPr>
            </w:pPr>
            <w:r w:rsidRPr="008E5C0B">
              <w:rPr>
                <w:b w:val="0"/>
                <w:bCs w:val="0"/>
              </w:rPr>
              <w:t>S14</w:t>
            </w:r>
          </w:p>
        </w:tc>
        <w:tc>
          <w:tcPr>
            <w:tcW w:w="8185" w:type="dxa"/>
            <w:tcBorders>
              <w:top w:val="nil"/>
              <w:bottom w:val="nil"/>
            </w:tcBorders>
          </w:tcPr>
          <w:p w14:paraId="21858350"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income</w:t>
            </w:r>
            <w:proofErr w:type="gramEnd"/>
            <w:r w:rsidRPr="008E5C0B">
              <w:rPr>
                <w:rFonts w:cs="Helvetica"/>
                <w:color w:val="333333"/>
                <w:bdr w:val="none" w:sz="0" w:space="0" w:color="auto" w:frame="1"/>
                <w:lang w:eastAsia="en-GB"/>
              </w:rPr>
              <w:t xml:space="preserve"> support"</w:t>
            </w:r>
          </w:p>
        </w:tc>
      </w:tr>
      <w:tr w:rsidR="00D068FD" w:rsidRPr="008E5C0B" w14:paraId="6C275EA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D9EEC7D" w14:textId="77777777" w:rsidR="00D068FD" w:rsidRPr="008E5C0B" w:rsidRDefault="00D068FD" w:rsidP="00D245D7">
            <w:pPr>
              <w:rPr>
                <w:b w:val="0"/>
                <w:bCs w:val="0"/>
              </w:rPr>
            </w:pPr>
            <w:r w:rsidRPr="008E5C0B">
              <w:rPr>
                <w:b w:val="0"/>
                <w:bCs w:val="0"/>
              </w:rPr>
              <w:t>S15</w:t>
            </w:r>
          </w:p>
        </w:tc>
        <w:tc>
          <w:tcPr>
            <w:tcW w:w="8185" w:type="dxa"/>
            <w:tcBorders>
              <w:top w:val="nil"/>
              <w:bottom w:val="nil"/>
            </w:tcBorders>
          </w:tcPr>
          <w:p w14:paraId="14E339A6"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income</w:t>
            </w:r>
            <w:proofErr w:type="gramEnd"/>
            <w:r w:rsidRPr="008E5C0B">
              <w:rPr>
                <w:rFonts w:cs="Helvetica"/>
                <w:color w:val="333333"/>
                <w:bdr w:val="none" w:sz="0" w:space="0" w:color="auto" w:frame="1"/>
                <w:lang w:eastAsia="en-GB"/>
              </w:rPr>
              <w:t xml:space="preserve"> supplement*"</w:t>
            </w:r>
          </w:p>
        </w:tc>
      </w:tr>
      <w:tr w:rsidR="00D068FD" w:rsidRPr="008E5C0B" w14:paraId="43B7227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D674C91" w14:textId="77777777" w:rsidR="00D068FD" w:rsidRPr="008E5C0B" w:rsidRDefault="00D068FD" w:rsidP="00D245D7">
            <w:pPr>
              <w:rPr>
                <w:b w:val="0"/>
                <w:bCs w:val="0"/>
              </w:rPr>
            </w:pPr>
            <w:r w:rsidRPr="008E5C0B">
              <w:rPr>
                <w:b w:val="0"/>
                <w:bCs w:val="0"/>
              </w:rPr>
              <w:t>S16</w:t>
            </w:r>
          </w:p>
        </w:tc>
        <w:tc>
          <w:tcPr>
            <w:tcW w:w="8185" w:type="dxa"/>
            <w:tcBorders>
              <w:top w:val="nil"/>
              <w:bottom w:val="nil"/>
            </w:tcBorders>
          </w:tcPr>
          <w:p w14:paraId="3EF12221"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job</w:t>
            </w:r>
            <w:proofErr w:type="gramEnd"/>
            <w:r w:rsidRPr="008E5C0B">
              <w:rPr>
                <w:rFonts w:cs="Helvetica"/>
                <w:color w:val="333333"/>
                <w:bdr w:val="none" w:sz="0" w:space="0" w:color="auto" w:frame="1"/>
                <w:lang w:eastAsia="en-GB"/>
              </w:rPr>
              <w:t xml:space="preserve"> seeker allowance*"</w:t>
            </w:r>
          </w:p>
        </w:tc>
      </w:tr>
      <w:tr w:rsidR="00D068FD" w:rsidRPr="008E5C0B" w14:paraId="47A07F9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3B1AD81" w14:textId="77777777" w:rsidR="00D068FD" w:rsidRPr="008E5C0B" w:rsidRDefault="00D068FD" w:rsidP="00D245D7">
            <w:pPr>
              <w:rPr>
                <w:b w:val="0"/>
                <w:bCs w:val="0"/>
              </w:rPr>
            </w:pPr>
            <w:r w:rsidRPr="008E5C0B">
              <w:rPr>
                <w:b w:val="0"/>
                <w:bCs w:val="0"/>
              </w:rPr>
              <w:t>S17</w:t>
            </w:r>
          </w:p>
        </w:tc>
        <w:tc>
          <w:tcPr>
            <w:tcW w:w="8185" w:type="dxa"/>
            <w:tcBorders>
              <w:top w:val="nil"/>
              <w:bottom w:val="nil"/>
            </w:tcBorders>
          </w:tcPr>
          <w:p w14:paraId="325A2740"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public</w:t>
            </w:r>
            <w:proofErr w:type="gramEnd"/>
            <w:r w:rsidRPr="008E5C0B">
              <w:rPr>
                <w:rFonts w:cs="Helvetica"/>
                <w:color w:val="333333"/>
                <w:bdr w:val="none" w:sz="0" w:space="0" w:color="auto" w:frame="1"/>
                <w:lang w:eastAsia="en-GB"/>
              </w:rPr>
              <w:t xml:space="preserve"> welfare reform*"</w:t>
            </w:r>
          </w:p>
        </w:tc>
      </w:tr>
      <w:tr w:rsidR="00D068FD" w:rsidRPr="008E5C0B" w14:paraId="0BF0331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8" w:space="0" w:color="auto"/>
            </w:tcBorders>
          </w:tcPr>
          <w:p w14:paraId="734CA12B" w14:textId="77777777" w:rsidR="00D068FD" w:rsidRPr="008E5C0B" w:rsidRDefault="00D068FD" w:rsidP="00D245D7">
            <w:pPr>
              <w:rPr>
                <w:b w:val="0"/>
                <w:bCs w:val="0"/>
              </w:rPr>
            </w:pPr>
            <w:r w:rsidRPr="008E5C0B">
              <w:rPr>
                <w:b w:val="0"/>
                <w:bCs w:val="0"/>
              </w:rPr>
              <w:t>S18</w:t>
            </w:r>
          </w:p>
        </w:tc>
        <w:tc>
          <w:tcPr>
            <w:tcW w:w="8185" w:type="dxa"/>
            <w:tcBorders>
              <w:top w:val="nil"/>
              <w:bottom w:val="single" w:sz="8" w:space="0" w:color="auto"/>
            </w:tcBorders>
          </w:tcPr>
          <w:p w14:paraId="5DCFE77B"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tax</w:t>
            </w:r>
            <w:proofErr w:type="gramEnd"/>
            <w:r w:rsidRPr="008E5C0B">
              <w:rPr>
                <w:rFonts w:cs="Helvetica"/>
                <w:color w:val="333333"/>
                <w:bdr w:val="none" w:sz="0" w:space="0" w:color="auto" w:frame="1"/>
                <w:lang w:eastAsia="en-GB"/>
              </w:rPr>
              <w:t xml:space="preserve"> credit"</w:t>
            </w:r>
          </w:p>
        </w:tc>
      </w:tr>
    </w:tbl>
    <w:p w14:paraId="18E42E21" w14:textId="77777777" w:rsidR="00D068FD" w:rsidRDefault="00D068FD" w:rsidP="00D068FD">
      <w:pPr>
        <w:rPr>
          <w:b/>
          <w:bCs/>
        </w:rPr>
      </w:pPr>
      <w:r>
        <w:rPr>
          <w:b/>
          <w:bCs/>
        </w:rPr>
        <w:br w:type="page"/>
      </w:r>
    </w:p>
    <w:p w14:paraId="04CA73BF" w14:textId="77777777" w:rsidR="00D068FD" w:rsidRPr="001C52AF" w:rsidRDefault="00D068FD" w:rsidP="00D068FD">
      <w:pPr>
        <w:spacing w:after="120"/>
      </w:pPr>
      <w:r w:rsidRPr="001C52AF">
        <w:lastRenderedPageBreak/>
        <w:t>TABLE A</w:t>
      </w:r>
      <w:r>
        <w:t>3</w:t>
      </w:r>
      <w:r w:rsidRPr="001C52AF">
        <w:t>. Continued</w:t>
      </w:r>
    </w:p>
    <w:tbl>
      <w:tblPr>
        <w:tblStyle w:val="PlainTable2"/>
        <w:tblW w:w="0" w:type="auto"/>
        <w:tblLook w:val="04A0" w:firstRow="1" w:lastRow="0" w:firstColumn="1" w:lastColumn="0" w:noHBand="0" w:noVBand="1"/>
      </w:tblPr>
      <w:tblGrid>
        <w:gridCol w:w="841"/>
        <w:gridCol w:w="8185"/>
      </w:tblGrid>
      <w:tr w:rsidR="00D068FD" w:rsidRPr="001C52AF" w14:paraId="29407E9F"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6" w:space="0" w:color="auto"/>
            </w:tcBorders>
          </w:tcPr>
          <w:p w14:paraId="65C70C00" w14:textId="77777777" w:rsidR="00D068FD" w:rsidRPr="001C52AF" w:rsidRDefault="00D068FD" w:rsidP="00D245D7">
            <w:pPr>
              <w:rPr>
                <w:b w:val="0"/>
                <w:bCs w:val="0"/>
              </w:rPr>
            </w:pPr>
            <w:r w:rsidRPr="001C52AF">
              <w:rPr>
                <w:b w:val="0"/>
                <w:bCs w:val="0"/>
              </w:rPr>
              <w:t>Search</w:t>
            </w:r>
          </w:p>
        </w:tc>
        <w:tc>
          <w:tcPr>
            <w:tcW w:w="8185" w:type="dxa"/>
            <w:tcBorders>
              <w:top w:val="single" w:sz="8" w:space="0" w:color="auto"/>
              <w:bottom w:val="single" w:sz="6" w:space="0" w:color="auto"/>
            </w:tcBorders>
          </w:tcPr>
          <w:p w14:paraId="20243CE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Helvetica"/>
                <w:b w:val="0"/>
                <w:bCs w:val="0"/>
                <w:color w:val="333333"/>
                <w:bdr w:val="none" w:sz="0" w:space="0" w:color="auto" w:frame="1"/>
                <w:lang w:eastAsia="en-GB"/>
              </w:rPr>
            </w:pPr>
            <w:r w:rsidRPr="001C52AF">
              <w:rPr>
                <w:b w:val="0"/>
                <w:bCs w:val="0"/>
              </w:rPr>
              <w:t>Terms</w:t>
            </w:r>
          </w:p>
        </w:tc>
      </w:tr>
      <w:tr w:rsidR="00D068FD" w:rsidRPr="008E5C0B" w14:paraId="2CFCD8E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6" w:space="0" w:color="auto"/>
              <w:bottom w:val="nil"/>
            </w:tcBorders>
          </w:tcPr>
          <w:p w14:paraId="2A466F68" w14:textId="77777777" w:rsidR="00D068FD" w:rsidRPr="008E5C0B" w:rsidRDefault="00D068FD" w:rsidP="00D245D7">
            <w:pPr>
              <w:rPr>
                <w:b w:val="0"/>
                <w:bCs w:val="0"/>
              </w:rPr>
            </w:pPr>
            <w:r w:rsidRPr="008E5C0B">
              <w:rPr>
                <w:b w:val="0"/>
                <w:bCs w:val="0"/>
              </w:rPr>
              <w:t>S19</w:t>
            </w:r>
          </w:p>
        </w:tc>
        <w:tc>
          <w:tcPr>
            <w:tcW w:w="8185" w:type="dxa"/>
            <w:tcBorders>
              <w:top w:val="single" w:sz="6" w:space="0" w:color="auto"/>
              <w:bottom w:val="nil"/>
            </w:tcBorders>
          </w:tcPr>
          <w:p w14:paraId="6B2CB3DB"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universal</w:t>
            </w:r>
            <w:proofErr w:type="gramEnd"/>
            <w:r w:rsidRPr="008E5C0B">
              <w:rPr>
                <w:rFonts w:cs="Helvetica"/>
                <w:color w:val="333333"/>
                <w:bdr w:val="none" w:sz="0" w:space="0" w:color="auto" w:frame="1"/>
                <w:lang w:eastAsia="en-GB"/>
              </w:rPr>
              <w:t xml:space="preserve"> credit"</w:t>
            </w:r>
          </w:p>
        </w:tc>
      </w:tr>
      <w:tr w:rsidR="00D068FD" w:rsidRPr="008E5C0B" w14:paraId="020DD9B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B1A4253" w14:textId="77777777" w:rsidR="00D068FD" w:rsidRPr="008E5C0B" w:rsidRDefault="00D068FD" w:rsidP="00D245D7">
            <w:pPr>
              <w:rPr>
                <w:b w:val="0"/>
                <w:bCs w:val="0"/>
              </w:rPr>
            </w:pPr>
            <w:r w:rsidRPr="008E5C0B">
              <w:rPr>
                <w:b w:val="0"/>
                <w:bCs w:val="0"/>
              </w:rPr>
              <w:t>S20</w:t>
            </w:r>
          </w:p>
        </w:tc>
        <w:tc>
          <w:tcPr>
            <w:tcW w:w="8185" w:type="dxa"/>
            <w:tcBorders>
              <w:top w:val="nil"/>
              <w:bottom w:val="nil"/>
            </w:tcBorders>
          </w:tcPr>
          <w:p w14:paraId="396F68A2"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financial</w:t>
            </w:r>
            <w:proofErr w:type="gramEnd"/>
            <w:r w:rsidRPr="008E5C0B">
              <w:rPr>
                <w:rFonts w:cs="Helvetica"/>
                <w:color w:val="333333"/>
                <w:bdr w:val="none" w:sz="0" w:space="0" w:color="auto" w:frame="1"/>
                <w:lang w:eastAsia="en-GB"/>
              </w:rPr>
              <w:t xml:space="preserve"> benefit*"</w:t>
            </w:r>
          </w:p>
        </w:tc>
      </w:tr>
      <w:tr w:rsidR="00D068FD" w:rsidRPr="008E5C0B" w14:paraId="40817D8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865B9D6" w14:textId="77777777" w:rsidR="00D068FD" w:rsidRPr="008E5C0B" w:rsidRDefault="00D068FD" w:rsidP="00D245D7">
            <w:pPr>
              <w:rPr>
                <w:b w:val="0"/>
                <w:bCs w:val="0"/>
              </w:rPr>
            </w:pPr>
            <w:r w:rsidRPr="008E5C0B">
              <w:rPr>
                <w:b w:val="0"/>
                <w:bCs w:val="0"/>
              </w:rPr>
              <w:t>S21</w:t>
            </w:r>
          </w:p>
        </w:tc>
        <w:tc>
          <w:tcPr>
            <w:tcW w:w="8185" w:type="dxa"/>
            <w:tcBorders>
              <w:top w:val="nil"/>
              <w:bottom w:val="nil"/>
            </w:tcBorders>
          </w:tcPr>
          <w:p w14:paraId="219732B8"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conditional</w:t>
            </w:r>
            <w:proofErr w:type="gramEnd"/>
            <w:r w:rsidRPr="008E5C0B">
              <w:rPr>
                <w:rFonts w:cs="Helvetica"/>
                <w:color w:val="333333"/>
                <w:bdr w:val="none" w:sz="0" w:space="0" w:color="auto" w:frame="1"/>
                <w:lang w:eastAsia="en-GB"/>
              </w:rPr>
              <w:t xml:space="preserve"> benefits"</w:t>
            </w:r>
          </w:p>
        </w:tc>
      </w:tr>
      <w:tr w:rsidR="00D068FD" w:rsidRPr="008E5C0B" w14:paraId="6881A0E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2B8B4B3" w14:textId="77777777" w:rsidR="00D068FD" w:rsidRPr="008E5C0B" w:rsidRDefault="00D068FD" w:rsidP="00D245D7">
            <w:pPr>
              <w:rPr>
                <w:b w:val="0"/>
                <w:bCs w:val="0"/>
              </w:rPr>
            </w:pPr>
            <w:r w:rsidRPr="008E5C0B">
              <w:rPr>
                <w:b w:val="0"/>
                <w:bCs w:val="0"/>
              </w:rPr>
              <w:t>S22</w:t>
            </w:r>
          </w:p>
        </w:tc>
        <w:tc>
          <w:tcPr>
            <w:tcW w:w="8185" w:type="dxa"/>
            <w:tcBorders>
              <w:top w:val="nil"/>
              <w:bottom w:val="nil"/>
            </w:tcBorders>
          </w:tcPr>
          <w:p w14:paraId="42F91403"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work</w:t>
            </w:r>
            <w:proofErr w:type="gramEnd"/>
            <w:r w:rsidRPr="008E5C0B">
              <w:rPr>
                <w:rFonts w:cs="Helvetica"/>
                <w:color w:val="333333"/>
                <w:bdr w:val="none" w:sz="0" w:space="0" w:color="auto" w:frame="1"/>
                <w:lang w:eastAsia="en-GB"/>
              </w:rPr>
              <w:t xml:space="preserve"> program*"</w:t>
            </w:r>
          </w:p>
        </w:tc>
      </w:tr>
      <w:tr w:rsidR="00D068FD" w:rsidRPr="008E5C0B" w14:paraId="7497BB6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0061096" w14:textId="77777777" w:rsidR="00D068FD" w:rsidRPr="008E5C0B" w:rsidRDefault="00D068FD" w:rsidP="00D245D7">
            <w:pPr>
              <w:rPr>
                <w:b w:val="0"/>
                <w:bCs w:val="0"/>
              </w:rPr>
            </w:pPr>
            <w:r w:rsidRPr="008E5C0B">
              <w:rPr>
                <w:b w:val="0"/>
                <w:bCs w:val="0"/>
              </w:rPr>
              <w:t>S23</w:t>
            </w:r>
          </w:p>
        </w:tc>
        <w:tc>
          <w:tcPr>
            <w:tcW w:w="8185" w:type="dxa"/>
            <w:tcBorders>
              <w:top w:val="nil"/>
              <w:bottom w:val="nil"/>
            </w:tcBorders>
          </w:tcPr>
          <w:p w14:paraId="13B72875"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social</w:t>
            </w:r>
            <w:proofErr w:type="gramEnd"/>
            <w:r w:rsidRPr="008E5C0B">
              <w:rPr>
                <w:rFonts w:cs="Helvetica"/>
                <w:color w:val="333333"/>
                <w:bdr w:val="none" w:sz="0" w:space="0" w:color="auto" w:frame="1"/>
                <w:lang w:eastAsia="en-GB"/>
              </w:rPr>
              <w:t xml:space="preserve"> security reform*"</w:t>
            </w:r>
          </w:p>
        </w:tc>
      </w:tr>
      <w:tr w:rsidR="00D068FD" w:rsidRPr="008E5C0B" w14:paraId="02257077"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BFE9498" w14:textId="77777777" w:rsidR="00D068FD" w:rsidRPr="008E5C0B" w:rsidRDefault="00D068FD" w:rsidP="00D245D7">
            <w:pPr>
              <w:rPr>
                <w:b w:val="0"/>
                <w:bCs w:val="0"/>
              </w:rPr>
            </w:pPr>
            <w:r w:rsidRPr="008E5C0B">
              <w:rPr>
                <w:b w:val="0"/>
                <w:bCs w:val="0"/>
              </w:rPr>
              <w:t>S24</w:t>
            </w:r>
          </w:p>
        </w:tc>
        <w:tc>
          <w:tcPr>
            <w:tcW w:w="8185" w:type="dxa"/>
            <w:tcBorders>
              <w:top w:val="nil"/>
              <w:bottom w:val="nil"/>
            </w:tcBorders>
          </w:tcPr>
          <w:p w14:paraId="70979469"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welfare</w:t>
            </w:r>
            <w:proofErr w:type="gramEnd"/>
            <w:r w:rsidRPr="008E5C0B">
              <w:rPr>
                <w:rFonts w:cs="Helvetica"/>
                <w:color w:val="333333"/>
                <w:bdr w:val="none" w:sz="0" w:space="0" w:color="auto" w:frame="1"/>
                <w:lang w:eastAsia="en-GB"/>
              </w:rPr>
              <w:t xml:space="preserve"> reform*"</w:t>
            </w:r>
          </w:p>
        </w:tc>
      </w:tr>
      <w:tr w:rsidR="00D068FD" w:rsidRPr="008E5C0B" w14:paraId="559D5B5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158437E" w14:textId="77777777" w:rsidR="00D068FD" w:rsidRPr="008E5C0B" w:rsidRDefault="00D068FD" w:rsidP="00D245D7">
            <w:pPr>
              <w:rPr>
                <w:b w:val="0"/>
                <w:bCs w:val="0"/>
              </w:rPr>
            </w:pPr>
            <w:r w:rsidRPr="008E5C0B">
              <w:rPr>
                <w:b w:val="0"/>
                <w:bCs w:val="0"/>
              </w:rPr>
              <w:t>S25</w:t>
            </w:r>
          </w:p>
        </w:tc>
        <w:tc>
          <w:tcPr>
            <w:tcW w:w="8185" w:type="dxa"/>
            <w:tcBorders>
              <w:top w:val="nil"/>
              <w:bottom w:val="nil"/>
            </w:tcBorders>
          </w:tcPr>
          <w:p w14:paraId="622236CE"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benefit</w:t>
            </w:r>
            <w:proofErr w:type="gramEnd"/>
            <w:r w:rsidRPr="008E5C0B">
              <w:rPr>
                <w:rFonts w:cs="Helvetica"/>
                <w:color w:val="333333"/>
                <w:bdr w:val="none" w:sz="0" w:space="0" w:color="auto" w:frame="1"/>
                <w:lang w:eastAsia="en-GB"/>
              </w:rPr>
              <w:t xml:space="preserve"> cap"</w:t>
            </w:r>
          </w:p>
        </w:tc>
      </w:tr>
      <w:tr w:rsidR="00D068FD" w:rsidRPr="008E5C0B" w14:paraId="4709818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0C53481" w14:textId="77777777" w:rsidR="00D068FD" w:rsidRPr="008E5C0B" w:rsidRDefault="00D068FD" w:rsidP="00D245D7">
            <w:pPr>
              <w:rPr>
                <w:b w:val="0"/>
                <w:bCs w:val="0"/>
              </w:rPr>
            </w:pPr>
            <w:r w:rsidRPr="008E5C0B">
              <w:rPr>
                <w:b w:val="0"/>
                <w:bCs w:val="0"/>
              </w:rPr>
              <w:t>S26</w:t>
            </w:r>
          </w:p>
        </w:tc>
        <w:tc>
          <w:tcPr>
            <w:tcW w:w="8185" w:type="dxa"/>
            <w:tcBorders>
              <w:top w:val="nil"/>
              <w:bottom w:val="nil"/>
            </w:tcBorders>
          </w:tcPr>
          <w:p w14:paraId="787BF8ED"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welfare conditionality</w:t>
            </w:r>
          </w:p>
        </w:tc>
      </w:tr>
      <w:tr w:rsidR="00D068FD" w:rsidRPr="008E5C0B" w14:paraId="6E116C7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2BBD5F6" w14:textId="77777777" w:rsidR="00D068FD" w:rsidRPr="008E5C0B" w:rsidRDefault="00D068FD" w:rsidP="00D245D7">
            <w:pPr>
              <w:rPr>
                <w:b w:val="0"/>
                <w:bCs w:val="0"/>
              </w:rPr>
            </w:pPr>
            <w:r w:rsidRPr="008E5C0B">
              <w:rPr>
                <w:b w:val="0"/>
                <w:bCs w:val="0"/>
              </w:rPr>
              <w:t>S27</w:t>
            </w:r>
          </w:p>
        </w:tc>
        <w:tc>
          <w:tcPr>
            <w:tcW w:w="8185" w:type="dxa"/>
            <w:tcBorders>
              <w:top w:val="nil"/>
              <w:bottom w:val="nil"/>
            </w:tcBorders>
          </w:tcPr>
          <w:p w14:paraId="0B0C331C"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((DE "PUBLIC welfare policy") OR (DE "WELFARE recipients")) OR (DE "WELFARE state")</w:t>
            </w:r>
          </w:p>
        </w:tc>
      </w:tr>
      <w:tr w:rsidR="00D068FD" w:rsidRPr="008E5C0B" w14:paraId="679F6A6F"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D7C2E3D" w14:textId="77777777" w:rsidR="00D068FD" w:rsidRPr="008E5C0B" w:rsidRDefault="00D068FD" w:rsidP="00D245D7">
            <w:pPr>
              <w:rPr>
                <w:b w:val="0"/>
                <w:bCs w:val="0"/>
              </w:rPr>
            </w:pPr>
            <w:r w:rsidRPr="008E5C0B">
              <w:rPr>
                <w:b w:val="0"/>
                <w:bCs w:val="0"/>
              </w:rPr>
              <w:t>S28</w:t>
            </w:r>
          </w:p>
        </w:tc>
        <w:tc>
          <w:tcPr>
            <w:tcW w:w="8185" w:type="dxa"/>
            <w:tcBorders>
              <w:top w:val="nil"/>
              <w:bottom w:val="nil"/>
            </w:tcBorders>
          </w:tcPr>
          <w:p w14:paraId="1006956F"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public</w:t>
            </w:r>
            <w:proofErr w:type="gramEnd"/>
            <w:r w:rsidRPr="008E5C0B">
              <w:rPr>
                <w:rFonts w:cs="Helvetica"/>
                <w:color w:val="333333"/>
                <w:bdr w:val="none" w:sz="0" w:space="0" w:color="auto" w:frame="1"/>
                <w:lang w:eastAsia="en-GB"/>
              </w:rPr>
              <w:t xml:space="preserve"> assistance"</w:t>
            </w:r>
          </w:p>
        </w:tc>
      </w:tr>
      <w:tr w:rsidR="00D068FD" w:rsidRPr="008E5C0B" w14:paraId="57E2042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9C31D7B" w14:textId="77777777" w:rsidR="00D068FD" w:rsidRPr="008E5C0B" w:rsidRDefault="00D068FD" w:rsidP="00D245D7">
            <w:pPr>
              <w:rPr>
                <w:b w:val="0"/>
                <w:bCs w:val="0"/>
              </w:rPr>
            </w:pPr>
            <w:r w:rsidRPr="008E5C0B">
              <w:rPr>
                <w:b w:val="0"/>
                <w:bCs w:val="0"/>
              </w:rPr>
              <w:t>S29</w:t>
            </w:r>
          </w:p>
        </w:tc>
        <w:tc>
          <w:tcPr>
            <w:tcW w:w="8185" w:type="dxa"/>
            <w:tcBorders>
              <w:top w:val="nil"/>
              <w:bottom w:val="nil"/>
            </w:tcBorders>
          </w:tcPr>
          <w:p w14:paraId="7D4EECDE"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DE "SOCIAL security"</w:t>
            </w:r>
          </w:p>
        </w:tc>
      </w:tr>
      <w:tr w:rsidR="00D068FD" w:rsidRPr="008E5C0B" w14:paraId="0953C2A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4C5F741" w14:textId="77777777" w:rsidR="00D068FD" w:rsidRPr="008E5C0B" w:rsidRDefault="00D068FD" w:rsidP="00D245D7">
            <w:pPr>
              <w:rPr>
                <w:b w:val="0"/>
                <w:bCs w:val="0"/>
              </w:rPr>
            </w:pPr>
            <w:r w:rsidRPr="008E5C0B">
              <w:rPr>
                <w:b w:val="0"/>
                <w:bCs w:val="0"/>
              </w:rPr>
              <w:t>S30</w:t>
            </w:r>
          </w:p>
        </w:tc>
        <w:tc>
          <w:tcPr>
            <w:tcW w:w="8185" w:type="dxa"/>
            <w:tcBorders>
              <w:top w:val="nil"/>
              <w:bottom w:val="nil"/>
            </w:tcBorders>
          </w:tcPr>
          <w:p w14:paraId="09AB3D1A"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social</w:t>
            </w:r>
            <w:proofErr w:type="gramEnd"/>
            <w:r w:rsidRPr="008E5C0B">
              <w:rPr>
                <w:rFonts w:cs="Helvetica"/>
                <w:color w:val="333333"/>
                <w:bdr w:val="none" w:sz="0" w:space="0" w:color="auto" w:frame="1"/>
                <w:lang w:eastAsia="en-GB"/>
              </w:rPr>
              <w:t xml:space="preserve"> protection scheme"</w:t>
            </w:r>
          </w:p>
        </w:tc>
      </w:tr>
      <w:tr w:rsidR="00D068FD" w:rsidRPr="008E5C0B" w14:paraId="7ACF874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D600B1C" w14:textId="77777777" w:rsidR="00D068FD" w:rsidRPr="008E5C0B" w:rsidRDefault="00D068FD" w:rsidP="00D245D7">
            <w:pPr>
              <w:rPr>
                <w:b w:val="0"/>
                <w:bCs w:val="0"/>
              </w:rPr>
            </w:pPr>
            <w:r w:rsidRPr="008E5C0B">
              <w:rPr>
                <w:b w:val="0"/>
                <w:bCs w:val="0"/>
              </w:rPr>
              <w:t>S31</w:t>
            </w:r>
          </w:p>
        </w:tc>
        <w:tc>
          <w:tcPr>
            <w:tcW w:w="8185" w:type="dxa"/>
            <w:tcBorders>
              <w:top w:val="nil"/>
              <w:bottom w:val="nil"/>
            </w:tcBorders>
          </w:tcPr>
          <w:p w14:paraId="18972E14"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 xml:space="preserve">"Temporary Assistance to Needy Families" OR </w:t>
            </w:r>
            <w:proofErr w:type="spellStart"/>
            <w:r w:rsidRPr="008E5C0B">
              <w:rPr>
                <w:rFonts w:cs="Helvetica"/>
                <w:color w:val="333333"/>
                <w:bdr w:val="none" w:sz="0" w:space="0" w:color="auto" w:frame="1"/>
                <w:lang w:eastAsia="en-GB"/>
              </w:rPr>
              <w:t>tanf</w:t>
            </w:r>
            <w:proofErr w:type="spellEnd"/>
          </w:p>
        </w:tc>
      </w:tr>
      <w:tr w:rsidR="00D068FD" w:rsidRPr="008E5C0B" w14:paraId="444E49C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686DDEF" w14:textId="77777777" w:rsidR="00D068FD" w:rsidRPr="008E5C0B" w:rsidRDefault="00D068FD" w:rsidP="00D245D7">
            <w:pPr>
              <w:rPr>
                <w:b w:val="0"/>
                <w:bCs w:val="0"/>
              </w:rPr>
            </w:pPr>
            <w:r w:rsidRPr="008E5C0B">
              <w:rPr>
                <w:b w:val="0"/>
                <w:bCs w:val="0"/>
              </w:rPr>
              <w:t>S32</w:t>
            </w:r>
          </w:p>
        </w:tc>
        <w:tc>
          <w:tcPr>
            <w:tcW w:w="8185" w:type="dxa"/>
            <w:tcBorders>
              <w:top w:val="nil"/>
              <w:bottom w:val="nil"/>
            </w:tcBorders>
          </w:tcPr>
          <w:p w14:paraId="7EFCD397"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welfare</w:t>
            </w:r>
            <w:proofErr w:type="gramEnd"/>
            <w:r w:rsidRPr="008E5C0B">
              <w:rPr>
                <w:rFonts w:cs="Helvetica"/>
                <w:color w:val="333333"/>
                <w:bdr w:val="none" w:sz="0" w:space="0" w:color="auto" w:frame="1"/>
                <w:lang w:eastAsia="en-GB"/>
              </w:rPr>
              <w:t xml:space="preserve"> to work"</w:t>
            </w:r>
          </w:p>
        </w:tc>
      </w:tr>
      <w:tr w:rsidR="00D068FD" w:rsidRPr="008E5C0B" w14:paraId="14C5645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A71564D" w14:textId="77777777" w:rsidR="00D068FD" w:rsidRPr="008E5C0B" w:rsidRDefault="00D068FD" w:rsidP="00D245D7">
            <w:pPr>
              <w:rPr>
                <w:b w:val="0"/>
                <w:bCs w:val="0"/>
              </w:rPr>
            </w:pPr>
            <w:r w:rsidRPr="008E5C0B">
              <w:rPr>
                <w:b w:val="0"/>
                <w:bCs w:val="0"/>
              </w:rPr>
              <w:t>S33</w:t>
            </w:r>
          </w:p>
        </w:tc>
        <w:tc>
          <w:tcPr>
            <w:tcW w:w="8185" w:type="dxa"/>
            <w:tcBorders>
              <w:top w:val="nil"/>
              <w:bottom w:val="nil"/>
            </w:tcBorders>
          </w:tcPr>
          <w:p w14:paraId="390876E1"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"Employment and Support Allowance"</w:t>
            </w:r>
          </w:p>
        </w:tc>
      </w:tr>
      <w:tr w:rsidR="00D068FD" w:rsidRPr="007C7CD4" w14:paraId="75790B2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3A725D5" w14:textId="77777777" w:rsidR="00D068FD" w:rsidRPr="008E5C0B" w:rsidRDefault="00D068FD" w:rsidP="00D245D7">
            <w:pPr>
              <w:rPr>
                <w:b w:val="0"/>
                <w:bCs w:val="0"/>
              </w:rPr>
            </w:pPr>
            <w:r w:rsidRPr="008E5C0B">
              <w:rPr>
                <w:b w:val="0"/>
                <w:bCs w:val="0"/>
              </w:rPr>
              <w:t>S34</w:t>
            </w:r>
          </w:p>
        </w:tc>
        <w:tc>
          <w:tcPr>
            <w:tcW w:w="8185" w:type="dxa"/>
            <w:tcBorders>
              <w:top w:val="nil"/>
              <w:bottom w:val="nil"/>
            </w:tcBorders>
          </w:tcPr>
          <w:p w14:paraId="6E63607A" w14:textId="77777777" w:rsidR="00D068FD" w:rsidRPr="00C21BA9" w:rsidRDefault="00D068FD" w:rsidP="00D245D7">
            <w:pPr>
              <w:cnfStyle w:val="000000000000" w:firstRow="0" w:lastRow="0" w:firstColumn="0" w:lastColumn="0" w:oddVBand="0" w:evenVBand="0" w:oddHBand="0" w:evenHBand="0" w:firstRowFirstColumn="0" w:firstRowLastColumn="0" w:lastRowFirstColumn="0" w:lastRowLastColumn="0"/>
              <w:rPr>
                <w:lang w:val="de-DE"/>
              </w:rPr>
            </w:pPr>
            <w:r w:rsidRPr="00C21BA9">
              <w:rPr>
                <w:rFonts w:cs="Helvetica"/>
                <w:color w:val="333333"/>
                <w:bdr w:val="none" w:sz="0" w:space="0" w:color="auto" w:frame="1"/>
                <w:lang w:val="de-DE" w:eastAsia="en-GB"/>
              </w:rPr>
              <w:t>hilfe zum arbeit OR hilfe zum lebensunterhalt</w:t>
            </w:r>
          </w:p>
        </w:tc>
      </w:tr>
      <w:tr w:rsidR="00D068FD" w:rsidRPr="008E5C0B" w14:paraId="5914307E"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FADA11F" w14:textId="77777777" w:rsidR="00D068FD" w:rsidRPr="008E5C0B" w:rsidRDefault="00D068FD" w:rsidP="00D245D7">
            <w:pPr>
              <w:rPr>
                <w:b w:val="0"/>
                <w:bCs w:val="0"/>
              </w:rPr>
            </w:pPr>
            <w:r w:rsidRPr="008E5C0B">
              <w:rPr>
                <w:b w:val="0"/>
                <w:bCs w:val="0"/>
              </w:rPr>
              <w:t>S35</w:t>
            </w:r>
          </w:p>
        </w:tc>
        <w:tc>
          <w:tcPr>
            <w:tcW w:w="8185" w:type="dxa"/>
            <w:tcBorders>
              <w:top w:val="nil"/>
              <w:bottom w:val="nil"/>
            </w:tcBorders>
          </w:tcPr>
          <w:p w14:paraId="030B06E5"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individual</w:t>
            </w:r>
            <w:proofErr w:type="gramEnd"/>
            <w:r w:rsidRPr="008E5C0B">
              <w:rPr>
                <w:rFonts w:cs="Helvetica"/>
                <w:color w:val="333333"/>
                <w:bdr w:val="none" w:sz="0" w:space="0" w:color="auto" w:frame="1"/>
                <w:lang w:eastAsia="en-GB"/>
              </w:rPr>
              <w:t xml:space="preserve"> re-integration agreement"</w:t>
            </w:r>
          </w:p>
        </w:tc>
      </w:tr>
      <w:tr w:rsidR="00D068FD" w:rsidRPr="008E5C0B" w14:paraId="45E6336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6953F8B" w14:textId="77777777" w:rsidR="00D068FD" w:rsidRPr="008E5C0B" w:rsidRDefault="00D068FD" w:rsidP="00D245D7">
            <w:pPr>
              <w:rPr>
                <w:b w:val="0"/>
                <w:bCs w:val="0"/>
              </w:rPr>
            </w:pPr>
            <w:r w:rsidRPr="008E5C0B">
              <w:rPr>
                <w:b w:val="0"/>
                <w:bCs w:val="0"/>
              </w:rPr>
              <w:t>S36</w:t>
            </w:r>
          </w:p>
        </w:tc>
        <w:tc>
          <w:tcPr>
            <w:tcW w:w="8185" w:type="dxa"/>
            <w:tcBorders>
              <w:top w:val="nil"/>
              <w:bottom w:val="nil"/>
            </w:tcBorders>
          </w:tcPr>
          <w:p w14:paraId="56B3AC4F"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monetary N3 incentive</w:t>
            </w:r>
          </w:p>
        </w:tc>
      </w:tr>
      <w:tr w:rsidR="00D068FD" w:rsidRPr="008E5C0B" w14:paraId="63A2BCF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B4FEFE9" w14:textId="77777777" w:rsidR="00D068FD" w:rsidRPr="008E5C0B" w:rsidRDefault="00D068FD" w:rsidP="00D245D7">
            <w:pPr>
              <w:rPr>
                <w:b w:val="0"/>
                <w:bCs w:val="0"/>
              </w:rPr>
            </w:pPr>
            <w:r w:rsidRPr="008E5C0B">
              <w:rPr>
                <w:b w:val="0"/>
                <w:bCs w:val="0"/>
              </w:rPr>
              <w:t>S37</w:t>
            </w:r>
          </w:p>
        </w:tc>
        <w:tc>
          <w:tcPr>
            <w:tcW w:w="8185" w:type="dxa"/>
            <w:tcBorders>
              <w:top w:val="nil"/>
              <w:bottom w:val="nil"/>
            </w:tcBorders>
          </w:tcPr>
          <w:p w14:paraId="34B3752B"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monetary</w:t>
            </w:r>
            <w:proofErr w:type="gramEnd"/>
            <w:r w:rsidRPr="008E5C0B">
              <w:rPr>
                <w:rFonts w:cs="Helvetica"/>
                <w:color w:val="333333"/>
                <w:bdr w:val="none" w:sz="0" w:space="0" w:color="auto" w:frame="1"/>
                <w:lang w:eastAsia="en-GB"/>
              </w:rPr>
              <w:t xml:space="preserve"> benefit*"</w:t>
            </w:r>
          </w:p>
        </w:tc>
      </w:tr>
      <w:tr w:rsidR="00D068FD" w:rsidRPr="008E5C0B" w14:paraId="5AA49015"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537974E" w14:textId="77777777" w:rsidR="00D068FD" w:rsidRPr="008E5C0B" w:rsidRDefault="00D068FD" w:rsidP="00D245D7">
            <w:pPr>
              <w:rPr>
                <w:b w:val="0"/>
                <w:bCs w:val="0"/>
              </w:rPr>
            </w:pPr>
            <w:r w:rsidRPr="008E5C0B">
              <w:rPr>
                <w:b w:val="0"/>
                <w:bCs w:val="0"/>
              </w:rPr>
              <w:t>S38</w:t>
            </w:r>
          </w:p>
        </w:tc>
        <w:tc>
          <w:tcPr>
            <w:tcW w:w="8185" w:type="dxa"/>
            <w:tcBorders>
              <w:top w:val="nil"/>
              <w:bottom w:val="nil"/>
            </w:tcBorders>
          </w:tcPr>
          <w:p w14:paraId="70B49427"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social</w:t>
            </w:r>
            <w:proofErr w:type="gramEnd"/>
            <w:r w:rsidRPr="008E5C0B">
              <w:rPr>
                <w:rFonts w:cs="Helvetica"/>
                <w:color w:val="333333"/>
                <w:bdr w:val="none" w:sz="0" w:space="0" w:color="auto" w:frame="1"/>
                <w:lang w:eastAsia="en-GB"/>
              </w:rPr>
              <w:t xml:space="preserve"> assistance"</w:t>
            </w:r>
          </w:p>
        </w:tc>
      </w:tr>
      <w:tr w:rsidR="00D068FD" w:rsidRPr="008E5C0B" w14:paraId="5D3E8A3E"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6384F77" w14:textId="77777777" w:rsidR="00D068FD" w:rsidRPr="008E5C0B" w:rsidRDefault="00D068FD" w:rsidP="00D245D7">
            <w:pPr>
              <w:rPr>
                <w:b w:val="0"/>
                <w:bCs w:val="0"/>
              </w:rPr>
            </w:pPr>
            <w:r w:rsidRPr="008E5C0B">
              <w:rPr>
                <w:b w:val="0"/>
                <w:bCs w:val="0"/>
              </w:rPr>
              <w:t>S39</w:t>
            </w:r>
          </w:p>
        </w:tc>
        <w:tc>
          <w:tcPr>
            <w:tcW w:w="8185" w:type="dxa"/>
            <w:tcBorders>
              <w:top w:val="nil"/>
              <w:bottom w:val="nil"/>
            </w:tcBorders>
          </w:tcPr>
          <w:p w14:paraId="694D8043"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work</w:t>
            </w:r>
            <w:proofErr w:type="gramEnd"/>
            <w:r w:rsidRPr="008E5C0B">
              <w:rPr>
                <w:rFonts w:cs="Helvetica"/>
                <w:color w:val="333333"/>
                <w:bdr w:val="none" w:sz="0" w:space="0" w:color="auto" w:frame="1"/>
                <w:lang w:eastAsia="en-GB"/>
              </w:rPr>
              <w:t xml:space="preserve"> first </w:t>
            </w:r>
            <w:proofErr w:type="spellStart"/>
            <w:r w:rsidRPr="008E5C0B">
              <w:rPr>
                <w:rFonts w:cs="Helvetica"/>
                <w:color w:val="333333"/>
                <w:bdr w:val="none" w:sz="0" w:space="0" w:color="auto" w:frame="1"/>
                <w:lang w:eastAsia="en-GB"/>
              </w:rPr>
              <w:t>strateg</w:t>
            </w:r>
            <w:proofErr w:type="spellEnd"/>
            <w:r w:rsidRPr="008E5C0B">
              <w:rPr>
                <w:rFonts w:cs="Helvetica"/>
                <w:color w:val="333333"/>
                <w:bdr w:val="none" w:sz="0" w:space="0" w:color="auto" w:frame="1"/>
                <w:lang w:eastAsia="en-GB"/>
              </w:rPr>
              <w:t>*"</w:t>
            </w:r>
          </w:p>
        </w:tc>
      </w:tr>
      <w:tr w:rsidR="00D068FD" w:rsidRPr="008E5C0B" w14:paraId="2C024781"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34A48AF" w14:textId="77777777" w:rsidR="00D068FD" w:rsidRPr="008E5C0B" w:rsidRDefault="00D068FD" w:rsidP="00D245D7">
            <w:pPr>
              <w:rPr>
                <w:b w:val="0"/>
                <w:bCs w:val="0"/>
              </w:rPr>
            </w:pPr>
            <w:r w:rsidRPr="008E5C0B">
              <w:rPr>
                <w:b w:val="0"/>
                <w:bCs w:val="0"/>
              </w:rPr>
              <w:t>S40</w:t>
            </w:r>
          </w:p>
        </w:tc>
        <w:tc>
          <w:tcPr>
            <w:tcW w:w="8185" w:type="dxa"/>
            <w:tcBorders>
              <w:top w:val="nil"/>
              <w:bottom w:val="nil"/>
            </w:tcBorders>
          </w:tcPr>
          <w:p w14:paraId="13D34B73"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disability</w:t>
            </w:r>
            <w:proofErr w:type="gramEnd"/>
            <w:r w:rsidRPr="008E5C0B">
              <w:rPr>
                <w:rFonts w:cs="Helvetica"/>
                <w:color w:val="333333"/>
                <w:bdr w:val="none" w:sz="0" w:space="0" w:color="auto" w:frame="1"/>
                <w:lang w:eastAsia="en-GB"/>
              </w:rPr>
              <w:t xml:space="preserve"> living allowance"</w:t>
            </w:r>
          </w:p>
        </w:tc>
      </w:tr>
      <w:tr w:rsidR="00D068FD" w:rsidRPr="008E5C0B" w14:paraId="69637F5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E7DF9B3" w14:textId="77777777" w:rsidR="00D068FD" w:rsidRPr="008E5C0B" w:rsidRDefault="00D068FD" w:rsidP="00D245D7">
            <w:pPr>
              <w:rPr>
                <w:b w:val="0"/>
                <w:bCs w:val="0"/>
              </w:rPr>
            </w:pPr>
            <w:r w:rsidRPr="008E5C0B">
              <w:rPr>
                <w:b w:val="0"/>
                <w:bCs w:val="0"/>
              </w:rPr>
              <w:t>S41</w:t>
            </w:r>
          </w:p>
        </w:tc>
        <w:tc>
          <w:tcPr>
            <w:tcW w:w="8185" w:type="dxa"/>
            <w:tcBorders>
              <w:top w:val="nil"/>
              <w:bottom w:val="nil"/>
            </w:tcBorders>
          </w:tcPr>
          <w:p w14:paraId="71E1400F"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basic income</w:t>
            </w:r>
          </w:p>
        </w:tc>
      </w:tr>
      <w:tr w:rsidR="00D068FD" w:rsidRPr="008E5C0B" w14:paraId="0C935AF2"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9197BEF" w14:textId="77777777" w:rsidR="00D068FD" w:rsidRPr="008E5C0B" w:rsidRDefault="00D068FD" w:rsidP="00D245D7">
            <w:pPr>
              <w:rPr>
                <w:b w:val="0"/>
                <w:bCs w:val="0"/>
              </w:rPr>
            </w:pPr>
            <w:r w:rsidRPr="008E5C0B">
              <w:rPr>
                <w:b w:val="0"/>
                <w:bCs w:val="0"/>
              </w:rPr>
              <w:t>S42</w:t>
            </w:r>
          </w:p>
        </w:tc>
        <w:tc>
          <w:tcPr>
            <w:tcW w:w="8185" w:type="dxa"/>
            <w:tcBorders>
              <w:top w:val="nil"/>
              <w:bottom w:val="nil"/>
            </w:tcBorders>
          </w:tcPr>
          <w:p w14:paraId="51B44A4D"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welfare funds</w:t>
            </w:r>
          </w:p>
        </w:tc>
      </w:tr>
      <w:tr w:rsidR="00D068FD" w:rsidRPr="008E5C0B" w14:paraId="101871D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C14A9C5" w14:textId="77777777" w:rsidR="00D068FD" w:rsidRPr="008E5C0B" w:rsidRDefault="00D068FD" w:rsidP="00D245D7">
            <w:pPr>
              <w:rPr>
                <w:b w:val="0"/>
                <w:bCs w:val="0"/>
              </w:rPr>
            </w:pPr>
            <w:r w:rsidRPr="008E5C0B">
              <w:rPr>
                <w:b w:val="0"/>
                <w:bCs w:val="0"/>
              </w:rPr>
              <w:t>S43</w:t>
            </w:r>
          </w:p>
        </w:tc>
        <w:tc>
          <w:tcPr>
            <w:tcW w:w="8185" w:type="dxa"/>
            <w:tcBorders>
              <w:top w:val="nil"/>
              <w:bottom w:val="nil"/>
            </w:tcBorders>
          </w:tcPr>
          <w:p w14:paraId="0FC1925B"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proofErr w:type="spellStart"/>
            <w:r w:rsidRPr="008E5C0B">
              <w:rPr>
                <w:rFonts w:cs="Helvetica"/>
                <w:color w:val="333333"/>
                <w:bdr w:val="none" w:sz="0" w:space="0" w:color="auto" w:frame="1"/>
                <w:lang w:eastAsia="en-GB"/>
              </w:rPr>
              <w:t>ontario</w:t>
            </w:r>
            <w:proofErr w:type="spellEnd"/>
            <w:r w:rsidRPr="008E5C0B">
              <w:rPr>
                <w:rFonts w:cs="Helvetica"/>
                <w:color w:val="333333"/>
                <w:bdr w:val="none" w:sz="0" w:space="0" w:color="auto" w:frame="1"/>
                <w:lang w:eastAsia="en-GB"/>
              </w:rPr>
              <w:t xml:space="preserve"> works</w:t>
            </w:r>
          </w:p>
        </w:tc>
      </w:tr>
      <w:tr w:rsidR="00D068FD" w:rsidRPr="008E5C0B" w14:paraId="28D9851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4D43B92" w14:textId="77777777" w:rsidR="00D068FD" w:rsidRPr="008E5C0B" w:rsidRDefault="00D068FD" w:rsidP="00D245D7">
            <w:pPr>
              <w:rPr>
                <w:b w:val="0"/>
                <w:bCs w:val="0"/>
              </w:rPr>
            </w:pPr>
            <w:r w:rsidRPr="008E5C0B">
              <w:rPr>
                <w:b w:val="0"/>
                <w:bCs w:val="0"/>
              </w:rPr>
              <w:t>S44</w:t>
            </w:r>
          </w:p>
        </w:tc>
        <w:tc>
          <w:tcPr>
            <w:tcW w:w="8185" w:type="dxa"/>
            <w:tcBorders>
              <w:top w:val="nil"/>
              <w:bottom w:val="nil"/>
            </w:tcBorders>
          </w:tcPr>
          <w:p w14:paraId="2CFE0A2F"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mandatory employment</w:t>
            </w:r>
          </w:p>
        </w:tc>
      </w:tr>
      <w:tr w:rsidR="00D068FD" w:rsidRPr="008E5C0B" w14:paraId="6F8A294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BD493C9" w14:textId="77777777" w:rsidR="00D068FD" w:rsidRPr="008E5C0B" w:rsidRDefault="00D068FD" w:rsidP="00D245D7">
            <w:pPr>
              <w:rPr>
                <w:b w:val="0"/>
                <w:bCs w:val="0"/>
              </w:rPr>
            </w:pPr>
            <w:r w:rsidRPr="008E5C0B">
              <w:rPr>
                <w:b w:val="0"/>
                <w:bCs w:val="0"/>
              </w:rPr>
              <w:t>S45</w:t>
            </w:r>
          </w:p>
        </w:tc>
        <w:tc>
          <w:tcPr>
            <w:tcW w:w="8185" w:type="dxa"/>
            <w:tcBorders>
              <w:top w:val="nil"/>
              <w:bottom w:val="nil"/>
            </w:tcBorders>
          </w:tcPr>
          <w:p w14:paraId="65364F39"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new start allowance</w:t>
            </w:r>
          </w:p>
        </w:tc>
      </w:tr>
      <w:tr w:rsidR="00D068FD" w:rsidRPr="008E5C0B" w14:paraId="6C523142"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25F68E2" w14:textId="77777777" w:rsidR="00D068FD" w:rsidRPr="008E5C0B" w:rsidRDefault="00D068FD" w:rsidP="00D245D7">
            <w:pPr>
              <w:rPr>
                <w:b w:val="0"/>
                <w:bCs w:val="0"/>
              </w:rPr>
            </w:pPr>
            <w:r w:rsidRPr="008E5C0B">
              <w:rPr>
                <w:b w:val="0"/>
                <w:bCs w:val="0"/>
              </w:rPr>
              <w:t>S46</w:t>
            </w:r>
          </w:p>
        </w:tc>
        <w:tc>
          <w:tcPr>
            <w:tcW w:w="8185" w:type="dxa"/>
            <w:tcBorders>
              <w:top w:val="nil"/>
              <w:bottom w:val="nil"/>
            </w:tcBorders>
          </w:tcPr>
          <w:p w14:paraId="41476DF5"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proofErr w:type="spellStart"/>
            <w:r w:rsidRPr="008E5C0B">
              <w:rPr>
                <w:rFonts w:cs="Helvetica"/>
                <w:color w:val="333333"/>
                <w:bdr w:val="none" w:sz="0" w:space="0" w:color="auto" w:frame="1"/>
                <w:lang w:eastAsia="en-GB"/>
              </w:rPr>
              <w:t>jobbskatteavdraget</w:t>
            </w:r>
            <w:proofErr w:type="spellEnd"/>
          </w:p>
        </w:tc>
      </w:tr>
      <w:tr w:rsidR="00D068FD" w:rsidRPr="008E5C0B" w14:paraId="0806B0C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838A857" w14:textId="77777777" w:rsidR="00D068FD" w:rsidRPr="008E5C0B" w:rsidRDefault="00D068FD" w:rsidP="00D245D7">
            <w:pPr>
              <w:rPr>
                <w:b w:val="0"/>
                <w:bCs w:val="0"/>
              </w:rPr>
            </w:pPr>
            <w:r w:rsidRPr="008E5C0B">
              <w:rPr>
                <w:b w:val="0"/>
                <w:bCs w:val="0"/>
              </w:rPr>
              <w:t>S47</w:t>
            </w:r>
          </w:p>
        </w:tc>
        <w:tc>
          <w:tcPr>
            <w:tcW w:w="8185" w:type="dxa"/>
            <w:tcBorders>
              <w:top w:val="nil"/>
              <w:bottom w:val="nil"/>
            </w:tcBorders>
          </w:tcPr>
          <w:p w14:paraId="209ED2B8"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workfare</w:t>
            </w:r>
          </w:p>
        </w:tc>
      </w:tr>
      <w:tr w:rsidR="00D068FD" w:rsidRPr="008E5C0B" w14:paraId="7EB7C4FF"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3B81378" w14:textId="77777777" w:rsidR="00D068FD" w:rsidRPr="008E5C0B" w:rsidRDefault="00D068FD" w:rsidP="00D245D7">
            <w:pPr>
              <w:rPr>
                <w:b w:val="0"/>
                <w:bCs w:val="0"/>
              </w:rPr>
            </w:pPr>
            <w:r w:rsidRPr="008E5C0B">
              <w:rPr>
                <w:b w:val="0"/>
                <w:bCs w:val="0"/>
              </w:rPr>
              <w:t>S48</w:t>
            </w:r>
          </w:p>
        </w:tc>
        <w:tc>
          <w:tcPr>
            <w:tcW w:w="8185" w:type="dxa"/>
            <w:tcBorders>
              <w:top w:val="nil"/>
              <w:bottom w:val="nil"/>
            </w:tcBorders>
          </w:tcPr>
          <w:p w14:paraId="47CF81EA"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disability benefit*</w:t>
            </w:r>
          </w:p>
        </w:tc>
      </w:tr>
      <w:tr w:rsidR="00D068FD" w:rsidRPr="008E5C0B" w14:paraId="4A6CC33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B0D666A" w14:textId="77777777" w:rsidR="00D068FD" w:rsidRPr="008E5C0B" w:rsidRDefault="00D068FD" w:rsidP="00D245D7">
            <w:pPr>
              <w:rPr>
                <w:b w:val="0"/>
                <w:bCs w:val="0"/>
              </w:rPr>
            </w:pPr>
            <w:r w:rsidRPr="008E5C0B">
              <w:rPr>
                <w:b w:val="0"/>
                <w:bCs w:val="0"/>
              </w:rPr>
              <w:t>S49</w:t>
            </w:r>
          </w:p>
        </w:tc>
        <w:tc>
          <w:tcPr>
            <w:tcW w:w="8185" w:type="dxa"/>
            <w:tcBorders>
              <w:top w:val="nil"/>
              <w:bottom w:val="nil"/>
            </w:tcBorders>
          </w:tcPr>
          <w:p w14:paraId="7C1EF367"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incapacity benefit*</w:t>
            </w:r>
          </w:p>
        </w:tc>
      </w:tr>
      <w:tr w:rsidR="00D068FD" w:rsidRPr="008E5C0B" w14:paraId="4A6110A9"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989ADC8" w14:textId="77777777" w:rsidR="00D068FD" w:rsidRPr="008E5C0B" w:rsidRDefault="00D068FD" w:rsidP="00D245D7">
            <w:pPr>
              <w:rPr>
                <w:b w:val="0"/>
                <w:bCs w:val="0"/>
              </w:rPr>
            </w:pPr>
            <w:r w:rsidRPr="008E5C0B">
              <w:rPr>
                <w:b w:val="0"/>
                <w:bCs w:val="0"/>
              </w:rPr>
              <w:t>S50</w:t>
            </w:r>
          </w:p>
        </w:tc>
        <w:tc>
          <w:tcPr>
            <w:tcW w:w="8185" w:type="dxa"/>
            <w:tcBorders>
              <w:top w:val="nil"/>
              <w:bottom w:val="nil"/>
            </w:tcBorders>
          </w:tcPr>
          <w:p w14:paraId="41DCB037"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S1 OR S2 OR S3 OR S4 OR S5 OR S6 OR S7 OR S8 OR S9 OR S10 OR S11 OR S12 OR S13 OR S14 OR S15 OR S16 OR S17 OR S18 OR S19 OR S20 OR S21 OR S22 OR S23 OR S24 OR S25 OR S26 OR S27 OR S28 OR S29 OR S30 OR S31 OR S32 OR S33 OR S34 OR S35 OR S36 OR S37 OR S38 OR S39 OR S40 OR S41 OR S42 OR S43 OR S44 OR S45 OR S46 OR S47 OR S48 OR S49</w:t>
            </w:r>
          </w:p>
        </w:tc>
      </w:tr>
      <w:tr w:rsidR="00D068FD" w:rsidRPr="008E5C0B" w14:paraId="67716AA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8C905B4" w14:textId="77777777" w:rsidR="00D068FD" w:rsidRPr="008E5C0B" w:rsidRDefault="00D068FD" w:rsidP="00D245D7">
            <w:pPr>
              <w:rPr>
                <w:b w:val="0"/>
                <w:bCs w:val="0"/>
              </w:rPr>
            </w:pPr>
            <w:r w:rsidRPr="008E5C0B">
              <w:rPr>
                <w:b w:val="0"/>
                <w:bCs w:val="0"/>
              </w:rPr>
              <w:t>S51</w:t>
            </w:r>
          </w:p>
        </w:tc>
        <w:tc>
          <w:tcPr>
            <w:tcW w:w="8185" w:type="dxa"/>
            <w:tcBorders>
              <w:top w:val="nil"/>
              <w:bottom w:val="nil"/>
            </w:tcBorders>
          </w:tcPr>
          <w:p w14:paraId="22EC89DB"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sanction*</w:t>
            </w:r>
          </w:p>
        </w:tc>
      </w:tr>
      <w:tr w:rsidR="00D068FD" w:rsidRPr="008E5C0B" w14:paraId="6951FDFA"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51474B0" w14:textId="77777777" w:rsidR="00D068FD" w:rsidRPr="008E5C0B" w:rsidRDefault="00D068FD" w:rsidP="00D245D7">
            <w:pPr>
              <w:rPr>
                <w:b w:val="0"/>
                <w:bCs w:val="0"/>
              </w:rPr>
            </w:pPr>
            <w:r w:rsidRPr="008E5C0B">
              <w:rPr>
                <w:b w:val="0"/>
                <w:bCs w:val="0"/>
              </w:rPr>
              <w:t>S52</w:t>
            </w:r>
          </w:p>
        </w:tc>
        <w:tc>
          <w:tcPr>
            <w:tcW w:w="8185" w:type="dxa"/>
            <w:tcBorders>
              <w:top w:val="nil"/>
              <w:bottom w:val="nil"/>
            </w:tcBorders>
          </w:tcPr>
          <w:p w14:paraId="7CCD4160"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proofErr w:type="spellStart"/>
            <w:r w:rsidRPr="008E5C0B">
              <w:rPr>
                <w:rFonts w:cs="Helvetica"/>
                <w:color w:val="333333"/>
                <w:bdr w:val="none" w:sz="0" w:space="0" w:color="auto" w:frame="1"/>
                <w:lang w:eastAsia="en-GB"/>
              </w:rPr>
              <w:t>penalt</w:t>
            </w:r>
            <w:proofErr w:type="spellEnd"/>
            <w:r w:rsidRPr="008E5C0B">
              <w:rPr>
                <w:rFonts w:cs="Helvetica"/>
                <w:color w:val="333333"/>
                <w:bdr w:val="none" w:sz="0" w:space="0" w:color="auto" w:frame="1"/>
                <w:lang w:eastAsia="en-GB"/>
              </w:rPr>
              <w:t>*</w:t>
            </w:r>
          </w:p>
        </w:tc>
      </w:tr>
      <w:tr w:rsidR="00D068FD" w:rsidRPr="008E5C0B" w14:paraId="0740803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98954A3" w14:textId="77777777" w:rsidR="00D068FD" w:rsidRPr="008E5C0B" w:rsidRDefault="00D068FD" w:rsidP="00D245D7">
            <w:pPr>
              <w:rPr>
                <w:b w:val="0"/>
                <w:bCs w:val="0"/>
              </w:rPr>
            </w:pPr>
            <w:r w:rsidRPr="008E5C0B">
              <w:rPr>
                <w:b w:val="0"/>
                <w:bCs w:val="0"/>
              </w:rPr>
              <w:t>S53</w:t>
            </w:r>
          </w:p>
        </w:tc>
        <w:tc>
          <w:tcPr>
            <w:tcW w:w="8185" w:type="dxa"/>
            <w:tcBorders>
              <w:top w:val="nil"/>
              <w:bottom w:val="nil"/>
            </w:tcBorders>
          </w:tcPr>
          <w:p w14:paraId="7480AB82"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punishment*</w:t>
            </w:r>
          </w:p>
        </w:tc>
      </w:tr>
      <w:tr w:rsidR="00D068FD" w:rsidRPr="008E5C0B" w14:paraId="4FB0F2AC"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0832CF9" w14:textId="77777777" w:rsidR="00D068FD" w:rsidRPr="008E5C0B" w:rsidRDefault="00D068FD" w:rsidP="00D245D7">
            <w:pPr>
              <w:rPr>
                <w:b w:val="0"/>
                <w:bCs w:val="0"/>
              </w:rPr>
            </w:pPr>
            <w:r w:rsidRPr="008E5C0B">
              <w:rPr>
                <w:b w:val="0"/>
                <w:bCs w:val="0"/>
              </w:rPr>
              <w:t>S54</w:t>
            </w:r>
          </w:p>
        </w:tc>
        <w:tc>
          <w:tcPr>
            <w:tcW w:w="8185" w:type="dxa"/>
            <w:tcBorders>
              <w:top w:val="nil"/>
              <w:bottom w:val="nil"/>
            </w:tcBorders>
          </w:tcPr>
          <w:p w14:paraId="53611D61"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punitive</w:t>
            </w:r>
          </w:p>
        </w:tc>
      </w:tr>
      <w:tr w:rsidR="00D068FD" w:rsidRPr="008E5C0B" w14:paraId="43C909D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25A818E" w14:textId="77777777" w:rsidR="00D068FD" w:rsidRPr="008E5C0B" w:rsidRDefault="00D068FD" w:rsidP="00D245D7">
            <w:pPr>
              <w:rPr>
                <w:b w:val="0"/>
                <w:bCs w:val="0"/>
              </w:rPr>
            </w:pPr>
            <w:r w:rsidRPr="008E5C0B">
              <w:rPr>
                <w:b w:val="0"/>
                <w:bCs w:val="0"/>
              </w:rPr>
              <w:t>S55</w:t>
            </w:r>
          </w:p>
        </w:tc>
        <w:tc>
          <w:tcPr>
            <w:tcW w:w="8185" w:type="dxa"/>
            <w:tcBorders>
              <w:top w:val="nil"/>
              <w:bottom w:val="nil"/>
            </w:tcBorders>
          </w:tcPr>
          <w:p w14:paraId="752912F4"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welfare conditionality</w:t>
            </w:r>
          </w:p>
        </w:tc>
      </w:tr>
      <w:tr w:rsidR="00D068FD" w:rsidRPr="008E5C0B" w14:paraId="197063CB"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28B1F80" w14:textId="77777777" w:rsidR="00D068FD" w:rsidRPr="008E5C0B" w:rsidRDefault="00D068FD" w:rsidP="00D245D7">
            <w:pPr>
              <w:rPr>
                <w:b w:val="0"/>
                <w:bCs w:val="0"/>
              </w:rPr>
            </w:pPr>
            <w:r w:rsidRPr="008E5C0B">
              <w:rPr>
                <w:b w:val="0"/>
                <w:bCs w:val="0"/>
              </w:rPr>
              <w:t>S56</w:t>
            </w:r>
          </w:p>
        </w:tc>
        <w:tc>
          <w:tcPr>
            <w:tcW w:w="8185" w:type="dxa"/>
            <w:tcBorders>
              <w:top w:val="nil"/>
              <w:bottom w:val="nil"/>
            </w:tcBorders>
          </w:tcPr>
          <w:p w14:paraId="7E443349"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t>
            </w:r>
            <w:proofErr w:type="gramStart"/>
            <w:r w:rsidRPr="008E5C0B">
              <w:rPr>
                <w:rFonts w:cs="Helvetica"/>
                <w:color w:val="333333"/>
                <w:bdr w:val="none" w:sz="0" w:space="0" w:color="auto" w:frame="1"/>
                <w:lang w:eastAsia="en-GB"/>
              </w:rPr>
              <w:t>welfare</w:t>
            </w:r>
            <w:proofErr w:type="gramEnd"/>
            <w:r w:rsidRPr="008E5C0B">
              <w:rPr>
                <w:rFonts w:cs="Helvetica"/>
                <w:color w:val="333333"/>
                <w:bdr w:val="none" w:sz="0" w:space="0" w:color="auto" w:frame="1"/>
                <w:lang w:eastAsia="en-GB"/>
              </w:rPr>
              <w:t xml:space="preserve"> sanction"</w:t>
            </w:r>
          </w:p>
        </w:tc>
      </w:tr>
      <w:tr w:rsidR="00D068FD" w:rsidRPr="008E5C0B" w14:paraId="0D5E2E2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7B1285C" w14:textId="77777777" w:rsidR="00D068FD" w:rsidRPr="008E5C0B" w:rsidRDefault="00D068FD" w:rsidP="00D245D7">
            <w:pPr>
              <w:rPr>
                <w:b w:val="0"/>
                <w:bCs w:val="0"/>
              </w:rPr>
            </w:pPr>
            <w:r w:rsidRPr="008E5C0B">
              <w:rPr>
                <w:b w:val="0"/>
                <w:bCs w:val="0"/>
              </w:rPr>
              <w:t>S57</w:t>
            </w:r>
          </w:p>
        </w:tc>
        <w:tc>
          <w:tcPr>
            <w:tcW w:w="8185" w:type="dxa"/>
            <w:tcBorders>
              <w:top w:val="nil"/>
              <w:bottom w:val="nil"/>
            </w:tcBorders>
          </w:tcPr>
          <w:p w14:paraId="3265FB15"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austerity</w:t>
            </w:r>
          </w:p>
        </w:tc>
      </w:tr>
      <w:tr w:rsidR="00D068FD" w:rsidRPr="008E5C0B" w14:paraId="0D08A33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11E03C8" w14:textId="77777777" w:rsidR="00D068FD" w:rsidRPr="008E5C0B" w:rsidRDefault="00D068FD" w:rsidP="00D245D7">
            <w:pPr>
              <w:rPr>
                <w:b w:val="0"/>
                <w:bCs w:val="0"/>
              </w:rPr>
            </w:pPr>
            <w:r w:rsidRPr="008E5C0B">
              <w:rPr>
                <w:b w:val="0"/>
                <w:bCs w:val="0"/>
              </w:rPr>
              <w:t>S58</w:t>
            </w:r>
          </w:p>
        </w:tc>
        <w:tc>
          <w:tcPr>
            <w:tcW w:w="8185" w:type="dxa"/>
            <w:tcBorders>
              <w:top w:val="nil"/>
              <w:bottom w:val="nil"/>
            </w:tcBorders>
          </w:tcPr>
          <w:p w14:paraId="2783F988"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exclusion OR exit* OR leaving or loss</w:t>
            </w:r>
          </w:p>
        </w:tc>
      </w:tr>
      <w:tr w:rsidR="00D068FD" w:rsidRPr="008E5C0B" w14:paraId="5B18618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F6A0910" w14:textId="77777777" w:rsidR="00D068FD" w:rsidRPr="008E5C0B" w:rsidRDefault="00D068FD" w:rsidP="00D245D7">
            <w:pPr>
              <w:rPr>
                <w:b w:val="0"/>
                <w:bCs w:val="0"/>
              </w:rPr>
            </w:pPr>
            <w:r w:rsidRPr="008E5C0B">
              <w:rPr>
                <w:b w:val="0"/>
                <w:bCs w:val="0"/>
              </w:rPr>
              <w:t>S59</w:t>
            </w:r>
          </w:p>
        </w:tc>
        <w:tc>
          <w:tcPr>
            <w:tcW w:w="8185" w:type="dxa"/>
            <w:tcBorders>
              <w:top w:val="nil"/>
              <w:bottom w:val="nil"/>
            </w:tcBorders>
          </w:tcPr>
          <w:p w14:paraId="41EA785D" w14:textId="77777777" w:rsidR="00D068FD" w:rsidRPr="008E5C0B" w:rsidRDefault="00D068FD" w:rsidP="00D245D7">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monitoring</w:t>
            </w:r>
          </w:p>
        </w:tc>
      </w:tr>
      <w:tr w:rsidR="00D068FD" w:rsidRPr="008E5C0B" w14:paraId="1D7FD38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516328ED" w14:textId="77777777" w:rsidR="00D068FD" w:rsidRPr="008E5C0B" w:rsidRDefault="00D068FD" w:rsidP="00D245D7">
            <w:pPr>
              <w:rPr>
                <w:b w:val="0"/>
                <w:bCs w:val="0"/>
              </w:rPr>
            </w:pPr>
            <w:r w:rsidRPr="008E5C0B">
              <w:rPr>
                <w:b w:val="0"/>
                <w:bCs w:val="0"/>
              </w:rPr>
              <w:t>S60</w:t>
            </w:r>
          </w:p>
        </w:tc>
        <w:tc>
          <w:tcPr>
            <w:tcW w:w="8185" w:type="dxa"/>
            <w:tcBorders>
              <w:top w:val="nil"/>
              <w:bottom w:val="single" w:sz="4" w:space="0" w:color="auto"/>
            </w:tcBorders>
          </w:tcPr>
          <w:p w14:paraId="6425E99B" w14:textId="77777777" w:rsidR="00D068FD" w:rsidRPr="008E5C0B" w:rsidRDefault="00D068FD" w:rsidP="00D245D7">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S51 OR S52 OR S53 OR S54 OR S55 OR S56 OR S57 OR S58 OR S59</w:t>
            </w:r>
          </w:p>
        </w:tc>
      </w:tr>
    </w:tbl>
    <w:p w14:paraId="4BE28AF4" w14:textId="77777777" w:rsidR="00D068FD" w:rsidRDefault="00D068FD" w:rsidP="00D068FD">
      <w:pPr>
        <w:rPr>
          <w:b/>
          <w:bCs/>
        </w:rPr>
      </w:pPr>
      <w:r>
        <w:rPr>
          <w:b/>
          <w:bCs/>
        </w:rPr>
        <w:br w:type="page"/>
      </w:r>
    </w:p>
    <w:p w14:paraId="4CF99339" w14:textId="77777777" w:rsidR="00D068FD" w:rsidRPr="001C52AF" w:rsidRDefault="00D068FD" w:rsidP="00D068FD">
      <w:pPr>
        <w:spacing w:after="120"/>
      </w:pPr>
      <w:r w:rsidRPr="001C52AF">
        <w:lastRenderedPageBreak/>
        <w:t>TABLE A</w:t>
      </w:r>
      <w:r>
        <w:t>3</w:t>
      </w:r>
      <w:r w:rsidRPr="001C52AF">
        <w:t>. Continued</w:t>
      </w:r>
    </w:p>
    <w:tbl>
      <w:tblPr>
        <w:tblStyle w:val="PlainTable2"/>
        <w:tblW w:w="0" w:type="auto"/>
        <w:tblLook w:val="04A0" w:firstRow="1" w:lastRow="0" w:firstColumn="1" w:lastColumn="0" w:noHBand="0" w:noVBand="1"/>
      </w:tblPr>
      <w:tblGrid>
        <w:gridCol w:w="841"/>
        <w:gridCol w:w="8185"/>
      </w:tblGrid>
      <w:tr w:rsidR="00D068FD" w:rsidRPr="001C52AF" w14:paraId="03024441"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6" w:space="0" w:color="auto"/>
            </w:tcBorders>
          </w:tcPr>
          <w:p w14:paraId="1D91D0B8" w14:textId="77777777" w:rsidR="00D068FD" w:rsidRPr="001C52AF" w:rsidRDefault="00D068FD" w:rsidP="00D245D7">
            <w:pPr>
              <w:rPr>
                <w:b w:val="0"/>
                <w:bCs w:val="0"/>
              </w:rPr>
            </w:pPr>
            <w:r w:rsidRPr="001C52AF">
              <w:rPr>
                <w:b w:val="0"/>
                <w:bCs w:val="0"/>
              </w:rPr>
              <w:t>Search</w:t>
            </w:r>
          </w:p>
        </w:tc>
        <w:tc>
          <w:tcPr>
            <w:tcW w:w="8185" w:type="dxa"/>
            <w:tcBorders>
              <w:top w:val="single" w:sz="8" w:space="0" w:color="auto"/>
              <w:bottom w:val="single" w:sz="6" w:space="0" w:color="auto"/>
            </w:tcBorders>
          </w:tcPr>
          <w:p w14:paraId="7E00E29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D068FD" w:rsidRPr="001C52AF" w14:paraId="141528F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bottom w:val="nil"/>
            </w:tcBorders>
          </w:tcPr>
          <w:p w14:paraId="0901337B" w14:textId="77777777" w:rsidR="00D068FD" w:rsidRPr="001C52AF" w:rsidRDefault="00D068FD" w:rsidP="00D245D7">
            <w:pPr>
              <w:rPr>
                <w:b w:val="0"/>
                <w:bCs w:val="0"/>
              </w:rPr>
            </w:pPr>
            <w:r w:rsidRPr="001C52AF">
              <w:rPr>
                <w:b w:val="0"/>
                <w:bCs w:val="0"/>
              </w:rPr>
              <w:t>S61</w:t>
            </w:r>
          </w:p>
        </w:tc>
        <w:tc>
          <w:tcPr>
            <w:tcW w:w="8185" w:type="dxa"/>
            <w:tcBorders>
              <w:bottom w:val="nil"/>
            </w:tcBorders>
          </w:tcPr>
          <w:p w14:paraId="0E209C34"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pPr>
            <w:r w:rsidRPr="001C52AF">
              <w:rPr>
                <w:rFonts w:cs="Helvetica"/>
                <w:color w:val="333333"/>
                <w:bdr w:val="none" w:sz="0" w:space="0" w:color="auto" w:frame="1"/>
                <w:lang w:eastAsia="en-GB"/>
              </w:rPr>
              <w:t>claimant* or parent* or family or families or child* or youth or lone or single or disabled or disability or impaired or incapacity or sick or sickness</w:t>
            </w:r>
          </w:p>
        </w:tc>
      </w:tr>
      <w:tr w:rsidR="00D068FD" w:rsidRPr="001C52AF" w14:paraId="15DFCECC"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AD0304E" w14:textId="77777777" w:rsidR="00D068FD" w:rsidRPr="001C52AF" w:rsidRDefault="00D068FD" w:rsidP="00D245D7">
            <w:pPr>
              <w:rPr>
                <w:b w:val="0"/>
                <w:bCs w:val="0"/>
              </w:rPr>
            </w:pPr>
            <w:r w:rsidRPr="001C52AF">
              <w:rPr>
                <w:b w:val="0"/>
                <w:bCs w:val="0"/>
              </w:rPr>
              <w:t>S62</w:t>
            </w:r>
          </w:p>
        </w:tc>
        <w:tc>
          <w:tcPr>
            <w:tcW w:w="8185" w:type="dxa"/>
            <w:tcBorders>
              <w:top w:val="nil"/>
              <w:bottom w:val="nil"/>
            </w:tcBorders>
          </w:tcPr>
          <w:p w14:paraId="6FD9E980" w14:textId="77777777" w:rsidR="00D068FD" w:rsidRPr="001C52AF" w:rsidRDefault="00D068FD" w:rsidP="00D245D7">
            <w:pPr>
              <w:cnfStyle w:val="000000000000" w:firstRow="0" w:lastRow="0" w:firstColumn="0" w:lastColumn="0" w:oddVBand="0" w:evenVBand="0" w:oddHBand="0" w:evenHBand="0" w:firstRowFirstColumn="0" w:firstRowLastColumn="0" w:lastRowFirstColumn="0" w:lastRowLastColumn="0"/>
            </w:pPr>
            <w:r w:rsidRPr="001C52AF">
              <w:rPr>
                <w:rFonts w:cs="Helvetica"/>
                <w:color w:val="333333"/>
                <w:bdr w:val="none" w:sz="0" w:space="0" w:color="auto" w:frame="1"/>
                <w:lang w:eastAsia="en-GB"/>
              </w:rPr>
              <w:t>job seeker*</w:t>
            </w:r>
          </w:p>
        </w:tc>
      </w:tr>
      <w:tr w:rsidR="00D068FD" w:rsidRPr="001C52AF" w14:paraId="2D69ADC8"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60D2A92" w14:textId="77777777" w:rsidR="00D068FD" w:rsidRPr="001C52AF" w:rsidRDefault="00D068FD" w:rsidP="00D245D7">
            <w:pPr>
              <w:rPr>
                <w:b w:val="0"/>
                <w:bCs w:val="0"/>
              </w:rPr>
            </w:pPr>
            <w:r w:rsidRPr="001C52AF">
              <w:rPr>
                <w:b w:val="0"/>
                <w:bCs w:val="0"/>
              </w:rPr>
              <w:t>S63</w:t>
            </w:r>
          </w:p>
        </w:tc>
        <w:tc>
          <w:tcPr>
            <w:tcW w:w="8185" w:type="dxa"/>
            <w:tcBorders>
              <w:top w:val="nil"/>
              <w:bottom w:val="nil"/>
            </w:tcBorders>
          </w:tcPr>
          <w:p w14:paraId="0227014E"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pPr>
            <w:r w:rsidRPr="001C52AF">
              <w:rPr>
                <w:rFonts w:cs="Helvetica"/>
                <w:color w:val="333333"/>
                <w:bdr w:val="none" w:sz="0" w:space="0" w:color="auto" w:frame="1"/>
                <w:lang w:eastAsia="en-GB"/>
              </w:rPr>
              <w:t>jobless*</w:t>
            </w:r>
          </w:p>
        </w:tc>
      </w:tr>
      <w:tr w:rsidR="00D068FD" w:rsidRPr="001C52AF" w14:paraId="410B6475"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A3C9E16" w14:textId="77777777" w:rsidR="00D068FD" w:rsidRPr="001C52AF" w:rsidRDefault="00D068FD" w:rsidP="00D245D7">
            <w:pPr>
              <w:rPr>
                <w:b w:val="0"/>
                <w:bCs w:val="0"/>
              </w:rPr>
            </w:pPr>
            <w:r w:rsidRPr="001C52AF">
              <w:rPr>
                <w:b w:val="0"/>
                <w:bCs w:val="0"/>
              </w:rPr>
              <w:t>S64</w:t>
            </w:r>
          </w:p>
        </w:tc>
        <w:tc>
          <w:tcPr>
            <w:tcW w:w="8185" w:type="dxa"/>
            <w:tcBorders>
              <w:top w:val="nil"/>
              <w:bottom w:val="nil"/>
            </w:tcBorders>
          </w:tcPr>
          <w:p w14:paraId="128986F7" w14:textId="77777777" w:rsidR="00D068FD" w:rsidRPr="001C52AF" w:rsidRDefault="00D068FD" w:rsidP="00D245D7">
            <w:pPr>
              <w:cnfStyle w:val="000000000000" w:firstRow="0" w:lastRow="0" w:firstColumn="0" w:lastColumn="0" w:oddVBand="0" w:evenVBand="0" w:oddHBand="0" w:evenHBand="0" w:firstRowFirstColumn="0" w:firstRowLastColumn="0" w:lastRowFirstColumn="0" w:lastRowLastColumn="0"/>
            </w:pPr>
            <w:r w:rsidRPr="001C52AF">
              <w:rPr>
                <w:rFonts w:cs="Helvetica"/>
                <w:color w:val="333333"/>
                <w:bdr w:val="none" w:sz="0" w:space="0" w:color="auto" w:frame="1"/>
                <w:lang w:eastAsia="en-GB"/>
              </w:rPr>
              <w:t>recipient*</w:t>
            </w:r>
          </w:p>
        </w:tc>
      </w:tr>
      <w:tr w:rsidR="00D068FD" w:rsidRPr="001C52AF" w14:paraId="482B7BA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D19B537" w14:textId="77777777" w:rsidR="00D068FD" w:rsidRPr="001C52AF" w:rsidRDefault="00D068FD" w:rsidP="00D245D7">
            <w:pPr>
              <w:rPr>
                <w:b w:val="0"/>
                <w:bCs w:val="0"/>
              </w:rPr>
            </w:pPr>
            <w:r w:rsidRPr="001C52AF">
              <w:rPr>
                <w:b w:val="0"/>
                <w:bCs w:val="0"/>
              </w:rPr>
              <w:t>S65</w:t>
            </w:r>
          </w:p>
        </w:tc>
        <w:tc>
          <w:tcPr>
            <w:tcW w:w="8185" w:type="dxa"/>
            <w:tcBorders>
              <w:top w:val="nil"/>
              <w:bottom w:val="nil"/>
            </w:tcBorders>
          </w:tcPr>
          <w:p w14:paraId="0E4A0195"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pPr>
            <w:r w:rsidRPr="001C52AF">
              <w:rPr>
                <w:rFonts w:cs="Helvetica"/>
                <w:color w:val="333333"/>
                <w:bdr w:val="none" w:sz="0" w:space="0" w:color="auto" w:frame="1"/>
                <w:lang w:eastAsia="en-GB"/>
              </w:rPr>
              <w:t>"</w:t>
            </w:r>
            <w:proofErr w:type="gramStart"/>
            <w:r w:rsidRPr="001C52AF">
              <w:rPr>
                <w:rFonts w:cs="Helvetica"/>
                <w:color w:val="333333"/>
                <w:bdr w:val="none" w:sz="0" w:space="0" w:color="auto" w:frame="1"/>
                <w:lang w:eastAsia="en-GB"/>
              </w:rPr>
              <w:t>welfare</w:t>
            </w:r>
            <w:proofErr w:type="gramEnd"/>
            <w:r w:rsidRPr="001C52AF">
              <w:rPr>
                <w:rFonts w:cs="Helvetica"/>
                <w:color w:val="333333"/>
                <w:bdr w:val="none" w:sz="0" w:space="0" w:color="auto" w:frame="1"/>
                <w:lang w:eastAsia="en-GB"/>
              </w:rPr>
              <w:t xml:space="preserve"> recipient"</w:t>
            </w:r>
          </w:p>
        </w:tc>
      </w:tr>
      <w:tr w:rsidR="00D068FD" w:rsidRPr="001C52AF" w14:paraId="4D30C914"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734B826" w14:textId="77777777" w:rsidR="00D068FD" w:rsidRPr="001C52AF" w:rsidRDefault="00D068FD" w:rsidP="00D245D7">
            <w:pPr>
              <w:rPr>
                <w:b w:val="0"/>
                <w:bCs w:val="0"/>
              </w:rPr>
            </w:pPr>
            <w:r w:rsidRPr="001C52AF">
              <w:rPr>
                <w:b w:val="0"/>
                <w:bCs w:val="0"/>
              </w:rPr>
              <w:t>S66</w:t>
            </w:r>
          </w:p>
        </w:tc>
        <w:tc>
          <w:tcPr>
            <w:tcW w:w="8185" w:type="dxa"/>
            <w:tcBorders>
              <w:top w:val="nil"/>
              <w:bottom w:val="nil"/>
            </w:tcBorders>
          </w:tcPr>
          <w:p w14:paraId="4C895FE6" w14:textId="77777777" w:rsidR="00D068FD" w:rsidRPr="001C52AF" w:rsidRDefault="00D068FD" w:rsidP="00D245D7">
            <w:pPr>
              <w:cnfStyle w:val="000000000000" w:firstRow="0" w:lastRow="0" w:firstColumn="0" w:lastColumn="0" w:oddVBand="0" w:evenVBand="0" w:oddHBand="0" w:evenHBand="0" w:firstRowFirstColumn="0" w:firstRowLastColumn="0" w:lastRowFirstColumn="0" w:lastRowLastColumn="0"/>
            </w:pPr>
            <w:r w:rsidRPr="001C52AF">
              <w:rPr>
                <w:rFonts w:cs="Helvetica"/>
                <w:color w:val="333333"/>
                <w:bdr w:val="none" w:sz="0" w:space="0" w:color="auto" w:frame="1"/>
                <w:lang w:eastAsia="en-GB"/>
              </w:rPr>
              <w:t>unemployed or unemployment</w:t>
            </w:r>
          </w:p>
        </w:tc>
      </w:tr>
      <w:tr w:rsidR="00D068FD" w:rsidRPr="001C52AF" w14:paraId="574BFAF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39EEBE4" w14:textId="77777777" w:rsidR="00D068FD" w:rsidRPr="001C52AF" w:rsidRDefault="00D068FD" w:rsidP="00D245D7">
            <w:pPr>
              <w:rPr>
                <w:b w:val="0"/>
                <w:bCs w:val="0"/>
              </w:rPr>
            </w:pPr>
            <w:r w:rsidRPr="001C52AF">
              <w:rPr>
                <w:b w:val="0"/>
                <w:bCs w:val="0"/>
              </w:rPr>
              <w:t>S67</w:t>
            </w:r>
          </w:p>
        </w:tc>
        <w:tc>
          <w:tcPr>
            <w:tcW w:w="8185" w:type="dxa"/>
            <w:tcBorders>
              <w:top w:val="nil"/>
              <w:bottom w:val="nil"/>
            </w:tcBorders>
          </w:tcPr>
          <w:p w14:paraId="62CC6BAF"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pPr>
            <w:r w:rsidRPr="001C52AF">
              <w:rPr>
                <w:rFonts w:cs="Helvetica"/>
                <w:color w:val="333333"/>
                <w:bdr w:val="none" w:sz="0" w:space="0" w:color="auto" w:frame="1"/>
                <w:lang w:eastAsia="en-GB"/>
              </w:rPr>
              <w:t>S61 OR S62 OR S63 OR S64 OR S65 OR S66</w:t>
            </w:r>
          </w:p>
        </w:tc>
      </w:tr>
      <w:tr w:rsidR="00D068FD" w:rsidRPr="001C52AF" w14:paraId="1D657ECA"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8E74F70" w14:textId="77777777" w:rsidR="00D068FD" w:rsidRPr="001C52AF" w:rsidRDefault="00D068FD" w:rsidP="00D245D7">
            <w:pPr>
              <w:rPr>
                <w:b w:val="0"/>
                <w:bCs w:val="0"/>
              </w:rPr>
            </w:pPr>
          </w:p>
        </w:tc>
        <w:tc>
          <w:tcPr>
            <w:tcW w:w="8185" w:type="dxa"/>
            <w:tcBorders>
              <w:top w:val="nil"/>
              <w:bottom w:val="nil"/>
            </w:tcBorders>
          </w:tcPr>
          <w:p w14:paraId="7CDF4BA2" w14:textId="77777777" w:rsidR="00D068FD" w:rsidRPr="001C52AF" w:rsidRDefault="00D068FD" w:rsidP="00D245D7">
            <w:pPr>
              <w:cnfStyle w:val="000000000000" w:firstRow="0" w:lastRow="0" w:firstColumn="0" w:lastColumn="0" w:oddVBand="0" w:evenVBand="0" w:oddHBand="0" w:evenHBand="0" w:firstRowFirstColumn="0" w:firstRowLastColumn="0" w:lastRowFirstColumn="0" w:lastRowLastColumn="0"/>
            </w:pPr>
          </w:p>
        </w:tc>
      </w:tr>
      <w:tr w:rsidR="00D068FD" w:rsidRPr="001C52AF" w14:paraId="7C1039F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9BDC573" w14:textId="77777777" w:rsidR="00D068FD" w:rsidRPr="001C52AF" w:rsidRDefault="00D068FD" w:rsidP="00D245D7">
            <w:pPr>
              <w:rPr>
                <w:b w:val="0"/>
                <w:bCs w:val="0"/>
              </w:rPr>
            </w:pPr>
          </w:p>
        </w:tc>
        <w:tc>
          <w:tcPr>
            <w:tcW w:w="8185" w:type="dxa"/>
            <w:tcBorders>
              <w:top w:val="nil"/>
              <w:bottom w:val="nil"/>
            </w:tcBorders>
          </w:tcPr>
          <w:p w14:paraId="604CC436"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i/>
                <w:iCs/>
                <w:u w:val="single"/>
              </w:rPr>
            </w:pPr>
            <w:r w:rsidRPr="001C52AF">
              <w:rPr>
                <w:i/>
                <w:iCs/>
                <w:u w:val="single"/>
              </w:rPr>
              <w:t>Medline</w:t>
            </w:r>
          </w:p>
        </w:tc>
      </w:tr>
      <w:tr w:rsidR="00D068FD" w:rsidRPr="008E5C0B" w14:paraId="42DE3672"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58D67BE" w14:textId="77777777" w:rsidR="00D068FD" w:rsidRPr="008E5C0B" w:rsidRDefault="00D068FD" w:rsidP="00D245D7">
            <w:pPr>
              <w:rPr>
                <w:b w:val="0"/>
                <w:bCs w:val="0"/>
              </w:rPr>
            </w:pPr>
            <w:r w:rsidRPr="008E5C0B">
              <w:rPr>
                <w:b w:val="0"/>
                <w:bCs w:val="0"/>
              </w:rPr>
              <w:t>1</w:t>
            </w:r>
          </w:p>
        </w:tc>
        <w:tc>
          <w:tcPr>
            <w:tcW w:w="8185" w:type="dxa"/>
            <w:tcBorders>
              <w:top w:val="nil"/>
              <w:bottom w:val="nil"/>
            </w:tcBorders>
          </w:tcPr>
          <w:p w14:paraId="6CD1ACC7"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"welfare benefits</w:t>
            </w:r>
            <w:proofErr w:type="gramStart"/>
            <w:r w:rsidRPr="00FA6052">
              <w:t>".</w:t>
            </w:r>
            <w:proofErr w:type="spellStart"/>
            <w:r w:rsidRPr="00FA6052">
              <w:t>ab</w:t>
            </w:r>
            <w:proofErr w:type="gramEnd"/>
            <w:r w:rsidRPr="00FA6052">
              <w:t>,ti</w:t>
            </w:r>
            <w:proofErr w:type="spellEnd"/>
            <w:r w:rsidRPr="00FA6052">
              <w:t>.</w:t>
            </w:r>
          </w:p>
        </w:tc>
      </w:tr>
      <w:tr w:rsidR="00D068FD" w:rsidRPr="008E5C0B" w14:paraId="32613EC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1DB7978" w14:textId="77777777" w:rsidR="00D068FD" w:rsidRPr="008E5C0B" w:rsidRDefault="00D068FD" w:rsidP="00D245D7">
            <w:pPr>
              <w:rPr>
                <w:b w:val="0"/>
                <w:bCs w:val="0"/>
              </w:rPr>
            </w:pPr>
            <w:r w:rsidRPr="008E5C0B">
              <w:rPr>
                <w:b w:val="0"/>
                <w:bCs w:val="0"/>
              </w:rPr>
              <w:t>2</w:t>
            </w:r>
          </w:p>
        </w:tc>
        <w:tc>
          <w:tcPr>
            <w:tcW w:w="8185" w:type="dxa"/>
            <w:tcBorders>
              <w:top w:val="nil"/>
              <w:bottom w:val="nil"/>
            </w:tcBorders>
          </w:tcPr>
          <w:p w14:paraId="3BCFEA6D"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help to work </w:t>
            </w:r>
            <w:proofErr w:type="spellStart"/>
            <w:proofErr w:type="gramStart"/>
            <w:r w:rsidRPr="00FA6052">
              <w:t>program.ab</w:t>
            </w:r>
            <w:proofErr w:type="gramEnd"/>
            <w:r w:rsidRPr="00FA6052">
              <w:t>,ti</w:t>
            </w:r>
            <w:proofErr w:type="spellEnd"/>
            <w:r w:rsidRPr="00FA6052">
              <w:t>.</w:t>
            </w:r>
          </w:p>
        </w:tc>
      </w:tr>
      <w:tr w:rsidR="00D068FD" w:rsidRPr="008E5C0B" w14:paraId="0B1276E2"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7B21057" w14:textId="77777777" w:rsidR="00D068FD" w:rsidRPr="008E5C0B" w:rsidRDefault="00D068FD" w:rsidP="00D245D7">
            <w:pPr>
              <w:rPr>
                <w:b w:val="0"/>
                <w:bCs w:val="0"/>
              </w:rPr>
            </w:pPr>
            <w:r w:rsidRPr="008E5C0B">
              <w:rPr>
                <w:b w:val="0"/>
                <w:bCs w:val="0"/>
              </w:rPr>
              <w:t>3</w:t>
            </w:r>
          </w:p>
        </w:tc>
        <w:tc>
          <w:tcPr>
            <w:tcW w:w="8185" w:type="dxa"/>
            <w:tcBorders>
              <w:top w:val="nil"/>
              <w:bottom w:val="nil"/>
            </w:tcBorders>
          </w:tcPr>
          <w:p w14:paraId="6529AE59"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w:t>
            </w:r>
            <w:proofErr w:type="spellStart"/>
            <w:r w:rsidRPr="00FA6052">
              <w:t>canada</w:t>
            </w:r>
            <w:proofErr w:type="spellEnd"/>
            <w:r w:rsidRPr="00FA6052">
              <w:t xml:space="preserve"> health and social transfer</w:t>
            </w:r>
            <w:proofErr w:type="gramStart"/>
            <w:r w:rsidRPr="00FA6052">
              <w:t>).</w:t>
            </w:r>
            <w:proofErr w:type="spellStart"/>
            <w:r w:rsidRPr="00FA6052">
              <w:t>ab</w:t>
            </w:r>
            <w:proofErr w:type="gramEnd"/>
            <w:r w:rsidRPr="00FA6052">
              <w:t>,ti</w:t>
            </w:r>
            <w:proofErr w:type="spellEnd"/>
            <w:r w:rsidRPr="00FA6052">
              <w:t>.</w:t>
            </w:r>
          </w:p>
        </w:tc>
      </w:tr>
      <w:tr w:rsidR="00D068FD" w:rsidRPr="008E5C0B" w14:paraId="131977AE"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E677AD1" w14:textId="77777777" w:rsidR="00D068FD" w:rsidRPr="008E5C0B" w:rsidRDefault="00D068FD" w:rsidP="00D245D7">
            <w:pPr>
              <w:rPr>
                <w:b w:val="0"/>
                <w:bCs w:val="0"/>
              </w:rPr>
            </w:pPr>
            <w:r w:rsidRPr="008E5C0B">
              <w:rPr>
                <w:b w:val="0"/>
                <w:bCs w:val="0"/>
              </w:rPr>
              <w:t>4</w:t>
            </w:r>
          </w:p>
        </w:tc>
        <w:tc>
          <w:tcPr>
            <w:tcW w:w="8185" w:type="dxa"/>
            <w:tcBorders>
              <w:top w:val="nil"/>
              <w:bottom w:val="nil"/>
            </w:tcBorders>
          </w:tcPr>
          <w:p w14:paraId="42DF7F0A"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(Personal Responsibility and Work Opportunity Reconciliation Act</w:t>
            </w:r>
            <w:proofErr w:type="gramStart"/>
            <w:r w:rsidRPr="00FA6052">
              <w:t>).</w:t>
            </w:r>
            <w:proofErr w:type="spellStart"/>
            <w:r w:rsidRPr="00FA6052">
              <w:t>ab</w:t>
            </w:r>
            <w:proofErr w:type="gramEnd"/>
            <w:r w:rsidRPr="00FA6052">
              <w:t>,ti</w:t>
            </w:r>
            <w:proofErr w:type="spellEnd"/>
            <w:r w:rsidRPr="00FA6052">
              <w:t>.</w:t>
            </w:r>
          </w:p>
        </w:tc>
      </w:tr>
      <w:tr w:rsidR="00D068FD" w:rsidRPr="008E5C0B" w14:paraId="0F9224F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31107E8" w14:textId="77777777" w:rsidR="00D068FD" w:rsidRPr="008E5C0B" w:rsidRDefault="00D068FD" w:rsidP="00D245D7">
            <w:pPr>
              <w:rPr>
                <w:b w:val="0"/>
                <w:bCs w:val="0"/>
              </w:rPr>
            </w:pPr>
            <w:r w:rsidRPr="008E5C0B">
              <w:rPr>
                <w:b w:val="0"/>
                <w:bCs w:val="0"/>
              </w:rPr>
              <w:t>5</w:t>
            </w:r>
          </w:p>
        </w:tc>
        <w:tc>
          <w:tcPr>
            <w:tcW w:w="8185" w:type="dxa"/>
            <w:tcBorders>
              <w:top w:val="nil"/>
              <w:bottom w:val="nil"/>
            </w:tcBorders>
          </w:tcPr>
          <w:p w14:paraId="4F6923E0"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"Active </w:t>
            </w:r>
            <w:proofErr w:type="spellStart"/>
            <w:proofErr w:type="gramStart"/>
            <w:r w:rsidRPr="00FA6052">
              <w:t>labo?r</w:t>
            </w:r>
            <w:proofErr w:type="spellEnd"/>
            <w:proofErr w:type="gramEnd"/>
            <w:r w:rsidRPr="00FA6052">
              <w:t xml:space="preserve"> market </w:t>
            </w:r>
            <w:proofErr w:type="spellStart"/>
            <w:r w:rsidRPr="00FA6052">
              <w:t>polic</w:t>
            </w:r>
            <w:proofErr w:type="spellEnd"/>
            <w:r w:rsidRPr="00FA6052">
              <w:t>*".</w:t>
            </w:r>
            <w:proofErr w:type="spellStart"/>
            <w:r w:rsidRPr="00FA6052">
              <w:t>ab,ti</w:t>
            </w:r>
            <w:proofErr w:type="spellEnd"/>
            <w:r w:rsidRPr="00FA6052">
              <w:t>.</w:t>
            </w:r>
          </w:p>
        </w:tc>
      </w:tr>
      <w:tr w:rsidR="00D068FD" w:rsidRPr="007C7CD4" w14:paraId="101F765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4A1C4DD" w14:textId="77777777" w:rsidR="00D068FD" w:rsidRPr="008E5C0B" w:rsidRDefault="00D068FD" w:rsidP="00D245D7">
            <w:pPr>
              <w:rPr>
                <w:b w:val="0"/>
                <w:bCs w:val="0"/>
              </w:rPr>
            </w:pPr>
            <w:r w:rsidRPr="008E5C0B">
              <w:rPr>
                <w:b w:val="0"/>
                <w:bCs w:val="0"/>
              </w:rPr>
              <w:t>6</w:t>
            </w:r>
          </w:p>
        </w:tc>
        <w:tc>
          <w:tcPr>
            <w:tcW w:w="8185" w:type="dxa"/>
            <w:tcBorders>
              <w:top w:val="nil"/>
              <w:bottom w:val="nil"/>
            </w:tcBorders>
          </w:tcPr>
          <w:p w14:paraId="7D0A5302" w14:textId="77777777" w:rsidR="00D068FD" w:rsidRPr="00E60E16" w:rsidRDefault="00D068FD" w:rsidP="00D245D7">
            <w:pPr>
              <w:cnfStyle w:val="000000100000" w:firstRow="0" w:lastRow="0" w:firstColumn="0" w:lastColumn="0" w:oddVBand="0" w:evenVBand="0" w:oddHBand="1" w:evenHBand="0" w:firstRowFirstColumn="0" w:firstRowLastColumn="0" w:lastRowFirstColumn="0" w:lastRowLastColumn="0"/>
              <w:rPr>
                <w:lang w:val="fr-FR"/>
              </w:rPr>
            </w:pPr>
            <w:proofErr w:type="spellStart"/>
            <w:proofErr w:type="gramStart"/>
            <w:r w:rsidRPr="00E60E16">
              <w:rPr>
                <w:lang w:val="fr-FR"/>
              </w:rPr>
              <w:t>labo?r</w:t>
            </w:r>
            <w:proofErr w:type="spellEnd"/>
            <w:proofErr w:type="gramEnd"/>
            <w:r w:rsidRPr="00E60E16">
              <w:rPr>
                <w:lang w:val="fr-FR"/>
              </w:rPr>
              <w:t xml:space="preserve"> force </w:t>
            </w:r>
            <w:proofErr w:type="spellStart"/>
            <w:r w:rsidRPr="00E60E16">
              <w:rPr>
                <w:lang w:val="fr-FR"/>
              </w:rPr>
              <w:t>participation.ab,ti</w:t>
            </w:r>
            <w:proofErr w:type="spellEnd"/>
            <w:r w:rsidRPr="00E60E16">
              <w:rPr>
                <w:lang w:val="fr-FR"/>
              </w:rPr>
              <w:t>.</w:t>
            </w:r>
          </w:p>
        </w:tc>
      </w:tr>
      <w:tr w:rsidR="00D068FD" w:rsidRPr="008E5C0B" w14:paraId="4656DFA1"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20B3F12" w14:textId="77777777" w:rsidR="00D068FD" w:rsidRPr="008E5C0B" w:rsidRDefault="00D068FD" w:rsidP="00D245D7">
            <w:pPr>
              <w:rPr>
                <w:b w:val="0"/>
                <w:bCs w:val="0"/>
              </w:rPr>
            </w:pPr>
            <w:r w:rsidRPr="008E5C0B">
              <w:rPr>
                <w:b w:val="0"/>
                <w:bCs w:val="0"/>
              </w:rPr>
              <w:t>7</w:t>
            </w:r>
          </w:p>
        </w:tc>
        <w:tc>
          <w:tcPr>
            <w:tcW w:w="8185" w:type="dxa"/>
            <w:tcBorders>
              <w:top w:val="nil"/>
              <w:bottom w:val="nil"/>
            </w:tcBorders>
          </w:tcPr>
          <w:p w14:paraId="247F651D"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"Active </w:t>
            </w:r>
            <w:proofErr w:type="spellStart"/>
            <w:proofErr w:type="gramStart"/>
            <w:r w:rsidRPr="00FA6052">
              <w:t>labo?r</w:t>
            </w:r>
            <w:proofErr w:type="spellEnd"/>
            <w:proofErr w:type="gramEnd"/>
            <w:r w:rsidRPr="00FA6052">
              <w:t xml:space="preserve"> market program*".</w:t>
            </w:r>
            <w:proofErr w:type="spellStart"/>
            <w:r w:rsidRPr="00FA6052">
              <w:t>ab,ti</w:t>
            </w:r>
            <w:proofErr w:type="spellEnd"/>
            <w:r w:rsidRPr="00FA6052">
              <w:t>.</w:t>
            </w:r>
          </w:p>
        </w:tc>
      </w:tr>
      <w:tr w:rsidR="00D068FD" w:rsidRPr="008E5C0B" w14:paraId="5ABB025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DCDF204" w14:textId="77777777" w:rsidR="00D068FD" w:rsidRPr="008E5C0B" w:rsidRDefault="00D068FD" w:rsidP="00D245D7">
            <w:pPr>
              <w:rPr>
                <w:b w:val="0"/>
                <w:bCs w:val="0"/>
              </w:rPr>
            </w:pPr>
            <w:r w:rsidRPr="008E5C0B">
              <w:rPr>
                <w:b w:val="0"/>
                <w:bCs w:val="0"/>
              </w:rPr>
              <w:t>8</w:t>
            </w:r>
          </w:p>
        </w:tc>
        <w:tc>
          <w:tcPr>
            <w:tcW w:w="8185" w:type="dxa"/>
            <w:tcBorders>
              <w:top w:val="nil"/>
              <w:bottom w:val="nil"/>
            </w:tcBorders>
          </w:tcPr>
          <w:p w14:paraId="30CA44B8"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Agenda </w:t>
            </w:r>
            <w:proofErr w:type="gramStart"/>
            <w:r w:rsidRPr="00FA6052">
              <w:t>2010.ab,ti</w:t>
            </w:r>
            <w:proofErr w:type="gramEnd"/>
            <w:r w:rsidRPr="00FA6052">
              <w:t>.</w:t>
            </w:r>
          </w:p>
        </w:tc>
      </w:tr>
      <w:tr w:rsidR="00D068FD" w:rsidRPr="008E5C0B" w14:paraId="39DFB4E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3557F9F" w14:textId="77777777" w:rsidR="00D068FD" w:rsidRPr="008E5C0B" w:rsidRDefault="00D068FD" w:rsidP="00D245D7">
            <w:pPr>
              <w:rPr>
                <w:b w:val="0"/>
                <w:bCs w:val="0"/>
              </w:rPr>
            </w:pPr>
            <w:r w:rsidRPr="008E5C0B">
              <w:rPr>
                <w:b w:val="0"/>
                <w:bCs w:val="0"/>
              </w:rPr>
              <w:t>9</w:t>
            </w:r>
          </w:p>
        </w:tc>
        <w:tc>
          <w:tcPr>
            <w:tcW w:w="8185" w:type="dxa"/>
            <w:tcBorders>
              <w:top w:val="nil"/>
              <w:bottom w:val="nil"/>
            </w:tcBorders>
          </w:tcPr>
          <w:p w14:paraId="120DE390"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domestic purposes </w:t>
            </w:r>
            <w:proofErr w:type="spellStart"/>
            <w:proofErr w:type="gramStart"/>
            <w:r w:rsidRPr="00FA6052">
              <w:t>benefit.ab</w:t>
            </w:r>
            <w:proofErr w:type="gramEnd"/>
            <w:r w:rsidRPr="00FA6052">
              <w:t>,ti</w:t>
            </w:r>
            <w:proofErr w:type="spellEnd"/>
            <w:r w:rsidRPr="00FA6052">
              <w:t>.</w:t>
            </w:r>
          </w:p>
        </w:tc>
      </w:tr>
      <w:tr w:rsidR="00D068FD" w:rsidRPr="008E5C0B" w14:paraId="49BE6AC8"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62BAE20" w14:textId="77777777" w:rsidR="00D068FD" w:rsidRPr="008E5C0B" w:rsidRDefault="00D068FD" w:rsidP="00D245D7">
            <w:pPr>
              <w:rPr>
                <w:b w:val="0"/>
                <w:bCs w:val="0"/>
              </w:rPr>
            </w:pPr>
            <w:r>
              <w:rPr>
                <w:b w:val="0"/>
                <w:bCs w:val="0"/>
              </w:rPr>
              <w:t>10</w:t>
            </w:r>
          </w:p>
        </w:tc>
        <w:tc>
          <w:tcPr>
            <w:tcW w:w="8185" w:type="dxa"/>
            <w:tcBorders>
              <w:top w:val="nil"/>
              <w:bottom w:val="nil"/>
            </w:tcBorders>
          </w:tcPr>
          <w:p w14:paraId="64C3E1E8"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proofErr w:type="spellStart"/>
            <w:r w:rsidRPr="00FA6052">
              <w:t>america</w:t>
            </w:r>
            <w:proofErr w:type="spellEnd"/>
            <w:r w:rsidRPr="00FA6052">
              <w:t xml:space="preserve"> </w:t>
            </w:r>
            <w:proofErr w:type="spellStart"/>
            <w:proofErr w:type="gramStart"/>
            <w:r w:rsidRPr="00FA6052">
              <w:t>works.ab</w:t>
            </w:r>
            <w:proofErr w:type="gramEnd"/>
            <w:r w:rsidRPr="00FA6052">
              <w:t>,ti</w:t>
            </w:r>
            <w:proofErr w:type="spellEnd"/>
            <w:r w:rsidRPr="00FA6052">
              <w:t>.</w:t>
            </w:r>
            <w:r w:rsidRPr="00FA6052">
              <w:tab/>
            </w:r>
          </w:p>
        </w:tc>
      </w:tr>
      <w:tr w:rsidR="00D068FD" w:rsidRPr="008E5C0B" w14:paraId="3DEFB59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9134AE8" w14:textId="77777777" w:rsidR="00D068FD" w:rsidRPr="008E5C0B" w:rsidRDefault="00D068FD" w:rsidP="00D245D7">
            <w:pPr>
              <w:rPr>
                <w:b w:val="0"/>
                <w:bCs w:val="0"/>
              </w:rPr>
            </w:pPr>
            <w:r w:rsidRPr="008E5C0B">
              <w:rPr>
                <w:b w:val="0"/>
                <w:bCs w:val="0"/>
              </w:rPr>
              <w:t>1</w:t>
            </w:r>
            <w:r>
              <w:rPr>
                <w:b w:val="0"/>
                <w:bCs w:val="0"/>
              </w:rPr>
              <w:t>1</w:t>
            </w:r>
          </w:p>
        </w:tc>
        <w:tc>
          <w:tcPr>
            <w:tcW w:w="8185" w:type="dxa"/>
            <w:tcBorders>
              <w:top w:val="nil"/>
              <w:bottom w:val="nil"/>
            </w:tcBorders>
          </w:tcPr>
          <w:p w14:paraId="642D6E5C"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cash </w:t>
            </w:r>
            <w:proofErr w:type="spellStart"/>
            <w:proofErr w:type="gramStart"/>
            <w:r w:rsidRPr="00FA6052">
              <w:t>benefit.ab</w:t>
            </w:r>
            <w:proofErr w:type="gramEnd"/>
            <w:r w:rsidRPr="00FA6052">
              <w:t>,ti</w:t>
            </w:r>
            <w:proofErr w:type="spellEnd"/>
            <w:r w:rsidRPr="00FA6052">
              <w:t>.</w:t>
            </w:r>
          </w:p>
        </w:tc>
      </w:tr>
      <w:tr w:rsidR="00D068FD" w:rsidRPr="008E5C0B" w14:paraId="107EFE8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0160021" w14:textId="77777777" w:rsidR="00D068FD" w:rsidRPr="008E5C0B" w:rsidRDefault="00D068FD" w:rsidP="00D245D7">
            <w:pPr>
              <w:rPr>
                <w:b w:val="0"/>
                <w:bCs w:val="0"/>
              </w:rPr>
            </w:pPr>
            <w:r>
              <w:rPr>
                <w:b w:val="0"/>
                <w:bCs w:val="0"/>
              </w:rPr>
              <w:t>1</w:t>
            </w:r>
            <w:r w:rsidRPr="008E5C0B">
              <w:rPr>
                <w:b w:val="0"/>
                <w:bCs w:val="0"/>
              </w:rPr>
              <w:t>2</w:t>
            </w:r>
          </w:p>
        </w:tc>
        <w:tc>
          <w:tcPr>
            <w:tcW w:w="8185" w:type="dxa"/>
            <w:tcBorders>
              <w:top w:val="nil"/>
              <w:bottom w:val="nil"/>
            </w:tcBorders>
          </w:tcPr>
          <w:p w14:paraId="570FB426"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cash </w:t>
            </w:r>
            <w:proofErr w:type="spellStart"/>
            <w:proofErr w:type="gramStart"/>
            <w:r w:rsidRPr="00FA6052">
              <w:t>incentive.ab</w:t>
            </w:r>
            <w:proofErr w:type="gramEnd"/>
            <w:r w:rsidRPr="00FA6052">
              <w:t>,ti</w:t>
            </w:r>
            <w:proofErr w:type="spellEnd"/>
            <w:r w:rsidRPr="00FA6052">
              <w:t>.</w:t>
            </w:r>
          </w:p>
        </w:tc>
      </w:tr>
      <w:tr w:rsidR="00D068FD" w:rsidRPr="008E5C0B" w14:paraId="25322A2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2F864E0" w14:textId="77777777" w:rsidR="00D068FD" w:rsidRPr="008E5C0B" w:rsidRDefault="00D068FD" w:rsidP="00D245D7">
            <w:pPr>
              <w:rPr>
                <w:b w:val="0"/>
                <w:bCs w:val="0"/>
              </w:rPr>
            </w:pPr>
            <w:r>
              <w:rPr>
                <w:b w:val="0"/>
                <w:bCs w:val="0"/>
              </w:rPr>
              <w:t>1</w:t>
            </w:r>
            <w:r w:rsidRPr="008E5C0B">
              <w:rPr>
                <w:b w:val="0"/>
                <w:bCs w:val="0"/>
              </w:rPr>
              <w:t>3</w:t>
            </w:r>
          </w:p>
        </w:tc>
        <w:tc>
          <w:tcPr>
            <w:tcW w:w="8185" w:type="dxa"/>
            <w:tcBorders>
              <w:top w:val="nil"/>
              <w:bottom w:val="nil"/>
            </w:tcBorders>
          </w:tcPr>
          <w:p w14:paraId="3E42D6AB"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government </w:t>
            </w:r>
            <w:proofErr w:type="spellStart"/>
            <w:proofErr w:type="gramStart"/>
            <w:r w:rsidRPr="00FA6052">
              <w:t>intervention.ab</w:t>
            </w:r>
            <w:proofErr w:type="gramEnd"/>
            <w:r w:rsidRPr="00FA6052">
              <w:t>,ti</w:t>
            </w:r>
            <w:proofErr w:type="spellEnd"/>
            <w:r w:rsidRPr="00FA6052">
              <w:t>.</w:t>
            </w:r>
          </w:p>
        </w:tc>
      </w:tr>
      <w:tr w:rsidR="00D068FD" w:rsidRPr="008E5C0B" w14:paraId="14C8DE1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088C1D7" w14:textId="77777777" w:rsidR="00D068FD" w:rsidRPr="008E5C0B" w:rsidRDefault="00D068FD" w:rsidP="00D245D7">
            <w:pPr>
              <w:rPr>
                <w:b w:val="0"/>
                <w:bCs w:val="0"/>
              </w:rPr>
            </w:pPr>
            <w:r>
              <w:rPr>
                <w:b w:val="0"/>
                <w:bCs w:val="0"/>
              </w:rPr>
              <w:t>1</w:t>
            </w:r>
            <w:r w:rsidRPr="008E5C0B">
              <w:rPr>
                <w:b w:val="0"/>
                <w:bCs w:val="0"/>
              </w:rPr>
              <w:t>4</w:t>
            </w:r>
          </w:p>
        </w:tc>
        <w:tc>
          <w:tcPr>
            <w:tcW w:w="8185" w:type="dxa"/>
            <w:tcBorders>
              <w:top w:val="nil"/>
              <w:bottom w:val="nil"/>
            </w:tcBorders>
          </w:tcPr>
          <w:p w14:paraId="6980FF23"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"Government program*</w:t>
            </w:r>
            <w:proofErr w:type="gramStart"/>
            <w:r w:rsidRPr="00FA6052">
              <w:t>".</w:t>
            </w:r>
            <w:proofErr w:type="spellStart"/>
            <w:r w:rsidRPr="00FA6052">
              <w:t>ab</w:t>
            </w:r>
            <w:proofErr w:type="gramEnd"/>
            <w:r w:rsidRPr="00FA6052">
              <w:t>,ti</w:t>
            </w:r>
            <w:proofErr w:type="spellEnd"/>
            <w:r w:rsidRPr="00FA6052">
              <w:t>.</w:t>
            </w:r>
          </w:p>
        </w:tc>
      </w:tr>
      <w:tr w:rsidR="00D068FD" w:rsidRPr="00F163E0" w14:paraId="3F164300"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8FD2CA3" w14:textId="77777777" w:rsidR="00D068FD" w:rsidRPr="008E5C0B" w:rsidRDefault="00D068FD" w:rsidP="00D245D7">
            <w:pPr>
              <w:rPr>
                <w:b w:val="0"/>
                <w:bCs w:val="0"/>
              </w:rPr>
            </w:pPr>
            <w:r>
              <w:rPr>
                <w:b w:val="0"/>
                <w:bCs w:val="0"/>
              </w:rPr>
              <w:t>1</w:t>
            </w:r>
            <w:r w:rsidRPr="008E5C0B">
              <w:rPr>
                <w:b w:val="0"/>
                <w:bCs w:val="0"/>
              </w:rPr>
              <w:t>5</w:t>
            </w:r>
          </w:p>
        </w:tc>
        <w:tc>
          <w:tcPr>
            <w:tcW w:w="8185" w:type="dxa"/>
            <w:tcBorders>
              <w:top w:val="nil"/>
              <w:bottom w:val="nil"/>
            </w:tcBorders>
          </w:tcPr>
          <w:p w14:paraId="23A654F7"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"income benefit*</w:t>
            </w:r>
            <w:proofErr w:type="gramStart"/>
            <w:r w:rsidRPr="00FA6052">
              <w:t>".</w:t>
            </w:r>
            <w:proofErr w:type="spellStart"/>
            <w:r w:rsidRPr="00FA6052">
              <w:t>ab</w:t>
            </w:r>
            <w:proofErr w:type="gramEnd"/>
            <w:r w:rsidRPr="00FA6052">
              <w:t>,ti</w:t>
            </w:r>
            <w:proofErr w:type="spellEnd"/>
            <w:r w:rsidRPr="00FA6052">
              <w:t>.</w:t>
            </w:r>
          </w:p>
        </w:tc>
      </w:tr>
      <w:tr w:rsidR="00D068FD" w:rsidRPr="00F163E0" w14:paraId="0F8D60B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415247A" w14:textId="77777777" w:rsidR="00D068FD" w:rsidRPr="008E5C0B" w:rsidRDefault="00D068FD" w:rsidP="00D245D7">
            <w:pPr>
              <w:rPr>
                <w:b w:val="0"/>
                <w:bCs w:val="0"/>
              </w:rPr>
            </w:pPr>
            <w:r>
              <w:rPr>
                <w:b w:val="0"/>
                <w:bCs w:val="0"/>
              </w:rPr>
              <w:t>1</w:t>
            </w:r>
            <w:r w:rsidRPr="008E5C0B">
              <w:rPr>
                <w:b w:val="0"/>
                <w:bCs w:val="0"/>
              </w:rPr>
              <w:t>6</w:t>
            </w:r>
          </w:p>
        </w:tc>
        <w:tc>
          <w:tcPr>
            <w:tcW w:w="8185" w:type="dxa"/>
            <w:tcBorders>
              <w:top w:val="nil"/>
              <w:bottom w:val="nil"/>
            </w:tcBorders>
          </w:tcPr>
          <w:p w14:paraId="4A252F1E"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income </w:t>
            </w:r>
            <w:proofErr w:type="spellStart"/>
            <w:proofErr w:type="gramStart"/>
            <w:r w:rsidRPr="00FA6052">
              <w:t>support.ab</w:t>
            </w:r>
            <w:proofErr w:type="gramEnd"/>
            <w:r w:rsidRPr="00FA6052">
              <w:t>,ti</w:t>
            </w:r>
            <w:proofErr w:type="spellEnd"/>
            <w:r w:rsidRPr="00FA6052">
              <w:t>.</w:t>
            </w:r>
          </w:p>
        </w:tc>
      </w:tr>
      <w:tr w:rsidR="00D068FD" w:rsidRPr="00F163E0" w14:paraId="6410F07C"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DC47658" w14:textId="77777777" w:rsidR="00D068FD" w:rsidRPr="008E5C0B" w:rsidRDefault="00D068FD" w:rsidP="00D245D7">
            <w:pPr>
              <w:rPr>
                <w:b w:val="0"/>
                <w:bCs w:val="0"/>
              </w:rPr>
            </w:pPr>
            <w:r w:rsidRPr="008E5C0B">
              <w:rPr>
                <w:b w:val="0"/>
                <w:bCs w:val="0"/>
              </w:rPr>
              <w:t>17</w:t>
            </w:r>
          </w:p>
        </w:tc>
        <w:tc>
          <w:tcPr>
            <w:tcW w:w="8185" w:type="dxa"/>
            <w:tcBorders>
              <w:top w:val="nil"/>
              <w:bottom w:val="nil"/>
            </w:tcBorders>
          </w:tcPr>
          <w:p w14:paraId="34FCDF58"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income </w:t>
            </w:r>
            <w:proofErr w:type="spellStart"/>
            <w:proofErr w:type="gramStart"/>
            <w:r w:rsidRPr="00FA6052">
              <w:t>supplement.ab</w:t>
            </w:r>
            <w:proofErr w:type="gramEnd"/>
            <w:r w:rsidRPr="00FA6052">
              <w:t>,ti</w:t>
            </w:r>
            <w:proofErr w:type="spellEnd"/>
            <w:r w:rsidRPr="00FA6052">
              <w:t>.</w:t>
            </w:r>
          </w:p>
        </w:tc>
      </w:tr>
      <w:tr w:rsidR="00D068FD" w:rsidRPr="00F163E0" w14:paraId="0072C71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8E6A3C1" w14:textId="77777777" w:rsidR="00D068FD" w:rsidRPr="008E5C0B" w:rsidRDefault="00D068FD" w:rsidP="00D245D7">
            <w:pPr>
              <w:rPr>
                <w:b w:val="0"/>
                <w:bCs w:val="0"/>
              </w:rPr>
            </w:pPr>
            <w:r w:rsidRPr="008E5C0B">
              <w:rPr>
                <w:b w:val="0"/>
                <w:bCs w:val="0"/>
              </w:rPr>
              <w:t>18</w:t>
            </w:r>
          </w:p>
        </w:tc>
        <w:tc>
          <w:tcPr>
            <w:tcW w:w="8185" w:type="dxa"/>
            <w:tcBorders>
              <w:top w:val="nil"/>
              <w:bottom w:val="nil"/>
            </w:tcBorders>
          </w:tcPr>
          <w:p w14:paraId="432513BB"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job seeker </w:t>
            </w:r>
            <w:proofErr w:type="spellStart"/>
            <w:proofErr w:type="gramStart"/>
            <w:r w:rsidRPr="00FA6052">
              <w:t>allowance.ab</w:t>
            </w:r>
            <w:proofErr w:type="gramEnd"/>
            <w:r w:rsidRPr="00FA6052">
              <w:t>,ti</w:t>
            </w:r>
            <w:proofErr w:type="spellEnd"/>
            <w:r w:rsidRPr="00FA6052">
              <w:t>.</w:t>
            </w:r>
          </w:p>
        </w:tc>
      </w:tr>
      <w:tr w:rsidR="00D068FD" w:rsidRPr="00F163E0" w14:paraId="2E1919B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E4BEB15" w14:textId="77777777" w:rsidR="00D068FD" w:rsidRPr="008E5C0B" w:rsidRDefault="00D068FD" w:rsidP="00D245D7">
            <w:pPr>
              <w:rPr>
                <w:b w:val="0"/>
                <w:bCs w:val="0"/>
              </w:rPr>
            </w:pPr>
            <w:r w:rsidRPr="008E5C0B">
              <w:rPr>
                <w:b w:val="0"/>
                <w:bCs w:val="0"/>
              </w:rPr>
              <w:t>19</w:t>
            </w:r>
          </w:p>
        </w:tc>
        <w:tc>
          <w:tcPr>
            <w:tcW w:w="8185" w:type="dxa"/>
            <w:tcBorders>
              <w:top w:val="nil"/>
              <w:bottom w:val="nil"/>
            </w:tcBorders>
          </w:tcPr>
          <w:p w14:paraId="518673E6"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"public welfare reform*</w:t>
            </w:r>
            <w:proofErr w:type="gramStart"/>
            <w:r w:rsidRPr="00FA6052">
              <w:t>".</w:t>
            </w:r>
            <w:proofErr w:type="spellStart"/>
            <w:r w:rsidRPr="00FA6052">
              <w:t>ab</w:t>
            </w:r>
            <w:proofErr w:type="gramEnd"/>
            <w:r w:rsidRPr="00FA6052">
              <w:t>,ti</w:t>
            </w:r>
            <w:proofErr w:type="spellEnd"/>
            <w:r w:rsidRPr="00FA6052">
              <w:t>.</w:t>
            </w:r>
          </w:p>
        </w:tc>
      </w:tr>
      <w:tr w:rsidR="00D068FD" w:rsidRPr="00F163E0" w14:paraId="6A564138"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3FD6A0A" w14:textId="77777777" w:rsidR="00D068FD" w:rsidRPr="008E5C0B" w:rsidRDefault="00D068FD" w:rsidP="00D245D7">
            <w:pPr>
              <w:rPr>
                <w:b w:val="0"/>
                <w:bCs w:val="0"/>
              </w:rPr>
            </w:pPr>
            <w:r w:rsidRPr="008E5C0B">
              <w:rPr>
                <w:b w:val="0"/>
                <w:bCs w:val="0"/>
              </w:rPr>
              <w:t>20</w:t>
            </w:r>
          </w:p>
        </w:tc>
        <w:tc>
          <w:tcPr>
            <w:tcW w:w="8185" w:type="dxa"/>
            <w:tcBorders>
              <w:top w:val="nil"/>
              <w:bottom w:val="nil"/>
            </w:tcBorders>
          </w:tcPr>
          <w:p w14:paraId="7BD9B734"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"tax credit*</w:t>
            </w:r>
            <w:proofErr w:type="gramStart"/>
            <w:r w:rsidRPr="00FA6052">
              <w:t>".</w:t>
            </w:r>
            <w:proofErr w:type="spellStart"/>
            <w:r w:rsidRPr="00FA6052">
              <w:t>ab</w:t>
            </w:r>
            <w:proofErr w:type="gramEnd"/>
            <w:r w:rsidRPr="00FA6052">
              <w:t>,ti</w:t>
            </w:r>
            <w:proofErr w:type="spellEnd"/>
            <w:r w:rsidRPr="00FA6052">
              <w:t>.</w:t>
            </w:r>
          </w:p>
        </w:tc>
      </w:tr>
      <w:tr w:rsidR="00D068FD" w:rsidRPr="00F163E0" w14:paraId="3C93D0AC"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A1100F3" w14:textId="77777777" w:rsidR="00D068FD" w:rsidRPr="008E5C0B" w:rsidRDefault="00D068FD" w:rsidP="00D245D7">
            <w:pPr>
              <w:rPr>
                <w:b w:val="0"/>
                <w:bCs w:val="0"/>
              </w:rPr>
            </w:pPr>
            <w:r w:rsidRPr="008E5C0B">
              <w:rPr>
                <w:b w:val="0"/>
                <w:bCs w:val="0"/>
              </w:rPr>
              <w:t>21</w:t>
            </w:r>
          </w:p>
        </w:tc>
        <w:tc>
          <w:tcPr>
            <w:tcW w:w="8185" w:type="dxa"/>
            <w:tcBorders>
              <w:top w:val="nil"/>
              <w:bottom w:val="nil"/>
            </w:tcBorders>
          </w:tcPr>
          <w:p w14:paraId="495E2A91"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basic </w:t>
            </w:r>
            <w:proofErr w:type="spellStart"/>
            <w:proofErr w:type="gramStart"/>
            <w:r w:rsidRPr="00FA6052">
              <w:t>income.ab</w:t>
            </w:r>
            <w:proofErr w:type="gramEnd"/>
            <w:r w:rsidRPr="00FA6052">
              <w:t>,ti</w:t>
            </w:r>
            <w:proofErr w:type="spellEnd"/>
            <w:r w:rsidRPr="00FA6052">
              <w:t>.</w:t>
            </w:r>
          </w:p>
        </w:tc>
      </w:tr>
      <w:tr w:rsidR="00D068FD" w:rsidRPr="00F163E0" w14:paraId="02331C5E"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DB921B7" w14:textId="77777777" w:rsidR="00D068FD" w:rsidRPr="008E5C0B" w:rsidRDefault="00D068FD" w:rsidP="00D245D7">
            <w:pPr>
              <w:rPr>
                <w:b w:val="0"/>
                <w:bCs w:val="0"/>
              </w:rPr>
            </w:pPr>
            <w:r w:rsidRPr="008E5C0B">
              <w:rPr>
                <w:b w:val="0"/>
                <w:bCs w:val="0"/>
              </w:rPr>
              <w:t>22</w:t>
            </w:r>
          </w:p>
        </w:tc>
        <w:tc>
          <w:tcPr>
            <w:tcW w:w="8185" w:type="dxa"/>
            <w:tcBorders>
              <w:top w:val="nil"/>
              <w:bottom w:val="nil"/>
            </w:tcBorders>
          </w:tcPr>
          <w:p w14:paraId="124F2B0C"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universal </w:t>
            </w:r>
            <w:proofErr w:type="spellStart"/>
            <w:proofErr w:type="gramStart"/>
            <w:r w:rsidRPr="00FA6052">
              <w:t>credit.ab</w:t>
            </w:r>
            <w:proofErr w:type="gramEnd"/>
            <w:r w:rsidRPr="00FA6052">
              <w:t>,ti</w:t>
            </w:r>
            <w:proofErr w:type="spellEnd"/>
            <w:r w:rsidRPr="00FA6052">
              <w:t>.</w:t>
            </w:r>
          </w:p>
        </w:tc>
      </w:tr>
      <w:tr w:rsidR="00D068FD" w:rsidRPr="00F163E0" w14:paraId="56CFC62A"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DD3EDAE" w14:textId="77777777" w:rsidR="00D068FD" w:rsidRPr="008E5C0B" w:rsidRDefault="00D068FD" w:rsidP="00D245D7">
            <w:pPr>
              <w:rPr>
                <w:b w:val="0"/>
                <w:bCs w:val="0"/>
              </w:rPr>
            </w:pPr>
            <w:r w:rsidRPr="008E5C0B">
              <w:rPr>
                <w:b w:val="0"/>
                <w:bCs w:val="0"/>
              </w:rPr>
              <w:t>23</w:t>
            </w:r>
          </w:p>
        </w:tc>
        <w:tc>
          <w:tcPr>
            <w:tcW w:w="8185" w:type="dxa"/>
            <w:tcBorders>
              <w:top w:val="nil"/>
              <w:bottom w:val="nil"/>
            </w:tcBorders>
          </w:tcPr>
          <w:p w14:paraId="46521A82"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financial benefit</w:t>
            </w:r>
            <w:proofErr w:type="gramStart"/>
            <w:r w:rsidRPr="00FA6052">
              <w:t>*.</w:t>
            </w:r>
            <w:proofErr w:type="spellStart"/>
            <w:r w:rsidRPr="00FA6052">
              <w:t>ab</w:t>
            </w:r>
            <w:proofErr w:type="gramEnd"/>
            <w:r w:rsidRPr="00FA6052">
              <w:t>,ti</w:t>
            </w:r>
            <w:proofErr w:type="spellEnd"/>
            <w:r w:rsidRPr="00FA6052">
              <w:t>.</w:t>
            </w:r>
          </w:p>
        </w:tc>
      </w:tr>
      <w:tr w:rsidR="00D068FD" w:rsidRPr="00F163E0" w14:paraId="1330A49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BF22A65" w14:textId="77777777" w:rsidR="00D068FD" w:rsidRPr="008E5C0B" w:rsidRDefault="00D068FD" w:rsidP="00D245D7">
            <w:pPr>
              <w:rPr>
                <w:b w:val="0"/>
                <w:bCs w:val="0"/>
              </w:rPr>
            </w:pPr>
            <w:r w:rsidRPr="008E5C0B">
              <w:rPr>
                <w:b w:val="0"/>
                <w:bCs w:val="0"/>
              </w:rPr>
              <w:t>24</w:t>
            </w:r>
          </w:p>
        </w:tc>
        <w:tc>
          <w:tcPr>
            <w:tcW w:w="8185" w:type="dxa"/>
            <w:tcBorders>
              <w:top w:val="nil"/>
              <w:bottom w:val="nil"/>
            </w:tcBorders>
          </w:tcPr>
          <w:p w14:paraId="14516F89"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conditional </w:t>
            </w:r>
            <w:proofErr w:type="spellStart"/>
            <w:proofErr w:type="gramStart"/>
            <w:r w:rsidRPr="00FA6052">
              <w:t>benefits.ab</w:t>
            </w:r>
            <w:proofErr w:type="gramEnd"/>
            <w:r w:rsidRPr="00FA6052">
              <w:t>,ti</w:t>
            </w:r>
            <w:proofErr w:type="spellEnd"/>
            <w:r w:rsidRPr="00FA6052">
              <w:t>.</w:t>
            </w:r>
          </w:p>
        </w:tc>
      </w:tr>
      <w:tr w:rsidR="00D068FD" w:rsidRPr="00F163E0" w14:paraId="2E039742"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C267205" w14:textId="77777777" w:rsidR="00D068FD" w:rsidRPr="008E5C0B" w:rsidRDefault="00D068FD" w:rsidP="00D245D7">
            <w:pPr>
              <w:rPr>
                <w:b w:val="0"/>
                <w:bCs w:val="0"/>
              </w:rPr>
            </w:pPr>
            <w:r w:rsidRPr="008E5C0B">
              <w:rPr>
                <w:b w:val="0"/>
                <w:bCs w:val="0"/>
              </w:rPr>
              <w:t>25</w:t>
            </w:r>
          </w:p>
        </w:tc>
        <w:tc>
          <w:tcPr>
            <w:tcW w:w="8185" w:type="dxa"/>
            <w:tcBorders>
              <w:top w:val="nil"/>
              <w:bottom w:val="nil"/>
            </w:tcBorders>
          </w:tcPr>
          <w:p w14:paraId="79F102C1"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"work program*</w:t>
            </w:r>
            <w:proofErr w:type="gramStart"/>
            <w:r w:rsidRPr="00FA6052">
              <w:t>".</w:t>
            </w:r>
            <w:proofErr w:type="spellStart"/>
            <w:r w:rsidRPr="00FA6052">
              <w:t>ab</w:t>
            </w:r>
            <w:proofErr w:type="gramEnd"/>
            <w:r w:rsidRPr="00FA6052">
              <w:t>,ti</w:t>
            </w:r>
            <w:proofErr w:type="spellEnd"/>
            <w:r w:rsidRPr="00FA6052">
              <w:t>.</w:t>
            </w:r>
          </w:p>
        </w:tc>
      </w:tr>
      <w:tr w:rsidR="00D068FD" w:rsidRPr="00F163E0" w14:paraId="3C939E3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ACE7D3E" w14:textId="77777777" w:rsidR="00D068FD" w:rsidRPr="008E5C0B" w:rsidRDefault="00D068FD" w:rsidP="00D245D7">
            <w:pPr>
              <w:rPr>
                <w:b w:val="0"/>
                <w:bCs w:val="0"/>
              </w:rPr>
            </w:pPr>
            <w:r w:rsidRPr="008E5C0B">
              <w:rPr>
                <w:b w:val="0"/>
                <w:bCs w:val="0"/>
              </w:rPr>
              <w:t>26</w:t>
            </w:r>
          </w:p>
        </w:tc>
        <w:tc>
          <w:tcPr>
            <w:tcW w:w="8185" w:type="dxa"/>
            <w:tcBorders>
              <w:top w:val="nil"/>
              <w:bottom w:val="nil"/>
            </w:tcBorders>
          </w:tcPr>
          <w:p w14:paraId="3EA78B31"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social security reform</w:t>
            </w:r>
            <w:proofErr w:type="gramStart"/>
            <w:r w:rsidRPr="00FA6052">
              <w:t>*.</w:t>
            </w:r>
            <w:proofErr w:type="spellStart"/>
            <w:r w:rsidRPr="00FA6052">
              <w:t>ab</w:t>
            </w:r>
            <w:proofErr w:type="gramEnd"/>
            <w:r w:rsidRPr="00FA6052">
              <w:t>,ti</w:t>
            </w:r>
            <w:proofErr w:type="spellEnd"/>
            <w:r w:rsidRPr="00FA6052">
              <w:t>.</w:t>
            </w:r>
            <w:r w:rsidRPr="00FA6052">
              <w:tab/>
            </w:r>
          </w:p>
        </w:tc>
      </w:tr>
      <w:tr w:rsidR="00D068FD" w:rsidRPr="00F163E0" w14:paraId="02E6BCE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6293511" w14:textId="77777777" w:rsidR="00D068FD" w:rsidRPr="008E5C0B" w:rsidRDefault="00D068FD" w:rsidP="00D245D7">
            <w:pPr>
              <w:rPr>
                <w:b w:val="0"/>
                <w:bCs w:val="0"/>
              </w:rPr>
            </w:pPr>
            <w:r w:rsidRPr="008E5C0B">
              <w:rPr>
                <w:b w:val="0"/>
                <w:bCs w:val="0"/>
              </w:rPr>
              <w:t>27</w:t>
            </w:r>
          </w:p>
        </w:tc>
        <w:tc>
          <w:tcPr>
            <w:tcW w:w="8185" w:type="dxa"/>
            <w:tcBorders>
              <w:top w:val="nil"/>
              <w:bottom w:val="nil"/>
            </w:tcBorders>
          </w:tcPr>
          <w:p w14:paraId="75E59089"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"welfare reform*</w:t>
            </w:r>
            <w:proofErr w:type="gramStart"/>
            <w:r w:rsidRPr="00FA6052">
              <w:t>".</w:t>
            </w:r>
            <w:proofErr w:type="spellStart"/>
            <w:r w:rsidRPr="00FA6052">
              <w:t>ab</w:t>
            </w:r>
            <w:proofErr w:type="gramEnd"/>
            <w:r w:rsidRPr="00FA6052">
              <w:t>,ti</w:t>
            </w:r>
            <w:proofErr w:type="spellEnd"/>
            <w:r w:rsidRPr="00FA6052">
              <w:t>.</w:t>
            </w:r>
          </w:p>
        </w:tc>
      </w:tr>
      <w:tr w:rsidR="00D068FD" w:rsidRPr="00F163E0" w14:paraId="2194CD0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8EA8BF7" w14:textId="77777777" w:rsidR="00D068FD" w:rsidRPr="008E5C0B" w:rsidRDefault="00D068FD" w:rsidP="00D245D7">
            <w:pPr>
              <w:rPr>
                <w:b w:val="0"/>
                <w:bCs w:val="0"/>
              </w:rPr>
            </w:pPr>
            <w:r w:rsidRPr="008E5C0B">
              <w:rPr>
                <w:b w:val="0"/>
                <w:bCs w:val="0"/>
              </w:rPr>
              <w:t>28</w:t>
            </w:r>
          </w:p>
        </w:tc>
        <w:tc>
          <w:tcPr>
            <w:tcW w:w="8185" w:type="dxa"/>
            <w:tcBorders>
              <w:top w:val="nil"/>
              <w:bottom w:val="nil"/>
            </w:tcBorders>
          </w:tcPr>
          <w:p w14:paraId="09086199"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welfare </w:t>
            </w:r>
            <w:proofErr w:type="spellStart"/>
            <w:proofErr w:type="gramStart"/>
            <w:r w:rsidRPr="00FA6052">
              <w:t>fund.ab</w:t>
            </w:r>
            <w:proofErr w:type="gramEnd"/>
            <w:r w:rsidRPr="00FA6052">
              <w:t>,ti</w:t>
            </w:r>
            <w:proofErr w:type="spellEnd"/>
            <w:r w:rsidRPr="00FA6052">
              <w:t>.</w:t>
            </w:r>
          </w:p>
        </w:tc>
      </w:tr>
      <w:tr w:rsidR="00D068FD" w:rsidRPr="00F163E0" w14:paraId="19432BD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48B347A" w14:textId="77777777" w:rsidR="00D068FD" w:rsidRPr="008E5C0B" w:rsidRDefault="00D068FD" w:rsidP="00D245D7">
            <w:pPr>
              <w:rPr>
                <w:b w:val="0"/>
                <w:bCs w:val="0"/>
              </w:rPr>
            </w:pPr>
            <w:r w:rsidRPr="008E5C0B">
              <w:rPr>
                <w:b w:val="0"/>
                <w:bCs w:val="0"/>
              </w:rPr>
              <w:t>29</w:t>
            </w:r>
          </w:p>
        </w:tc>
        <w:tc>
          <w:tcPr>
            <w:tcW w:w="8185" w:type="dxa"/>
            <w:tcBorders>
              <w:top w:val="nil"/>
              <w:bottom w:val="nil"/>
            </w:tcBorders>
          </w:tcPr>
          <w:p w14:paraId="4B691478"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benefit </w:t>
            </w:r>
            <w:proofErr w:type="spellStart"/>
            <w:proofErr w:type="gramStart"/>
            <w:r w:rsidRPr="00FA6052">
              <w:t>cap.ab</w:t>
            </w:r>
            <w:proofErr w:type="gramEnd"/>
            <w:r w:rsidRPr="00FA6052">
              <w:t>,ti</w:t>
            </w:r>
            <w:proofErr w:type="spellEnd"/>
            <w:r w:rsidRPr="00FA6052">
              <w:t>.</w:t>
            </w:r>
          </w:p>
        </w:tc>
      </w:tr>
      <w:tr w:rsidR="00D068FD" w:rsidRPr="00F163E0" w14:paraId="162D84A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0F6A92F" w14:textId="77777777" w:rsidR="00D068FD" w:rsidRPr="008E5C0B" w:rsidRDefault="00D068FD" w:rsidP="00D245D7">
            <w:pPr>
              <w:rPr>
                <w:b w:val="0"/>
                <w:bCs w:val="0"/>
              </w:rPr>
            </w:pPr>
            <w:r>
              <w:rPr>
                <w:b w:val="0"/>
                <w:bCs w:val="0"/>
              </w:rPr>
              <w:t>30</w:t>
            </w:r>
          </w:p>
        </w:tc>
        <w:tc>
          <w:tcPr>
            <w:tcW w:w="8185" w:type="dxa"/>
            <w:tcBorders>
              <w:top w:val="nil"/>
              <w:bottom w:val="nil"/>
            </w:tcBorders>
          </w:tcPr>
          <w:p w14:paraId="51C53921"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welfare </w:t>
            </w:r>
            <w:proofErr w:type="spellStart"/>
            <w:proofErr w:type="gramStart"/>
            <w:r w:rsidRPr="00FA6052">
              <w:t>conditionality.ab</w:t>
            </w:r>
            <w:proofErr w:type="gramEnd"/>
            <w:r w:rsidRPr="00FA6052">
              <w:t>,ti</w:t>
            </w:r>
            <w:proofErr w:type="spellEnd"/>
            <w:r w:rsidRPr="00FA6052">
              <w:t>.</w:t>
            </w:r>
          </w:p>
        </w:tc>
      </w:tr>
      <w:tr w:rsidR="00D068FD" w:rsidRPr="00F163E0" w14:paraId="18A65A1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B46B017" w14:textId="77777777" w:rsidR="00D068FD" w:rsidRPr="008E5C0B" w:rsidRDefault="00D068FD" w:rsidP="00D245D7">
            <w:pPr>
              <w:rPr>
                <w:b w:val="0"/>
                <w:bCs w:val="0"/>
              </w:rPr>
            </w:pPr>
            <w:r>
              <w:rPr>
                <w:b w:val="0"/>
                <w:bCs w:val="0"/>
              </w:rPr>
              <w:t>3</w:t>
            </w:r>
            <w:r w:rsidRPr="008E5C0B">
              <w:rPr>
                <w:b w:val="0"/>
                <w:bCs w:val="0"/>
              </w:rPr>
              <w:t>1</w:t>
            </w:r>
          </w:p>
        </w:tc>
        <w:tc>
          <w:tcPr>
            <w:tcW w:w="8185" w:type="dxa"/>
            <w:tcBorders>
              <w:top w:val="nil"/>
              <w:bottom w:val="nil"/>
            </w:tcBorders>
          </w:tcPr>
          <w:p w14:paraId="11DE4FC1"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Social Welfare/</w:t>
            </w:r>
          </w:p>
        </w:tc>
      </w:tr>
      <w:tr w:rsidR="00D068FD" w:rsidRPr="00F163E0" w14:paraId="323724D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0DAAF98" w14:textId="77777777" w:rsidR="00D068FD" w:rsidRPr="008E5C0B" w:rsidRDefault="00D068FD" w:rsidP="00D245D7">
            <w:pPr>
              <w:rPr>
                <w:b w:val="0"/>
                <w:bCs w:val="0"/>
              </w:rPr>
            </w:pPr>
            <w:r>
              <w:rPr>
                <w:b w:val="0"/>
                <w:bCs w:val="0"/>
              </w:rPr>
              <w:t>3</w:t>
            </w:r>
            <w:r w:rsidRPr="008E5C0B">
              <w:rPr>
                <w:b w:val="0"/>
                <w:bCs w:val="0"/>
              </w:rPr>
              <w:t>2</w:t>
            </w:r>
          </w:p>
        </w:tc>
        <w:tc>
          <w:tcPr>
            <w:tcW w:w="8185" w:type="dxa"/>
            <w:tcBorders>
              <w:top w:val="nil"/>
              <w:bottom w:val="nil"/>
            </w:tcBorders>
          </w:tcPr>
          <w:p w14:paraId="208F3D80"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public assistance/</w:t>
            </w:r>
          </w:p>
        </w:tc>
      </w:tr>
      <w:tr w:rsidR="00D068FD" w:rsidRPr="00F163E0" w14:paraId="07B9D871"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88C9DE1" w14:textId="77777777" w:rsidR="00D068FD" w:rsidRPr="008E5C0B" w:rsidRDefault="00D068FD" w:rsidP="00D245D7">
            <w:pPr>
              <w:rPr>
                <w:b w:val="0"/>
                <w:bCs w:val="0"/>
              </w:rPr>
            </w:pPr>
            <w:r>
              <w:rPr>
                <w:b w:val="0"/>
                <w:bCs w:val="0"/>
              </w:rPr>
              <w:t>3</w:t>
            </w:r>
            <w:r w:rsidRPr="008E5C0B">
              <w:rPr>
                <w:b w:val="0"/>
                <w:bCs w:val="0"/>
              </w:rPr>
              <w:t>3</w:t>
            </w:r>
          </w:p>
        </w:tc>
        <w:tc>
          <w:tcPr>
            <w:tcW w:w="8185" w:type="dxa"/>
            <w:tcBorders>
              <w:top w:val="nil"/>
              <w:bottom w:val="nil"/>
            </w:tcBorders>
          </w:tcPr>
          <w:p w14:paraId="15917172"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Social Security/</w:t>
            </w:r>
          </w:p>
        </w:tc>
      </w:tr>
      <w:tr w:rsidR="00D068FD" w:rsidRPr="00F163E0" w14:paraId="16F7300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FB11919" w14:textId="77777777" w:rsidR="00D068FD" w:rsidRPr="008E5C0B" w:rsidRDefault="00D068FD" w:rsidP="00D245D7">
            <w:pPr>
              <w:rPr>
                <w:b w:val="0"/>
                <w:bCs w:val="0"/>
              </w:rPr>
            </w:pPr>
            <w:r>
              <w:rPr>
                <w:b w:val="0"/>
                <w:bCs w:val="0"/>
              </w:rPr>
              <w:t>3</w:t>
            </w:r>
            <w:r w:rsidRPr="008E5C0B">
              <w:rPr>
                <w:b w:val="0"/>
                <w:bCs w:val="0"/>
              </w:rPr>
              <w:t>4</w:t>
            </w:r>
          </w:p>
        </w:tc>
        <w:tc>
          <w:tcPr>
            <w:tcW w:w="8185" w:type="dxa"/>
            <w:tcBorders>
              <w:top w:val="nil"/>
              <w:bottom w:val="nil"/>
            </w:tcBorders>
          </w:tcPr>
          <w:p w14:paraId="481CE12C"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"social protection scheme*</w:t>
            </w:r>
            <w:proofErr w:type="gramStart"/>
            <w:r w:rsidRPr="00FA6052">
              <w:t>".</w:t>
            </w:r>
            <w:proofErr w:type="spellStart"/>
            <w:r w:rsidRPr="00FA6052">
              <w:t>ab</w:t>
            </w:r>
            <w:proofErr w:type="gramEnd"/>
            <w:r w:rsidRPr="00FA6052">
              <w:t>,ti</w:t>
            </w:r>
            <w:proofErr w:type="spellEnd"/>
            <w:r w:rsidRPr="00FA6052">
              <w:t>.</w:t>
            </w:r>
          </w:p>
        </w:tc>
      </w:tr>
      <w:tr w:rsidR="00D068FD" w:rsidRPr="00F163E0" w14:paraId="164400F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3FA2442" w14:textId="77777777" w:rsidR="00D068FD" w:rsidRPr="008E5C0B" w:rsidRDefault="00D068FD" w:rsidP="00D245D7">
            <w:pPr>
              <w:rPr>
                <w:b w:val="0"/>
                <w:bCs w:val="0"/>
              </w:rPr>
            </w:pPr>
            <w:r>
              <w:rPr>
                <w:b w:val="0"/>
                <w:bCs w:val="0"/>
              </w:rPr>
              <w:t>3</w:t>
            </w:r>
            <w:r w:rsidRPr="008E5C0B">
              <w:rPr>
                <w:b w:val="0"/>
                <w:bCs w:val="0"/>
              </w:rPr>
              <w:t>5</w:t>
            </w:r>
          </w:p>
        </w:tc>
        <w:tc>
          <w:tcPr>
            <w:tcW w:w="8185" w:type="dxa"/>
            <w:tcBorders>
              <w:top w:val="nil"/>
              <w:bottom w:val="nil"/>
            </w:tcBorders>
          </w:tcPr>
          <w:p w14:paraId="4E4DB5CB"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Temporary Assistance to Needy </w:t>
            </w:r>
            <w:proofErr w:type="spellStart"/>
            <w:proofErr w:type="gramStart"/>
            <w:r w:rsidRPr="00FA6052">
              <w:t>Families.ab,ti</w:t>
            </w:r>
            <w:proofErr w:type="spellEnd"/>
            <w:proofErr w:type="gramEnd"/>
            <w:r w:rsidRPr="00FA6052">
              <w:t>.</w:t>
            </w:r>
          </w:p>
        </w:tc>
      </w:tr>
      <w:tr w:rsidR="00D068FD" w:rsidRPr="00F163E0" w14:paraId="68ED0D5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49E5E3DD" w14:textId="77777777" w:rsidR="00D068FD" w:rsidRDefault="00D068FD" w:rsidP="00D245D7">
            <w:pPr>
              <w:rPr>
                <w:b w:val="0"/>
                <w:bCs w:val="0"/>
              </w:rPr>
            </w:pPr>
            <w:r>
              <w:rPr>
                <w:b w:val="0"/>
                <w:bCs w:val="0"/>
              </w:rPr>
              <w:t>36</w:t>
            </w:r>
          </w:p>
        </w:tc>
        <w:tc>
          <w:tcPr>
            <w:tcW w:w="8185" w:type="dxa"/>
            <w:tcBorders>
              <w:top w:val="nil"/>
              <w:bottom w:val="single" w:sz="4" w:space="0" w:color="auto"/>
            </w:tcBorders>
          </w:tcPr>
          <w:p w14:paraId="136370DA"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proofErr w:type="spellStart"/>
            <w:proofErr w:type="gramStart"/>
            <w:r w:rsidRPr="00FA6052">
              <w:t>TANF.ab,ti</w:t>
            </w:r>
            <w:proofErr w:type="spellEnd"/>
            <w:proofErr w:type="gramEnd"/>
            <w:r w:rsidRPr="00FA6052">
              <w:t>.</w:t>
            </w:r>
          </w:p>
        </w:tc>
      </w:tr>
    </w:tbl>
    <w:p w14:paraId="6924F07B" w14:textId="77777777" w:rsidR="00D068FD" w:rsidRDefault="00D068FD" w:rsidP="00D068FD">
      <w:pPr>
        <w:rPr>
          <w:b/>
          <w:bCs/>
        </w:rPr>
      </w:pPr>
      <w:r>
        <w:rPr>
          <w:b/>
          <w:bCs/>
        </w:rPr>
        <w:br w:type="page"/>
      </w:r>
    </w:p>
    <w:p w14:paraId="492A9BE3" w14:textId="77777777" w:rsidR="00D068FD" w:rsidRPr="001C52AF" w:rsidRDefault="00D068FD" w:rsidP="00D068FD">
      <w:pPr>
        <w:spacing w:after="120"/>
      </w:pPr>
      <w:r w:rsidRPr="001C52AF">
        <w:lastRenderedPageBreak/>
        <w:t>TABLE A</w:t>
      </w:r>
      <w:r>
        <w:t>3</w:t>
      </w:r>
      <w:r w:rsidRPr="001C52AF">
        <w:t>. Continued</w:t>
      </w:r>
    </w:p>
    <w:tbl>
      <w:tblPr>
        <w:tblStyle w:val="PlainTable2"/>
        <w:tblW w:w="0" w:type="auto"/>
        <w:tblLook w:val="04A0" w:firstRow="1" w:lastRow="0" w:firstColumn="1" w:lastColumn="0" w:noHBand="0" w:noVBand="1"/>
      </w:tblPr>
      <w:tblGrid>
        <w:gridCol w:w="841"/>
        <w:gridCol w:w="8185"/>
      </w:tblGrid>
      <w:tr w:rsidR="00D068FD" w:rsidRPr="001C52AF" w14:paraId="255025ED"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02AB4150" w14:textId="77777777" w:rsidR="00D068FD" w:rsidRPr="001C52AF" w:rsidRDefault="00D068FD" w:rsidP="00D245D7">
            <w:pPr>
              <w:rPr>
                <w:b w:val="0"/>
                <w:bCs w:val="0"/>
              </w:rPr>
            </w:pPr>
            <w:r w:rsidRPr="001C52AF">
              <w:rPr>
                <w:b w:val="0"/>
                <w:bCs w:val="0"/>
              </w:rPr>
              <w:t>Search</w:t>
            </w:r>
          </w:p>
        </w:tc>
        <w:tc>
          <w:tcPr>
            <w:tcW w:w="8185" w:type="dxa"/>
            <w:tcBorders>
              <w:top w:val="single" w:sz="8" w:space="0" w:color="auto"/>
              <w:bottom w:val="single" w:sz="4" w:space="0" w:color="auto"/>
            </w:tcBorders>
          </w:tcPr>
          <w:p w14:paraId="7EF5587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D068FD" w:rsidRPr="008E5C0B" w14:paraId="537D5C8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bottom w:val="nil"/>
            </w:tcBorders>
          </w:tcPr>
          <w:p w14:paraId="0ECBCB58" w14:textId="77777777" w:rsidR="00D068FD" w:rsidRPr="008E5C0B" w:rsidRDefault="00D068FD" w:rsidP="00D245D7">
            <w:pPr>
              <w:rPr>
                <w:b w:val="0"/>
                <w:bCs w:val="0"/>
              </w:rPr>
            </w:pPr>
            <w:r>
              <w:rPr>
                <w:b w:val="0"/>
                <w:bCs w:val="0"/>
              </w:rPr>
              <w:t>3</w:t>
            </w:r>
            <w:r w:rsidRPr="008E5C0B">
              <w:rPr>
                <w:b w:val="0"/>
                <w:bCs w:val="0"/>
              </w:rPr>
              <w:t>7</w:t>
            </w:r>
          </w:p>
        </w:tc>
        <w:tc>
          <w:tcPr>
            <w:tcW w:w="8185" w:type="dxa"/>
            <w:tcBorders>
              <w:bottom w:val="nil"/>
            </w:tcBorders>
          </w:tcPr>
          <w:p w14:paraId="3B44A511"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welfare to </w:t>
            </w:r>
            <w:proofErr w:type="spellStart"/>
            <w:proofErr w:type="gramStart"/>
            <w:r w:rsidRPr="00FA6052">
              <w:t>work.ab</w:t>
            </w:r>
            <w:proofErr w:type="gramEnd"/>
            <w:r w:rsidRPr="00FA6052">
              <w:t>,ti</w:t>
            </w:r>
            <w:proofErr w:type="spellEnd"/>
            <w:r w:rsidRPr="00FA6052">
              <w:t>.</w:t>
            </w:r>
          </w:p>
        </w:tc>
      </w:tr>
      <w:tr w:rsidR="00D068FD" w:rsidRPr="008E5C0B" w14:paraId="3FF63DAF"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B54BC8F" w14:textId="77777777" w:rsidR="00D068FD" w:rsidRPr="008E5C0B" w:rsidRDefault="00D068FD" w:rsidP="00D245D7">
            <w:pPr>
              <w:rPr>
                <w:b w:val="0"/>
                <w:bCs w:val="0"/>
              </w:rPr>
            </w:pPr>
            <w:r>
              <w:rPr>
                <w:b w:val="0"/>
                <w:bCs w:val="0"/>
              </w:rPr>
              <w:t>3</w:t>
            </w:r>
            <w:r w:rsidRPr="008E5C0B">
              <w:rPr>
                <w:b w:val="0"/>
                <w:bCs w:val="0"/>
              </w:rPr>
              <w:t>8</w:t>
            </w:r>
          </w:p>
        </w:tc>
        <w:tc>
          <w:tcPr>
            <w:tcW w:w="8185" w:type="dxa"/>
            <w:tcBorders>
              <w:top w:val="nil"/>
              <w:bottom w:val="nil"/>
            </w:tcBorders>
          </w:tcPr>
          <w:p w14:paraId="4CD26EEC"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public </w:t>
            </w:r>
            <w:proofErr w:type="spellStart"/>
            <w:proofErr w:type="gramStart"/>
            <w:r w:rsidRPr="00FA6052">
              <w:t>assistance.ti</w:t>
            </w:r>
            <w:proofErr w:type="gramEnd"/>
            <w:r w:rsidRPr="00FA6052">
              <w:t>,ab</w:t>
            </w:r>
            <w:proofErr w:type="spellEnd"/>
            <w:r w:rsidRPr="00FA6052">
              <w:t>.</w:t>
            </w:r>
          </w:p>
        </w:tc>
      </w:tr>
      <w:tr w:rsidR="00D068FD" w:rsidRPr="008E5C0B" w14:paraId="22D75311"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4A93644" w14:textId="77777777" w:rsidR="00D068FD" w:rsidRPr="008E5C0B" w:rsidRDefault="00D068FD" w:rsidP="00D245D7">
            <w:pPr>
              <w:rPr>
                <w:b w:val="0"/>
                <w:bCs w:val="0"/>
              </w:rPr>
            </w:pPr>
            <w:r>
              <w:rPr>
                <w:b w:val="0"/>
                <w:bCs w:val="0"/>
              </w:rPr>
              <w:t>3</w:t>
            </w:r>
            <w:r w:rsidRPr="008E5C0B">
              <w:rPr>
                <w:b w:val="0"/>
                <w:bCs w:val="0"/>
              </w:rPr>
              <w:t>9</w:t>
            </w:r>
          </w:p>
        </w:tc>
        <w:tc>
          <w:tcPr>
            <w:tcW w:w="8185" w:type="dxa"/>
            <w:tcBorders>
              <w:top w:val="nil"/>
              <w:bottom w:val="nil"/>
            </w:tcBorders>
          </w:tcPr>
          <w:p w14:paraId="4A93CAC9"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(Employment and Support Allowance</w:t>
            </w:r>
            <w:proofErr w:type="gramStart"/>
            <w:r w:rsidRPr="00FA6052">
              <w:t>).</w:t>
            </w:r>
            <w:proofErr w:type="spellStart"/>
            <w:r w:rsidRPr="00FA6052">
              <w:t>ab</w:t>
            </w:r>
            <w:proofErr w:type="gramEnd"/>
            <w:r w:rsidRPr="00FA6052">
              <w:t>,ti</w:t>
            </w:r>
            <w:proofErr w:type="spellEnd"/>
            <w:r w:rsidRPr="00FA6052">
              <w:t>.</w:t>
            </w:r>
          </w:p>
        </w:tc>
      </w:tr>
      <w:tr w:rsidR="00D068FD" w:rsidRPr="007C7CD4" w14:paraId="1FB14CD0"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99A890B" w14:textId="77777777" w:rsidR="00D068FD" w:rsidRPr="008E5C0B" w:rsidRDefault="00D068FD" w:rsidP="00D245D7">
            <w:pPr>
              <w:rPr>
                <w:b w:val="0"/>
                <w:bCs w:val="0"/>
              </w:rPr>
            </w:pPr>
            <w:r>
              <w:rPr>
                <w:b w:val="0"/>
                <w:bCs w:val="0"/>
              </w:rPr>
              <w:t>40</w:t>
            </w:r>
          </w:p>
        </w:tc>
        <w:tc>
          <w:tcPr>
            <w:tcW w:w="8185" w:type="dxa"/>
            <w:tcBorders>
              <w:top w:val="nil"/>
              <w:bottom w:val="nil"/>
            </w:tcBorders>
          </w:tcPr>
          <w:p w14:paraId="78884AFA" w14:textId="77777777" w:rsidR="00D068FD" w:rsidRPr="00E60E16" w:rsidRDefault="00D068FD" w:rsidP="00D245D7">
            <w:pPr>
              <w:cnfStyle w:val="000000000000" w:firstRow="0" w:lastRow="0" w:firstColumn="0" w:lastColumn="0" w:oddVBand="0" w:evenVBand="0" w:oddHBand="0" w:evenHBand="0" w:firstRowFirstColumn="0" w:firstRowLastColumn="0" w:lastRowFirstColumn="0" w:lastRowLastColumn="0"/>
              <w:rPr>
                <w:lang w:val="de-DE"/>
              </w:rPr>
            </w:pPr>
            <w:r w:rsidRPr="00E60E16">
              <w:rPr>
                <w:lang w:val="de-DE"/>
              </w:rPr>
              <w:t>hilfe zum arbeit.ab,ti.</w:t>
            </w:r>
          </w:p>
        </w:tc>
      </w:tr>
      <w:tr w:rsidR="00D068FD" w:rsidRPr="007C7CD4" w14:paraId="108B97D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FDC81EE" w14:textId="77777777" w:rsidR="00D068FD" w:rsidRPr="008E5C0B" w:rsidRDefault="00D068FD" w:rsidP="00D245D7">
            <w:pPr>
              <w:rPr>
                <w:b w:val="0"/>
                <w:bCs w:val="0"/>
              </w:rPr>
            </w:pPr>
            <w:r>
              <w:rPr>
                <w:b w:val="0"/>
                <w:bCs w:val="0"/>
              </w:rPr>
              <w:t>4</w:t>
            </w:r>
            <w:r w:rsidRPr="008E5C0B">
              <w:rPr>
                <w:b w:val="0"/>
                <w:bCs w:val="0"/>
              </w:rPr>
              <w:t>1</w:t>
            </w:r>
          </w:p>
        </w:tc>
        <w:tc>
          <w:tcPr>
            <w:tcW w:w="8185" w:type="dxa"/>
            <w:tcBorders>
              <w:top w:val="nil"/>
              <w:bottom w:val="nil"/>
            </w:tcBorders>
          </w:tcPr>
          <w:p w14:paraId="79717467" w14:textId="77777777" w:rsidR="00D068FD" w:rsidRPr="00E60E16" w:rsidRDefault="00D068FD" w:rsidP="00D245D7">
            <w:pPr>
              <w:cnfStyle w:val="000000100000" w:firstRow="0" w:lastRow="0" w:firstColumn="0" w:lastColumn="0" w:oddVBand="0" w:evenVBand="0" w:oddHBand="1" w:evenHBand="0" w:firstRowFirstColumn="0" w:firstRowLastColumn="0" w:lastRowFirstColumn="0" w:lastRowLastColumn="0"/>
              <w:rPr>
                <w:lang w:val="de-DE"/>
              </w:rPr>
            </w:pPr>
            <w:r w:rsidRPr="00E60E16">
              <w:rPr>
                <w:lang w:val="de-DE"/>
              </w:rPr>
              <w:t>hilfe zum lebensunterhalt.ab,ti.</w:t>
            </w:r>
          </w:p>
        </w:tc>
      </w:tr>
      <w:tr w:rsidR="00D068FD" w:rsidRPr="009610B1" w14:paraId="7B404AF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64C0544" w14:textId="77777777" w:rsidR="00D068FD" w:rsidRPr="008E5C0B" w:rsidRDefault="00D068FD" w:rsidP="00D245D7">
            <w:pPr>
              <w:rPr>
                <w:b w:val="0"/>
                <w:bCs w:val="0"/>
              </w:rPr>
            </w:pPr>
            <w:r>
              <w:rPr>
                <w:b w:val="0"/>
                <w:bCs w:val="0"/>
              </w:rPr>
              <w:t>4</w:t>
            </w:r>
            <w:r w:rsidRPr="008E5C0B">
              <w:rPr>
                <w:b w:val="0"/>
                <w:bCs w:val="0"/>
              </w:rPr>
              <w:t>2</w:t>
            </w:r>
          </w:p>
        </w:tc>
        <w:tc>
          <w:tcPr>
            <w:tcW w:w="8185" w:type="dxa"/>
            <w:tcBorders>
              <w:top w:val="nil"/>
              <w:bottom w:val="nil"/>
            </w:tcBorders>
          </w:tcPr>
          <w:p w14:paraId="3D72E176" w14:textId="77777777" w:rsidR="00D068FD" w:rsidRPr="00C21BA9" w:rsidRDefault="00D068FD" w:rsidP="00D245D7">
            <w:pPr>
              <w:cnfStyle w:val="000000000000" w:firstRow="0" w:lastRow="0" w:firstColumn="0" w:lastColumn="0" w:oddVBand="0" w:evenVBand="0" w:oddHBand="0" w:evenHBand="0" w:firstRowFirstColumn="0" w:firstRowLastColumn="0" w:lastRowFirstColumn="0" w:lastRowLastColumn="0"/>
              <w:rPr>
                <w:lang w:val="fr-FR"/>
              </w:rPr>
            </w:pPr>
            <w:proofErr w:type="gramStart"/>
            <w:r w:rsidRPr="00C21BA9">
              <w:rPr>
                <w:lang w:val="fr-FR"/>
              </w:rPr>
              <w:t>revenu</w:t>
            </w:r>
            <w:proofErr w:type="gramEnd"/>
            <w:r w:rsidRPr="00C21BA9">
              <w:rPr>
                <w:lang w:val="fr-FR"/>
              </w:rPr>
              <w:t xml:space="preserve"> minimum d'</w:t>
            </w:r>
            <w:proofErr w:type="spellStart"/>
            <w:r w:rsidRPr="00C21BA9">
              <w:rPr>
                <w:lang w:val="fr-FR"/>
              </w:rPr>
              <w:t>insertion.ab,ti</w:t>
            </w:r>
            <w:proofErr w:type="spellEnd"/>
            <w:r w:rsidRPr="00C21BA9">
              <w:rPr>
                <w:lang w:val="fr-FR"/>
              </w:rPr>
              <w:t>.</w:t>
            </w:r>
          </w:p>
        </w:tc>
      </w:tr>
      <w:tr w:rsidR="00D068FD" w:rsidRPr="008E5C0B" w14:paraId="4BF0EE6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C88395F" w14:textId="77777777" w:rsidR="00D068FD" w:rsidRPr="008E5C0B" w:rsidRDefault="00D068FD" w:rsidP="00D245D7">
            <w:pPr>
              <w:rPr>
                <w:b w:val="0"/>
                <w:bCs w:val="0"/>
              </w:rPr>
            </w:pPr>
            <w:r>
              <w:rPr>
                <w:b w:val="0"/>
                <w:bCs w:val="0"/>
              </w:rPr>
              <w:t>4</w:t>
            </w:r>
            <w:r w:rsidRPr="008E5C0B">
              <w:rPr>
                <w:b w:val="0"/>
                <w:bCs w:val="0"/>
              </w:rPr>
              <w:t>3</w:t>
            </w:r>
          </w:p>
        </w:tc>
        <w:tc>
          <w:tcPr>
            <w:tcW w:w="8185" w:type="dxa"/>
            <w:tcBorders>
              <w:top w:val="nil"/>
              <w:bottom w:val="nil"/>
            </w:tcBorders>
          </w:tcPr>
          <w:p w14:paraId="410DDD55"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C21BA9">
              <w:t xml:space="preserve">individual re-integration </w:t>
            </w:r>
            <w:proofErr w:type="spellStart"/>
            <w:proofErr w:type="gramStart"/>
            <w:r w:rsidRPr="00C21BA9">
              <w:t>agreement.ab</w:t>
            </w:r>
            <w:proofErr w:type="gramEnd"/>
            <w:r w:rsidRPr="00C21BA9">
              <w:t>,ti</w:t>
            </w:r>
            <w:proofErr w:type="spellEnd"/>
            <w:r w:rsidRPr="00C21BA9">
              <w:t>.</w:t>
            </w:r>
          </w:p>
        </w:tc>
      </w:tr>
      <w:tr w:rsidR="00D068FD" w:rsidRPr="008E5C0B" w14:paraId="0BBEC204"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4F6CE2A" w14:textId="77777777" w:rsidR="00D068FD" w:rsidRPr="008E5C0B" w:rsidRDefault="00D068FD" w:rsidP="00D245D7">
            <w:pPr>
              <w:rPr>
                <w:b w:val="0"/>
                <w:bCs w:val="0"/>
              </w:rPr>
            </w:pPr>
            <w:r>
              <w:rPr>
                <w:b w:val="0"/>
                <w:bCs w:val="0"/>
              </w:rPr>
              <w:t>4</w:t>
            </w:r>
            <w:r w:rsidRPr="008E5C0B">
              <w:rPr>
                <w:b w:val="0"/>
                <w:bCs w:val="0"/>
              </w:rPr>
              <w:t>4</w:t>
            </w:r>
          </w:p>
        </w:tc>
        <w:tc>
          <w:tcPr>
            <w:tcW w:w="8185" w:type="dxa"/>
            <w:tcBorders>
              <w:top w:val="nil"/>
              <w:bottom w:val="nil"/>
            </w:tcBorders>
          </w:tcPr>
          <w:p w14:paraId="3B501EEA"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rPr>
                <w:lang w:val="it-IT"/>
              </w:rPr>
              <w:t>(monetary adj 2 incentive*).ab,ti.</w:t>
            </w:r>
          </w:p>
        </w:tc>
      </w:tr>
      <w:tr w:rsidR="00D068FD" w:rsidRPr="008E5C0B" w14:paraId="65E5CFB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025C01D" w14:textId="77777777" w:rsidR="00D068FD" w:rsidRPr="008E5C0B" w:rsidRDefault="00D068FD" w:rsidP="00D245D7">
            <w:pPr>
              <w:rPr>
                <w:b w:val="0"/>
                <w:bCs w:val="0"/>
              </w:rPr>
            </w:pPr>
            <w:r>
              <w:rPr>
                <w:b w:val="0"/>
                <w:bCs w:val="0"/>
              </w:rPr>
              <w:t>4</w:t>
            </w:r>
            <w:r w:rsidRPr="008E5C0B">
              <w:rPr>
                <w:b w:val="0"/>
                <w:bCs w:val="0"/>
              </w:rPr>
              <w:t>5</w:t>
            </w:r>
          </w:p>
        </w:tc>
        <w:tc>
          <w:tcPr>
            <w:tcW w:w="8185" w:type="dxa"/>
            <w:tcBorders>
              <w:top w:val="nil"/>
              <w:bottom w:val="nil"/>
            </w:tcBorders>
          </w:tcPr>
          <w:p w14:paraId="3347D5E7"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rPr>
                <w:lang w:val="it-IT"/>
              </w:rPr>
              <w:t>"monetary benefit*".ab,ti.</w:t>
            </w:r>
          </w:p>
        </w:tc>
      </w:tr>
      <w:tr w:rsidR="00D068FD" w:rsidRPr="008E5C0B" w14:paraId="15D61EDB"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C5D8BCC" w14:textId="77777777" w:rsidR="00D068FD" w:rsidRPr="008E5C0B" w:rsidRDefault="00D068FD" w:rsidP="00D245D7">
            <w:pPr>
              <w:rPr>
                <w:b w:val="0"/>
                <w:bCs w:val="0"/>
              </w:rPr>
            </w:pPr>
            <w:r>
              <w:rPr>
                <w:b w:val="0"/>
                <w:bCs w:val="0"/>
              </w:rPr>
              <w:t>4</w:t>
            </w:r>
            <w:r w:rsidRPr="008E5C0B">
              <w:rPr>
                <w:b w:val="0"/>
                <w:bCs w:val="0"/>
              </w:rPr>
              <w:t>6</w:t>
            </w:r>
          </w:p>
        </w:tc>
        <w:tc>
          <w:tcPr>
            <w:tcW w:w="8185" w:type="dxa"/>
            <w:tcBorders>
              <w:top w:val="nil"/>
              <w:bottom w:val="nil"/>
            </w:tcBorders>
          </w:tcPr>
          <w:p w14:paraId="6BC8EA6C"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rPr>
                <w:lang w:val="it-IT"/>
              </w:rPr>
              <w:t>monetary support.ab,ti.</w:t>
            </w:r>
          </w:p>
        </w:tc>
      </w:tr>
      <w:tr w:rsidR="00D068FD" w:rsidRPr="008E5C0B" w14:paraId="55A46A6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26A8782" w14:textId="77777777" w:rsidR="00D068FD" w:rsidRPr="008E5C0B" w:rsidRDefault="00D068FD" w:rsidP="00D245D7">
            <w:pPr>
              <w:rPr>
                <w:b w:val="0"/>
                <w:bCs w:val="0"/>
              </w:rPr>
            </w:pPr>
            <w:r>
              <w:rPr>
                <w:b w:val="0"/>
                <w:bCs w:val="0"/>
              </w:rPr>
              <w:t>4</w:t>
            </w:r>
            <w:r w:rsidRPr="008E5C0B">
              <w:rPr>
                <w:b w:val="0"/>
                <w:bCs w:val="0"/>
              </w:rPr>
              <w:t>7</w:t>
            </w:r>
          </w:p>
        </w:tc>
        <w:tc>
          <w:tcPr>
            <w:tcW w:w="8185" w:type="dxa"/>
            <w:tcBorders>
              <w:top w:val="nil"/>
              <w:bottom w:val="nil"/>
            </w:tcBorders>
          </w:tcPr>
          <w:p w14:paraId="5BDD58CC"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rPr>
                <w:lang w:val="it-IT"/>
              </w:rPr>
              <w:t>social assistance.ab,ti.</w:t>
            </w:r>
          </w:p>
        </w:tc>
      </w:tr>
      <w:tr w:rsidR="00D068FD" w:rsidRPr="008E5C0B" w14:paraId="5164F8C9"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F9267D4" w14:textId="77777777" w:rsidR="00D068FD" w:rsidRPr="008E5C0B" w:rsidRDefault="00D068FD" w:rsidP="00D245D7">
            <w:pPr>
              <w:rPr>
                <w:b w:val="0"/>
                <w:bCs w:val="0"/>
              </w:rPr>
            </w:pPr>
            <w:r>
              <w:rPr>
                <w:b w:val="0"/>
                <w:bCs w:val="0"/>
              </w:rPr>
              <w:t>4</w:t>
            </w:r>
            <w:r w:rsidRPr="008E5C0B">
              <w:rPr>
                <w:b w:val="0"/>
                <w:bCs w:val="0"/>
              </w:rPr>
              <w:t>8</w:t>
            </w:r>
          </w:p>
        </w:tc>
        <w:tc>
          <w:tcPr>
            <w:tcW w:w="8185" w:type="dxa"/>
            <w:tcBorders>
              <w:top w:val="nil"/>
              <w:bottom w:val="nil"/>
            </w:tcBorders>
          </w:tcPr>
          <w:p w14:paraId="4EA60043"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"work first </w:t>
            </w:r>
            <w:proofErr w:type="spellStart"/>
            <w:r w:rsidRPr="00FA6052">
              <w:t>strateg</w:t>
            </w:r>
            <w:proofErr w:type="spellEnd"/>
            <w:r w:rsidRPr="00FA6052">
              <w:t>*</w:t>
            </w:r>
            <w:proofErr w:type="gramStart"/>
            <w:r w:rsidRPr="00FA6052">
              <w:t>".</w:t>
            </w:r>
            <w:proofErr w:type="spellStart"/>
            <w:r w:rsidRPr="00FA6052">
              <w:t>ab</w:t>
            </w:r>
            <w:proofErr w:type="gramEnd"/>
            <w:r w:rsidRPr="00FA6052">
              <w:t>,ti</w:t>
            </w:r>
            <w:proofErr w:type="spellEnd"/>
            <w:r w:rsidRPr="00FA6052">
              <w:t>.</w:t>
            </w:r>
          </w:p>
        </w:tc>
      </w:tr>
      <w:tr w:rsidR="00D068FD" w:rsidRPr="008E5C0B" w14:paraId="044DC84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9A906D2" w14:textId="77777777" w:rsidR="00D068FD" w:rsidRPr="008E5C0B" w:rsidRDefault="00D068FD" w:rsidP="00D245D7">
            <w:pPr>
              <w:rPr>
                <w:b w:val="0"/>
                <w:bCs w:val="0"/>
              </w:rPr>
            </w:pPr>
            <w:r>
              <w:rPr>
                <w:b w:val="0"/>
                <w:bCs w:val="0"/>
              </w:rPr>
              <w:t>4</w:t>
            </w:r>
            <w:r w:rsidRPr="008E5C0B">
              <w:rPr>
                <w:b w:val="0"/>
                <w:bCs w:val="0"/>
              </w:rPr>
              <w:t>9</w:t>
            </w:r>
          </w:p>
        </w:tc>
        <w:tc>
          <w:tcPr>
            <w:tcW w:w="8185" w:type="dxa"/>
            <w:tcBorders>
              <w:top w:val="nil"/>
              <w:bottom w:val="nil"/>
            </w:tcBorders>
          </w:tcPr>
          <w:p w14:paraId="54776AEC"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"incapacity benefit*</w:t>
            </w:r>
            <w:proofErr w:type="gramStart"/>
            <w:r w:rsidRPr="00FA6052">
              <w:t>".</w:t>
            </w:r>
            <w:proofErr w:type="spellStart"/>
            <w:r w:rsidRPr="00FA6052">
              <w:t>ab</w:t>
            </w:r>
            <w:proofErr w:type="gramEnd"/>
            <w:r w:rsidRPr="00FA6052">
              <w:t>,ti</w:t>
            </w:r>
            <w:proofErr w:type="spellEnd"/>
            <w:r w:rsidRPr="00FA6052">
              <w:t>.</w:t>
            </w:r>
          </w:p>
        </w:tc>
      </w:tr>
      <w:tr w:rsidR="00D068FD" w:rsidRPr="008E5C0B" w14:paraId="03431B3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70874BA" w14:textId="77777777" w:rsidR="00D068FD" w:rsidRPr="008E5C0B" w:rsidRDefault="00D068FD" w:rsidP="00D245D7">
            <w:pPr>
              <w:rPr>
                <w:b w:val="0"/>
                <w:bCs w:val="0"/>
              </w:rPr>
            </w:pPr>
            <w:r>
              <w:rPr>
                <w:b w:val="0"/>
                <w:bCs w:val="0"/>
              </w:rPr>
              <w:t>50</w:t>
            </w:r>
          </w:p>
        </w:tc>
        <w:tc>
          <w:tcPr>
            <w:tcW w:w="8185" w:type="dxa"/>
            <w:tcBorders>
              <w:top w:val="nil"/>
              <w:bottom w:val="nil"/>
            </w:tcBorders>
          </w:tcPr>
          <w:p w14:paraId="5A72DADC"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t xml:space="preserve">disability living </w:t>
            </w:r>
            <w:proofErr w:type="spellStart"/>
            <w:proofErr w:type="gramStart"/>
            <w:r w:rsidRPr="00FA6052">
              <w:t>allowance.ab</w:t>
            </w:r>
            <w:proofErr w:type="gramEnd"/>
            <w:r w:rsidRPr="00FA6052">
              <w:t>,ti</w:t>
            </w:r>
            <w:proofErr w:type="spellEnd"/>
            <w:r w:rsidRPr="00FA6052">
              <w:t>.</w:t>
            </w:r>
          </w:p>
        </w:tc>
      </w:tr>
      <w:tr w:rsidR="00D068FD" w:rsidRPr="008E5C0B" w14:paraId="0773CCE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077D908" w14:textId="77777777" w:rsidR="00D068FD" w:rsidRPr="008E5C0B" w:rsidRDefault="00D068FD" w:rsidP="00D245D7">
            <w:pPr>
              <w:rPr>
                <w:b w:val="0"/>
                <w:bCs w:val="0"/>
              </w:rPr>
            </w:pPr>
            <w:r>
              <w:rPr>
                <w:b w:val="0"/>
                <w:bCs w:val="0"/>
              </w:rPr>
              <w:t>5</w:t>
            </w:r>
            <w:r w:rsidRPr="008E5C0B">
              <w:rPr>
                <w:b w:val="0"/>
                <w:bCs w:val="0"/>
              </w:rPr>
              <w:t>1</w:t>
            </w:r>
          </w:p>
        </w:tc>
        <w:tc>
          <w:tcPr>
            <w:tcW w:w="8185" w:type="dxa"/>
            <w:tcBorders>
              <w:top w:val="nil"/>
              <w:bottom w:val="nil"/>
            </w:tcBorders>
          </w:tcPr>
          <w:p w14:paraId="50CDEFC2"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disability benefit</w:t>
            </w:r>
            <w:proofErr w:type="gramStart"/>
            <w:r w:rsidRPr="00FA6052">
              <w:t>*.</w:t>
            </w:r>
            <w:proofErr w:type="spellStart"/>
            <w:r w:rsidRPr="00FA6052">
              <w:t>ab</w:t>
            </w:r>
            <w:proofErr w:type="gramEnd"/>
            <w:r w:rsidRPr="00FA6052">
              <w:t>,ti</w:t>
            </w:r>
            <w:proofErr w:type="spellEnd"/>
            <w:r w:rsidRPr="00FA6052">
              <w:t>.</w:t>
            </w:r>
          </w:p>
        </w:tc>
      </w:tr>
      <w:tr w:rsidR="00D068FD" w:rsidRPr="008E5C0B" w14:paraId="399EF4E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087A0B2" w14:textId="77777777" w:rsidR="00D068FD" w:rsidRPr="008E5C0B" w:rsidRDefault="00D068FD" w:rsidP="00D245D7">
            <w:pPr>
              <w:rPr>
                <w:b w:val="0"/>
                <w:bCs w:val="0"/>
              </w:rPr>
            </w:pPr>
            <w:r>
              <w:rPr>
                <w:b w:val="0"/>
                <w:bCs w:val="0"/>
              </w:rPr>
              <w:t>5</w:t>
            </w:r>
            <w:r w:rsidRPr="008E5C0B">
              <w:rPr>
                <w:b w:val="0"/>
                <w:bCs w:val="0"/>
              </w:rPr>
              <w:t>2</w:t>
            </w:r>
          </w:p>
        </w:tc>
        <w:tc>
          <w:tcPr>
            <w:tcW w:w="8185" w:type="dxa"/>
            <w:tcBorders>
              <w:top w:val="nil"/>
              <w:bottom w:val="nil"/>
            </w:tcBorders>
          </w:tcPr>
          <w:p w14:paraId="6E2C6EAE"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FA6052">
              <w:t>workfare.ab</w:t>
            </w:r>
            <w:proofErr w:type="gramEnd"/>
            <w:r w:rsidRPr="00FA6052">
              <w:t>,ti</w:t>
            </w:r>
            <w:proofErr w:type="spellEnd"/>
            <w:r w:rsidRPr="00FA6052">
              <w:t>.</w:t>
            </w:r>
          </w:p>
        </w:tc>
      </w:tr>
      <w:tr w:rsidR="00D068FD" w:rsidRPr="008E5C0B" w14:paraId="2CF5802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225683B" w14:textId="77777777" w:rsidR="00D068FD" w:rsidRPr="008E5C0B" w:rsidRDefault="00D068FD" w:rsidP="00D245D7">
            <w:pPr>
              <w:rPr>
                <w:b w:val="0"/>
                <w:bCs w:val="0"/>
              </w:rPr>
            </w:pPr>
            <w:r>
              <w:rPr>
                <w:b w:val="0"/>
                <w:bCs w:val="0"/>
              </w:rPr>
              <w:t>5</w:t>
            </w:r>
            <w:r w:rsidRPr="008E5C0B">
              <w:rPr>
                <w:b w:val="0"/>
                <w:bCs w:val="0"/>
              </w:rPr>
              <w:t>3</w:t>
            </w:r>
          </w:p>
        </w:tc>
        <w:tc>
          <w:tcPr>
            <w:tcW w:w="8185" w:type="dxa"/>
            <w:tcBorders>
              <w:top w:val="nil"/>
              <w:bottom w:val="nil"/>
            </w:tcBorders>
          </w:tcPr>
          <w:p w14:paraId="101C6904"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new start </w:t>
            </w:r>
            <w:proofErr w:type="spellStart"/>
            <w:proofErr w:type="gramStart"/>
            <w:r w:rsidRPr="00FA6052">
              <w:t>allowance.ab</w:t>
            </w:r>
            <w:proofErr w:type="gramEnd"/>
            <w:r w:rsidRPr="00FA6052">
              <w:t>,ti</w:t>
            </w:r>
            <w:proofErr w:type="spellEnd"/>
            <w:r w:rsidRPr="00FA6052">
              <w:t>.</w:t>
            </w:r>
          </w:p>
        </w:tc>
      </w:tr>
      <w:tr w:rsidR="00D068FD" w:rsidRPr="008E5C0B" w14:paraId="79C7EBC5"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142B08F" w14:textId="77777777" w:rsidR="00D068FD" w:rsidRPr="008E5C0B" w:rsidRDefault="00D068FD" w:rsidP="00D245D7">
            <w:pPr>
              <w:rPr>
                <w:b w:val="0"/>
                <w:bCs w:val="0"/>
              </w:rPr>
            </w:pPr>
            <w:r>
              <w:rPr>
                <w:b w:val="0"/>
                <w:bCs w:val="0"/>
              </w:rPr>
              <w:t>5</w:t>
            </w:r>
            <w:r w:rsidRPr="008E5C0B">
              <w:rPr>
                <w:b w:val="0"/>
                <w:bCs w:val="0"/>
              </w:rPr>
              <w:t>4</w:t>
            </w:r>
          </w:p>
        </w:tc>
        <w:tc>
          <w:tcPr>
            <w:tcW w:w="8185" w:type="dxa"/>
            <w:tcBorders>
              <w:top w:val="nil"/>
              <w:bottom w:val="nil"/>
            </w:tcBorders>
          </w:tcPr>
          <w:p w14:paraId="567C4DF7"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FA6052">
              <w:t>jobbskatteavdraget.ab</w:t>
            </w:r>
            <w:proofErr w:type="gramEnd"/>
            <w:r w:rsidRPr="00FA6052">
              <w:t>,ti</w:t>
            </w:r>
            <w:proofErr w:type="spellEnd"/>
            <w:r w:rsidRPr="00FA6052">
              <w:t>.</w:t>
            </w:r>
          </w:p>
        </w:tc>
      </w:tr>
      <w:tr w:rsidR="00D068FD" w:rsidRPr="008E5C0B" w14:paraId="2E6C05B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5ACEC1E" w14:textId="77777777" w:rsidR="00D068FD" w:rsidRPr="008E5C0B" w:rsidRDefault="00D068FD" w:rsidP="00D245D7">
            <w:pPr>
              <w:rPr>
                <w:b w:val="0"/>
                <w:bCs w:val="0"/>
              </w:rPr>
            </w:pPr>
            <w:r>
              <w:rPr>
                <w:b w:val="0"/>
                <w:bCs w:val="0"/>
              </w:rPr>
              <w:t>5</w:t>
            </w:r>
            <w:r w:rsidRPr="008E5C0B">
              <w:rPr>
                <w:b w:val="0"/>
                <w:bCs w:val="0"/>
              </w:rPr>
              <w:t>5</w:t>
            </w:r>
          </w:p>
        </w:tc>
        <w:tc>
          <w:tcPr>
            <w:tcW w:w="8185" w:type="dxa"/>
            <w:tcBorders>
              <w:top w:val="nil"/>
              <w:bottom w:val="nil"/>
            </w:tcBorders>
          </w:tcPr>
          <w:p w14:paraId="55EADEA3"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t xml:space="preserve">mandatory </w:t>
            </w:r>
            <w:proofErr w:type="spellStart"/>
            <w:proofErr w:type="gramStart"/>
            <w:r w:rsidRPr="00FA6052">
              <w:t>employment.ab</w:t>
            </w:r>
            <w:proofErr w:type="gramEnd"/>
            <w:r w:rsidRPr="00FA6052">
              <w:t>,ti</w:t>
            </w:r>
            <w:proofErr w:type="spellEnd"/>
            <w:r w:rsidRPr="00FA6052">
              <w:t>.</w:t>
            </w:r>
          </w:p>
        </w:tc>
      </w:tr>
      <w:tr w:rsidR="00D068FD" w:rsidRPr="008E5C0B" w14:paraId="5718DF95"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123B937" w14:textId="77777777" w:rsidR="00D068FD" w:rsidRPr="008E5C0B" w:rsidRDefault="00D068FD" w:rsidP="00D245D7">
            <w:pPr>
              <w:rPr>
                <w:b w:val="0"/>
                <w:bCs w:val="0"/>
              </w:rPr>
            </w:pPr>
            <w:r>
              <w:rPr>
                <w:b w:val="0"/>
                <w:bCs w:val="0"/>
              </w:rPr>
              <w:t>5</w:t>
            </w:r>
            <w:r w:rsidRPr="008E5C0B">
              <w:rPr>
                <w:b w:val="0"/>
                <w:bCs w:val="0"/>
              </w:rPr>
              <w:t>6</w:t>
            </w:r>
          </w:p>
        </w:tc>
        <w:tc>
          <w:tcPr>
            <w:tcW w:w="8185" w:type="dxa"/>
            <w:tcBorders>
              <w:top w:val="nil"/>
              <w:bottom w:val="nil"/>
            </w:tcBorders>
          </w:tcPr>
          <w:p w14:paraId="528518E5"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rPr>
                <w:lang w:val="it-IT"/>
              </w:rPr>
              <w:t>Ontario works.ab,ti.</w:t>
            </w:r>
          </w:p>
        </w:tc>
      </w:tr>
      <w:tr w:rsidR="00D068FD" w:rsidRPr="008E5C0B" w14:paraId="4AFECAB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0464CFD" w14:textId="77777777" w:rsidR="00D068FD" w:rsidRPr="009113CE" w:rsidRDefault="00D068FD" w:rsidP="00D245D7">
            <w:pPr>
              <w:rPr>
                <w:b w:val="0"/>
                <w:bCs w:val="0"/>
              </w:rPr>
            </w:pPr>
            <w:r>
              <w:rPr>
                <w:b w:val="0"/>
                <w:bCs w:val="0"/>
              </w:rPr>
              <w:t>5</w:t>
            </w:r>
            <w:r w:rsidRPr="008E5C0B">
              <w:rPr>
                <w:b w:val="0"/>
                <w:bCs w:val="0"/>
              </w:rPr>
              <w:t>7</w:t>
            </w:r>
          </w:p>
        </w:tc>
        <w:tc>
          <w:tcPr>
            <w:tcW w:w="8185" w:type="dxa"/>
            <w:tcBorders>
              <w:top w:val="nil"/>
              <w:bottom w:val="nil"/>
            </w:tcBorders>
          </w:tcPr>
          <w:p w14:paraId="54047B66"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rPr>
                <w:lang w:val="it-IT"/>
              </w:rPr>
              <w:t>"sanction*".ab,ti.</w:t>
            </w:r>
          </w:p>
        </w:tc>
      </w:tr>
      <w:tr w:rsidR="00D068FD" w:rsidRPr="008E5C0B" w14:paraId="6043299B"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BB31C48" w14:textId="77777777" w:rsidR="00D068FD" w:rsidRPr="009113CE" w:rsidRDefault="00D068FD" w:rsidP="00D245D7">
            <w:pPr>
              <w:rPr>
                <w:b w:val="0"/>
                <w:bCs w:val="0"/>
              </w:rPr>
            </w:pPr>
            <w:r>
              <w:rPr>
                <w:b w:val="0"/>
                <w:bCs w:val="0"/>
              </w:rPr>
              <w:t>5</w:t>
            </w:r>
            <w:r w:rsidRPr="008E5C0B">
              <w:rPr>
                <w:b w:val="0"/>
                <w:bCs w:val="0"/>
              </w:rPr>
              <w:t>8</w:t>
            </w:r>
          </w:p>
        </w:tc>
        <w:tc>
          <w:tcPr>
            <w:tcW w:w="8185" w:type="dxa"/>
            <w:tcBorders>
              <w:top w:val="nil"/>
              <w:bottom w:val="nil"/>
            </w:tcBorders>
          </w:tcPr>
          <w:p w14:paraId="1150B52D"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rPr>
                <w:lang w:val="it-IT"/>
              </w:rPr>
              <w:t>"penalt*".ab,ti.</w:t>
            </w:r>
          </w:p>
        </w:tc>
      </w:tr>
      <w:tr w:rsidR="00D068FD" w:rsidRPr="008E5C0B" w14:paraId="697088C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BA00A3C" w14:textId="77777777" w:rsidR="00D068FD" w:rsidRPr="009113CE" w:rsidRDefault="00D068FD" w:rsidP="00D245D7">
            <w:pPr>
              <w:rPr>
                <w:b w:val="0"/>
                <w:bCs w:val="0"/>
              </w:rPr>
            </w:pPr>
            <w:r>
              <w:rPr>
                <w:b w:val="0"/>
                <w:bCs w:val="0"/>
              </w:rPr>
              <w:t>5</w:t>
            </w:r>
            <w:r w:rsidRPr="008E5C0B">
              <w:rPr>
                <w:b w:val="0"/>
                <w:bCs w:val="0"/>
              </w:rPr>
              <w:t>9</w:t>
            </w:r>
          </w:p>
        </w:tc>
        <w:tc>
          <w:tcPr>
            <w:tcW w:w="8185" w:type="dxa"/>
            <w:tcBorders>
              <w:top w:val="nil"/>
              <w:bottom w:val="nil"/>
            </w:tcBorders>
          </w:tcPr>
          <w:p w14:paraId="15B55AFE"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rPr>
                <w:lang w:val="it-IT"/>
              </w:rPr>
              <w:t>"punishment*".ab,ti.</w:t>
            </w:r>
          </w:p>
        </w:tc>
      </w:tr>
      <w:tr w:rsidR="00D068FD" w:rsidRPr="008E5C0B" w14:paraId="14551BDB"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D3C3793" w14:textId="77777777" w:rsidR="00D068FD" w:rsidRPr="009113CE" w:rsidRDefault="00D068FD" w:rsidP="00D245D7">
            <w:pPr>
              <w:rPr>
                <w:b w:val="0"/>
                <w:bCs w:val="0"/>
              </w:rPr>
            </w:pPr>
            <w:r>
              <w:rPr>
                <w:b w:val="0"/>
                <w:bCs w:val="0"/>
              </w:rPr>
              <w:t>60</w:t>
            </w:r>
          </w:p>
        </w:tc>
        <w:tc>
          <w:tcPr>
            <w:tcW w:w="8185" w:type="dxa"/>
            <w:tcBorders>
              <w:top w:val="nil"/>
              <w:bottom w:val="nil"/>
            </w:tcBorders>
          </w:tcPr>
          <w:p w14:paraId="2A2CD0DB"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rPr>
                <w:lang w:val="it-IT"/>
              </w:rPr>
              <w:t>punitive.ab,ti.</w:t>
            </w:r>
          </w:p>
        </w:tc>
      </w:tr>
      <w:tr w:rsidR="00D068FD" w:rsidRPr="008E5C0B" w14:paraId="22D12F3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01A602D" w14:textId="77777777" w:rsidR="00D068FD" w:rsidRPr="009113CE" w:rsidRDefault="00D068FD" w:rsidP="00D245D7">
            <w:pPr>
              <w:rPr>
                <w:b w:val="0"/>
                <w:bCs w:val="0"/>
              </w:rPr>
            </w:pPr>
            <w:r>
              <w:rPr>
                <w:b w:val="0"/>
                <w:bCs w:val="0"/>
              </w:rPr>
              <w:t>6</w:t>
            </w:r>
            <w:r w:rsidRPr="008E5C0B">
              <w:rPr>
                <w:b w:val="0"/>
                <w:bCs w:val="0"/>
              </w:rPr>
              <w:t>1</w:t>
            </w:r>
          </w:p>
        </w:tc>
        <w:tc>
          <w:tcPr>
            <w:tcW w:w="8185" w:type="dxa"/>
            <w:tcBorders>
              <w:top w:val="nil"/>
              <w:bottom w:val="nil"/>
            </w:tcBorders>
          </w:tcPr>
          <w:p w14:paraId="2EE859FE"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rPr>
                <w:lang w:val="it-IT"/>
              </w:rPr>
              <w:t>welfare conditionality.ab,ti.</w:t>
            </w:r>
          </w:p>
        </w:tc>
      </w:tr>
      <w:tr w:rsidR="00D068FD" w:rsidRPr="008E5C0B" w14:paraId="2346B42F"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E0DA8A0" w14:textId="77777777" w:rsidR="00D068FD" w:rsidRPr="009113CE" w:rsidRDefault="00D068FD" w:rsidP="00D245D7">
            <w:pPr>
              <w:rPr>
                <w:b w:val="0"/>
                <w:bCs w:val="0"/>
              </w:rPr>
            </w:pPr>
            <w:r>
              <w:rPr>
                <w:b w:val="0"/>
                <w:bCs w:val="0"/>
              </w:rPr>
              <w:t>6</w:t>
            </w:r>
            <w:r w:rsidRPr="008E5C0B">
              <w:rPr>
                <w:b w:val="0"/>
                <w:bCs w:val="0"/>
              </w:rPr>
              <w:t>2</w:t>
            </w:r>
          </w:p>
        </w:tc>
        <w:tc>
          <w:tcPr>
            <w:tcW w:w="8185" w:type="dxa"/>
            <w:tcBorders>
              <w:top w:val="nil"/>
              <w:bottom w:val="nil"/>
            </w:tcBorders>
          </w:tcPr>
          <w:p w14:paraId="7D0AD2D2"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rPr>
                <w:lang w:val="it-IT"/>
              </w:rPr>
              <w:t>conditionality.ab,ti.</w:t>
            </w:r>
          </w:p>
        </w:tc>
      </w:tr>
      <w:tr w:rsidR="00D068FD" w:rsidRPr="008E5C0B" w14:paraId="0E6BA15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A7B2625" w14:textId="77777777" w:rsidR="00D068FD" w:rsidRPr="009113CE" w:rsidRDefault="00D068FD" w:rsidP="00D245D7">
            <w:pPr>
              <w:rPr>
                <w:b w:val="0"/>
                <w:bCs w:val="0"/>
              </w:rPr>
            </w:pPr>
            <w:r>
              <w:rPr>
                <w:b w:val="0"/>
                <w:bCs w:val="0"/>
              </w:rPr>
              <w:t>6</w:t>
            </w:r>
            <w:r w:rsidRPr="008E5C0B">
              <w:rPr>
                <w:b w:val="0"/>
                <w:bCs w:val="0"/>
              </w:rPr>
              <w:t>3</w:t>
            </w:r>
          </w:p>
        </w:tc>
        <w:tc>
          <w:tcPr>
            <w:tcW w:w="8185" w:type="dxa"/>
            <w:tcBorders>
              <w:top w:val="nil"/>
              <w:bottom w:val="nil"/>
            </w:tcBorders>
          </w:tcPr>
          <w:p w14:paraId="117346B1"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rPr>
                <w:lang w:val="it-IT"/>
              </w:rPr>
              <w:t>"welfare sanction*".ab,ti.</w:t>
            </w:r>
          </w:p>
        </w:tc>
      </w:tr>
      <w:tr w:rsidR="00D068FD" w:rsidRPr="008E5C0B" w14:paraId="3ABD090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2191A16" w14:textId="77777777" w:rsidR="00D068FD" w:rsidRPr="009113CE" w:rsidRDefault="00D068FD" w:rsidP="00D245D7">
            <w:pPr>
              <w:rPr>
                <w:b w:val="0"/>
                <w:bCs w:val="0"/>
              </w:rPr>
            </w:pPr>
            <w:r>
              <w:rPr>
                <w:b w:val="0"/>
                <w:bCs w:val="0"/>
              </w:rPr>
              <w:t>6</w:t>
            </w:r>
            <w:r w:rsidRPr="008E5C0B">
              <w:rPr>
                <w:b w:val="0"/>
                <w:bCs w:val="0"/>
              </w:rPr>
              <w:t>4</w:t>
            </w:r>
          </w:p>
        </w:tc>
        <w:tc>
          <w:tcPr>
            <w:tcW w:w="8185" w:type="dxa"/>
            <w:tcBorders>
              <w:top w:val="nil"/>
              <w:bottom w:val="nil"/>
            </w:tcBorders>
          </w:tcPr>
          <w:p w14:paraId="280AA086"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rPr>
                <w:lang w:val="it-IT"/>
              </w:rPr>
              <w:t>austerity.ab,ti.</w:t>
            </w:r>
          </w:p>
        </w:tc>
      </w:tr>
      <w:tr w:rsidR="00D068FD" w:rsidRPr="008E5C0B" w14:paraId="72128D6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110FF6F" w14:textId="77777777" w:rsidR="00D068FD" w:rsidRPr="009113CE" w:rsidRDefault="00D068FD" w:rsidP="00D245D7">
            <w:pPr>
              <w:rPr>
                <w:b w:val="0"/>
                <w:bCs w:val="0"/>
              </w:rPr>
            </w:pPr>
            <w:r>
              <w:rPr>
                <w:b w:val="0"/>
                <w:bCs w:val="0"/>
              </w:rPr>
              <w:t>6</w:t>
            </w:r>
            <w:r w:rsidRPr="008E5C0B">
              <w:rPr>
                <w:b w:val="0"/>
                <w:bCs w:val="0"/>
              </w:rPr>
              <w:t>5</w:t>
            </w:r>
          </w:p>
        </w:tc>
        <w:tc>
          <w:tcPr>
            <w:tcW w:w="8185" w:type="dxa"/>
            <w:tcBorders>
              <w:top w:val="nil"/>
              <w:bottom w:val="nil"/>
            </w:tcBorders>
          </w:tcPr>
          <w:p w14:paraId="0423F249"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rPr>
                <w:lang w:val="it-IT"/>
              </w:rPr>
              <w:t>loss.ab,ti.</w:t>
            </w:r>
          </w:p>
        </w:tc>
      </w:tr>
      <w:tr w:rsidR="00D068FD" w:rsidRPr="008E5C0B" w14:paraId="0A98B585"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CC74DD7" w14:textId="77777777" w:rsidR="00D068FD" w:rsidRPr="009113CE" w:rsidRDefault="00D068FD" w:rsidP="00D245D7">
            <w:pPr>
              <w:rPr>
                <w:b w:val="0"/>
                <w:bCs w:val="0"/>
              </w:rPr>
            </w:pPr>
            <w:r>
              <w:rPr>
                <w:b w:val="0"/>
                <w:bCs w:val="0"/>
              </w:rPr>
              <w:t>6</w:t>
            </w:r>
            <w:r w:rsidRPr="008E5C0B">
              <w:rPr>
                <w:b w:val="0"/>
                <w:bCs w:val="0"/>
              </w:rPr>
              <w:t>6</w:t>
            </w:r>
          </w:p>
        </w:tc>
        <w:tc>
          <w:tcPr>
            <w:tcW w:w="8185" w:type="dxa"/>
            <w:tcBorders>
              <w:top w:val="nil"/>
              <w:bottom w:val="nil"/>
            </w:tcBorders>
          </w:tcPr>
          <w:p w14:paraId="15020C25" w14:textId="77777777" w:rsidR="00D068FD" w:rsidRPr="00FA6052" w:rsidRDefault="00D068FD" w:rsidP="00D245D7">
            <w:pPr>
              <w:cnfStyle w:val="000000000000" w:firstRow="0" w:lastRow="0" w:firstColumn="0" w:lastColumn="0" w:oddVBand="0" w:evenVBand="0" w:oddHBand="0" w:evenHBand="0" w:firstRowFirstColumn="0" w:firstRowLastColumn="0" w:lastRowFirstColumn="0" w:lastRowLastColumn="0"/>
            </w:pPr>
            <w:r w:rsidRPr="00FA6052">
              <w:rPr>
                <w:lang w:val="it-IT"/>
              </w:rPr>
              <w:t>exclusion.ab,ti.</w:t>
            </w:r>
          </w:p>
        </w:tc>
      </w:tr>
      <w:tr w:rsidR="00D068FD" w:rsidRPr="008E5C0B" w14:paraId="0AB4122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F786D22" w14:textId="77777777" w:rsidR="00D068FD" w:rsidRPr="009113CE" w:rsidRDefault="00D068FD" w:rsidP="00D245D7">
            <w:pPr>
              <w:rPr>
                <w:b w:val="0"/>
                <w:bCs w:val="0"/>
              </w:rPr>
            </w:pPr>
            <w:r>
              <w:rPr>
                <w:b w:val="0"/>
                <w:bCs w:val="0"/>
              </w:rPr>
              <w:t>6</w:t>
            </w:r>
            <w:r w:rsidRPr="008E5C0B">
              <w:rPr>
                <w:b w:val="0"/>
                <w:bCs w:val="0"/>
              </w:rPr>
              <w:t>7</w:t>
            </w:r>
          </w:p>
        </w:tc>
        <w:tc>
          <w:tcPr>
            <w:tcW w:w="8185" w:type="dxa"/>
            <w:tcBorders>
              <w:top w:val="nil"/>
              <w:bottom w:val="nil"/>
            </w:tcBorders>
          </w:tcPr>
          <w:p w14:paraId="69FF8592" w14:textId="77777777" w:rsidR="00D068FD" w:rsidRPr="00FA6052" w:rsidRDefault="00D068FD" w:rsidP="00D245D7">
            <w:pPr>
              <w:cnfStyle w:val="000000100000" w:firstRow="0" w:lastRow="0" w:firstColumn="0" w:lastColumn="0" w:oddVBand="0" w:evenVBand="0" w:oddHBand="1" w:evenHBand="0" w:firstRowFirstColumn="0" w:firstRowLastColumn="0" w:lastRowFirstColumn="0" w:lastRowLastColumn="0"/>
            </w:pPr>
            <w:r w:rsidRPr="00FA6052">
              <w:rPr>
                <w:lang w:val="it-IT"/>
              </w:rPr>
              <w:t>exit*.ab,ti.</w:t>
            </w:r>
          </w:p>
        </w:tc>
      </w:tr>
      <w:tr w:rsidR="00D068FD" w:rsidRPr="008E5C0B" w14:paraId="2076900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929FD8C" w14:textId="77777777" w:rsidR="00D068FD" w:rsidRPr="009113CE" w:rsidRDefault="00D068FD" w:rsidP="00D245D7">
            <w:pPr>
              <w:rPr>
                <w:b w:val="0"/>
                <w:bCs w:val="0"/>
              </w:rPr>
            </w:pPr>
            <w:r>
              <w:rPr>
                <w:b w:val="0"/>
                <w:bCs w:val="0"/>
              </w:rPr>
              <w:t>6</w:t>
            </w:r>
            <w:r w:rsidRPr="008E5C0B">
              <w:rPr>
                <w:b w:val="0"/>
                <w:bCs w:val="0"/>
              </w:rPr>
              <w:t>8</w:t>
            </w:r>
          </w:p>
        </w:tc>
        <w:tc>
          <w:tcPr>
            <w:tcW w:w="8185" w:type="dxa"/>
            <w:tcBorders>
              <w:top w:val="nil"/>
              <w:bottom w:val="nil"/>
            </w:tcBorders>
          </w:tcPr>
          <w:p w14:paraId="1AF0BC5A" w14:textId="77777777" w:rsidR="00D068FD" w:rsidRPr="006A4EF3" w:rsidRDefault="00D068FD" w:rsidP="00D245D7">
            <w:pPr>
              <w:cnfStyle w:val="000000000000" w:firstRow="0" w:lastRow="0" w:firstColumn="0" w:lastColumn="0" w:oddVBand="0" w:evenVBand="0" w:oddHBand="0" w:evenHBand="0" w:firstRowFirstColumn="0" w:firstRowLastColumn="0" w:lastRowFirstColumn="0" w:lastRowLastColumn="0"/>
            </w:pPr>
            <w:r w:rsidRPr="006A4EF3">
              <w:rPr>
                <w:lang w:val="it-IT"/>
              </w:rPr>
              <w:t>monitoring.ab,ti.</w:t>
            </w:r>
          </w:p>
        </w:tc>
      </w:tr>
      <w:tr w:rsidR="00D068FD" w:rsidRPr="008E5C0B" w14:paraId="5BC30E5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F803362" w14:textId="77777777" w:rsidR="00D068FD" w:rsidRPr="009113CE" w:rsidRDefault="00D068FD" w:rsidP="00D245D7">
            <w:pPr>
              <w:rPr>
                <w:b w:val="0"/>
                <w:bCs w:val="0"/>
              </w:rPr>
            </w:pPr>
            <w:r>
              <w:rPr>
                <w:b w:val="0"/>
                <w:bCs w:val="0"/>
              </w:rPr>
              <w:t>6</w:t>
            </w:r>
            <w:r w:rsidRPr="008E5C0B">
              <w:rPr>
                <w:b w:val="0"/>
                <w:bCs w:val="0"/>
              </w:rPr>
              <w:t>9</w:t>
            </w:r>
          </w:p>
        </w:tc>
        <w:tc>
          <w:tcPr>
            <w:tcW w:w="8185" w:type="dxa"/>
            <w:tcBorders>
              <w:top w:val="nil"/>
              <w:bottom w:val="nil"/>
            </w:tcBorders>
          </w:tcPr>
          <w:p w14:paraId="74402472" w14:textId="77777777" w:rsidR="00D068FD" w:rsidRPr="006A4EF3" w:rsidRDefault="00D068FD" w:rsidP="00D245D7">
            <w:pPr>
              <w:cnfStyle w:val="000000100000" w:firstRow="0" w:lastRow="0" w:firstColumn="0" w:lastColumn="0" w:oddVBand="0" w:evenVBand="0" w:oddHBand="1" w:evenHBand="0" w:firstRowFirstColumn="0" w:firstRowLastColumn="0" w:lastRowFirstColumn="0" w:lastRowLastColumn="0"/>
            </w:pPr>
            <w:proofErr w:type="spellStart"/>
            <w:proofErr w:type="gramStart"/>
            <w:r w:rsidRPr="006A4EF3">
              <w:t>leaving.ab</w:t>
            </w:r>
            <w:proofErr w:type="gramEnd"/>
            <w:r w:rsidRPr="006A4EF3">
              <w:t>,ti</w:t>
            </w:r>
            <w:proofErr w:type="spellEnd"/>
            <w:r w:rsidRPr="006A4EF3">
              <w:t>.</w:t>
            </w:r>
          </w:p>
        </w:tc>
      </w:tr>
      <w:tr w:rsidR="00D068FD" w:rsidRPr="008E5C0B" w14:paraId="0C7EDBC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50A1338" w14:textId="77777777" w:rsidR="00D068FD" w:rsidRPr="009113CE" w:rsidRDefault="00D068FD" w:rsidP="00D245D7">
            <w:pPr>
              <w:rPr>
                <w:b w:val="0"/>
                <w:bCs w:val="0"/>
              </w:rPr>
            </w:pPr>
            <w:r>
              <w:rPr>
                <w:b w:val="0"/>
                <w:bCs w:val="0"/>
              </w:rPr>
              <w:t>70</w:t>
            </w:r>
          </w:p>
        </w:tc>
        <w:tc>
          <w:tcPr>
            <w:tcW w:w="8185" w:type="dxa"/>
            <w:tcBorders>
              <w:top w:val="nil"/>
              <w:bottom w:val="nil"/>
            </w:tcBorders>
          </w:tcPr>
          <w:p w14:paraId="4E902F99" w14:textId="77777777" w:rsidR="00D068FD" w:rsidRPr="006A4EF3" w:rsidRDefault="00D068FD" w:rsidP="00D245D7">
            <w:pPr>
              <w:cnfStyle w:val="000000000000" w:firstRow="0" w:lastRow="0" w:firstColumn="0" w:lastColumn="0" w:oddVBand="0" w:evenVBand="0" w:oddHBand="0" w:evenHBand="0" w:firstRowFirstColumn="0" w:firstRowLastColumn="0" w:lastRowFirstColumn="0" w:lastRowLastColumn="0"/>
            </w:pPr>
            <w:r w:rsidRPr="006A4EF3">
              <w:t>"job seeker*</w:t>
            </w:r>
            <w:proofErr w:type="gramStart"/>
            <w:r w:rsidRPr="006A4EF3">
              <w:t>".</w:t>
            </w:r>
            <w:proofErr w:type="spellStart"/>
            <w:r w:rsidRPr="006A4EF3">
              <w:t>ab</w:t>
            </w:r>
            <w:proofErr w:type="gramEnd"/>
            <w:r w:rsidRPr="006A4EF3">
              <w:t>,ti</w:t>
            </w:r>
            <w:proofErr w:type="spellEnd"/>
            <w:r w:rsidRPr="006A4EF3">
              <w:t>.</w:t>
            </w:r>
          </w:p>
        </w:tc>
      </w:tr>
      <w:tr w:rsidR="00D068FD" w:rsidRPr="008E5C0B" w14:paraId="01AD837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9C1F093" w14:textId="77777777" w:rsidR="00D068FD" w:rsidRPr="009113CE" w:rsidRDefault="00D068FD" w:rsidP="00D245D7">
            <w:pPr>
              <w:rPr>
                <w:b w:val="0"/>
                <w:bCs w:val="0"/>
              </w:rPr>
            </w:pPr>
            <w:r>
              <w:rPr>
                <w:b w:val="0"/>
                <w:bCs w:val="0"/>
              </w:rPr>
              <w:t>7</w:t>
            </w:r>
            <w:r w:rsidRPr="008E5C0B">
              <w:rPr>
                <w:b w:val="0"/>
                <w:bCs w:val="0"/>
              </w:rPr>
              <w:t>1</w:t>
            </w:r>
          </w:p>
        </w:tc>
        <w:tc>
          <w:tcPr>
            <w:tcW w:w="8185" w:type="dxa"/>
            <w:tcBorders>
              <w:top w:val="nil"/>
              <w:bottom w:val="nil"/>
            </w:tcBorders>
          </w:tcPr>
          <w:p w14:paraId="203739B4" w14:textId="77777777" w:rsidR="00D068FD" w:rsidRPr="006A4EF3" w:rsidRDefault="00D068FD" w:rsidP="00D245D7">
            <w:pPr>
              <w:cnfStyle w:val="000000100000" w:firstRow="0" w:lastRow="0" w:firstColumn="0" w:lastColumn="0" w:oddVBand="0" w:evenVBand="0" w:oddHBand="1" w:evenHBand="0" w:firstRowFirstColumn="0" w:firstRowLastColumn="0" w:lastRowFirstColumn="0" w:lastRowLastColumn="0"/>
            </w:pPr>
            <w:r w:rsidRPr="006A4EF3">
              <w:rPr>
                <w:lang w:val="it-IT"/>
              </w:rPr>
              <w:t>jobless.ab,ti.</w:t>
            </w:r>
          </w:p>
        </w:tc>
      </w:tr>
      <w:tr w:rsidR="00D068FD" w:rsidRPr="008E5C0B" w14:paraId="2A8C06C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8981961" w14:textId="77777777" w:rsidR="00D068FD" w:rsidRPr="009113CE" w:rsidRDefault="00D068FD" w:rsidP="00D245D7">
            <w:pPr>
              <w:rPr>
                <w:b w:val="0"/>
                <w:bCs w:val="0"/>
              </w:rPr>
            </w:pPr>
            <w:r>
              <w:rPr>
                <w:b w:val="0"/>
                <w:bCs w:val="0"/>
              </w:rPr>
              <w:t>7</w:t>
            </w:r>
            <w:r w:rsidRPr="008E5C0B">
              <w:rPr>
                <w:b w:val="0"/>
                <w:bCs w:val="0"/>
              </w:rPr>
              <w:t>2</w:t>
            </w:r>
          </w:p>
        </w:tc>
        <w:tc>
          <w:tcPr>
            <w:tcW w:w="8185" w:type="dxa"/>
            <w:tcBorders>
              <w:top w:val="nil"/>
              <w:bottom w:val="nil"/>
            </w:tcBorders>
          </w:tcPr>
          <w:p w14:paraId="7E129932" w14:textId="77777777" w:rsidR="00D068FD" w:rsidRPr="006A4EF3" w:rsidRDefault="00D068FD" w:rsidP="00D245D7">
            <w:pPr>
              <w:cnfStyle w:val="000000000000" w:firstRow="0" w:lastRow="0" w:firstColumn="0" w:lastColumn="0" w:oddVBand="0" w:evenVBand="0" w:oddHBand="0" w:evenHBand="0" w:firstRowFirstColumn="0" w:firstRowLastColumn="0" w:lastRowFirstColumn="0" w:lastRowLastColumn="0"/>
            </w:pPr>
            <w:r w:rsidRPr="006A4EF3">
              <w:rPr>
                <w:lang w:val="it-IT"/>
              </w:rPr>
              <w:t>"recipient*".ab,ti.</w:t>
            </w:r>
          </w:p>
        </w:tc>
      </w:tr>
      <w:tr w:rsidR="00D068FD" w:rsidRPr="008E5C0B" w14:paraId="3CB6D44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8ECE49F" w14:textId="77777777" w:rsidR="00D068FD" w:rsidRPr="009113CE" w:rsidRDefault="00D068FD" w:rsidP="00D245D7">
            <w:pPr>
              <w:rPr>
                <w:b w:val="0"/>
                <w:bCs w:val="0"/>
              </w:rPr>
            </w:pPr>
            <w:r>
              <w:rPr>
                <w:b w:val="0"/>
                <w:bCs w:val="0"/>
              </w:rPr>
              <w:t>7</w:t>
            </w:r>
            <w:r w:rsidRPr="008E5C0B">
              <w:rPr>
                <w:b w:val="0"/>
                <w:bCs w:val="0"/>
              </w:rPr>
              <w:t>3</w:t>
            </w:r>
          </w:p>
        </w:tc>
        <w:tc>
          <w:tcPr>
            <w:tcW w:w="8185" w:type="dxa"/>
            <w:tcBorders>
              <w:top w:val="nil"/>
              <w:bottom w:val="nil"/>
            </w:tcBorders>
          </w:tcPr>
          <w:p w14:paraId="130B89EC" w14:textId="77777777" w:rsidR="00D068FD" w:rsidRPr="006A4EF3" w:rsidRDefault="00D068FD" w:rsidP="00D245D7">
            <w:pPr>
              <w:cnfStyle w:val="000000100000" w:firstRow="0" w:lastRow="0" w:firstColumn="0" w:lastColumn="0" w:oddVBand="0" w:evenVBand="0" w:oddHBand="1" w:evenHBand="0" w:firstRowFirstColumn="0" w:firstRowLastColumn="0" w:lastRowFirstColumn="0" w:lastRowLastColumn="0"/>
            </w:pPr>
            <w:r w:rsidRPr="006A4EF3">
              <w:t>"welfare recipient*</w:t>
            </w:r>
            <w:proofErr w:type="gramStart"/>
            <w:r w:rsidRPr="006A4EF3">
              <w:t>".</w:t>
            </w:r>
            <w:proofErr w:type="spellStart"/>
            <w:r w:rsidRPr="006A4EF3">
              <w:t>ab</w:t>
            </w:r>
            <w:proofErr w:type="gramEnd"/>
            <w:r w:rsidRPr="006A4EF3">
              <w:t>,ti</w:t>
            </w:r>
            <w:proofErr w:type="spellEnd"/>
            <w:r w:rsidRPr="006A4EF3">
              <w:t>.</w:t>
            </w:r>
          </w:p>
        </w:tc>
      </w:tr>
      <w:tr w:rsidR="00D068FD" w:rsidRPr="008E5C0B" w14:paraId="1DDB756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CF9EAA7" w14:textId="77777777" w:rsidR="00D068FD" w:rsidRPr="009113CE" w:rsidRDefault="00D068FD" w:rsidP="00D245D7">
            <w:pPr>
              <w:rPr>
                <w:b w:val="0"/>
                <w:bCs w:val="0"/>
              </w:rPr>
            </w:pPr>
            <w:r>
              <w:rPr>
                <w:b w:val="0"/>
                <w:bCs w:val="0"/>
              </w:rPr>
              <w:t>7</w:t>
            </w:r>
            <w:r w:rsidRPr="008E5C0B">
              <w:rPr>
                <w:b w:val="0"/>
                <w:bCs w:val="0"/>
              </w:rPr>
              <w:t>4</w:t>
            </w:r>
          </w:p>
        </w:tc>
        <w:tc>
          <w:tcPr>
            <w:tcW w:w="8185" w:type="dxa"/>
            <w:tcBorders>
              <w:top w:val="nil"/>
              <w:bottom w:val="nil"/>
            </w:tcBorders>
          </w:tcPr>
          <w:p w14:paraId="2AABDA1E" w14:textId="77777777" w:rsidR="00D068FD" w:rsidRPr="006A4EF3" w:rsidRDefault="00D068FD" w:rsidP="00D245D7">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6A4EF3">
              <w:t>unemployed.ab</w:t>
            </w:r>
            <w:proofErr w:type="gramEnd"/>
            <w:r w:rsidRPr="006A4EF3">
              <w:t>,ti</w:t>
            </w:r>
            <w:proofErr w:type="spellEnd"/>
            <w:r w:rsidRPr="006A4EF3">
              <w:t>.</w:t>
            </w:r>
          </w:p>
        </w:tc>
      </w:tr>
      <w:tr w:rsidR="00D068FD" w:rsidRPr="008E5C0B" w14:paraId="79AC4F8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7330B32" w14:textId="77777777" w:rsidR="00D068FD" w:rsidRPr="009113CE" w:rsidRDefault="00D068FD" w:rsidP="00D245D7">
            <w:pPr>
              <w:rPr>
                <w:b w:val="0"/>
                <w:bCs w:val="0"/>
              </w:rPr>
            </w:pPr>
            <w:r>
              <w:rPr>
                <w:b w:val="0"/>
                <w:bCs w:val="0"/>
              </w:rPr>
              <w:t>7</w:t>
            </w:r>
            <w:r w:rsidRPr="008E5C0B">
              <w:rPr>
                <w:b w:val="0"/>
                <w:bCs w:val="0"/>
              </w:rPr>
              <w:t>5</w:t>
            </w:r>
          </w:p>
        </w:tc>
        <w:tc>
          <w:tcPr>
            <w:tcW w:w="8185" w:type="dxa"/>
            <w:tcBorders>
              <w:top w:val="nil"/>
              <w:bottom w:val="nil"/>
            </w:tcBorders>
          </w:tcPr>
          <w:p w14:paraId="4C41216E" w14:textId="77777777" w:rsidR="00D068FD" w:rsidRPr="006A4EF3" w:rsidRDefault="00D068FD" w:rsidP="00D245D7">
            <w:pPr>
              <w:cnfStyle w:val="000000100000" w:firstRow="0" w:lastRow="0" w:firstColumn="0" w:lastColumn="0" w:oddVBand="0" w:evenVBand="0" w:oddHBand="1" w:evenHBand="0" w:firstRowFirstColumn="0" w:firstRowLastColumn="0" w:lastRowFirstColumn="0" w:lastRowLastColumn="0"/>
            </w:pPr>
            <w:proofErr w:type="spellStart"/>
            <w:proofErr w:type="gramStart"/>
            <w:r w:rsidRPr="006A4EF3">
              <w:t>unemployment.ab</w:t>
            </w:r>
            <w:proofErr w:type="gramEnd"/>
            <w:r w:rsidRPr="006A4EF3">
              <w:t>,ti</w:t>
            </w:r>
            <w:proofErr w:type="spellEnd"/>
            <w:r w:rsidRPr="006A4EF3">
              <w:t>.</w:t>
            </w:r>
          </w:p>
        </w:tc>
      </w:tr>
      <w:tr w:rsidR="00D068FD" w:rsidRPr="008E5C0B" w14:paraId="2119F86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272D9D5" w14:textId="77777777" w:rsidR="00D068FD" w:rsidRPr="009113CE" w:rsidRDefault="00D068FD" w:rsidP="00D245D7">
            <w:pPr>
              <w:rPr>
                <w:b w:val="0"/>
                <w:bCs w:val="0"/>
              </w:rPr>
            </w:pPr>
            <w:r>
              <w:rPr>
                <w:b w:val="0"/>
                <w:bCs w:val="0"/>
              </w:rPr>
              <w:t>7</w:t>
            </w:r>
            <w:r w:rsidRPr="008E5C0B">
              <w:rPr>
                <w:b w:val="0"/>
                <w:bCs w:val="0"/>
              </w:rPr>
              <w:t>6</w:t>
            </w:r>
          </w:p>
        </w:tc>
        <w:tc>
          <w:tcPr>
            <w:tcW w:w="8185" w:type="dxa"/>
            <w:tcBorders>
              <w:top w:val="nil"/>
              <w:bottom w:val="nil"/>
            </w:tcBorders>
          </w:tcPr>
          <w:p w14:paraId="6B1BB5CA" w14:textId="77777777" w:rsidR="00D068FD" w:rsidRPr="006A4EF3" w:rsidRDefault="00D068FD" w:rsidP="00D245D7">
            <w:pPr>
              <w:cnfStyle w:val="000000000000" w:firstRow="0" w:lastRow="0" w:firstColumn="0" w:lastColumn="0" w:oddVBand="0" w:evenVBand="0" w:oddHBand="0" w:evenHBand="0" w:firstRowFirstColumn="0" w:firstRowLastColumn="0" w:lastRowFirstColumn="0" w:lastRowLastColumn="0"/>
            </w:pPr>
            <w:r w:rsidRPr="006A4EF3">
              <w:t>(claimant* or parent* or family or families or child* or youth or lone or single or disabled or disability or impaired or incapacity or sick or sickness</w:t>
            </w:r>
            <w:proofErr w:type="gramStart"/>
            <w:r w:rsidRPr="006A4EF3">
              <w:t>).</w:t>
            </w:r>
            <w:proofErr w:type="spellStart"/>
            <w:r w:rsidRPr="006A4EF3">
              <w:t>ab</w:t>
            </w:r>
            <w:proofErr w:type="gramEnd"/>
            <w:r w:rsidRPr="006A4EF3">
              <w:t>,ti</w:t>
            </w:r>
            <w:proofErr w:type="spellEnd"/>
            <w:r w:rsidRPr="006A4EF3">
              <w:t>.</w:t>
            </w:r>
          </w:p>
        </w:tc>
      </w:tr>
      <w:tr w:rsidR="00D068FD" w:rsidRPr="008E5C0B" w14:paraId="33AC2A2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tcBorders>
          </w:tcPr>
          <w:p w14:paraId="7C5C32C1" w14:textId="77777777" w:rsidR="00D068FD" w:rsidRPr="009113CE" w:rsidRDefault="00D068FD" w:rsidP="00D245D7">
            <w:pPr>
              <w:rPr>
                <w:b w:val="0"/>
                <w:bCs w:val="0"/>
              </w:rPr>
            </w:pPr>
            <w:r>
              <w:rPr>
                <w:b w:val="0"/>
                <w:bCs w:val="0"/>
              </w:rPr>
              <w:t>7</w:t>
            </w:r>
            <w:r w:rsidRPr="008E5C0B">
              <w:rPr>
                <w:b w:val="0"/>
                <w:bCs w:val="0"/>
              </w:rPr>
              <w:t>7</w:t>
            </w:r>
          </w:p>
        </w:tc>
        <w:tc>
          <w:tcPr>
            <w:tcW w:w="8185" w:type="dxa"/>
            <w:tcBorders>
              <w:top w:val="nil"/>
            </w:tcBorders>
          </w:tcPr>
          <w:p w14:paraId="7814090D" w14:textId="77777777" w:rsidR="00D068FD" w:rsidRPr="006A4EF3" w:rsidRDefault="00D068FD" w:rsidP="00D245D7">
            <w:pPr>
              <w:cnfStyle w:val="000000100000" w:firstRow="0" w:lastRow="0" w:firstColumn="0" w:lastColumn="0" w:oddVBand="0" w:evenVBand="0" w:oddHBand="1" w:evenHBand="0" w:firstRowFirstColumn="0" w:firstRowLastColumn="0" w:lastRowFirstColumn="0" w:lastRowLastColumn="0"/>
            </w:pPr>
            <w:r w:rsidRPr="006A4EF3">
              <w:t>1 or 2 or 3 or 4 or 5 or 6 or 7 or 8 or 9 or 10 or 11 or 12 or 13 or 14 or 15 or 16 or 17 or 18 or 19 or 20 or 21 or 22 or 23 or 24 or 25 or 26 or 27 or 28 or 29 or 30 or 31 or 32 or 33 or 34 or 35 or 36 or 37 or 38 or 39 or 40 or 41 or 42 or 43 or 44 or 45 or 46 or 47 or 48 or 49 or 50 or 51 or 52 or 53 or 54 or 55 or 56</w:t>
            </w:r>
          </w:p>
        </w:tc>
      </w:tr>
    </w:tbl>
    <w:p w14:paraId="6ED968A3" w14:textId="77777777" w:rsidR="00D068FD" w:rsidRDefault="00D068FD" w:rsidP="00D068FD">
      <w:pPr>
        <w:rPr>
          <w:b/>
          <w:bCs/>
        </w:rPr>
      </w:pPr>
      <w:r>
        <w:rPr>
          <w:b/>
          <w:bCs/>
        </w:rPr>
        <w:br w:type="page"/>
      </w:r>
    </w:p>
    <w:p w14:paraId="259032F2" w14:textId="77777777" w:rsidR="00D068FD" w:rsidRPr="001C52AF" w:rsidRDefault="00D068FD" w:rsidP="00D068FD">
      <w:pPr>
        <w:spacing w:after="120"/>
      </w:pPr>
      <w:r w:rsidRPr="001C52AF">
        <w:lastRenderedPageBreak/>
        <w:t>TABLE A</w:t>
      </w:r>
      <w:r>
        <w:t>3</w:t>
      </w:r>
      <w:r w:rsidRPr="001C52AF">
        <w:t>. Continued</w:t>
      </w:r>
    </w:p>
    <w:tbl>
      <w:tblPr>
        <w:tblStyle w:val="PlainTable2"/>
        <w:tblW w:w="0" w:type="auto"/>
        <w:tblLook w:val="04A0" w:firstRow="1" w:lastRow="0" w:firstColumn="1" w:lastColumn="0" w:noHBand="0" w:noVBand="1"/>
      </w:tblPr>
      <w:tblGrid>
        <w:gridCol w:w="841"/>
        <w:gridCol w:w="8185"/>
      </w:tblGrid>
      <w:tr w:rsidR="00D068FD" w:rsidRPr="001C52AF" w14:paraId="36A15BC8"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8" w:space="0" w:color="auto"/>
            </w:tcBorders>
          </w:tcPr>
          <w:p w14:paraId="27FF3FF6" w14:textId="77777777" w:rsidR="00D068FD" w:rsidRPr="001C52AF" w:rsidRDefault="00D068FD" w:rsidP="00D245D7">
            <w:pPr>
              <w:rPr>
                <w:b w:val="0"/>
                <w:bCs w:val="0"/>
              </w:rPr>
            </w:pPr>
            <w:r w:rsidRPr="001C52AF">
              <w:rPr>
                <w:b w:val="0"/>
                <w:bCs w:val="0"/>
              </w:rPr>
              <w:t>Search</w:t>
            </w:r>
          </w:p>
        </w:tc>
        <w:tc>
          <w:tcPr>
            <w:tcW w:w="8185" w:type="dxa"/>
            <w:tcBorders>
              <w:top w:val="single" w:sz="8" w:space="0" w:color="auto"/>
              <w:bottom w:val="single" w:sz="8" w:space="0" w:color="auto"/>
            </w:tcBorders>
          </w:tcPr>
          <w:p w14:paraId="0645963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D068FD" w:rsidRPr="001C52AF" w14:paraId="3A05F06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nil"/>
            </w:tcBorders>
          </w:tcPr>
          <w:p w14:paraId="674AD548" w14:textId="77777777" w:rsidR="00D068FD" w:rsidRPr="001C52AF" w:rsidRDefault="00D068FD" w:rsidP="00D245D7">
            <w:pPr>
              <w:rPr>
                <w:b w:val="0"/>
                <w:bCs w:val="0"/>
              </w:rPr>
            </w:pPr>
            <w:r w:rsidRPr="001C52AF">
              <w:rPr>
                <w:b w:val="0"/>
                <w:bCs w:val="0"/>
              </w:rPr>
              <w:t>78</w:t>
            </w:r>
          </w:p>
        </w:tc>
        <w:tc>
          <w:tcPr>
            <w:tcW w:w="8185" w:type="dxa"/>
            <w:tcBorders>
              <w:top w:val="single" w:sz="8" w:space="0" w:color="auto"/>
              <w:bottom w:val="nil"/>
            </w:tcBorders>
          </w:tcPr>
          <w:p w14:paraId="3CE50BE4"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pPr>
            <w:r w:rsidRPr="001C52AF">
              <w:t>57 or 58 or 59 or 60 or 61 or 62 or 63 or 64 or 65 or 66 or 67 or 68 or 69</w:t>
            </w:r>
          </w:p>
        </w:tc>
      </w:tr>
      <w:tr w:rsidR="00D068FD" w:rsidRPr="001C52AF" w14:paraId="657D61D4"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0E4CA08" w14:textId="77777777" w:rsidR="00D068FD" w:rsidRPr="001C52AF" w:rsidRDefault="00D068FD" w:rsidP="00D245D7">
            <w:pPr>
              <w:rPr>
                <w:b w:val="0"/>
                <w:bCs w:val="0"/>
              </w:rPr>
            </w:pPr>
            <w:r w:rsidRPr="001C52AF">
              <w:rPr>
                <w:b w:val="0"/>
                <w:bCs w:val="0"/>
              </w:rPr>
              <w:t>79</w:t>
            </w:r>
          </w:p>
        </w:tc>
        <w:tc>
          <w:tcPr>
            <w:tcW w:w="8185" w:type="dxa"/>
            <w:tcBorders>
              <w:top w:val="nil"/>
              <w:bottom w:val="nil"/>
            </w:tcBorders>
          </w:tcPr>
          <w:p w14:paraId="34275F3C" w14:textId="77777777" w:rsidR="00D068FD" w:rsidRPr="001C52AF" w:rsidRDefault="00D068FD" w:rsidP="00D245D7">
            <w:pPr>
              <w:cnfStyle w:val="000000000000" w:firstRow="0" w:lastRow="0" w:firstColumn="0" w:lastColumn="0" w:oddVBand="0" w:evenVBand="0" w:oddHBand="0" w:evenHBand="0" w:firstRowFirstColumn="0" w:firstRowLastColumn="0" w:lastRowFirstColumn="0" w:lastRowLastColumn="0"/>
            </w:pPr>
            <w:r w:rsidRPr="001C52AF">
              <w:t>70 or 71 or 72 or 73 or 74 or 75 or 76</w:t>
            </w:r>
          </w:p>
        </w:tc>
      </w:tr>
      <w:tr w:rsidR="00D068FD" w:rsidRPr="001C52AF" w14:paraId="55666C4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61EE479" w14:textId="77777777" w:rsidR="00D068FD" w:rsidRPr="001C52AF" w:rsidRDefault="00D068FD" w:rsidP="00D245D7">
            <w:pPr>
              <w:rPr>
                <w:b w:val="0"/>
                <w:bCs w:val="0"/>
              </w:rPr>
            </w:pPr>
            <w:r w:rsidRPr="001C52AF">
              <w:rPr>
                <w:b w:val="0"/>
                <w:bCs w:val="0"/>
              </w:rPr>
              <w:t>80</w:t>
            </w:r>
          </w:p>
        </w:tc>
        <w:tc>
          <w:tcPr>
            <w:tcW w:w="8185" w:type="dxa"/>
            <w:tcBorders>
              <w:top w:val="nil"/>
              <w:bottom w:val="nil"/>
            </w:tcBorders>
          </w:tcPr>
          <w:p w14:paraId="3A2FC35C"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pPr>
            <w:r w:rsidRPr="001C52AF">
              <w:t>77 and 78 and 79</w:t>
            </w:r>
          </w:p>
        </w:tc>
      </w:tr>
      <w:tr w:rsidR="00D068FD" w:rsidRPr="001C52AF" w14:paraId="112C60FF"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553A632" w14:textId="77777777" w:rsidR="00D068FD" w:rsidRPr="001C52AF" w:rsidRDefault="00D068FD" w:rsidP="00D245D7">
            <w:pPr>
              <w:rPr>
                <w:b w:val="0"/>
                <w:bCs w:val="0"/>
              </w:rPr>
            </w:pPr>
          </w:p>
        </w:tc>
        <w:tc>
          <w:tcPr>
            <w:tcW w:w="8185" w:type="dxa"/>
            <w:tcBorders>
              <w:top w:val="nil"/>
              <w:bottom w:val="nil"/>
            </w:tcBorders>
          </w:tcPr>
          <w:p w14:paraId="051BA8EE" w14:textId="77777777" w:rsidR="00D068FD" w:rsidRPr="001C52AF" w:rsidRDefault="00D068FD" w:rsidP="00D245D7">
            <w:pPr>
              <w:cnfStyle w:val="000000000000" w:firstRow="0" w:lastRow="0" w:firstColumn="0" w:lastColumn="0" w:oddVBand="0" w:evenVBand="0" w:oddHBand="0" w:evenHBand="0" w:firstRowFirstColumn="0" w:firstRowLastColumn="0" w:lastRowFirstColumn="0" w:lastRowLastColumn="0"/>
            </w:pPr>
          </w:p>
        </w:tc>
      </w:tr>
      <w:tr w:rsidR="00D068FD" w:rsidRPr="001C52AF" w14:paraId="46D20BF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E91C264" w14:textId="77777777" w:rsidR="00D068FD" w:rsidRPr="001C52AF" w:rsidRDefault="00D068FD" w:rsidP="00D245D7">
            <w:pPr>
              <w:rPr>
                <w:b w:val="0"/>
                <w:bCs w:val="0"/>
              </w:rPr>
            </w:pPr>
          </w:p>
        </w:tc>
        <w:tc>
          <w:tcPr>
            <w:tcW w:w="8185" w:type="dxa"/>
            <w:tcBorders>
              <w:top w:val="nil"/>
              <w:bottom w:val="nil"/>
            </w:tcBorders>
          </w:tcPr>
          <w:p w14:paraId="68DB7987"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u w:val="single"/>
              </w:rPr>
            </w:pPr>
            <w:r w:rsidRPr="001C52AF">
              <w:rPr>
                <w:u w:val="single"/>
              </w:rPr>
              <w:t>SCOPUS</w:t>
            </w:r>
          </w:p>
        </w:tc>
      </w:tr>
      <w:tr w:rsidR="00D068FD" w:rsidRPr="008E5C0B" w14:paraId="699EC2B1"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3227128" w14:textId="77777777" w:rsidR="00D068FD" w:rsidRPr="000D6797" w:rsidRDefault="00D068FD" w:rsidP="00D245D7">
            <w:pPr>
              <w:rPr>
                <w:b w:val="0"/>
                <w:bCs w:val="0"/>
              </w:rPr>
            </w:pPr>
            <w:r>
              <w:rPr>
                <w:b w:val="0"/>
                <w:bCs w:val="0"/>
              </w:rPr>
              <w:t>1</w:t>
            </w:r>
          </w:p>
        </w:tc>
        <w:tc>
          <w:tcPr>
            <w:tcW w:w="8185" w:type="dxa"/>
            <w:tcBorders>
              <w:top w:val="nil"/>
              <w:bottom w:val="nil"/>
            </w:tcBorders>
          </w:tcPr>
          <w:p w14:paraId="5B5BBE42" w14:textId="77777777" w:rsidR="00D068FD" w:rsidRPr="006A4EF3" w:rsidRDefault="00D068FD" w:rsidP="00D245D7">
            <w:pPr>
              <w:cnfStyle w:val="000000000000" w:firstRow="0" w:lastRow="0" w:firstColumn="0" w:lastColumn="0" w:oddVBand="0" w:evenVBand="0" w:oddHBand="0" w:evenHBand="0" w:firstRowFirstColumn="0" w:firstRowLastColumn="0" w:lastRowFirstColumn="0" w:lastRowLastColumn="0"/>
            </w:pPr>
            <w:r w:rsidRPr="006A4EF3">
              <w:t xml:space="preserve">( ( ( TITLE-ABS-KEY ( "Ontario Works" )  OR  TITLE-ABS-KEY ( "welfare benefits" )  OR  TITLE-ABS-KEY ( "exit to work" )  OR  TITLE-ABS-KEY ( "unemployment insurance" )  OR  TITLE-ABS-KEY ( "Help to work program*" ) )  OR  ( "Personal Responsibility and Work Opportunity Reconciliation Act" ) )  OR  ( TITLE-ABS-KEY ( "Active </w:t>
            </w:r>
            <w:proofErr w:type="spellStart"/>
            <w:r w:rsidRPr="006A4EF3">
              <w:t>labo?r</w:t>
            </w:r>
            <w:proofErr w:type="spellEnd"/>
            <w:r w:rsidRPr="006A4EF3">
              <w:t xml:space="preserve"> market </w:t>
            </w:r>
            <w:proofErr w:type="spellStart"/>
            <w:r w:rsidRPr="006A4EF3">
              <w:t>polic</w:t>
            </w:r>
            <w:proofErr w:type="spellEnd"/>
            <w:r w:rsidRPr="006A4EF3">
              <w:t xml:space="preserve">*" ) )  OR  ( TITLE-ABS-KEY ( active  AND  </w:t>
            </w:r>
            <w:proofErr w:type="spellStart"/>
            <w:r w:rsidRPr="006A4EF3">
              <w:t>labo?r</w:t>
            </w:r>
            <w:proofErr w:type="spellEnd"/>
            <w:r w:rsidRPr="006A4EF3">
              <w:t xml:space="preserve">  AND  market  AND  program* ) )  OR  ( TITLE-ABS-KEY ( "Agenda 2010" ) )  OR  ( TITLE-ABS-KEY ( "le new deal" ) )  OR  ( TITLE-ABS-KEY ( </w:t>
            </w:r>
            <w:proofErr w:type="spellStart"/>
            <w:r w:rsidRPr="006A4EF3">
              <w:t>labo?r</w:t>
            </w:r>
            <w:proofErr w:type="spellEnd"/>
            <w:r w:rsidRPr="006A4EF3">
              <w:t xml:space="preserve">  AND  force  AND  participation )  OR  ( TITLE-ABS-KEY ( "domestic purposes benefit" ) ) )  OR  ( ( TITLE-ABS-KEY ( "America works" ) )  OR  ( TITLE-ABS-KEY ( cash  AND  benefit* ) )  OR  ( TITLE-ABS-KEY ( cash  AND  incentive* ) )  OR  ( TITLE-ABS-KEY ( "government intervention*" ) )  OR  ( TITLE-ABS-KEY ( "government program*" ) )  OR  ( TITLE-ABS-KEY ( "income benefit" ) )  OR  ( TITLE-ABS-KEY ( "income support" ) )  OR  ( TITLE-ABS-KEY ( "income supplement*" ) )  OR  ( TITLE-ABS-KEY ( "job seeker allowance*" ) ) )  OR  ( ( TITLE-ABS-KEY ( "tax credit" ) )  OR  ( TITLE-ABS-KEY ( "universal credit" ) )  OR  ( TITLE-ABS-KEY ( "financial benefit*" ) )  OR  ( TITLE-ABS-KEY ( "conditional benefits" ) )  OR  ( TITLE-ABS-KEY ( "work program*" ) )  OR  ( TITLE-ABS-KEY ( workfare ) )  OR  ( TITLE-ABS-KEY ( "social security reform*" ) )  OR  ( TITLE-ABS-KEY ( "welfare reform*" ) )  OR  ( TITLE-ABS-KEY ( "benefit cap" ) ) )  OR  ( ( TITLE-ABS-KEY ( welfare  AND  conditionality ) )  OR  ( TITLE-ABS-KEY ( "public assistance" ) )  OR  ( TITLE-ABS-KEY ( "social protection scheme" ) )  OR  ( TITLE-ABS-KEY ( "Temporary Assistance to Needy Families"  OR  </w:t>
            </w:r>
            <w:proofErr w:type="spellStart"/>
            <w:r w:rsidRPr="006A4EF3">
              <w:t>tanf</w:t>
            </w:r>
            <w:proofErr w:type="spellEnd"/>
            <w:r w:rsidRPr="006A4EF3">
              <w:t xml:space="preserve"> ) )  OR  ( TITLE-ABS-KEY ( "welfare to work" ) )  OR  ( TITLE-ABS-KEY ( "Employment and Support Allowance" ) )  OR  ( TITLE-ABS-KEY ( </w:t>
            </w:r>
            <w:proofErr w:type="spellStart"/>
            <w:r w:rsidRPr="006A4EF3">
              <w:t>hilfe</w:t>
            </w:r>
            <w:proofErr w:type="spellEnd"/>
            <w:r w:rsidRPr="006A4EF3">
              <w:t xml:space="preserve">  AND  </w:t>
            </w:r>
            <w:proofErr w:type="spellStart"/>
            <w:r w:rsidRPr="006A4EF3">
              <w:t>zum</w:t>
            </w:r>
            <w:proofErr w:type="spellEnd"/>
            <w:r w:rsidRPr="006A4EF3">
              <w:t xml:space="preserve">  AND  </w:t>
            </w:r>
            <w:proofErr w:type="spellStart"/>
            <w:r w:rsidRPr="006A4EF3">
              <w:t>arbeit</w:t>
            </w:r>
            <w:proofErr w:type="spellEnd"/>
            <w:r w:rsidRPr="006A4EF3">
              <w:t xml:space="preserve">  OR  </w:t>
            </w:r>
            <w:proofErr w:type="spellStart"/>
            <w:r w:rsidRPr="006A4EF3">
              <w:t>hilfe</w:t>
            </w:r>
            <w:proofErr w:type="spellEnd"/>
            <w:r w:rsidRPr="006A4EF3">
              <w:t xml:space="preserve">  AND  </w:t>
            </w:r>
            <w:proofErr w:type="spellStart"/>
            <w:r w:rsidRPr="006A4EF3">
              <w:t>zum</w:t>
            </w:r>
            <w:proofErr w:type="spellEnd"/>
            <w:r w:rsidRPr="006A4EF3">
              <w:t xml:space="preserve">  AND  </w:t>
            </w:r>
            <w:proofErr w:type="spellStart"/>
            <w:r w:rsidRPr="006A4EF3">
              <w:t>lebensunterhalt</w:t>
            </w:r>
            <w:proofErr w:type="spellEnd"/>
            <w:r w:rsidRPr="006A4EF3">
              <w:t xml:space="preserve"> ) )  OR  ( TITLE-ABS-KEY ( "individual re-integration agreement" ) )  OR  ( TITLE-ABS-KEY ( "monetary benefit*" ) )  OR  ( TITLE-ABS-KEY ( "monetary incentive*" ) ) )  OR  ( ( TITLE-ABS-KEY ( "social assistance" ) )  OR  ( TITLE-ABS-KEY ( "work first </w:t>
            </w:r>
            <w:proofErr w:type="spellStart"/>
            <w:r w:rsidRPr="006A4EF3">
              <w:t>strateg</w:t>
            </w:r>
            <w:proofErr w:type="spellEnd"/>
            <w:r w:rsidRPr="006A4EF3">
              <w:t xml:space="preserve">*" ) )  OR  ( TITLE-ABS-KEY ( "incapacity benefit" ) )  OR  ( TITLE-ABS-KEY ( "disability living allowance" ) )  OR  ( TITLE-ABS-KEY ( "Canada health and social transfer" ) )  OR  ( TITLE-ABS-KEY ( "Active </w:t>
            </w:r>
            <w:proofErr w:type="spellStart"/>
            <w:r w:rsidRPr="006A4EF3">
              <w:t>labo?r</w:t>
            </w:r>
            <w:proofErr w:type="spellEnd"/>
            <w:r w:rsidRPr="006A4EF3">
              <w:t xml:space="preserve"> force </w:t>
            </w:r>
            <w:proofErr w:type="spellStart"/>
            <w:r w:rsidRPr="006A4EF3">
              <w:t>prticipation</w:t>
            </w:r>
            <w:proofErr w:type="spellEnd"/>
            <w:r w:rsidRPr="006A4EF3">
              <w:t xml:space="preserve">)) or (TITLE-ABS-KEY(public welfare reform*)) or (TITLE-ABS-KEY(basic income)) or (TITLE-ABS-KEY(welfare fund*)) (TITLE-ABS-KEY("  revenue  AND  minimum  AND  </w:t>
            </w:r>
            <w:proofErr w:type="spellStart"/>
            <w:r w:rsidRPr="006A4EF3">
              <w:t>d'insertion</w:t>
            </w:r>
            <w:proofErr w:type="spellEnd"/>
            <w:r w:rsidRPr="006A4EF3">
              <w:t xml:space="preserve">  ")) or (TITLE-ABS-KEY("  monetary  AND  support  ")) or (TITLE-ABS-KEY("  disability  AND  living  AND  allowance* ) )  OR  ( TITLE-ABS-KEY ( "disability benefit" ) )  OR  ( TITLE-ABS-KEY ( "new start allowance" ) )  OR  ( TITLE-ABS-KEY ( "</w:t>
            </w:r>
            <w:proofErr w:type="spellStart"/>
            <w:r w:rsidRPr="006A4EF3">
              <w:t>jobbskatteavdraget</w:t>
            </w:r>
            <w:proofErr w:type="spellEnd"/>
            <w:r w:rsidRPr="006A4EF3">
              <w:t>" ) )  OR  ( TITLE-ABS-KEY ( "mandatory employment" ) ) ) )</w:t>
            </w:r>
          </w:p>
        </w:tc>
      </w:tr>
      <w:tr w:rsidR="00D068FD" w:rsidRPr="008E5C0B" w14:paraId="2D7DA01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A9FF38B" w14:textId="77777777" w:rsidR="00D068FD" w:rsidRPr="000D6797" w:rsidRDefault="00D068FD" w:rsidP="00D245D7">
            <w:pPr>
              <w:rPr>
                <w:b w:val="0"/>
                <w:bCs w:val="0"/>
              </w:rPr>
            </w:pPr>
            <w:r>
              <w:rPr>
                <w:b w:val="0"/>
                <w:bCs w:val="0"/>
              </w:rPr>
              <w:t>2</w:t>
            </w:r>
          </w:p>
        </w:tc>
        <w:tc>
          <w:tcPr>
            <w:tcW w:w="8185" w:type="dxa"/>
            <w:tcBorders>
              <w:top w:val="nil"/>
              <w:bottom w:val="nil"/>
            </w:tcBorders>
          </w:tcPr>
          <w:p w14:paraId="354EDCE9" w14:textId="77777777" w:rsidR="00D068FD" w:rsidRPr="006A4EF3" w:rsidRDefault="00D068FD" w:rsidP="00D245D7">
            <w:pPr>
              <w:cnfStyle w:val="000000100000" w:firstRow="0" w:lastRow="0" w:firstColumn="0" w:lastColumn="0" w:oddVBand="0" w:evenVBand="0" w:oddHBand="1" w:evenHBand="0" w:firstRowFirstColumn="0" w:firstRowLastColumn="0" w:lastRowFirstColumn="0" w:lastRowLastColumn="0"/>
            </w:pPr>
            <w:proofErr w:type="gramStart"/>
            <w:r w:rsidRPr="006A4EF3">
              <w:t>AND  (</w:t>
            </w:r>
            <w:proofErr w:type="gramEnd"/>
            <w:r w:rsidRPr="006A4EF3">
              <w:t xml:space="preserve"> TITLE-ABS-KEY ( impaired  OR  incapacity  OR  parent*  OR  lone  OR  single  OR  sickness  OR  sick  OR  family  OR  families  OR  child*  OR  youth  OR  claimant*  OR  "job seeker"  OR  unemployment  OR  unemployed  OR  "welfare recipient*"  OR  jobless*  OR  recipient*  OR  disability  OR  disabled ) )</w:t>
            </w:r>
          </w:p>
        </w:tc>
      </w:tr>
      <w:tr w:rsidR="00D068FD" w:rsidRPr="008E5C0B" w14:paraId="5F6DF19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8" w:space="0" w:color="auto"/>
            </w:tcBorders>
          </w:tcPr>
          <w:p w14:paraId="4772D30A" w14:textId="77777777" w:rsidR="00D068FD" w:rsidRPr="000D6797" w:rsidRDefault="00D068FD" w:rsidP="00D245D7">
            <w:pPr>
              <w:rPr>
                <w:b w:val="0"/>
                <w:bCs w:val="0"/>
              </w:rPr>
            </w:pPr>
            <w:r>
              <w:rPr>
                <w:b w:val="0"/>
                <w:bCs w:val="0"/>
              </w:rPr>
              <w:t>3</w:t>
            </w:r>
          </w:p>
        </w:tc>
        <w:tc>
          <w:tcPr>
            <w:tcW w:w="8185" w:type="dxa"/>
            <w:tcBorders>
              <w:top w:val="nil"/>
              <w:bottom w:val="single" w:sz="8" w:space="0" w:color="auto"/>
            </w:tcBorders>
          </w:tcPr>
          <w:p w14:paraId="1B17142E" w14:textId="77777777" w:rsidR="00D068FD" w:rsidRPr="006A4EF3" w:rsidRDefault="00D068FD" w:rsidP="00D245D7">
            <w:pPr>
              <w:cnfStyle w:val="000000000000" w:firstRow="0" w:lastRow="0" w:firstColumn="0" w:lastColumn="0" w:oddVBand="0" w:evenVBand="0" w:oddHBand="0" w:evenHBand="0" w:firstRowFirstColumn="0" w:firstRowLastColumn="0" w:lastRowFirstColumn="0" w:lastRowLastColumn="0"/>
            </w:pPr>
            <w:proofErr w:type="gramStart"/>
            <w:r w:rsidRPr="002F29C4">
              <w:t>AND  (</w:t>
            </w:r>
            <w:proofErr w:type="gramEnd"/>
            <w:r w:rsidRPr="002F29C4">
              <w:t xml:space="preserve"> TITLE-ABS-KEY ( sanction*  OR  punishment*  OR  </w:t>
            </w:r>
            <w:proofErr w:type="spellStart"/>
            <w:r w:rsidRPr="002F29C4">
              <w:t>penalt</w:t>
            </w:r>
            <w:proofErr w:type="spellEnd"/>
            <w:r w:rsidRPr="002F29C4">
              <w:t>*  OR  punitive  OR  exit*  OR  monitoring  OR  leaving  OR  exclusion  OR  austerity  OR  loss  OR  conditionality  OR  "welfare conditionality"  OR  "welfare sanction" ) )</w:t>
            </w:r>
          </w:p>
        </w:tc>
      </w:tr>
    </w:tbl>
    <w:p w14:paraId="17DB0A20" w14:textId="77777777" w:rsidR="00D068FD" w:rsidRDefault="00D068FD" w:rsidP="00D068FD">
      <w:pPr>
        <w:rPr>
          <w:b/>
          <w:bCs/>
        </w:rPr>
      </w:pPr>
      <w:r>
        <w:rPr>
          <w:b/>
          <w:bCs/>
        </w:rPr>
        <w:br w:type="page"/>
      </w:r>
    </w:p>
    <w:p w14:paraId="49202B4A" w14:textId="77777777" w:rsidR="00D068FD" w:rsidRPr="001C52AF" w:rsidRDefault="00D068FD" w:rsidP="00D068FD">
      <w:pPr>
        <w:spacing w:after="120"/>
      </w:pPr>
      <w:r w:rsidRPr="001C52AF">
        <w:lastRenderedPageBreak/>
        <w:t>TABLE A</w:t>
      </w:r>
      <w:r>
        <w:t>3</w:t>
      </w:r>
      <w:r w:rsidRPr="001C52AF">
        <w:t>. Continued</w:t>
      </w:r>
    </w:p>
    <w:tbl>
      <w:tblPr>
        <w:tblStyle w:val="PlainTable2"/>
        <w:tblW w:w="0" w:type="auto"/>
        <w:tblLook w:val="04A0" w:firstRow="1" w:lastRow="0" w:firstColumn="1" w:lastColumn="0" w:noHBand="0" w:noVBand="1"/>
      </w:tblPr>
      <w:tblGrid>
        <w:gridCol w:w="841"/>
        <w:gridCol w:w="8185"/>
      </w:tblGrid>
      <w:tr w:rsidR="00D068FD" w:rsidRPr="001C52AF" w14:paraId="1EA2CCC3"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8" w:space="0" w:color="auto"/>
            </w:tcBorders>
          </w:tcPr>
          <w:p w14:paraId="7229A287" w14:textId="77777777" w:rsidR="00D068FD" w:rsidRPr="001C52AF" w:rsidRDefault="00D068FD" w:rsidP="00D245D7">
            <w:pPr>
              <w:rPr>
                <w:b w:val="0"/>
                <w:bCs w:val="0"/>
              </w:rPr>
            </w:pPr>
            <w:r w:rsidRPr="001C52AF">
              <w:rPr>
                <w:b w:val="0"/>
                <w:bCs w:val="0"/>
              </w:rPr>
              <w:t>Search</w:t>
            </w:r>
          </w:p>
        </w:tc>
        <w:tc>
          <w:tcPr>
            <w:tcW w:w="8185" w:type="dxa"/>
            <w:tcBorders>
              <w:top w:val="single" w:sz="8" w:space="0" w:color="auto"/>
              <w:bottom w:val="single" w:sz="8" w:space="0" w:color="auto"/>
            </w:tcBorders>
          </w:tcPr>
          <w:p w14:paraId="424CFD6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D068FD" w:rsidRPr="001C52AF" w14:paraId="3BAFC8F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bottom w:val="nil"/>
            </w:tcBorders>
          </w:tcPr>
          <w:p w14:paraId="669614FA" w14:textId="77777777" w:rsidR="00D068FD" w:rsidRPr="001C52AF" w:rsidRDefault="00D068FD" w:rsidP="00D245D7">
            <w:pPr>
              <w:rPr>
                <w:b w:val="0"/>
                <w:bCs w:val="0"/>
              </w:rPr>
            </w:pPr>
          </w:p>
        </w:tc>
        <w:tc>
          <w:tcPr>
            <w:tcW w:w="8185" w:type="dxa"/>
            <w:tcBorders>
              <w:bottom w:val="nil"/>
            </w:tcBorders>
          </w:tcPr>
          <w:p w14:paraId="26AFA73E"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u w:val="single"/>
              </w:rPr>
            </w:pPr>
            <w:proofErr w:type="spellStart"/>
            <w:r w:rsidRPr="001C52AF">
              <w:rPr>
                <w:rFonts w:cstheme="minorHAnsi"/>
                <w:i/>
                <w:iCs/>
                <w:u w:val="single"/>
              </w:rPr>
              <w:t>EconLit</w:t>
            </w:r>
            <w:proofErr w:type="spellEnd"/>
            <w:r w:rsidRPr="001C52AF">
              <w:rPr>
                <w:rFonts w:cstheme="minorHAnsi"/>
                <w:i/>
                <w:iCs/>
                <w:u w:val="single"/>
              </w:rPr>
              <w:t xml:space="preserve"> (revised search conducted in June 2019)</w:t>
            </w:r>
          </w:p>
        </w:tc>
      </w:tr>
      <w:tr w:rsidR="00D068FD" w:rsidRPr="008E5C0B" w14:paraId="07ED4F2F"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1BE9F73" w14:textId="77777777" w:rsidR="00D068FD" w:rsidRPr="000D6797" w:rsidRDefault="00D068FD" w:rsidP="00D245D7">
            <w:pPr>
              <w:rPr>
                <w:b w:val="0"/>
                <w:bCs w:val="0"/>
              </w:rPr>
            </w:pPr>
            <w:r w:rsidRPr="008E5C0B">
              <w:rPr>
                <w:b w:val="0"/>
                <w:bCs w:val="0"/>
              </w:rPr>
              <w:t>S1</w:t>
            </w:r>
          </w:p>
        </w:tc>
        <w:tc>
          <w:tcPr>
            <w:tcW w:w="8185" w:type="dxa"/>
            <w:tcBorders>
              <w:top w:val="nil"/>
              <w:bottom w:val="nil"/>
            </w:tcBorders>
          </w:tcPr>
          <w:p w14:paraId="68F7DD2F"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help</w:t>
            </w:r>
            <w:proofErr w:type="gramEnd"/>
            <w:r w:rsidRPr="001264E1">
              <w:rPr>
                <w:rFonts w:cstheme="minorHAnsi"/>
                <w:color w:val="333333"/>
                <w:bdr w:val="none" w:sz="0" w:space="0" w:color="auto" w:frame="1"/>
                <w:lang w:eastAsia="en-GB"/>
              </w:rPr>
              <w:t xml:space="preserve"> to work program"</w:t>
            </w:r>
          </w:p>
        </w:tc>
      </w:tr>
      <w:tr w:rsidR="00D068FD" w:rsidRPr="008E5C0B" w14:paraId="51E70B3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6038243" w14:textId="77777777" w:rsidR="00D068FD" w:rsidRPr="000D6797" w:rsidRDefault="00D068FD" w:rsidP="00D245D7">
            <w:pPr>
              <w:rPr>
                <w:b w:val="0"/>
                <w:bCs w:val="0"/>
              </w:rPr>
            </w:pPr>
            <w:r w:rsidRPr="008E5C0B">
              <w:rPr>
                <w:b w:val="0"/>
                <w:bCs w:val="0"/>
              </w:rPr>
              <w:t>S2</w:t>
            </w:r>
          </w:p>
        </w:tc>
        <w:tc>
          <w:tcPr>
            <w:tcW w:w="8185" w:type="dxa"/>
            <w:tcBorders>
              <w:top w:val="nil"/>
              <w:bottom w:val="nil"/>
            </w:tcBorders>
          </w:tcPr>
          <w:p w14:paraId="3FA9030E"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spellStart"/>
            <w:proofErr w:type="gramStart"/>
            <w:r w:rsidRPr="001264E1">
              <w:rPr>
                <w:rFonts w:cstheme="minorHAnsi"/>
                <w:color w:val="333333"/>
                <w:bdr w:val="none" w:sz="0" w:space="0" w:color="auto" w:frame="1"/>
                <w:lang w:eastAsia="en-GB"/>
              </w:rPr>
              <w:t>canada</w:t>
            </w:r>
            <w:proofErr w:type="spellEnd"/>
            <w:proofErr w:type="gramEnd"/>
            <w:r w:rsidRPr="001264E1">
              <w:rPr>
                <w:rFonts w:cstheme="minorHAnsi"/>
                <w:color w:val="333333"/>
                <w:bdr w:val="none" w:sz="0" w:space="0" w:color="auto" w:frame="1"/>
                <w:lang w:eastAsia="en-GB"/>
              </w:rPr>
              <w:t xml:space="preserve"> health and social transfer"</w:t>
            </w:r>
          </w:p>
        </w:tc>
      </w:tr>
      <w:tr w:rsidR="00D068FD" w:rsidRPr="008E5C0B" w14:paraId="71D9E8AC"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7A57893" w14:textId="77777777" w:rsidR="00D068FD" w:rsidRPr="000D6797" w:rsidRDefault="00D068FD" w:rsidP="00D245D7">
            <w:pPr>
              <w:rPr>
                <w:b w:val="0"/>
                <w:bCs w:val="0"/>
              </w:rPr>
            </w:pPr>
            <w:r w:rsidRPr="008E5C0B">
              <w:rPr>
                <w:b w:val="0"/>
                <w:bCs w:val="0"/>
              </w:rPr>
              <w:t>S3</w:t>
            </w:r>
          </w:p>
        </w:tc>
        <w:tc>
          <w:tcPr>
            <w:tcW w:w="8185" w:type="dxa"/>
            <w:tcBorders>
              <w:top w:val="nil"/>
              <w:bottom w:val="nil"/>
            </w:tcBorders>
          </w:tcPr>
          <w:p w14:paraId="120F591A"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"Personal Responsibility and Work Opportunity Reconciliation Act"</w:t>
            </w:r>
          </w:p>
        </w:tc>
      </w:tr>
      <w:tr w:rsidR="00D068FD" w:rsidRPr="008E5C0B" w14:paraId="13F5530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FC01175" w14:textId="77777777" w:rsidR="00D068FD" w:rsidRPr="000D6797" w:rsidRDefault="00D068FD" w:rsidP="00D245D7">
            <w:pPr>
              <w:rPr>
                <w:b w:val="0"/>
                <w:bCs w:val="0"/>
              </w:rPr>
            </w:pPr>
            <w:r w:rsidRPr="008E5C0B">
              <w:rPr>
                <w:b w:val="0"/>
                <w:bCs w:val="0"/>
              </w:rPr>
              <w:t>S4</w:t>
            </w:r>
          </w:p>
        </w:tc>
        <w:tc>
          <w:tcPr>
            <w:tcW w:w="8185" w:type="dxa"/>
            <w:tcBorders>
              <w:top w:val="nil"/>
              <w:bottom w:val="nil"/>
            </w:tcBorders>
          </w:tcPr>
          <w:p w14:paraId="166AA2D4"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 xml:space="preserve">"Active </w:t>
            </w:r>
            <w:proofErr w:type="spellStart"/>
            <w:proofErr w:type="gramStart"/>
            <w:r w:rsidRPr="001264E1">
              <w:rPr>
                <w:rFonts w:cstheme="minorHAnsi"/>
                <w:color w:val="333333"/>
                <w:bdr w:val="none" w:sz="0" w:space="0" w:color="auto" w:frame="1"/>
                <w:lang w:eastAsia="en-GB"/>
              </w:rPr>
              <w:t>labo?r</w:t>
            </w:r>
            <w:proofErr w:type="spellEnd"/>
            <w:proofErr w:type="gramEnd"/>
            <w:r w:rsidRPr="001264E1">
              <w:rPr>
                <w:rFonts w:cstheme="minorHAnsi"/>
                <w:color w:val="333333"/>
                <w:bdr w:val="none" w:sz="0" w:space="0" w:color="auto" w:frame="1"/>
                <w:lang w:eastAsia="en-GB"/>
              </w:rPr>
              <w:t xml:space="preserve"> market </w:t>
            </w:r>
            <w:proofErr w:type="spellStart"/>
            <w:r w:rsidRPr="001264E1">
              <w:rPr>
                <w:rFonts w:cstheme="minorHAnsi"/>
                <w:color w:val="333333"/>
                <w:bdr w:val="none" w:sz="0" w:space="0" w:color="auto" w:frame="1"/>
                <w:lang w:eastAsia="en-GB"/>
              </w:rPr>
              <w:t>polic</w:t>
            </w:r>
            <w:proofErr w:type="spellEnd"/>
            <w:r w:rsidRPr="001264E1">
              <w:rPr>
                <w:rFonts w:cstheme="minorHAnsi"/>
                <w:color w:val="333333"/>
                <w:bdr w:val="none" w:sz="0" w:space="0" w:color="auto" w:frame="1"/>
                <w:lang w:eastAsia="en-GB"/>
              </w:rPr>
              <w:t>*"</w:t>
            </w:r>
          </w:p>
        </w:tc>
      </w:tr>
      <w:tr w:rsidR="00D068FD" w:rsidRPr="008E5C0B" w14:paraId="5F5A797B"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57E9C8A" w14:textId="77777777" w:rsidR="00D068FD" w:rsidRPr="000D6797" w:rsidRDefault="00D068FD" w:rsidP="00D245D7">
            <w:pPr>
              <w:rPr>
                <w:b w:val="0"/>
                <w:bCs w:val="0"/>
              </w:rPr>
            </w:pPr>
            <w:r w:rsidRPr="008E5C0B">
              <w:rPr>
                <w:b w:val="0"/>
                <w:bCs w:val="0"/>
              </w:rPr>
              <w:t>S5</w:t>
            </w:r>
          </w:p>
        </w:tc>
        <w:tc>
          <w:tcPr>
            <w:tcW w:w="8185" w:type="dxa"/>
            <w:tcBorders>
              <w:top w:val="nil"/>
              <w:bottom w:val="nil"/>
            </w:tcBorders>
          </w:tcPr>
          <w:p w14:paraId="25483D0A"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"Agenda 2010"</w:t>
            </w:r>
          </w:p>
        </w:tc>
      </w:tr>
      <w:tr w:rsidR="00D068FD" w:rsidRPr="008E5C0B" w14:paraId="12D5B7A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CF33D26" w14:textId="77777777" w:rsidR="00D068FD" w:rsidRPr="000D6797" w:rsidRDefault="00D068FD" w:rsidP="00D245D7">
            <w:pPr>
              <w:rPr>
                <w:b w:val="0"/>
                <w:bCs w:val="0"/>
              </w:rPr>
            </w:pPr>
            <w:r w:rsidRPr="008E5C0B">
              <w:rPr>
                <w:b w:val="0"/>
                <w:bCs w:val="0"/>
              </w:rPr>
              <w:t>S6</w:t>
            </w:r>
          </w:p>
        </w:tc>
        <w:tc>
          <w:tcPr>
            <w:tcW w:w="8185" w:type="dxa"/>
            <w:tcBorders>
              <w:top w:val="nil"/>
              <w:bottom w:val="nil"/>
            </w:tcBorders>
          </w:tcPr>
          <w:p w14:paraId="0A7DB000"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domestic</w:t>
            </w:r>
            <w:proofErr w:type="gramEnd"/>
            <w:r w:rsidRPr="001264E1">
              <w:rPr>
                <w:rFonts w:cstheme="minorHAnsi"/>
                <w:color w:val="333333"/>
                <w:bdr w:val="none" w:sz="0" w:space="0" w:color="auto" w:frame="1"/>
                <w:lang w:eastAsia="en-GB"/>
              </w:rPr>
              <w:t xml:space="preserve"> purposes benefit"</w:t>
            </w:r>
          </w:p>
        </w:tc>
      </w:tr>
      <w:tr w:rsidR="00D068FD" w:rsidRPr="008E5C0B" w14:paraId="08CF038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BF28E34" w14:textId="77777777" w:rsidR="00D068FD" w:rsidRPr="000D6797" w:rsidRDefault="00D068FD" w:rsidP="00D245D7">
            <w:pPr>
              <w:rPr>
                <w:b w:val="0"/>
                <w:bCs w:val="0"/>
              </w:rPr>
            </w:pPr>
            <w:r w:rsidRPr="008E5C0B">
              <w:rPr>
                <w:b w:val="0"/>
                <w:bCs w:val="0"/>
              </w:rPr>
              <w:t>S7</w:t>
            </w:r>
          </w:p>
        </w:tc>
        <w:tc>
          <w:tcPr>
            <w:tcW w:w="8185" w:type="dxa"/>
            <w:tcBorders>
              <w:top w:val="nil"/>
              <w:bottom w:val="nil"/>
            </w:tcBorders>
          </w:tcPr>
          <w:p w14:paraId="13463E41"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"America works"</w:t>
            </w:r>
          </w:p>
        </w:tc>
      </w:tr>
      <w:tr w:rsidR="00D068FD" w:rsidRPr="008E5C0B" w14:paraId="12B308B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8C72990" w14:textId="77777777" w:rsidR="00D068FD" w:rsidRPr="000D6797" w:rsidRDefault="00D068FD" w:rsidP="00D245D7">
            <w:pPr>
              <w:rPr>
                <w:b w:val="0"/>
                <w:bCs w:val="0"/>
              </w:rPr>
            </w:pPr>
            <w:r w:rsidRPr="008E5C0B">
              <w:rPr>
                <w:b w:val="0"/>
                <w:bCs w:val="0"/>
              </w:rPr>
              <w:t>S8</w:t>
            </w:r>
          </w:p>
        </w:tc>
        <w:tc>
          <w:tcPr>
            <w:tcW w:w="8185" w:type="dxa"/>
            <w:tcBorders>
              <w:top w:val="nil"/>
              <w:bottom w:val="nil"/>
            </w:tcBorders>
          </w:tcPr>
          <w:p w14:paraId="5B9232C8"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cash</w:t>
            </w:r>
            <w:proofErr w:type="gramEnd"/>
            <w:r w:rsidRPr="001264E1">
              <w:rPr>
                <w:rFonts w:cstheme="minorHAnsi"/>
                <w:color w:val="333333"/>
                <w:bdr w:val="none" w:sz="0" w:space="0" w:color="auto" w:frame="1"/>
                <w:lang w:eastAsia="en-GB"/>
              </w:rPr>
              <w:t xml:space="preserve"> benefit*"</w:t>
            </w:r>
          </w:p>
        </w:tc>
      </w:tr>
      <w:tr w:rsidR="00D068FD" w:rsidRPr="008E5C0B" w14:paraId="33337322"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961F0BA" w14:textId="77777777" w:rsidR="00D068FD" w:rsidRPr="000D6797" w:rsidRDefault="00D068FD" w:rsidP="00D245D7">
            <w:pPr>
              <w:rPr>
                <w:b w:val="0"/>
                <w:bCs w:val="0"/>
              </w:rPr>
            </w:pPr>
            <w:r w:rsidRPr="008E5C0B">
              <w:rPr>
                <w:b w:val="0"/>
                <w:bCs w:val="0"/>
              </w:rPr>
              <w:t>S9</w:t>
            </w:r>
          </w:p>
        </w:tc>
        <w:tc>
          <w:tcPr>
            <w:tcW w:w="8185" w:type="dxa"/>
            <w:tcBorders>
              <w:top w:val="nil"/>
              <w:bottom w:val="nil"/>
            </w:tcBorders>
          </w:tcPr>
          <w:p w14:paraId="3D5CFBC4"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cash</w:t>
            </w:r>
            <w:proofErr w:type="gramEnd"/>
            <w:r w:rsidRPr="001264E1">
              <w:rPr>
                <w:rFonts w:cstheme="minorHAnsi"/>
                <w:color w:val="333333"/>
                <w:bdr w:val="none" w:sz="0" w:space="0" w:color="auto" w:frame="1"/>
                <w:lang w:eastAsia="en-GB"/>
              </w:rPr>
              <w:t xml:space="preserve"> incentive*"</w:t>
            </w:r>
          </w:p>
        </w:tc>
      </w:tr>
      <w:tr w:rsidR="00D068FD" w:rsidRPr="008E5C0B" w14:paraId="2CA639D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7D4AC87" w14:textId="77777777" w:rsidR="00D068FD" w:rsidRPr="000D6797" w:rsidRDefault="00D068FD" w:rsidP="00D245D7">
            <w:pPr>
              <w:rPr>
                <w:b w:val="0"/>
                <w:bCs w:val="0"/>
              </w:rPr>
            </w:pPr>
            <w:r w:rsidRPr="008E5C0B">
              <w:rPr>
                <w:b w:val="0"/>
                <w:bCs w:val="0"/>
              </w:rPr>
              <w:t>S10</w:t>
            </w:r>
          </w:p>
        </w:tc>
        <w:tc>
          <w:tcPr>
            <w:tcW w:w="8185" w:type="dxa"/>
            <w:tcBorders>
              <w:top w:val="nil"/>
              <w:bottom w:val="nil"/>
            </w:tcBorders>
          </w:tcPr>
          <w:p w14:paraId="14EB9455"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government</w:t>
            </w:r>
            <w:proofErr w:type="gramEnd"/>
            <w:r w:rsidRPr="001264E1">
              <w:rPr>
                <w:rFonts w:cstheme="minorHAnsi"/>
                <w:color w:val="333333"/>
                <w:bdr w:val="none" w:sz="0" w:space="0" w:color="auto" w:frame="1"/>
                <w:lang w:eastAsia="en-GB"/>
              </w:rPr>
              <w:t xml:space="preserve"> intervention*"</w:t>
            </w:r>
          </w:p>
        </w:tc>
      </w:tr>
      <w:tr w:rsidR="00D068FD" w:rsidRPr="008E5C0B" w14:paraId="6A17382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0052F4B" w14:textId="77777777" w:rsidR="00D068FD" w:rsidRPr="000D6797" w:rsidRDefault="00D068FD" w:rsidP="00D245D7">
            <w:pPr>
              <w:rPr>
                <w:b w:val="0"/>
                <w:bCs w:val="0"/>
              </w:rPr>
            </w:pPr>
            <w:r w:rsidRPr="008E5C0B">
              <w:rPr>
                <w:b w:val="0"/>
                <w:bCs w:val="0"/>
              </w:rPr>
              <w:t>S11</w:t>
            </w:r>
          </w:p>
        </w:tc>
        <w:tc>
          <w:tcPr>
            <w:tcW w:w="8185" w:type="dxa"/>
            <w:tcBorders>
              <w:top w:val="nil"/>
              <w:bottom w:val="nil"/>
            </w:tcBorders>
          </w:tcPr>
          <w:p w14:paraId="61F40957"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government</w:t>
            </w:r>
            <w:proofErr w:type="gramEnd"/>
            <w:r w:rsidRPr="001264E1">
              <w:rPr>
                <w:rFonts w:cstheme="minorHAnsi"/>
                <w:color w:val="333333"/>
                <w:bdr w:val="none" w:sz="0" w:space="0" w:color="auto" w:frame="1"/>
                <w:lang w:eastAsia="en-GB"/>
              </w:rPr>
              <w:t xml:space="preserve"> program*"</w:t>
            </w:r>
          </w:p>
        </w:tc>
      </w:tr>
      <w:tr w:rsidR="00D068FD" w:rsidRPr="008E5C0B" w14:paraId="13AC662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7D321CB" w14:textId="77777777" w:rsidR="00D068FD" w:rsidRPr="000D6797" w:rsidRDefault="00D068FD" w:rsidP="00D245D7">
            <w:pPr>
              <w:rPr>
                <w:b w:val="0"/>
                <w:bCs w:val="0"/>
              </w:rPr>
            </w:pPr>
            <w:r w:rsidRPr="008E5C0B">
              <w:rPr>
                <w:b w:val="0"/>
                <w:bCs w:val="0"/>
              </w:rPr>
              <w:t>S12</w:t>
            </w:r>
          </w:p>
        </w:tc>
        <w:tc>
          <w:tcPr>
            <w:tcW w:w="8185" w:type="dxa"/>
            <w:tcBorders>
              <w:top w:val="nil"/>
              <w:bottom w:val="nil"/>
            </w:tcBorders>
          </w:tcPr>
          <w:p w14:paraId="19C41D80"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income</w:t>
            </w:r>
            <w:proofErr w:type="gramEnd"/>
            <w:r w:rsidRPr="001264E1">
              <w:rPr>
                <w:rFonts w:cstheme="minorHAnsi"/>
                <w:color w:val="333333"/>
                <w:bdr w:val="none" w:sz="0" w:space="0" w:color="auto" w:frame="1"/>
                <w:lang w:eastAsia="en-GB"/>
              </w:rPr>
              <w:t xml:space="preserve"> benefit*"</w:t>
            </w:r>
          </w:p>
        </w:tc>
      </w:tr>
      <w:tr w:rsidR="00D068FD" w:rsidRPr="008E5C0B" w14:paraId="7D189581"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7D8D2C5" w14:textId="77777777" w:rsidR="00D068FD" w:rsidRPr="000D6797" w:rsidRDefault="00D068FD" w:rsidP="00D245D7">
            <w:pPr>
              <w:rPr>
                <w:b w:val="0"/>
                <w:bCs w:val="0"/>
              </w:rPr>
            </w:pPr>
            <w:r w:rsidRPr="008E5C0B">
              <w:rPr>
                <w:b w:val="0"/>
                <w:bCs w:val="0"/>
              </w:rPr>
              <w:t>S13</w:t>
            </w:r>
          </w:p>
        </w:tc>
        <w:tc>
          <w:tcPr>
            <w:tcW w:w="8185" w:type="dxa"/>
            <w:tcBorders>
              <w:top w:val="nil"/>
              <w:bottom w:val="nil"/>
            </w:tcBorders>
          </w:tcPr>
          <w:p w14:paraId="341AA429"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income</w:t>
            </w:r>
            <w:proofErr w:type="gramEnd"/>
            <w:r w:rsidRPr="001264E1">
              <w:rPr>
                <w:rFonts w:cstheme="minorHAnsi"/>
                <w:color w:val="333333"/>
                <w:bdr w:val="none" w:sz="0" w:space="0" w:color="auto" w:frame="1"/>
                <w:lang w:eastAsia="en-GB"/>
              </w:rPr>
              <w:t xml:space="preserve"> support"</w:t>
            </w:r>
          </w:p>
        </w:tc>
      </w:tr>
      <w:tr w:rsidR="00D068FD" w:rsidRPr="008E5C0B" w14:paraId="354970A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32C632F" w14:textId="77777777" w:rsidR="00D068FD" w:rsidRPr="000D6797" w:rsidRDefault="00D068FD" w:rsidP="00D245D7">
            <w:pPr>
              <w:rPr>
                <w:b w:val="0"/>
                <w:bCs w:val="0"/>
              </w:rPr>
            </w:pPr>
            <w:r w:rsidRPr="008E5C0B">
              <w:rPr>
                <w:b w:val="0"/>
                <w:bCs w:val="0"/>
              </w:rPr>
              <w:t>S14</w:t>
            </w:r>
          </w:p>
        </w:tc>
        <w:tc>
          <w:tcPr>
            <w:tcW w:w="8185" w:type="dxa"/>
            <w:tcBorders>
              <w:top w:val="nil"/>
              <w:bottom w:val="nil"/>
            </w:tcBorders>
          </w:tcPr>
          <w:p w14:paraId="48E5DC83"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income</w:t>
            </w:r>
            <w:proofErr w:type="gramEnd"/>
            <w:r w:rsidRPr="001264E1">
              <w:rPr>
                <w:rFonts w:cstheme="minorHAnsi"/>
                <w:color w:val="333333"/>
                <w:bdr w:val="none" w:sz="0" w:space="0" w:color="auto" w:frame="1"/>
                <w:lang w:eastAsia="en-GB"/>
              </w:rPr>
              <w:t xml:space="preserve"> supplement*"</w:t>
            </w:r>
          </w:p>
        </w:tc>
      </w:tr>
      <w:tr w:rsidR="00D068FD" w:rsidRPr="008E5C0B" w14:paraId="36BEB9B1"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D7348B9" w14:textId="77777777" w:rsidR="00D068FD" w:rsidRPr="000D6797" w:rsidRDefault="00D068FD" w:rsidP="00D245D7">
            <w:pPr>
              <w:rPr>
                <w:b w:val="0"/>
                <w:bCs w:val="0"/>
              </w:rPr>
            </w:pPr>
            <w:r w:rsidRPr="008E5C0B">
              <w:rPr>
                <w:b w:val="0"/>
                <w:bCs w:val="0"/>
              </w:rPr>
              <w:t>S15</w:t>
            </w:r>
          </w:p>
        </w:tc>
        <w:tc>
          <w:tcPr>
            <w:tcW w:w="8185" w:type="dxa"/>
            <w:tcBorders>
              <w:top w:val="nil"/>
              <w:bottom w:val="nil"/>
            </w:tcBorders>
          </w:tcPr>
          <w:p w14:paraId="2AB9D8CB"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job</w:t>
            </w:r>
            <w:proofErr w:type="gramEnd"/>
            <w:r w:rsidRPr="001264E1">
              <w:rPr>
                <w:rFonts w:cstheme="minorHAnsi"/>
                <w:color w:val="333333"/>
                <w:bdr w:val="none" w:sz="0" w:space="0" w:color="auto" w:frame="1"/>
                <w:lang w:eastAsia="en-GB"/>
              </w:rPr>
              <w:t xml:space="preserve"> seeker allowance*"</w:t>
            </w:r>
          </w:p>
        </w:tc>
      </w:tr>
      <w:tr w:rsidR="00D068FD" w:rsidRPr="008E5C0B" w14:paraId="0B25D4F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DE67BE3" w14:textId="77777777" w:rsidR="00D068FD" w:rsidRPr="000D6797" w:rsidRDefault="00D068FD" w:rsidP="00D245D7">
            <w:pPr>
              <w:rPr>
                <w:b w:val="0"/>
                <w:bCs w:val="0"/>
              </w:rPr>
            </w:pPr>
            <w:r w:rsidRPr="008E5C0B">
              <w:rPr>
                <w:b w:val="0"/>
                <w:bCs w:val="0"/>
              </w:rPr>
              <w:t>S16</w:t>
            </w:r>
          </w:p>
        </w:tc>
        <w:tc>
          <w:tcPr>
            <w:tcW w:w="8185" w:type="dxa"/>
            <w:tcBorders>
              <w:top w:val="nil"/>
              <w:bottom w:val="nil"/>
            </w:tcBorders>
          </w:tcPr>
          <w:p w14:paraId="1E2BA356"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public</w:t>
            </w:r>
            <w:proofErr w:type="gramEnd"/>
            <w:r w:rsidRPr="001264E1">
              <w:rPr>
                <w:rFonts w:cstheme="minorHAnsi"/>
                <w:color w:val="333333"/>
                <w:bdr w:val="none" w:sz="0" w:space="0" w:color="auto" w:frame="1"/>
                <w:lang w:eastAsia="en-GB"/>
              </w:rPr>
              <w:t xml:space="preserve"> welfare reform*"</w:t>
            </w:r>
          </w:p>
        </w:tc>
      </w:tr>
      <w:tr w:rsidR="00D068FD" w:rsidRPr="008E5C0B" w14:paraId="053463D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568B0F9" w14:textId="77777777" w:rsidR="00D068FD" w:rsidRPr="000D6797" w:rsidRDefault="00D068FD" w:rsidP="00D245D7">
            <w:pPr>
              <w:rPr>
                <w:b w:val="0"/>
                <w:bCs w:val="0"/>
              </w:rPr>
            </w:pPr>
            <w:r w:rsidRPr="008E5C0B">
              <w:rPr>
                <w:b w:val="0"/>
                <w:bCs w:val="0"/>
              </w:rPr>
              <w:t>S17</w:t>
            </w:r>
          </w:p>
        </w:tc>
        <w:tc>
          <w:tcPr>
            <w:tcW w:w="8185" w:type="dxa"/>
            <w:tcBorders>
              <w:top w:val="nil"/>
              <w:bottom w:val="nil"/>
            </w:tcBorders>
          </w:tcPr>
          <w:p w14:paraId="5C5A09BC"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tax</w:t>
            </w:r>
            <w:proofErr w:type="gramEnd"/>
            <w:r w:rsidRPr="001264E1">
              <w:rPr>
                <w:rFonts w:cstheme="minorHAnsi"/>
                <w:color w:val="333333"/>
                <w:bdr w:val="none" w:sz="0" w:space="0" w:color="auto" w:frame="1"/>
                <w:lang w:eastAsia="en-GB"/>
              </w:rPr>
              <w:t xml:space="preserve"> credit*"</w:t>
            </w:r>
          </w:p>
        </w:tc>
      </w:tr>
      <w:tr w:rsidR="00D068FD" w:rsidRPr="008E5C0B" w14:paraId="1D1E6E3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5E7E4B6" w14:textId="77777777" w:rsidR="00D068FD" w:rsidRPr="000D6797" w:rsidRDefault="00D068FD" w:rsidP="00D245D7">
            <w:pPr>
              <w:rPr>
                <w:b w:val="0"/>
                <w:bCs w:val="0"/>
              </w:rPr>
            </w:pPr>
            <w:r w:rsidRPr="008E5C0B">
              <w:rPr>
                <w:b w:val="0"/>
                <w:bCs w:val="0"/>
              </w:rPr>
              <w:t>S18</w:t>
            </w:r>
          </w:p>
        </w:tc>
        <w:tc>
          <w:tcPr>
            <w:tcW w:w="8185" w:type="dxa"/>
            <w:tcBorders>
              <w:top w:val="nil"/>
              <w:bottom w:val="nil"/>
            </w:tcBorders>
          </w:tcPr>
          <w:p w14:paraId="6C3DE245"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universal</w:t>
            </w:r>
            <w:proofErr w:type="gramEnd"/>
            <w:r w:rsidRPr="001264E1">
              <w:rPr>
                <w:rFonts w:cstheme="minorHAnsi"/>
                <w:color w:val="333333"/>
                <w:bdr w:val="none" w:sz="0" w:space="0" w:color="auto" w:frame="1"/>
                <w:lang w:eastAsia="en-GB"/>
              </w:rPr>
              <w:t xml:space="preserve"> credit"</w:t>
            </w:r>
          </w:p>
        </w:tc>
      </w:tr>
      <w:tr w:rsidR="00D068FD" w:rsidRPr="008E5C0B" w14:paraId="1D76556B"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3765B31" w14:textId="77777777" w:rsidR="00D068FD" w:rsidRPr="000D6797" w:rsidRDefault="00D068FD" w:rsidP="00D245D7">
            <w:pPr>
              <w:rPr>
                <w:b w:val="0"/>
                <w:bCs w:val="0"/>
              </w:rPr>
            </w:pPr>
            <w:r w:rsidRPr="008E5C0B">
              <w:rPr>
                <w:b w:val="0"/>
                <w:bCs w:val="0"/>
              </w:rPr>
              <w:t>S19</w:t>
            </w:r>
          </w:p>
        </w:tc>
        <w:tc>
          <w:tcPr>
            <w:tcW w:w="8185" w:type="dxa"/>
            <w:tcBorders>
              <w:top w:val="nil"/>
              <w:bottom w:val="nil"/>
            </w:tcBorders>
          </w:tcPr>
          <w:p w14:paraId="5E953746"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financial</w:t>
            </w:r>
            <w:proofErr w:type="gramEnd"/>
            <w:r w:rsidRPr="001264E1">
              <w:rPr>
                <w:rFonts w:cstheme="minorHAnsi"/>
                <w:color w:val="333333"/>
                <w:bdr w:val="none" w:sz="0" w:space="0" w:color="auto" w:frame="1"/>
                <w:lang w:eastAsia="en-GB"/>
              </w:rPr>
              <w:t xml:space="preserve"> benefit*"</w:t>
            </w:r>
          </w:p>
        </w:tc>
      </w:tr>
      <w:tr w:rsidR="00D068FD" w:rsidRPr="008E5C0B" w14:paraId="6F26E77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FB7AD4E" w14:textId="77777777" w:rsidR="00D068FD" w:rsidRPr="000D6797" w:rsidRDefault="00D068FD" w:rsidP="00D245D7">
            <w:pPr>
              <w:rPr>
                <w:b w:val="0"/>
                <w:bCs w:val="0"/>
              </w:rPr>
            </w:pPr>
            <w:r w:rsidRPr="008E5C0B">
              <w:rPr>
                <w:b w:val="0"/>
                <w:bCs w:val="0"/>
              </w:rPr>
              <w:t>S20</w:t>
            </w:r>
          </w:p>
        </w:tc>
        <w:tc>
          <w:tcPr>
            <w:tcW w:w="8185" w:type="dxa"/>
            <w:tcBorders>
              <w:top w:val="nil"/>
              <w:bottom w:val="nil"/>
            </w:tcBorders>
          </w:tcPr>
          <w:p w14:paraId="24807576"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conditional</w:t>
            </w:r>
            <w:proofErr w:type="gramEnd"/>
            <w:r w:rsidRPr="001264E1">
              <w:rPr>
                <w:rFonts w:cstheme="minorHAnsi"/>
                <w:color w:val="333333"/>
                <w:bdr w:val="none" w:sz="0" w:space="0" w:color="auto" w:frame="1"/>
                <w:lang w:eastAsia="en-GB"/>
              </w:rPr>
              <w:t xml:space="preserve"> benefits"</w:t>
            </w:r>
          </w:p>
        </w:tc>
      </w:tr>
      <w:tr w:rsidR="00D068FD" w:rsidRPr="008E5C0B" w14:paraId="1A7C875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28A9187" w14:textId="77777777" w:rsidR="00D068FD" w:rsidRPr="000D6797" w:rsidRDefault="00D068FD" w:rsidP="00D245D7">
            <w:pPr>
              <w:rPr>
                <w:b w:val="0"/>
                <w:bCs w:val="0"/>
              </w:rPr>
            </w:pPr>
            <w:r w:rsidRPr="008E5C0B">
              <w:rPr>
                <w:b w:val="0"/>
                <w:bCs w:val="0"/>
              </w:rPr>
              <w:t>S21</w:t>
            </w:r>
          </w:p>
        </w:tc>
        <w:tc>
          <w:tcPr>
            <w:tcW w:w="8185" w:type="dxa"/>
            <w:tcBorders>
              <w:top w:val="nil"/>
              <w:bottom w:val="nil"/>
            </w:tcBorders>
          </w:tcPr>
          <w:p w14:paraId="58FDC507"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work</w:t>
            </w:r>
            <w:proofErr w:type="gramEnd"/>
            <w:r w:rsidRPr="001264E1">
              <w:rPr>
                <w:rFonts w:cstheme="minorHAnsi"/>
                <w:color w:val="333333"/>
                <w:bdr w:val="none" w:sz="0" w:space="0" w:color="auto" w:frame="1"/>
                <w:lang w:eastAsia="en-GB"/>
              </w:rPr>
              <w:t xml:space="preserve"> program*"</w:t>
            </w:r>
          </w:p>
        </w:tc>
      </w:tr>
      <w:tr w:rsidR="00D068FD" w:rsidRPr="008E5C0B" w14:paraId="5424DBB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66100BA" w14:textId="77777777" w:rsidR="00D068FD" w:rsidRPr="000D6797" w:rsidRDefault="00D068FD" w:rsidP="00D245D7">
            <w:pPr>
              <w:rPr>
                <w:b w:val="0"/>
                <w:bCs w:val="0"/>
              </w:rPr>
            </w:pPr>
            <w:r w:rsidRPr="008E5C0B">
              <w:rPr>
                <w:b w:val="0"/>
                <w:bCs w:val="0"/>
              </w:rPr>
              <w:t>S22</w:t>
            </w:r>
          </w:p>
        </w:tc>
        <w:tc>
          <w:tcPr>
            <w:tcW w:w="8185" w:type="dxa"/>
            <w:tcBorders>
              <w:top w:val="nil"/>
              <w:bottom w:val="nil"/>
            </w:tcBorders>
          </w:tcPr>
          <w:p w14:paraId="4265BD88"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welfare</w:t>
            </w:r>
            <w:proofErr w:type="gramEnd"/>
            <w:r w:rsidRPr="001264E1">
              <w:rPr>
                <w:rFonts w:cstheme="minorHAnsi"/>
                <w:color w:val="333333"/>
                <w:bdr w:val="none" w:sz="0" w:space="0" w:color="auto" w:frame="1"/>
                <w:lang w:eastAsia="en-GB"/>
              </w:rPr>
              <w:t xml:space="preserve"> reform*"</w:t>
            </w:r>
          </w:p>
        </w:tc>
      </w:tr>
      <w:tr w:rsidR="00D068FD" w:rsidRPr="008E5C0B" w14:paraId="692831B7"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50D654E" w14:textId="77777777" w:rsidR="00D068FD" w:rsidRPr="000D6797" w:rsidRDefault="00D068FD" w:rsidP="00D245D7">
            <w:pPr>
              <w:rPr>
                <w:b w:val="0"/>
                <w:bCs w:val="0"/>
              </w:rPr>
            </w:pPr>
            <w:r w:rsidRPr="008E5C0B">
              <w:rPr>
                <w:b w:val="0"/>
                <w:bCs w:val="0"/>
              </w:rPr>
              <w:t>S23</w:t>
            </w:r>
          </w:p>
        </w:tc>
        <w:tc>
          <w:tcPr>
            <w:tcW w:w="8185" w:type="dxa"/>
            <w:tcBorders>
              <w:top w:val="nil"/>
              <w:bottom w:val="nil"/>
            </w:tcBorders>
          </w:tcPr>
          <w:p w14:paraId="0DF41DCE"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benefit</w:t>
            </w:r>
            <w:proofErr w:type="gramEnd"/>
            <w:r w:rsidRPr="001264E1">
              <w:rPr>
                <w:rFonts w:cstheme="minorHAnsi"/>
                <w:color w:val="333333"/>
                <w:bdr w:val="none" w:sz="0" w:space="0" w:color="auto" w:frame="1"/>
                <w:lang w:eastAsia="en-GB"/>
              </w:rPr>
              <w:t xml:space="preserve"> cap"</w:t>
            </w:r>
          </w:p>
        </w:tc>
      </w:tr>
      <w:tr w:rsidR="00D068FD" w:rsidRPr="008E5C0B" w14:paraId="565DF0C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6081711" w14:textId="77777777" w:rsidR="00D068FD" w:rsidRPr="000D6797" w:rsidRDefault="00D068FD" w:rsidP="00D245D7">
            <w:pPr>
              <w:rPr>
                <w:b w:val="0"/>
                <w:bCs w:val="0"/>
              </w:rPr>
            </w:pPr>
            <w:r w:rsidRPr="008E5C0B">
              <w:rPr>
                <w:b w:val="0"/>
                <w:bCs w:val="0"/>
              </w:rPr>
              <w:t>S24</w:t>
            </w:r>
          </w:p>
        </w:tc>
        <w:tc>
          <w:tcPr>
            <w:tcW w:w="8185" w:type="dxa"/>
            <w:tcBorders>
              <w:top w:val="nil"/>
              <w:bottom w:val="nil"/>
            </w:tcBorders>
          </w:tcPr>
          <w:p w14:paraId="3F69BBFF"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welfare</w:t>
            </w:r>
            <w:proofErr w:type="gramEnd"/>
            <w:r w:rsidRPr="001264E1">
              <w:rPr>
                <w:rFonts w:cstheme="minorHAnsi"/>
                <w:color w:val="333333"/>
                <w:bdr w:val="none" w:sz="0" w:space="0" w:color="auto" w:frame="1"/>
                <w:lang w:eastAsia="en-GB"/>
              </w:rPr>
              <w:t xml:space="preserve"> conditionality"</w:t>
            </w:r>
          </w:p>
        </w:tc>
      </w:tr>
      <w:tr w:rsidR="00D068FD" w:rsidRPr="008E5C0B" w14:paraId="38BB2151"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CEB5656" w14:textId="77777777" w:rsidR="00D068FD" w:rsidRPr="000D6797" w:rsidRDefault="00D068FD" w:rsidP="00D245D7">
            <w:pPr>
              <w:rPr>
                <w:b w:val="0"/>
                <w:bCs w:val="0"/>
              </w:rPr>
            </w:pPr>
            <w:r w:rsidRPr="008E5C0B">
              <w:rPr>
                <w:b w:val="0"/>
                <w:bCs w:val="0"/>
              </w:rPr>
              <w:t>S25</w:t>
            </w:r>
          </w:p>
        </w:tc>
        <w:tc>
          <w:tcPr>
            <w:tcW w:w="8185" w:type="dxa"/>
            <w:tcBorders>
              <w:top w:val="nil"/>
              <w:bottom w:val="nil"/>
            </w:tcBorders>
          </w:tcPr>
          <w:p w14:paraId="1B5C2318"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"Temporary Assistance to Needy Families" OR "TANF"</w:t>
            </w:r>
          </w:p>
        </w:tc>
      </w:tr>
      <w:tr w:rsidR="00D068FD" w:rsidRPr="008E5C0B" w14:paraId="345F4D2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DF9F2D8" w14:textId="77777777" w:rsidR="00D068FD" w:rsidRPr="000D6797" w:rsidRDefault="00D068FD" w:rsidP="00D245D7">
            <w:pPr>
              <w:rPr>
                <w:b w:val="0"/>
                <w:bCs w:val="0"/>
              </w:rPr>
            </w:pPr>
            <w:r w:rsidRPr="008E5C0B">
              <w:rPr>
                <w:b w:val="0"/>
                <w:bCs w:val="0"/>
              </w:rPr>
              <w:t>S26</w:t>
            </w:r>
          </w:p>
        </w:tc>
        <w:tc>
          <w:tcPr>
            <w:tcW w:w="8185" w:type="dxa"/>
            <w:tcBorders>
              <w:top w:val="nil"/>
              <w:bottom w:val="nil"/>
            </w:tcBorders>
          </w:tcPr>
          <w:p w14:paraId="78E6412D"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welfare</w:t>
            </w:r>
            <w:proofErr w:type="gramEnd"/>
            <w:r w:rsidRPr="001264E1">
              <w:rPr>
                <w:rFonts w:cstheme="minorHAnsi"/>
                <w:color w:val="333333"/>
                <w:bdr w:val="none" w:sz="0" w:space="0" w:color="auto" w:frame="1"/>
                <w:lang w:eastAsia="en-GB"/>
              </w:rPr>
              <w:t xml:space="preserve"> to work"</w:t>
            </w:r>
          </w:p>
        </w:tc>
      </w:tr>
      <w:tr w:rsidR="00D068FD" w:rsidRPr="008E5C0B" w14:paraId="61D17050"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7201ACD" w14:textId="77777777" w:rsidR="00D068FD" w:rsidRPr="000D6797" w:rsidRDefault="00D068FD" w:rsidP="00D245D7">
            <w:pPr>
              <w:rPr>
                <w:b w:val="0"/>
                <w:bCs w:val="0"/>
              </w:rPr>
            </w:pPr>
            <w:r w:rsidRPr="008E5C0B">
              <w:rPr>
                <w:b w:val="0"/>
                <w:bCs w:val="0"/>
              </w:rPr>
              <w:t>S27</w:t>
            </w:r>
          </w:p>
        </w:tc>
        <w:tc>
          <w:tcPr>
            <w:tcW w:w="8185" w:type="dxa"/>
            <w:tcBorders>
              <w:top w:val="nil"/>
              <w:bottom w:val="nil"/>
            </w:tcBorders>
          </w:tcPr>
          <w:p w14:paraId="35B0FC72"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"Employment and Support Allowance"</w:t>
            </w:r>
          </w:p>
        </w:tc>
      </w:tr>
      <w:tr w:rsidR="00D068FD" w:rsidRPr="007C7CD4" w14:paraId="289CAE4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ACE912B" w14:textId="77777777" w:rsidR="00D068FD" w:rsidRPr="000D6797" w:rsidRDefault="00D068FD" w:rsidP="00D245D7">
            <w:pPr>
              <w:rPr>
                <w:b w:val="0"/>
                <w:bCs w:val="0"/>
              </w:rPr>
            </w:pPr>
            <w:r w:rsidRPr="008E5C0B">
              <w:rPr>
                <w:b w:val="0"/>
                <w:bCs w:val="0"/>
              </w:rPr>
              <w:t>S28</w:t>
            </w:r>
          </w:p>
        </w:tc>
        <w:tc>
          <w:tcPr>
            <w:tcW w:w="8185" w:type="dxa"/>
            <w:tcBorders>
              <w:top w:val="nil"/>
              <w:bottom w:val="nil"/>
            </w:tcBorders>
          </w:tcPr>
          <w:p w14:paraId="21A3EBE0" w14:textId="77777777" w:rsidR="00D068FD" w:rsidRPr="00C21B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C21BA9">
              <w:rPr>
                <w:rFonts w:cstheme="minorHAnsi"/>
                <w:color w:val="333333"/>
                <w:bdr w:val="none" w:sz="0" w:space="0" w:color="auto" w:frame="1"/>
                <w:lang w:val="de-DE" w:eastAsia="en-GB"/>
              </w:rPr>
              <w:t>hilfe zum arbeit OR hilfe zum lebensunterhalt</w:t>
            </w:r>
          </w:p>
        </w:tc>
      </w:tr>
      <w:tr w:rsidR="00D068FD" w:rsidRPr="008E5C0B" w14:paraId="105C4B0C"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DD641E5" w14:textId="77777777" w:rsidR="00D068FD" w:rsidRPr="000D6797" w:rsidRDefault="00D068FD" w:rsidP="00D245D7">
            <w:pPr>
              <w:rPr>
                <w:b w:val="0"/>
                <w:bCs w:val="0"/>
              </w:rPr>
            </w:pPr>
            <w:r w:rsidRPr="008E5C0B">
              <w:rPr>
                <w:b w:val="0"/>
                <w:bCs w:val="0"/>
              </w:rPr>
              <w:t>S29</w:t>
            </w:r>
          </w:p>
        </w:tc>
        <w:tc>
          <w:tcPr>
            <w:tcW w:w="8185" w:type="dxa"/>
            <w:tcBorders>
              <w:top w:val="nil"/>
              <w:bottom w:val="nil"/>
            </w:tcBorders>
          </w:tcPr>
          <w:p w14:paraId="3FAAA3D7"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individual</w:t>
            </w:r>
            <w:proofErr w:type="gramEnd"/>
            <w:r w:rsidRPr="001264E1">
              <w:rPr>
                <w:rFonts w:cstheme="minorHAnsi"/>
                <w:color w:val="333333"/>
                <w:bdr w:val="none" w:sz="0" w:space="0" w:color="auto" w:frame="1"/>
                <w:lang w:eastAsia="en-GB"/>
              </w:rPr>
              <w:t xml:space="preserve"> re-integration agreement"</w:t>
            </w:r>
          </w:p>
        </w:tc>
      </w:tr>
      <w:tr w:rsidR="00D068FD" w:rsidRPr="008E5C0B" w14:paraId="14C67E0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FB7B9F7" w14:textId="77777777" w:rsidR="00D068FD" w:rsidRPr="000D6797" w:rsidRDefault="00D068FD" w:rsidP="00D245D7">
            <w:pPr>
              <w:rPr>
                <w:b w:val="0"/>
                <w:bCs w:val="0"/>
              </w:rPr>
            </w:pPr>
            <w:r w:rsidRPr="008E5C0B">
              <w:rPr>
                <w:b w:val="0"/>
                <w:bCs w:val="0"/>
              </w:rPr>
              <w:t>S30</w:t>
            </w:r>
          </w:p>
        </w:tc>
        <w:tc>
          <w:tcPr>
            <w:tcW w:w="8185" w:type="dxa"/>
            <w:tcBorders>
              <w:top w:val="nil"/>
              <w:bottom w:val="nil"/>
            </w:tcBorders>
          </w:tcPr>
          <w:p w14:paraId="066611D3"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monetary</w:t>
            </w:r>
            <w:proofErr w:type="gramEnd"/>
            <w:r w:rsidRPr="001264E1">
              <w:rPr>
                <w:rFonts w:cstheme="minorHAnsi"/>
                <w:color w:val="333333"/>
                <w:bdr w:val="none" w:sz="0" w:space="0" w:color="auto" w:frame="1"/>
                <w:lang w:eastAsia="en-GB"/>
              </w:rPr>
              <w:t xml:space="preserve"> benefit*"</w:t>
            </w:r>
          </w:p>
        </w:tc>
      </w:tr>
      <w:tr w:rsidR="00D068FD" w:rsidRPr="008E5C0B" w14:paraId="7419CC3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DDCC89A" w14:textId="77777777" w:rsidR="00D068FD" w:rsidRPr="000D6797" w:rsidRDefault="00D068FD" w:rsidP="00D245D7">
            <w:pPr>
              <w:rPr>
                <w:b w:val="0"/>
                <w:bCs w:val="0"/>
              </w:rPr>
            </w:pPr>
            <w:r w:rsidRPr="008E5C0B">
              <w:rPr>
                <w:b w:val="0"/>
                <w:bCs w:val="0"/>
              </w:rPr>
              <w:t>S31</w:t>
            </w:r>
          </w:p>
        </w:tc>
        <w:tc>
          <w:tcPr>
            <w:tcW w:w="8185" w:type="dxa"/>
            <w:tcBorders>
              <w:top w:val="nil"/>
              <w:bottom w:val="nil"/>
            </w:tcBorders>
          </w:tcPr>
          <w:p w14:paraId="3A08866D"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social</w:t>
            </w:r>
            <w:proofErr w:type="gramEnd"/>
            <w:r w:rsidRPr="001264E1">
              <w:rPr>
                <w:rFonts w:cstheme="minorHAnsi"/>
                <w:color w:val="333333"/>
                <w:bdr w:val="none" w:sz="0" w:space="0" w:color="auto" w:frame="1"/>
                <w:lang w:eastAsia="en-GB"/>
              </w:rPr>
              <w:t xml:space="preserve"> assistance"</w:t>
            </w:r>
          </w:p>
        </w:tc>
      </w:tr>
      <w:tr w:rsidR="00D068FD" w:rsidRPr="008E5C0B" w14:paraId="1C6E002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CBBC11B" w14:textId="77777777" w:rsidR="00D068FD" w:rsidRPr="000D6797" w:rsidRDefault="00D068FD" w:rsidP="00D245D7">
            <w:pPr>
              <w:rPr>
                <w:b w:val="0"/>
                <w:bCs w:val="0"/>
              </w:rPr>
            </w:pPr>
            <w:r w:rsidRPr="008E5C0B">
              <w:rPr>
                <w:b w:val="0"/>
                <w:bCs w:val="0"/>
              </w:rPr>
              <w:t>S32</w:t>
            </w:r>
          </w:p>
        </w:tc>
        <w:tc>
          <w:tcPr>
            <w:tcW w:w="8185" w:type="dxa"/>
            <w:tcBorders>
              <w:top w:val="nil"/>
              <w:bottom w:val="nil"/>
            </w:tcBorders>
          </w:tcPr>
          <w:p w14:paraId="69EBF6F5"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work</w:t>
            </w:r>
            <w:proofErr w:type="gramEnd"/>
            <w:r w:rsidRPr="001264E1">
              <w:rPr>
                <w:rFonts w:cstheme="minorHAnsi"/>
                <w:color w:val="333333"/>
                <w:bdr w:val="none" w:sz="0" w:space="0" w:color="auto" w:frame="1"/>
                <w:lang w:eastAsia="en-GB"/>
              </w:rPr>
              <w:t xml:space="preserve"> first </w:t>
            </w:r>
            <w:proofErr w:type="spellStart"/>
            <w:r w:rsidRPr="001264E1">
              <w:rPr>
                <w:rFonts w:cstheme="minorHAnsi"/>
                <w:color w:val="333333"/>
                <w:bdr w:val="none" w:sz="0" w:space="0" w:color="auto" w:frame="1"/>
                <w:lang w:eastAsia="en-GB"/>
              </w:rPr>
              <w:t>strateg</w:t>
            </w:r>
            <w:proofErr w:type="spellEnd"/>
            <w:r w:rsidRPr="001264E1">
              <w:rPr>
                <w:rFonts w:cstheme="minorHAnsi"/>
                <w:color w:val="333333"/>
                <w:bdr w:val="none" w:sz="0" w:space="0" w:color="auto" w:frame="1"/>
                <w:lang w:eastAsia="en-GB"/>
              </w:rPr>
              <w:t>*"</w:t>
            </w:r>
          </w:p>
        </w:tc>
      </w:tr>
      <w:tr w:rsidR="00D068FD" w:rsidRPr="008E5C0B" w14:paraId="3CD004A9"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308A844" w14:textId="77777777" w:rsidR="00D068FD" w:rsidRPr="000D6797" w:rsidRDefault="00D068FD" w:rsidP="00D245D7">
            <w:pPr>
              <w:rPr>
                <w:b w:val="0"/>
                <w:bCs w:val="0"/>
              </w:rPr>
            </w:pPr>
            <w:r w:rsidRPr="008E5C0B">
              <w:rPr>
                <w:b w:val="0"/>
                <w:bCs w:val="0"/>
              </w:rPr>
              <w:t>S33</w:t>
            </w:r>
          </w:p>
        </w:tc>
        <w:tc>
          <w:tcPr>
            <w:tcW w:w="8185" w:type="dxa"/>
            <w:tcBorders>
              <w:top w:val="nil"/>
              <w:bottom w:val="nil"/>
            </w:tcBorders>
          </w:tcPr>
          <w:p w14:paraId="3E2C1936"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disability</w:t>
            </w:r>
            <w:proofErr w:type="gramEnd"/>
            <w:r w:rsidRPr="001264E1">
              <w:rPr>
                <w:rFonts w:cstheme="minorHAnsi"/>
                <w:color w:val="333333"/>
                <w:bdr w:val="none" w:sz="0" w:space="0" w:color="auto" w:frame="1"/>
                <w:lang w:eastAsia="en-GB"/>
              </w:rPr>
              <w:t xml:space="preserve"> living allowance"</w:t>
            </w:r>
          </w:p>
        </w:tc>
      </w:tr>
      <w:tr w:rsidR="00D068FD" w:rsidRPr="008E5C0B" w14:paraId="0A903F0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34F8B48" w14:textId="77777777" w:rsidR="00D068FD" w:rsidRPr="000D6797" w:rsidRDefault="00D068FD" w:rsidP="00D245D7">
            <w:pPr>
              <w:rPr>
                <w:b w:val="0"/>
                <w:bCs w:val="0"/>
              </w:rPr>
            </w:pPr>
            <w:r w:rsidRPr="008E5C0B">
              <w:rPr>
                <w:b w:val="0"/>
                <w:bCs w:val="0"/>
              </w:rPr>
              <w:t>S34</w:t>
            </w:r>
          </w:p>
        </w:tc>
        <w:tc>
          <w:tcPr>
            <w:tcW w:w="8185" w:type="dxa"/>
            <w:tcBorders>
              <w:top w:val="nil"/>
              <w:bottom w:val="nil"/>
            </w:tcBorders>
          </w:tcPr>
          <w:p w14:paraId="6D9F125C"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basic</w:t>
            </w:r>
            <w:proofErr w:type="gramEnd"/>
            <w:r w:rsidRPr="001264E1">
              <w:rPr>
                <w:rFonts w:cstheme="minorHAnsi"/>
                <w:color w:val="333333"/>
                <w:bdr w:val="none" w:sz="0" w:space="0" w:color="auto" w:frame="1"/>
                <w:lang w:eastAsia="en-GB"/>
              </w:rPr>
              <w:t xml:space="preserve"> income"</w:t>
            </w:r>
          </w:p>
        </w:tc>
      </w:tr>
      <w:tr w:rsidR="00D068FD" w:rsidRPr="008E5C0B" w14:paraId="2E39B5F7"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ACE765C" w14:textId="77777777" w:rsidR="00D068FD" w:rsidRPr="000D6797" w:rsidRDefault="00D068FD" w:rsidP="00D245D7">
            <w:pPr>
              <w:rPr>
                <w:b w:val="0"/>
                <w:bCs w:val="0"/>
              </w:rPr>
            </w:pPr>
            <w:r w:rsidRPr="008E5C0B">
              <w:rPr>
                <w:b w:val="0"/>
                <w:bCs w:val="0"/>
              </w:rPr>
              <w:t>S35</w:t>
            </w:r>
          </w:p>
        </w:tc>
        <w:tc>
          <w:tcPr>
            <w:tcW w:w="8185" w:type="dxa"/>
            <w:tcBorders>
              <w:top w:val="nil"/>
              <w:bottom w:val="nil"/>
            </w:tcBorders>
          </w:tcPr>
          <w:p w14:paraId="3D9F9591"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basic</w:t>
            </w:r>
            <w:proofErr w:type="gramEnd"/>
            <w:r w:rsidRPr="001264E1">
              <w:rPr>
                <w:rFonts w:cstheme="minorHAnsi"/>
                <w:color w:val="333333"/>
                <w:bdr w:val="none" w:sz="0" w:space="0" w:color="auto" w:frame="1"/>
                <w:lang w:eastAsia="en-GB"/>
              </w:rPr>
              <w:t xml:space="preserve"> income guarantee"</w:t>
            </w:r>
          </w:p>
        </w:tc>
      </w:tr>
      <w:tr w:rsidR="00D068FD" w:rsidRPr="008E5C0B" w14:paraId="32B2C87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70699D9" w14:textId="77777777" w:rsidR="00D068FD" w:rsidRPr="000D6797" w:rsidRDefault="00D068FD" w:rsidP="00D245D7">
            <w:pPr>
              <w:rPr>
                <w:b w:val="0"/>
                <w:bCs w:val="0"/>
              </w:rPr>
            </w:pPr>
            <w:r w:rsidRPr="008E5C0B">
              <w:rPr>
                <w:b w:val="0"/>
                <w:bCs w:val="0"/>
              </w:rPr>
              <w:t>S36</w:t>
            </w:r>
          </w:p>
        </w:tc>
        <w:tc>
          <w:tcPr>
            <w:tcW w:w="8185" w:type="dxa"/>
            <w:tcBorders>
              <w:top w:val="nil"/>
              <w:bottom w:val="nil"/>
            </w:tcBorders>
          </w:tcPr>
          <w:p w14:paraId="534900DC"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t>
            </w:r>
            <w:proofErr w:type="spellStart"/>
            <w:proofErr w:type="gramStart"/>
            <w:r w:rsidRPr="001264E1">
              <w:rPr>
                <w:rFonts w:cstheme="minorHAnsi"/>
                <w:color w:val="333333"/>
                <w:bdr w:val="none" w:sz="0" w:space="0" w:color="auto" w:frame="1"/>
                <w:lang w:eastAsia="en-GB"/>
              </w:rPr>
              <w:t>ontario</w:t>
            </w:r>
            <w:proofErr w:type="spellEnd"/>
            <w:proofErr w:type="gramEnd"/>
            <w:r w:rsidRPr="001264E1">
              <w:rPr>
                <w:rFonts w:cstheme="minorHAnsi"/>
                <w:color w:val="333333"/>
                <w:bdr w:val="none" w:sz="0" w:space="0" w:color="auto" w:frame="1"/>
                <w:lang w:eastAsia="en-GB"/>
              </w:rPr>
              <w:t xml:space="preserve"> works"</w:t>
            </w:r>
          </w:p>
        </w:tc>
      </w:tr>
      <w:tr w:rsidR="00D068FD" w:rsidRPr="008E5C0B" w14:paraId="764DD34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FC1878D" w14:textId="77777777" w:rsidR="00D068FD" w:rsidRPr="008E5C0B" w:rsidRDefault="00D068FD" w:rsidP="00D245D7">
            <w:pPr>
              <w:rPr>
                <w:b w:val="0"/>
                <w:bCs w:val="0"/>
              </w:rPr>
            </w:pPr>
            <w:r w:rsidRPr="008E5C0B">
              <w:rPr>
                <w:b w:val="0"/>
                <w:bCs w:val="0"/>
              </w:rPr>
              <w:t>S37</w:t>
            </w:r>
          </w:p>
        </w:tc>
        <w:tc>
          <w:tcPr>
            <w:tcW w:w="8185" w:type="dxa"/>
            <w:tcBorders>
              <w:top w:val="nil"/>
              <w:bottom w:val="nil"/>
            </w:tcBorders>
          </w:tcPr>
          <w:p w14:paraId="0E79EB8A"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mandatory</w:t>
            </w:r>
            <w:proofErr w:type="gramEnd"/>
            <w:r w:rsidRPr="001264E1">
              <w:rPr>
                <w:rFonts w:cstheme="minorHAnsi"/>
                <w:color w:val="333333"/>
                <w:bdr w:val="none" w:sz="0" w:space="0" w:color="auto" w:frame="1"/>
                <w:lang w:eastAsia="en-GB"/>
              </w:rPr>
              <w:t xml:space="preserve"> employment"</w:t>
            </w:r>
          </w:p>
        </w:tc>
      </w:tr>
      <w:tr w:rsidR="00D068FD" w:rsidRPr="008E5C0B" w14:paraId="29FCC10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2AEB225" w14:textId="77777777" w:rsidR="00D068FD" w:rsidRPr="008E5C0B" w:rsidRDefault="00D068FD" w:rsidP="00D245D7">
            <w:pPr>
              <w:rPr>
                <w:b w:val="0"/>
                <w:bCs w:val="0"/>
              </w:rPr>
            </w:pPr>
            <w:r w:rsidRPr="008E5C0B">
              <w:rPr>
                <w:b w:val="0"/>
                <w:bCs w:val="0"/>
              </w:rPr>
              <w:t>S38</w:t>
            </w:r>
          </w:p>
        </w:tc>
        <w:tc>
          <w:tcPr>
            <w:tcW w:w="8185" w:type="dxa"/>
            <w:tcBorders>
              <w:top w:val="nil"/>
              <w:bottom w:val="nil"/>
            </w:tcBorders>
          </w:tcPr>
          <w:p w14:paraId="22F4F236"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1264E1">
              <w:rPr>
                <w:rFonts w:cstheme="minorHAnsi"/>
                <w:color w:val="333333"/>
                <w:bdr w:val="none" w:sz="0" w:space="0" w:color="auto" w:frame="1"/>
                <w:lang w:eastAsia="en-GB"/>
              </w:rPr>
              <w:t>"</w:t>
            </w:r>
            <w:proofErr w:type="gramStart"/>
            <w:r w:rsidRPr="001264E1">
              <w:rPr>
                <w:rFonts w:cstheme="minorHAnsi"/>
                <w:color w:val="333333"/>
                <w:bdr w:val="none" w:sz="0" w:space="0" w:color="auto" w:frame="1"/>
                <w:lang w:eastAsia="en-GB"/>
              </w:rPr>
              <w:t>new</w:t>
            </w:r>
            <w:proofErr w:type="gramEnd"/>
            <w:r w:rsidRPr="001264E1">
              <w:rPr>
                <w:rFonts w:cstheme="minorHAnsi"/>
                <w:color w:val="333333"/>
                <w:bdr w:val="none" w:sz="0" w:space="0" w:color="auto" w:frame="1"/>
                <w:lang w:eastAsia="en-GB"/>
              </w:rPr>
              <w:t xml:space="preserve"> start allowance"</w:t>
            </w:r>
          </w:p>
        </w:tc>
      </w:tr>
      <w:tr w:rsidR="00D068FD" w:rsidRPr="008E5C0B" w14:paraId="04C55550"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08536D3" w14:textId="77777777" w:rsidR="00D068FD" w:rsidRPr="008E5C0B" w:rsidRDefault="00D068FD" w:rsidP="00D245D7">
            <w:pPr>
              <w:rPr>
                <w:b w:val="0"/>
                <w:bCs w:val="0"/>
              </w:rPr>
            </w:pPr>
            <w:r w:rsidRPr="008E5C0B">
              <w:rPr>
                <w:b w:val="0"/>
                <w:bCs w:val="0"/>
              </w:rPr>
              <w:t>S39</w:t>
            </w:r>
          </w:p>
        </w:tc>
        <w:tc>
          <w:tcPr>
            <w:tcW w:w="8185" w:type="dxa"/>
            <w:tcBorders>
              <w:top w:val="nil"/>
              <w:bottom w:val="nil"/>
            </w:tcBorders>
          </w:tcPr>
          <w:p w14:paraId="71953955"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proofErr w:type="spellStart"/>
            <w:r w:rsidRPr="001264E1">
              <w:rPr>
                <w:rFonts w:cstheme="minorHAnsi"/>
                <w:color w:val="333333"/>
                <w:bdr w:val="none" w:sz="0" w:space="0" w:color="auto" w:frame="1"/>
                <w:lang w:eastAsia="en-GB"/>
              </w:rPr>
              <w:t>jobbskatteavdraget</w:t>
            </w:r>
            <w:proofErr w:type="spellEnd"/>
          </w:p>
        </w:tc>
      </w:tr>
      <w:tr w:rsidR="00D068FD" w:rsidRPr="008E5C0B" w14:paraId="2E45FA0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166930A" w14:textId="77777777" w:rsidR="00D068FD" w:rsidRPr="008E5C0B" w:rsidRDefault="00D068FD" w:rsidP="00D245D7">
            <w:pPr>
              <w:rPr>
                <w:b w:val="0"/>
                <w:bCs w:val="0"/>
              </w:rPr>
            </w:pPr>
            <w:r w:rsidRPr="008E5C0B">
              <w:rPr>
                <w:b w:val="0"/>
                <w:bCs w:val="0"/>
              </w:rPr>
              <w:t>S40</w:t>
            </w:r>
          </w:p>
        </w:tc>
        <w:tc>
          <w:tcPr>
            <w:tcW w:w="8185" w:type="dxa"/>
            <w:tcBorders>
              <w:top w:val="nil"/>
              <w:bottom w:val="nil"/>
            </w:tcBorders>
          </w:tcPr>
          <w:p w14:paraId="7723AA37"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1264E1">
              <w:rPr>
                <w:rFonts w:cstheme="minorHAnsi"/>
                <w:color w:val="333333"/>
                <w:bdr w:val="none" w:sz="0" w:space="0" w:color="auto" w:frame="1"/>
                <w:lang w:eastAsia="en-GB"/>
              </w:rPr>
              <w:t>workfare</w:t>
            </w:r>
          </w:p>
        </w:tc>
      </w:tr>
      <w:tr w:rsidR="00D068FD" w:rsidRPr="008E5C0B" w14:paraId="2841ADC9"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D96276D" w14:textId="77777777" w:rsidR="00D068FD" w:rsidRPr="008E5C0B" w:rsidRDefault="00D068FD" w:rsidP="00D245D7">
            <w:pPr>
              <w:rPr>
                <w:b w:val="0"/>
                <w:bCs w:val="0"/>
              </w:rPr>
            </w:pPr>
            <w:r>
              <w:rPr>
                <w:b w:val="0"/>
                <w:bCs w:val="0"/>
              </w:rPr>
              <w:t>S41</w:t>
            </w:r>
          </w:p>
        </w:tc>
        <w:tc>
          <w:tcPr>
            <w:tcW w:w="8185" w:type="dxa"/>
            <w:tcBorders>
              <w:top w:val="nil"/>
              <w:bottom w:val="nil"/>
            </w:tcBorders>
          </w:tcPr>
          <w:p w14:paraId="1473599E"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EE3D77">
              <w:rPr>
                <w:rFonts w:ascii="Helvetica" w:hAnsi="Helvetica" w:cs="Helvetica"/>
                <w:color w:val="333333"/>
                <w:sz w:val="20"/>
                <w:szCs w:val="20"/>
                <w:bdr w:val="none" w:sz="0" w:space="0" w:color="auto" w:frame="1"/>
                <w:lang w:eastAsia="en-GB"/>
              </w:rPr>
              <w:t>"</w:t>
            </w:r>
            <w:proofErr w:type="gramStart"/>
            <w:r w:rsidRPr="00EE3D77">
              <w:rPr>
                <w:rFonts w:ascii="Helvetica" w:hAnsi="Helvetica" w:cs="Helvetica"/>
                <w:color w:val="333333"/>
                <w:sz w:val="20"/>
                <w:szCs w:val="20"/>
                <w:bdr w:val="none" w:sz="0" w:space="0" w:color="auto" w:frame="1"/>
                <w:lang w:eastAsia="en-GB"/>
              </w:rPr>
              <w:t>disability</w:t>
            </w:r>
            <w:proofErr w:type="gramEnd"/>
            <w:r w:rsidRPr="00EE3D77">
              <w:rPr>
                <w:rFonts w:ascii="Helvetica" w:hAnsi="Helvetica" w:cs="Helvetica"/>
                <w:color w:val="333333"/>
                <w:sz w:val="20"/>
                <w:szCs w:val="20"/>
                <w:bdr w:val="none" w:sz="0" w:space="0" w:color="auto" w:frame="1"/>
                <w:lang w:eastAsia="en-GB"/>
              </w:rPr>
              <w:t xml:space="preserve"> benefit*"</w:t>
            </w:r>
          </w:p>
        </w:tc>
      </w:tr>
      <w:tr w:rsidR="00D068FD" w:rsidRPr="008E5C0B" w14:paraId="78FAF32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8" w:space="0" w:color="auto"/>
            </w:tcBorders>
          </w:tcPr>
          <w:p w14:paraId="7AB4B203" w14:textId="77777777" w:rsidR="00D068FD" w:rsidRPr="008E5C0B" w:rsidRDefault="00D068FD" w:rsidP="00D245D7">
            <w:pPr>
              <w:rPr>
                <w:b w:val="0"/>
                <w:bCs w:val="0"/>
              </w:rPr>
            </w:pPr>
            <w:r>
              <w:rPr>
                <w:b w:val="0"/>
                <w:bCs w:val="0"/>
              </w:rPr>
              <w:t>S42</w:t>
            </w:r>
          </w:p>
        </w:tc>
        <w:tc>
          <w:tcPr>
            <w:tcW w:w="8185" w:type="dxa"/>
            <w:tcBorders>
              <w:top w:val="nil"/>
              <w:bottom w:val="single" w:sz="8" w:space="0" w:color="auto"/>
            </w:tcBorders>
          </w:tcPr>
          <w:p w14:paraId="011E0D90"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E3D77">
              <w:rPr>
                <w:rFonts w:ascii="Helvetica" w:hAnsi="Helvetica" w:cs="Helvetica"/>
                <w:color w:val="333333"/>
                <w:sz w:val="20"/>
                <w:szCs w:val="20"/>
                <w:bdr w:val="none" w:sz="0" w:space="0" w:color="auto" w:frame="1"/>
                <w:lang w:eastAsia="en-GB"/>
              </w:rPr>
              <w:t>"</w:t>
            </w:r>
            <w:proofErr w:type="gramStart"/>
            <w:r w:rsidRPr="00EE3D77">
              <w:rPr>
                <w:rFonts w:ascii="Helvetica" w:hAnsi="Helvetica" w:cs="Helvetica"/>
                <w:color w:val="333333"/>
                <w:sz w:val="20"/>
                <w:szCs w:val="20"/>
                <w:bdr w:val="none" w:sz="0" w:space="0" w:color="auto" w:frame="1"/>
                <w:lang w:eastAsia="en-GB"/>
              </w:rPr>
              <w:t>incapacity</w:t>
            </w:r>
            <w:proofErr w:type="gramEnd"/>
            <w:r w:rsidRPr="00EE3D77">
              <w:rPr>
                <w:rFonts w:ascii="Helvetica" w:hAnsi="Helvetica" w:cs="Helvetica"/>
                <w:color w:val="333333"/>
                <w:sz w:val="20"/>
                <w:szCs w:val="20"/>
                <w:bdr w:val="none" w:sz="0" w:space="0" w:color="auto" w:frame="1"/>
                <w:lang w:eastAsia="en-GB"/>
              </w:rPr>
              <w:t xml:space="preserve"> benefit*"</w:t>
            </w:r>
          </w:p>
        </w:tc>
      </w:tr>
    </w:tbl>
    <w:p w14:paraId="4E4EEE98" w14:textId="77777777" w:rsidR="00D068FD" w:rsidRDefault="00D068FD" w:rsidP="00D068FD">
      <w:r>
        <w:br w:type="page"/>
      </w:r>
    </w:p>
    <w:p w14:paraId="452410EA" w14:textId="77777777" w:rsidR="00D068FD" w:rsidRPr="001C52AF" w:rsidRDefault="00D068FD" w:rsidP="00D068FD">
      <w:pPr>
        <w:spacing w:after="120"/>
      </w:pPr>
      <w:r w:rsidRPr="001C52AF">
        <w:lastRenderedPageBreak/>
        <w:t>TABLE A</w:t>
      </w:r>
      <w:r>
        <w:t>3</w:t>
      </w:r>
      <w:r w:rsidRPr="001C52AF">
        <w:t>. Continued</w:t>
      </w:r>
    </w:p>
    <w:tbl>
      <w:tblPr>
        <w:tblStyle w:val="PlainTable2"/>
        <w:tblW w:w="0" w:type="auto"/>
        <w:tblLook w:val="04A0" w:firstRow="1" w:lastRow="0" w:firstColumn="1" w:lastColumn="0" w:noHBand="0" w:noVBand="1"/>
      </w:tblPr>
      <w:tblGrid>
        <w:gridCol w:w="841"/>
        <w:gridCol w:w="8185"/>
      </w:tblGrid>
      <w:tr w:rsidR="00D068FD" w:rsidRPr="001C52AF" w14:paraId="08D0B645"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8" w:space="0" w:color="auto"/>
            </w:tcBorders>
          </w:tcPr>
          <w:p w14:paraId="13A9B6BB" w14:textId="77777777" w:rsidR="00D068FD" w:rsidRPr="001C52AF" w:rsidRDefault="00D068FD" w:rsidP="00D245D7">
            <w:pPr>
              <w:rPr>
                <w:b w:val="0"/>
                <w:bCs w:val="0"/>
              </w:rPr>
            </w:pPr>
            <w:r w:rsidRPr="001C52AF">
              <w:rPr>
                <w:b w:val="0"/>
                <w:bCs w:val="0"/>
              </w:rPr>
              <w:t>Search</w:t>
            </w:r>
          </w:p>
        </w:tc>
        <w:tc>
          <w:tcPr>
            <w:tcW w:w="8185" w:type="dxa"/>
            <w:tcBorders>
              <w:top w:val="single" w:sz="8" w:space="0" w:color="auto"/>
              <w:bottom w:val="single" w:sz="8" w:space="0" w:color="auto"/>
            </w:tcBorders>
          </w:tcPr>
          <w:p w14:paraId="70D3CF9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D068FD" w:rsidRPr="008E5C0B" w14:paraId="1DC7BFD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bottom w:val="nil"/>
            </w:tcBorders>
          </w:tcPr>
          <w:p w14:paraId="49ED2ED6" w14:textId="77777777" w:rsidR="00D068FD" w:rsidRPr="000D6797" w:rsidRDefault="00D068FD" w:rsidP="00D245D7">
            <w:pPr>
              <w:rPr>
                <w:b w:val="0"/>
                <w:bCs w:val="0"/>
              </w:rPr>
            </w:pPr>
            <w:r>
              <w:rPr>
                <w:b w:val="0"/>
                <w:bCs w:val="0"/>
              </w:rPr>
              <w:t>S43</w:t>
            </w:r>
          </w:p>
        </w:tc>
        <w:tc>
          <w:tcPr>
            <w:tcW w:w="8185" w:type="dxa"/>
            <w:tcBorders>
              <w:bottom w:val="nil"/>
            </w:tcBorders>
          </w:tcPr>
          <w:p w14:paraId="2B2AA34E" w14:textId="77777777" w:rsidR="00D068FD" w:rsidRPr="00FF63B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S1 OR S2 OR S3 OR S4 OR S5 OR S6 OR S7 OR S8 OR S9 OR S10 OR S11 OR S12 OR S13 OR S14 OR S15 OR S16 OR S17 OR S18 OR S19 OR S20 OR S21 OR S22 OR S23 OR S24 OR S25 OR S26 OR S27 OR S28 OR S29 OR S30 OR S31 OR S32 OR S33 OR S34 OR S35 OR S36 OR S37 OR S38 OR S39 OR S40 OR S41 OR S42</w:t>
            </w:r>
          </w:p>
        </w:tc>
      </w:tr>
      <w:tr w:rsidR="00D068FD" w:rsidRPr="008E5C0B" w14:paraId="12B885D5"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316EF5A" w14:textId="77777777" w:rsidR="00D068FD" w:rsidRPr="000D6797" w:rsidRDefault="00D068FD" w:rsidP="00D245D7">
            <w:pPr>
              <w:rPr>
                <w:b w:val="0"/>
                <w:bCs w:val="0"/>
              </w:rPr>
            </w:pPr>
            <w:r w:rsidRPr="008E5C0B">
              <w:rPr>
                <w:b w:val="0"/>
                <w:bCs w:val="0"/>
              </w:rPr>
              <w:t>S44</w:t>
            </w:r>
          </w:p>
        </w:tc>
        <w:tc>
          <w:tcPr>
            <w:tcW w:w="8185" w:type="dxa"/>
            <w:tcBorders>
              <w:top w:val="nil"/>
              <w:bottom w:val="nil"/>
            </w:tcBorders>
          </w:tcPr>
          <w:p w14:paraId="71E9002C" w14:textId="77777777" w:rsidR="00D068FD" w:rsidRPr="00FF63B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(ZU "unemployment insurance") or (ZU "unemployment insurance; severance pay; plant closings") or (ZU "unemployment assistance")</w:t>
            </w:r>
          </w:p>
        </w:tc>
      </w:tr>
      <w:tr w:rsidR="00D068FD" w:rsidRPr="008E5C0B" w14:paraId="4EC1C6A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BF2FAF2" w14:textId="77777777" w:rsidR="00D068FD" w:rsidRPr="000D6797" w:rsidRDefault="00D068FD" w:rsidP="00D245D7">
            <w:pPr>
              <w:rPr>
                <w:b w:val="0"/>
                <w:bCs w:val="0"/>
              </w:rPr>
            </w:pPr>
            <w:r w:rsidRPr="008E5C0B">
              <w:rPr>
                <w:b w:val="0"/>
                <w:bCs w:val="0"/>
              </w:rPr>
              <w:t>S45</w:t>
            </w:r>
          </w:p>
        </w:tc>
        <w:tc>
          <w:tcPr>
            <w:tcW w:w="8185" w:type="dxa"/>
            <w:tcBorders>
              <w:top w:val="nil"/>
              <w:bottom w:val="nil"/>
            </w:tcBorders>
          </w:tcPr>
          <w:p w14:paraId="4391E317" w14:textId="77777777" w:rsidR="00D068FD" w:rsidRPr="00FF63B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(ZU "welfare, well-being, and poverty: government programs; provision and effects of welfare programs" OR ZU "social security"))</w:t>
            </w:r>
          </w:p>
        </w:tc>
      </w:tr>
      <w:tr w:rsidR="00D068FD" w:rsidRPr="008E5C0B" w14:paraId="126184FB"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AEE60E2" w14:textId="77777777" w:rsidR="00D068FD" w:rsidRPr="000D6797" w:rsidRDefault="00D068FD" w:rsidP="00D245D7">
            <w:pPr>
              <w:rPr>
                <w:b w:val="0"/>
                <w:bCs w:val="0"/>
              </w:rPr>
            </w:pPr>
            <w:r w:rsidRPr="008E5C0B">
              <w:rPr>
                <w:b w:val="0"/>
                <w:bCs w:val="0"/>
              </w:rPr>
              <w:t>S46</w:t>
            </w:r>
          </w:p>
        </w:tc>
        <w:tc>
          <w:tcPr>
            <w:tcW w:w="8185" w:type="dxa"/>
            <w:tcBorders>
              <w:top w:val="nil"/>
              <w:bottom w:val="nil"/>
            </w:tcBorders>
          </w:tcPr>
          <w:p w14:paraId="2607C01B" w14:textId="77777777" w:rsidR="00D068FD" w:rsidRPr="00FF63B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rPr>
              <w:t>S44 OR S45</w:t>
            </w:r>
          </w:p>
        </w:tc>
      </w:tr>
      <w:tr w:rsidR="00D068FD" w:rsidRPr="008E5C0B" w14:paraId="2D588F7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2375B5D" w14:textId="77777777" w:rsidR="00D068FD" w:rsidRPr="000D6797" w:rsidRDefault="00D068FD" w:rsidP="00D245D7">
            <w:pPr>
              <w:rPr>
                <w:b w:val="0"/>
                <w:bCs w:val="0"/>
              </w:rPr>
            </w:pPr>
            <w:r w:rsidRPr="008E5C0B">
              <w:rPr>
                <w:b w:val="0"/>
                <w:bCs w:val="0"/>
              </w:rPr>
              <w:t>S47</w:t>
            </w:r>
          </w:p>
        </w:tc>
        <w:tc>
          <w:tcPr>
            <w:tcW w:w="8185" w:type="dxa"/>
            <w:tcBorders>
              <w:top w:val="nil"/>
              <w:bottom w:val="nil"/>
            </w:tcBorders>
          </w:tcPr>
          <w:p w14:paraId="60B8D1E1" w14:textId="77777777" w:rsidR="00D068FD" w:rsidRPr="00FF63B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rPr>
              <w:t>S43 OR S46</w:t>
            </w:r>
          </w:p>
        </w:tc>
      </w:tr>
      <w:tr w:rsidR="00D068FD" w:rsidRPr="008E5C0B" w14:paraId="05D9D21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9838857" w14:textId="77777777" w:rsidR="00D068FD" w:rsidRPr="000D6797" w:rsidRDefault="00D068FD" w:rsidP="00D245D7">
            <w:pPr>
              <w:rPr>
                <w:b w:val="0"/>
                <w:bCs w:val="0"/>
              </w:rPr>
            </w:pPr>
            <w:r w:rsidRPr="008E5C0B">
              <w:rPr>
                <w:b w:val="0"/>
                <w:bCs w:val="0"/>
              </w:rPr>
              <w:t>S48</w:t>
            </w:r>
          </w:p>
        </w:tc>
        <w:tc>
          <w:tcPr>
            <w:tcW w:w="8185" w:type="dxa"/>
            <w:tcBorders>
              <w:top w:val="nil"/>
              <w:bottom w:val="nil"/>
            </w:tcBorders>
          </w:tcPr>
          <w:p w14:paraId="0612447B" w14:textId="77777777" w:rsidR="00D068FD" w:rsidRPr="00FF63B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sanctions* OR TI sanction*</w:t>
            </w:r>
          </w:p>
        </w:tc>
      </w:tr>
      <w:tr w:rsidR="00D068FD" w:rsidRPr="008E5C0B" w14:paraId="6070877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05E7B8E" w14:textId="77777777" w:rsidR="00D068FD" w:rsidRPr="000D6797" w:rsidRDefault="00D068FD" w:rsidP="00D245D7">
            <w:pPr>
              <w:rPr>
                <w:b w:val="0"/>
                <w:bCs w:val="0"/>
              </w:rPr>
            </w:pPr>
            <w:r w:rsidRPr="008E5C0B">
              <w:rPr>
                <w:b w:val="0"/>
                <w:bCs w:val="0"/>
              </w:rPr>
              <w:t>S49</w:t>
            </w:r>
          </w:p>
        </w:tc>
        <w:tc>
          <w:tcPr>
            <w:tcW w:w="8185" w:type="dxa"/>
            <w:tcBorders>
              <w:top w:val="nil"/>
              <w:bottom w:val="nil"/>
            </w:tcBorders>
          </w:tcPr>
          <w:p w14:paraId="13B6A1F9" w14:textId="77777777" w:rsidR="00D068FD" w:rsidRPr="00FF63B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 xml:space="preserve">AB </w:t>
            </w:r>
            <w:proofErr w:type="spellStart"/>
            <w:r w:rsidRPr="00FF63B3">
              <w:rPr>
                <w:rFonts w:cstheme="minorHAnsi"/>
                <w:color w:val="333333"/>
                <w:bdr w:val="none" w:sz="0" w:space="0" w:color="auto" w:frame="1"/>
                <w:lang w:eastAsia="en-GB"/>
              </w:rPr>
              <w:t>penalt</w:t>
            </w:r>
            <w:proofErr w:type="spellEnd"/>
            <w:r w:rsidRPr="00FF63B3">
              <w:rPr>
                <w:rFonts w:cstheme="minorHAnsi"/>
                <w:color w:val="333333"/>
                <w:bdr w:val="none" w:sz="0" w:space="0" w:color="auto" w:frame="1"/>
                <w:lang w:eastAsia="en-GB"/>
              </w:rPr>
              <w:t xml:space="preserve">* OR TI </w:t>
            </w:r>
            <w:proofErr w:type="spellStart"/>
            <w:r w:rsidRPr="00FF63B3">
              <w:rPr>
                <w:rFonts w:cstheme="minorHAnsi"/>
                <w:color w:val="333333"/>
                <w:bdr w:val="none" w:sz="0" w:space="0" w:color="auto" w:frame="1"/>
                <w:lang w:eastAsia="en-GB"/>
              </w:rPr>
              <w:t>penalt</w:t>
            </w:r>
            <w:proofErr w:type="spellEnd"/>
          </w:p>
        </w:tc>
      </w:tr>
      <w:tr w:rsidR="00D068FD" w:rsidRPr="008E5C0B" w14:paraId="3506B9E9"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809373E" w14:textId="77777777" w:rsidR="00D068FD" w:rsidRPr="000D6797" w:rsidRDefault="00D068FD" w:rsidP="00D245D7">
            <w:pPr>
              <w:rPr>
                <w:b w:val="0"/>
                <w:bCs w:val="0"/>
              </w:rPr>
            </w:pPr>
            <w:r w:rsidRPr="008E5C0B">
              <w:rPr>
                <w:b w:val="0"/>
                <w:bCs w:val="0"/>
              </w:rPr>
              <w:t>S50</w:t>
            </w:r>
          </w:p>
        </w:tc>
        <w:tc>
          <w:tcPr>
            <w:tcW w:w="8185" w:type="dxa"/>
            <w:tcBorders>
              <w:top w:val="nil"/>
              <w:bottom w:val="nil"/>
            </w:tcBorders>
          </w:tcPr>
          <w:p w14:paraId="74993803" w14:textId="77777777" w:rsidR="00D068FD" w:rsidRPr="00FF63B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punishment* OR TI punishment*</w:t>
            </w:r>
          </w:p>
        </w:tc>
      </w:tr>
      <w:tr w:rsidR="00D068FD" w:rsidRPr="009610B1" w14:paraId="321086E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E16EBFF" w14:textId="77777777" w:rsidR="00D068FD" w:rsidRPr="000D6797" w:rsidRDefault="00D068FD" w:rsidP="00D245D7">
            <w:pPr>
              <w:rPr>
                <w:b w:val="0"/>
                <w:bCs w:val="0"/>
              </w:rPr>
            </w:pPr>
            <w:r w:rsidRPr="008E5C0B">
              <w:rPr>
                <w:b w:val="0"/>
                <w:bCs w:val="0"/>
              </w:rPr>
              <w:t>S51</w:t>
            </w:r>
          </w:p>
        </w:tc>
        <w:tc>
          <w:tcPr>
            <w:tcW w:w="8185" w:type="dxa"/>
            <w:tcBorders>
              <w:top w:val="nil"/>
              <w:bottom w:val="nil"/>
            </w:tcBorders>
          </w:tcPr>
          <w:p w14:paraId="30687300" w14:textId="77777777" w:rsidR="00D068FD" w:rsidRPr="00FF63B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lang w:val="it-IT"/>
              </w:rPr>
            </w:pPr>
            <w:r w:rsidRPr="00FF63B3">
              <w:rPr>
                <w:rFonts w:cstheme="minorHAnsi"/>
                <w:color w:val="333333"/>
                <w:bdr w:val="none" w:sz="0" w:space="0" w:color="auto" w:frame="1"/>
                <w:lang w:val="it-IT" w:eastAsia="en-GB"/>
              </w:rPr>
              <w:t>AB punitive OR TI punitive</w:t>
            </w:r>
          </w:p>
        </w:tc>
      </w:tr>
      <w:tr w:rsidR="00D068FD" w:rsidRPr="008E5C0B" w14:paraId="7E38F1A4"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F149686" w14:textId="77777777" w:rsidR="00D068FD" w:rsidRPr="000D6797" w:rsidRDefault="00D068FD" w:rsidP="00D245D7">
            <w:pPr>
              <w:rPr>
                <w:b w:val="0"/>
                <w:bCs w:val="0"/>
              </w:rPr>
            </w:pPr>
            <w:r w:rsidRPr="008E5C0B">
              <w:rPr>
                <w:b w:val="0"/>
                <w:bCs w:val="0"/>
              </w:rPr>
              <w:t>S52</w:t>
            </w:r>
          </w:p>
        </w:tc>
        <w:tc>
          <w:tcPr>
            <w:tcW w:w="8185" w:type="dxa"/>
            <w:tcBorders>
              <w:top w:val="nil"/>
              <w:bottom w:val="nil"/>
            </w:tcBorders>
          </w:tcPr>
          <w:p w14:paraId="13DF7284" w14:textId="77777777" w:rsidR="00D068FD" w:rsidRPr="00FF63B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conditionality OR TI conditionality</w:t>
            </w:r>
          </w:p>
        </w:tc>
      </w:tr>
      <w:tr w:rsidR="00D068FD" w:rsidRPr="008E5C0B" w14:paraId="1BCB97A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99B098D" w14:textId="77777777" w:rsidR="00D068FD" w:rsidRPr="000D6797" w:rsidRDefault="00D068FD" w:rsidP="00D245D7">
            <w:pPr>
              <w:rPr>
                <w:b w:val="0"/>
                <w:bCs w:val="0"/>
              </w:rPr>
            </w:pPr>
            <w:r w:rsidRPr="008E5C0B">
              <w:rPr>
                <w:b w:val="0"/>
                <w:bCs w:val="0"/>
              </w:rPr>
              <w:t>S53</w:t>
            </w:r>
          </w:p>
        </w:tc>
        <w:tc>
          <w:tcPr>
            <w:tcW w:w="8185" w:type="dxa"/>
            <w:tcBorders>
              <w:top w:val="nil"/>
              <w:bottom w:val="nil"/>
            </w:tcBorders>
          </w:tcPr>
          <w:p w14:paraId="7BCA527E" w14:textId="77777777" w:rsidR="00D068FD" w:rsidRPr="00FF63B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austerity OR TI austerity</w:t>
            </w:r>
          </w:p>
        </w:tc>
      </w:tr>
      <w:tr w:rsidR="00D068FD" w:rsidRPr="007C7CD4" w14:paraId="78C800A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C866A89" w14:textId="77777777" w:rsidR="00D068FD" w:rsidRPr="000D6797" w:rsidRDefault="00D068FD" w:rsidP="00D245D7">
            <w:pPr>
              <w:rPr>
                <w:b w:val="0"/>
                <w:bCs w:val="0"/>
              </w:rPr>
            </w:pPr>
            <w:r w:rsidRPr="008E5C0B">
              <w:rPr>
                <w:b w:val="0"/>
                <w:bCs w:val="0"/>
              </w:rPr>
              <w:t>S54</w:t>
            </w:r>
          </w:p>
        </w:tc>
        <w:tc>
          <w:tcPr>
            <w:tcW w:w="8185" w:type="dxa"/>
            <w:tcBorders>
              <w:top w:val="nil"/>
              <w:bottom w:val="nil"/>
            </w:tcBorders>
          </w:tcPr>
          <w:p w14:paraId="7BB20DCA" w14:textId="77777777" w:rsidR="00D068FD" w:rsidRPr="00C21B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lang w:val="fr-FR"/>
              </w:rPr>
            </w:pPr>
            <w:r w:rsidRPr="00C21BA9">
              <w:rPr>
                <w:rFonts w:cstheme="minorHAnsi"/>
                <w:color w:val="333333"/>
                <w:bdr w:val="none" w:sz="0" w:space="0" w:color="auto" w:frame="1"/>
                <w:lang w:val="fr-FR" w:eastAsia="en-GB"/>
              </w:rPr>
              <w:t>TI exclusion OR AB exclusion</w:t>
            </w:r>
          </w:p>
        </w:tc>
      </w:tr>
      <w:tr w:rsidR="00D068FD" w:rsidRPr="007C7CD4" w14:paraId="193E73F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BCF0E9F" w14:textId="77777777" w:rsidR="00D068FD" w:rsidRPr="000D6797" w:rsidRDefault="00D068FD" w:rsidP="00D245D7">
            <w:pPr>
              <w:rPr>
                <w:b w:val="0"/>
                <w:bCs w:val="0"/>
              </w:rPr>
            </w:pPr>
            <w:r w:rsidRPr="008E5C0B">
              <w:rPr>
                <w:b w:val="0"/>
                <w:bCs w:val="0"/>
              </w:rPr>
              <w:t>S55</w:t>
            </w:r>
          </w:p>
        </w:tc>
        <w:tc>
          <w:tcPr>
            <w:tcW w:w="8185" w:type="dxa"/>
            <w:tcBorders>
              <w:top w:val="nil"/>
              <w:bottom w:val="nil"/>
            </w:tcBorders>
          </w:tcPr>
          <w:p w14:paraId="4170A388" w14:textId="77777777" w:rsidR="00D068FD" w:rsidRPr="00C21B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C21BA9">
              <w:rPr>
                <w:rFonts w:cstheme="minorHAnsi"/>
                <w:color w:val="333333"/>
                <w:bdr w:val="none" w:sz="0" w:space="0" w:color="auto" w:frame="1"/>
                <w:lang w:val="de-DE" w:eastAsia="en-GB"/>
              </w:rPr>
              <w:t>AB exit* AND TI exit*</w:t>
            </w:r>
          </w:p>
        </w:tc>
      </w:tr>
      <w:tr w:rsidR="00D068FD" w:rsidRPr="008E5C0B" w14:paraId="076EE37F"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BF3C996" w14:textId="77777777" w:rsidR="00D068FD" w:rsidRPr="000D6797" w:rsidRDefault="00D068FD" w:rsidP="00D245D7">
            <w:pPr>
              <w:rPr>
                <w:b w:val="0"/>
                <w:bCs w:val="0"/>
              </w:rPr>
            </w:pPr>
            <w:r w:rsidRPr="008E5C0B">
              <w:rPr>
                <w:b w:val="0"/>
                <w:bCs w:val="0"/>
              </w:rPr>
              <w:t>S56</w:t>
            </w:r>
          </w:p>
        </w:tc>
        <w:tc>
          <w:tcPr>
            <w:tcW w:w="8185" w:type="dxa"/>
            <w:tcBorders>
              <w:top w:val="nil"/>
              <w:bottom w:val="nil"/>
            </w:tcBorders>
          </w:tcPr>
          <w:p w14:paraId="228946D3" w14:textId="77777777" w:rsidR="00D068FD" w:rsidRPr="00FF63B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leaving OR TI leaving</w:t>
            </w:r>
          </w:p>
        </w:tc>
      </w:tr>
      <w:tr w:rsidR="00D068FD" w:rsidRPr="008E5C0B" w14:paraId="7D57A3F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41A469E" w14:textId="77777777" w:rsidR="00D068FD" w:rsidRPr="000D6797" w:rsidRDefault="00D068FD" w:rsidP="00D245D7">
            <w:pPr>
              <w:rPr>
                <w:b w:val="0"/>
                <w:bCs w:val="0"/>
              </w:rPr>
            </w:pPr>
            <w:r w:rsidRPr="008E5C0B">
              <w:rPr>
                <w:b w:val="0"/>
                <w:bCs w:val="0"/>
              </w:rPr>
              <w:t>S57</w:t>
            </w:r>
          </w:p>
        </w:tc>
        <w:tc>
          <w:tcPr>
            <w:tcW w:w="8185" w:type="dxa"/>
            <w:tcBorders>
              <w:top w:val="nil"/>
              <w:bottom w:val="nil"/>
            </w:tcBorders>
          </w:tcPr>
          <w:p w14:paraId="3F14002D" w14:textId="77777777" w:rsidR="00D068FD" w:rsidRPr="00FF63B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loss AND TI loss</w:t>
            </w:r>
          </w:p>
        </w:tc>
      </w:tr>
      <w:tr w:rsidR="00D068FD" w:rsidRPr="009610B1" w14:paraId="6D28C43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63986CF" w14:textId="77777777" w:rsidR="00D068FD" w:rsidRPr="000D6797" w:rsidRDefault="00D068FD" w:rsidP="00D245D7">
            <w:pPr>
              <w:rPr>
                <w:b w:val="0"/>
                <w:bCs w:val="0"/>
              </w:rPr>
            </w:pPr>
            <w:r w:rsidRPr="008E5C0B">
              <w:rPr>
                <w:b w:val="0"/>
                <w:bCs w:val="0"/>
              </w:rPr>
              <w:t>S58</w:t>
            </w:r>
          </w:p>
        </w:tc>
        <w:tc>
          <w:tcPr>
            <w:tcW w:w="8185" w:type="dxa"/>
            <w:tcBorders>
              <w:top w:val="nil"/>
              <w:bottom w:val="nil"/>
            </w:tcBorders>
          </w:tcPr>
          <w:p w14:paraId="07F56B79" w14:textId="77777777" w:rsidR="00D068FD" w:rsidRPr="00FF63B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lang w:val="it-IT"/>
              </w:rPr>
            </w:pPr>
            <w:r w:rsidRPr="00FF63B3">
              <w:rPr>
                <w:rFonts w:cstheme="minorHAnsi"/>
                <w:color w:val="333333"/>
                <w:bdr w:val="none" w:sz="0" w:space="0" w:color="auto" w:frame="1"/>
                <w:lang w:val="it-IT" w:eastAsia="en-GB"/>
              </w:rPr>
              <w:t>TI monitoring OR AB monitoring</w:t>
            </w:r>
          </w:p>
        </w:tc>
      </w:tr>
      <w:tr w:rsidR="00D068FD" w:rsidRPr="008E5C0B" w14:paraId="6855746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FFD5CB5" w14:textId="77777777" w:rsidR="00D068FD" w:rsidRPr="000D6797" w:rsidRDefault="00D068FD" w:rsidP="00D245D7">
            <w:pPr>
              <w:rPr>
                <w:b w:val="0"/>
                <w:bCs w:val="0"/>
              </w:rPr>
            </w:pPr>
            <w:r w:rsidRPr="008E5C0B">
              <w:rPr>
                <w:b w:val="0"/>
                <w:bCs w:val="0"/>
              </w:rPr>
              <w:t>S59</w:t>
            </w:r>
          </w:p>
        </w:tc>
        <w:tc>
          <w:tcPr>
            <w:tcW w:w="8185" w:type="dxa"/>
            <w:tcBorders>
              <w:top w:val="nil"/>
              <w:bottom w:val="nil"/>
            </w:tcBorders>
          </w:tcPr>
          <w:p w14:paraId="45DA7208" w14:textId="77777777" w:rsidR="00D068FD" w:rsidRPr="00FF63B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S48 OR S49 OR S50 OR S51 OR S52 OR S53 OR S54 OR S55 OR S56 OR S57 OR S58</w:t>
            </w:r>
          </w:p>
        </w:tc>
      </w:tr>
      <w:tr w:rsidR="00D068FD" w:rsidRPr="008E5C0B" w14:paraId="11CD0F0C"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8" w:space="0" w:color="auto"/>
            </w:tcBorders>
          </w:tcPr>
          <w:p w14:paraId="31603312" w14:textId="77777777" w:rsidR="00D068FD" w:rsidRPr="000D6797" w:rsidRDefault="00D068FD" w:rsidP="00D245D7">
            <w:pPr>
              <w:rPr>
                <w:b w:val="0"/>
                <w:bCs w:val="0"/>
              </w:rPr>
            </w:pPr>
            <w:r w:rsidRPr="008E5C0B">
              <w:rPr>
                <w:b w:val="0"/>
                <w:bCs w:val="0"/>
              </w:rPr>
              <w:t>S60</w:t>
            </w:r>
          </w:p>
        </w:tc>
        <w:tc>
          <w:tcPr>
            <w:tcW w:w="8185" w:type="dxa"/>
            <w:tcBorders>
              <w:top w:val="nil"/>
              <w:bottom w:val="single" w:sz="8" w:space="0" w:color="auto"/>
            </w:tcBorders>
          </w:tcPr>
          <w:p w14:paraId="5293F93A" w14:textId="77777777" w:rsidR="00D068FD" w:rsidRPr="00FF63B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rPr>
              <w:t>S47 OR S59</w:t>
            </w:r>
          </w:p>
        </w:tc>
      </w:tr>
    </w:tbl>
    <w:p w14:paraId="02C70532" w14:textId="77777777" w:rsidR="00D068FD" w:rsidRDefault="00D068FD" w:rsidP="00D068FD">
      <w:pPr>
        <w:spacing w:after="120"/>
        <w:ind w:left="720" w:hanging="720"/>
        <w:sectPr w:rsidR="00D068FD" w:rsidSect="00955E86">
          <w:footerReference w:type="default" r:id="rId7"/>
          <w:pgSz w:w="11906" w:h="16838"/>
          <w:pgMar w:top="1440" w:right="1440" w:bottom="1440" w:left="1440" w:header="708" w:footer="708" w:gutter="0"/>
          <w:cols w:space="708"/>
          <w:docGrid w:linePitch="360"/>
        </w:sectPr>
      </w:pPr>
    </w:p>
    <w:p w14:paraId="281F0DBB" w14:textId="77777777" w:rsidR="00D068FD" w:rsidRPr="001C52AF" w:rsidRDefault="00D068FD" w:rsidP="00D068FD">
      <w:pPr>
        <w:spacing w:after="120"/>
      </w:pPr>
      <w:r w:rsidRPr="001C52AF">
        <w:lastRenderedPageBreak/>
        <w:t>TABLE A</w:t>
      </w:r>
      <w:r>
        <w:t>4</w:t>
      </w:r>
      <w:r w:rsidRPr="001C52AF">
        <w:t>. Overview of studies on the impacts of benefit sanctions included in the analytical sample by type of outcomes and study design</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414680E7"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A5E8C1D"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8320276"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21953F1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5A2F1A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71CB33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314E77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40115A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8A780F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D0AE4B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5F4EC5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01A9CD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800C86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11472B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48813D1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111125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6FA5B6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D91E55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1185A2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E4672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FB2529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716784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411932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1C52AF" w14:paraId="4843B845" w14:textId="77777777" w:rsidTr="00D245D7">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3405" w:type="dxa"/>
            <w:gridSpan w:val="8"/>
            <w:tcBorders>
              <w:top w:val="nil"/>
            </w:tcBorders>
            <w:shd w:val="clear" w:color="auto" w:fill="F2F2F2" w:themeFill="background1" w:themeFillShade="F2"/>
          </w:tcPr>
          <w:p w14:paraId="48CBF9EE" w14:textId="77777777" w:rsidR="00D068FD" w:rsidRPr="001C52AF" w:rsidRDefault="00D068FD" w:rsidP="00D245D7">
            <w:pPr>
              <w:jc w:val="both"/>
              <w:rPr>
                <w:rFonts w:cstheme="minorHAnsi"/>
                <w:b w:val="0"/>
                <w:bCs w:val="0"/>
                <w:sz w:val="17"/>
                <w:szCs w:val="17"/>
                <w:u w:val="single"/>
              </w:rPr>
            </w:pPr>
          </w:p>
          <w:p w14:paraId="543FFB66" w14:textId="77777777" w:rsidR="00D068FD" w:rsidRPr="001C52AF" w:rsidRDefault="00D068FD" w:rsidP="00D245D7">
            <w:pPr>
              <w:jc w:val="both"/>
              <w:rPr>
                <w:rFonts w:cstheme="minorHAnsi"/>
                <w:b w:val="0"/>
                <w:bCs w:val="0"/>
                <w:sz w:val="17"/>
                <w:szCs w:val="17"/>
                <w:u w:val="single"/>
              </w:rPr>
            </w:pPr>
            <w:r w:rsidRPr="001C52AF">
              <w:rPr>
                <w:rFonts w:cstheme="minorHAnsi"/>
                <w:b w:val="0"/>
                <w:bCs w:val="0"/>
                <w:sz w:val="17"/>
                <w:szCs w:val="17"/>
                <w:u w:val="single"/>
              </w:rPr>
              <w:t>Panel a1: Labour market outcomes: Non-experimental design</w:t>
            </w:r>
          </w:p>
          <w:p w14:paraId="359C4D06" w14:textId="77777777" w:rsidR="00D068FD" w:rsidRPr="001C52AF" w:rsidRDefault="00D068FD" w:rsidP="00D245D7">
            <w:pPr>
              <w:jc w:val="both"/>
              <w:rPr>
                <w:rFonts w:cstheme="minorHAnsi"/>
                <w:b w:val="0"/>
                <w:bCs w:val="0"/>
                <w:sz w:val="17"/>
                <w:szCs w:val="17"/>
              </w:rPr>
            </w:pPr>
          </w:p>
        </w:tc>
      </w:tr>
      <w:tr w:rsidR="00D068FD" w:rsidRPr="000F53DF" w14:paraId="441F451A"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90107C8" w14:textId="77777777" w:rsidR="00D068FD" w:rsidRPr="001B3EFB" w:rsidRDefault="00D068FD" w:rsidP="00D245D7">
            <w:pPr>
              <w:rPr>
                <w:rFonts w:cstheme="minorHAnsi"/>
                <w:b w:val="0"/>
                <w:bCs w:val="0"/>
                <w:sz w:val="17"/>
                <w:szCs w:val="17"/>
                <w:lang w:val="nl-NL"/>
              </w:rPr>
            </w:pPr>
            <w:r w:rsidRPr="001B3EFB">
              <w:rPr>
                <w:rFonts w:cstheme="minorHAnsi"/>
                <w:b w:val="0"/>
                <w:bCs w:val="0"/>
                <w:sz w:val="17"/>
                <w:szCs w:val="17"/>
                <w:lang w:val="nl-NL"/>
              </w:rPr>
              <w:t>Abbring, van den Berg and van Ours</w:t>
            </w:r>
          </w:p>
          <w:p w14:paraId="67945FE4" w14:textId="77777777" w:rsidR="00D068FD" w:rsidRPr="001B3EFB" w:rsidRDefault="00D068FD" w:rsidP="00D245D7">
            <w:pPr>
              <w:rPr>
                <w:rFonts w:cstheme="minorHAnsi"/>
                <w:b w:val="0"/>
                <w:bCs w:val="0"/>
                <w:sz w:val="17"/>
                <w:szCs w:val="17"/>
              </w:rPr>
            </w:pPr>
            <w:r w:rsidRPr="001B3EFB">
              <w:rPr>
                <w:rFonts w:cstheme="minorHAnsi"/>
                <w:b w:val="0"/>
                <w:bCs w:val="0"/>
                <w:sz w:val="17"/>
                <w:szCs w:val="17"/>
              </w:rPr>
              <w:t>(2005)</w:t>
            </w:r>
          </w:p>
          <w:p w14:paraId="422F9EAC" w14:textId="77777777" w:rsidR="00D068FD" w:rsidRPr="001B3EFB" w:rsidRDefault="00D068FD" w:rsidP="00D245D7">
            <w:pPr>
              <w:rPr>
                <w:rFonts w:cstheme="minorHAnsi"/>
                <w:b w:val="0"/>
                <w:bCs w:val="0"/>
                <w:sz w:val="17"/>
                <w:szCs w:val="17"/>
              </w:rPr>
            </w:pPr>
          </w:p>
          <w:p w14:paraId="37E6F517" w14:textId="77777777" w:rsidR="00D068FD" w:rsidRPr="001B3EFB" w:rsidRDefault="00D068FD" w:rsidP="00D245D7">
            <w:pPr>
              <w:rPr>
                <w:rFonts w:cstheme="minorHAnsi"/>
                <w:b w:val="0"/>
                <w:bCs w:val="0"/>
                <w:sz w:val="17"/>
                <w:szCs w:val="17"/>
              </w:rPr>
            </w:pPr>
            <w:r w:rsidRPr="001B3EFB">
              <w:rPr>
                <w:rFonts w:cstheme="minorHAnsi"/>
                <w:b w:val="0"/>
                <w:bCs w:val="0"/>
                <w:sz w:val="17"/>
                <w:szCs w:val="17"/>
              </w:rPr>
              <w:t>[1]</w:t>
            </w:r>
          </w:p>
          <w:p w14:paraId="32554D92" w14:textId="77777777" w:rsidR="00D068FD" w:rsidRPr="00C5677F" w:rsidRDefault="00D068FD" w:rsidP="00D245D7">
            <w:pPr>
              <w:rPr>
                <w:rFonts w:cstheme="minorHAnsi"/>
                <w:b w:val="0"/>
                <w:bCs w:val="0"/>
                <w:sz w:val="17"/>
                <w:szCs w:val="17"/>
              </w:rPr>
            </w:pPr>
          </w:p>
        </w:tc>
        <w:tc>
          <w:tcPr>
            <w:tcW w:w="1448" w:type="dxa"/>
            <w:tcBorders>
              <w:top w:val="nil"/>
              <w:bottom w:val="single" w:sz="4" w:space="0" w:color="auto"/>
            </w:tcBorders>
          </w:tcPr>
          <w:p w14:paraId="0D8DA831"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Netherlands</w:t>
            </w:r>
          </w:p>
          <w:p w14:paraId="0E7A2497"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EDA5E96"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1992-1993</w:t>
            </w:r>
          </w:p>
          <w:p w14:paraId="1A6BA75E"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F0072D4"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Unemployment Insurance (UI) claimants</w:t>
            </w:r>
          </w:p>
        </w:tc>
        <w:tc>
          <w:tcPr>
            <w:tcW w:w="1417" w:type="dxa"/>
            <w:tcBorders>
              <w:top w:val="nil"/>
              <w:bottom w:val="single" w:sz="4" w:space="0" w:color="auto"/>
            </w:tcBorders>
          </w:tcPr>
          <w:p w14:paraId="3F41F2E7"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Administrative data: Dutch Social Security Council (</w:t>
            </w:r>
            <w:proofErr w:type="spellStart"/>
            <w:r w:rsidRPr="00C5677F">
              <w:rPr>
                <w:rFonts w:cstheme="minorHAnsi"/>
                <w:sz w:val="17"/>
                <w:szCs w:val="17"/>
              </w:rPr>
              <w:t>SVr</w:t>
            </w:r>
            <w:proofErr w:type="spellEnd"/>
            <w:r w:rsidRPr="00C5677F">
              <w:rPr>
                <w:rFonts w:cstheme="minorHAnsi"/>
                <w:sz w:val="17"/>
                <w:szCs w:val="17"/>
              </w:rPr>
              <w:t>)</w:t>
            </w:r>
          </w:p>
          <w:p w14:paraId="6010511F"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D04FDDB"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 xml:space="preserve">n = (up to) 40,089 </w:t>
            </w:r>
            <w:proofErr w:type="gramStart"/>
            <w:r w:rsidRPr="00C5677F">
              <w:rPr>
                <w:rFonts w:cstheme="minorHAnsi"/>
                <w:sz w:val="17"/>
                <w:szCs w:val="17"/>
              </w:rPr>
              <w:t>spells;</w:t>
            </w:r>
            <w:proofErr w:type="gramEnd"/>
          </w:p>
          <w:p w14:paraId="738BB477"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32,657 individuals</w:t>
            </w:r>
          </w:p>
        </w:tc>
        <w:tc>
          <w:tcPr>
            <w:tcW w:w="1985" w:type="dxa"/>
            <w:tcBorders>
              <w:top w:val="nil"/>
              <w:bottom w:val="single" w:sz="4" w:space="0" w:color="auto"/>
            </w:tcBorders>
          </w:tcPr>
          <w:p w14:paraId="51972773"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 xml:space="preserve">UI system: variation by industry and insurance organisations; Sanctioning rates: increased with 1987 Unemployment Law. </w:t>
            </w:r>
          </w:p>
          <w:p w14:paraId="2ED1481C"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 xml:space="preserve">UI benefits: </w:t>
            </w:r>
          </w:p>
          <w:p w14:paraId="2DC83224"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 xml:space="preserve">Wage compensation rate: </w:t>
            </w:r>
            <w:proofErr w:type="gramStart"/>
            <w:r w:rsidRPr="00C5677F">
              <w:rPr>
                <w:rFonts w:cstheme="minorHAnsi"/>
                <w:sz w:val="17"/>
                <w:szCs w:val="17"/>
              </w:rPr>
              <w:t>70%;</w:t>
            </w:r>
            <w:proofErr w:type="gramEnd"/>
          </w:p>
          <w:p w14:paraId="74384BFE"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Maximum duration:</w:t>
            </w:r>
          </w:p>
          <w:p w14:paraId="2EC842F7"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6 months to 5 years</w:t>
            </w:r>
          </w:p>
        </w:tc>
        <w:tc>
          <w:tcPr>
            <w:tcW w:w="2126" w:type="dxa"/>
            <w:tcBorders>
              <w:top w:val="nil"/>
              <w:bottom w:val="single" w:sz="4" w:space="0" w:color="auto"/>
            </w:tcBorders>
          </w:tcPr>
          <w:p w14:paraId="53BDC297"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i/>
                <w:iCs/>
                <w:sz w:val="17"/>
                <w:szCs w:val="17"/>
              </w:rPr>
              <w:t xml:space="preserve">Adult </w:t>
            </w:r>
            <w:r>
              <w:rPr>
                <w:rFonts w:cstheme="minorHAnsi"/>
                <w:i/>
                <w:iCs/>
                <w:sz w:val="17"/>
                <w:szCs w:val="17"/>
              </w:rPr>
              <w:t>o</w:t>
            </w:r>
            <w:r w:rsidRPr="00C5677F">
              <w:rPr>
                <w:rFonts w:cstheme="minorHAnsi"/>
                <w:i/>
                <w:iCs/>
                <w:sz w:val="17"/>
                <w:szCs w:val="17"/>
              </w:rPr>
              <w:t>utcome</w:t>
            </w:r>
            <w:r w:rsidRPr="00C5677F">
              <w:rPr>
                <w:rFonts w:cstheme="minorHAnsi"/>
                <w:sz w:val="17"/>
                <w:szCs w:val="17"/>
              </w:rPr>
              <w:t xml:space="preserve">: </w:t>
            </w:r>
          </w:p>
          <w:p w14:paraId="31DEF1EC"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u w:val="single"/>
              </w:rPr>
              <w:t>Employment:</w:t>
            </w:r>
            <w:r w:rsidRPr="00C5677F">
              <w:rPr>
                <w:rFonts w:cstheme="minorHAnsi"/>
                <w:sz w:val="17"/>
                <w:szCs w:val="17"/>
              </w:rPr>
              <w:t xml:space="preserve"> </w:t>
            </w:r>
          </w:p>
          <w:p w14:paraId="50F3C71F" w14:textId="77777777" w:rsidR="00D068FD" w:rsidRPr="00C5677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1.Entry into employment</w:t>
            </w:r>
          </w:p>
          <w:p w14:paraId="332AC8AE"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B617B94"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i/>
                <w:iCs/>
                <w:sz w:val="17"/>
                <w:szCs w:val="17"/>
              </w:rPr>
              <w:t>Exposure</w:t>
            </w:r>
            <w:r w:rsidRPr="00C5677F">
              <w:rPr>
                <w:rFonts w:cstheme="minorHAnsi"/>
                <w:sz w:val="17"/>
                <w:szCs w:val="17"/>
              </w:rPr>
              <w:t xml:space="preserve">: </w:t>
            </w:r>
          </w:p>
          <w:p w14:paraId="35CE915E"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Imposition of temporary sanctions (91 days) with average ~20% reduction in benefits</w:t>
            </w:r>
          </w:p>
          <w:p w14:paraId="50AB8A41"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5FE3C7E9"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40792FDA"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42DA1DB"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Timing-of-events: mixed proportional hazards models</w:t>
            </w:r>
          </w:p>
          <w:p w14:paraId="65A6F1FF"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509EC09E"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Sanctions significantly increase the risk of entry into employment by 58% for men and 67% for women.</w:t>
            </w:r>
          </w:p>
          <w:p w14:paraId="75504656"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3A74263"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i/>
                <w:iCs/>
                <w:sz w:val="17"/>
                <w:szCs w:val="17"/>
              </w:rPr>
              <w:t>Time horizon</w:t>
            </w:r>
            <w:r w:rsidRPr="00C5677F">
              <w:rPr>
                <w:rFonts w:cstheme="minorHAnsi"/>
                <w:sz w:val="17"/>
                <w:szCs w:val="17"/>
              </w:rPr>
              <w:t>: medium-term</w:t>
            </w:r>
          </w:p>
        </w:tc>
        <w:tc>
          <w:tcPr>
            <w:tcW w:w="1072" w:type="dxa"/>
            <w:tcBorders>
              <w:top w:val="nil"/>
              <w:bottom w:val="single" w:sz="4" w:space="0" w:color="auto"/>
            </w:tcBorders>
          </w:tcPr>
          <w:p w14:paraId="62AA8E3A" w14:textId="77777777" w:rsidR="00D068FD" w:rsidRPr="000F53DF" w:rsidRDefault="00D068FD" w:rsidP="00D245D7">
            <w:pPr>
              <w:jc w:val="both"/>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0F53DF">
              <w:rPr>
                <w:rFonts w:cstheme="minorHAnsi"/>
                <w:sz w:val="17"/>
                <w:szCs w:val="17"/>
              </w:rPr>
              <w:sym w:font="Wingdings" w:char="F0E1"/>
            </w:r>
          </w:p>
        </w:tc>
      </w:tr>
      <w:tr w:rsidR="00D068FD" w:rsidRPr="000F53DF" w14:paraId="0649A2F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7EAABDD9" w14:textId="77777777" w:rsidR="00D068FD" w:rsidRPr="00C5677F" w:rsidRDefault="00D068FD" w:rsidP="00D245D7">
            <w:pPr>
              <w:rPr>
                <w:rFonts w:cstheme="minorHAnsi"/>
                <w:sz w:val="17"/>
                <w:szCs w:val="17"/>
              </w:rPr>
            </w:pPr>
            <w:proofErr w:type="spellStart"/>
            <w:r w:rsidRPr="00C5677F">
              <w:rPr>
                <w:rFonts w:cstheme="minorHAnsi"/>
                <w:b w:val="0"/>
                <w:bCs w:val="0"/>
                <w:sz w:val="17"/>
                <w:szCs w:val="17"/>
              </w:rPr>
              <w:t>Acs</w:t>
            </w:r>
            <w:proofErr w:type="spellEnd"/>
            <w:r w:rsidRPr="00C5677F">
              <w:rPr>
                <w:rFonts w:cstheme="minorHAnsi"/>
                <w:b w:val="0"/>
                <w:bCs w:val="0"/>
                <w:sz w:val="17"/>
                <w:szCs w:val="17"/>
              </w:rPr>
              <w:t xml:space="preserve">, </w:t>
            </w:r>
            <w:proofErr w:type="gramStart"/>
            <w:r w:rsidRPr="00C5677F">
              <w:rPr>
                <w:rFonts w:cstheme="minorHAnsi"/>
                <w:b w:val="0"/>
                <w:bCs w:val="0"/>
                <w:sz w:val="17"/>
                <w:szCs w:val="17"/>
              </w:rPr>
              <w:t>Phillips</w:t>
            </w:r>
            <w:proofErr w:type="gramEnd"/>
            <w:r w:rsidRPr="00C5677F">
              <w:rPr>
                <w:rFonts w:cstheme="minorHAnsi"/>
                <w:b w:val="0"/>
                <w:bCs w:val="0"/>
                <w:sz w:val="17"/>
                <w:szCs w:val="17"/>
              </w:rPr>
              <w:t xml:space="preserve"> and Nelson (2005)</w:t>
            </w:r>
          </w:p>
          <w:p w14:paraId="77423201" w14:textId="77777777" w:rsidR="00D068FD" w:rsidRPr="00C5677F" w:rsidRDefault="00D068FD" w:rsidP="00D245D7">
            <w:pPr>
              <w:rPr>
                <w:rFonts w:cstheme="minorHAnsi"/>
                <w:sz w:val="17"/>
                <w:szCs w:val="17"/>
              </w:rPr>
            </w:pPr>
          </w:p>
          <w:p w14:paraId="41853A16" w14:textId="77777777" w:rsidR="00D068FD" w:rsidRPr="00C5677F" w:rsidRDefault="00D068FD" w:rsidP="00D245D7">
            <w:pPr>
              <w:rPr>
                <w:rFonts w:cstheme="minorHAnsi"/>
                <w:b w:val="0"/>
                <w:bCs w:val="0"/>
                <w:sz w:val="17"/>
                <w:szCs w:val="17"/>
              </w:rPr>
            </w:pPr>
            <w:r w:rsidRPr="00C5677F">
              <w:rPr>
                <w:rFonts w:cstheme="minorHAnsi"/>
                <w:b w:val="0"/>
                <w:bCs w:val="0"/>
                <w:sz w:val="17"/>
                <w:szCs w:val="17"/>
              </w:rPr>
              <w:t>[2]</w:t>
            </w:r>
          </w:p>
        </w:tc>
        <w:tc>
          <w:tcPr>
            <w:tcW w:w="1448" w:type="dxa"/>
            <w:tcBorders>
              <w:top w:val="single" w:sz="4" w:space="0" w:color="auto"/>
              <w:bottom w:val="single" w:sz="4" w:space="0" w:color="auto"/>
            </w:tcBorders>
          </w:tcPr>
          <w:p w14:paraId="2F124339"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USA</w:t>
            </w:r>
          </w:p>
          <w:p w14:paraId="6AA9A464"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914837F"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1996-2000</w:t>
            </w:r>
          </w:p>
          <w:p w14:paraId="73055994"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F4A76AE"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Low-income families/lone parents</w:t>
            </w:r>
          </w:p>
        </w:tc>
        <w:tc>
          <w:tcPr>
            <w:tcW w:w="1417" w:type="dxa"/>
            <w:tcBorders>
              <w:top w:val="single" w:sz="4" w:space="0" w:color="auto"/>
              <w:bottom w:val="single" w:sz="4" w:space="0" w:color="auto"/>
            </w:tcBorders>
          </w:tcPr>
          <w:p w14:paraId="56B7CB0D"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Survey of Income and Program Participation (SIPP), 1990 and 1996 panels</w:t>
            </w:r>
          </w:p>
          <w:p w14:paraId="63F58365"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CBE9314"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n = (up to) 11,307 spells for low-income lone mothers</w:t>
            </w:r>
          </w:p>
          <w:p w14:paraId="161D5ADB"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7F334F4F"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In 1996 the Temporary Assistance for Needy Families (TANF) replaced Aid to Families with Dependent Children (AFDC), a mean-tested public assistance programme for lone parents with low income. Federal aid receipt was limited to 5 years and workfare was mandated for those who do not find paid work within 2 years. States were given significant discretionary power in setting programme rules (</w:t>
            </w:r>
            <w:proofErr w:type="gramStart"/>
            <w:r w:rsidRPr="00C5677F">
              <w:rPr>
                <w:rFonts w:cstheme="minorHAnsi"/>
                <w:sz w:val="17"/>
                <w:szCs w:val="17"/>
              </w:rPr>
              <w:t>e.g.</w:t>
            </w:r>
            <w:proofErr w:type="gramEnd"/>
            <w:r w:rsidRPr="00C5677F">
              <w:rPr>
                <w:rFonts w:cstheme="minorHAnsi"/>
                <w:sz w:val="17"/>
                <w:szCs w:val="17"/>
              </w:rPr>
              <w:t xml:space="preserve"> work requirements and financial sanctions for non-compliance with programme rules).</w:t>
            </w:r>
          </w:p>
        </w:tc>
        <w:tc>
          <w:tcPr>
            <w:tcW w:w="2126" w:type="dxa"/>
            <w:tcBorders>
              <w:top w:val="single" w:sz="4" w:space="0" w:color="auto"/>
              <w:bottom w:val="single" w:sz="4" w:space="0" w:color="auto"/>
            </w:tcBorders>
          </w:tcPr>
          <w:p w14:paraId="6E767C0A"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i/>
                <w:iCs/>
                <w:sz w:val="17"/>
                <w:szCs w:val="17"/>
              </w:rPr>
              <w:t>Adult outcomes</w:t>
            </w:r>
            <w:r w:rsidRPr="00C5677F">
              <w:rPr>
                <w:rFonts w:cstheme="minorHAnsi"/>
                <w:sz w:val="17"/>
                <w:szCs w:val="17"/>
              </w:rPr>
              <w:t xml:space="preserve">: </w:t>
            </w:r>
          </w:p>
          <w:p w14:paraId="52816CAA"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u w:val="single"/>
              </w:rPr>
              <w:t>Benefits:</w:t>
            </w:r>
            <w:r w:rsidRPr="00C5677F">
              <w:rPr>
                <w:rFonts w:cstheme="minorHAnsi"/>
                <w:sz w:val="17"/>
                <w:szCs w:val="17"/>
              </w:rPr>
              <w:t xml:space="preserve"> </w:t>
            </w:r>
          </w:p>
          <w:p w14:paraId="4A32984A" w14:textId="77777777" w:rsidR="00D068FD" w:rsidRPr="00C5677F"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1.Entry into benefits</w:t>
            </w:r>
          </w:p>
          <w:p w14:paraId="12092341" w14:textId="77777777" w:rsidR="00D068FD" w:rsidRPr="00C5677F"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C5677F">
              <w:rPr>
                <w:rFonts w:cstheme="minorHAnsi"/>
                <w:sz w:val="17"/>
                <w:szCs w:val="17"/>
                <w:u w:val="single"/>
              </w:rPr>
              <w:t>Non-employment/ inactivity</w:t>
            </w:r>
          </w:p>
          <w:p w14:paraId="039A3C53" w14:textId="77777777" w:rsidR="00D068FD" w:rsidRPr="00C5677F"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2.Exit from benefits</w:t>
            </w:r>
          </w:p>
          <w:p w14:paraId="4F08E91C"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3E3B06A"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i/>
                <w:iCs/>
                <w:sz w:val="17"/>
                <w:szCs w:val="17"/>
              </w:rPr>
              <w:t>Exposure</w:t>
            </w:r>
            <w:r w:rsidRPr="00C5677F">
              <w:rPr>
                <w:rFonts w:cstheme="minorHAnsi"/>
                <w:sz w:val="17"/>
                <w:szCs w:val="17"/>
              </w:rPr>
              <w:t xml:space="preserve">: </w:t>
            </w:r>
          </w:p>
          <w:p w14:paraId="70F392CB"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Imposition of a full-family sanction (100%); duration of sanction varies by state</w:t>
            </w:r>
          </w:p>
        </w:tc>
        <w:tc>
          <w:tcPr>
            <w:tcW w:w="1276" w:type="dxa"/>
            <w:tcBorders>
              <w:top w:val="single" w:sz="4" w:space="0" w:color="auto"/>
              <w:bottom w:val="single" w:sz="4" w:space="0" w:color="auto"/>
            </w:tcBorders>
          </w:tcPr>
          <w:p w14:paraId="4B53701B"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Non-experimental:</w:t>
            </w:r>
          </w:p>
          <w:p w14:paraId="5B00871C"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E4C2C11"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Discrete-time competing risks models (multinomial logit models)</w:t>
            </w:r>
          </w:p>
        </w:tc>
        <w:tc>
          <w:tcPr>
            <w:tcW w:w="2835" w:type="dxa"/>
            <w:tcBorders>
              <w:top w:val="single" w:sz="4" w:space="0" w:color="auto"/>
              <w:bottom w:val="single" w:sz="4" w:space="0" w:color="auto"/>
            </w:tcBorders>
          </w:tcPr>
          <w:p w14:paraId="0B435B6D"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Sanctions significantly decrease the risk of entry into benefits by 41% among lone mothers from the post-reform cohort compared to the pre-reform cohort. No significant effects are observed for transitions out of benefits.</w:t>
            </w:r>
          </w:p>
          <w:p w14:paraId="32171082"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9E10FA3"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i/>
                <w:iCs/>
                <w:sz w:val="17"/>
                <w:szCs w:val="17"/>
              </w:rPr>
              <w:t>Time horizon</w:t>
            </w:r>
            <w:r w:rsidRPr="00C5677F">
              <w:rPr>
                <w:rFonts w:cstheme="minorHAnsi"/>
                <w:sz w:val="17"/>
                <w:szCs w:val="17"/>
              </w:rPr>
              <w:t>: long-term</w:t>
            </w:r>
          </w:p>
        </w:tc>
        <w:tc>
          <w:tcPr>
            <w:tcW w:w="1072" w:type="dxa"/>
            <w:tcBorders>
              <w:top w:val="single" w:sz="4" w:space="0" w:color="auto"/>
              <w:bottom w:val="single" w:sz="4" w:space="0" w:color="auto"/>
            </w:tcBorders>
          </w:tcPr>
          <w:p w14:paraId="0A21B3D7" w14:textId="77777777" w:rsidR="00D068FD" w:rsidRPr="0057620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7620A">
              <w:rPr>
                <w:rFonts w:cstheme="minorHAnsi"/>
                <w:sz w:val="17"/>
                <w:szCs w:val="17"/>
              </w:rPr>
              <w:t>1.</w:t>
            </w:r>
            <w:r w:rsidRPr="0057620A">
              <w:rPr>
                <w:rFonts w:cstheme="minorHAnsi"/>
                <w:sz w:val="17"/>
                <w:szCs w:val="17"/>
              </w:rPr>
              <w:sym w:font="Wingdings" w:char="F0E2"/>
            </w:r>
          </w:p>
          <w:p w14:paraId="49FCE77E" w14:textId="77777777" w:rsidR="00D068FD" w:rsidRPr="0057620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7620A">
              <w:rPr>
                <w:rFonts w:cstheme="minorHAnsi"/>
                <w:sz w:val="17"/>
                <w:szCs w:val="17"/>
              </w:rPr>
              <w:t>2.</w:t>
            </w:r>
            <w:r w:rsidRPr="0057620A">
              <w:rPr>
                <w:rFonts w:cstheme="minorHAnsi"/>
                <w:caps/>
                <w:sz w:val="17"/>
                <w:szCs w:val="17"/>
              </w:rPr>
              <w:t xml:space="preserve"> ○</w:t>
            </w:r>
          </w:p>
        </w:tc>
      </w:tr>
    </w:tbl>
    <w:p w14:paraId="51FCCD0B"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A530280"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D93CABC" w14:textId="77777777" w:rsidR="00D068FD" w:rsidRPr="001C52AF" w:rsidRDefault="00D068FD" w:rsidP="00D068FD">
      <w:pPr>
        <w:spacing w:after="16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A03E12D"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9D546CA"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609B1F1"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3CFC161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DE811E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B0472F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4BB143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804764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E3B316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FE3168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E5332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4E7684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C977BB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A71660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B6513B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FB2D54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AAE129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30BEB1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B45DE9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278300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57D73DB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76809D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4DBAC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4A37AB7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1E256AF" w14:textId="77777777" w:rsidR="00D068FD" w:rsidRPr="00752741" w:rsidRDefault="00D068FD" w:rsidP="00D245D7">
            <w:pPr>
              <w:rPr>
                <w:b w:val="0"/>
                <w:bCs w:val="0"/>
                <w:sz w:val="17"/>
                <w:szCs w:val="17"/>
                <w:highlight w:val="green"/>
              </w:rPr>
            </w:pPr>
          </w:p>
        </w:tc>
        <w:tc>
          <w:tcPr>
            <w:tcW w:w="1448" w:type="dxa"/>
            <w:tcBorders>
              <w:top w:val="nil"/>
              <w:bottom w:val="nil"/>
            </w:tcBorders>
          </w:tcPr>
          <w:p w14:paraId="43246186" w14:textId="77777777" w:rsidR="00D068FD" w:rsidRPr="00752741"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65BE255F"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4AACA998"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nil"/>
            </w:tcBorders>
          </w:tcPr>
          <w:p w14:paraId="5CF2FE44"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1114C91"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3FB35D06"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5F047CE1" w14:textId="77777777" w:rsidR="00D068FD" w:rsidRPr="00FA2CD5"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D068FD" w:rsidRPr="00EA0CBC" w14:paraId="71D737C2"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4B8D083" w14:textId="77777777" w:rsidR="00D068FD" w:rsidRPr="00C5677F" w:rsidRDefault="00D068FD" w:rsidP="00D245D7">
            <w:pPr>
              <w:rPr>
                <w:sz w:val="17"/>
                <w:szCs w:val="17"/>
              </w:rPr>
            </w:pPr>
            <w:r w:rsidRPr="00C5677F">
              <w:rPr>
                <w:b w:val="0"/>
                <w:bCs w:val="0"/>
                <w:sz w:val="17"/>
                <w:szCs w:val="17"/>
              </w:rPr>
              <w:t xml:space="preserve">Ahmad, </w:t>
            </w:r>
            <w:proofErr w:type="spellStart"/>
            <w:r w:rsidRPr="00C5677F">
              <w:rPr>
                <w:b w:val="0"/>
                <w:bCs w:val="0"/>
                <w:sz w:val="17"/>
                <w:szCs w:val="17"/>
              </w:rPr>
              <w:t>Svarer</w:t>
            </w:r>
            <w:proofErr w:type="spellEnd"/>
            <w:r w:rsidRPr="00C5677F">
              <w:rPr>
                <w:b w:val="0"/>
                <w:bCs w:val="0"/>
                <w:sz w:val="17"/>
                <w:szCs w:val="17"/>
              </w:rPr>
              <w:t xml:space="preserve"> and Naveed (2019)</w:t>
            </w:r>
          </w:p>
          <w:p w14:paraId="51240FD9" w14:textId="77777777" w:rsidR="00D068FD" w:rsidRPr="00C5677F" w:rsidRDefault="00D068FD" w:rsidP="00D245D7">
            <w:pPr>
              <w:rPr>
                <w:b w:val="0"/>
                <w:bCs w:val="0"/>
                <w:sz w:val="17"/>
                <w:szCs w:val="17"/>
              </w:rPr>
            </w:pPr>
          </w:p>
          <w:p w14:paraId="6F80E500" w14:textId="77777777" w:rsidR="00D068FD" w:rsidRPr="00C5677F" w:rsidRDefault="00D068FD" w:rsidP="00D245D7">
            <w:pPr>
              <w:rPr>
                <w:rFonts w:cstheme="minorHAnsi"/>
                <w:b w:val="0"/>
                <w:bCs w:val="0"/>
                <w:sz w:val="17"/>
                <w:szCs w:val="17"/>
              </w:rPr>
            </w:pPr>
            <w:r w:rsidRPr="00C5677F">
              <w:rPr>
                <w:b w:val="0"/>
                <w:bCs w:val="0"/>
                <w:sz w:val="17"/>
                <w:szCs w:val="17"/>
              </w:rPr>
              <w:t>[3]</w:t>
            </w:r>
          </w:p>
        </w:tc>
        <w:tc>
          <w:tcPr>
            <w:tcW w:w="1448" w:type="dxa"/>
            <w:tcBorders>
              <w:top w:val="nil"/>
              <w:bottom w:val="nil"/>
            </w:tcBorders>
          </w:tcPr>
          <w:p w14:paraId="3EDE23CA"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Denmark</w:t>
            </w:r>
          </w:p>
          <w:p w14:paraId="6B0FE0B6"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5B2C8846"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2003-2005</w:t>
            </w:r>
          </w:p>
          <w:p w14:paraId="5674BD78"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57958ED7"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sz w:val="17"/>
                <w:szCs w:val="17"/>
              </w:rPr>
              <w:t>Unemployment Insurance (UI) claimants aged 26-65 years</w:t>
            </w:r>
          </w:p>
        </w:tc>
        <w:tc>
          <w:tcPr>
            <w:tcW w:w="1417" w:type="dxa"/>
            <w:tcBorders>
              <w:top w:val="nil"/>
              <w:bottom w:val="nil"/>
            </w:tcBorders>
          </w:tcPr>
          <w:p w14:paraId="1F95BDAD"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Administrative data: Danish Register for Evaluation of Marginalization (DREAM) and AMANDA register of sanctions</w:t>
            </w:r>
          </w:p>
          <w:p w14:paraId="4E9A5B15"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12A5082D"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 xml:space="preserve">n = (up to) 219,348 </w:t>
            </w:r>
            <w:proofErr w:type="gramStart"/>
            <w:r w:rsidRPr="00C5677F">
              <w:rPr>
                <w:sz w:val="17"/>
                <w:szCs w:val="17"/>
              </w:rPr>
              <w:t>spells;</w:t>
            </w:r>
            <w:proofErr w:type="gramEnd"/>
          </w:p>
          <w:p w14:paraId="60376E21"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sz w:val="17"/>
                <w:szCs w:val="17"/>
              </w:rPr>
              <w:t>164,962 individuals</w:t>
            </w:r>
          </w:p>
        </w:tc>
        <w:tc>
          <w:tcPr>
            <w:tcW w:w="1985" w:type="dxa"/>
            <w:tcBorders>
              <w:top w:val="nil"/>
              <w:bottom w:val="nil"/>
            </w:tcBorders>
          </w:tcPr>
          <w:p w14:paraId="4988C247"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 xml:space="preserve">Members of a UI fund qualify for UI payments, partly covered by UI fund and state. Around 80% of the labour force are members of a UI fund. </w:t>
            </w:r>
          </w:p>
          <w:p w14:paraId="1E91F2EA"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C5677F">
              <w:rPr>
                <w:sz w:val="17"/>
                <w:szCs w:val="17"/>
              </w:rPr>
              <w:t>UI benefits:</w:t>
            </w:r>
          </w:p>
          <w:p w14:paraId="6020BBAB"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Wage compensation rate: 60% (on average</w:t>
            </w:r>
            <w:proofErr w:type="gramStart"/>
            <w:r w:rsidRPr="00C5677F">
              <w:rPr>
                <w:sz w:val="17"/>
                <w:szCs w:val="17"/>
              </w:rPr>
              <w:t>);</w:t>
            </w:r>
            <w:proofErr w:type="gramEnd"/>
          </w:p>
          <w:p w14:paraId="62CC85F5"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C5677F">
              <w:rPr>
                <w:sz w:val="17"/>
                <w:szCs w:val="17"/>
              </w:rPr>
              <w:t>If UI benefits are stopped, the unemployed can apply for social assistance (means tested): approximately 20% lower than UI benefits.</w:t>
            </w:r>
          </w:p>
        </w:tc>
        <w:tc>
          <w:tcPr>
            <w:tcW w:w="2126" w:type="dxa"/>
            <w:tcBorders>
              <w:top w:val="nil"/>
              <w:bottom w:val="nil"/>
            </w:tcBorders>
          </w:tcPr>
          <w:p w14:paraId="5B3BE4FD"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i/>
                <w:iCs/>
                <w:sz w:val="17"/>
                <w:szCs w:val="17"/>
              </w:rPr>
              <w:t>Adult outcome</w:t>
            </w:r>
            <w:r w:rsidRPr="00C5677F">
              <w:rPr>
                <w:sz w:val="17"/>
                <w:szCs w:val="17"/>
              </w:rPr>
              <w:t xml:space="preserve">: </w:t>
            </w:r>
          </w:p>
          <w:p w14:paraId="23CCA7B6"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u w:val="single"/>
              </w:rPr>
              <w:t>Non-employment/ inactivity:</w:t>
            </w:r>
            <w:r w:rsidRPr="00C5677F">
              <w:rPr>
                <w:sz w:val="17"/>
                <w:szCs w:val="17"/>
              </w:rPr>
              <w:t xml:space="preserve"> </w:t>
            </w:r>
          </w:p>
          <w:p w14:paraId="7D4AB6DF" w14:textId="77777777" w:rsidR="00D068FD" w:rsidRPr="00C5677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1.Exit from benefits</w:t>
            </w:r>
          </w:p>
          <w:p w14:paraId="36568D56"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3178EDB1"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i/>
                <w:iCs/>
                <w:sz w:val="17"/>
                <w:szCs w:val="17"/>
              </w:rPr>
              <w:t>Exposure</w:t>
            </w:r>
            <w:r w:rsidRPr="00C5677F">
              <w:rPr>
                <w:sz w:val="17"/>
                <w:szCs w:val="17"/>
              </w:rPr>
              <w:t xml:space="preserve">: </w:t>
            </w:r>
          </w:p>
          <w:p w14:paraId="074363CA"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First imposition of a sanction (assumed 100%); aggregate sanction duration (typically either 2-3 days or 3 weeks)</w:t>
            </w:r>
          </w:p>
          <w:p w14:paraId="3F57F09C"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nil"/>
            </w:tcBorders>
          </w:tcPr>
          <w:p w14:paraId="2BB65B4D"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0DD96F85"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6997ECEC"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sz w:val="17"/>
                <w:szCs w:val="17"/>
              </w:rPr>
              <w:t xml:space="preserve">Timing-of-events: mixed proportional hazards models </w:t>
            </w:r>
          </w:p>
        </w:tc>
        <w:tc>
          <w:tcPr>
            <w:tcW w:w="2835" w:type="dxa"/>
            <w:tcBorders>
              <w:top w:val="nil"/>
              <w:bottom w:val="nil"/>
            </w:tcBorders>
          </w:tcPr>
          <w:p w14:paraId="04690F00"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The imposition of a sanction increases the exit rate out of unemployment by 71% for men and 64% for women.</w:t>
            </w:r>
          </w:p>
          <w:p w14:paraId="4D7130BE"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0A67B647"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i/>
                <w:iCs/>
                <w:sz w:val="17"/>
                <w:szCs w:val="17"/>
              </w:rPr>
              <w:t>Time horizon</w:t>
            </w:r>
            <w:r w:rsidRPr="00C5677F">
              <w:rPr>
                <w:sz w:val="17"/>
                <w:szCs w:val="17"/>
              </w:rPr>
              <w:t>: long-term</w:t>
            </w:r>
          </w:p>
        </w:tc>
        <w:tc>
          <w:tcPr>
            <w:tcW w:w="1072" w:type="dxa"/>
            <w:tcBorders>
              <w:top w:val="nil"/>
              <w:bottom w:val="nil"/>
            </w:tcBorders>
          </w:tcPr>
          <w:p w14:paraId="47C87FAF"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sz w:val="17"/>
                <w:szCs w:val="17"/>
              </w:rPr>
              <w:t>1.</w:t>
            </w:r>
            <w:r w:rsidRPr="00C5677F">
              <w:rPr>
                <w:sz w:val="17"/>
                <w:szCs w:val="17"/>
              </w:rPr>
              <w:sym w:font="Wingdings" w:char="F0E1"/>
            </w:r>
          </w:p>
        </w:tc>
      </w:tr>
      <w:tr w:rsidR="00D068FD" w:rsidRPr="00EA0CBC" w14:paraId="520536F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8830FDA" w14:textId="77777777" w:rsidR="00D068FD" w:rsidRPr="00E053AE" w:rsidRDefault="00D068FD" w:rsidP="00D245D7">
            <w:pPr>
              <w:rPr>
                <w:sz w:val="17"/>
                <w:szCs w:val="17"/>
                <w:highlight w:val="green"/>
              </w:rPr>
            </w:pPr>
          </w:p>
        </w:tc>
        <w:tc>
          <w:tcPr>
            <w:tcW w:w="1448" w:type="dxa"/>
            <w:tcBorders>
              <w:top w:val="nil"/>
              <w:bottom w:val="single" w:sz="4" w:space="0" w:color="auto"/>
            </w:tcBorders>
          </w:tcPr>
          <w:p w14:paraId="0703FA23"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single" w:sz="4" w:space="0" w:color="auto"/>
            </w:tcBorders>
          </w:tcPr>
          <w:p w14:paraId="3E9FBF52"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single" w:sz="4" w:space="0" w:color="auto"/>
            </w:tcBorders>
          </w:tcPr>
          <w:p w14:paraId="117B85E2"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single" w:sz="4" w:space="0" w:color="auto"/>
            </w:tcBorders>
          </w:tcPr>
          <w:p w14:paraId="4ACBE17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single" w:sz="4" w:space="0" w:color="auto"/>
            </w:tcBorders>
          </w:tcPr>
          <w:p w14:paraId="0A94FB62"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single" w:sz="4" w:space="0" w:color="auto"/>
            </w:tcBorders>
          </w:tcPr>
          <w:p w14:paraId="107C82B8"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single" w:sz="4" w:space="0" w:color="auto"/>
            </w:tcBorders>
          </w:tcPr>
          <w:p w14:paraId="13AF9574"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r>
    </w:tbl>
    <w:p w14:paraId="2D1B7C6D"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2812663" w14:textId="77777777" w:rsidR="00D068FD" w:rsidRPr="00DD5A31" w:rsidRDefault="00D068FD" w:rsidP="00D068FD">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7FAA4DB2" w14:textId="77777777" w:rsidR="00D068FD" w:rsidRPr="001C52AF" w:rsidRDefault="00D068FD" w:rsidP="00D068FD">
      <w:pPr>
        <w:spacing w:after="16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17938AE3"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373AC89"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7AEDBCF"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A337E7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486CAF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225EAC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3ACCE3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76F68A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80F7FC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5A5655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52EC39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E11700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E02F0D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1DF3CF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0C32415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F01AB9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E211C9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752D18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F3E027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8F051F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26852AF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DCD8B4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16555A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40976951"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243E82E" w14:textId="77777777" w:rsidR="00D068FD" w:rsidRPr="00752741" w:rsidRDefault="00D068FD" w:rsidP="00D245D7">
            <w:pPr>
              <w:rPr>
                <w:b w:val="0"/>
                <w:bCs w:val="0"/>
                <w:sz w:val="17"/>
                <w:szCs w:val="17"/>
                <w:highlight w:val="green"/>
              </w:rPr>
            </w:pPr>
          </w:p>
        </w:tc>
        <w:tc>
          <w:tcPr>
            <w:tcW w:w="1448" w:type="dxa"/>
            <w:tcBorders>
              <w:top w:val="nil"/>
              <w:bottom w:val="nil"/>
            </w:tcBorders>
          </w:tcPr>
          <w:p w14:paraId="522EEBA6" w14:textId="77777777" w:rsidR="00D068FD" w:rsidRPr="00752741"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6D132F52"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140B4BD6"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nil"/>
            </w:tcBorders>
          </w:tcPr>
          <w:p w14:paraId="10690BB7"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8F31D16"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11AF91E9"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177D64F9" w14:textId="77777777" w:rsidR="00D068FD" w:rsidRPr="00FA2CD5"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D068FD" w:rsidRPr="000C60D7" w14:paraId="53448664"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BB01F7F" w14:textId="77777777" w:rsidR="00D068FD" w:rsidRPr="00C5677F" w:rsidRDefault="00D068FD" w:rsidP="00D245D7">
            <w:pPr>
              <w:rPr>
                <w:rFonts w:cstheme="minorHAnsi"/>
                <w:b w:val="0"/>
                <w:bCs w:val="0"/>
                <w:color w:val="000000"/>
                <w:sz w:val="17"/>
                <w:szCs w:val="17"/>
              </w:rPr>
            </w:pPr>
            <w:proofErr w:type="spellStart"/>
            <w:r w:rsidRPr="00C5677F">
              <w:rPr>
                <w:rFonts w:cstheme="minorHAnsi"/>
                <w:b w:val="0"/>
                <w:bCs w:val="0"/>
                <w:color w:val="000000"/>
                <w:sz w:val="17"/>
                <w:szCs w:val="17"/>
              </w:rPr>
              <w:t>Arni</w:t>
            </w:r>
            <w:proofErr w:type="spellEnd"/>
            <w:r w:rsidRPr="00C5677F">
              <w:rPr>
                <w:rFonts w:cstheme="minorHAnsi"/>
                <w:b w:val="0"/>
                <w:bCs w:val="0"/>
                <w:color w:val="000000"/>
                <w:sz w:val="17"/>
                <w:szCs w:val="17"/>
              </w:rPr>
              <w:t xml:space="preserve"> and </w:t>
            </w:r>
            <w:proofErr w:type="spellStart"/>
            <w:r w:rsidRPr="00C5677F">
              <w:rPr>
                <w:rFonts w:cstheme="minorHAnsi"/>
                <w:b w:val="0"/>
                <w:bCs w:val="0"/>
                <w:color w:val="000000"/>
                <w:sz w:val="17"/>
                <w:szCs w:val="17"/>
              </w:rPr>
              <w:t>Schiprowski</w:t>
            </w:r>
            <w:proofErr w:type="spellEnd"/>
            <w:r w:rsidRPr="00C5677F">
              <w:rPr>
                <w:rFonts w:cstheme="minorHAnsi"/>
                <w:b w:val="0"/>
                <w:bCs w:val="0"/>
                <w:color w:val="000000"/>
                <w:sz w:val="17"/>
                <w:szCs w:val="17"/>
              </w:rPr>
              <w:t xml:space="preserve"> (2015)</w:t>
            </w:r>
          </w:p>
          <w:p w14:paraId="7EB50128" w14:textId="77777777" w:rsidR="00D068FD" w:rsidRPr="00C5677F" w:rsidRDefault="00D068FD" w:rsidP="00D245D7">
            <w:pPr>
              <w:rPr>
                <w:rFonts w:cstheme="minorHAnsi"/>
                <w:b w:val="0"/>
                <w:bCs w:val="0"/>
                <w:color w:val="000000"/>
                <w:sz w:val="17"/>
                <w:szCs w:val="17"/>
              </w:rPr>
            </w:pPr>
          </w:p>
          <w:p w14:paraId="00FA5A50" w14:textId="77777777" w:rsidR="00D068FD" w:rsidRPr="00C5677F" w:rsidRDefault="00D068FD" w:rsidP="00D245D7">
            <w:pPr>
              <w:rPr>
                <w:b w:val="0"/>
                <w:bCs w:val="0"/>
                <w:sz w:val="17"/>
                <w:szCs w:val="17"/>
              </w:rPr>
            </w:pPr>
            <w:r w:rsidRPr="00C5677F">
              <w:rPr>
                <w:rFonts w:cstheme="minorHAnsi"/>
                <w:b w:val="0"/>
                <w:bCs w:val="0"/>
                <w:color w:val="000000"/>
                <w:sz w:val="17"/>
                <w:szCs w:val="17"/>
              </w:rPr>
              <w:t>[4]</w:t>
            </w:r>
          </w:p>
        </w:tc>
        <w:tc>
          <w:tcPr>
            <w:tcW w:w="1448" w:type="dxa"/>
            <w:tcBorders>
              <w:top w:val="nil"/>
              <w:bottom w:val="single" w:sz="4" w:space="0" w:color="auto"/>
            </w:tcBorders>
          </w:tcPr>
          <w:p w14:paraId="1F676F6E"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Switzerland</w:t>
            </w:r>
          </w:p>
          <w:p w14:paraId="5E2A838F"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 xml:space="preserve">(Bern, Fribourg, Solothurn, </w:t>
            </w:r>
            <w:proofErr w:type="spellStart"/>
            <w:r w:rsidRPr="00C5677F">
              <w:rPr>
                <w:rFonts w:cstheme="minorHAnsi"/>
                <w:color w:val="000000"/>
                <w:sz w:val="17"/>
                <w:szCs w:val="17"/>
              </w:rPr>
              <w:t>Graubuenden</w:t>
            </w:r>
            <w:proofErr w:type="spellEnd"/>
            <w:r w:rsidRPr="00C5677F">
              <w:rPr>
                <w:rFonts w:cstheme="minorHAnsi"/>
                <w:color w:val="000000"/>
                <w:sz w:val="17"/>
                <w:szCs w:val="17"/>
              </w:rPr>
              <w:t xml:space="preserve"> and Tessin cantons)</w:t>
            </w:r>
          </w:p>
          <w:p w14:paraId="2005FDEC"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20EB175C"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2010-2014</w:t>
            </w:r>
          </w:p>
          <w:p w14:paraId="75EBE8FA"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7655C6BD"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C5677F">
              <w:rPr>
                <w:rFonts w:cstheme="minorHAnsi"/>
                <w:color w:val="000000"/>
                <w:sz w:val="17"/>
                <w:szCs w:val="17"/>
              </w:rPr>
              <w:t>Unemployment Insurance (UI) claimants, aged 20-55 years</w:t>
            </w:r>
          </w:p>
        </w:tc>
        <w:tc>
          <w:tcPr>
            <w:tcW w:w="1417" w:type="dxa"/>
            <w:tcBorders>
              <w:top w:val="nil"/>
              <w:bottom w:val="single" w:sz="4" w:space="0" w:color="auto"/>
            </w:tcBorders>
          </w:tcPr>
          <w:p w14:paraId="53B62DAE"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Swiss UI benefits data, 2010-2012; caseworker monitoring database</w:t>
            </w:r>
          </w:p>
          <w:p w14:paraId="0F035125"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0D4C9F42"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C5677F">
              <w:rPr>
                <w:rFonts w:cstheme="minorHAnsi"/>
                <w:color w:val="000000"/>
                <w:sz w:val="17"/>
                <w:szCs w:val="17"/>
              </w:rPr>
              <w:t>n = (up to) 76,404 individuals</w:t>
            </w:r>
          </w:p>
        </w:tc>
        <w:tc>
          <w:tcPr>
            <w:tcW w:w="1985" w:type="dxa"/>
            <w:tcBorders>
              <w:top w:val="nil"/>
              <w:bottom w:val="single" w:sz="4" w:space="0" w:color="auto"/>
            </w:tcBorders>
          </w:tcPr>
          <w:p w14:paraId="4F865DE6"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 xml:space="preserve">Unemployment Insurance (UI) system requires minimum 6 months UI taxes in previous 2 years. </w:t>
            </w:r>
          </w:p>
          <w:p w14:paraId="70CD1FDC"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 xml:space="preserve">UI benefits: </w:t>
            </w:r>
          </w:p>
          <w:p w14:paraId="084C3CED"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Wage compensation rate: 70-80</w:t>
            </w:r>
            <w:proofErr w:type="gramStart"/>
            <w:r w:rsidRPr="00C5677F">
              <w:rPr>
                <w:rFonts w:cstheme="minorHAnsi"/>
                <w:sz w:val="17"/>
                <w:szCs w:val="17"/>
              </w:rPr>
              <w:t>%;</w:t>
            </w:r>
            <w:proofErr w:type="gramEnd"/>
          </w:p>
          <w:p w14:paraId="6FCA0944"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Potential duration:</w:t>
            </w:r>
          </w:p>
          <w:p w14:paraId="34D2663F"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2 years.</w:t>
            </w:r>
          </w:p>
          <w:p w14:paraId="06A95223"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 xml:space="preserve">Those ineligible for UI can receive social assistance (SA). Claimants are required to start job search when they receive notice for current job and evidence set number of monthly job applications. </w:t>
            </w:r>
          </w:p>
          <w:p w14:paraId="28C0B4A0"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03DE228A"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C5677F">
              <w:rPr>
                <w:rFonts w:cstheme="minorHAnsi"/>
                <w:i/>
                <w:iCs/>
                <w:color w:val="000000"/>
                <w:sz w:val="17"/>
                <w:szCs w:val="17"/>
              </w:rPr>
              <w:t>Adult outcomes:</w:t>
            </w:r>
          </w:p>
          <w:p w14:paraId="7BDFB563"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C5677F">
              <w:rPr>
                <w:rFonts w:cstheme="minorHAnsi"/>
                <w:color w:val="000000"/>
                <w:sz w:val="17"/>
                <w:szCs w:val="17"/>
                <w:u w:val="single"/>
              </w:rPr>
              <w:t>Employment:</w:t>
            </w:r>
          </w:p>
          <w:p w14:paraId="503E8C14"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1.</w:t>
            </w:r>
            <w:r>
              <w:rPr>
                <w:rFonts w:cstheme="minorHAnsi"/>
                <w:color w:val="000000"/>
                <w:sz w:val="17"/>
                <w:szCs w:val="17"/>
              </w:rPr>
              <w:t xml:space="preserve"> </w:t>
            </w:r>
            <w:r w:rsidRPr="00C5677F">
              <w:rPr>
                <w:rFonts w:cstheme="minorHAnsi"/>
                <w:color w:val="000000"/>
                <w:sz w:val="17"/>
                <w:szCs w:val="17"/>
              </w:rPr>
              <w:t>Entry into employment, 8+ applications per month</w:t>
            </w:r>
          </w:p>
          <w:p w14:paraId="0A90B183"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Job stability</w:t>
            </w:r>
            <w:r w:rsidRPr="00C5677F">
              <w:rPr>
                <w:rFonts w:cstheme="minorHAnsi"/>
                <w:color w:val="000000"/>
                <w:sz w:val="17"/>
                <w:szCs w:val="17"/>
                <w:u w:val="single"/>
              </w:rPr>
              <w:t>:</w:t>
            </w:r>
          </w:p>
          <w:p w14:paraId="6BF6A4B0"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2.</w:t>
            </w:r>
            <w:r>
              <w:rPr>
                <w:rFonts w:cstheme="minorHAnsi"/>
                <w:color w:val="000000"/>
                <w:sz w:val="17"/>
                <w:szCs w:val="17"/>
              </w:rPr>
              <w:t xml:space="preserve"> </w:t>
            </w:r>
            <w:r w:rsidRPr="00C5677F">
              <w:rPr>
                <w:rFonts w:cstheme="minorHAnsi"/>
                <w:color w:val="000000"/>
                <w:sz w:val="17"/>
                <w:szCs w:val="17"/>
              </w:rPr>
              <w:t>Entry into unemployment, 8+ applications per month</w:t>
            </w:r>
          </w:p>
          <w:p w14:paraId="7018D352"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p w14:paraId="036FD379"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C5677F">
              <w:rPr>
                <w:rFonts w:cstheme="minorHAnsi"/>
                <w:i/>
                <w:iCs/>
                <w:color w:val="000000"/>
                <w:sz w:val="17"/>
                <w:szCs w:val="17"/>
              </w:rPr>
              <w:t>Exposure:</w:t>
            </w:r>
          </w:p>
          <w:p w14:paraId="741084F9"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Threat of sanctions through binding job</w:t>
            </w:r>
            <w:r>
              <w:rPr>
                <w:rFonts w:cstheme="minorHAnsi"/>
                <w:color w:val="000000"/>
                <w:sz w:val="17"/>
                <w:szCs w:val="17"/>
              </w:rPr>
              <w:t>-</w:t>
            </w:r>
            <w:r w:rsidRPr="00C5677F">
              <w:rPr>
                <w:rFonts w:cstheme="minorHAnsi"/>
                <w:color w:val="000000"/>
                <w:sz w:val="17"/>
                <w:szCs w:val="17"/>
              </w:rPr>
              <w:t xml:space="preserve">search </w:t>
            </w:r>
            <w:proofErr w:type="gramStart"/>
            <w:r w:rsidRPr="00C5677F">
              <w:rPr>
                <w:rFonts w:cstheme="minorHAnsi"/>
                <w:color w:val="000000"/>
                <w:sz w:val="17"/>
                <w:szCs w:val="17"/>
              </w:rPr>
              <w:t>requirements;</w:t>
            </w:r>
            <w:proofErr w:type="gramEnd"/>
          </w:p>
          <w:p w14:paraId="38CA3141"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Sanctions: 100% of benefit (median value: 7 days of UI benefits)</w:t>
            </w:r>
          </w:p>
          <w:p w14:paraId="3FD05A90"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372F18E2"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24DA7663"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6BFC7719"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C5677F">
              <w:rPr>
                <w:rFonts w:cstheme="minorHAnsi"/>
                <w:color w:val="000000"/>
                <w:sz w:val="17"/>
                <w:szCs w:val="17"/>
              </w:rPr>
              <w:t xml:space="preserve">Timing-of-events: mixed proportional hazards models with fixed effects </w:t>
            </w:r>
          </w:p>
        </w:tc>
        <w:tc>
          <w:tcPr>
            <w:tcW w:w="2835" w:type="dxa"/>
            <w:tcBorders>
              <w:top w:val="nil"/>
              <w:bottom w:val="single" w:sz="4" w:space="0" w:color="auto"/>
            </w:tcBorders>
          </w:tcPr>
          <w:p w14:paraId="4F71F0B1"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The threat of sanction through the requirement to write 8 or more additional job applications per month increases the probability of finding employment by 34% in the first 6 months. This probability declines to 22% at 24 months. Women and those without a high school diploma were more strongly affected, with a 67% (vs. no significant effect for men) and 38% (vs. no significant effect for higher educated) probability of finding a job at 6 months, respectively. Effects are not significant when the vacancy rate is low (at 6 months). Although job finding increases, job stability, measured as the probability of re-entry into unemployment is lower, with the threat of sanctions increasing the chances of returning to unemployment by 7%. There is also a risk that those with lower skills are pushed into unstable employment; the lowest educated had a 12% probability of returning to unemployment within the first 6 months.</w:t>
            </w:r>
          </w:p>
          <w:p w14:paraId="612BA4D1"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625EE30E"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i/>
                <w:iCs/>
                <w:color w:val="000000"/>
                <w:sz w:val="17"/>
                <w:szCs w:val="17"/>
              </w:rPr>
              <w:t xml:space="preserve">Time horizon: </w:t>
            </w:r>
            <w:r w:rsidRPr="00C5677F">
              <w:rPr>
                <w:rFonts w:cstheme="minorHAnsi"/>
                <w:color w:val="000000"/>
                <w:sz w:val="17"/>
                <w:szCs w:val="17"/>
              </w:rPr>
              <w:t>short to medium-term</w:t>
            </w:r>
          </w:p>
          <w:p w14:paraId="6D3976F6"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5095A444" w14:textId="77777777" w:rsidR="00D068FD" w:rsidRPr="00C2053C" w:rsidRDefault="00D068FD" w:rsidP="00D245D7">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r w:rsidRPr="00C2053C">
              <w:rPr>
                <w:rFonts w:cstheme="minorHAnsi"/>
                <w:sz w:val="17"/>
                <w:szCs w:val="17"/>
              </w:rPr>
              <w:t>1.</w:t>
            </w:r>
            <w:r w:rsidRPr="00C2053C">
              <w:rPr>
                <w:rFonts w:ascii="Wingdings" w:hAnsi="Wingdings"/>
                <w:sz w:val="17"/>
                <w:szCs w:val="17"/>
              </w:rPr>
              <w:t></w:t>
            </w:r>
          </w:p>
          <w:p w14:paraId="17CBA9EF" w14:textId="77777777" w:rsidR="00D068FD" w:rsidRPr="00C2053C" w:rsidRDefault="00D068FD" w:rsidP="00D245D7">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r w:rsidRPr="00C2053C">
              <w:rPr>
                <w:rFonts w:cstheme="minorHAnsi"/>
                <w:sz w:val="17"/>
                <w:szCs w:val="17"/>
              </w:rPr>
              <w:t>2.</w:t>
            </w:r>
            <w:r w:rsidRPr="00C2053C">
              <w:rPr>
                <w:rFonts w:ascii="Wingdings" w:hAnsi="Wingdings"/>
                <w:sz w:val="17"/>
                <w:szCs w:val="17"/>
              </w:rPr>
              <w:t></w:t>
            </w:r>
          </w:p>
          <w:p w14:paraId="7B42F882" w14:textId="77777777" w:rsidR="00D068FD" w:rsidRPr="00FA2CD5"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06E48B37"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8BD6B24"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65C3F35B" w14:textId="77777777" w:rsidR="00D068FD" w:rsidRPr="001C52AF" w:rsidRDefault="00D068FD" w:rsidP="00D068FD">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2C786F95"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95BDB80"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400977D"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65C0760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37C6EF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7B9C8B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D558C7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FA7A6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537DFE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B96344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C6075F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B99527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3FDE77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A49AB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3BD02F0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CA9039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AFAE4B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623F5F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C9F461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550BFE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75DE581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E5F7B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A5C280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25361FE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235D7535" w14:textId="77777777" w:rsidR="00D068FD" w:rsidRPr="00C5677F" w:rsidRDefault="00D068FD" w:rsidP="00D245D7">
            <w:pPr>
              <w:rPr>
                <w:sz w:val="17"/>
                <w:szCs w:val="17"/>
              </w:rPr>
            </w:pPr>
            <w:proofErr w:type="spellStart"/>
            <w:r w:rsidRPr="00C5677F">
              <w:rPr>
                <w:b w:val="0"/>
                <w:bCs w:val="0"/>
                <w:sz w:val="17"/>
                <w:szCs w:val="17"/>
              </w:rPr>
              <w:t>Arni</w:t>
            </w:r>
            <w:proofErr w:type="spellEnd"/>
            <w:r w:rsidRPr="00C5677F">
              <w:rPr>
                <w:b w:val="0"/>
                <w:bCs w:val="0"/>
                <w:sz w:val="17"/>
                <w:szCs w:val="17"/>
              </w:rPr>
              <w:t xml:space="preserve">, </w:t>
            </w:r>
            <w:proofErr w:type="spellStart"/>
            <w:r w:rsidRPr="00C5677F">
              <w:rPr>
                <w:b w:val="0"/>
                <w:bCs w:val="0"/>
                <w:sz w:val="17"/>
                <w:szCs w:val="17"/>
              </w:rPr>
              <w:t>Lalive</w:t>
            </w:r>
            <w:proofErr w:type="spellEnd"/>
            <w:r w:rsidRPr="00C5677F">
              <w:rPr>
                <w:b w:val="0"/>
                <w:bCs w:val="0"/>
                <w:sz w:val="17"/>
                <w:szCs w:val="17"/>
              </w:rPr>
              <w:t xml:space="preserve"> and van Ours (2013)</w:t>
            </w:r>
          </w:p>
          <w:p w14:paraId="53663012" w14:textId="77777777" w:rsidR="00D068FD" w:rsidRPr="00C5677F" w:rsidRDefault="00D068FD" w:rsidP="00D245D7">
            <w:pPr>
              <w:rPr>
                <w:sz w:val="17"/>
                <w:szCs w:val="17"/>
              </w:rPr>
            </w:pPr>
          </w:p>
          <w:p w14:paraId="124EF6C3" w14:textId="77777777" w:rsidR="00D068FD" w:rsidRPr="00C5677F" w:rsidRDefault="00D068FD" w:rsidP="00D245D7">
            <w:pPr>
              <w:rPr>
                <w:sz w:val="17"/>
                <w:szCs w:val="17"/>
              </w:rPr>
            </w:pPr>
            <w:r w:rsidRPr="00C5677F">
              <w:rPr>
                <w:b w:val="0"/>
                <w:bCs w:val="0"/>
                <w:sz w:val="17"/>
                <w:szCs w:val="17"/>
              </w:rPr>
              <w:t>[5]</w:t>
            </w:r>
          </w:p>
          <w:p w14:paraId="7A5D509B" w14:textId="77777777" w:rsidR="00D068FD" w:rsidRPr="00C5677F" w:rsidRDefault="00D068FD" w:rsidP="00D245D7">
            <w:pPr>
              <w:rPr>
                <w:rFonts w:cstheme="minorHAnsi"/>
                <w:sz w:val="17"/>
                <w:szCs w:val="17"/>
              </w:rPr>
            </w:pPr>
          </w:p>
        </w:tc>
        <w:tc>
          <w:tcPr>
            <w:tcW w:w="1448" w:type="dxa"/>
            <w:tcBorders>
              <w:top w:val="single" w:sz="4" w:space="0" w:color="auto"/>
              <w:bottom w:val="single" w:sz="4" w:space="0" w:color="auto"/>
            </w:tcBorders>
          </w:tcPr>
          <w:p w14:paraId="68EA4C3B"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Switzerland</w:t>
            </w:r>
          </w:p>
          <w:p w14:paraId="7F7B726F"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(7 out of 26 cantons)</w:t>
            </w:r>
          </w:p>
          <w:p w14:paraId="3DE207F5"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235810C1"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2000-2002</w:t>
            </w:r>
          </w:p>
          <w:p w14:paraId="04879249"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6003A9A6"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sz w:val="17"/>
                <w:szCs w:val="17"/>
              </w:rPr>
              <w:t>Unemployment Insurance (UI) claimants aged 30-55</w:t>
            </w:r>
          </w:p>
        </w:tc>
        <w:tc>
          <w:tcPr>
            <w:tcW w:w="1417" w:type="dxa"/>
            <w:tcBorders>
              <w:top w:val="single" w:sz="4" w:space="0" w:color="auto"/>
              <w:bottom w:val="single" w:sz="4" w:space="0" w:color="auto"/>
            </w:tcBorders>
          </w:tcPr>
          <w:p w14:paraId="079028D0"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 xml:space="preserve">Administrative data: </w:t>
            </w:r>
          </w:p>
          <w:p w14:paraId="407A6F6E"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Unemployment Insurance Register (UIR) database,</w:t>
            </w:r>
          </w:p>
          <w:p w14:paraId="3411ADD2"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roofErr w:type="gramStart"/>
            <w:r w:rsidRPr="00C5677F">
              <w:rPr>
                <w:rFonts w:cstheme="minorHAnsi"/>
                <w:color w:val="000000"/>
                <w:sz w:val="17"/>
                <w:szCs w:val="17"/>
              </w:rPr>
              <w:t>1998-2003;</w:t>
            </w:r>
            <w:proofErr w:type="gramEnd"/>
          </w:p>
          <w:p w14:paraId="2546297B"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Social Security Administration (SSA) database,</w:t>
            </w:r>
          </w:p>
          <w:p w14:paraId="0FB22582"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1993-2002</w:t>
            </w:r>
          </w:p>
          <w:p w14:paraId="4055AD31"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31E1F6C9"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color w:val="000000"/>
                <w:sz w:val="17"/>
                <w:szCs w:val="17"/>
              </w:rPr>
              <w:t>n = 23,961 spells</w:t>
            </w:r>
          </w:p>
        </w:tc>
        <w:tc>
          <w:tcPr>
            <w:tcW w:w="1985" w:type="dxa"/>
            <w:tcBorders>
              <w:top w:val="single" w:sz="4" w:space="0" w:color="auto"/>
              <w:bottom w:val="single" w:sz="4" w:space="0" w:color="auto"/>
            </w:tcBorders>
          </w:tcPr>
          <w:p w14:paraId="44C54985"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 xml:space="preserve">See description provided for </w:t>
            </w:r>
            <w:proofErr w:type="spellStart"/>
            <w:r w:rsidRPr="00C5677F">
              <w:rPr>
                <w:rFonts w:cstheme="minorHAnsi"/>
                <w:color w:val="000000"/>
                <w:sz w:val="17"/>
                <w:szCs w:val="17"/>
              </w:rPr>
              <w:t>Arni</w:t>
            </w:r>
            <w:proofErr w:type="spellEnd"/>
            <w:r w:rsidRPr="00C5677F">
              <w:rPr>
                <w:rFonts w:cstheme="minorHAnsi"/>
                <w:color w:val="000000"/>
                <w:sz w:val="17"/>
                <w:szCs w:val="17"/>
              </w:rPr>
              <w:t xml:space="preserve"> and </w:t>
            </w:r>
            <w:proofErr w:type="spellStart"/>
            <w:r w:rsidRPr="00C5677F">
              <w:rPr>
                <w:rFonts w:cstheme="minorHAnsi"/>
                <w:color w:val="000000"/>
                <w:sz w:val="17"/>
                <w:szCs w:val="17"/>
              </w:rPr>
              <w:t>Schiprowski</w:t>
            </w:r>
            <w:proofErr w:type="spellEnd"/>
            <w:r w:rsidRPr="00C5677F">
              <w:rPr>
                <w:rFonts w:cstheme="minorHAnsi"/>
                <w:color w:val="000000"/>
                <w:sz w:val="17"/>
                <w:szCs w:val="17"/>
              </w:rPr>
              <w:t xml:space="preserve"> (2015) [4].</w:t>
            </w:r>
          </w:p>
          <w:p w14:paraId="5FA25E9D"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Potential duration of UI benefits: 2 years.</w:t>
            </w:r>
          </w:p>
          <w:p w14:paraId="73148B11"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 xml:space="preserve">Sanctions: 100% of UI benefit; max. duration: 60 </w:t>
            </w:r>
            <w:proofErr w:type="gramStart"/>
            <w:r w:rsidRPr="00C5677F">
              <w:rPr>
                <w:rFonts w:cstheme="minorHAnsi"/>
                <w:color w:val="000000"/>
                <w:sz w:val="17"/>
                <w:szCs w:val="17"/>
              </w:rPr>
              <w:t>work days</w:t>
            </w:r>
            <w:proofErr w:type="gramEnd"/>
            <w:r w:rsidRPr="00C5677F">
              <w:rPr>
                <w:rFonts w:cstheme="minorHAnsi"/>
                <w:color w:val="000000"/>
                <w:sz w:val="17"/>
                <w:szCs w:val="17"/>
              </w:rPr>
              <w:t>.</w:t>
            </w:r>
          </w:p>
          <w:p w14:paraId="762809CD"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790CFCC6"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color w:val="000000"/>
                <w:sz w:val="17"/>
                <w:szCs w:val="17"/>
              </w:rPr>
              <w:t>Claimants required to fulfil job</w:t>
            </w:r>
            <w:r>
              <w:rPr>
                <w:rFonts w:cstheme="minorHAnsi"/>
                <w:color w:val="000000"/>
                <w:sz w:val="17"/>
                <w:szCs w:val="17"/>
              </w:rPr>
              <w:t>-</w:t>
            </w:r>
            <w:r w:rsidRPr="00C5677F">
              <w:rPr>
                <w:rFonts w:cstheme="minorHAnsi"/>
                <w:color w:val="000000"/>
                <w:sz w:val="17"/>
                <w:szCs w:val="17"/>
              </w:rPr>
              <w:t>search criteria, participate in ALMP, apply for certain number of jobs per month (typically 10), and meet caseworker at least once a month.</w:t>
            </w:r>
          </w:p>
        </w:tc>
        <w:tc>
          <w:tcPr>
            <w:tcW w:w="2126" w:type="dxa"/>
            <w:tcBorders>
              <w:top w:val="single" w:sz="4" w:space="0" w:color="auto"/>
              <w:bottom w:val="single" w:sz="4" w:space="0" w:color="auto"/>
            </w:tcBorders>
          </w:tcPr>
          <w:p w14:paraId="024A2927"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color w:val="000000"/>
                <w:sz w:val="17"/>
                <w:szCs w:val="17"/>
              </w:rPr>
            </w:pPr>
            <w:r w:rsidRPr="00C5677F">
              <w:rPr>
                <w:rFonts w:cstheme="minorHAnsi"/>
                <w:i/>
                <w:iCs/>
                <w:color w:val="000000"/>
                <w:sz w:val="17"/>
                <w:szCs w:val="17"/>
              </w:rPr>
              <w:t>Adult outcomes:</w:t>
            </w:r>
          </w:p>
          <w:p w14:paraId="72195BF6"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sidRPr="00C5677F">
              <w:rPr>
                <w:rFonts w:cstheme="minorHAnsi"/>
                <w:color w:val="000000"/>
                <w:sz w:val="17"/>
                <w:szCs w:val="17"/>
                <w:u w:val="single"/>
              </w:rPr>
              <w:t>Employment:</w:t>
            </w:r>
          </w:p>
          <w:p w14:paraId="51E9DF4F"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1.</w:t>
            </w:r>
            <w:r>
              <w:rPr>
                <w:rFonts w:cstheme="minorHAnsi"/>
                <w:color w:val="000000"/>
                <w:sz w:val="17"/>
                <w:szCs w:val="17"/>
              </w:rPr>
              <w:t xml:space="preserve"> </w:t>
            </w:r>
            <w:r w:rsidRPr="00C5677F">
              <w:rPr>
                <w:rFonts w:cstheme="minorHAnsi"/>
                <w:color w:val="000000"/>
                <w:sz w:val="17"/>
                <w:szCs w:val="17"/>
              </w:rPr>
              <w:t>Entry into employment</w:t>
            </w:r>
          </w:p>
          <w:p w14:paraId="1428BCAF"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sidRPr="00C5677F">
              <w:rPr>
                <w:rFonts w:cstheme="minorHAnsi"/>
                <w:color w:val="000000"/>
                <w:sz w:val="17"/>
                <w:szCs w:val="17"/>
                <w:u w:val="single"/>
              </w:rPr>
              <w:t>Job stability:</w:t>
            </w:r>
          </w:p>
          <w:p w14:paraId="79DB3706"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2.</w:t>
            </w:r>
            <w:r>
              <w:rPr>
                <w:rFonts w:cstheme="minorHAnsi"/>
                <w:color w:val="000000"/>
                <w:sz w:val="17"/>
                <w:szCs w:val="17"/>
              </w:rPr>
              <w:t xml:space="preserve"> </w:t>
            </w:r>
            <w:r w:rsidRPr="00C5677F">
              <w:rPr>
                <w:rFonts w:cstheme="minorHAnsi"/>
                <w:color w:val="000000"/>
                <w:sz w:val="17"/>
                <w:szCs w:val="17"/>
              </w:rPr>
              <w:t>Exit from employment post UI benefits exit</w:t>
            </w:r>
          </w:p>
          <w:p w14:paraId="69DADCE2"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sidRPr="00C5677F">
              <w:rPr>
                <w:rFonts w:cstheme="minorHAnsi"/>
                <w:color w:val="000000"/>
                <w:sz w:val="17"/>
                <w:szCs w:val="17"/>
                <w:u w:val="single"/>
              </w:rPr>
              <w:t>Non-employment/ inactivity</w:t>
            </w:r>
          </w:p>
          <w:p w14:paraId="0C58C61D"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3.</w:t>
            </w:r>
            <w:r>
              <w:rPr>
                <w:rFonts w:cstheme="minorHAnsi"/>
                <w:color w:val="000000"/>
                <w:sz w:val="17"/>
                <w:szCs w:val="17"/>
              </w:rPr>
              <w:t xml:space="preserve"> </w:t>
            </w:r>
            <w:r w:rsidRPr="00C5677F">
              <w:rPr>
                <w:rFonts w:cstheme="minorHAnsi"/>
                <w:color w:val="000000"/>
                <w:sz w:val="17"/>
                <w:szCs w:val="17"/>
              </w:rPr>
              <w:t>Entry into non-employment</w:t>
            </w:r>
          </w:p>
          <w:p w14:paraId="44B4EB40"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4.</w:t>
            </w:r>
            <w:r>
              <w:rPr>
                <w:rFonts w:cstheme="minorHAnsi"/>
                <w:color w:val="000000"/>
                <w:sz w:val="17"/>
                <w:szCs w:val="17"/>
              </w:rPr>
              <w:t xml:space="preserve"> </w:t>
            </w:r>
            <w:r w:rsidRPr="00C5677F">
              <w:rPr>
                <w:rFonts w:cstheme="minorHAnsi"/>
                <w:color w:val="000000"/>
                <w:sz w:val="17"/>
                <w:szCs w:val="17"/>
              </w:rPr>
              <w:t xml:space="preserve">Exit from non-employment post UI benefits exit </w:t>
            </w:r>
          </w:p>
          <w:p w14:paraId="6BB1D03D"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J</w:t>
            </w:r>
            <w:r w:rsidRPr="00C5677F">
              <w:rPr>
                <w:rFonts w:cstheme="minorHAnsi"/>
                <w:color w:val="000000"/>
                <w:sz w:val="17"/>
                <w:szCs w:val="17"/>
                <w:u w:val="single"/>
              </w:rPr>
              <w:t>ob quality</w:t>
            </w:r>
            <w:r>
              <w:rPr>
                <w:rFonts w:cstheme="minorHAnsi"/>
                <w:color w:val="000000"/>
                <w:sz w:val="17"/>
                <w:szCs w:val="17"/>
                <w:u w:val="single"/>
              </w:rPr>
              <w:t xml:space="preserve"> (earnings)</w:t>
            </w:r>
          </w:p>
          <w:p w14:paraId="1F8E93C5"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5.</w:t>
            </w:r>
            <w:r>
              <w:rPr>
                <w:rFonts w:cstheme="minorHAnsi"/>
                <w:color w:val="000000"/>
                <w:sz w:val="17"/>
                <w:szCs w:val="17"/>
              </w:rPr>
              <w:t xml:space="preserve"> </w:t>
            </w:r>
            <w:r w:rsidRPr="00C5677F">
              <w:rPr>
                <w:rFonts w:cstheme="minorHAnsi"/>
                <w:color w:val="000000"/>
                <w:sz w:val="17"/>
                <w:szCs w:val="17"/>
              </w:rPr>
              <w:t>Earnings from re-employment during the first 1 or 24 months from UI benefits exit</w:t>
            </w:r>
          </w:p>
          <w:p w14:paraId="3BC7BDB7"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78C5E474"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color w:val="000000"/>
                <w:sz w:val="17"/>
                <w:szCs w:val="17"/>
              </w:rPr>
            </w:pPr>
            <w:r w:rsidRPr="00C5677F">
              <w:rPr>
                <w:rFonts w:cstheme="minorHAnsi"/>
                <w:i/>
                <w:iCs/>
                <w:color w:val="000000"/>
                <w:sz w:val="17"/>
                <w:szCs w:val="17"/>
              </w:rPr>
              <w:t>Exposure:</w:t>
            </w:r>
          </w:p>
          <w:p w14:paraId="5ADA2136"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Receiving a warning (W) letter, implementation (I) of a sanction and threat (T) of sanctions (</w:t>
            </w:r>
            <w:proofErr w:type="gramStart"/>
            <w:r w:rsidRPr="00C5677F">
              <w:rPr>
                <w:rFonts w:cstheme="minorHAnsi"/>
                <w:color w:val="000000"/>
                <w:sz w:val="17"/>
                <w:szCs w:val="17"/>
              </w:rPr>
              <w:t>i.e.</w:t>
            </w:r>
            <w:proofErr w:type="gramEnd"/>
            <w:r w:rsidRPr="00C5677F">
              <w:rPr>
                <w:rFonts w:cstheme="minorHAnsi"/>
                <w:color w:val="000000"/>
                <w:sz w:val="17"/>
                <w:szCs w:val="17"/>
              </w:rPr>
              <w:t xml:space="preserve"> measure of how strictly is monitoring of a Public Employment Service (PES) office)</w:t>
            </w:r>
          </w:p>
          <w:p w14:paraId="7D39042F"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0F626AAD"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4DA31C07"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057726B1"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C5677F">
              <w:rPr>
                <w:rFonts w:cstheme="minorHAnsi"/>
                <w:color w:val="000000"/>
                <w:sz w:val="17"/>
                <w:szCs w:val="17"/>
              </w:rPr>
              <w:t xml:space="preserve">Timing-of-events: mixed proportional hazards models </w:t>
            </w:r>
          </w:p>
        </w:tc>
        <w:tc>
          <w:tcPr>
            <w:tcW w:w="2835" w:type="dxa"/>
            <w:tcBorders>
              <w:top w:val="single" w:sz="4" w:space="0" w:color="auto"/>
              <w:bottom w:val="single" w:sz="4" w:space="0" w:color="auto"/>
            </w:tcBorders>
          </w:tcPr>
          <w:p w14:paraId="4714083A"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Receiving warning (W) of a sanction or an imposed (I) sanction increases the exit rates from UI benefits to employment by 16%, while an imposed sanction increases the probability of labour market exit by 15% over the 24 months post-unemployment observation window.</w:t>
            </w:r>
          </w:p>
          <w:p w14:paraId="668C6E30"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While receiving a sanction warning increases the risk of entry into non-employment by 99%, the enforcement of a sanction increases the risk of entering non-employment by 67%. Sanction enforcement also increases the risk of moving of from the first post-benefit non-employment spell by 31%.</w:t>
            </w:r>
          </w:p>
          <w:p w14:paraId="346C0E77"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 xml:space="preserve">Both the warning and the threat of a sanction have a significant and negative effect on earnings with the warning and the threat of sanctions (measured with a one standard deviation increase in the latter case) leading to an increase in the earnings hazard by 0.8% and 2.8% during the first month of employment and by 11% and 4.9% during the 24 months after </w:t>
            </w:r>
            <w:proofErr w:type="gramStart"/>
            <w:r w:rsidRPr="00C5677F">
              <w:rPr>
                <w:rFonts w:cstheme="minorHAnsi"/>
                <w:color w:val="000000"/>
                <w:sz w:val="17"/>
                <w:szCs w:val="17"/>
              </w:rPr>
              <w:t>a UI benefits</w:t>
            </w:r>
            <w:proofErr w:type="gramEnd"/>
            <w:r w:rsidRPr="00C5677F">
              <w:rPr>
                <w:rFonts w:cstheme="minorHAnsi"/>
                <w:color w:val="000000"/>
                <w:sz w:val="17"/>
                <w:szCs w:val="17"/>
              </w:rPr>
              <w:t xml:space="preserve"> exit due to employment, respectively. When considering also those who experience temporary exits to non-employment after </w:t>
            </w:r>
            <w:proofErr w:type="gramStart"/>
            <w:r w:rsidRPr="00C5677F">
              <w:rPr>
                <w:rFonts w:cstheme="minorHAnsi"/>
                <w:color w:val="000000"/>
                <w:sz w:val="17"/>
                <w:szCs w:val="17"/>
              </w:rPr>
              <w:t>a UI benefits</w:t>
            </w:r>
            <w:proofErr w:type="gramEnd"/>
            <w:r w:rsidRPr="00C5677F">
              <w:rPr>
                <w:rFonts w:cstheme="minorHAnsi"/>
                <w:color w:val="000000"/>
                <w:sz w:val="17"/>
                <w:szCs w:val="17"/>
              </w:rPr>
              <w:t xml:space="preserve"> exit, the warning effect increases by 12% while a significant imposition effect of 11% is observed.</w:t>
            </w:r>
          </w:p>
          <w:p w14:paraId="3073BBB4"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i/>
                <w:iCs/>
                <w:color w:val="000000"/>
                <w:sz w:val="17"/>
                <w:szCs w:val="17"/>
              </w:rPr>
              <w:t>Time horizon: medium-term</w:t>
            </w:r>
          </w:p>
        </w:tc>
        <w:tc>
          <w:tcPr>
            <w:tcW w:w="1072" w:type="dxa"/>
            <w:tcBorders>
              <w:top w:val="single" w:sz="4" w:space="0" w:color="auto"/>
              <w:bottom w:val="single" w:sz="4" w:space="0" w:color="auto"/>
            </w:tcBorders>
          </w:tcPr>
          <w:p w14:paraId="62F4C560" w14:textId="77777777" w:rsidR="00D068FD" w:rsidRPr="00B442C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pl-PL"/>
              </w:rPr>
            </w:pPr>
            <w:r w:rsidRPr="00B442CF">
              <w:rPr>
                <w:rFonts w:cstheme="minorHAnsi"/>
                <w:sz w:val="17"/>
                <w:szCs w:val="17"/>
                <w:lang w:val="pl-PL"/>
              </w:rPr>
              <w:t>1.</w:t>
            </w:r>
            <w:r w:rsidRPr="00B442CF">
              <w:rPr>
                <w:rFonts w:cstheme="minorHAnsi"/>
                <w:caps/>
                <w:sz w:val="17"/>
                <w:szCs w:val="17"/>
                <w:lang w:val="pl-PL"/>
              </w:rPr>
              <w:t xml:space="preserve"> </w:t>
            </w:r>
            <w:r w:rsidRPr="00C5677F">
              <w:rPr>
                <w:rFonts w:ascii="Wingdings" w:hAnsi="Wingdings"/>
                <w:sz w:val="17"/>
                <w:szCs w:val="17"/>
              </w:rPr>
              <w:t></w:t>
            </w:r>
            <w:r w:rsidRPr="00B442CF">
              <w:rPr>
                <w:rFonts w:cstheme="minorHAnsi"/>
                <w:sz w:val="17"/>
                <w:szCs w:val="17"/>
                <w:lang w:val="pl-PL"/>
              </w:rPr>
              <w:t xml:space="preserve"> (W)</w:t>
            </w:r>
          </w:p>
          <w:p w14:paraId="6344DDAC" w14:textId="77777777" w:rsidR="00D068FD" w:rsidRPr="00B442C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C5677F">
              <w:rPr>
                <w:rFonts w:ascii="Wingdings" w:hAnsi="Wingdings"/>
                <w:sz w:val="17"/>
                <w:szCs w:val="17"/>
              </w:rPr>
              <w:t></w:t>
            </w:r>
            <w:r w:rsidRPr="00B442CF">
              <w:rPr>
                <w:rFonts w:cstheme="minorHAnsi"/>
                <w:caps/>
                <w:sz w:val="17"/>
                <w:szCs w:val="17"/>
                <w:lang w:val="pl-PL"/>
              </w:rPr>
              <w:t xml:space="preserve"> (I)</w:t>
            </w:r>
          </w:p>
          <w:p w14:paraId="63F8FB9B" w14:textId="77777777" w:rsidR="00D068FD" w:rsidRPr="00B442C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B442CF">
              <w:rPr>
                <w:rFonts w:cstheme="minorHAnsi"/>
                <w:caps/>
                <w:sz w:val="17"/>
                <w:szCs w:val="17"/>
                <w:lang w:val="pl-PL"/>
              </w:rPr>
              <w:t>○ (T)</w:t>
            </w:r>
          </w:p>
          <w:p w14:paraId="61D94744" w14:textId="77777777" w:rsidR="00D068FD" w:rsidRPr="00B442C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pl-PL"/>
              </w:rPr>
            </w:pPr>
          </w:p>
          <w:p w14:paraId="678FF35D" w14:textId="77777777" w:rsidR="00D068FD" w:rsidRPr="00B442CF"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2.  </w:t>
            </w:r>
            <w:r w:rsidRPr="00B442CF">
              <w:rPr>
                <w:rFonts w:cstheme="minorHAnsi"/>
                <w:caps/>
                <w:sz w:val="17"/>
                <w:szCs w:val="17"/>
                <w:lang w:val="pl-PL"/>
              </w:rPr>
              <w:t>○ (W)</w:t>
            </w:r>
          </w:p>
          <w:p w14:paraId="187813B3" w14:textId="77777777" w:rsidR="00D068FD" w:rsidRPr="00B442C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C5677F">
              <w:rPr>
                <w:rFonts w:ascii="Wingdings" w:hAnsi="Wingdings"/>
                <w:sz w:val="17"/>
                <w:szCs w:val="17"/>
              </w:rPr>
              <w:t></w:t>
            </w:r>
            <w:r w:rsidRPr="00B442CF">
              <w:rPr>
                <w:rFonts w:cstheme="minorHAnsi"/>
                <w:caps/>
                <w:sz w:val="17"/>
                <w:szCs w:val="17"/>
                <w:lang w:val="pl-PL"/>
              </w:rPr>
              <w:t xml:space="preserve"> (I)</w:t>
            </w:r>
          </w:p>
          <w:p w14:paraId="5198767E" w14:textId="77777777" w:rsidR="00D068FD" w:rsidRPr="00B442C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B442CF">
              <w:rPr>
                <w:rFonts w:cstheme="minorHAnsi"/>
                <w:caps/>
                <w:sz w:val="17"/>
                <w:szCs w:val="17"/>
                <w:lang w:val="pl-PL"/>
              </w:rPr>
              <w:t>○ (T)</w:t>
            </w:r>
          </w:p>
          <w:p w14:paraId="6106B004" w14:textId="77777777" w:rsidR="00D068FD" w:rsidRPr="00B442C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pl-PL"/>
              </w:rPr>
            </w:pPr>
          </w:p>
          <w:p w14:paraId="589B670A" w14:textId="77777777" w:rsidR="00D068FD" w:rsidRPr="00B442CF"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lang w:val="pl-PL"/>
              </w:rPr>
            </w:pPr>
            <w:r w:rsidRPr="00B442CF">
              <w:rPr>
                <w:sz w:val="17"/>
                <w:szCs w:val="17"/>
                <w:lang w:val="pl-PL"/>
              </w:rPr>
              <w:t>3.</w:t>
            </w:r>
            <w:r w:rsidRPr="00B442CF">
              <w:rPr>
                <w:rFonts w:cstheme="minorHAnsi"/>
                <w:sz w:val="17"/>
                <w:szCs w:val="17"/>
                <w:lang w:val="pl-PL"/>
              </w:rPr>
              <w:t xml:space="preserve"> </w:t>
            </w:r>
            <w:r w:rsidRPr="00C5677F">
              <w:rPr>
                <w:rFonts w:ascii="Wingdings" w:hAnsi="Wingdings"/>
                <w:sz w:val="17"/>
                <w:szCs w:val="17"/>
              </w:rPr>
              <w:t></w:t>
            </w:r>
            <w:r w:rsidRPr="00B442CF">
              <w:rPr>
                <w:rFonts w:cstheme="minorHAnsi"/>
                <w:sz w:val="17"/>
                <w:szCs w:val="17"/>
                <w:lang w:val="pl-PL"/>
              </w:rPr>
              <w:t xml:space="preserve"> (W)</w:t>
            </w:r>
          </w:p>
          <w:p w14:paraId="5CCCBF73" w14:textId="77777777" w:rsidR="00D068FD" w:rsidRPr="00B442CF"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C5677F">
              <w:rPr>
                <w:rFonts w:ascii="Wingdings" w:hAnsi="Wingdings"/>
                <w:sz w:val="17"/>
                <w:szCs w:val="17"/>
              </w:rPr>
              <w:t></w:t>
            </w:r>
            <w:r w:rsidRPr="00B442CF">
              <w:rPr>
                <w:rFonts w:cstheme="minorHAnsi"/>
                <w:caps/>
                <w:sz w:val="17"/>
                <w:szCs w:val="17"/>
                <w:lang w:val="pl-PL"/>
              </w:rPr>
              <w:t xml:space="preserve"> (I)</w:t>
            </w:r>
          </w:p>
          <w:p w14:paraId="35D9904B" w14:textId="77777777" w:rsidR="00D068FD" w:rsidRPr="00B442C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B442CF">
              <w:rPr>
                <w:rFonts w:cstheme="minorHAnsi"/>
                <w:caps/>
                <w:sz w:val="17"/>
                <w:szCs w:val="17"/>
                <w:lang w:val="pl-PL"/>
              </w:rPr>
              <w:t>○ (T)</w:t>
            </w:r>
          </w:p>
          <w:p w14:paraId="76816E33" w14:textId="77777777" w:rsidR="00D068FD" w:rsidRPr="00B442C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pl-PL"/>
              </w:rPr>
            </w:pPr>
          </w:p>
          <w:p w14:paraId="5E6D9C60" w14:textId="77777777" w:rsidR="00D068FD" w:rsidRPr="00B442CF"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4.  </w:t>
            </w:r>
            <w:r w:rsidRPr="00B442CF">
              <w:rPr>
                <w:rFonts w:cstheme="minorHAnsi"/>
                <w:caps/>
                <w:sz w:val="17"/>
                <w:szCs w:val="17"/>
                <w:lang w:val="pl-PL"/>
              </w:rPr>
              <w:t>○ (W)</w:t>
            </w:r>
          </w:p>
          <w:p w14:paraId="2E1506D6"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it-IT"/>
              </w:rPr>
            </w:pPr>
            <w:r w:rsidRPr="00B442CF">
              <w:rPr>
                <w:rFonts w:cstheme="minorHAnsi"/>
                <w:sz w:val="17"/>
                <w:szCs w:val="17"/>
                <w:lang w:val="pl-PL"/>
              </w:rPr>
              <w:t xml:space="preserve">     </w:t>
            </w:r>
            <w:r w:rsidRPr="00C5677F">
              <w:rPr>
                <w:rFonts w:ascii="Wingdings" w:hAnsi="Wingdings"/>
                <w:sz w:val="17"/>
                <w:szCs w:val="17"/>
              </w:rPr>
              <w:t></w:t>
            </w:r>
            <w:r w:rsidRPr="00C5677F">
              <w:rPr>
                <w:rFonts w:cstheme="minorHAnsi"/>
                <w:caps/>
                <w:sz w:val="17"/>
                <w:szCs w:val="17"/>
                <w:lang w:val="it-IT"/>
              </w:rPr>
              <w:t xml:space="preserve"> (I)</w:t>
            </w:r>
          </w:p>
          <w:p w14:paraId="77B41229"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it-IT"/>
              </w:rPr>
            </w:pPr>
            <w:r w:rsidRPr="00C5677F">
              <w:rPr>
                <w:rFonts w:cstheme="minorHAnsi"/>
                <w:sz w:val="17"/>
                <w:szCs w:val="17"/>
                <w:lang w:val="it-IT"/>
              </w:rPr>
              <w:t xml:space="preserve">      </w:t>
            </w:r>
            <w:r w:rsidRPr="00C5677F">
              <w:rPr>
                <w:rFonts w:cstheme="minorHAnsi"/>
                <w:caps/>
                <w:sz w:val="17"/>
                <w:szCs w:val="17"/>
                <w:lang w:val="it-IT"/>
              </w:rPr>
              <w:t>○ (T)</w:t>
            </w:r>
          </w:p>
          <w:p w14:paraId="5229A79A"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p>
          <w:p w14:paraId="230FB0C3" w14:textId="77777777" w:rsidR="00D068FD" w:rsidRPr="00C5677F"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lang w:val="it-IT"/>
              </w:rPr>
            </w:pPr>
            <w:r w:rsidRPr="00C5677F">
              <w:rPr>
                <w:rFonts w:cstheme="minorHAnsi"/>
                <w:sz w:val="17"/>
                <w:szCs w:val="17"/>
                <w:lang w:val="it-IT"/>
              </w:rPr>
              <w:t xml:space="preserve">5.  </w:t>
            </w:r>
            <w:r w:rsidRPr="00C5677F">
              <w:rPr>
                <w:rFonts w:cstheme="minorHAnsi"/>
                <w:sz w:val="17"/>
                <w:szCs w:val="17"/>
              </w:rPr>
              <w:sym w:font="Wingdings" w:char="F0E2"/>
            </w:r>
            <w:r w:rsidRPr="00C5677F">
              <w:rPr>
                <w:rFonts w:cstheme="minorHAnsi"/>
                <w:caps/>
                <w:sz w:val="17"/>
                <w:szCs w:val="17"/>
                <w:lang w:val="it-IT"/>
              </w:rPr>
              <w:t xml:space="preserve"> (W)</w:t>
            </w:r>
          </w:p>
          <w:p w14:paraId="2BFCFF4F"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it-IT"/>
              </w:rPr>
            </w:pPr>
            <w:r w:rsidRPr="00C5677F">
              <w:rPr>
                <w:rFonts w:cstheme="minorHAnsi"/>
                <w:sz w:val="17"/>
                <w:szCs w:val="17"/>
                <w:lang w:val="it-IT"/>
              </w:rPr>
              <w:t xml:space="preserve">  </w:t>
            </w:r>
            <w:r>
              <w:rPr>
                <w:rFonts w:cstheme="minorHAnsi"/>
                <w:sz w:val="17"/>
                <w:szCs w:val="17"/>
                <w:lang w:val="it-IT"/>
              </w:rPr>
              <w:t xml:space="preserve"> </w:t>
            </w:r>
            <w:r w:rsidRPr="00C5677F">
              <w:rPr>
                <w:rFonts w:cstheme="minorHAnsi"/>
                <w:sz w:val="17"/>
                <w:szCs w:val="17"/>
                <w:lang w:val="it-IT"/>
              </w:rPr>
              <w:t xml:space="preserve">    </w:t>
            </w:r>
            <w:r w:rsidRPr="00C5677F">
              <w:rPr>
                <w:rFonts w:cstheme="minorHAnsi"/>
                <w:caps/>
                <w:sz w:val="17"/>
                <w:szCs w:val="17"/>
                <w:lang w:val="it-IT"/>
              </w:rPr>
              <w:t>○ (I)</w:t>
            </w:r>
          </w:p>
          <w:p w14:paraId="23DB44B4"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C5677F">
              <w:rPr>
                <w:rFonts w:cstheme="minorHAnsi"/>
                <w:sz w:val="17"/>
                <w:szCs w:val="17"/>
                <w:lang w:val="it-IT"/>
              </w:rPr>
              <w:t xml:space="preserve">      </w:t>
            </w:r>
            <w:r w:rsidRPr="00C5677F">
              <w:rPr>
                <w:rFonts w:cstheme="minorHAnsi"/>
                <w:sz w:val="17"/>
                <w:szCs w:val="17"/>
              </w:rPr>
              <w:sym w:font="Wingdings" w:char="F0E2"/>
            </w:r>
            <w:r w:rsidRPr="00C5677F">
              <w:rPr>
                <w:rFonts w:cstheme="minorHAnsi"/>
                <w:caps/>
                <w:sz w:val="17"/>
                <w:szCs w:val="17"/>
                <w:lang w:val="it-IT"/>
              </w:rPr>
              <w:t xml:space="preserve"> (T)</w:t>
            </w:r>
          </w:p>
          <w:p w14:paraId="2DE7806A" w14:textId="77777777" w:rsidR="00D068FD" w:rsidRPr="00C5677F"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bl>
    <w:p w14:paraId="2871A526"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AD9754D"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7375E449" w14:textId="77777777" w:rsidR="00D068FD" w:rsidRPr="001C52AF" w:rsidRDefault="00D068FD" w:rsidP="00D068FD">
      <w:pPr>
        <w:spacing w:after="16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0EA3FE9D"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CC3B22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A95DF07"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7299E21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48452D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36A058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561D6B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7714C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465F30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6287B3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A0B4DC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EB4E8D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D54AC6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467161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11C7DB1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B2D77B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56B0A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AC4A6B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53D0B2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1E1D25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F4F91D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A9B12C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A2CAA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48B340D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46B7918" w14:textId="77777777" w:rsidR="00D068FD" w:rsidRPr="00752741" w:rsidRDefault="00D068FD" w:rsidP="00D245D7">
            <w:pPr>
              <w:rPr>
                <w:b w:val="0"/>
                <w:bCs w:val="0"/>
                <w:sz w:val="17"/>
                <w:szCs w:val="17"/>
                <w:highlight w:val="green"/>
              </w:rPr>
            </w:pPr>
          </w:p>
        </w:tc>
        <w:tc>
          <w:tcPr>
            <w:tcW w:w="1448" w:type="dxa"/>
            <w:tcBorders>
              <w:top w:val="nil"/>
              <w:bottom w:val="nil"/>
            </w:tcBorders>
          </w:tcPr>
          <w:p w14:paraId="6A116010" w14:textId="77777777" w:rsidR="00D068FD" w:rsidRPr="00752741"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379F378E"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72231215"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nil"/>
            </w:tcBorders>
          </w:tcPr>
          <w:p w14:paraId="4679A51E"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3C0428B"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41C5B5BF"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58DA45C3" w14:textId="77777777" w:rsidR="00D068FD" w:rsidRPr="00FA2CD5"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D068FD" w:rsidRPr="000C60D7" w14:paraId="758FED76"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FCAC994" w14:textId="77777777" w:rsidR="00D068FD" w:rsidRPr="00380219" w:rsidRDefault="00D068FD" w:rsidP="00D245D7">
            <w:pPr>
              <w:rPr>
                <w:rFonts w:cstheme="minorHAnsi"/>
                <w:b w:val="0"/>
                <w:bCs w:val="0"/>
                <w:sz w:val="17"/>
                <w:szCs w:val="17"/>
              </w:rPr>
            </w:pPr>
            <w:r w:rsidRPr="00380219">
              <w:rPr>
                <w:rFonts w:cstheme="minorHAnsi"/>
                <w:b w:val="0"/>
                <w:bCs w:val="0"/>
                <w:sz w:val="17"/>
                <w:szCs w:val="17"/>
              </w:rPr>
              <w:t xml:space="preserve">Born, </w:t>
            </w:r>
            <w:proofErr w:type="spellStart"/>
            <w:r w:rsidRPr="00380219">
              <w:rPr>
                <w:rFonts w:cstheme="minorHAnsi"/>
                <w:b w:val="0"/>
                <w:bCs w:val="0"/>
                <w:sz w:val="17"/>
                <w:szCs w:val="17"/>
              </w:rPr>
              <w:t>Ovwigho</w:t>
            </w:r>
            <w:proofErr w:type="spellEnd"/>
            <w:r w:rsidRPr="00380219">
              <w:rPr>
                <w:rFonts w:cstheme="minorHAnsi"/>
                <w:b w:val="0"/>
                <w:bCs w:val="0"/>
                <w:sz w:val="17"/>
                <w:szCs w:val="17"/>
              </w:rPr>
              <w:t xml:space="preserve"> and Cordero (2002)</w:t>
            </w:r>
          </w:p>
          <w:p w14:paraId="41A3EDF6" w14:textId="77777777" w:rsidR="00D068FD" w:rsidRPr="00380219" w:rsidRDefault="00D068FD" w:rsidP="00D245D7">
            <w:pPr>
              <w:rPr>
                <w:rFonts w:cstheme="minorHAnsi"/>
                <w:b w:val="0"/>
                <w:bCs w:val="0"/>
                <w:sz w:val="17"/>
                <w:szCs w:val="17"/>
              </w:rPr>
            </w:pPr>
          </w:p>
          <w:p w14:paraId="48ECBCE0" w14:textId="77777777" w:rsidR="00D068FD" w:rsidRPr="00380219" w:rsidRDefault="00D068FD" w:rsidP="00D245D7">
            <w:pPr>
              <w:rPr>
                <w:rFonts w:cstheme="minorHAnsi"/>
                <w:b w:val="0"/>
                <w:bCs w:val="0"/>
                <w:sz w:val="17"/>
                <w:szCs w:val="17"/>
              </w:rPr>
            </w:pPr>
            <w:r w:rsidRPr="00380219">
              <w:rPr>
                <w:rFonts w:cstheme="minorHAnsi"/>
                <w:b w:val="0"/>
                <w:bCs w:val="0"/>
                <w:sz w:val="17"/>
                <w:szCs w:val="17"/>
              </w:rPr>
              <w:t>[6]</w:t>
            </w:r>
          </w:p>
          <w:p w14:paraId="3D16B44B" w14:textId="77777777" w:rsidR="00D068FD" w:rsidRPr="00380219" w:rsidRDefault="00D068FD" w:rsidP="00D245D7">
            <w:pPr>
              <w:rPr>
                <w:b w:val="0"/>
                <w:bCs w:val="0"/>
                <w:sz w:val="17"/>
                <w:szCs w:val="17"/>
              </w:rPr>
            </w:pPr>
          </w:p>
        </w:tc>
        <w:tc>
          <w:tcPr>
            <w:tcW w:w="1448" w:type="dxa"/>
            <w:tcBorders>
              <w:top w:val="nil"/>
              <w:bottom w:val="single" w:sz="4" w:space="0" w:color="auto"/>
            </w:tcBorders>
          </w:tcPr>
          <w:p w14:paraId="2B0F6FB3"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80219">
              <w:rPr>
                <w:rFonts w:cstheme="minorHAnsi"/>
                <w:sz w:val="17"/>
                <w:szCs w:val="17"/>
              </w:rPr>
              <w:t>USA</w:t>
            </w:r>
          </w:p>
          <w:p w14:paraId="0A3CE053"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80219">
              <w:rPr>
                <w:rFonts w:cstheme="minorHAnsi"/>
                <w:sz w:val="17"/>
                <w:szCs w:val="17"/>
              </w:rPr>
              <w:t>(Maryland)</w:t>
            </w:r>
          </w:p>
          <w:p w14:paraId="5C768FC4"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4B763435"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80219">
              <w:rPr>
                <w:rFonts w:cstheme="minorHAnsi"/>
                <w:sz w:val="17"/>
                <w:szCs w:val="17"/>
              </w:rPr>
              <w:t>1996-1997</w:t>
            </w:r>
          </w:p>
          <w:p w14:paraId="10BDC593"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5B515697"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80219">
              <w:rPr>
                <w:rFonts w:cstheme="minorHAnsi"/>
                <w:sz w:val="17"/>
                <w:szCs w:val="17"/>
              </w:rPr>
              <w:t>Low-income families</w:t>
            </w:r>
          </w:p>
          <w:p w14:paraId="5A73D5EA"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28E263E7"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Administrative data: Maryland Automated Benefits System (MABS), Automated Information Management System (AIMS), Automated Master File (AMF), Client Information System (CIS), Client Automated Resource and Eligibility System (CARES)</w:t>
            </w:r>
          </w:p>
          <w:p w14:paraId="101F4BFE"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1BB3162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F1A7B">
              <w:rPr>
                <w:rFonts w:cstheme="minorHAnsi"/>
                <w:sz w:val="17"/>
                <w:szCs w:val="17"/>
              </w:rPr>
              <w:t>n = 2,665 families</w:t>
            </w:r>
          </w:p>
          <w:p w14:paraId="4065CFED" w14:textId="77777777" w:rsidR="00D068FD" w:rsidRPr="0028196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985" w:type="dxa"/>
            <w:tcBorders>
              <w:top w:val="nil"/>
              <w:bottom w:val="single" w:sz="4" w:space="0" w:color="auto"/>
            </w:tcBorders>
          </w:tcPr>
          <w:p w14:paraId="1CE6974F"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Maryland adopts a ‘work first’ approach in which TANF clients who are not exempt from work activities are required to participate as soon as possible. </w:t>
            </w:r>
          </w:p>
          <w:p w14:paraId="55476DDE" w14:textId="77777777" w:rsidR="00D068FD" w:rsidRPr="00FA2CD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304EB205"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i/>
                <w:iCs/>
                <w:sz w:val="17"/>
                <w:szCs w:val="17"/>
              </w:rPr>
              <w:t>Adult o</w:t>
            </w:r>
            <w:r w:rsidRPr="004F1A7B">
              <w:rPr>
                <w:rFonts w:cstheme="minorHAnsi"/>
                <w:i/>
                <w:iCs/>
                <w:sz w:val="17"/>
                <w:szCs w:val="17"/>
              </w:rPr>
              <w:t>utcome</w:t>
            </w:r>
            <w:r>
              <w:rPr>
                <w:rFonts w:cstheme="minorHAnsi"/>
                <w:i/>
                <w:iCs/>
                <w:sz w:val="17"/>
                <w:szCs w:val="17"/>
              </w:rPr>
              <w:t>s</w:t>
            </w:r>
            <w:r w:rsidRPr="004F1A7B">
              <w:rPr>
                <w:rFonts w:cstheme="minorHAnsi"/>
                <w:sz w:val="17"/>
                <w:szCs w:val="17"/>
              </w:rPr>
              <w:t xml:space="preserve">: </w:t>
            </w:r>
          </w:p>
          <w:p w14:paraId="56103186"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u w:val="single"/>
              </w:rPr>
            </w:pPr>
            <w:r>
              <w:rPr>
                <w:rFonts w:cstheme="minorHAnsi"/>
                <w:sz w:val="17"/>
                <w:szCs w:val="17"/>
                <w:u w:val="single"/>
              </w:rPr>
              <w:t>Long-term b</w:t>
            </w:r>
            <w:r w:rsidRPr="004F1A7B">
              <w:rPr>
                <w:rFonts w:cstheme="minorHAnsi"/>
                <w:sz w:val="17"/>
                <w:szCs w:val="17"/>
                <w:u w:val="single"/>
              </w:rPr>
              <w:t>enefits:</w:t>
            </w:r>
          </w:p>
          <w:p w14:paraId="4648B500"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 xml:space="preserve">1. Re-entry into benefits </w:t>
            </w:r>
          </w:p>
          <w:p w14:paraId="6E549A3D"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EADFCD0"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4F1A7B">
              <w:rPr>
                <w:i/>
                <w:iCs/>
                <w:sz w:val="17"/>
                <w:szCs w:val="17"/>
              </w:rPr>
              <w:t>Exposure</w:t>
            </w:r>
            <w:r w:rsidRPr="004F1A7B">
              <w:rPr>
                <w:sz w:val="17"/>
                <w:szCs w:val="17"/>
              </w:rPr>
              <w:t xml:space="preserve">: </w:t>
            </w:r>
          </w:p>
          <w:p w14:paraId="33C88BB5"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Imposition of full-family (100%) sanction</w:t>
            </w:r>
          </w:p>
          <w:p w14:paraId="2FA477EB" w14:textId="77777777" w:rsidR="00D068FD" w:rsidRPr="00FA2CD5"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5399520E"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4F1A7B">
              <w:rPr>
                <w:sz w:val="17"/>
                <w:szCs w:val="17"/>
              </w:rPr>
              <w:t>Non-experimental:</w:t>
            </w:r>
          </w:p>
          <w:p w14:paraId="3BEDBB34"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2A3384BF"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Descriptive statistics</w:t>
            </w:r>
            <w:r>
              <w:rPr>
                <w:rFonts w:cstheme="minorHAnsi"/>
                <w:sz w:val="17"/>
                <w:szCs w:val="17"/>
              </w:rPr>
              <w:t xml:space="preserve"> (no statistical test provided for differences across groups)</w:t>
            </w:r>
          </w:p>
          <w:p w14:paraId="15785879" w14:textId="77777777" w:rsidR="00D068FD" w:rsidRPr="00FA2CD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44E6DF91"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Compared to other reasons for leaving welfare (</w:t>
            </w:r>
            <w:proofErr w:type="gramStart"/>
            <w:r w:rsidRPr="004F1A7B">
              <w:rPr>
                <w:rFonts w:cstheme="minorHAnsi"/>
                <w:sz w:val="17"/>
                <w:szCs w:val="17"/>
              </w:rPr>
              <w:t>e.g.</w:t>
            </w:r>
            <w:proofErr w:type="gramEnd"/>
            <w:r w:rsidRPr="004F1A7B">
              <w:rPr>
                <w:rFonts w:cstheme="minorHAnsi"/>
                <w:sz w:val="17"/>
                <w:szCs w:val="17"/>
              </w:rPr>
              <w:t xml:space="preserve"> income above</w:t>
            </w:r>
          </w:p>
          <w:p w14:paraId="681B8DB2"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 xml:space="preserve">limit/started work), sanctioned cases have the highest rate of benefit return within 3 months (32%), of which: 58.6% are &lt; 30 days; and 41.4% are between 31-90 days. </w:t>
            </w:r>
          </w:p>
          <w:p w14:paraId="0417E592"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23CEC7D7"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4F1A7B">
              <w:rPr>
                <w:i/>
                <w:iCs/>
                <w:sz w:val="17"/>
                <w:szCs w:val="17"/>
              </w:rPr>
              <w:t>Time horizon</w:t>
            </w:r>
            <w:r w:rsidRPr="004F1A7B">
              <w:rPr>
                <w:sz w:val="17"/>
                <w:szCs w:val="17"/>
              </w:rPr>
              <w:t xml:space="preserve">: short-term </w:t>
            </w:r>
          </w:p>
          <w:p w14:paraId="4ED5469E" w14:textId="77777777" w:rsidR="00D068FD" w:rsidRPr="00FA2CD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6702E81F" w14:textId="77777777" w:rsidR="00D068FD" w:rsidRPr="00FA2CD5"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4F1A7B">
              <w:rPr>
                <w:sz w:val="17"/>
                <w:szCs w:val="17"/>
              </w:rPr>
              <w:t>1.</w:t>
            </w:r>
            <w:r w:rsidRPr="00972F3D">
              <w:rPr>
                <w:rFonts w:cstheme="minorHAnsi"/>
                <w:sz w:val="17"/>
                <w:szCs w:val="17"/>
              </w:rPr>
              <w:t xml:space="preserve"> </w:t>
            </w:r>
            <w:r>
              <w:rPr>
                <w:rFonts w:cstheme="minorHAnsi"/>
                <w:sz w:val="17"/>
                <w:szCs w:val="17"/>
              </w:rPr>
              <w:t>n/a</w:t>
            </w:r>
          </w:p>
        </w:tc>
      </w:tr>
    </w:tbl>
    <w:p w14:paraId="2D95BFE7"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4EFDA75"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609C96AA" w14:textId="77777777" w:rsidR="00D068FD" w:rsidRPr="001C52AF" w:rsidRDefault="00D068FD" w:rsidP="00D068FD">
      <w:pPr>
        <w:spacing w:after="16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4B2BF561"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24CE1A1"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A78D09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57E6979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452E6F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B74049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CE049A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375713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B86239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40FA65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76CBBF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1737E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6D6F4D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7B04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5D77682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8E4A65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6CD6A1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116AAC3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45DDA5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F8D974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55F0E1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15FD8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7AB215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4A24234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0716918" w14:textId="77777777" w:rsidR="00D068FD" w:rsidRPr="00380219" w:rsidRDefault="00D068FD" w:rsidP="00D245D7">
            <w:pPr>
              <w:rPr>
                <w:rFonts w:cstheme="minorHAnsi"/>
                <w:sz w:val="17"/>
                <w:szCs w:val="17"/>
              </w:rPr>
            </w:pPr>
            <w:r w:rsidRPr="00380219">
              <w:rPr>
                <w:rFonts w:cstheme="minorHAnsi"/>
                <w:b w:val="0"/>
                <w:bCs w:val="0"/>
                <w:sz w:val="17"/>
                <w:szCs w:val="17"/>
              </w:rPr>
              <w:t>Busk (2016)</w:t>
            </w:r>
          </w:p>
          <w:p w14:paraId="49D9BC46" w14:textId="77777777" w:rsidR="00D068FD" w:rsidRPr="00380219" w:rsidRDefault="00D068FD" w:rsidP="00D245D7">
            <w:pPr>
              <w:rPr>
                <w:rFonts w:cstheme="minorHAnsi"/>
                <w:sz w:val="17"/>
                <w:szCs w:val="17"/>
              </w:rPr>
            </w:pPr>
          </w:p>
          <w:p w14:paraId="41189B54" w14:textId="77777777" w:rsidR="00D068FD" w:rsidRPr="00380219" w:rsidRDefault="00D068FD" w:rsidP="00D245D7">
            <w:pPr>
              <w:rPr>
                <w:rFonts w:cstheme="minorHAnsi"/>
                <w:sz w:val="17"/>
                <w:szCs w:val="17"/>
              </w:rPr>
            </w:pPr>
            <w:r w:rsidRPr="00380219">
              <w:rPr>
                <w:rFonts w:cstheme="minorHAnsi"/>
                <w:b w:val="0"/>
                <w:bCs w:val="0"/>
                <w:sz w:val="17"/>
                <w:szCs w:val="17"/>
              </w:rPr>
              <w:t>[7]</w:t>
            </w:r>
          </w:p>
          <w:p w14:paraId="680BAD72" w14:textId="77777777" w:rsidR="00D068FD" w:rsidRPr="00380219" w:rsidRDefault="00D068FD" w:rsidP="00D245D7">
            <w:pPr>
              <w:rPr>
                <w:rFonts w:cstheme="minorHAnsi"/>
                <w:sz w:val="17"/>
                <w:szCs w:val="17"/>
              </w:rPr>
            </w:pPr>
          </w:p>
        </w:tc>
        <w:tc>
          <w:tcPr>
            <w:tcW w:w="1448" w:type="dxa"/>
            <w:tcBorders>
              <w:top w:val="nil"/>
              <w:bottom w:val="single" w:sz="4" w:space="0" w:color="auto"/>
            </w:tcBorders>
          </w:tcPr>
          <w:p w14:paraId="2309D6A4"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Finland</w:t>
            </w:r>
          </w:p>
          <w:p w14:paraId="4B7C1E74"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3A92FEA"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2003-2010</w:t>
            </w:r>
          </w:p>
          <w:p w14:paraId="3CA013CD"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6424799C"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Unemployment Insurance (UI) and Labour Market Support (LMS) claimants</w:t>
            </w:r>
          </w:p>
          <w:p w14:paraId="665A4337"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2FD18440"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Administrative data:</w:t>
            </w:r>
          </w:p>
          <w:p w14:paraId="13CB5AFA"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Ministry of Employment and the Economy, Finnish Centre for Pensions</w:t>
            </w:r>
          </w:p>
          <w:p w14:paraId="7B6DE67C"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42300FB1"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n = (up to) 920,137 </w:t>
            </w:r>
            <w:proofErr w:type="gramStart"/>
            <w:r w:rsidRPr="00380219">
              <w:rPr>
                <w:rFonts w:cstheme="minorHAnsi"/>
                <w:sz w:val="17"/>
                <w:szCs w:val="17"/>
              </w:rPr>
              <w:t>spells;</w:t>
            </w:r>
            <w:proofErr w:type="gramEnd"/>
          </w:p>
          <w:p w14:paraId="48D6E1D3"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486,651 individuals </w:t>
            </w:r>
          </w:p>
          <w:p w14:paraId="76A24466"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single" w:sz="4" w:space="0" w:color="auto"/>
            </w:tcBorders>
          </w:tcPr>
          <w:p w14:paraId="4A26FAB6"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Members of a UI fund qualify for UI payments, subject to sufficient employment history. </w:t>
            </w:r>
          </w:p>
          <w:p w14:paraId="546CE31F"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380219">
              <w:rPr>
                <w:sz w:val="17"/>
                <w:szCs w:val="17"/>
              </w:rPr>
              <w:t xml:space="preserve">UI benefits: </w:t>
            </w:r>
          </w:p>
          <w:p w14:paraId="7051EF48"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380219">
              <w:rPr>
                <w:sz w:val="17"/>
                <w:szCs w:val="17"/>
              </w:rPr>
              <w:t>Wage compensation rate: 90% (max</w:t>
            </w:r>
            <w:proofErr w:type="gramStart"/>
            <w:r w:rsidRPr="00380219">
              <w:rPr>
                <w:sz w:val="17"/>
                <w:szCs w:val="17"/>
              </w:rPr>
              <w:t>);</w:t>
            </w:r>
            <w:proofErr w:type="gramEnd"/>
          </w:p>
          <w:p w14:paraId="125580E4"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Maximum duration: 500 business days.</w:t>
            </w:r>
          </w:p>
          <w:p w14:paraId="753E554F"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sz w:val="17"/>
                <w:szCs w:val="17"/>
              </w:rPr>
              <w:t xml:space="preserve">LMS benefits: </w:t>
            </w:r>
          </w:p>
          <w:p w14:paraId="735BB786"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LMS is flat-rate and means-tested and available to UI fund members with insufficient employment history or &gt;500 days UI receipt. Duration is essentially unlimited though is approx. 50% of UI level. </w:t>
            </w:r>
          </w:p>
          <w:p w14:paraId="209C8B63"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309C2A9C"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i/>
                <w:iCs/>
                <w:sz w:val="17"/>
                <w:szCs w:val="17"/>
              </w:rPr>
              <w:t>Adult outcomes</w:t>
            </w:r>
            <w:r w:rsidRPr="00380219">
              <w:rPr>
                <w:rFonts w:cstheme="minorHAnsi"/>
                <w:sz w:val="17"/>
                <w:szCs w:val="17"/>
              </w:rPr>
              <w:t xml:space="preserve">: </w:t>
            </w:r>
          </w:p>
          <w:p w14:paraId="721B6DBF"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u w:val="single"/>
              </w:rPr>
              <w:t>Employment:</w:t>
            </w:r>
          </w:p>
          <w:p w14:paraId="214E38BE"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1. Entry into employment</w:t>
            </w:r>
          </w:p>
          <w:p w14:paraId="50E38A58"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u w:val="single"/>
              </w:rPr>
            </w:pPr>
            <w:r w:rsidRPr="00380219">
              <w:rPr>
                <w:rFonts w:cstheme="minorHAnsi"/>
                <w:sz w:val="17"/>
                <w:szCs w:val="17"/>
                <w:u w:val="single"/>
              </w:rPr>
              <w:t>Benefits:</w:t>
            </w:r>
          </w:p>
          <w:p w14:paraId="443F2A16"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2. Entry into ALMP</w:t>
            </w:r>
          </w:p>
          <w:p w14:paraId="463E58D8"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u w:val="single"/>
              </w:rPr>
            </w:pPr>
            <w:r w:rsidRPr="00380219">
              <w:rPr>
                <w:rFonts w:cstheme="minorHAnsi"/>
                <w:sz w:val="17"/>
                <w:szCs w:val="17"/>
                <w:u w:val="single"/>
              </w:rPr>
              <w:t>Non-employment/ inactivity:</w:t>
            </w:r>
          </w:p>
          <w:p w14:paraId="60E341EA"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3. Entry into non-employment/inactivity</w:t>
            </w:r>
          </w:p>
          <w:p w14:paraId="096499FC"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3740234"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380219">
              <w:rPr>
                <w:i/>
                <w:iCs/>
                <w:sz w:val="17"/>
                <w:szCs w:val="17"/>
              </w:rPr>
              <w:t>Exposure</w:t>
            </w:r>
            <w:r w:rsidRPr="00380219">
              <w:rPr>
                <w:sz w:val="17"/>
                <w:szCs w:val="17"/>
              </w:rPr>
              <w:t xml:space="preserve">: </w:t>
            </w:r>
          </w:p>
          <w:p w14:paraId="448584CB"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380219">
              <w:rPr>
                <w:sz w:val="17"/>
                <w:szCs w:val="17"/>
              </w:rPr>
              <w:t>First imposition of a sanction (100%</w:t>
            </w:r>
            <w:proofErr w:type="gramStart"/>
            <w:r w:rsidRPr="00380219">
              <w:rPr>
                <w:sz w:val="17"/>
                <w:szCs w:val="17"/>
              </w:rPr>
              <w:t>);</w:t>
            </w:r>
            <w:proofErr w:type="gramEnd"/>
            <w:r w:rsidRPr="00380219">
              <w:rPr>
                <w:sz w:val="17"/>
                <w:szCs w:val="17"/>
              </w:rPr>
              <w:t xml:space="preserve"> </w:t>
            </w:r>
          </w:p>
          <w:p w14:paraId="51443BFB"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80219">
              <w:rPr>
                <w:sz w:val="17"/>
                <w:szCs w:val="17"/>
              </w:rPr>
              <w:t xml:space="preserve">Duration: 60 days (66.4%), 150 days (29.9%), 90 days (2.9%), 30 days (0.8%). Sanctioned individuals </w:t>
            </w:r>
            <w:r w:rsidRPr="00380219">
              <w:rPr>
                <w:rFonts w:cstheme="minorHAnsi"/>
                <w:sz w:val="17"/>
                <w:szCs w:val="17"/>
              </w:rPr>
              <w:t>may apply for other benefits such as basic social assistance (SA) / general housing allowance (HA).</w:t>
            </w:r>
          </w:p>
          <w:p w14:paraId="41BDFD07"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single" w:sz="4" w:space="0" w:color="auto"/>
            </w:tcBorders>
          </w:tcPr>
          <w:p w14:paraId="30A0BE26"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21AB9205"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4E0D97F7"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380219">
              <w:rPr>
                <w:rFonts w:cstheme="minorHAnsi"/>
                <w:sz w:val="17"/>
                <w:szCs w:val="17"/>
              </w:rPr>
              <w:t>Timing-of-events: mixed proportional hazards models</w:t>
            </w:r>
          </w:p>
        </w:tc>
        <w:tc>
          <w:tcPr>
            <w:tcW w:w="2835" w:type="dxa"/>
            <w:tcBorders>
              <w:top w:val="nil"/>
              <w:bottom w:val="single" w:sz="4" w:space="0" w:color="auto"/>
            </w:tcBorders>
          </w:tcPr>
          <w:p w14:paraId="7A8BC9E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233C48">
              <w:rPr>
                <w:rFonts w:cstheme="minorHAnsi"/>
                <w:sz w:val="17"/>
                <w:szCs w:val="17"/>
              </w:rPr>
              <w:t>The effect of sanctions differs according to the benefits received. The imposition of a sanction increases the risk of entry into employment by 25% for UI claimants and 84% for LMS claimants. For LMS claimants, completed sanctions also increase the risk of entry into employment by 34%. For LMS claimants, the imposition of a sanction increases the risk of entry into an ALMP by 10.5% and by 4% for complete sanctions. The imposition of a sanction increases the risk of exit to outside the labour force by 82% for UI claimants and 58% for LMS claimants. For LMS claimants, completed sanctions also increase the risk of exit to outside the labour force by 27%.</w:t>
            </w:r>
          </w:p>
          <w:p w14:paraId="5FCC8CD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543CE53" w14:textId="77777777" w:rsidR="00D068FD" w:rsidRPr="008A64E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233C48">
              <w:rPr>
                <w:i/>
                <w:iCs/>
                <w:sz w:val="17"/>
                <w:szCs w:val="17"/>
              </w:rPr>
              <w:t>Time horizon</w:t>
            </w:r>
            <w:r w:rsidRPr="00233C48">
              <w:rPr>
                <w:sz w:val="17"/>
                <w:szCs w:val="17"/>
              </w:rPr>
              <w:t>: long-term</w:t>
            </w:r>
          </w:p>
        </w:tc>
        <w:tc>
          <w:tcPr>
            <w:tcW w:w="1072" w:type="dxa"/>
            <w:tcBorders>
              <w:top w:val="nil"/>
              <w:bottom w:val="single" w:sz="4" w:space="0" w:color="auto"/>
            </w:tcBorders>
          </w:tcPr>
          <w:p w14:paraId="554F2529" w14:textId="77777777" w:rsidR="00D068FD" w:rsidRPr="00233C48"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33C48">
              <w:rPr>
                <w:rFonts w:cstheme="minorHAnsi"/>
                <w:sz w:val="17"/>
                <w:szCs w:val="17"/>
              </w:rPr>
              <w:t xml:space="preserve">1.  </w:t>
            </w:r>
            <w:r w:rsidRPr="00233C48">
              <w:rPr>
                <w:sz w:val="17"/>
                <w:szCs w:val="17"/>
              </w:rPr>
              <w:sym w:font="Wingdings" w:char="F0E1"/>
            </w:r>
            <w:r w:rsidRPr="00233C48">
              <w:rPr>
                <w:sz w:val="17"/>
                <w:szCs w:val="17"/>
              </w:rPr>
              <w:t xml:space="preserve"> (UI),</w:t>
            </w:r>
          </w:p>
          <w:p w14:paraId="58517C05" w14:textId="77777777" w:rsidR="00D068FD"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sz w:val="17"/>
                <w:szCs w:val="17"/>
              </w:rPr>
            </w:pPr>
            <w:r w:rsidRPr="00233C48">
              <w:rPr>
                <w:sz w:val="17"/>
                <w:szCs w:val="17"/>
              </w:rPr>
              <w:t xml:space="preserve">     </w:t>
            </w:r>
            <w:r w:rsidRPr="00233C48">
              <w:rPr>
                <w:sz w:val="17"/>
                <w:szCs w:val="17"/>
              </w:rPr>
              <w:sym w:font="Wingdings" w:char="F0E1"/>
            </w:r>
            <w:r w:rsidRPr="00233C48">
              <w:rPr>
                <w:sz w:val="17"/>
                <w:szCs w:val="17"/>
              </w:rPr>
              <w:t xml:space="preserve"> (LMS)</w:t>
            </w:r>
          </w:p>
          <w:p w14:paraId="490FBBC2" w14:textId="77777777" w:rsidR="00D068FD" w:rsidRPr="00233C48"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BA2E98C" w14:textId="77777777" w:rsidR="00D068FD" w:rsidRPr="00233C48"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33C48">
              <w:rPr>
                <w:rFonts w:cstheme="minorHAnsi"/>
                <w:sz w:val="17"/>
                <w:szCs w:val="17"/>
              </w:rPr>
              <w:t xml:space="preserve">2.  </w:t>
            </w:r>
            <w:proofErr w:type="gramStart"/>
            <w:r w:rsidRPr="00233C48">
              <w:rPr>
                <w:rFonts w:cstheme="minorHAnsi"/>
                <w:caps/>
                <w:sz w:val="17"/>
                <w:szCs w:val="17"/>
              </w:rPr>
              <w:t>○  (</w:t>
            </w:r>
            <w:proofErr w:type="gramEnd"/>
            <w:r w:rsidRPr="00233C48">
              <w:rPr>
                <w:rFonts w:cstheme="minorHAnsi"/>
                <w:caps/>
                <w:sz w:val="17"/>
                <w:szCs w:val="17"/>
              </w:rPr>
              <w:t>UI)</w:t>
            </w:r>
            <w:r w:rsidRPr="00233C48">
              <w:rPr>
                <w:rFonts w:cstheme="minorHAnsi"/>
                <w:sz w:val="17"/>
                <w:szCs w:val="17"/>
              </w:rPr>
              <w:t>,</w:t>
            </w:r>
          </w:p>
          <w:p w14:paraId="33E6AB87" w14:textId="77777777" w:rsidR="00D068FD"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sz w:val="17"/>
                <w:szCs w:val="17"/>
              </w:rPr>
            </w:pPr>
            <w:r w:rsidRPr="00233C48">
              <w:rPr>
                <w:rFonts w:cstheme="minorHAnsi"/>
                <w:sz w:val="17"/>
                <w:szCs w:val="17"/>
              </w:rPr>
              <w:t xml:space="preserve">     </w:t>
            </w:r>
            <w:r w:rsidRPr="00233C48">
              <w:rPr>
                <w:sz w:val="17"/>
                <w:szCs w:val="17"/>
              </w:rPr>
              <w:sym w:font="Wingdings" w:char="F0E1"/>
            </w:r>
            <w:r w:rsidRPr="00233C48">
              <w:rPr>
                <w:sz w:val="17"/>
                <w:szCs w:val="17"/>
              </w:rPr>
              <w:t xml:space="preserve"> (LMS)</w:t>
            </w:r>
          </w:p>
          <w:p w14:paraId="334F23B3" w14:textId="77777777" w:rsidR="00D068FD" w:rsidRPr="00233C48"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E1952B4" w14:textId="77777777" w:rsidR="00D068FD" w:rsidRPr="00233C48"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33C48">
              <w:rPr>
                <w:rFonts w:cstheme="minorHAnsi"/>
                <w:sz w:val="17"/>
                <w:szCs w:val="17"/>
              </w:rPr>
              <w:t xml:space="preserve">3.  </w:t>
            </w:r>
            <w:r w:rsidRPr="00233C48">
              <w:rPr>
                <w:sz w:val="17"/>
                <w:szCs w:val="17"/>
              </w:rPr>
              <w:sym w:font="Wingdings" w:char="F0E1"/>
            </w:r>
            <w:r w:rsidRPr="00233C48">
              <w:rPr>
                <w:rFonts w:cstheme="minorHAnsi"/>
                <w:caps/>
                <w:sz w:val="17"/>
                <w:szCs w:val="17"/>
              </w:rPr>
              <w:t xml:space="preserve"> (UI)</w:t>
            </w:r>
            <w:r w:rsidRPr="00233C48">
              <w:rPr>
                <w:rFonts w:cstheme="minorHAnsi"/>
                <w:sz w:val="17"/>
                <w:szCs w:val="17"/>
              </w:rPr>
              <w:t>,</w:t>
            </w:r>
          </w:p>
          <w:p w14:paraId="2C86CAF0" w14:textId="77777777" w:rsidR="00D068FD" w:rsidRPr="004F1A7B"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233C48">
              <w:rPr>
                <w:rFonts w:cstheme="minorHAnsi"/>
                <w:sz w:val="17"/>
                <w:szCs w:val="17"/>
              </w:rPr>
              <w:t xml:space="preserve">     </w:t>
            </w:r>
            <w:r w:rsidRPr="00233C48">
              <w:rPr>
                <w:sz w:val="17"/>
                <w:szCs w:val="17"/>
              </w:rPr>
              <w:sym w:font="Wingdings" w:char="F0E1"/>
            </w:r>
            <w:r w:rsidRPr="00233C48">
              <w:rPr>
                <w:sz w:val="17"/>
                <w:szCs w:val="17"/>
              </w:rPr>
              <w:t xml:space="preserve"> (LMS) </w:t>
            </w:r>
          </w:p>
        </w:tc>
      </w:tr>
      <w:tr w:rsidR="00D068FD" w:rsidRPr="000C60D7" w14:paraId="13A58A88"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676AC05F" w14:textId="77777777" w:rsidR="00D068FD" w:rsidRPr="00380219" w:rsidRDefault="00D068FD" w:rsidP="00D245D7">
            <w:pPr>
              <w:rPr>
                <w:rFonts w:cstheme="minorHAnsi"/>
                <w:b w:val="0"/>
                <w:bCs w:val="0"/>
                <w:sz w:val="17"/>
                <w:szCs w:val="17"/>
              </w:rPr>
            </w:pPr>
            <w:proofErr w:type="spellStart"/>
            <w:r w:rsidRPr="00380219">
              <w:rPr>
                <w:rFonts w:cstheme="minorHAnsi"/>
                <w:b w:val="0"/>
                <w:bCs w:val="0"/>
                <w:sz w:val="17"/>
                <w:szCs w:val="17"/>
              </w:rPr>
              <w:t>Chavkin</w:t>
            </w:r>
            <w:proofErr w:type="spellEnd"/>
            <w:r w:rsidRPr="00380219">
              <w:rPr>
                <w:rFonts w:cstheme="minorHAnsi"/>
                <w:b w:val="0"/>
                <w:bCs w:val="0"/>
                <w:sz w:val="17"/>
                <w:szCs w:val="17"/>
              </w:rPr>
              <w:t>, Romero and Wise (2000)</w:t>
            </w:r>
          </w:p>
          <w:p w14:paraId="0562EB56" w14:textId="77777777" w:rsidR="00D068FD" w:rsidRPr="00380219" w:rsidRDefault="00D068FD" w:rsidP="00D245D7">
            <w:pPr>
              <w:rPr>
                <w:rFonts w:cstheme="minorHAnsi"/>
                <w:b w:val="0"/>
                <w:bCs w:val="0"/>
                <w:sz w:val="17"/>
                <w:szCs w:val="17"/>
              </w:rPr>
            </w:pPr>
          </w:p>
          <w:p w14:paraId="3EEAE828" w14:textId="77777777" w:rsidR="00D068FD" w:rsidRPr="00380219" w:rsidRDefault="00D068FD" w:rsidP="00D245D7">
            <w:pPr>
              <w:rPr>
                <w:rFonts w:cstheme="minorHAnsi"/>
                <w:b w:val="0"/>
                <w:bCs w:val="0"/>
                <w:sz w:val="17"/>
                <w:szCs w:val="17"/>
              </w:rPr>
            </w:pPr>
            <w:r w:rsidRPr="00380219">
              <w:rPr>
                <w:rFonts w:cstheme="minorHAnsi"/>
                <w:b w:val="0"/>
                <w:bCs w:val="0"/>
                <w:sz w:val="17"/>
                <w:szCs w:val="17"/>
              </w:rPr>
              <w:t>[8]</w:t>
            </w:r>
          </w:p>
          <w:p w14:paraId="54D91CEC" w14:textId="77777777" w:rsidR="00D068FD" w:rsidRPr="00380219" w:rsidRDefault="00D068FD" w:rsidP="00D245D7">
            <w:pPr>
              <w:rPr>
                <w:rFonts w:cstheme="minorHAnsi"/>
                <w:sz w:val="17"/>
                <w:szCs w:val="17"/>
              </w:rPr>
            </w:pPr>
          </w:p>
        </w:tc>
        <w:tc>
          <w:tcPr>
            <w:tcW w:w="1448" w:type="dxa"/>
            <w:tcBorders>
              <w:top w:val="single" w:sz="4" w:space="0" w:color="auto"/>
              <w:bottom w:val="single" w:sz="4" w:space="0" w:color="auto"/>
            </w:tcBorders>
          </w:tcPr>
          <w:p w14:paraId="28377422"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rFonts w:cstheme="minorHAnsi"/>
                <w:sz w:val="17"/>
                <w:szCs w:val="17"/>
              </w:rPr>
              <w:t>USA</w:t>
            </w:r>
          </w:p>
          <w:p w14:paraId="726F137E"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2A4BAC21"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1995-1998</w:t>
            </w:r>
          </w:p>
          <w:p w14:paraId="3417426F"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7B5C6AFF"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80219">
              <w:rPr>
                <w:sz w:val="17"/>
                <w:szCs w:val="17"/>
              </w:rPr>
              <w:t>Low-income families/lone parents</w:t>
            </w:r>
          </w:p>
        </w:tc>
        <w:tc>
          <w:tcPr>
            <w:tcW w:w="1417" w:type="dxa"/>
            <w:tcBorders>
              <w:top w:val="single" w:sz="4" w:space="0" w:color="auto"/>
              <w:bottom w:val="single" w:sz="4" w:space="0" w:color="auto"/>
            </w:tcBorders>
          </w:tcPr>
          <w:p w14:paraId="2381AE34"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Linked</w:t>
            </w:r>
          </w:p>
          <w:p w14:paraId="4104B437"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admin</w:t>
            </w:r>
            <w:r>
              <w:rPr>
                <w:sz w:val="17"/>
                <w:szCs w:val="17"/>
              </w:rPr>
              <w:t>istrative</w:t>
            </w:r>
            <w:r w:rsidRPr="00380219">
              <w:rPr>
                <w:sz w:val="17"/>
                <w:szCs w:val="17"/>
              </w:rPr>
              <w:t>-survey data:</w:t>
            </w:r>
          </w:p>
          <w:p w14:paraId="6C828C14"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various sources,</w:t>
            </w:r>
          </w:p>
          <w:p w14:paraId="6744BCE5"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1995-1998</w:t>
            </w:r>
          </w:p>
          <w:p w14:paraId="530F911B"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73E9293"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80219">
              <w:rPr>
                <w:sz w:val="17"/>
                <w:szCs w:val="17"/>
              </w:rPr>
              <w:t>n = 50 states</w:t>
            </w:r>
          </w:p>
        </w:tc>
        <w:tc>
          <w:tcPr>
            <w:tcW w:w="1985" w:type="dxa"/>
            <w:tcBorders>
              <w:top w:val="single" w:sz="4" w:space="0" w:color="auto"/>
              <w:bottom w:val="single" w:sz="4" w:space="0" w:color="auto"/>
            </w:tcBorders>
          </w:tcPr>
          <w:p w14:paraId="5689DC1B"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80219">
              <w:rPr>
                <w:rFonts w:cstheme="minorHAnsi"/>
                <w:sz w:val="17"/>
                <w:szCs w:val="17"/>
              </w:rPr>
              <w:t xml:space="preserve">See description provided for </w:t>
            </w:r>
            <w:proofErr w:type="spellStart"/>
            <w:r w:rsidRPr="00380219">
              <w:rPr>
                <w:rFonts w:cstheme="minorHAnsi"/>
                <w:sz w:val="17"/>
                <w:szCs w:val="17"/>
              </w:rPr>
              <w:t>Acs</w:t>
            </w:r>
            <w:proofErr w:type="spellEnd"/>
            <w:r w:rsidRPr="00380219">
              <w:rPr>
                <w:rFonts w:cstheme="minorHAnsi"/>
                <w:sz w:val="17"/>
                <w:szCs w:val="17"/>
              </w:rPr>
              <w:t xml:space="preserve">, </w:t>
            </w:r>
            <w:proofErr w:type="gramStart"/>
            <w:r w:rsidRPr="00380219">
              <w:rPr>
                <w:rFonts w:cstheme="minorHAnsi"/>
                <w:sz w:val="17"/>
                <w:szCs w:val="17"/>
              </w:rPr>
              <w:t>Phillips</w:t>
            </w:r>
            <w:proofErr w:type="gramEnd"/>
            <w:r w:rsidRPr="00380219">
              <w:rPr>
                <w:rFonts w:cstheme="minorHAnsi"/>
                <w:sz w:val="17"/>
                <w:szCs w:val="17"/>
              </w:rPr>
              <w:t xml:space="preserve"> and Nelson (2005) [2]. </w:t>
            </w:r>
          </w:p>
        </w:tc>
        <w:tc>
          <w:tcPr>
            <w:tcW w:w="2126" w:type="dxa"/>
            <w:tcBorders>
              <w:top w:val="single" w:sz="4" w:space="0" w:color="auto"/>
              <w:bottom w:val="single" w:sz="4" w:space="0" w:color="auto"/>
            </w:tcBorders>
          </w:tcPr>
          <w:p w14:paraId="01CDD553"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i/>
                <w:iCs/>
                <w:sz w:val="17"/>
                <w:szCs w:val="17"/>
              </w:rPr>
              <w:t>Adult outcomes</w:t>
            </w:r>
            <w:r w:rsidRPr="00380219">
              <w:rPr>
                <w:sz w:val="17"/>
                <w:szCs w:val="17"/>
              </w:rPr>
              <w:t>:</w:t>
            </w:r>
          </w:p>
          <w:p w14:paraId="507D78A4"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sidRPr="00380219">
              <w:rPr>
                <w:sz w:val="17"/>
                <w:szCs w:val="17"/>
                <w:u w:val="single"/>
              </w:rPr>
              <w:t>Benefits:</w:t>
            </w:r>
          </w:p>
          <w:p w14:paraId="7889FADA"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1.</w:t>
            </w:r>
            <w:r>
              <w:rPr>
                <w:sz w:val="17"/>
                <w:szCs w:val="17"/>
              </w:rPr>
              <w:t xml:space="preserve"> </w:t>
            </w:r>
            <w:r w:rsidRPr="00380219">
              <w:rPr>
                <w:sz w:val="17"/>
                <w:szCs w:val="17"/>
              </w:rPr>
              <w:t>% change in state benefit claims</w:t>
            </w:r>
          </w:p>
          <w:p w14:paraId="606974C7"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8B1F29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i/>
                <w:iCs/>
                <w:sz w:val="17"/>
                <w:szCs w:val="17"/>
              </w:rPr>
              <w:t>Exposure</w:t>
            </w:r>
            <w:r w:rsidRPr="00380219">
              <w:rPr>
                <w:sz w:val="17"/>
                <w:szCs w:val="17"/>
              </w:rPr>
              <w:t xml:space="preserve">: Imposition of a full-family sanction (100%) for initial non-compliance </w:t>
            </w:r>
            <w:r w:rsidRPr="00380219">
              <w:rPr>
                <w:i/>
                <w:iCs/>
                <w:sz w:val="17"/>
                <w:szCs w:val="17"/>
              </w:rPr>
              <w:t>versus</w:t>
            </w:r>
            <w:r w:rsidRPr="00380219">
              <w:rPr>
                <w:sz w:val="17"/>
                <w:szCs w:val="17"/>
              </w:rPr>
              <w:t xml:space="preserve"> </w:t>
            </w:r>
            <w:r>
              <w:rPr>
                <w:sz w:val="17"/>
                <w:szCs w:val="17"/>
              </w:rPr>
              <w:t>imposition</w:t>
            </w:r>
            <w:r w:rsidRPr="00380219">
              <w:rPr>
                <w:sz w:val="17"/>
                <w:szCs w:val="17"/>
              </w:rPr>
              <w:t xml:space="preserve"> of a benefit sanction for work non-compliance to Medicaid receipt (100%) (at state level)</w:t>
            </w:r>
          </w:p>
          <w:p w14:paraId="6DB4BE88"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276" w:type="dxa"/>
            <w:tcBorders>
              <w:top w:val="single" w:sz="4" w:space="0" w:color="auto"/>
              <w:bottom w:val="single" w:sz="4" w:space="0" w:color="auto"/>
            </w:tcBorders>
          </w:tcPr>
          <w:p w14:paraId="49FE5746"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Non-experimental:</w:t>
            </w:r>
          </w:p>
          <w:p w14:paraId="3D66F99D"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282C611"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O</w:t>
            </w:r>
            <w:r>
              <w:rPr>
                <w:sz w:val="17"/>
                <w:szCs w:val="17"/>
              </w:rPr>
              <w:t xml:space="preserve">rdinary </w:t>
            </w:r>
            <w:r w:rsidRPr="00380219">
              <w:rPr>
                <w:sz w:val="17"/>
                <w:szCs w:val="17"/>
              </w:rPr>
              <w:t>L</w:t>
            </w:r>
            <w:r>
              <w:rPr>
                <w:sz w:val="17"/>
                <w:szCs w:val="17"/>
              </w:rPr>
              <w:t xml:space="preserve">east </w:t>
            </w:r>
            <w:r w:rsidRPr="00380219">
              <w:rPr>
                <w:sz w:val="17"/>
                <w:szCs w:val="17"/>
              </w:rPr>
              <w:t>S</w:t>
            </w:r>
            <w:r>
              <w:rPr>
                <w:sz w:val="17"/>
                <w:szCs w:val="17"/>
              </w:rPr>
              <w:t>quares (OLS)</w:t>
            </w:r>
            <w:r w:rsidRPr="00380219">
              <w:rPr>
                <w:sz w:val="17"/>
                <w:szCs w:val="17"/>
              </w:rPr>
              <w:t xml:space="preserve"> regression</w:t>
            </w:r>
            <w:r>
              <w:rPr>
                <w:sz w:val="17"/>
                <w:szCs w:val="17"/>
              </w:rPr>
              <w:t xml:space="preserve"> model</w:t>
            </w:r>
          </w:p>
        </w:tc>
        <w:tc>
          <w:tcPr>
            <w:tcW w:w="2835" w:type="dxa"/>
            <w:tcBorders>
              <w:top w:val="single" w:sz="4" w:space="0" w:color="auto"/>
              <w:bottom w:val="single" w:sz="4" w:space="0" w:color="auto"/>
            </w:tcBorders>
          </w:tcPr>
          <w:p w14:paraId="5DF53F55"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 xml:space="preserve">State-level sanctions policies are not shown to be associated with welfare </w:t>
            </w:r>
            <w:r>
              <w:rPr>
                <w:sz w:val="17"/>
                <w:szCs w:val="17"/>
              </w:rPr>
              <w:t>enrolment.</w:t>
            </w:r>
          </w:p>
          <w:p w14:paraId="248B92D2"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98C4E32"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i/>
                <w:iCs/>
                <w:sz w:val="17"/>
                <w:szCs w:val="17"/>
              </w:rPr>
              <w:t>Time horizon</w:t>
            </w:r>
            <w:r w:rsidRPr="008A64EF">
              <w:rPr>
                <w:sz w:val="17"/>
                <w:szCs w:val="17"/>
              </w:rPr>
              <w:t>: medium-term</w:t>
            </w:r>
          </w:p>
          <w:p w14:paraId="36A087B7" w14:textId="77777777" w:rsidR="00D068FD" w:rsidRPr="004F1A7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4783501F" w14:textId="77777777" w:rsidR="00D068FD" w:rsidRPr="004F1A7B"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4F1A7B">
              <w:rPr>
                <w:sz w:val="17"/>
                <w:szCs w:val="17"/>
              </w:rPr>
              <w:t>1.</w:t>
            </w:r>
            <w:r w:rsidRPr="00972F3D">
              <w:rPr>
                <w:rFonts w:cstheme="minorHAnsi"/>
                <w:sz w:val="17"/>
                <w:szCs w:val="17"/>
              </w:rPr>
              <w:t xml:space="preserve"> </w:t>
            </w:r>
            <w:r w:rsidRPr="0057620A">
              <w:rPr>
                <w:rFonts w:cstheme="minorHAnsi"/>
                <w:caps/>
                <w:sz w:val="17"/>
                <w:szCs w:val="17"/>
              </w:rPr>
              <w:t>○</w:t>
            </w:r>
          </w:p>
        </w:tc>
      </w:tr>
    </w:tbl>
    <w:p w14:paraId="50C05201"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D16DEF4"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71743ABD"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09103FF4"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2FE477E"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00976BA"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461CA22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384765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BBC19A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A3205A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C0F783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8829CD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5C7779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043980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C2BF28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D04D2E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D1CC7C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4291CE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84663D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71299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35645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FA9955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7D3D07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3F19B1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6D7486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C014DB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3C666BC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F722385" w14:textId="77777777" w:rsidR="00D068FD" w:rsidRPr="006B3305" w:rsidRDefault="00D068FD" w:rsidP="00D245D7">
            <w:pPr>
              <w:rPr>
                <w:rFonts w:cstheme="minorHAnsi"/>
                <w:b w:val="0"/>
                <w:bCs w:val="0"/>
                <w:sz w:val="17"/>
                <w:szCs w:val="17"/>
                <w:highlight w:val="yellow"/>
              </w:rPr>
            </w:pPr>
          </w:p>
        </w:tc>
        <w:tc>
          <w:tcPr>
            <w:tcW w:w="1448" w:type="dxa"/>
            <w:tcBorders>
              <w:top w:val="nil"/>
              <w:bottom w:val="nil"/>
            </w:tcBorders>
          </w:tcPr>
          <w:p w14:paraId="68C981C7" w14:textId="77777777" w:rsidR="00D068FD" w:rsidRPr="006B330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5848EAE" w14:textId="77777777" w:rsidR="00D068FD" w:rsidRPr="006B330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9626575" w14:textId="77777777" w:rsidR="00D068FD" w:rsidRPr="006B330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EDAEE7A" w14:textId="77777777" w:rsidR="00D068FD" w:rsidRPr="006B330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nil"/>
            </w:tcBorders>
          </w:tcPr>
          <w:p w14:paraId="5FFBA844" w14:textId="77777777" w:rsidR="00D068FD" w:rsidRPr="006B330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47332E9" w14:textId="77777777" w:rsidR="00D068FD" w:rsidRPr="006B330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274F84C" w14:textId="77777777" w:rsidR="00D068FD" w:rsidRPr="006B3305"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6B3305" w14:paraId="5C3FEB9A"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shd w:val="clear" w:color="auto" w:fill="auto"/>
          </w:tcPr>
          <w:p w14:paraId="404187E9" w14:textId="77777777" w:rsidR="00D068FD" w:rsidRPr="00380219" w:rsidRDefault="00D068FD" w:rsidP="00D245D7">
            <w:pPr>
              <w:rPr>
                <w:b w:val="0"/>
                <w:bCs w:val="0"/>
                <w:sz w:val="17"/>
                <w:szCs w:val="17"/>
              </w:rPr>
            </w:pPr>
            <w:r w:rsidRPr="00380219">
              <w:rPr>
                <w:b w:val="0"/>
                <w:bCs w:val="0"/>
                <w:sz w:val="17"/>
                <w:szCs w:val="17"/>
              </w:rPr>
              <w:t>Cherlin et al.</w:t>
            </w:r>
          </w:p>
          <w:p w14:paraId="2D07CE96" w14:textId="77777777" w:rsidR="00D068FD" w:rsidRPr="00380219" w:rsidRDefault="00D068FD" w:rsidP="00D245D7">
            <w:pPr>
              <w:rPr>
                <w:b w:val="0"/>
                <w:bCs w:val="0"/>
                <w:sz w:val="17"/>
                <w:szCs w:val="17"/>
              </w:rPr>
            </w:pPr>
            <w:r w:rsidRPr="00380219">
              <w:rPr>
                <w:b w:val="0"/>
                <w:bCs w:val="0"/>
                <w:sz w:val="17"/>
                <w:szCs w:val="17"/>
              </w:rPr>
              <w:t>(2002)</w:t>
            </w:r>
          </w:p>
          <w:p w14:paraId="1F8D1B46" w14:textId="77777777" w:rsidR="00D068FD" w:rsidRPr="00380219" w:rsidRDefault="00D068FD" w:rsidP="00D245D7">
            <w:pPr>
              <w:rPr>
                <w:b w:val="0"/>
                <w:bCs w:val="0"/>
                <w:sz w:val="17"/>
                <w:szCs w:val="17"/>
              </w:rPr>
            </w:pPr>
          </w:p>
          <w:p w14:paraId="035C0A8D" w14:textId="77777777" w:rsidR="00D068FD" w:rsidRPr="00380219" w:rsidRDefault="00D068FD" w:rsidP="00D245D7">
            <w:pPr>
              <w:rPr>
                <w:rFonts w:cstheme="minorHAnsi"/>
                <w:b w:val="0"/>
                <w:bCs w:val="0"/>
                <w:sz w:val="17"/>
                <w:szCs w:val="17"/>
              </w:rPr>
            </w:pPr>
            <w:r w:rsidRPr="00380219">
              <w:rPr>
                <w:b w:val="0"/>
                <w:bCs w:val="0"/>
                <w:sz w:val="17"/>
                <w:szCs w:val="17"/>
              </w:rPr>
              <w:t>[9]</w:t>
            </w:r>
          </w:p>
        </w:tc>
        <w:tc>
          <w:tcPr>
            <w:tcW w:w="1448" w:type="dxa"/>
            <w:tcBorders>
              <w:top w:val="nil"/>
              <w:bottom w:val="single" w:sz="4" w:space="0" w:color="auto"/>
            </w:tcBorders>
            <w:shd w:val="clear" w:color="auto" w:fill="auto"/>
          </w:tcPr>
          <w:p w14:paraId="7D0D6696"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lang w:val="it-IT"/>
              </w:rPr>
            </w:pPr>
            <w:r w:rsidRPr="00380219">
              <w:rPr>
                <w:sz w:val="17"/>
                <w:szCs w:val="17"/>
                <w:lang w:val="it-IT"/>
              </w:rPr>
              <w:t>USA</w:t>
            </w:r>
          </w:p>
          <w:p w14:paraId="06257E82"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380219">
              <w:rPr>
                <w:rFonts w:cstheme="minorHAnsi"/>
                <w:sz w:val="17"/>
                <w:szCs w:val="17"/>
                <w:lang w:val="it-IT"/>
              </w:rPr>
              <w:t>(Boston, MA, Chicago, IL, and San Antonio, TX)</w:t>
            </w:r>
          </w:p>
          <w:p w14:paraId="6772F7FF"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lang w:val="it-IT"/>
              </w:rPr>
            </w:pPr>
          </w:p>
          <w:p w14:paraId="40A0E95F"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1999</w:t>
            </w:r>
          </w:p>
          <w:p w14:paraId="7825C563"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5C126C09"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Low-income families</w:t>
            </w:r>
          </w:p>
          <w:p w14:paraId="49C785E3"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shd w:val="clear" w:color="auto" w:fill="auto"/>
          </w:tcPr>
          <w:p w14:paraId="06682F88"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Survey data:</w:t>
            </w:r>
          </w:p>
          <w:p w14:paraId="65F4349E"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Children and welfare: a three-city study, 1999</w:t>
            </w:r>
          </w:p>
          <w:p w14:paraId="649384C9"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0A5A08BC"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n = 108 individuals</w:t>
            </w:r>
          </w:p>
          <w:p w14:paraId="3B0DD57C"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shd w:val="clear" w:color="auto" w:fill="auto"/>
          </w:tcPr>
          <w:p w14:paraId="1CC3D0F0"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80219">
              <w:rPr>
                <w:rFonts w:cstheme="minorHAnsi"/>
                <w:sz w:val="17"/>
                <w:szCs w:val="17"/>
              </w:rPr>
              <w:t xml:space="preserve">See description provided for </w:t>
            </w:r>
            <w:proofErr w:type="spellStart"/>
            <w:r w:rsidRPr="00380219">
              <w:rPr>
                <w:rFonts w:cstheme="minorHAnsi"/>
                <w:sz w:val="17"/>
                <w:szCs w:val="17"/>
              </w:rPr>
              <w:t>Acs</w:t>
            </w:r>
            <w:proofErr w:type="spellEnd"/>
            <w:r w:rsidRPr="00380219">
              <w:rPr>
                <w:rFonts w:cstheme="minorHAnsi"/>
                <w:sz w:val="17"/>
                <w:szCs w:val="17"/>
              </w:rPr>
              <w:t xml:space="preserve">, </w:t>
            </w:r>
            <w:proofErr w:type="gramStart"/>
            <w:r w:rsidRPr="00380219">
              <w:rPr>
                <w:rFonts w:cstheme="minorHAnsi"/>
                <w:sz w:val="17"/>
                <w:szCs w:val="17"/>
              </w:rPr>
              <w:t>Phillips</w:t>
            </w:r>
            <w:proofErr w:type="gramEnd"/>
            <w:r w:rsidRPr="00380219">
              <w:rPr>
                <w:rFonts w:cstheme="minorHAnsi"/>
                <w:sz w:val="17"/>
                <w:szCs w:val="17"/>
              </w:rPr>
              <w:t xml:space="preserve"> and Nelson (2005) [2]. </w:t>
            </w:r>
          </w:p>
          <w:p w14:paraId="1F334754"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D442794"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80219">
              <w:rPr>
                <w:rFonts w:cstheme="minorHAnsi"/>
                <w:sz w:val="17"/>
                <w:szCs w:val="17"/>
              </w:rPr>
              <w:t xml:space="preserve">Sanctioning rates: substantial variation at the levels of benefit office and caseworker. </w:t>
            </w:r>
          </w:p>
          <w:p w14:paraId="0AAF05E0" w14:textId="77777777" w:rsidR="00D068FD" w:rsidRPr="0038021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7781232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Pr="000C60D7">
              <w:rPr>
                <w:i/>
                <w:iCs/>
                <w:sz w:val="17"/>
                <w:szCs w:val="17"/>
              </w:rPr>
              <w:t>utcome</w:t>
            </w:r>
            <w:r>
              <w:rPr>
                <w:i/>
                <w:iCs/>
                <w:sz w:val="17"/>
                <w:szCs w:val="17"/>
              </w:rPr>
              <w:t>s</w:t>
            </w:r>
            <w:r w:rsidRPr="000C60D7">
              <w:rPr>
                <w:sz w:val="17"/>
                <w:szCs w:val="17"/>
              </w:rPr>
              <w:t xml:space="preserve">: </w:t>
            </w:r>
          </w:p>
          <w:p w14:paraId="302FC6D9" w14:textId="77777777" w:rsidR="00D068FD" w:rsidRPr="00C03462"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sidRPr="00C03462">
              <w:rPr>
                <w:sz w:val="17"/>
                <w:szCs w:val="17"/>
                <w:u w:val="single"/>
              </w:rPr>
              <w:t>Employment</w:t>
            </w:r>
            <w:r>
              <w:rPr>
                <w:sz w:val="17"/>
                <w:szCs w:val="17"/>
                <w:u w:val="single"/>
              </w:rPr>
              <w:t>:</w:t>
            </w:r>
          </w:p>
          <w:p w14:paraId="33EC479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 Entry into employment</w:t>
            </w:r>
          </w:p>
          <w:p w14:paraId="0A82BCF4"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54979B5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572FCD2C"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p</w:t>
            </w:r>
            <w:r w:rsidRPr="00CA5613">
              <w:rPr>
                <w:sz w:val="17"/>
                <w:szCs w:val="17"/>
              </w:rPr>
              <w:t>artial to full</w:t>
            </w:r>
            <w:r>
              <w:rPr>
                <w:sz w:val="17"/>
                <w:szCs w:val="17"/>
              </w:rPr>
              <w:t xml:space="preserve">-family (100%) </w:t>
            </w:r>
            <w:r w:rsidRPr="00CA5613">
              <w:rPr>
                <w:sz w:val="17"/>
                <w:szCs w:val="17"/>
              </w:rPr>
              <w:t>sanctions</w:t>
            </w:r>
            <w:r>
              <w:rPr>
                <w:sz w:val="17"/>
                <w:szCs w:val="17"/>
              </w:rPr>
              <w:t xml:space="preserve"> (vary by state). </w:t>
            </w:r>
          </w:p>
          <w:p w14:paraId="5FDEE607" w14:textId="77777777" w:rsidR="00D068FD" w:rsidRPr="006B3305"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052B7A9B"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Non-experimental:</w:t>
            </w:r>
          </w:p>
          <w:p w14:paraId="700B3A89"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79D19CB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Descriptive statistics</w:t>
            </w:r>
          </w:p>
          <w:p w14:paraId="79771257" w14:textId="77777777" w:rsidR="00D068FD" w:rsidRPr="006B330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6807946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Of f</w:t>
            </w:r>
            <w:r w:rsidRPr="00477188">
              <w:rPr>
                <w:sz w:val="17"/>
                <w:szCs w:val="17"/>
              </w:rPr>
              <w:t>amilies that reported a partial or full loss of benefits (without complete restoration of these benefits)</w:t>
            </w:r>
            <w:r>
              <w:rPr>
                <w:sz w:val="17"/>
                <w:szCs w:val="17"/>
              </w:rPr>
              <w:t>, over a third (36%) g</w:t>
            </w:r>
            <w:r w:rsidRPr="00C03462">
              <w:rPr>
                <w:sz w:val="17"/>
                <w:szCs w:val="17"/>
              </w:rPr>
              <w:t>ot a job.</w:t>
            </w:r>
            <w:r>
              <w:rPr>
                <w:sz w:val="17"/>
                <w:szCs w:val="17"/>
              </w:rPr>
              <w:t xml:space="preserve"> </w:t>
            </w:r>
          </w:p>
          <w:p w14:paraId="05D53CEA"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08E9C6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Pr>
                <w:sz w:val="17"/>
                <w:szCs w:val="17"/>
              </w:rPr>
              <w:t>m</w:t>
            </w:r>
            <w:r w:rsidRPr="000C60D7">
              <w:rPr>
                <w:sz w:val="17"/>
                <w:szCs w:val="17"/>
              </w:rPr>
              <w:t>edium</w:t>
            </w:r>
            <w:r>
              <w:rPr>
                <w:sz w:val="17"/>
                <w:szCs w:val="17"/>
              </w:rPr>
              <w:t>-</w:t>
            </w:r>
            <w:r w:rsidRPr="000C60D7">
              <w:rPr>
                <w:sz w:val="17"/>
                <w:szCs w:val="17"/>
              </w:rPr>
              <w:t>term</w:t>
            </w:r>
          </w:p>
          <w:p w14:paraId="5A12C228"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CAF4EDA" w14:textId="77777777" w:rsidR="00D068FD" w:rsidRPr="006B330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0C70BE44" w14:textId="77777777" w:rsidR="00D068FD" w:rsidRPr="006B3305"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4F1A7B">
              <w:rPr>
                <w:sz w:val="17"/>
                <w:szCs w:val="17"/>
              </w:rPr>
              <w:t>1.</w:t>
            </w:r>
            <w:r w:rsidRPr="0055367A">
              <w:rPr>
                <w:rFonts w:cstheme="minorHAnsi"/>
                <w:sz w:val="17"/>
                <w:szCs w:val="17"/>
              </w:rPr>
              <w:t xml:space="preserve"> </w:t>
            </w:r>
            <w:r>
              <w:rPr>
                <w:rFonts w:cstheme="minorHAnsi"/>
                <w:sz w:val="17"/>
                <w:szCs w:val="17"/>
              </w:rPr>
              <w:t>n/a</w:t>
            </w:r>
          </w:p>
        </w:tc>
      </w:tr>
      <w:tr w:rsidR="00D068FD" w:rsidRPr="00E47CE7" w14:paraId="3CCE7EE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shd w:val="clear" w:color="auto" w:fill="auto"/>
          </w:tcPr>
          <w:p w14:paraId="1B3E55EE" w14:textId="77777777" w:rsidR="00D068FD" w:rsidRPr="00380219" w:rsidRDefault="00D068FD" w:rsidP="00D245D7">
            <w:pPr>
              <w:rPr>
                <w:rFonts w:cstheme="minorHAnsi"/>
                <w:b w:val="0"/>
                <w:bCs w:val="0"/>
                <w:sz w:val="17"/>
                <w:szCs w:val="17"/>
              </w:rPr>
            </w:pPr>
            <w:r w:rsidRPr="00380219">
              <w:rPr>
                <w:rFonts w:cstheme="minorHAnsi"/>
                <w:b w:val="0"/>
                <w:bCs w:val="0"/>
                <w:sz w:val="17"/>
                <w:szCs w:val="17"/>
              </w:rPr>
              <w:t>Diop-Christensen (2015)</w:t>
            </w:r>
          </w:p>
          <w:p w14:paraId="41733CEA" w14:textId="77777777" w:rsidR="00D068FD" w:rsidRPr="00380219" w:rsidRDefault="00D068FD" w:rsidP="00D245D7">
            <w:pPr>
              <w:rPr>
                <w:rFonts w:cstheme="minorHAnsi"/>
                <w:b w:val="0"/>
                <w:bCs w:val="0"/>
                <w:sz w:val="17"/>
                <w:szCs w:val="17"/>
              </w:rPr>
            </w:pPr>
          </w:p>
          <w:p w14:paraId="7CF4B259" w14:textId="77777777" w:rsidR="00D068FD" w:rsidRPr="00380219" w:rsidRDefault="00D068FD" w:rsidP="00D245D7">
            <w:pPr>
              <w:rPr>
                <w:rFonts w:cstheme="minorHAnsi"/>
                <w:b w:val="0"/>
                <w:bCs w:val="0"/>
                <w:sz w:val="17"/>
                <w:szCs w:val="17"/>
              </w:rPr>
            </w:pPr>
            <w:r w:rsidRPr="00380219">
              <w:rPr>
                <w:rFonts w:cstheme="minorHAnsi"/>
                <w:b w:val="0"/>
                <w:bCs w:val="0"/>
                <w:sz w:val="17"/>
                <w:szCs w:val="17"/>
              </w:rPr>
              <w:t>[10]</w:t>
            </w:r>
          </w:p>
          <w:p w14:paraId="526AFC43" w14:textId="77777777" w:rsidR="00D068FD" w:rsidRPr="00380219" w:rsidRDefault="00D068FD" w:rsidP="00D245D7">
            <w:pPr>
              <w:rPr>
                <w:b w:val="0"/>
                <w:bCs w:val="0"/>
                <w:sz w:val="17"/>
                <w:szCs w:val="17"/>
              </w:rPr>
            </w:pPr>
          </w:p>
        </w:tc>
        <w:tc>
          <w:tcPr>
            <w:tcW w:w="1448" w:type="dxa"/>
            <w:tcBorders>
              <w:top w:val="single" w:sz="4" w:space="0" w:color="auto"/>
              <w:bottom w:val="single" w:sz="4" w:space="0" w:color="auto"/>
            </w:tcBorders>
            <w:shd w:val="clear" w:color="auto" w:fill="auto"/>
          </w:tcPr>
          <w:p w14:paraId="6D5C80F6"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Denmark</w:t>
            </w:r>
          </w:p>
          <w:p w14:paraId="10CC496B"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08293EA7"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2006-2008</w:t>
            </w:r>
          </w:p>
          <w:p w14:paraId="315549A9"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2FF7ACB1"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Long-term social assistance (SA) claimants  </w:t>
            </w:r>
          </w:p>
          <w:p w14:paraId="4BA8C30A"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single" w:sz="4" w:space="0" w:color="auto"/>
              <w:bottom w:val="single" w:sz="4" w:space="0" w:color="auto"/>
            </w:tcBorders>
            <w:shd w:val="clear" w:color="auto" w:fill="auto"/>
          </w:tcPr>
          <w:p w14:paraId="244F2E13"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Administrative data: </w:t>
            </w:r>
          </w:p>
          <w:p w14:paraId="0CA767C5"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Integrated Database for Labour Market Research (IDA) and </w:t>
            </w:r>
            <w:r w:rsidRPr="00380219">
              <w:rPr>
                <w:sz w:val="17"/>
                <w:szCs w:val="17"/>
              </w:rPr>
              <w:t xml:space="preserve">Danish Register for Evaluation of Marginalization (DREAM) </w:t>
            </w:r>
            <w:r w:rsidRPr="00380219">
              <w:rPr>
                <w:rFonts w:cstheme="minorHAnsi"/>
                <w:sz w:val="17"/>
                <w:szCs w:val="17"/>
              </w:rPr>
              <w:t>database</w:t>
            </w:r>
          </w:p>
          <w:p w14:paraId="0D44B461"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1FC8AF7A"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n = 5,564 </w:t>
            </w:r>
            <w:proofErr w:type="gramStart"/>
            <w:r w:rsidRPr="00380219">
              <w:rPr>
                <w:rFonts w:cstheme="minorHAnsi"/>
                <w:sz w:val="17"/>
                <w:szCs w:val="17"/>
              </w:rPr>
              <w:t>spells;</w:t>
            </w:r>
            <w:proofErr w:type="gramEnd"/>
          </w:p>
          <w:p w14:paraId="7100A4AC"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5,564 individuals</w:t>
            </w:r>
          </w:p>
          <w:p w14:paraId="40BA5405"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shd w:val="clear" w:color="auto" w:fill="auto"/>
          </w:tcPr>
          <w:p w14:paraId="47360F45"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In 2006, a new '300 rule' required married long-term SA recipients to work 300 hours in non-subsidised employment during a 2-year period </w:t>
            </w:r>
            <w:proofErr w:type="gramStart"/>
            <w:r w:rsidRPr="00380219">
              <w:rPr>
                <w:rFonts w:cstheme="minorHAnsi"/>
                <w:sz w:val="17"/>
                <w:szCs w:val="17"/>
              </w:rPr>
              <w:t>in order to</w:t>
            </w:r>
            <w:proofErr w:type="gramEnd"/>
            <w:r w:rsidRPr="00380219">
              <w:rPr>
                <w:rFonts w:cstheme="minorHAnsi"/>
                <w:sz w:val="17"/>
                <w:szCs w:val="17"/>
              </w:rPr>
              <w:t xml:space="preserve"> remain eligible for benefits. Study focuses on transition phase when 150 hours over a 12-month period was required. Local authorities had to notify potentially affected families by letter 6 months in advance. </w:t>
            </w:r>
          </w:p>
          <w:p w14:paraId="7FF4A088" w14:textId="77777777" w:rsidR="00D068FD" w:rsidRPr="0038021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66BF72C5"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i/>
                <w:iCs/>
                <w:sz w:val="17"/>
                <w:szCs w:val="17"/>
              </w:rPr>
              <w:t>Adult o</w:t>
            </w:r>
            <w:r w:rsidRPr="002476EA">
              <w:rPr>
                <w:rFonts w:cstheme="minorHAnsi"/>
                <w:i/>
                <w:iCs/>
                <w:sz w:val="17"/>
                <w:szCs w:val="17"/>
              </w:rPr>
              <w:t>utcome</w:t>
            </w:r>
            <w:r>
              <w:rPr>
                <w:rFonts w:cstheme="minorHAnsi"/>
                <w:i/>
                <w:iCs/>
                <w:sz w:val="17"/>
                <w:szCs w:val="17"/>
              </w:rPr>
              <w:t>s</w:t>
            </w:r>
            <w:r w:rsidRPr="002476EA">
              <w:rPr>
                <w:rFonts w:cstheme="minorHAnsi"/>
                <w:sz w:val="17"/>
                <w:szCs w:val="17"/>
              </w:rPr>
              <w:t xml:space="preserve">: </w:t>
            </w:r>
          </w:p>
          <w:p w14:paraId="59A2E906"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u w:val="single"/>
              </w:rPr>
              <w:t>Job stability</w:t>
            </w:r>
            <w:r w:rsidRPr="002476EA">
              <w:rPr>
                <w:rFonts w:cstheme="minorHAnsi"/>
                <w:sz w:val="17"/>
                <w:szCs w:val="17"/>
                <w:u w:val="single"/>
              </w:rPr>
              <w:t>:</w:t>
            </w:r>
          </w:p>
          <w:p w14:paraId="59D275E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2476EA">
              <w:rPr>
                <w:rFonts w:cstheme="minorHAnsi"/>
                <w:sz w:val="17"/>
                <w:szCs w:val="17"/>
              </w:rPr>
              <w:t xml:space="preserve">1. </w:t>
            </w:r>
            <w:r w:rsidRPr="002476EA">
              <w:rPr>
                <w:sz w:val="17"/>
                <w:szCs w:val="17"/>
              </w:rPr>
              <w:t>Entry into employment lasting ≤ 3 months</w:t>
            </w:r>
          </w:p>
          <w:p w14:paraId="7A010563"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2476EA">
              <w:rPr>
                <w:sz w:val="17"/>
                <w:szCs w:val="17"/>
              </w:rPr>
              <w:t>2. Entry into employment lasting &gt; 3 months</w:t>
            </w:r>
          </w:p>
          <w:p w14:paraId="1438A034"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u w:val="single"/>
              </w:rPr>
            </w:pPr>
            <w:r w:rsidRPr="002476EA">
              <w:rPr>
                <w:rFonts w:cstheme="minorHAnsi"/>
                <w:sz w:val="17"/>
                <w:szCs w:val="17"/>
                <w:u w:val="single"/>
              </w:rPr>
              <w:t>Benefits:</w:t>
            </w:r>
          </w:p>
          <w:p w14:paraId="5B669A78"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476EA">
              <w:rPr>
                <w:rFonts w:cstheme="minorHAnsi"/>
                <w:sz w:val="17"/>
                <w:szCs w:val="17"/>
              </w:rPr>
              <w:t xml:space="preserve">3. </w:t>
            </w:r>
            <w:r w:rsidRPr="002476EA">
              <w:rPr>
                <w:sz w:val="17"/>
                <w:szCs w:val="17"/>
              </w:rPr>
              <w:t>Entry into other benefits</w:t>
            </w:r>
          </w:p>
          <w:p w14:paraId="0A40D48C"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426C85C"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2476EA">
              <w:rPr>
                <w:i/>
                <w:iCs/>
                <w:sz w:val="17"/>
                <w:szCs w:val="17"/>
              </w:rPr>
              <w:t>Exposure</w:t>
            </w:r>
            <w:r w:rsidRPr="002476EA">
              <w:rPr>
                <w:sz w:val="17"/>
                <w:szCs w:val="17"/>
              </w:rPr>
              <w:t xml:space="preserve">: </w:t>
            </w:r>
          </w:p>
          <w:p w14:paraId="0EE178E5"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476EA">
              <w:rPr>
                <w:rFonts w:cstheme="minorHAnsi"/>
                <w:sz w:val="17"/>
                <w:szCs w:val="17"/>
              </w:rPr>
              <w:t>Warning letter (W) and first imposition of sanction (100%) (I), which lasts until compliance (requalify by working 150 hours, starting from date of sanction)</w:t>
            </w:r>
          </w:p>
          <w:p w14:paraId="7AE7AC40" w14:textId="77777777" w:rsidR="00D068FD" w:rsidRPr="00E47CE7"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24C802E5"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2476EA">
              <w:rPr>
                <w:sz w:val="17"/>
                <w:szCs w:val="17"/>
              </w:rPr>
              <w:t>Non-experimental:</w:t>
            </w:r>
          </w:p>
          <w:p w14:paraId="2823D78C"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0210CCDC"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476EA">
              <w:rPr>
                <w:rFonts w:cstheme="minorHAnsi"/>
                <w:sz w:val="17"/>
                <w:szCs w:val="17"/>
              </w:rPr>
              <w:t xml:space="preserve">Multi-level </w:t>
            </w:r>
            <w:r>
              <w:rPr>
                <w:rFonts w:cstheme="minorHAnsi"/>
                <w:sz w:val="17"/>
                <w:szCs w:val="17"/>
              </w:rPr>
              <w:t xml:space="preserve">discrete-time </w:t>
            </w:r>
            <w:r w:rsidRPr="002476EA">
              <w:rPr>
                <w:rFonts w:cstheme="minorHAnsi"/>
                <w:sz w:val="17"/>
                <w:szCs w:val="17"/>
              </w:rPr>
              <w:t>competing risk</w:t>
            </w:r>
            <w:r>
              <w:rPr>
                <w:rFonts w:cstheme="minorHAnsi"/>
                <w:sz w:val="17"/>
                <w:szCs w:val="17"/>
              </w:rPr>
              <w:t>s</w:t>
            </w:r>
            <w:r w:rsidRPr="002476EA">
              <w:rPr>
                <w:rFonts w:cstheme="minorHAnsi"/>
                <w:sz w:val="17"/>
                <w:szCs w:val="17"/>
              </w:rPr>
              <w:t xml:space="preserve"> model</w:t>
            </w:r>
            <w:r>
              <w:rPr>
                <w:rFonts w:cstheme="minorHAnsi"/>
                <w:sz w:val="17"/>
                <w:szCs w:val="17"/>
              </w:rPr>
              <w:t>s</w:t>
            </w:r>
          </w:p>
          <w:p w14:paraId="598FD3D6" w14:textId="77777777" w:rsidR="00D068FD" w:rsidRPr="00E47CE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single" w:sz="4" w:space="0" w:color="auto"/>
              <w:bottom w:val="single" w:sz="4" w:space="0" w:color="auto"/>
            </w:tcBorders>
          </w:tcPr>
          <w:p w14:paraId="7DBE9042"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476EA">
              <w:rPr>
                <w:rFonts w:cstheme="minorHAnsi"/>
                <w:sz w:val="17"/>
                <w:szCs w:val="17"/>
              </w:rPr>
              <w:t xml:space="preserve">The imposition of a sanction (I) increases the transition rate by 4.4 times to short-term employment and by 1.3 times to longer-term employment. While </w:t>
            </w:r>
            <w:r>
              <w:rPr>
                <w:rFonts w:cstheme="minorHAnsi"/>
                <w:sz w:val="17"/>
                <w:szCs w:val="17"/>
              </w:rPr>
              <w:t xml:space="preserve">receiving a warning letter (W) </w:t>
            </w:r>
            <w:r w:rsidRPr="002476EA">
              <w:rPr>
                <w:rFonts w:cstheme="minorHAnsi"/>
                <w:sz w:val="17"/>
                <w:szCs w:val="17"/>
              </w:rPr>
              <w:t>is no</w:t>
            </w:r>
            <w:r>
              <w:rPr>
                <w:rFonts w:cstheme="minorHAnsi"/>
                <w:sz w:val="17"/>
                <w:szCs w:val="17"/>
              </w:rPr>
              <w:t xml:space="preserve">t </w:t>
            </w:r>
            <w:r w:rsidRPr="002476EA">
              <w:rPr>
                <w:rFonts w:cstheme="minorHAnsi"/>
                <w:sz w:val="17"/>
                <w:szCs w:val="17"/>
              </w:rPr>
              <w:t>significant</w:t>
            </w:r>
            <w:r>
              <w:rPr>
                <w:rFonts w:cstheme="minorHAnsi"/>
                <w:sz w:val="17"/>
                <w:szCs w:val="17"/>
              </w:rPr>
              <w:t>ly associated with</w:t>
            </w:r>
            <w:r w:rsidRPr="002476EA">
              <w:rPr>
                <w:rFonts w:cstheme="minorHAnsi"/>
                <w:sz w:val="17"/>
                <w:szCs w:val="17"/>
              </w:rPr>
              <w:t xml:space="preserve"> transitions to short-term employment, it </w:t>
            </w:r>
            <w:r>
              <w:rPr>
                <w:rFonts w:cstheme="minorHAnsi"/>
                <w:sz w:val="17"/>
                <w:szCs w:val="17"/>
              </w:rPr>
              <w:t xml:space="preserve">significantly increases </w:t>
            </w:r>
            <w:r w:rsidRPr="002476EA">
              <w:rPr>
                <w:rFonts w:cstheme="minorHAnsi"/>
                <w:sz w:val="17"/>
                <w:szCs w:val="17"/>
              </w:rPr>
              <w:t>transitions to longer-term employment</w:t>
            </w:r>
            <w:r>
              <w:rPr>
                <w:rFonts w:cstheme="minorHAnsi"/>
                <w:sz w:val="17"/>
                <w:szCs w:val="17"/>
              </w:rPr>
              <w:t xml:space="preserve"> by </w:t>
            </w:r>
            <w:r w:rsidRPr="002476EA">
              <w:rPr>
                <w:rFonts w:cstheme="minorHAnsi"/>
                <w:sz w:val="17"/>
                <w:szCs w:val="17"/>
              </w:rPr>
              <w:t xml:space="preserve">60%. The results also show that </w:t>
            </w:r>
            <w:r>
              <w:rPr>
                <w:rFonts w:cstheme="minorHAnsi"/>
                <w:sz w:val="17"/>
                <w:szCs w:val="17"/>
              </w:rPr>
              <w:t>receiving a warning letter significantly increases the chances of moving to other benefits by 3.8 times for SA claimants.</w:t>
            </w:r>
          </w:p>
          <w:p w14:paraId="12B12AD1"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31C44AB3"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2476EA">
              <w:rPr>
                <w:i/>
                <w:iCs/>
                <w:sz w:val="17"/>
                <w:szCs w:val="17"/>
              </w:rPr>
              <w:t>Time horizon</w:t>
            </w:r>
            <w:r w:rsidRPr="002476EA">
              <w:rPr>
                <w:sz w:val="17"/>
                <w:szCs w:val="17"/>
              </w:rPr>
              <w:t>: short-</w:t>
            </w:r>
            <w:r>
              <w:rPr>
                <w:sz w:val="17"/>
                <w:szCs w:val="17"/>
              </w:rPr>
              <w:t xml:space="preserve"> </w:t>
            </w:r>
            <w:r w:rsidRPr="002476EA">
              <w:rPr>
                <w:sz w:val="17"/>
                <w:szCs w:val="17"/>
              </w:rPr>
              <w:t>to medium-term</w:t>
            </w:r>
          </w:p>
          <w:p w14:paraId="52728666" w14:textId="77777777" w:rsidR="00D068FD" w:rsidRPr="00E47CE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single" w:sz="4" w:space="0" w:color="auto"/>
              <w:bottom w:val="single" w:sz="4" w:space="0" w:color="auto"/>
            </w:tcBorders>
          </w:tcPr>
          <w:p w14:paraId="0E9ADAF0" w14:textId="77777777" w:rsidR="00D068FD" w:rsidRPr="002476EA"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rFonts w:cstheme="minorHAnsi"/>
                <w:sz w:val="17"/>
                <w:szCs w:val="17"/>
              </w:rPr>
              <w:t xml:space="preserve">1.  </w:t>
            </w:r>
            <w:proofErr w:type="gramStart"/>
            <w:r w:rsidRPr="002476EA">
              <w:rPr>
                <w:rFonts w:cstheme="minorHAnsi"/>
                <w:caps/>
                <w:sz w:val="17"/>
                <w:szCs w:val="17"/>
              </w:rPr>
              <w:t xml:space="preserve">○  </w:t>
            </w:r>
            <w:r w:rsidRPr="002476EA">
              <w:rPr>
                <w:sz w:val="17"/>
                <w:szCs w:val="17"/>
              </w:rPr>
              <w:t>(</w:t>
            </w:r>
            <w:proofErr w:type="gramEnd"/>
            <w:r w:rsidRPr="002476EA">
              <w:rPr>
                <w:sz w:val="17"/>
                <w:szCs w:val="17"/>
              </w:rPr>
              <w:t>W)</w:t>
            </w:r>
          </w:p>
          <w:p w14:paraId="65CDE188" w14:textId="77777777" w:rsidR="00D068FD" w:rsidRPr="002476EA"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sz w:val="17"/>
                <w:szCs w:val="17"/>
              </w:rPr>
              <w:t xml:space="preserve">     </w:t>
            </w:r>
            <w:r w:rsidRPr="002476EA">
              <w:rPr>
                <w:sz w:val="17"/>
                <w:szCs w:val="17"/>
              </w:rPr>
              <w:sym w:font="Wingdings" w:char="F0E1"/>
            </w:r>
            <w:r w:rsidRPr="002476EA">
              <w:rPr>
                <w:sz w:val="17"/>
                <w:szCs w:val="17"/>
              </w:rPr>
              <w:t xml:space="preserve"> (I)</w:t>
            </w:r>
          </w:p>
          <w:p w14:paraId="26520F06" w14:textId="77777777" w:rsidR="00D068FD" w:rsidRPr="002476EA"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rFonts w:cstheme="minorHAnsi"/>
                <w:sz w:val="17"/>
                <w:szCs w:val="17"/>
              </w:rPr>
              <w:t xml:space="preserve">2.  </w:t>
            </w:r>
            <w:r w:rsidRPr="002476EA">
              <w:rPr>
                <w:sz w:val="17"/>
                <w:szCs w:val="17"/>
              </w:rPr>
              <w:sym w:font="Wingdings" w:char="F0E1"/>
            </w:r>
            <w:r w:rsidRPr="002476EA">
              <w:rPr>
                <w:sz w:val="17"/>
                <w:szCs w:val="17"/>
              </w:rPr>
              <w:t xml:space="preserve"> (W)</w:t>
            </w:r>
          </w:p>
          <w:p w14:paraId="3517333F" w14:textId="77777777" w:rsidR="00D068FD" w:rsidRPr="002476EA"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sz w:val="17"/>
                <w:szCs w:val="17"/>
              </w:rPr>
              <w:t xml:space="preserve">     </w:t>
            </w:r>
            <w:r w:rsidRPr="002476EA">
              <w:rPr>
                <w:sz w:val="17"/>
                <w:szCs w:val="17"/>
              </w:rPr>
              <w:sym w:font="Wingdings" w:char="F0E1"/>
            </w:r>
            <w:r w:rsidRPr="002476EA">
              <w:rPr>
                <w:sz w:val="17"/>
                <w:szCs w:val="17"/>
              </w:rPr>
              <w:t xml:space="preserve"> (I)</w:t>
            </w:r>
          </w:p>
          <w:p w14:paraId="5615B819" w14:textId="77777777" w:rsidR="00D068FD" w:rsidRPr="002476EA"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rFonts w:cstheme="minorHAnsi"/>
                <w:sz w:val="17"/>
                <w:szCs w:val="17"/>
              </w:rPr>
              <w:t xml:space="preserve">3.  </w:t>
            </w:r>
            <w:r w:rsidRPr="002476EA">
              <w:rPr>
                <w:sz w:val="17"/>
                <w:szCs w:val="17"/>
              </w:rPr>
              <w:sym w:font="Wingdings" w:char="F0E1"/>
            </w:r>
            <w:r w:rsidRPr="002476EA">
              <w:rPr>
                <w:sz w:val="17"/>
                <w:szCs w:val="17"/>
              </w:rPr>
              <w:t xml:space="preserve"> (W)</w:t>
            </w:r>
          </w:p>
          <w:p w14:paraId="1A448A79" w14:textId="77777777" w:rsidR="00D068FD" w:rsidRPr="002476EA"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rFonts w:cstheme="minorHAnsi"/>
                <w:sz w:val="17"/>
                <w:szCs w:val="17"/>
              </w:rPr>
              <w:t xml:space="preserve">      </w:t>
            </w:r>
            <w:proofErr w:type="gramStart"/>
            <w:r w:rsidRPr="002476EA">
              <w:rPr>
                <w:rFonts w:cstheme="minorHAnsi"/>
                <w:caps/>
                <w:sz w:val="17"/>
                <w:szCs w:val="17"/>
              </w:rPr>
              <w:t xml:space="preserve">○  </w:t>
            </w:r>
            <w:r w:rsidRPr="002476EA">
              <w:rPr>
                <w:sz w:val="17"/>
                <w:szCs w:val="17"/>
              </w:rPr>
              <w:t>(</w:t>
            </w:r>
            <w:proofErr w:type="gramEnd"/>
            <w:r w:rsidRPr="002476EA">
              <w:rPr>
                <w:sz w:val="17"/>
                <w:szCs w:val="17"/>
              </w:rPr>
              <w:t>I)</w:t>
            </w:r>
          </w:p>
          <w:p w14:paraId="5281134E" w14:textId="77777777" w:rsidR="00D068FD" w:rsidRPr="00E47CE7"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bl>
    <w:p w14:paraId="58E6A55A"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3625433" w14:textId="77777777" w:rsidR="00D068FD" w:rsidRPr="00D63CC6" w:rsidRDefault="00D068FD" w:rsidP="00D068FD">
      <w:pPr>
        <w:rPr>
          <w:sz w:val="16"/>
          <w:szCs w:val="16"/>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Pr="00D63CC6">
        <w:rPr>
          <w:b/>
          <w:bCs/>
          <w:sz w:val="16"/>
          <w:szCs w:val="16"/>
        </w:rPr>
        <w:br w:type="page"/>
      </w:r>
    </w:p>
    <w:p w14:paraId="0E44EE97"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117B221F"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581C3F7"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5E479B8B"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7C2701E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F80F60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16B2EC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7EF5A9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73572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7E4510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D0496A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413CE0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6D46C5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E4C1D9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919073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3037D55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900B2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DB9C7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60E273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8036CB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66E1BA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92846A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92ABB0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756A16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2E05FBA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BD8C518" w14:textId="77777777" w:rsidR="00D068FD" w:rsidRPr="000C60D7" w:rsidRDefault="00D068FD" w:rsidP="00D245D7">
            <w:pPr>
              <w:rPr>
                <w:sz w:val="17"/>
                <w:szCs w:val="17"/>
                <w:highlight w:val="yellow"/>
              </w:rPr>
            </w:pPr>
          </w:p>
        </w:tc>
        <w:tc>
          <w:tcPr>
            <w:tcW w:w="1448" w:type="dxa"/>
            <w:tcBorders>
              <w:top w:val="nil"/>
              <w:bottom w:val="nil"/>
            </w:tcBorders>
          </w:tcPr>
          <w:p w14:paraId="060E0EA7"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6454C37B"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22DC22F9" w14:textId="77777777" w:rsidR="00D068FD" w:rsidRPr="002476E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2366366"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B90420F"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5842F29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1B6287F1" w14:textId="77777777" w:rsidR="00D068FD" w:rsidRPr="004F1A7B"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D068FD" w:rsidRPr="00D428BC" w14:paraId="6F4B4112"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693D3A4" w14:textId="77777777" w:rsidR="00D068FD" w:rsidRPr="001A1A39" w:rsidRDefault="00D068FD" w:rsidP="00D245D7">
            <w:pPr>
              <w:rPr>
                <w:rFonts w:cstheme="minorHAnsi"/>
                <w:sz w:val="17"/>
                <w:szCs w:val="17"/>
              </w:rPr>
            </w:pPr>
            <w:r w:rsidRPr="001A1A39">
              <w:rPr>
                <w:rFonts w:cstheme="minorHAnsi"/>
                <w:b w:val="0"/>
                <w:bCs w:val="0"/>
                <w:sz w:val="17"/>
                <w:szCs w:val="17"/>
              </w:rPr>
              <w:t>Farrell et al. (2008)</w:t>
            </w:r>
          </w:p>
          <w:p w14:paraId="602B073A" w14:textId="77777777" w:rsidR="00D068FD" w:rsidRPr="001A1A39" w:rsidRDefault="00D068FD" w:rsidP="00D245D7">
            <w:pPr>
              <w:rPr>
                <w:rFonts w:cstheme="minorHAnsi"/>
                <w:sz w:val="17"/>
                <w:szCs w:val="17"/>
              </w:rPr>
            </w:pPr>
          </w:p>
          <w:p w14:paraId="6DC1354D" w14:textId="77777777" w:rsidR="00D068FD" w:rsidRPr="001A1A39" w:rsidRDefault="00D068FD" w:rsidP="00D245D7">
            <w:pPr>
              <w:rPr>
                <w:rFonts w:cstheme="minorHAnsi"/>
                <w:sz w:val="17"/>
                <w:szCs w:val="17"/>
              </w:rPr>
            </w:pPr>
            <w:r w:rsidRPr="001A1A39">
              <w:rPr>
                <w:rFonts w:cstheme="minorHAnsi"/>
                <w:b w:val="0"/>
                <w:bCs w:val="0"/>
                <w:sz w:val="17"/>
                <w:szCs w:val="17"/>
              </w:rPr>
              <w:t>[11]</w:t>
            </w:r>
          </w:p>
          <w:p w14:paraId="2826C721" w14:textId="77777777" w:rsidR="00D068FD" w:rsidRPr="001A1A39" w:rsidRDefault="00D068FD" w:rsidP="00D245D7">
            <w:pPr>
              <w:rPr>
                <w:rFonts w:cstheme="minorHAnsi"/>
                <w:b w:val="0"/>
                <w:bCs w:val="0"/>
                <w:sz w:val="17"/>
                <w:szCs w:val="17"/>
              </w:rPr>
            </w:pPr>
          </w:p>
        </w:tc>
        <w:tc>
          <w:tcPr>
            <w:tcW w:w="1448" w:type="dxa"/>
            <w:tcBorders>
              <w:top w:val="nil"/>
              <w:bottom w:val="single" w:sz="4" w:space="0" w:color="auto"/>
            </w:tcBorders>
          </w:tcPr>
          <w:p w14:paraId="72B2161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3505D5F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BEEDA6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2000-2005</w:t>
            </w:r>
          </w:p>
          <w:p w14:paraId="553E2BB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D1FD416"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Low-income families</w:t>
            </w:r>
          </w:p>
          <w:p w14:paraId="59182A34" w14:textId="77777777" w:rsidR="00D068FD" w:rsidRPr="00D428BC"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0F18016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Administrative d</w:t>
            </w:r>
            <w:r w:rsidRPr="00FD433A">
              <w:rPr>
                <w:rFonts w:cstheme="minorHAnsi"/>
                <w:sz w:val="17"/>
                <w:szCs w:val="17"/>
              </w:rPr>
              <w:t>ata</w:t>
            </w:r>
            <w:r>
              <w:rPr>
                <w:rFonts w:cstheme="minorHAnsi"/>
                <w:sz w:val="17"/>
                <w:szCs w:val="17"/>
              </w:rPr>
              <w:t>:</w:t>
            </w:r>
          </w:p>
          <w:p w14:paraId="26FAB79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D33E90">
              <w:rPr>
                <w:rFonts w:cstheme="minorHAnsi"/>
                <w:sz w:val="17"/>
                <w:szCs w:val="17"/>
              </w:rPr>
              <w:t>TANF Data Report</w:t>
            </w:r>
          </w:p>
          <w:p w14:paraId="7B6105C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4275D7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w:t>
            </w:r>
            <w:r w:rsidRPr="00D33E90">
              <w:rPr>
                <w:rFonts w:cstheme="minorHAnsi"/>
                <w:sz w:val="17"/>
                <w:szCs w:val="17"/>
              </w:rPr>
              <w:t xml:space="preserve">389,178 </w:t>
            </w:r>
            <w:r>
              <w:rPr>
                <w:rFonts w:cstheme="minorHAnsi"/>
                <w:sz w:val="17"/>
                <w:szCs w:val="17"/>
              </w:rPr>
              <w:t xml:space="preserve">families </w:t>
            </w:r>
          </w:p>
          <w:p w14:paraId="053869BB" w14:textId="77777777" w:rsidR="00D068FD" w:rsidRPr="00D428BC"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603CEED1" w14:textId="77777777" w:rsidR="00D068FD" w:rsidRPr="00D428BC"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1CA2B77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 xml:space="preserve">: </w:t>
            </w:r>
          </w:p>
          <w:p w14:paraId="2966485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u w:val="single"/>
              </w:rPr>
              <w:t>Long-term benefits:</w:t>
            </w:r>
          </w:p>
          <w:p w14:paraId="53F3380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E77671">
              <w:rPr>
                <w:rFonts w:cstheme="minorHAnsi"/>
                <w:sz w:val="17"/>
                <w:szCs w:val="17"/>
              </w:rPr>
              <w:t>Probability of accumulating at least 60 months of benefit receipt</w:t>
            </w:r>
            <w:r>
              <w:rPr>
                <w:rFonts w:cstheme="minorHAnsi"/>
                <w:sz w:val="17"/>
                <w:szCs w:val="17"/>
              </w:rPr>
              <w:t xml:space="preserve"> </w:t>
            </w:r>
          </w:p>
          <w:p w14:paraId="34BA5F3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E77671">
              <w:rPr>
                <w:rFonts w:cstheme="minorHAnsi"/>
                <w:sz w:val="17"/>
                <w:szCs w:val="17"/>
              </w:rPr>
              <w:t>Number of months accumulated</w:t>
            </w:r>
            <w:r>
              <w:rPr>
                <w:rFonts w:cstheme="minorHAnsi"/>
                <w:sz w:val="17"/>
                <w:szCs w:val="17"/>
              </w:rPr>
              <w:t xml:space="preserve"> </w:t>
            </w:r>
          </w:p>
          <w:p w14:paraId="6CE434B8"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9C77254" w14:textId="77777777" w:rsidR="00D068FD" w:rsidRPr="00FA2CD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FA2CD5">
              <w:rPr>
                <w:i/>
                <w:iCs/>
                <w:sz w:val="17"/>
                <w:szCs w:val="17"/>
              </w:rPr>
              <w:t>Exposure</w:t>
            </w:r>
            <w:r w:rsidRPr="00FA2CD5">
              <w:rPr>
                <w:sz w:val="17"/>
                <w:szCs w:val="17"/>
              </w:rPr>
              <w:t xml:space="preserve">: </w:t>
            </w:r>
          </w:p>
          <w:p w14:paraId="4379C12E" w14:textId="77777777" w:rsidR="00D068FD" w:rsidRPr="00D33E9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Imposition of p</w:t>
            </w:r>
            <w:r w:rsidRPr="00CA5613">
              <w:rPr>
                <w:sz w:val="17"/>
                <w:szCs w:val="17"/>
              </w:rPr>
              <w:t>artial to full</w:t>
            </w:r>
            <w:r>
              <w:rPr>
                <w:sz w:val="17"/>
                <w:szCs w:val="17"/>
              </w:rPr>
              <w:t xml:space="preserve">-family (100%) </w:t>
            </w:r>
            <w:r w:rsidRPr="00CA5613">
              <w:rPr>
                <w:sz w:val="17"/>
                <w:szCs w:val="17"/>
              </w:rPr>
              <w:t>sanctions</w:t>
            </w:r>
            <w:r>
              <w:rPr>
                <w:sz w:val="17"/>
                <w:szCs w:val="17"/>
              </w:rPr>
              <w:t xml:space="preserve"> (varies by state – full-family can be gradual or immediate) (</w:t>
            </w:r>
            <w:r w:rsidRPr="00CA5613">
              <w:rPr>
                <w:sz w:val="17"/>
                <w:szCs w:val="17"/>
              </w:rPr>
              <w:t>state</w:t>
            </w:r>
            <w:r>
              <w:rPr>
                <w:sz w:val="17"/>
                <w:szCs w:val="17"/>
              </w:rPr>
              <w:t>-</w:t>
            </w:r>
            <w:r w:rsidRPr="00CA5613">
              <w:rPr>
                <w:sz w:val="17"/>
                <w:szCs w:val="17"/>
              </w:rPr>
              <w:t>level</w:t>
            </w:r>
            <w:r>
              <w:rPr>
                <w:sz w:val="17"/>
                <w:szCs w:val="17"/>
              </w:rPr>
              <w:t xml:space="preserve"> indicator)</w:t>
            </w:r>
          </w:p>
          <w:p w14:paraId="30F4D22F" w14:textId="77777777" w:rsidR="00D068FD" w:rsidRPr="00D428BC"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3B303210" w14:textId="77777777" w:rsidR="00D068FD" w:rsidRPr="00FA2CD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FA2CD5">
              <w:rPr>
                <w:sz w:val="17"/>
                <w:szCs w:val="17"/>
              </w:rPr>
              <w:t>Non-experimental:</w:t>
            </w:r>
            <w:r>
              <w:rPr>
                <w:sz w:val="17"/>
                <w:szCs w:val="17"/>
              </w:rPr>
              <w:t xml:space="preserve"> </w:t>
            </w:r>
          </w:p>
          <w:p w14:paraId="42FD534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B6F840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roofErr w:type="spellStart"/>
            <w:r w:rsidRPr="00D33E90">
              <w:rPr>
                <w:rFonts w:cstheme="minorHAnsi"/>
                <w:sz w:val="17"/>
                <w:szCs w:val="17"/>
              </w:rPr>
              <w:t>Probit</w:t>
            </w:r>
            <w:proofErr w:type="spellEnd"/>
            <w:r w:rsidRPr="00D33E90">
              <w:rPr>
                <w:rFonts w:cstheme="minorHAnsi"/>
                <w:sz w:val="17"/>
                <w:szCs w:val="17"/>
              </w:rPr>
              <w:t xml:space="preserve"> and O</w:t>
            </w:r>
            <w:r>
              <w:rPr>
                <w:rFonts w:cstheme="minorHAnsi"/>
                <w:sz w:val="17"/>
                <w:szCs w:val="17"/>
              </w:rPr>
              <w:t xml:space="preserve">rdinary </w:t>
            </w:r>
            <w:r w:rsidRPr="00D33E90">
              <w:rPr>
                <w:rFonts w:cstheme="minorHAnsi"/>
                <w:sz w:val="17"/>
                <w:szCs w:val="17"/>
              </w:rPr>
              <w:t>L</w:t>
            </w:r>
            <w:r>
              <w:rPr>
                <w:rFonts w:cstheme="minorHAnsi"/>
                <w:sz w:val="17"/>
                <w:szCs w:val="17"/>
              </w:rPr>
              <w:t xml:space="preserve">east </w:t>
            </w:r>
            <w:r w:rsidRPr="00D33E90">
              <w:rPr>
                <w:rFonts w:cstheme="minorHAnsi"/>
                <w:sz w:val="17"/>
                <w:szCs w:val="17"/>
              </w:rPr>
              <w:t>S</w:t>
            </w:r>
            <w:r>
              <w:rPr>
                <w:rFonts w:cstheme="minorHAnsi"/>
                <w:sz w:val="17"/>
                <w:szCs w:val="17"/>
              </w:rPr>
              <w:t>quares (OLS)</w:t>
            </w:r>
            <w:r w:rsidRPr="00D33E90">
              <w:rPr>
                <w:rFonts w:cstheme="minorHAnsi"/>
                <w:sz w:val="17"/>
                <w:szCs w:val="17"/>
              </w:rPr>
              <w:t xml:space="preserve"> regression</w:t>
            </w:r>
            <w:r>
              <w:rPr>
                <w:rFonts w:cstheme="minorHAnsi"/>
                <w:sz w:val="17"/>
                <w:szCs w:val="17"/>
              </w:rPr>
              <w:t xml:space="preserve"> models</w:t>
            </w:r>
          </w:p>
          <w:p w14:paraId="50281EB0" w14:textId="77777777" w:rsidR="00D068FD" w:rsidRPr="00D428BC"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2E2E173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99166E">
              <w:rPr>
                <w:rFonts w:cstheme="minorHAnsi"/>
                <w:sz w:val="17"/>
                <w:szCs w:val="17"/>
              </w:rPr>
              <w:t xml:space="preserve">Claimant families in states that </w:t>
            </w:r>
            <w:r w:rsidRPr="00135E4C">
              <w:rPr>
                <w:rFonts w:cstheme="minorHAnsi"/>
                <w:sz w:val="17"/>
                <w:szCs w:val="17"/>
              </w:rPr>
              <w:t>impose immediate full-family sanctions are less likely to have accumulated 60 months on benefit and accumulated less months on benefit, relative to cases in states that impose partial or gradual full-family sanctions</w:t>
            </w:r>
            <w:r>
              <w:rPr>
                <w:rFonts w:cstheme="minorHAnsi"/>
                <w:sz w:val="17"/>
                <w:szCs w:val="17"/>
              </w:rPr>
              <w:t>.</w:t>
            </w:r>
          </w:p>
          <w:p w14:paraId="393E35B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29F439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long-term</w:t>
            </w:r>
          </w:p>
          <w:p w14:paraId="52F09B5F" w14:textId="77777777" w:rsidR="00D068FD" w:rsidRPr="00D428BC"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73856918" w14:textId="77777777" w:rsidR="00D068FD" w:rsidRPr="00135E4C"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35E4C">
              <w:rPr>
                <w:rFonts w:cstheme="minorHAnsi"/>
                <w:sz w:val="17"/>
                <w:szCs w:val="17"/>
              </w:rPr>
              <w:t xml:space="preserve">1. </w:t>
            </w:r>
            <w:r w:rsidRPr="00135E4C">
              <w:rPr>
                <w:rFonts w:cstheme="minorHAnsi"/>
                <w:sz w:val="17"/>
                <w:szCs w:val="17"/>
              </w:rPr>
              <w:sym w:font="Wingdings" w:char="F0E2"/>
            </w:r>
            <w:r w:rsidRPr="00135E4C">
              <w:rPr>
                <w:rFonts w:cstheme="minorHAnsi"/>
                <w:sz w:val="17"/>
                <w:szCs w:val="17"/>
              </w:rPr>
              <w:t xml:space="preserve"> </w:t>
            </w:r>
          </w:p>
          <w:p w14:paraId="601DB8E6" w14:textId="77777777" w:rsidR="00D068FD" w:rsidRPr="00D428BC"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35E4C">
              <w:rPr>
                <w:rFonts w:cstheme="minorHAnsi"/>
                <w:sz w:val="17"/>
                <w:szCs w:val="17"/>
              </w:rPr>
              <w:t xml:space="preserve">2. </w:t>
            </w:r>
            <w:r w:rsidRPr="00135E4C">
              <w:rPr>
                <w:rFonts w:cstheme="minorHAnsi"/>
                <w:sz w:val="17"/>
                <w:szCs w:val="17"/>
              </w:rPr>
              <w:sym w:font="Wingdings" w:char="F0E2"/>
            </w:r>
            <w:r w:rsidRPr="00135E4C">
              <w:rPr>
                <w:rFonts w:cstheme="minorHAnsi"/>
                <w:sz w:val="17"/>
                <w:szCs w:val="17"/>
              </w:rPr>
              <w:t xml:space="preserve"> </w:t>
            </w:r>
          </w:p>
        </w:tc>
      </w:tr>
      <w:tr w:rsidR="00D068FD" w:rsidRPr="00D428BC" w14:paraId="38F82D9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350C307F" w14:textId="77777777" w:rsidR="00D068FD" w:rsidRPr="001A1A39" w:rsidRDefault="00D068FD" w:rsidP="00D245D7">
            <w:pPr>
              <w:rPr>
                <w:rFonts w:cstheme="minorHAnsi"/>
                <w:b w:val="0"/>
                <w:bCs w:val="0"/>
                <w:sz w:val="17"/>
                <w:szCs w:val="17"/>
              </w:rPr>
            </w:pPr>
            <w:proofErr w:type="spellStart"/>
            <w:r w:rsidRPr="001A1A39">
              <w:rPr>
                <w:rFonts w:cstheme="minorHAnsi"/>
                <w:b w:val="0"/>
                <w:bCs w:val="0"/>
                <w:sz w:val="17"/>
                <w:szCs w:val="17"/>
              </w:rPr>
              <w:t>Graefe</w:t>
            </w:r>
            <w:proofErr w:type="spellEnd"/>
            <w:r w:rsidRPr="001A1A39">
              <w:rPr>
                <w:rFonts w:cstheme="minorHAnsi"/>
                <w:b w:val="0"/>
                <w:bCs w:val="0"/>
                <w:sz w:val="17"/>
                <w:szCs w:val="17"/>
              </w:rPr>
              <w:t>, Irving and DeJong (2006)</w:t>
            </w:r>
          </w:p>
          <w:p w14:paraId="2FAD53C6" w14:textId="77777777" w:rsidR="00D068FD" w:rsidRPr="001A1A39" w:rsidRDefault="00D068FD" w:rsidP="00D245D7">
            <w:pPr>
              <w:rPr>
                <w:rFonts w:cstheme="minorHAnsi"/>
                <w:b w:val="0"/>
                <w:bCs w:val="0"/>
                <w:sz w:val="17"/>
                <w:szCs w:val="17"/>
              </w:rPr>
            </w:pPr>
          </w:p>
          <w:p w14:paraId="2773B264" w14:textId="77777777" w:rsidR="00D068FD" w:rsidRPr="001A1A39" w:rsidRDefault="00D068FD" w:rsidP="00D245D7">
            <w:pPr>
              <w:rPr>
                <w:rFonts w:cstheme="minorHAnsi"/>
                <w:b w:val="0"/>
                <w:bCs w:val="0"/>
                <w:sz w:val="17"/>
                <w:szCs w:val="17"/>
              </w:rPr>
            </w:pPr>
            <w:r w:rsidRPr="001A1A39">
              <w:rPr>
                <w:rFonts w:cstheme="minorHAnsi"/>
                <w:b w:val="0"/>
                <w:bCs w:val="0"/>
                <w:sz w:val="17"/>
                <w:szCs w:val="17"/>
              </w:rPr>
              <w:t>[12]</w:t>
            </w:r>
          </w:p>
          <w:p w14:paraId="1C8F698B" w14:textId="77777777" w:rsidR="00D068FD" w:rsidRPr="001A1A39" w:rsidRDefault="00D068FD" w:rsidP="00D245D7">
            <w:pPr>
              <w:rPr>
                <w:rFonts w:cstheme="minorHAnsi"/>
                <w:sz w:val="17"/>
                <w:szCs w:val="17"/>
              </w:rPr>
            </w:pPr>
          </w:p>
        </w:tc>
        <w:tc>
          <w:tcPr>
            <w:tcW w:w="1448" w:type="dxa"/>
            <w:tcBorders>
              <w:top w:val="single" w:sz="4" w:space="0" w:color="auto"/>
              <w:bottom w:val="single" w:sz="4" w:space="0" w:color="auto"/>
            </w:tcBorders>
          </w:tcPr>
          <w:p w14:paraId="44D0AA59"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USA</w:t>
            </w:r>
          </w:p>
          <w:p w14:paraId="142402A9"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4486B734"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1996-2003</w:t>
            </w:r>
          </w:p>
          <w:p w14:paraId="7F2F2D5D"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4FEC4311"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Low</w:t>
            </w:r>
            <w:r>
              <w:rPr>
                <w:rFonts w:cstheme="minorHAnsi"/>
                <w:sz w:val="17"/>
                <w:szCs w:val="17"/>
              </w:rPr>
              <w:t>-</w:t>
            </w:r>
            <w:r w:rsidRPr="00E04DCA">
              <w:rPr>
                <w:rFonts w:cstheme="minorHAnsi"/>
                <w:sz w:val="17"/>
                <w:szCs w:val="17"/>
              </w:rPr>
              <w:t>income families</w:t>
            </w:r>
          </w:p>
          <w:p w14:paraId="35D5CDC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6644F727"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Survey data: Survey of Income and Program Participation (SIPP), 1996 and 2001</w:t>
            </w:r>
          </w:p>
          <w:p w14:paraId="7ECA9085"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3C173A19"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 xml:space="preserve">n = 7,062 </w:t>
            </w:r>
            <w:proofErr w:type="gramStart"/>
            <w:r w:rsidRPr="00E04DCA">
              <w:rPr>
                <w:rFonts w:cstheme="minorHAnsi"/>
                <w:sz w:val="17"/>
                <w:szCs w:val="17"/>
              </w:rPr>
              <w:t>spells</w:t>
            </w:r>
            <w:r>
              <w:rPr>
                <w:rFonts w:cstheme="minorHAnsi"/>
                <w:sz w:val="17"/>
                <w:szCs w:val="17"/>
              </w:rPr>
              <w:t>;</w:t>
            </w:r>
            <w:proofErr w:type="gramEnd"/>
          </w:p>
          <w:p w14:paraId="621CAD9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04DCA">
              <w:rPr>
                <w:rFonts w:cstheme="minorHAnsi"/>
                <w:sz w:val="17"/>
                <w:szCs w:val="17"/>
              </w:rPr>
              <w:t>4,999 individuals</w:t>
            </w:r>
          </w:p>
        </w:tc>
        <w:tc>
          <w:tcPr>
            <w:tcW w:w="1985" w:type="dxa"/>
            <w:tcBorders>
              <w:top w:val="single" w:sz="4" w:space="0" w:color="auto"/>
              <w:bottom w:val="single" w:sz="4" w:space="0" w:color="auto"/>
            </w:tcBorders>
          </w:tcPr>
          <w:p w14:paraId="013D6CC1" w14:textId="77777777" w:rsidR="00D068FD" w:rsidRPr="00E6441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2C81E03C"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i/>
                <w:iCs/>
                <w:sz w:val="17"/>
                <w:szCs w:val="17"/>
              </w:rPr>
              <w:t>Adult o</w:t>
            </w:r>
            <w:r w:rsidRPr="00E04DCA">
              <w:rPr>
                <w:rFonts w:cstheme="minorHAnsi"/>
                <w:i/>
                <w:iCs/>
                <w:sz w:val="17"/>
                <w:szCs w:val="17"/>
              </w:rPr>
              <w:t>utcome</w:t>
            </w:r>
            <w:r>
              <w:rPr>
                <w:rFonts w:cstheme="minorHAnsi"/>
                <w:i/>
                <w:iCs/>
                <w:sz w:val="17"/>
                <w:szCs w:val="17"/>
              </w:rPr>
              <w:t>s</w:t>
            </w:r>
            <w:r w:rsidRPr="00E04DCA">
              <w:rPr>
                <w:rFonts w:cstheme="minorHAnsi"/>
                <w:sz w:val="17"/>
                <w:szCs w:val="17"/>
              </w:rPr>
              <w:t xml:space="preserve">: </w:t>
            </w:r>
          </w:p>
          <w:p w14:paraId="0D843984"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u w:val="single"/>
              </w:rPr>
              <w:t>Employment</w:t>
            </w:r>
          </w:p>
          <w:p w14:paraId="249F2228"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E04DCA">
              <w:rPr>
                <w:rFonts w:cstheme="minorHAnsi"/>
                <w:sz w:val="17"/>
                <w:szCs w:val="17"/>
              </w:rPr>
              <w:t xml:space="preserve">1. </w:t>
            </w:r>
            <w:r w:rsidRPr="00E04DCA">
              <w:rPr>
                <w:sz w:val="17"/>
                <w:szCs w:val="17"/>
              </w:rPr>
              <w:t>Entry into employment</w:t>
            </w:r>
          </w:p>
          <w:p w14:paraId="07EE2646" w14:textId="77777777" w:rsidR="00D068FD" w:rsidRPr="00CF7BD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(Transition from TANF to work without TANF)</w:t>
            </w:r>
          </w:p>
          <w:p w14:paraId="563EFD12"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u w:val="single"/>
              </w:rPr>
            </w:pPr>
            <w:r w:rsidRPr="00E04DCA">
              <w:rPr>
                <w:rFonts w:cstheme="minorHAnsi"/>
                <w:sz w:val="17"/>
                <w:szCs w:val="17"/>
                <w:u w:val="single"/>
              </w:rPr>
              <w:t>Non-employment/ inactivity</w:t>
            </w:r>
          </w:p>
          <w:p w14:paraId="497F6F1F"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2. Entry into non-employment/inactivity</w:t>
            </w:r>
          </w:p>
          <w:p w14:paraId="38D6D6AC" w14:textId="77777777" w:rsidR="00D068FD" w:rsidRPr="00CF7BD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(Transition from TANF to neither work nor TANF)</w:t>
            </w:r>
          </w:p>
          <w:p w14:paraId="24F6593B"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19C9F09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E04DCA">
              <w:rPr>
                <w:i/>
                <w:iCs/>
                <w:sz w:val="17"/>
                <w:szCs w:val="17"/>
              </w:rPr>
              <w:t>Exposure</w:t>
            </w:r>
            <w:r w:rsidRPr="00E04DCA">
              <w:rPr>
                <w:sz w:val="17"/>
                <w:szCs w:val="17"/>
              </w:rPr>
              <w:t xml:space="preserve">: </w:t>
            </w:r>
          </w:p>
          <w:p w14:paraId="7320C279"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State-level indicator:</w:t>
            </w:r>
          </w:p>
          <w:p w14:paraId="4AD19D6F" w14:textId="77777777" w:rsidR="00D068FD" w:rsidRPr="007260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Stringent sanction policies (temporary or permanent ineligibility) versus l</w:t>
            </w:r>
            <w:r w:rsidRPr="00E04DCA">
              <w:rPr>
                <w:rFonts w:cstheme="minorHAnsi"/>
                <w:sz w:val="17"/>
                <w:szCs w:val="17"/>
              </w:rPr>
              <w:t xml:space="preserve">enient sanction policies </w:t>
            </w:r>
            <w:r>
              <w:rPr>
                <w:rFonts w:cstheme="minorHAnsi"/>
                <w:sz w:val="17"/>
                <w:szCs w:val="17"/>
              </w:rPr>
              <w:t>(</w:t>
            </w:r>
            <w:r w:rsidRPr="00E04DCA">
              <w:rPr>
                <w:rFonts w:cstheme="minorHAnsi"/>
                <w:sz w:val="17"/>
                <w:szCs w:val="17"/>
              </w:rPr>
              <w:t>partial loss of benefits</w:t>
            </w:r>
            <w:r>
              <w:rPr>
                <w:rFonts w:cstheme="minorHAnsi"/>
                <w:sz w:val="17"/>
                <w:szCs w:val="17"/>
              </w:rPr>
              <w:t>)</w:t>
            </w:r>
          </w:p>
        </w:tc>
        <w:tc>
          <w:tcPr>
            <w:tcW w:w="1276" w:type="dxa"/>
            <w:tcBorders>
              <w:top w:val="single" w:sz="4" w:space="0" w:color="auto"/>
              <w:bottom w:val="single" w:sz="4" w:space="0" w:color="auto"/>
            </w:tcBorders>
          </w:tcPr>
          <w:p w14:paraId="6691805E" w14:textId="77777777" w:rsidR="00D068FD" w:rsidRPr="00BD5D80"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BD5D80">
              <w:rPr>
                <w:sz w:val="17"/>
                <w:szCs w:val="17"/>
              </w:rPr>
              <w:t>Non-experimental:</w:t>
            </w:r>
          </w:p>
          <w:p w14:paraId="76F67634" w14:textId="77777777" w:rsidR="00D068FD" w:rsidRPr="00BD5D8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6821A3D9"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BD5D80">
              <w:rPr>
                <w:rFonts w:cstheme="minorHAnsi"/>
                <w:sz w:val="17"/>
                <w:szCs w:val="17"/>
              </w:rPr>
              <w:t xml:space="preserve">Discrete-time </w:t>
            </w:r>
            <w:r>
              <w:rPr>
                <w:rFonts w:cstheme="minorHAnsi"/>
                <w:sz w:val="17"/>
                <w:szCs w:val="17"/>
              </w:rPr>
              <w:t>competing risks m</w:t>
            </w:r>
            <w:r w:rsidRPr="00BD5D80">
              <w:rPr>
                <w:rFonts w:cstheme="minorHAnsi"/>
                <w:sz w:val="17"/>
                <w:szCs w:val="17"/>
              </w:rPr>
              <w:t>odels</w:t>
            </w:r>
            <w:r>
              <w:rPr>
                <w:rFonts w:cstheme="minorHAnsi"/>
                <w:sz w:val="17"/>
                <w:szCs w:val="17"/>
              </w:rPr>
              <w:t xml:space="preserve">: </w:t>
            </w:r>
            <w:r w:rsidRPr="00BD5D80">
              <w:rPr>
                <w:rFonts w:cstheme="minorHAnsi"/>
                <w:sz w:val="17"/>
                <w:szCs w:val="17"/>
              </w:rPr>
              <w:t>multinomial logistic regression models</w:t>
            </w:r>
          </w:p>
        </w:tc>
        <w:tc>
          <w:tcPr>
            <w:tcW w:w="2835" w:type="dxa"/>
            <w:tcBorders>
              <w:top w:val="single" w:sz="4" w:space="0" w:color="auto"/>
              <w:bottom w:val="single" w:sz="4" w:space="0" w:color="auto"/>
            </w:tcBorders>
          </w:tcPr>
          <w:p w14:paraId="6D979884"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 xml:space="preserve">Compared with partial sanction policies, </w:t>
            </w:r>
            <w:r>
              <w:rPr>
                <w:rFonts w:cstheme="minorHAnsi"/>
                <w:sz w:val="17"/>
                <w:szCs w:val="17"/>
              </w:rPr>
              <w:t xml:space="preserve">stringent </w:t>
            </w:r>
            <w:r w:rsidRPr="00E04DCA">
              <w:rPr>
                <w:rFonts w:cstheme="minorHAnsi"/>
                <w:sz w:val="17"/>
                <w:szCs w:val="17"/>
              </w:rPr>
              <w:t>sanction policies are not shown to</w:t>
            </w:r>
            <w:r>
              <w:rPr>
                <w:rFonts w:cstheme="minorHAnsi"/>
                <w:sz w:val="17"/>
                <w:szCs w:val="17"/>
              </w:rPr>
              <w:t xml:space="preserve"> have a significant association with</w:t>
            </w:r>
            <w:r w:rsidRPr="00E04DCA">
              <w:rPr>
                <w:rFonts w:cstheme="minorHAnsi"/>
                <w:sz w:val="17"/>
                <w:szCs w:val="17"/>
              </w:rPr>
              <w:t xml:space="preserve"> transitions to employment or economic inactivity. </w:t>
            </w:r>
          </w:p>
          <w:p w14:paraId="6BC2F43D" w14:textId="77777777" w:rsidR="00D068FD" w:rsidRPr="00E04D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3120C4C4" w14:textId="77777777" w:rsidR="00D068FD" w:rsidRPr="0099166E"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04DCA">
              <w:rPr>
                <w:i/>
                <w:iCs/>
                <w:sz w:val="17"/>
                <w:szCs w:val="17"/>
              </w:rPr>
              <w:t>Time horizon</w:t>
            </w:r>
            <w:r w:rsidRPr="00E04DCA">
              <w:rPr>
                <w:sz w:val="17"/>
                <w:szCs w:val="17"/>
              </w:rPr>
              <w:t>: long-term</w:t>
            </w:r>
          </w:p>
        </w:tc>
        <w:tc>
          <w:tcPr>
            <w:tcW w:w="1072" w:type="dxa"/>
            <w:tcBorders>
              <w:top w:val="single" w:sz="4" w:space="0" w:color="auto"/>
              <w:bottom w:val="single" w:sz="4" w:space="0" w:color="auto"/>
            </w:tcBorders>
          </w:tcPr>
          <w:p w14:paraId="51296FBD" w14:textId="77777777" w:rsidR="00D068FD" w:rsidRPr="00E04DCA"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 xml:space="preserve">1. </w:t>
            </w:r>
            <w:r w:rsidRPr="00E04DCA">
              <w:rPr>
                <w:rFonts w:cstheme="minorHAnsi"/>
                <w:caps/>
                <w:sz w:val="17"/>
                <w:szCs w:val="17"/>
              </w:rPr>
              <w:t>○</w:t>
            </w:r>
          </w:p>
          <w:p w14:paraId="3DB08C03" w14:textId="77777777" w:rsidR="00D068FD" w:rsidRPr="00135E4C"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04DCA">
              <w:rPr>
                <w:rFonts w:cstheme="minorHAnsi"/>
                <w:sz w:val="17"/>
                <w:szCs w:val="17"/>
              </w:rPr>
              <w:t xml:space="preserve">2. </w:t>
            </w:r>
            <w:r w:rsidRPr="00E04DCA">
              <w:rPr>
                <w:rFonts w:cstheme="minorHAnsi"/>
                <w:caps/>
                <w:sz w:val="17"/>
                <w:szCs w:val="17"/>
              </w:rPr>
              <w:t>○</w:t>
            </w:r>
          </w:p>
        </w:tc>
      </w:tr>
    </w:tbl>
    <w:p w14:paraId="23F93C1E"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B840AF7"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3A564D3"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0F645DF"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B19A3E1"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1B0D58B"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7FCF11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DB8DC2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7E2F99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98D265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7058CD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AF8B97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2F1091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3F77E9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8BF632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14ADCC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003A3F0" w14:textId="77777777" w:rsidR="00D068FD" w:rsidRPr="00AC6308"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56B5277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EB90FF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CA69F5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F3ADAF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FEE145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B8EF75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36B3A51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4D2219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5EEEA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EF3CDC" w14:paraId="6C3E70A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2E3679D" w14:textId="77777777" w:rsidR="00D068FD" w:rsidRPr="00EF3CDC" w:rsidRDefault="00D068FD" w:rsidP="00D245D7">
            <w:pPr>
              <w:rPr>
                <w:b w:val="0"/>
                <w:bCs w:val="0"/>
                <w:sz w:val="17"/>
                <w:szCs w:val="17"/>
                <w:highlight w:val="yellow"/>
              </w:rPr>
            </w:pPr>
          </w:p>
        </w:tc>
        <w:tc>
          <w:tcPr>
            <w:tcW w:w="1448" w:type="dxa"/>
            <w:tcBorders>
              <w:top w:val="nil"/>
              <w:bottom w:val="nil"/>
            </w:tcBorders>
          </w:tcPr>
          <w:p w14:paraId="390A9F38"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678AEF1F"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580478EA"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E9F7E20"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07B678A8"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7E3F6F23"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62979510" w14:textId="77777777" w:rsidR="00D068FD" w:rsidRPr="00EF3CDC"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D068FD" w:rsidRPr="002971DD" w14:paraId="4FD472BE"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shd w:val="clear" w:color="auto" w:fill="auto"/>
          </w:tcPr>
          <w:p w14:paraId="3275DCAA" w14:textId="77777777" w:rsidR="00D068FD" w:rsidRPr="00402D73" w:rsidRDefault="00D068FD" w:rsidP="00D245D7">
            <w:pPr>
              <w:rPr>
                <w:rFonts w:cstheme="minorHAnsi"/>
                <w:sz w:val="17"/>
                <w:szCs w:val="17"/>
              </w:rPr>
            </w:pPr>
            <w:proofErr w:type="spellStart"/>
            <w:r w:rsidRPr="00402D73">
              <w:rPr>
                <w:rFonts w:cstheme="minorHAnsi"/>
                <w:b w:val="0"/>
                <w:bCs w:val="0"/>
                <w:sz w:val="17"/>
                <w:szCs w:val="17"/>
              </w:rPr>
              <w:t>Hillmann</w:t>
            </w:r>
            <w:proofErr w:type="spellEnd"/>
            <w:r w:rsidRPr="00402D73">
              <w:rPr>
                <w:rFonts w:cstheme="minorHAnsi"/>
                <w:b w:val="0"/>
                <w:bCs w:val="0"/>
                <w:sz w:val="17"/>
                <w:szCs w:val="17"/>
              </w:rPr>
              <w:t xml:space="preserve"> and </w:t>
            </w:r>
            <w:proofErr w:type="spellStart"/>
            <w:r w:rsidRPr="00402D73">
              <w:rPr>
                <w:rFonts w:cstheme="minorHAnsi"/>
                <w:b w:val="0"/>
                <w:bCs w:val="0"/>
                <w:sz w:val="17"/>
                <w:szCs w:val="17"/>
              </w:rPr>
              <w:t>Hohenleitner</w:t>
            </w:r>
            <w:proofErr w:type="spellEnd"/>
            <w:r w:rsidRPr="00402D73">
              <w:rPr>
                <w:rFonts w:cstheme="minorHAnsi"/>
                <w:b w:val="0"/>
                <w:bCs w:val="0"/>
                <w:sz w:val="17"/>
                <w:szCs w:val="17"/>
              </w:rPr>
              <w:t xml:space="preserve"> (2015)</w:t>
            </w:r>
          </w:p>
          <w:p w14:paraId="6E9F3F98" w14:textId="77777777" w:rsidR="00D068FD" w:rsidRPr="00402D73" w:rsidRDefault="00D068FD" w:rsidP="00D245D7">
            <w:pPr>
              <w:rPr>
                <w:rFonts w:cstheme="minorHAnsi"/>
                <w:sz w:val="17"/>
                <w:szCs w:val="17"/>
              </w:rPr>
            </w:pPr>
          </w:p>
          <w:p w14:paraId="6E57A240" w14:textId="77777777" w:rsidR="00D068FD" w:rsidRPr="00402D73" w:rsidRDefault="00D068FD" w:rsidP="00D245D7">
            <w:pPr>
              <w:rPr>
                <w:rFonts w:cstheme="minorHAnsi"/>
                <w:sz w:val="17"/>
                <w:szCs w:val="17"/>
              </w:rPr>
            </w:pPr>
            <w:r w:rsidRPr="00402D73">
              <w:rPr>
                <w:rFonts w:cstheme="minorHAnsi"/>
                <w:b w:val="0"/>
                <w:bCs w:val="0"/>
                <w:sz w:val="17"/>
                <w:szCs w:val="17"/>
              </w:rPr>
              <w:t>[13]</w:t>
            </w:r>
          </w:p>
          <w:p w14:paraId="32F87127" w14:textId="77777777" w:rsidR="00D068FD" w:rsidRPr="00402D73" w:rsidRDefault="00D068FD" w:rsidP="00D245D7">
            <w:pPr>
              <w:rPr>
                <w:rFonts w:cstheme="minorHAnsi"/>
                <w:sz w:val="17"/>
                <w:szCs w:val="17"/>
              </w:rPr>
            </w:pPr>
          </w:p>
        </w:tc>
        <w:tc>
          <w:tcPr>
            <w:tcW w:w="1448" w:type="dxa"/>
            <w:tcBorders>
              <w:top w:val="nil"/>
              <w:bottom w:val="single" w:sz="4" w:space="0" w:color="auto"/>
            </w:tcBorders>
            <w:shd w:val="clear" w:color="auto" w:fill="auto"/>
          </w:tcPr>
          <w:p w14:paraId="0019C169"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Germany</w:t>
            </w:r>
          </w:p>
          <w:p w14:paraId="771D7D42"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15B3BF2"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2005-2007</w:t>
            </w:r>
          </w:p>
          <w:p w14:paraId="64179AD6"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89C0178"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 xml:space="preserve">Unemployment Benefit II (UB II) claimants. </w:t>
            </w:r>
          </w:p>
          <w:p w14:paraId="13F150DB"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shd w:val="clear" w:color="auto" w:fill="auto"/>
          </w:tcPr>
          <w:p w14:paraId="2BB7A991"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Survey data: Labour Market and Social Security (PASS) survey, 2006-2007 and 2007-2008</w:t>
            </w:r>
          </w:p>
          <w:p w14:paraId="3FF0E882"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8148BFC"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n = 3,996 spells; 3,599 individuals</w:t>
            </w:r>
          </w:p>
          <w:p w14:paraId="674B0455"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shd w:val="clear" w:color="auto" w:fill="auto"/>
          </w:tcPr>
          <w:p w14:paraId="43F21D26"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402D73">
              <w:rPr>
                <w:sz w:val="17"/>
                <w:szCs w:val="17"/>
              </w:rPr>
              <w:t>Since 2005 UB II merges Unemployment Assistance and Social Assistance (tax-based and means-tested); UB II claimants are required to register with the welfare agency and sign an ‘integration contract’.</w:t>
            </w:r>
          </w:p>
          <w:p w14:paraId="3A5526B4"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402D73">
              <w:rPr>
                <w:sz w:val="17"/>
                <w:szCs w:val="17"/>
              </w:rPr>
              <w:t>Welfare agencies have discretionary powers for imposing sanctions; no formal warning when a non-compliance is detected.</w:t>
            </w:r>
          </w:p>
          <w:p w14:paraId="6FBA9071"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 xml:space="preserve">UB II applies to households (‘need units’) with at least one person capable of working. Unemployed claimants typically have exceeded their maximum period of UI receipt or were not eligible for UI due to insufficient contributions </w:t>
            </w:r>
          </w:p>
          <w:p w14:paraId="63444313"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Study focuses on unemployed and low-income employed separately.</w:t>
            </w:r>
          </w:p>
          <w:p w14:paraId="4CCE0BD7"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shd w:val="clear" w:color="auto" w:fill="auto"/>
          </w:tcPr>
          <w:p w14:paraId="17A90C14"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i/>
                <w:iCs/>
                <w:sz w:val="17"/>
                <w:szCs w:val="17"/>
              </w:rPr>
              <w:t>Adult outcomes</w:t>
            </w:r>
            <w:r w:rsidRPr="00402D73">
              <w:rPr>
                <w:rFonts w:cstheme="minorHAnsi"/>
                <w:sz w:val="17"/>
                <w:szCs w:val="17"/>
              </w:rPr>
              <w:t xml:space="preserve">: </w:t>
            </w:r>
          </w:p>
          <w:p w14:paraId="4B410DFE"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u w:val="single"/>
              </w:rPr>
              <w:t>Employment:</w:t>
            </w:r>
          </w:p>
          <w:p w14:paraId="19C2A1FE"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402D73">
              <w:rPr>
                <w:rFonts w:cstheme="minorHAnsi"/>
                <w:sz w:val="17"/>
                <w:szCs w:val="17"/>
              </w:rPr>
              <w:t xml:space="preserve">1. </w:t>
            </w:r>
            <w:r w:rsidRPr="00402D73">
              <w:rPr>
                <w:sz w:val="17"/>
                <w:szCs w:val="17"/>
              </w:rPr>
              <w:t>Entry into employment</w:t>
            </w:r>
          </w:p>
          <w:p w14:paraId="5ACD4325"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402D73">
              <w:rPr>
                <w:rFonts w:cstheme="minorHAnsi"/>
                <w:sz w:val="17"/>
                <w:szCs w:val="17"/>
                <w:u w:val="single"/>
              </w:rPr>
              <w:t>Non-employment/ inactivity:</w:t>
            </w:r>
          </w:p>
          <w:p w14:paraId="0F95D349"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2. Entry into non-employment/inactivity</w:t>
            </w:r>
          </w:p>
          <w:p w14:paraId="01D76021"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E8F85D7"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402D73">
              <w:rPr>
                <w:i/>
                <w:iCs/>
                <w:sz w:val="17"/>
                <w:szCs w:val="17"/>
              </w:rPr>
              <w:t>Exposure</w:t>
            </w:r>
            <w:r w:rsidRPr="00402D73">
              <w:rPr>
                <w:sz w:val="17"/>
                <w:szCs w:val="17"/>
              </w:rPr>
              <w:t xml:space="preserve">: </w:t>
            </w:r>
          </w:p>
          <w:p w14:paraId="230E5743"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 xml:space="preserve">First imposition of a sanction affects base benefit: 10% (minor sanction), 30% (major sanction). </w:t>
            </w:r>
          </w:p>
          <w:p w14:paraId="78365AC3"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 xml:space="preserve">Duration: 90 days. Housing/accommodation costs and social security contributions unaffected. Harsher sanctions apply for young people. </w:t>
            </w:r>
          </w:p>
        </w:tc>
        <w:tc>
          <w:tcPr>
            <w:tcW w:w="1276" w:type="dxa"/>
            <w:tcBorders>
              <w:top w:val="nil"/>
              <w:bottom w:val="single" w:sz="4" w:space="0" w:color="auto"/>
            </w:tcBorders>
            <w:shd w:val="clear" w:color="auto" w:fill="auto"/>
          </w:tcPr>
          <w:p w14:paraId="5844D83C"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64285720"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AA364F3"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402D73">
              <w:rPr>
                <w:rFonts w:cstheme="minorHAnsi"/>
                <w:sz w:val="17"/>
                <w:szCs w:val="17"/>
              </w:rPr>
              <w:t>Timing-of-events: mixed proportional hazards models</w:t>
            </w:r>
          </w:p>
        </w:tc>
        <w:tc>
          <w:tcPr>
            <w:tcW w:w="2835" w:type="dxa"/>
            <w:tcBorders>
              <w:top w:val="nil"/>
              <w:bottom w:val="single" w:sz="4" w:space="0" w:color="auto"/>
            </w:tcBorders>
          </w:tcPr>
          <w:p w14:paraId="6964C7E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35E4C">
              <w:rPr>
                <w:rFonts w:cstheme="minorHAnsi"/>
                <w:sz w:val="17"/>
                <w:szCs w:val="17"/>
              </w:rPr>
              <w:t>Sanctions increase the risk of entry into employment by 68-70%</w:t>
            </w:r>
            <w:r>
              <w:rPr>
                <w:rFonts w:cstheme="minorHAnsi"/>
                <w:sz w:val="17"/>
                <w:szCs w:val="17"/>
              </w:rPr>
              <w:t xml:space="preserve"> and into </w:t>
            </w:r>
            <w:r w:rsidRPr="00135E4C">
              <w:rPr>
                <w:rFonts w:cstheme="minorHAnsi"/>
                <w:sz w:val="17"/>
                <w:szCs w:val="17"/>
              </w:rPr>
              <w:t>non-employment by 60-79%.</w:t>
            </w:r>
            <w:r>
              <w:rPr>
                <w:rFonts w:cstheme="minorHAnsi"/>
                <w:sz w:val="17"/>
                <w:szCs w:val="17"/>
              </w:rPr>
              <w:t xml:space="preserve"> </w:t>
            </w:r>
          </w:p>
          <w:p w14:paraId="5A56762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1FEE88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long-term</w:t>
            </w:r>
          </w:p>
          <w:p w14:paraId="6B2BEF70"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0F8D9ED1" w14:textId="77777777" w:rsidR="00D068FD" w:rsidRPr="00E041E6"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041E6">
              <w:rPr>
                <w:rFonts w:cstheme="minorHAnsi"/>
                <w:sz w:val="17"/>
                <w:szCs w:val="17"/>
              </w:rPr>
              <w:t xml:space="preserve">1. </w:t>
            </w:r>
            <w:r w:rsidRPr="00E041E6">
              <w:rPr>
                <w:sz w:val="17"/>
                <w:szCs w:val="17"/>
              </w:rPr>
              <w:sym w:font="Wingdings" w:char="F0E1"/>
            </w:r>
          </w:p>
          <w:p w14:paraId="4712669B"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E041E6">
              <w:rPr>
                <w:rFonts w:cstheme="minorHAnsi"/>
                <w:sz w:val="17"/>
                <w:szCs w:val="17"/>
              </w:rPr>
              <w:t xml:space="preserve">2. </w:t>
            </w:r>
            <w:r w:rsidRPr="00E041E6">
              <w:rPr>
                <w:sz w:val="17"/>
                <w:szCs w:val="17"/>
              </w:rPr>
              <w:sym w:font="Wingdings" w:char="F0E1"/>
            </w:r>
          </w:p>
          <w:p w14:paraId="27F7285E" w14:textId="77777777" w:rsidR="00D068FD" w:rsidRPr="002971D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2442BFA3"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FBE972C"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3DBA4D59"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3118CBB"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F362B6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C2C8AC7"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63D4C52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49BCF8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875DCB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CA03A0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DE320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C32CF9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453073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0495CC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979A2F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A6E126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BC410F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5BCBCC2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463570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20E41C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7FDEC1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3564FA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13A565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6101D6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345D12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87607A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EF3CDC" w14:paraId="7E6B34B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350CFB4" w14:textId="77777777" w:rsidR="00D068FD" w:rsidRPr="00EF3CDC" w:rsidRDefault="00D068FD" w:rsidP="00D245D7">
            <w:pPr>
              <w:rPr>
                <w:b w:val="0"/>
                <w:bCs w:val="0"/>
                <w:sz w:val="17"/>
                <w:szCs w:val="17"/>
                <w:highlight w:val="yellow"/>
              </w:rPr>
            </w:pPr>
          </w:p>
        </w:tc>
        <w:tc>
          <w:tcPr>
            <w:tcW w:w="1448" w:type="dxa"/>
            <w:tcBorders>
              <w:top w:val="nil"/>
              <w:bottom w:val="nil"/>
            </w:tcBorders>
          </w:tcPr>
          <w:p w14:paraId="2E3D0A34"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76BD3040"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52F0EC67"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FAA0DA5"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39DA782A"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0D40BB9A"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0769BC58" w14:textId="77777777" w:rsidR="00D068FD" w:rsidRPr="00EF3CDC"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D068FD" w:rsidRPr="002971DD" w14:paraId="1EEF3E2B"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1D13108" w14:textId="77777777" w:rsidR="00D068FD" w:rsidRPr="00EF665E" w:rsidRDefault="00D068FD" w:rsidP="00D245D7">
            <w:pPr>
              <w:rPr>
                <w:rFonts w:cstheme="minorHAnsi"/>
                <w:sz w:val="17"/>
                <w:szCs w:val="17"/>
              </w:rPr>
            </w:pPr>
            <w:proofErr w:type="spellStart"/>
            <w:r w:rsidRPr="00EF665E">
              <w:rPr>
                <w:rFonts w:cstheme="minorHAnsi"/>
                <w:b w:val="0"/>
                <w:bCs w:val="0"/>
                <w:sz w:val="17"/>
                <w:szCs w:val="17"/>
              </w:rPr>
              <w:t>Hofferth</w:t>
            </w:r>
            <w:proofErr w:type="spellEnd"/>
            <w:r w:rsidRPr="00EF665E">
              <w:rPr>
                <w:rFonts w:cstheme="minorHAnsi"/>
                <w:b w:val="0"/>
                <w:bCs w:val="0"/>
                <w:sz w:val="17"/>
                <w:szCs w:val="17"/>
              </w:rPr>
              <w:t>, Stanhope and Harris (2002)</w:t>
            </w:r>
          </w:p>
          <w:p w14:paraId="0152EBBB" w14:textId="77777777" w:rsidR="00D068FD" w:rsidRPr="00EF665E" w:rsidRDefault="00D068FD" w:rsidP="00D245D7">
            <w:pPr>
              <w:rPr>
                <w:rFonts w:cstheme="minorHAnsi"/>
                <w:sz w:val="17"/>
                <w:szCs w:val="17"/>
              </w:rPr>
            </w:pPr>
          </w:p>
          <w:p w14:paraId="652A2718" w14:textId="77777777" w:rsidR="00D068FD" w:rsidRPr="00EF665E" w:rsidRDefault="00D068FD" w:rsidP="00D245D7">
            <w:pPr>
              <w:rPr>
                <w:rFonts w:cstheme="minorHAnsi"/>
                <w:sz w:val="17"/>
                <w:szCs w:val="17"/>
              </w:rPr>
            </w:pPr>
            <w:r w:rsidRPr="00EF665E">
              <w:rPr>
                <w:rFonts w:cstheme="minorHAnsi"/>
                <w:b w:val="0"/>
                <w:bCs w:val="0"/>
                <w:sz w:val="17"/>
                <w:szCs w:val="17"/>
              </w:rPr>
              <w:t>[14]</w:t>
            </w:r>
          </w:p>
          <w:p w14:paraId="1D2AAC79" w14:textId="77777777" w:rsidR="00D068FD" w:rsidRPr="00B601AD" w:rsidRDefault="00D068FD" w:rsidP="00D245D7">
            <w:pPr>
              <w:rPr>
                <w:rFonts w:cstheme="minorHAnsi"/>
                <w:sz w:val="17"/>
                <w:szCs w:val="17"/>
                <w:highlight w:val="yellow"/>
              </w:rPr>
            </w:pPr>
          </w:p>
        </w:tc>
        <w:tc>
          <w:tcPr>
            <w:tcW w:w="1448" w:type="dxa"/>
            <w:tcBorders>
              <w:top w:val="nil"/>
              <w:bottom w:val="single" w:sz="4" w:space="0" w:color="auto"/>
            </w:tcBorders>
          </w:tcPr>
          <w:p w14:paraId="09275A5A"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USA</w:t>
            </w:r>
          </w:p>
          <w:p w14:paraId="45C1F19B"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C5EA904"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1989-1996</w:t>
            </w:r>
          </w:p>
          <w:p w14:paraId="1686D2E6"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4D55903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Lone parents/</w:t>
            </w:r>
          </w:p>
          <w:p w14:paraId="668AF6A1"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AFDC recipients</w:t>
            </w:r>
          </w:p>
          <w:p w14:paraId="7C247E76"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417" w:type="dxa"/>
            <w:tcBorders>
              <w:top w:val="nil"/>
              <w:bottom w:val="single" w:sz="4" w:space="0" w:color="auto"/>
            </w:tcBorders>
          </w:tcPr>
          <w:p w14:paraId="1F147E5D"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Survey data: Panel Study of Income Dynamics (PSID)</w:t>
            </w:r>
            <w:r>
              <w:rPr>
                <w:rFonts w:cstheme="minorHAnsi"/>
                <w:sz w:val="17"/>
                <w:szCs w:val="17"/>
              </w:rPr>
              <w:t>, 1989-1996</w:t>
            </w:r>
          </w:p>
          <w:p w14:paraId="7040753F"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3DEEC5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71DD">
              <w:rPr>
                <w:rFonts w:cstheme="minorHAnsi"/>
                <w:sz w:val="17"/>
                <w:szCs w:val="17"/>
              </w:rPr>
              <w:t xml:space="preserve">n = </w:t>
            </w:r>
            <w:r>
              <w:rPr>
                <w:rFonts w:cstheme="minorHAnsi"/>
                <w:sz w:val="17"/>
                <w:szCs w:val="17"/>
              </w:rPr>
              <w:t>(</w:t>
            </w:r>
            <w:r w:rsidRPr="002971DD">
              <w:rPr>
                <w:rFonts w:cstheme="minorHAnsi"/>
                <w:sz w:val="17"/>
                <w:szCs w:val="17"/>
              </w:rPr>
              <w:t>up to</w:t>
            </w:r>
            <w:r>
              <w:rPr>
                <w:rFonts w:cstheme="minorHAnsi"/>
                <w:sz w:val="17"/>
                <w:szCs w:val="17"/>
              </w:rPr>
              <w:t>)</w:t>
            </w:r>
            <w:r w:rsidRPr="002971DD">
              <w:rPr>
                <w:rFonts w:cstheme="minorHAnsi"/>
                <w:sz w:val="17"/>
                <w:szCs w:val="17"/>
              </w:rPr>
              <w:t xml:space="preserve"> 18,207 person-month</w:t>
            </w:r>
            <w:r>
              <w:rPr>
                <w:rFonts w:cstheme="minorHAnsi"/>
                <w:sz w:val="17"/>
                <w:szCs w:val="17"/>
              </w:rPr>
              <w:t xml:space="preserve">s </w:t>
            </w:r>
            <w:proofErr w:type="gramStart"/>
            <w:r>
              <w:rPr>
                <w:rFonts w:cstheme="minorHAnsi"/>
                <w:sz w:val="17"/>
                <w:szCs w:val="17"/>
              </w:rPr>
              <w:t>observations;</w:t>
            </w:r>
            <w:proofErr w:type="gramEnd"/>
          </w:p>
          <w:p w14:paraId="4A1CD823"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889 individuals</w:t>
            </w:r>
          </w:p>
          <w:p w14:paraId="4F9C822B"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985" w:type="dxa"/>
            <w:tcBorders>
              <w:top w:val="nil"/>
              <w:bottom w:val="single" w:sz="4" w:space="0" w:color="auto"/>
            </w:tcBorders>
          </w:tcPr>
          <w:p w14:paraId="423A821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p>
          <w:p w14:paraId="599D775C" w14:textId="77777777" w:rsidR="00D068FD" w:rsidRPr="00EA125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Prior to 1996</w:t>
            </w:r>
            <w:r w:rsidRPr="002971DD">
              <w:rPr>
                <w:rFonts w:cstheme="minorHAnsi"/>
                <w:sz w:val="17"/>
                <w:szCs w:val="17"/>
              </w:rPr>
              <w:t>, states had leeway to opt out of AFDC system requirements and to develop their own welfare policies, such as: work requirements, stringent child support enforcement provisions, and rules that increased cash assistance for married-couple families.</w:t>
            </w:r>
          </w:p>
        </w:tc>
        <w:tc>
          <w:tcPr>
            <w:tcW w:w="2126" w:type="dxa"/>
            <w:tcBorders>
              <w:top w:val="nil"/>
              <w:bottom w:val="single" w:sz="4" w:space="0" w:color="auto"/>
            </w:tcBorders>
          </w:tcPr>
          <w:p w14:paraId="08F8D77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2971DD">
              <w:rPr>
                <w:rFonts w:cstheme="minorHAnsi"/>
                <w:i/>
                <w:iCs/>
                <w:sz w:val="17"/>
                <w:szCs w:val="17"/>
              </w:rPr>
              <w:t>utcome</w:t>
            </w:r>
            <w:r>
              <w:rPr>
                <w:rFonts w:cstheme="minorHAnsi"/>
                <w:i/>
                <w:iCs/>
                <w:sz w:val="17"/>
                <w:szCs w:val="17"/>
              </w:rPr>
              <w:t>s</w:t>
            </w:r>
            <w:r w:rsidRPr="002971DD">
              <w:rPr>
                <w:rFonts w:cstheme="minorHAnsi"/>
                <w:sz w:val="17"/>
                <w:szCs w:val="17"/>
              </w:rPr>
              <w:t xml:space="preserve">: </w:t>
            </w:r>
          </w:p>
          <w:p w14:paraId="4D6DEDC8"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u w:val="single"/>
              </w:rPr>
            </w:pPr>
            <w:r w:rsidRPr="002971DD">
              <w:rPr>
                <w:rFonts w:cstheme="minorHAnsi"/>
                <w:sz w:val="17"/>
                <w:szCs w:val="17"/>
                <w:u w:val="single"/>
              </w:rPr>
              <w:t>Employment</w:t>
            </w:r>
          </w:p>
          <w:p w14:paraId="0D47E26F"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1</w:t>
            </w:r>
            <w:r w:rsidRPr="002971DD">
              <w:rPr>
                <w:rFonts w:cstheme="minorHAnsi"/>
                <w:sz w:val="17"/>
                <w:szCs w:val="17"/>
              </w:rPr>
              <w:t>. Entry into employment</w:t>
            </w:r>
          </w:p>
          <w:p w14:paraId="19C66876" w14:textId="77777777" w:rsidR="00D068FD" w:rsidRPr="00DE680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(Exit from benefits due to work)</w:t>
            </w:r>
          </w:p>
          <w:p w14:paraId="6BA229D1" w14:textId="77777777" w:rsidR="00D068FD" w:rsidRPr="00E04DC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u w:val="single"/>
              </w:rPr>
            </w:pPr>
            <w:r w:rsidRPr="00E04DCA">
              <w:rPr>
                <w:rFonts w:cstheme="minorHAnsi"/>
                <w:sz w:val="17"/>
                <w:szCs w:val="17"/>
                <w:u w:val="single"/>
              </w:rPr>
              <w:t>Non-employment/ inactivity</w:t>
            </w:r>
          </w:p>
          <w:p w14:paraId="472B248C"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2</w:t>
            </w:r>
            <w:r w:rsidRPr="002971DD">
              <w:rPr>
                <w:rFonts w:cstheme="minorHAnsi"/>
                <w:sz w:val="17"/>
                <w:szCs w:val="17"/>
              </w:rPr>
              <w:t>. Exit from benefits</w:t>
            </w:r>
          </w:p>
          <w:p w14:paraId="5D25DECE"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10E17DC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2971DD">
              <w:rPr>
                <w:rFonts w:cstheme="minorHAnsi"/>
                <w:i/>
                <w:iCs/>
                <w:sz w:val="17"/>
                <w:szCs w:val="17"/>
              </w:rPr>
              <w:t>Exposure:</w:t>
            </w:r>
          </w:p>
          <w:p w14:paraId="35A2CEDA" w14:textId="77777777" w:rsidR="00D068FD" w:rsidRPr="00EA1256"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2971DD">
              <w:rPr>
                <w:rFonts w:cstheme="minorHAnsi"/>
                <w:sz w:val="17"/>
                <w:szCs w:val="17"/>
              </w:rPr>
              <w:t xml:space="preserve">State-level indicator: </w:t>
            </w:r>
            <w:r>
              <w:rPr>
                <w:sz w:val="17"/>
                <w:szCs w:val="17"/>
              </w:rPr>
              <w:t>Imposition of p</w:t>
            </w:r>
            <w:r w:rsidRPr="002971DD">
              <w:rPr>
                <w:sz w:val="17"/>
                <w:szCs w:val="17"/>
              </w:rPr>
              <w:t>artial to full-family (100%) sanctions (varies by state)</w:t>
            </w:r>
          </w:p>
        </w:tc>
        <w:tc>
          <w:tcPr>
            <w:tcW w:w="1276" w:type="dxa"/>
            <w:tcBorders>
              <w:top w:val="nil"/>
              <w:bottom w:val="single" w:sz="4" w:space="0" w:color="auto"/>
            </w:tcBorders>
          </w:tcPr>
          <w:p w14:paraId="41E64455"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2971DD">
              <w:rPr>
                <w:sz w:val="17"/>
                <w:szCs w:val="17"/>
              </w:rPr>
              <w:t>Non-experimental:</w:t>
            </w:r>
          </w:p>
          <w:p w14:paraId="39D84121"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8475712"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 xml:space="preserve">Discrete-time </w:t>
            </w:r>
            <w:r>
              <w:rPr>
                <w:rFonts w:cstheme="minorHAnsi"/>
                <w:sz w:val="17"/>
                <w:szCs w:val="17"/>
              </w:rPr>
              <w:t>hazards models: logistic regression models with state fixed effects</w:t>
            </w:r>
          </w:p>
        </w:tc>
        <w:tc>
          <w:tcPr>
            <w:tcW w:w="2835" w:type="dxa"/>
            <w:tcBorders>
              <w:top w:val="nil"/>
              <w:bottom w:val="single" w:sz="4" w:space="0" w:color="auto"/>
            </w:tcBorders>
          </w:tcPr>
          <w:p w14:paraId="23E41D57"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 xml:space="preserve">State-level sanction policies were not </w:t>
            </w:r>
            <w:r>
              <w:rPr>
                <w:rFonts w:cstheme="minorHAnsi"/>
                <w:sz w:val="17"/>
                <w:szCs w:val="17"/>
              </w:rPr>
              <w:t>significantly associated with</w:t>
            </w:r>
            <w:r w:rsidRPr="002971DD">
              <w:rPr>
                <w:rFonts w:cstheme="minorHAnsi"/>
                <w:sz w:val="17"/>
                <w:szCs w:val="17"/>
              </w:rPr>
              <w:t xml:space="preserve"> welfare exits during this early period of </w:t>
            </w:r>
            <w:r>
              <w:rPr>
                <w:rFonts w:cstheme="minorHAnsi"/>
                <w:sz w:val="17"/>
                <w:szCs w:val="17"/>
              </w:rPr>
              <w:t xml:space="preserve">the </w:t>
            </w:r>
            <w:r w:rsidRPr="002971DD">
              <w:rPr>
                <w:rFonts w:cstheme="minorHAnsi"/>
                <w:sz w:val="17"/>
                <w:szCs w:val="17"/>
              </w:rPr>
              <w:t xml:space="preserve">welfare reform. </w:t>
            </w:r>
          </w:p>
          <w:p w14:paraId="0146573E"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028DA7B0"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2971DD">
              <w:rPr>
                <w:i/>
                <w:iCs/>
                <w:sz w:val="17"/>
                <w:szCs w:val="17"/>
              </w:rPr>
              <w:t>Time horizon</w:t>
            </w:r>
            <w:r w:rsidRPr="002971DD">
              <w:rPr>
                <w:sz w:val="17"/>
                <w:szCs w:val="17"/>
              </w:rPr>
              <w:t>: long-term</w:t>
            </w:r>
          </w:p>
          <w:p w14:paraId="0F66CD54" w14:textId="77777777" w:rsidR="00D068FD" w:rsidRPr="002971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072" w:type="dxa"/>
            <w:tcBorders>
              <w:top w:val="nil"/>
              <w:bottom w:val="single" w:sz="4" w:space="0" w:color="auto"/>
            </w:tcBorders>
          </w:tcPr>
          <w:p w14:paraId="75DFCBF1" w14:textId="77777777" w:rsidR="00D068FD" w:rsidRPr="002971D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 xml:space="preserve">1. </w:t>
            </w:r>
            <w:r w:rsidRPr="002971DD">
              <w:rPr>
                <w:rFonts w:cstheme="minorHAnsi"/>
                <w:caps/>
                <w:sz w:val="17"/>
                <w:szCs w:val="17"/>
              </w:rPr>
              <w:t>○</w:t>
            </w:r>
          </w:p>
          <w:p w14:paraId="259FC57D" w14:textId="77777777" w:rsidR="00D068FD" w:rsidRPr="002971D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 xml:space="preserve">2. </w:t>
            </w:r>
            <w:r w:rsidRPr="002971DD">
              <w:rPr>
                <w:rFonts w:cstheme="minorHAnsi"/>
                <w:caps/>
                <w:sz w:val="17"/>
                <w:szCs w:val="17"/>
              </w:rPr>
              <w:t>○</w:t>
            </w:r>
          </w:p>
          <w:p w14:paraId="7D68220D" w14:textId="77777777" w:rsidR="00D068FD" w:rsidRPr="002971D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r>
      <w:tr w:rsidR="00D068FD" w:rsidRPr="005C5EA2" w14:paraId="06E601F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5B30AB65" w14:textId="77777777" w:rsidR="00D068FD" w:rsidRPr="005C5EA2" w:rsidRDefault="00D068FD" w:rsidP="00D245D7">
            <w:pPr>
              <w:rPr>
                <w:rFonts w:cstheme="minorHAnsi"/>
                <w:sz w:val="17"/>
                <w:szCs w:val="17"/>
              </w:rPr>
            </w:pPr>
            <w:proofErr w:type="spellStart"/>
            <w:r w:rsidRPr="005C5EA2">
              <w:rPr>
                <w:rFonts w:cstheme="minorHAnsi"/>
                <w:b w:val="0"/>
                <w:bCs w:val="0"/>
                <w:sz w:val="17"/>
                <w:szCs w:val="17"/>
              </w:rPr>
              <w:t>Hofferth</w:t>
            </w:r>
            <w:proofErr w:type="spellEnd"/>
            <w:r w:rsidRPr="005C5EA2">
              <w:rPr>
                <w:rFonts w:cstheme="minorHAnsi"/>
                <w:b w:val="0"/>
                <w:bCs w:val="0"/>
                <w:sz w:val="17"/>
                <w:szCs w:val="17"/>
              </w:rPr>
              <w:t>, Stanhope and Harris (2005)</w:t>
            </w:r>
          </w:p>
          <w:p w14:paraId="752C2F3C" w14:textId="77777777" w:rsidR="00D068FD" w:rsidRPr="005C5EA2" w:rsidRDefault="00D068FD" w:rsidP="00D245D7">
            <w:pPr>
              <w:rPr>
                <w:rFonts w:cstheme="minorHAnsi"/>
                <w:sz w:val="17"/>
                <w:szCs w:val="17"/>
              </w:rPr>
            </w:pPr>
          </w:p>
          <w:p w14:paraId="3B1D0011" w14:textId="77777777" w:rsidR="00D068FD" w:rsidRPr="005C5EA2" w:rsidRDefault="00D068FD" w:rsidP="00D245D7">
            <w:pPr>
              <w:rPr>
                <w:rFonts w:cstheme="minorHAnsi"/>
                <w:sz w:val="17"/>
                <w:szCs w:val="17"/>
              </w:rPr>
            </w:pPr>
            <w:r w:rsidRPr="005C5EA2">
              <w:rPr>
                <w:rFonts w:cstheme="minorHAnsi"/>
                <w:b w:val="0"/>
                <w:bCs w:val="0"/>
                <w:sz w:val="17"/>
                <w:szCs w:val="17"/>
              </w:rPr>
              <w:t>[15]</w:t>
            </w:r>
          </w:p>
          <w:p w14:paraId="62985BF9" w14:textId="77777777" w:rsidR="00D068FD" w:rsidRPr="005C5EA2"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0A0D4A75"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USA</w:t>
            </w:r>
          </w:p>
          <w:p w14:paraId="3AEE2CAB"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E345E82"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1989-1996</w:t>
            </w:r>
          </w:p>
          <w:p w14:paraId="1A1A7885"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48E5140"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Lone parents/</w:t>
            </w:r>
          </w:p>
          <w:p w14:paraId="62CFA9F0"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AFDC recipients</w:t>
            </w:r>
          </w:p>
          <w:p w14:paraId="53B7440A"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38BA0408"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Survey data: Panel Study of Income Dynamics (PSID), 1989-1996</w:t>
            </w:r>
          </w:p>
          <w:p w14:paraId="53397CEC"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F7A57A7"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n = 15,133 person-month observations; 742 individuals</w:t>
            </w:r>
          </w:p>
          <w:p w14:paraId="73818D69"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4C1AFCF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p>
          <w:p w14:paraId="42685BE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 xml:space="preserve">Prior to 1996, states had leeway to opt out of AFDC system requirements and to develop their own welfare policies, </w:t>
            </w:r>
            <w:proofErr w:type="spellStart"/>
            <w:r w:rsidRPr="005C5EA2">
              <w:rPr>
                <w:rFonts w:cstheme="minorHAnsi"/>
                <w:sz w:val="17"/>
                <w:szCs w:val="17"/>
              </w:rPr>
              <w:t>eg</w:t>
            </w:r>
            <w:proofErr w:type="spellEnd"/>
            <w:r w:rsidRPr="005C5EA2">
              <w:rPr>
                <w:rFonts w:cstheme="minorHAnsi"/>
                <w:sz w:val="17"/>
                <w:szCs w:val="17"/>
              </w:rPr>
              <w:t>: work requirements, child support enforcement, and rules that increased cash assistance for married-couple families.</w:t>
            </w:r>
          </w:p>
          <w:p w14:paraId="3899F579"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056AECEA"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i/>
                <w:iCs/>
                <w:sz w:val="17"/>
                <w:szCs w:val="17"/>
              </w:rPr>
              <w:t>Adult outcomes</w:t>
            </w:r>
            <w:r w:rsidRPr="005C5EA2">
              <w:rPr>
                <w:rFonts w:cstheme="minorHAnsi"/>
                <w:sz w:val="17"/>
                <w:szCs w:val="17"/>
              </w:rPr>
              <w:t xml:space="preserve">: </w:t>
            </w:r>
          </w:p>
          <w:p w14:paraId="720F8B32"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u w:val="single"/>
              </w:rPr>
              <w:t>Long-term benefits:</w:t>
            </w:r>
          </w:p>
          <w:p w14:paraId="595BF439"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1. Re-entry into benefits</w:t>
            </w:r>
          </w:p>
          <w:p w14:paraId="37B520AC"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AB34AE4"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sidRPr="005C5EA2">
              <w:rPr>
                <w:rFonts w:cstheme="minorHAnsi"/>
                <w:i/>
                <w:iCs/>
                <w:sz w:val="17"/>
                <w:szCs w:val="17"/>
              </w:rPr>
              <w:t>Exposure:</w:t>
            </w:r>
          </w:p>
          <w:p w14:paraId="0B4CCF98"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5C5EA2">
              <w:rPr>
                <w:rFonts w:cstheme="minorHAnsi"/>
                <w:sz w:val="17"/>
                <w:szCs w:val="17"/>
              </w:rPr>
              <w:t xml:space="preserve">State-level indicator: </w:t>
            </w:r>
            <w:r w:rsidRPr="005C5EA2">
              <w:rPr>
                <w:sz w:val="17"/>
                <w:szCs w:val="17"/>
              </w:rPr>
              <w:t>Imposition of partial to full-family (100%) sanctions (varies by state)</w:t>
            </w:r>
          </w:p>
          <w:p w14:paraId="1CC4A7A1"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3F5F81D0"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5C5EA2">
              <w:rPr>
                <w:sz w:val="17"/>
                <w:szCs w:val="17"/>
              </w:rPr>
              <w:t>Non-experimental:</w:t>
            </w:r>
          </w:p>
          <w:p w14:paraId="4E03D67D"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4484FA8"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5C5EA2">
              <w:rPr>
                <w:rFonts w:cstheme="minorHAnsi"/>
                <w:sz w:val="17"/>
                <w:szCs w:val="17"/>
              </w:rPr>
              <w:t>Discrete-time hazards models</w:t>
            </w:r>
            <w:r>
              <w:rPr>
                <w:rFonts w:cstheme="minorHAnsi"/>
                <w:sz w:val="17"/>
                <w:szCs w:val="17"/>
              </w:rPr>
              <w:t>:</w:t>
            </w:r>
            <w:r w:rsidRPr="005C5EA2">
              <w:rPr>
                <w:rFonts w:cstheme="minorHAnsi"/>
                <w:sz w:val="17"/>
                <w:szCs w:val="17"/>
              </w:rPr>
              <w:t xml:space="preserve"> logistic regression </w:t>
            </w:r>
            <w:r>
              <w:rPr>
                <w:rFonts w:cstheme="minorHAnsi"/>
                <w:sz w:val="17"/>
                <w:szCs w:val="17"/>
              </w:rPr>
              <w:t xml:space="preserve">models </w:t>
            </w:r>
            <w:r w:rsidRPr="005C5EA2">
              <w:rPr>
                <w:rFonts w:cstheme="minorHAnsi"/>
                <w:sz w:val="17"/>
                <w:szCs w:val="17"/>
              </w:rPr>
              <w:t>with state fixed effects</w:t>
            </w:r>
          </w:p>
        </w:tc>
        <w:tc>
          <w:tcPr>
            <w:tcW w:w="2835" w:type="dxa"/>
            <w:tcBorders>
              <w:top w:val="single" w:sz="4" w:space="0" w:color="auto"/>
              <w:bottom w:val="single" w:sz="4" w:space="0" w:color="auto"/>
            </w:tcBorders>
          </w:tcPr>
          <w:p w14:paraId="65249621"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State-level sanction policies are not shown to be significantly associated with benefit re-entry up to 96 months after AFDC exit.</w:t>
            </w:r>
          </w:p>
          <w:p w14:paraId="47A04F5F"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C11D21D"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5C5EA2">
              <w:rPr>
                <w:i/>
                <w:iCs/>
                <w:sz w:val="17"/>
                <w:szCs w:val="17"/>
              </w:rPr>
              <w:t>Time horizon</w:t>
            </w:r>
            <w:r w:rsidRPr="005C5EA2">
              <w:rPr>
                <w:sz w:val="17"/>
                <w:szCs w:val="17"/>
              </w:rPr>
              <w:t>: long-term</w:t>
            </w:r>
          </w:p>
          <w:p w14:paraId="02B6A43D" w14:textId="77777777" w:rsidR="00D068FD" w:rsidRPr="005C5EA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33C77BD2" w14:textId="77777777" w:rsidR="00D068FD" w:rsidRPr="005C5EA2"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 xml:space="preserve">1. </w:t>
            </w:r>
            <w:r w:rsidRPr="005C5EA2">
              <w:rPr>
                <w:rFonts w:cstheme="minorHAnsi"/>
                <w:caps/>
                <w:sz w:val="17"/>
                <w:szCs w:val="17"/>
              </w:rPr>
              <w:t>○</w:t>
            </w:r>
          </w:p>
        </w:tc>
      </w:tr>
    </w:tbl>
    <w:p w14:paraId="40E5D63E"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C58D1E1"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67877EA" w14:textId="77777777" w:rsidR="00D068FD" w:rsidRPr="001C52AF" w:rsidRDefault="00D068FD" w:rsidP="00D068FD">
      <w:pPr>
        <w:spacing w:after="12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40A26D99"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69CF0F2"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5DD462CE"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37DF727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23651B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48E8915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D1CD6F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66F1D6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FC75B7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E0DECC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7417FB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6CE294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E12B52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EBB842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AC901B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C52A82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0A040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D49B0A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F09BE6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3DAF5F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21B28E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6FCD86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D076B0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741BC07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2534FF0" w14:textId="77777777" w:rsidR="00D068FD" w:rsidRPr="000C60D7" w:rsidRDefault="00D068FD" w:rsidP="00D245D7">
            <w:pPr>
              <w:rPr>
                <w:rFonts w:cstheme="minorHAnsi"/>
                <w:b w:val="0"/>
                <w:bCs w:val="0"/>
                <w:sz w:val="17"/>
                <w:szCs w:val="17"/>
                <w:highlight w:val="yellow"/>
              </w:rPr>
            </w:pPr>
          </w:p>
        </w:tc>
        <w:tc>
          <w:tcPr>
            <w:tcW w:w="1448" w:type="dxa"/>
            <w:tcBorders>
              <w:top w:val="nil"/>
              <w:bottom w:val="nil"/>
            </w:tcBorders>
          </w:tcPr>
          <w:p w14:paraId="412E7D5C" w14:textId="77777777" w:rsidR="00D068FD" w:rsidRPr="003455E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F8BFDBA"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2891911A" w14:textId="77777777" w:rsidR="00D068FD" w:rsidRPr="003D190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tc>
        <w:tc>
          <w:tcPr>
            <w:tcW w:w="2126" w:type="dxa"/>
            <w:tcBorders>
              <w:top w:val="nil"/>
              <w:bottom w:val="nil"/>
            </w:tcBorders>
          </w:tcPr>
          <w:p w14:paraId="737865B0"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nil"/>
            </w:tcBorders>
          </w:tcPr>
          <w:p w14:paraId="6CE20992" w14:textId="77777777" w:rsidR="00D068FD" w:rsidRPr="0070353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69610F6"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36158F00" w14:textId="77777777" w:rsidR="00D068FD" w:rsidRPr="000C60D7"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4EF0D20B"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7B3DB1D" w14:textId="77777777" w:rsidR="00D068FD" w:rsidRPr="00A71078" w:rsidRDefault="00D068FD" w:rsidP="00D245D7">
            <w:pPr>
              <w:rPr>
                <w:rFonts w:cstheme="minorHAnsi"/>
                <w:sz w:val="17"/>
                <w:szCs w:val="17"/>
              </w:rPr>
            </w:pPr>
            <w:r w:rsidRPr="00A71078">
              <w:rPr>
                <w:rFonts w:cstheme="minorHAnsi"/>
                <w:b w:val="0"/>
                <w:bCs w:val="0"/>
                <w:sz w:val="17"/>
                <w:szCs w:val="17"/>
              </w:rPr>
              <w:t>Hofmann (2012)</w:t>
            </w:r>
          </w:p>
          <w:p w14:paraId="79E9DCCB" w14:textId="77777777" w:rsidR="00D068FD" w:rsidRPr="00A71078" w:rsidRDefault="00D068FD" w:rsidP="00D245D7">
            <w:pPr>
              <w:rPr>
                <w:rFonts w:cstheme="minorHAnsi"/>
                <w:sz w:val="17"/>
                <w:szCs w:val="17"/>
              </w:rPr>
            </w:pPr>
          </w:p>
          <w:p w14:paraId="1BC86237" w14:textId="77777777" w:rsidR="00D068FD" w:rsidRPr="00A67A4D" w:rsidRDefault="00D068FD" w:rsidP="00D245D7">
            <w:pPr>
              <w:rPr>
                <w:rFonts w:cstheme="minorHAnsi"/>
                <w:sz w:val="17"/>
                <w:szCs w:val="17"/>
              </w:rPr>
            </w:pPr>
            <w:r w:rsidRPr="00A71078">
              <w:rPr>
                <w:rFonts w:cstheme="minorHAnsi"/>
                <w:b w:val="0"/>
                <w:bCs w:val="0"/>
                <w:sz w:val="17"/>
                <w:szCs w:val="17"/>
              </w:rPr>
              <w:t>[16]</w:t>
            </w:r>
          </w:p>
          <w:p w14:paraId="716CA53B" w14:textId="77777777" w:rsidR="00D068FD" w:rsidRPr="000C60D7" w:rsidRDefault="00D068FD" w:rsidP="00D245D7">
            <w:pPr>
              <w:rPr>
                <w:rFonts w:cstheme="minorHAnsi"/>
                <w:sz w:val="17"/>
                <w:szCs w:val="17"/>
                <w:highlight w:val="yellow"/>
              </w:rPr>
            </w:pPr>
          </w:p>
        </w:tc>
        <w:tc>
          <w:tcPr>
            <w:tcW w:w="1448" w:type="dxa"/>
            <w:tcBorders>
              <w:top w:val="nil"/>
              <w:bottom w:val="single" w:sz="4" w:space="0" w:color="auto"/>
            </w:tcBorders>
          </w:tcPr>
          <w:p w14:paraId="700BACA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Germany (West)</w:t>
            </w:r>
          </w:p>
          <w:p w14:paraId="0AECB74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p>
          <w:p w14:paraId="363FE27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2000-2005</w:t>
            </w:r>
          </w:p>
          <w:p w14:paraId="4BDF56C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p>
          <w:p w14:paraId="5211EE6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Unemployment Insurance (UI) benefit claimants</w:t>
            </w:r>
          </w:p>
          <w:p w14:paraId="14F4EAC0" w14:textId="77777777" w:rsidR="00D068FD" w:rsidRPr="003455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2DE73B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Administrative data: </w:t>
            </w:r>
            <w:r w:rsidRPr="00D8154A">
              <w:rPr>
                <w:sz w:val="16"/>
                <w:szCs w:val="16"/>
              </w:rPr>
              <w:t>Federal Employment Agency (FEA)</w:t>
            </w:r>
          </w:p>
          <w:p w14:paraId="7B0ABEA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p>
          <w:p w14:paraId="6641C25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n = (up to) </w:t>
            </w:r>
            <w:r w:rsidRPr="00D8154A">
              <w:rPr>
                <w:sz w:val="16"/>
                <w:szCs w:val="16"/>
              </w:rPr>
              <w:t>12,418</w:t>
            </w:r>
            <w:r>
              <w:rPr>
                <w:sz w:val="16"/>
                <w:szCs w:val="16"/>
              </w:rPr>
              <w:t xml:space="preserve"> </w:t>
            </w:r>
            <w:r w:rsidRPr="00D8154A">
              <w:rPr>
                <w:sz w:val="16"/>
                <w:szCs w:val="16"/>
              </w:rPr>
              <w:t>individuals</w:t>
            </w:r>
            <w:r>
              <w:rPr>
                <w:sz w:val="16"/>
                <w:szCs w:val="16"/>
              </w:rPr>
              <w:t xml:space="preserve"> </w:t>
            </w:r>
          </w:p>
          <w:p w14:paraId="03C99F8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68F9FE0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UI benefits available for those who paid </w:t>
            </w:r>
            <w:r w:rsidRPr="005F1DEF">
              <w:rPr>
                <w:sz w:val="17"/>
                <w:szCs w:val="17"/>
              </w:rPr>
              <w:t>social contribution</w:t>
            </w:r>
            <w:r>
              <w:rPr>
                <w:sz w:val="17"/>
                <w:szCs w:val="17"/>
              </w:rPr>
              <w:t>s</w:t>
            </w:r>
            <w:r w:rsidRPr="005F1DEF">
              <w:rPr>
                <w:sz w:val="17"/>
                <w:szCs w:val="17"/>
              </w:rPr>
              <w:t xml:space="preserve"> for at least </w:t>
            </w:r>
            <w:r>
              <w:rPr>
                <w:sz w:val="17"/>
                <w:szCs w:val="17"/>
              </w:rPr>
              <w:t>12</w:t>
            </w:r>
            <w:r w:rsidRPr="005F1DEF">
              <w:rPr>
                <w:sz w:val="17"/>
                <w:szCs w:val="17"/>
              </w:rPr>
              <w:t xml:space="preserve"> months within the </w:t>
            </w:r>
            <w:r>
              <w:rPr>
                <w:sz w:val="17"/>
                <w:szCs w:val="17"/>
              </w:rPr>
              <w:t>3</w:t>
            </w:r>
            <w:r w:rsidRPr="005F1DEF">
              <w:rPr>
                <w:sz w:val="17"/>
                <w:szCs w:val="17"/>
              </w:rPr>
              <w:t xml:space="preserve"> years prior to unemployment.</w:t>
            </w:r>
            <w:r>
              <w:rPr>
                <w:sz w:val="17"/>
                <w:szCs w:val="17"/>
              </w:rPr>
              <w:t xml:space="preserve"> </w:t>
            </w:r>
          </w:p>
          <w:p w14:paraId="5992E8F2" w14:textId="77777777" w:rsidR="00D068FD" w:rsidRPr="005F1D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F1DEF">
              <w:rPr>
                <w:sz w:val="17"/>
                <w:szCs w:val="17"/>
              </w:rPr>
              <w:t xml:space="preserve">Wage compensation rate: </w:t>
            </w:r>
            <w:r>
              <w:rPr>
                <w:sz w:val="17"/>
                <w:szCs w:val="17"/>
              </w:rPr>
              <w:t xml:space="preserve">67% for unemployed with children, </w:t>
            </w:r>
            <w:r w:rsidRPr="005F1DEF">
              <w:rPr>
                <w:sz w:val="17"/>
                <w:szCs w:val="17"/>
              </w:rPr>
              <w:t>60%</w:t>
            </w:r>
            <w:r>
              <w:rPr>
                <w:sz w:val="17"/>
                <w:szCs w:val="17"/>
              </w:rPr>
              <w:t xml:space="preserve"> if no children.</w:t>
            </w:r>
          </w:p>
          <w:p w14:paraId="73FF71A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Maximum duration: 32 months. UI claimants are eligible for means-tested Unemployment Assistance (UA) once maximum duration reached. </w:t>
            </w:r>
          </w:p>
          <w:p w14:paraId="29B87A39" w14:textId="77777777" w:rsidR="00D068FD" w:rsidRPr="00E6441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535B31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7975A7">
              <w:rPr>
                <w:rFonts w:cstheme="minorHAnsi"/>
                <w:i/>
                <w:iCs/>
                <w:sz w:val="17"/>
                <w:szCs w:val="17"/>
              </w:rPr>
              <w:t>utcome</w:t>
            </w:r>
            <w:r>
              <w:rPr>
                <w:rFonts w:cstheme="minorHAnsi"/>
                <w:i/>
                <w:iCs/>
                <w:sz w:val="17"/>
                <w:szCs w:val="17"/>
              </w:rPr>
              <w:t>s</w:t>
            </w:r>
            <w:r w:rsidRPr="007975A7">
              <w:rPr>
                <w:rFonts w:cstheme="minorHAnsi"/>
                <w:sz w:val="17"/>
                <w:szCs w:val="17"/>
              </w:rPr>
              <w:t xml:space="preserve">: </w:t>
            </w:r>
          </w:p>
          <w:p w14:paraId="1824B07C" w14:textId="77777777" w:rsidR="00D068FD" w:rsidRPr="007975A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u w:val="single"/>
              </w:rPr>
              <w:t>Job stability:</w:t>
            </w:r>
          </w:p>
          <w:p w14:paraId="529335D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975A7">
              <w:rPr>
                <w:rFonts w:cstheme="minorHAnsi"/>
                <w:sz w:val="17"/>
                <w:szCs w:val="17"/>
              </w:rPr>
              <w:t xml:space="preserve">1. </w:t>
            </w:r>
            <w:r>
              <w:rPr>
                <w:rFonts w:cstheme="minorHAnsi"/>
                <w:sz w:val="17"/>
                <w:szCs w:val="17"/>
              </w:rPr>
              <w:t>Entry into regular employment</w:t>
            </w:r>
          </w:p>
          <w:p w14:paraId="7484C301" w14:textId="77777777" w:rsidR="00D068FD" w:rsidRPr="002C229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Job quality</w:t>
            </w:r>
            <w:r w:rsidRPr="002C2291">
              <w:rPr>
                <w:rFonts w:cstheme="minorHAnsi"/>
                <w:sz w:val="17"/>
                <w:szCs w:val="17"/>
                <w:u w:val="single"/>
              </w:rPr>
              <w:t>:</w:t>
            </w:r>
          </w:p>
          <w:p w14:paraId="2439F80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Entry into other employment (</w:t>
            </w:r>
            <w:r w:rsidRPr="00D405E9">
              <w:rPr>
                <w:rFonts w:cstheme="minorHAnsi"/>
                <w:sz w:val="17"/>
                <w:szCs w:val="17"/>
              </w:rPr>
              <w:t>subsidised employment and/or minor/short-term jobs</w:t>
            </w:r>
            <w:r>
              <w:rPr>
                <w:rFonts w:cstheme="minorHAnsi"/>
                <w:sz w:val="17"/>
                <w:szCs w:val="17"/>
              </w:rPr>
              <w:t>)</w:t>
            </w:r>
          </w:p>
          <w:p w14:paraId="5EECBEFE" w14:textId="77777777" w:rsidR="00D068FD" w:rsidRPr="0093381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93381F">
              <w:rPr>
                <w:rFonts w:cstheme="minorHAnsi"/>
                <w:sz w:val="17"/>
                <w:szCs w:val="17"/>
                <w:u w:val="single"/>
              </w:rPr>
              <w:t>Non-employment/ inactivity</w:t>
            </w:r>
            <w:r>
              <w:rPr>
                <w:rFonts w:cstheme="minorHAnsi"/>
                <w:sz w:val="17"/>
                <w:szCs w:val="17"/>
                <w:u w:val="single"/>
              </w:rPr>
              <w:t>:</w:t>
            </w:r>
          </w:p>
          <w:p w14:paraId="3B67F4AF" w14:textId="77777777" w:rsidR="00D068FD" w:rsidRPr="0093381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w:t>
            </w:r>
            <w:r w:rsidRPr="0093381F">
              <w:rPr>
                <w:rFonts w:cstheme="minorHAnsi"/>
                <w:sz w:val="17"/>
                <w:szCs w:val="17"/>
              </w:rPr>
              <w:t xml:space="preserve">. </w:t>
            </w:r>
            <w:r>
              <w:rPr>
                <w:rFonts w:cstheme="minorHAnsi"/>
                <w:sz w:val="17"/>
                <w:szCs w:val="17"/>
              </w:rPr>
              <w:t>Entry into</w:t>
            </w:r>
            <w:r w:rsidRPr="0093381F">
              <w:rPr>
                <w:rFonts w:cstheme="minorHAnsi"/>
                <w:sz w:val="17"/>
                <w:szCs w:val="17"/>
              </w:rPr>
              <w:t xml:space="preserve"> non-employment/inactivity</w:t>
            </w:r>
          </w:p>
          <w:p w14:paraId="1E22B25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41FB7F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975A7">
              <w:rPr>
                <w:rFonts w:cstheme="minorHAnsi"/>
                <w:i/>
                <w:iCs/>
                <w:sz w:val="17"/>
                <w:szCs w:val="17"/>
              </w:rPr>
              <w:t>Exposure:</w:t>
            </w:r>
          </w:p>
          <w:p w14:paraId="3FE1B08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Imposition of 100% benefit sanction; duration: 84 days</w:t>
            </w:r>
          </w:p>
          <w:p w14:paraId="503E52E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01FE7D26"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1B13D481" w14:textId="77777777" w:rsidR="00D068FD" w:rsidRPr="00C26D5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2CC0718" w14:textId="77777777" w:rsidR="00D068FD" w:rsidRPr="00C26D5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C26D59">
              <w:rPr>
                <w:sz w:val="17"/>
                <w:szCs w:val="17"/>
              </w:rPr>
              <w:t xml:space="preserve">Propensity </w:t>
            </w:r>
            <w:r>
              <w:rPr>
                <w:sz w:val="17"/>
                <w:szCs w:val="17"/>
              </w:rPr>
              <w:t>S</w:t>
            </w:r>
            <w:r w:rsidRPr="00C26D59">
              <w:rPr>
                <w:sz w:val="17"/>
                <w:szCs w:val="17"/>
              </w:rPr>
              <w:t xml:space="preserve">core </w:t>
            </w:r>
            <w:r>
              <w:rPr>
                <w:sz w:val="17"/>
                <w:szCs w:val="17"/>
              </w:rPr>
              <w:t>M</w:t>
            </w:r>
            <w:r w:rsidRPr="00C26D59">
              <w:rPr>
                <w:sz w:val="17"/>
                <w:szCs w:val="17"/>
              </w:rPr>
              <w:t>atching (PSM)</w:t>
            </w:r>
          </w:p>
          <w:p w14:paraId="48391755" w14:textId="77777777" w:rsidR="00D068FD" w:rsidRPr="0070353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5140FC2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C26D59">
              <w:rPr>
                <w:sz w:val="17"/>
                <w:szCs w:val="17"/>
              </w:rPr>
              <w:t xml:space="preserve">First, a sanction imposed in the first four months of individual UI benefit receipt increases the probability of </w:t>
            </w:r>
            <w:r>
              <w:rPr>
                <w:sz w:val="17"/>
                <w:szCs w:val="17"/>
              </w:rPr>
              <w:t xml:space="preserve">subsequent </w:t>
            </w:r>
            <w:r w:rsidRPr="00C26D59">
              <w:rPr>
                <w:sz w:val="17"/>
                <w:szCs w:val="17"/>
              </w:rPr>
              <w:t xml:space="preserve">regular employment </w:t>
            </w:r>
            <w:r>
              <w:rPr>
                <w:sz w:val="17"/>
                <w:szCs w:val="17"/>
              </w:rPr>
              <w:t>f</w:t>
            </w:r>
            <w:r w:rsidRPr="00C26D59">
              <w:rPr>
                <w:sz w:val="17"/>
                <w:szCs w:val="17"/>
              </w:rPr>
              <w:t xml:space="preserve">or both women </w:t>
            </w:r>
            <w:r>
              <w:rPr>
                <w:sz w:val="17"/>
                <w:szCs w:val="17"/>
              </w:rPr>
              <w:t xml:space="preserve">(W) </w:t>
            </w:r>
            <w:r w:rsidRPr="00C26D59">
              <w:rPr>
                <w:sz w:val="17"/>
                <w:szCs w:val="17"/>
              </w:rPr>
              <w:t>and men</w:t>
            </w:r>
            <w:r>
              <w:rPr>
                <w:sz w:val="17"/>
                <w:szCs w:val="17"/>
              </w:rPr>
              <w:t xml:space="preserve"> (M)</w:t>
            </w:r>
            <w:r w:rsidRPr="00C26D59">
              <w:rPr>
                <w:sz w:val="17"/>
                <w:szCs w:val="17"/>
              </w:rPr>
              <w:t>. The positive effect on regular employment is persisting up to four years after the sanction, yet, for women only for the very early imposed sanctions. Second, these effects on regular employment are mainly driven by younger UI benefit recipients. Third, results suggest that older women respond to a sanction by taking up jobs of lower quality. Finally, the average number of months not being registered in the official work force is higher after a sanction for both women and men. These findings suggest that sanctions adversely affect the post-unemployment career of some sanctioned individuals.</w:t>
            </w:r>
          </w:p>
          <w:p w14:paraId="45157F8A" w14:textId="77777777" w:rsidR="00D068FD" w:rsidRPr="00C26D5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4CAAD2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26D59">
              <w:rPr>
                <w:rFonts w:cstheme="minorHAnsi"/>
                <w:i/>
                <w:iCs/>
                <w:sz w:val="17"/>
                <w:szCs w:val="17"/>
              </w:rPr>
              <w:t>Time horizon</w:t>
            </w:r>
            <w:r w:rsidRPr="00C26D59">
              <w:rPr>
                <w:rFonts w:cstheme="minorHAnsi"/>
                <w:sz w:val="17"/>
                <w:szCs w:val="17"/>
              </w:rPr>
              <w:t>: long-term</w:t>
            </w:r>
          </w:p>
          <w:p w14:paraId="4E614061" w14:textId="77777777" w:rsidR="00D068FD" w:rsidRPr="001258D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03EF9E36" w14:textId="77777777" w:rsidR="00D068FD" w:rsidRPr="00123D8E"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123D8E">
              <w:rPr>
                <w:sz w:val="17"/>
                <w:szCs w:val="17"/>
              </w:rPr>
              <w:t xml:space="preserve">1. </w:t>
            </w:r>
            <w:r w:rsidRPr="00123D8E">
              <w:rPr>
                <w:sz w:val="17"/>
                <w:szCs w:val="17"/>
              </w:rPr>
              <w:sym w:font="Wingdings" w:char="F0E1"/>
            </w:r>
            <w:r w:rsidRPr="00123D8E">
              <w:rPr>
                <w:sz w:val="17"/>
                <w:szCs w:val="17"/>
              </w:rPr>
              <w:t xml:space="preserve"> (</w:t>
            </w:r>
            <w:r>
              <w:rPr>
                <w:sz w:val="17"/>
                <w:szCs w:val="17"/>
              </w:rPr>
              <w:t>W</w:t>
            </w:r>
            <w:r w:rsidRPr="00123D8E">
              <w:rPr>
                <w:sz w:val="17"/>
                <w:szCs w:val="17"/>
              </w:rPr>
              <w:t>)</w:t>
            </w:r>
          </w:p>
          <w:p w14:paraId="1A953059"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w:t>
            </w:r>
            <w:r w:rsidRPr="00123D8E">
              <w:rPr>
                <w:sz w:val="17"/>
                <w:szCs w:val="17"/>
              </w:rPr>
              <w:sym w:font="Wingdings" w:char="F0E1"/>
            </w:r>
            <w:r w:rsidRPr="00123D8E">
              <w:rPr>
                <w:sz w:val="17"/>
                <w:szCs w:val="17"/>
              </w:rPr>
              <w:t xml:space="preserve"> (</w:t>
            </w:r>
            <w:r>
              <w:rPr>
                <w:sz w:val="17"/>
                <w:szCs w:val="17"/>
              </w:rPr>
              <w:t>M</w:t>
            </w:r>
            <w:r w:rsidRPr="00123D8E">
              <w:rPr>
                <w:sz w:val="17"/>
                <w:szCs w:val="17"/>
              </w:rPr>
              <w:t>)</w:t>
            </w:r>
          </w:p>
          <w:p w14:paraId="686C78AF"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23D8E">
              <w:rPr>
                <w:sz w:val="17"/>
                <w:szCs w:val="17"/>
              </w:rPr>
              <w:t xml:space="preserve">2. </w:t>
            </w:r>
            <w:r w:rsidRPr="00123D8E">
              <w:rPr>
                <w:sz w:val="17"/>
                <w:szCs w:val="17"/>
              </w:rPr>
              <w:sym w:font="Wingdings" w:char="F0E1"/>
            </w:r>
            <w:r w:rsidRPr="00123D8E">
              <w:rPr>
                <w:rFonts w:cstheme="minorHAnsi"/>
                <w:sz w:val="17"/>
                <w:szCs w:val="17"/>
              </w:rPr>
              <w:t xml:space="preserve"> </w:t>
            </w:r>
            <w:r>
              <w:rPr>
                <w:rFonts w:cstheme="minorHAnsi"/>
                <w:sz w:val="17"/>
                <w:szCs w:val="17"/>
              </w:rPr>
              <w:t>(W)</w:t>
            </w:r>
          </w:p>
          <w:p w14:paraId="245EADD0" w14:textId="77777777" w:rsidR="00D068FD" w:rsidRPr="00123D8E"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t>
            </w:r>
            <w:r w:rsidRPr="00123D8E">
              <w:rPr>
                <w:rFonts w:cstheme="minorHAnsi"/>
                <w:sz w:val="17"/>
                <w:szCs w:val="17"/>
              </w:rPr>
              <w:sym w:font="Wingdings" w:char="F0E2"/>
            </w:r>
            <w:r w:rsidRPr="00123D8E">
              <w:rPr>
                <w:rFonts w:cstheme="minorHAnsi"/>
                <w:sz w:val="17"/>
                <w:szCs w:val="17"/>
              </w:rPr>
              <w:t xml:space="preserve"> (</w:t>
            </w:r>
            <w:r>
              <w:rPr>
                <w:rFonts w:cstheme="minorHAnsi"/>
                <w:sz w:val="17"/>
                <w:szCs w:val="17"/>
              </w:rPr>
              <w:t>M</w:t>
            </w:r>
            <w:r w:rsidRPr="00123D8E">
              <w:rPr>
                <w:rFonts w:cstheme="minorHAnsi"/>
                <w:sz w:val="17"/>
                <w:szCs w:val="17"/>
              </w:rPr>
              <w:t>)</w:t>
            </w:r>
          </w:p>
          <w:p w14:paraId="5F3ECF0A" w14:textId="77777777" w:rsidR="00D068FD" w:rsidRPr="00123D8E"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123D8E">
              <w:rPr>
                <w:sz w:val="17"/>
                <w:szCs w:val="17"/>
              </w:rPr>
              <w:t xml:space="preserve">3. </w:t>
            </w:r>
            <w:r w:rsidRPr="00123D8E">
              <w:rPr>
                <w:sz w:val="17"/>
                <w:szCs w:val="17"/>
              </w:rPr>
              <w:sym w:font="Wingdings" w:char="F0E1"/>
            </w:r>
            <w:r w:rsidRPr="00123D8E">
              <w:rPr>
                <w:sz w:val="17"/>
                <w:szCs w:val="17"/>
              </w:rPr>
              <w:t xml:space="preserve"> (</w:t>
            </w:r>
            <w:r>
              <w:rPr>
                <w:sz w:val="17"/>
                <w:szCs w:val="17"/>
              </w:rPr>
              <w:t>W</w:t>
            </w:r>
            <w:r w:rsidRPr="00123D8E">
              <w:rPr>
                <w:sz w:val="17"/>
                <w:szCs w:val="17"/>
              </w:rPr>
              <w:t>)</w:t>
            </w:r>
          </w:p>
          <w:p w14:paraId="0799A19B"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w:t>
            </w:r>
            <w:r w:rsidRPr="00123D8E">
              <w:rPr>
                <w:sz w:val="17"/>
                <w:szCs w:val="17"/>
              </w:rPr>
              <w:sym w:font="Wingdings" w:char="F0E1"/>
            </w:r>
            <w:r w:rsidRPr="00123D8E">
              <w:rPr>
                <w:sz w:val="17"/>
                <w:szCs w:val="17"/>
              </w:rPr>
              <w:t xml:space="preserve"> (</w:t>
            </w:r>
            <w:r>
              <w:rPr>
                <w:sz w:val="17"/>
                <w:szCs w:val="17"/>
              </w:rPr>
              <w:t>M</w:t>
            </w:r>
            <w:r w:rsidRPr="00123D8E">
              <w:rPr>
                <w:sz w:val="17"/>
                <w:szCs w:val="17"/>
              </w:rPr>
              <w:t>)</w:t>
            </w:r>
          </w:p>
          <w:p w14:paraId="2BD96B29"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07B6DB26"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D01EA8B"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1D8F90A5"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70EF7E4"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7ACBB9F"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8A686A6"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788578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49201D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05CCF3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3859F5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83D73F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897860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7FDA19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82C2E8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201349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34AD5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8E1F1A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1F004B4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954410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04E79E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DA7C27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7DC8C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2FB5E1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5056535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AC8953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C11199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EF3CDC" w14:paraId="1BD8FCD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448B759" w14:textId="77777777" w:rsidR="00D068FD" w:rsidRPr="00EF3CDC" w:rsidRDefault="00D068FD" w:rsidP="00D245D7">
            <w:pPr>
              <w:rPr>
                <w:b w:val="0"/>
                <w:bCs w:val="0"/>
                <w:sz w:val="17"/>
                <w:szCs w:val="17"/>
                <w:highlight w:val="yellow"/>
              </w:rPr>
            </w:pPr>
          </w:p>
        </w:tc>
        <w:tc>
          <w:tcPr>
            <w:tcW w:w="1448" w:type="dxa"/>
            <w:tcBorders>
              <w:top w:val="nil"/>
              <w:bottom w:val="nil"/>
            </w:tcBorders>
          </w:tcPr>
          <w:p w14:paraId="24AEC326"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5F815F58"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0133AB4F"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63F9E3D"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1A647E7"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232141A3" w14:textId="77777777" w:rsidR="00D068FD" w:rsidRPr="00EF3CD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4DDFC016" w14:textId="77777777" w:rsidR="00D068FD" w:rsidRPr="00EF3CDC"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D068FD" w:rsidRPr="00A67A4D" w14:paraId="45FCDEF1"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E686658" w14:textId="77777777" w:rsidR="00D068FD" w:rsidRPr="00EA26B2" w:rsidRDefault="00D068FD" w:rsidP="00D245D7">
            <w:pPr>
              <w:rPr>
                <w:rFonts w:cstheme="minorHAnsi"/>
                <w:sz w:val="17"/>
                <w:szCs w:val="17"/>
              </w:rPr>
            </w:pPr>
            <w:proofErr w:type="spellStart"/>
            <w:r w:rsidRPr="00EA26B2">
              <w:rPr>
                <w:rFonts w:cstheme="minorHAnsi"/>
                <w:b w:val="0"/>
                <w:bCs w:val="0"/>
                <w:sz w:val="17"/>
                <w:szCs w:val="17"/>
              </w:rPr>
              <w:t>Hohenleitner</w:t>
            </w:r>
            <w:proofErr w:type="spellEnd"/>
            <w:r w:rsidRPr="00EA26B2">
              <w:rPr>
                <w:rFonts w:cstheme="minorHAnsi"/>
                <w:b w:val="0"/>
                <w:bCs w:val="0"/>
                <w:sz w:val="17"/>
                <w:szCs w:val="17"/>
              </w:rPr>
              <w:t xml:space="preserve"> and </w:t>
            </w:r>
            <w:proofErr w:type="spellStart"/>
            <w:r w:rsidRPr="00EA26B2">
              <w:rPr>
                <w:rFonts w:cstheme="minorHAnsi"/>
                <w:b w:val="0"/>
                <w:bCs w:val="0"/>
                <w:sz w:val="17"/>
                <w:szCs w:val="17"/>
              </w:rPr>
              <w:t>Hillmann</w:t>
            </w:r>
            <w:proofErr w:type="spellEnd"/>
            <w:r w:rsidRPr="00EA26B2">
              <w:rPr>
                <w:rFonts w:cstheme="minorHAnsi"/>
                <w:b w:val="0"/>
                <w:bCs w:val="0"/>
                <w:sz w:val="17"/>
                <w:szCs w:val="17"/>
              </w:rPr>
              <w:t xml:space="preserve"> (2019a)</w:t>
            </w:r>
          </w:p>
          <w:p w14:paraId="362B3E8C" w14:textId="77777777" w:rsidR="00D068FD" w:rsidRPr="00EA26B2" w:rsidRDefault="00D068FD" w:rsidP="00D245D7">
            <w:pPr>
              <w:rPr>
                <w:rFonts w:cstheme="minorHAnsi"/>
                <w:sz w:val="17"/>
                <w:szCs w:val="17"/>
              </w:rPr>
            </w:pPr>
          </w:p>
          <w:p w14:paraId="340B4F03" w14:textId="77777777" w:rsidR="00D068FD" w:rsidRPr="00EA26B2" w:rsidRDefault="00D068FD" w:rsidP="00D245D7">
            <w:pPr>
              <w:rPr>
                <w:rFonts w:cstheme="minorHAnsi"/>
                <w:sz w:val="17"/>
                <w:szCs w:val="17"/>
              </w:rPr>
            </w:pPr>
            <w:r w:rsidRPr="00EA26B2">
              <w:rPr>
                <w:rFonts w:cstheme="minorHAnsi"/>
                <w:b w:val="0"/>
                <w:bCs w:val="0"/>
                <w:sz w:val="17"/>
                <w:szCs w:val="17"/>
              </w:rPr>
              <w:t>[17]</w:t>
            </w:r>
          </w:p>
          <w:p w14:paraId="30E2EAE0" w14:textId="77777777" w:rsidR="00D068FD" w:rsidRPr="00EA26B2" w:rsidRDefault="00D068FD" w:rsidP="00D245D7">
            <w:pPr>
              <w:rPr>
                <w:rFonts w:cstheme="minorHAnsi"/>
                <w:b w:val="0"/>
                <w:bCs w:val="0"/>
                <w:sz w:val="17"/>
                <w:szCs w:val="17"/>
              </w:rPr>
            </w:pPr>
          </w:p>
        </w:tc>
        <w:tc>
          <w:tcPr>
            <w:tcW w:w="1448" w:type="dxa"/>
            <w:tcBorders>
              <w:top w:val="nil"/>
              <w:bottom w:val="single" w:sz="4" w:space="0" w:color="auto"/>
            </w:tcBorders>
          </w:tcPr>
          <w:p w14:paraId="0C59637A"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Germany</w:t>
            </w:r>
          </w:p>
          <w:p w14:paraId="5C49F977"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CF42246"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2008-2010</w:t>
            </w:r>
          </w:p>
          <w:p w14:paraId="5CD39B50"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CFA3BA2"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Unemployment Benefit II (UB II) claimants</w:t>
            </w:r>
          </w:p>
          <w:p w14:paraId="66CE7B15"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A54CE8A"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Administrative data: Integrated Labour Market Biographies (SIAB) and German Federal Employment Agency (FEA)</w:t>
            </w:r>
          </w:p>
          <w:p w14:paraId="42844BEA"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8612A4B"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 xml:space="preserve">n = 978,459 </w:t>
            </w:r>
            <w:proofErr w:type="gramStart"/>
            <w:r w:rsidRPr="00EA26B2">
              <w:rPr>
                <w:sz w:val="17"/>
                <w:szCs w:val="17"/>
              </w:rPr>
              <w:t>spells;</w:t>
            </w:r>
            <w:proofErr w:type="gramEnd"/>
          </w:p>
          <w:p w14:paraId="72A07ABA"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223,725 individuals</w:t>
            </w:r>
          </w:p>
          <w:p w14:paraId="1191189A"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06697622"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 xml:space="preserve">See description provided for </w:t>
            </w:r>
            <w:proofErr w:type="spellStart"/>
            <w:r w:rsidRPr="00EA26B2">
              <w:rPr>
                <w:rFonts w:cstheme="minorHAnsi"/>
                <w:sz w:val="17"/>
                <w:szCs w:val="17"/>
              </w:rPr>
              <w:t>Hillmann</w:t>
            </w:r>
            <w:proofErr w:type="spellEnd"/>
            <w:r w:rsidRPr="00EA26B2">
              <w:rPr>
                <w:rFonts w:cstheme="minorHAnsi"/>
                <w:sz w:val="17"/>
                <w:szCs w:val="17"/>
              </w:rPr>
              <w:t xml:space="preserve"> and </w:t>
            </w:r>
            <w:proofErr w:type="spellStart"/>
            <w:r w:rsidRPr="00EA26B2">
              <w:rPr>
                <w:rFonts w:cstheme="minorHAnsi"/>
                <w:sz w:val="17"/>
                <w:szCs w:val="17"/>
              </w:rPr>
              <w:t>Hohenleitner</w:t>
            </w:r>
            <w:proofErr w:type="spellEnd"/>
            <w:r w:rsidRPr="00EA26B2">
              <w:rPr>
                <w:rFonts w:cstheme="minorHAnsi"/>
                <w:sz w:val="17"/>
                <w:szCs w:val="17"/>
              </w:rPr>
              <w:t xml:space="preserve"> (2015) [13]</w:t>
            </w:r>
          </w:p>
          <w:p w14:paraId="16E5B3F2"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05350A3B"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i/>
                <w:iCs/>
                <w:sz w:val="17"/>
                <w:szCs w:val="17"/>
              </w:rPr>
              <w:t xml:space="preserve">Adult </w:t>
            </w:r>
            <w:proofErr w:type="spellStart"/>
            <w:r w:rsidRPr="00EA26B2">
              <w:rPr>
                <w:rFonts w:cstheme="minorHAnsi"/>
                <w:i/>
                <w:iCs/>
                <w:sz w:val="17"/>
                <w:szCs w:val="17"/>
              </w:rPr>
              <w:t>outcomse</w:t>
            </w:r>
            <w:proofErr w:type="spellEnd"/>
            <w:r w:rsidRPr="00EA26B2">
              <w:rPr>
                <w:rFonts w:cstheme="minorHAnsi"/>
                <w:sz w:val="17"/>
                <w:szCs w:val="17"/>
              </w:rPr>
              <w:t xml:space="preserve">: </w:t>
            </w:r>
          </w:p>
          <w:p w14:paraId="5ED63F91"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u w:val="single"/>
              </w:rPr>
              <w:t>Employment</w:t>
            </w:r>
          </w:p>
          <w:p w14:paraId="5C51781D"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1. Entry into employment</w:t>
            </w:r>
          </w:p>
          <w:p w14:paraId="3C79D397"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EA26B2">
              <w:rPr>
                <w:rFonts w:cstheme="minorHAnsi"/>
                <w:sz w:val="17"/>
                <w:szCs w:val="17"/>
                <w:u w:val="single"/>
              </w:rPr>
              <w:t>Non-employment/ inactivity</w:t>
            </w:r>
          </w:p>
          <w:p w14:paraId="28B726A4"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2. Exit from benefits</w:t>
            </w:r>
          </w:p>
          <w:p w14:paraId="155232CE"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D73B86B"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i/>
                <w:iCs/>
                <w:sz w:val="17"/>
                <w:szCs w:val="17"/>
              </w:rPr>
              <w:t>Exposure:</w:t>
            </w:r>
          </w:p>
          <w:p w14:paraId="2B76A176"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 xml:space="preserve">First imposition of a sanction affects base benefit: 10% (minor sanction), 30% (major sanction). </w:t>
            </w:r>
          </w:p>
          <w:p w14:paraId="011CF560"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 xml:space="preserve">Duration: 90 days. Housing/accommodation costs and social security contributions unaffected. Harsher sanctions apply for young people. </w:t>
            </w:r>
          </w:p>
          <w:p w14:paraId="4EFE1E9E"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05E97CD4"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69667F65" w14:textId="77777777" w:rsidR="00D068FD" w:rsidRPr="00132BAE"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C32303E" w14:textId="77777777" w:rsidR="00D068FD" w:rsidRPr="00132BAE"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 xml:space="preserve">Propensity </w:t>
            </w:r>
            <w:r>
              <w:rPr>
                <w:sz w:val="17"/>
                <w:szCs w:val="17"/>
              </w:rPr>
              <w:t>S</w:t>
            </w:r>
            <w:r w:rsidRPr="00132BAE">
              <w:rPr>
                <w:sz w:val="17"/>
                <w:szCs w:val="17"/>
              </w:rPr>
              <w:t xml:space="preserve">core </w:t>
            </w:r>
            <w:r>
              <w:rPr>
                <w:sz w:val="17"/>
                <w:szCs w:val="17"/>
              </w:rPr>
              <w:t>M</w:t>
            </w:r>
            <w:r w:rsidRPr="00132BAE">
              <w:rPr>
                <w:sz w:val="17"/>
                <w:szCs w:val="17"/>
              </w:rPr>
              <w:t>atching (PSM)</w:t>
            </w:r>
          </w:p>
          <w:p w14:paraId="4C71793D" w14:textId="77777777" w:rsidR="00D068FD" w:rsidRPr="00132BA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3844F446" w14:textId="77777777" w:rsidR="00D068FD" w:rsidRPr="00132BAE"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 xml:space="preserve">The effect of imposed sanctions is highly volatile over time and strongly dependent on the groups and subgroups that are analysed, their individual characteristics, regional differences, and the timing of the sanction. </w:t>
            </w:r>
          </w:p>
          <w:p w14:paraId="485BF679" w14:textId="77777777" w:rsidR="00D068FD" w:rsidRPr="00132BAE"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 xml:space="preserve">In the short-term, there are positive effects on the probability of entering employment and larger positive effects on exiting benefits, which </w:t>
            </w:r>
            <w:r>
              <w:rPr>
                <w:sz w:val="17"/>
                <w:szCs w:val="17"/>
              </w:rPr>
              <w:t>suggests increases in movements out of the</w:t>
            </w:r>
            <w:r w:rsidRPr="00132BAE">
              <w:rPr>
                <w:sz w:val="17"/>
                <w:szCs w:val="17"/>
              </w:rPr>
              <w:t xml:space="preserve"> labour force. The positive effects tend to </w:t>
            </w:r>
            <w:r>
              <w:rPr>
                <w:sz w:val="17"/>
                <w:szCs w:val="17"/>
              </w:rPr>
              <w:t>be</w:t>
            </w:r>
            <w:r w:rsidRPr="00132BAE">
              <w:rPr>
                <w:sz w:val="17"/>
                <w:szCs w:val="17"/>
              </w:rPr>
              <w:t xml:space="preserve"> stronger in the short-term, and the observed negative effects tend to </w:t>
            </w:r>
            <w:r>
              <w:rPr>
                <w:sz w:val="17"/>
                <w:szCs w:val="17"/>
              </w:rPr>
              <w:t xml:space="preserve">be </w:t>
            </w:r>
            <w:r w:rsidRPr="00132BAE">
              <w:rPr>
                <w:sz w:val="17"/>
                <w:szCs w:val="17"/>
              </w:rPr>
              <w:t xml:space="preserve">stronger in the medium-term. In addition, the early positive effects are mainly driven by people with good labour market prospects and come at the cost of people with strongly detrimental sanction effects, even in the medium-term. </w:t>
            </w:r>
          </w:p>
          <w:p w14:paraId="0B0B6005" w14:textId="77777777" w:rsidR="00D068FD" w:rsidRPr="00132BAE"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E6F4E0C" w14:textId="77777777" w:rsidR="00D068FD" w:rsidRPr="00132BA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32BAE">
              <w:rPr>
                <w:rFonts w:cstheme="minorHAnsi"/>
                <w:i/>
                <w:iCs/>
                <w:sz w:val="17"/>
                <w:szCs w:val="17"/>
              </w:rPr>
              <w:t>Time horizon</w:t>
            </w:r>
            <w:r w:rsidRPr="00132BAE">
              <w:rPr>
                <w:rFonts w:cstheme="minorHAnsi"/>
                <w:sz w:val="17"/>
                <w:szCs w:val="17"/>
              </w:rPr>
              <w:t>: short- to medium-term</w:t>
            </w:r>
          </w:p>
          <w:p w14:paraId="1F11FEF9" w14:textId="77777777" w:rsidR="00D068FD" w:rsidRPr="00132BA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106F5D6B"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 xml:space="preserve">1. </w:t>
            </w:r>
            <w:r w:rsidRPr="00132BAE">
              <w:rPr>
                <w:sz w:val="17"/>
                <w:szCs w:val="17"/>
              </w:rPr>
              <w:sym w:font="Wingdings" w:char="F0E1"/>
            </w:r>
          </w:p>
          <w:p w14:paraId="1B5F85E0" w14:textId="77777777" w:rsidR="00D068FD" w:rsidRPr="00132BAE"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(short-term)</w:t>
            </w:r>
          </w:p>
          <w:p w14:paraId="3A9F9819"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 xml:space="preserve">2. </w:t>
            </w:r>
            <w:r w:rsidRPr="00132BAE">
              <w:rPr>
                <w:sz w:val="17"/>
                <w:szCs w:val="17"/>
              </w:rPr>
              <w:sym w:font="Wingdings" w:char="F0E1"/>
            </w:r>
          </w:p>
          <w:p w14:paraId="179AD9FD" w14:textId="77777777" w:rsidR="00D068FD" w:rsidRPr="00132BAE"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w:t>
            </w:r>
            <w:r w:rsidRPr="00132BAE">
              <w:rPr>
                <w:sz w:val="17"/>
                <w:szCs w:val="17"/>
              </w:rPr>
              <w:t>short-term)</w:t>
            </w:r>
          </w:p>
          <w:p w14:paraId="2AA98FC2" w14:textId="77777777" w:rsidR="00D068FD" w:rsidRPr="00132BAE"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110198BF"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54D9F06"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DDA4F2C"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2CF81DB6"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B1C01F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C84E076"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20A3E66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ACA1D6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46D8116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A1F78D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46C090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FA3367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36D8D2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CC2EA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026028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D3BAA5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501C4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4FEAFBD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4CBB2C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976AE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CED8A4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DF3FA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29AC75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66DEE37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FC964A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C26863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0AC4399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598A343"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0BBC1A8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A51A68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96F20F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750E1A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4EE6EE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7A228C9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A780E2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A67A4D" w14:paraId="55E0D31A"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4E28258" w14:textId="77777777" w:rsidR="00D068FD" w:rsidRPr="00EA26B2" w:rsidRDefault="00D068FD" w:rsidP="00D245D7">
            <w:pPr>
              <w:rPr>
                <w:rFonts w:cstheme="minorHAnsi"/>
                <w:sz w:val="17"/>
                <w:szCs w:val="17"/>
              </w:rPr>
            </w:pPr>
            <w:proofErr w:type="spellStart"/>
            <w:r w:rsidRPr="00EA26B2">
              <w:rPr>
                <w:rFonts w:cstheme="minorHAnsi"/>
                <w:b w:val="0"/>
                <w:bCs w:val="0"/>
                <w:sz w:val="17"/>
                <w:szCs w:val="17"/>
              </w:rPr>
              <w:t>Hohenleitner</w:t>
            </w:r>
            <w:proofErr w:type="spellEnd"/>
            <w:r w:rsidRPr="00EA26B2">
              <w:rPr>
                <w:rFonts w:cstheme="minorHAnsi"/>
                <w:b w:val="0"/>
                <w:bCs w:val="0"/>
                <w:sz w:val="17"/>
                <w:szCs w:val="17"/>
              </w:rPr>
              <w:t xml:space="preserve"> and </w:t>
            </w:r>
            <w:proofErr w:type="spellStart"/>
            <w:r w:rsidRPr="00EA26B2">
              <w:rPr>
                <w:rFonts w:cstheme="minorHAnsi"/>
                <w:b w:val="0"/>
                <w:bCs w:val="0"/>
                <w:sz w:val="17"/>
                <w:szCs w:val="17"/>
              </w:rPr>
              <w:t>Hillmann</w:t>
            </w:r>
            <w:proofErr w:type="spellEnd"/>
            <w:r w:rsidRPr="00EA26B2">
              <w:rPr>
                <w:rFonts w:cstheme="minorHAnsi"/>
                <w:b w:val="0"/>
                <w:bCs w:val="0"/>
                <w:sz w:val="17"/>
                <w:szCs w:val="17"/>
              </w:rPr>
              <w:t xml:space="preserve"> (2019b)</w:t>
            </w:r>
          </w:p>
          <w:p w14:paraId="20AF22B1" w14:textId="77777777" w:rsidR="00D068FD" w:rsidRPr="00EA26B2" w:rsidRDefault="00D068FD" w:rsidP="00D245D7">
            <w:pPr>
              <w:rPr>
                <w:rFonts w:cstheme="minorHAnsi"/>
                <w:sz w:val="17"/>
                <w:szCs w:val="17"/>
              </w:rPr>
            </w:pPr>
          </w:p>
          <w:p w14:paraId="79D2A708" w14:textId="77777777" w:rsidR="00D068FD" w:rsidRPr="00EA26B2" w:rsidRDefault="00D068FD" w:rsidP="00D245D7">
            <w:pPr>
              <w:rPr>
                <w:rFonts w:cstheme="minorHAnsi"/>
                <w:sz w:val="17"/>
                <w:szCs w:val="17"/>
              </w:rPr>
            </w:pPr>
            <w:r w:rsidRPr="00EA26B2">
              <w:rPr>
                <w:rFonts w:cstheme="minorHAnsi"/>
                <w:b w:val="0"/>
                <w:bCs w:val="0"/>
                <w:sz w:val="17"/>
                <w:szCs w:val="17"/>
              </w:rPr>
              <w:t>[18]</w:t>
            </w:r>
          </w:p>
          <w:p w14:paraId="215EC9BB" w14:textId="77777777" w:rsidR="00D068FD" w:rsidRPr="00EA26B2" w:rsidRDefault="00D068FD" w:rsidP="00D245D7">
            <w:pPr>
              <w:rPr>
                <w:rFonts w:cstheme="minorHAnsi"/>
                <w:b w:val="0"/>
                <w:bCs w:val="0"/>
                <w:sz w:val="17"/>
                <w:szCs w:val="17"/>
              </w:rPr>
            </w:pPr>
          </w:p>
        </w:tc>
        <w:tc>
          <w:tcPr>
            <w:tcW w:w="1448" w:type="dxa"/>
            <w:tcBorders>
              <w:top w:val="nil"/>
              <w:bottom w:val="single" w:sz="4" w:space="0" w:color="auto"/>
            </w:tcBorders>
          </w:tcPr>
          <w:p w14:paraId="4C6DCD18"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Germany</w:t>
            </w:r>
          </w:p>
          <w:p w14:paraId="2B61FA78"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8D2A4E2"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2008-2010</w:t>
            </w:r>
          </w:p>
          <w:p w14:paraId="740C6364"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A4DE5BF"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Unemployment Benefit II (UB II) claimants</w:t>
            </w:r>
          </w:p>
          <w:p w14:paraId="397391F3"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21B2EEA5"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Linked administrative data: Integrated Labour Market Biographies (SIAB), 2004-2010 and data from the German Federal Employment Agency (FEA)</w:t>
            </w:r>
          </w:p>
          <w:p w14:paraId="687A01D6"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2BA55D0A"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n = n/a</w:t>
            </w:r>
          </w:p>
          <w:p w14:paraId="01EF0A80"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A727703"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 xml:space="preserve">See description provided for </w:t>
            </w:r>
            <w:proofErr w:type="spellStart"/>
            <w:r w:rsidRPr="00EA26B2">
              <w:rPr>
                <w:rFonts w:cstheme="minorHAnsi"/>
                <w:sz w:val="17"/>
                <w:szCs w:val="17"/>
              </w:rPr>
              <w:t>Hillmann</w:t>
            </w:r>
            <w:proofErr w:type="spellEnd"/>
            <w:r w:rsidRPr="00EA26B2">
              <w:rPr>
                <w:rFonts w:cstheme="minorHAnsi"/>
                <w:sz w:val="17"/>
                <w:szCs w:val="17"/>
              </w:rPr>
              <w:t xml:space="preserve"> and </w:t>
            </w:r>
            <w:proofErr w:type="spellStart"/>
            <w:r w:rsidRPr="00EA26B2">
              <w:rPr>
                <w:rFonts w:cstheme="minorHAnsi"/>
                <w:sz w:val="17"/>
                <w:szCs w:val="17"/>
              </w:rPr>
              <w:t>Hohenleitner</w:t>
            </w:r>
            <w:proofErr w:type="spellEnd"/>
            <w:r w:rsidRPr="00EA26B2">
              <w:rPr>
                <w:rFonts w:cstheme="minorHAnsi"/>
                <w:sz w:val="17"/>
                <w:szCs w:val="17"/>
              </w:rPr>
              <w:t xml:space="preserve"> (2015) [</w:t>
            </w:r>
            <w:r>
              <w:rPr>
                <w:rFonts w:cstheme="minorHAnsi"/>
                <w:sz w:val="17"/>
                <w:szCs w:val="17"/>
              </w:rPr>
              <w:t>13</w:t>
            </w:r>
            <w:r w:rsidRPr="00EA26B2">
              <w:rPr>
                <w:rFonts w:cstheme="minorHAnsi"/>
                <w:sz w:val="17"/>
                <w:szCs w:val="17"/>
              </w:rPr>
              <w:t>]</w:t>
            </w:r>
          </w:p>
          <w:p w14:paraId="244C95DF"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91E4615"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i/>
                <w:iCs/>
                <w:sz w:val="17"/>
                <w:szCs w:val="17"/>
              </w:rPr>
              <w:t>Adult outcomes</w:t>
            </w:r>
            <w:r w:rsidRPr="00EA26B2">
              <w:rPr>
                <w:rFonts w:cstheme="minorHAnsi"/>
                <w:sz w:val="17"/>
                <w:szCs w:val="17"/>
              </w:rPr>
              <w:t>:</w:t>
            </w:r>
          </w:p>
          <w:p w14:paraId="097364B4"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J</w:t>
            </w:r>
            <w:r w:rsidRPr="00EA26B2">
              <w:rPr>
                <w:rFonts w:cstheme="minorHAnsi"/>
                <w:sz w:val="17"/>
                <w:szCs w:val="17"/>
                <w:u w:val="single"/>
              </w:rPr>
              <w:t>ob stability:</w:t>
            </w:r>
          </w:p>
          <w:p w14:paraId="2AEB1566"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1. Cumulative duration in unsubsidi</w:t>
            </w:r>
            <w:r>
              <w:rPr>
                <w:rFonts w:cstheme="minorHAnsi"/>
                <w:sz w:val="17"/>
                <w:szCs w:val="17"/>
              </w:rPr>
              <w:t>s</w:t>
            </w:r>
            <w:r w:rsidRPr="00EA26B2">
              <w:rPr>
                <w:rFonts w:cstheme="minorHAnsi"/>
                <w:sz w:val="17"/>
                <w:szCs w:val="17"/>
              </w:rPr>
              <w:t>ed employment post UB II claim</w:t>
            </w:r>
          </w:p>
          <w:p w14:paraId="17A0B2E3"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EA26B2">
              <w:rPr>
                <w:rFonts w:cstheme="minorHAnsi"/>
                <w:sz w:val="17"/>
                <w:szCs w:val="17"/>
                <w:u w:val="single"/>
              </w:rPr>
              <w:t>Long-term benefits:</w:t>
            </w:r>
          </w:p>
          <w:p w14:paraId="0AFB7739"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2. Cumulative duration in unemployment post UB II claim</w:t>
            </w:r>
          </w:p>
          <w:p w14:paraId="6C19877E"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EA26B2">
              <w:rPr>
                <w:rFonts w:cstheme="minorHAnsi"/>
                <w:sz w:val="17"/>
                <w:szCs w:val="17"/>
                <w:u w:val="single"/>
              </w:rPr>
              <w:t>Employment:</w:t>
            </w:r>
          </w:p>
          <w:p w14:paraId="2A6FD90C"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3. Cumulative duration in employment with supplementary UB II receipt</w:t>
            </w:r>
          </w:p>
          <w:p w14:paraId="1FE666F8"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u w:val="single"/>
              </w:rPr>
              <w:t>Earnings/income</w:t>
            </w:r>
          </w:p>
          <w:p w14:paraId="6509081D"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4. Daily wage of first employment spell post UB II claim</w:t>
            </w:r>
          </w:p>
          <w:p w14:paraId="26894071"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5. Yearly income of first/second year post UB II claim</w:t>
            </w:r>
          </w:p>
          <w:p w14:paraId="7A79E4D9"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14D42B5"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i/>
                <w:iCs/>
                <w:sz w:val="17"/>
                <w:szCs w:val="17"/>
              </w:rPr>
              <w:t>Exposure:</w:t>
            </w:r>
          </w:p>
          <w:p w14:paraId="7C04E68D"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 xml:space="preserve">First imposition of a sanction affects base benefit: 10% (minor sanction), 30% (major sanction). </w:t>
            </w:r>
          </w:p>
          <w:p w14:paraId="630DB664"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 xml:space="preserve">Duration: 90 days. Housing/accommodation costs and social security contributions unaffected. Harsher sanctions apply for young people. </w:t>
            </w:r>
          </w:p>
          <w:p w14:paraId="201B0E3F"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48FE3A4A"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5C0EF396" w14:textId="77777777" w:rsidR="00D068FD" w:rsidRPr="001D15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4A39F01" w14:textId="77777777" w:rsidR="00D068FD" w:rsidRPr="001D15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1D15A5">
              <w:rPr>
                <w:sz w:val="17"/>
                <w:szCs w:val="17"/>
              </w:rPr>
              <w:t xml:space="preserve">Propensity </w:t>
            </w:r>
            <w:r>
              <w:rPr>
                <w:sz w:val="17"/>
                <w:szCs w:val="17"/>
              </w:rPr>
              <w:t>S</w:t>
            </w:r>
            <w:r w:rsidRPr="001D15A5">
              <w:rPr>
                <w:sz w:val="17"/>
                <w:szCs w:val="17"/>
              </w:rPr>
              <w:t xml:space="preserve">core </w:t>
            </w:r>
            <w:r>
              <w:rPr>
                <w:sz w:val="17"/>
                <w:szCs w:val="17"/>
              </w:rPr>
              <w:t>M</w:t>
            </w:r>
            <w:r w:rsidRPr="001D15A5">
              <w:rPr>
                <w:sz w:val="17"/>
                <w:szCs w:val="17"/>
              </w:rPr>
              <w:t xml:space="preserve">atching (PSM) </w:t>
            </w:r>
          </w:p>
          <w:p w14:paraId="5417B736" w14:textId="77777777" w:rsidR="00D068FD" w:rsidRPr="001D15A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2CDC8842" w14:textId="77777777" w:rsidR="00D068FD" w:rsidRPr="001D15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1D15A5">
              <w:rPr>
                <w:sz w:val="17"/>
                <w:szCs w:val="17"/>
              </w:rPr>
              <w:t xml:space="preserve">Sanctions are associated with highly significant and strongly negative effects on the quality of post-benefit employment, in both the short- and </w:t>
            </w:r>
            <w:r>
              <w:rPr>
                <w:sz w:val="17"/>
                <w:szCs w:val="17"/>
              </w:rPr>
              <w:t>medium-term</w:t>
            </w:r>
            <w:r w:rsidRPr="001D15A5">
              <w:rPr>
                <w:sz w:val="17"/>
                <w:szCs w:val="17"/>
              </w:rPr>
              <w:t>. For employment stability</w:t>
            </w:r>
            <w:r>
              <w:rPr>
                <w:sz w:val="17"/>
                <w:szCs w:val="17"/>
              </w:rPr>
              <w:t xml:space="preserve"> and</w:t>
            </w:r>
            <w:r w:rsidRPr="001D15A5">
              <w:rPr>
                <w:sz w:val="17"/>
                <w:szCs w:val="17"/>
              </w:rPr>
              <w:t xml:space="preserve"> income, there is a catch-up </w:t>
            </w:r>
            <w:r>
              <w:rPr>
                <w:sz w:val="17"/>
                <w:szCs w:val="17"/>
              </w:rPr>
              <w:t>effect</w:t>
            </w:r>
            <w:r w:rsidRPr="001D15A5">
              <w:rPr>
                <w:sz w:val="17"/>
                <w:szCs w:val="17"/>
              </w:rPr>
              <w:t xml:space="preserve"> which is by far not strong enough to compensate the loss within two years. For employed welfare recipients the negative effects on job stability </w:t>
            </w:r>
            <w:r>
              <w:rPr>
                <w:sz w:val="17"/>
                <w:szCs w:val="17"/>
              </w:rPr>
              <w:t xml:space="preserve">and </w:t>
            </w:r>
            <w:r w:rsidRPr="001D15A5">
              <w:rPr>
                <w:sz w:val="17"/>
                <w:szCs w:val="17"/>
              </w:rPr>
              <w:t xml:space="preserve">income even exceed the effects for unemployed. Particularly striking are the remarkably strong and highly significant negative effects on indirectly affected unemployed household members. </w:t>
            </w:r>
          </w:p>
          <w:p w14:paraId="23640633" w14:textId="77777777" w:rsidR="00D068FD" w:rsidRPr="001D15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F4E8B2C" w14:textId="77777777" w:rsidR="00D068FD" w:rsidRPr="001D15A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D15A5">
              <w:rPr>
                <w:rFonts w:cstheme="minorHAnsi"/>
                <w:i/>
                <w:iCs/>
                <w:sz w:val="17"/>
                <w:szCs w:val="17"/>
              </w:rPr>
              <w:t>Time horizon</w:t>
            </w:r>
            <w:r w:rsidRPr="001D15A5">
              <w:rPr>
                <w:rFonts w:cstheme="minorHAnsi"/>
                <w:sz w:val="17"/>
                <w:szCs w:val="17"/>
              </w:rPr>
              <w:t>: short- to medium-term</w:t>
            </w:r>
          </w:p>
          <w:p w14:paraId="133DFD1D" w14:textId="77777777" w:rsidR="00D068FD" w:rsidRPr="001D15A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4C240B1D" w14:textId="77777777" w:rsidR="00D068FD" w:rsidRPr="001D15A5"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w:t>
            </w:r>
            <w:r w:rsidRPr="001D15A5">
              <w:rPr>
                <w:sz w:val="17"/>
                <w:szCs w:val="17"/>
              </w:rPr>
              <w:t xml:space="preserve">. </w:t>
            </w:r>
            <w:r w:rsidRPr="001D15A5">
              <w:rPr>
                <w:rFonts w:cstheme="minorHAnsi"/>
                <w:sz w:val="17"/>
                <w:szCs w:val="17"/>
              </w:rPr>
              <w:sym w:font="Wingdings" w:char="F0E2"/>
            </w:r>
          </w:p>
          <w:p w14:paraId="1DCB3F9D" w14:textId="77777777" w:rsidR="00D068FD" w:rsidRPr="001D15A5"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w:t>
            </w:r>
            <w:r w:rsidRPr="001D15A5">
              <w:rPr>
                <w:sz w:val="17"/>
                <w:szCs w:val="17"/>
              </w:rPr>
              <w:t xml:space="preserve">. </w:t>
            </w:r>
            <w:r w:rsidRPr="001D15A5">
              <w:rPr>
                <w:sz w:val="17"/>
                <w:szCs w:val="17"/>
              </w:rPr>
              <w:sym w:font="Wingdings" w:char="F0E1"/>
            </w:r>
          </w:p>
          <w:p w14:paraId="195428FA" w14:textId="77777777" w:rsidR="00D068FD" w:rsidRPr="001D15A5"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w:t>
            </w:r>
            <w:r w:rsidRPr="001D15A5">
              <w:rPr>
                <w:sz w:val="17"/>
                <w:szCs w:val="17"/>
              </w:rPr>
              <w:t xml:space="preserve">. </w:t>
            </w:r>
            <w:r>
              <w:rPr>
                <w:sz w:val="17"/>
                <w:szCs w:val="17"/>
              </w:rPr>
              <w:t xml:space="preserve"> </w:t>
            </w:r>
            <w:r w:rsidRPr="001D15A5">
              <w:rPr>
                <w:rFonts w:cstheme="minorHAnsi"/>
                <w:sz w:val="17"/>
                <w:szCs w:val="17"/>
              </w:rPr>
              <w:t xml:space="preserve">○ </w:t>
            </w:r>
          </w:p>
          <w:p w14:paraId="4CB4C879" w14:textId="77777777" w:rsidR="00D068FD" w:rsidRPr="001D15A5"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4</w:t>
            </w:r>
            <w:r w:rsidRPr="001D15A5">
              <w:rPr>
                <w:sz w:val="17"/>
                <w:szCs w:val="17"/>
              </w:rPr>
              <w:t xml:space="preserve">. </w:t>
            </w:r>
            <w:r w:rsidRPr="001D15A5">
              <w:rPr>
                <w:rFonts w:cstheme="minorHAnsi"/>
                <w:sz w:val="17"/>
                <w:szCs w:val="17"/>
              </w:rPr>
              <w:sym w:font="Wingdings" w:char="F0E2"/>
            </w:r>
          </w:p>
          <w:p w14:paraId="4E7BB900" w14:textId="77777777" w:rsidR="00D068FD" w:rsidRPr="001D15A5"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w:t>
            </w:r>
            <w:r w:rsidRPr="001D15A5">
              <w:rPr>
                <w:sz w:val="17"/>
                <w:szCs w:val="17"/>
              </w:rPr>
              <w:t xml:space="preserve">. </w:t>
            </w:r>
            <w:r w:rsidRPr="001D15A5">
              <w:rPr>
                <w:rFonts w:cstheme="minorHAnsi"/>
                <w:sz w:val="17"/>
                <w:szCs w:val="17"/>
              </w:rPr>
              <w:sym w:font="Wingdings" w:char="F0E2"/>
            </w:r>
          </w:p>
          <w:p w14:paraId="7B75162E" w14:textId="77777777" w:rsidR="00D068FD" w:rsidRPr="001D15A5"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2D0F77F8"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57A31AC"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7BD05F62"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4DF4055C"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3E832E2"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7DF4BA60"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309EF08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C7D79F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4BD41F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B995C6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7ABEE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0FB45F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2B7F39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608C00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8BC5E2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D75F20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0D32F9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0D68CE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1E83EE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5C2EF2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25E6C8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B769FD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0DF777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77F6E11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52595B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DEDFC4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5066F7F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257E84E6"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01BD234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000203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2FE065E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EB3095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579488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8E1718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5BCC871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5350B23A"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9436F36" w14:textId="77777777" w:rsidR="00D068FD" w:rsidRPr="00EA26B2" w:rsidRDefault="00D068FD" w:rsidP="00D245D7">
            <w:pPr>
              <w:rPr>
                <w:rFonts w:cstheme="minorHAnsi"/>
                <w:sz w:val="17"/>
                <w:szCs w:val="17"/>
              </w:rPr>
            </w:pPr>
            <w:r w:rsidRPr="00EA26B2">
              <w:rPr>
                <w:rFonts w:cstheme="minorHAnsi"/>
                <w:b w:val="0"/>
                <w:bCs w:val="0"/>
                <w:sz w:val="17"/>
                <w:szCs w:val="17"/>
              </w:rPr>
              <w:t>Irving (2008)</w:t>
            </w:r>
          </w:p>
          <w:p w14:paraId="4B0E3219" w14:textId="77777777" w:rsidR="00D068FD" w:rsidRPr="00EA26B2" w:rsidRDefault="00D068FD" w:rsidP="00D245D7">
            <w:pPr>
              <w:rPr>
                <w:rFonts w:cstheme="minorHAnsi"/>
                <w:b w:val="0"/>
                <w:bCs w:val="0"/>
                <w:sz w:val="17"/>
                <w:szCs w:val="17"/>
              </w:rPr>
            </w:pPr>
          </w:p>
          <w:p w14:paraId="7AA4CDDB" w14:textId="77777777" w:rsidR="00D068FD" w:rsidRPr="000C60D7" w:rsidRDefault="00D068FD" w:rsidP="00D245D7">
            <w:pPr>
              <w:rPr>
                <w:rFonts w:cstheme="minorHAnsi"/>
                <w:sz w:val="17"/>
                <w:szCs w:val="17"/>
              </w:rPr>
            </w:pPr>
            <w:r w:rsidRPr="00EA26B2">
              <w:rPr>
                <w:rFonts w:cstheme="minorHAnsi"/>
                <w:b w:val="0"/>
                <w:bCs w:val="0"/>
                <w:sz w:val="17"/>
                <w:szCs w:val="17"/>
              </w:rPr>
              <w:t>[19]</w:t>
            </w:r>
          </w:p>
          <w:p w14:paraId="1F7A5687" w14:textId="77777777" w:rsidR="00D068FD" w:rsidRPr="000C60D7" w:rsidRDefault="00D068FD" w:rsidP="00D245D7">
            <w:pPr>
              <w:rPr>
                <w:rFonts w:cstheme="minorHAnsi"/>
                <w:b w:val="0"/>
                <w:bCs w:val="0"/>
                <w:sz w:val="17"/>
                <w:szCs w:val="17"/>
              </w:rPr>
            </w:pPr>
          </w:p>
        </w:tc>
        <w:tc>
          <w:tcPr>
            <w:tcW w:w="1448" w:type="dxa"/>
            <w:tcBorders>
              <w:top w:val="nil"/>
              <w:bottom w:val="single" w:sz="4" w:space="0" w:color="auto"/>
            </w:tcBorders>
          </w:tcPr>
          <w:p w14:paraId="33563835"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USA</w:t>
            </w:r>
          </w:p>
          <w:p w14:paraId="0DB727D1"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467F393E"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1996-1999 and 2001-2003</w:t>
            </w:r>
          </w:p>
          <w:p w14:paraId="19C3E1D5"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0ABB67D9"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Lone parents/ f</w:t>
            </w:r>
            <w:r w:rsidRPr="003D42CE">
              <w:rPr>
                <w:rFonts w:cstheme="minorHAnsi"/>
                <w:sz w:val="17"/>
                <w:szCs w:val="17"/>
              </w:rPr>
              <w:t>emale TANF recipients</w:t>
            </w:r>
          </w:p>
        </w:tc>
        <w:tc>
          <w:tcPr>
            <w:tcW w:w="1417" w:type="dxa"/>
            <w:tcBorders>
              <w:top w:val="nil"/>
              <w:bottom w:val="single" w:sz="4" w:space="0" w:color="auto"/>
            </w:tcBorders>
          </w:tcPr>
          <w:p w14:paraId="528B9D8A"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 xml:space="preserve">Linked </w:t>
            </w:r>
            <w:proofErr w:type="spellStart"/>
            <w:r w:rsidRPr="003D42CE">
              <w:rPr>
                <w:rFonts w:cstheme="minorHAnsi"/>
                <w:sz w:val="17"/>
                <w:szCs w:val="17"/>
              </w:rPr>
              <w:t>admin</w:t>
            </w:r>
            <w:r>
              <w:rPr>
                <w:rFonts w:cstheme="minorHAnsi"/>
                <w:sz w:val="17"/>
                <w:szCs w:val="17"/>
              </w:rPr>
              <w:t>inistrative</w:t>
            </w:r>
            <w:proofErr w:type="spellEnd"/>
            <w:r>
              <w:rPr>
                <w:rFonts w:cstheme="minorHAnsi"/>
                <w:sz w:val="17"/>
                <w:szCs w:val="17"/>
              </w:rPr>
              <w:t>-</w:t>
            </w:r>
            <w:r w:rsidRPr="003D42CE">
              <w:rPr>
                <w:rFonts w:cstheme="minorHAnsi"/>
                <w:sz w:val="17"/>
                <w:szCs w:val="17"/>
              </w:rPr>
              <w:t>survey data:</w:t>
            </w:r>
          </w:p>
          <w:p w14:paraId="51278954"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 xml:space="preserve">Survey of Income and Program Participation (SIPP), 1996-1999 and 2001-2003 </w:t>
            </w:r>
            <w:proofErr w:type="gramStart"/>
            <w:r w:rsidRPr="003D42CE">
              <w:rPr>
                <w:rFonts w:cstheme="minorHAnsi"/>
                <w:sz w:val="17"/>
                <w:szCs w:val="17"/>
              </w:rPr>
              <w:t>panels;</w:t>
            </w:r>
            <w:proofErr w:type="gramEnd"/>
          </w:p>
          <w:p w14:paraId="74CC3F51"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 xml:space="preserve">State-level admin data: </w:t>
            </w:r>
          </w:p>
          <w:p w14:paraId="5AA60487"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Welfare Rules Database (WRD),</w:t>
            </w:r>
          </w:p>
          <w:p w14:paraId="2E08A3DC"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Local Area Unemployment Statistics (LAUS), Occupational Employment Statistics (OUS)</w:t>
            </w:r>
          </w:p>
          <w:p w14:paraId="1C82E938"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539C8F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D42CE">
              <w:rPr>
                <w:sz w:val="17"/>
                <w:szCs w:val="17"/>
              </w:rPr>
              <w:t xml:space="preserve">n = (up to) 5,561 </w:t>
            </w:r>
            <w:proofErr w:type="gramStart"/>
            <w:r w:rsidRPr="003D42CE">
              <w:rPr>
                <w:sz w:val="17"/>
                <w:szCs w:val="17"/>
              </w:rPr>
              <w:t>spells;</w:t>
            </w:r>
            <w:proofErr w:type="gramEnd"/>
            <w:r>
              <w:rPr>
                <w:sz w:val="17"/>
                <w:szCs w:val="17"/>
              </w:rPr>
              <w:t xml:space="preserve"> </w:t>
            </w:r>
          </w:p>
          <w:p w14:paraId="74DF410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D42CE">
              <w:rPr>
                <w:sz w:val="17"/>
                <w:szCs w:val="17"/>
              </w:rPr>
              <w:t>4,487 TANF recipients</w:t>
            </w:r>
          </w:p>
          <w:p w14:paraId="33CDDA0C"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985" w:type="dxa"/>
            <w:tcBorders>
              <w:top w:val="nil"/>
              <w:bottom w:val="single" w:sz="4" w:space="0" w:color="auto"/>
            </w:tcBorders>
          </w:tcPr>
          <w:p w14:paraId="7B32BC9F"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647B1DCA"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Pr="003D42CE">
              <w:rPr>
                <w:i/>
                <w:iCs/>
                <w:sz w:val="17"/>
                <w:szCs w:val="17"/>
              </w:rPr>
              <w:t>utcomes</w:t>
            </w:r>
            <w:r w:rsidRPr="003D42CE">
              <w:rPr>
                <w:sz w:val="17"/>
                <w:szCs w:val="17"/>
              </w:rPr>
              <w:t>:</w:t>
            </w:r>
          </w:p>
          <w:p w14:paraId="6232BC4D"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3D42CE">
              <w:rPr>
                <w:sz w:val="17"/>
                <w:szCs w:val="17"/>
                <w:u w:val="single"/>
              </w:rPr>
              <w:t>Employment:</w:t>
            </w:r>
          </w:p>
          <w:p w14:paraId="4F6EC1B8" w14:textId="77777777" w:rsidR="00D068FD" w:rsidRPr="003D42CE"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b/>
                <w:bCs/>
                <w:sz w:val="17"/>
                <w:szCs w:val="17"/>
              </w:rPr>
            </w:pPr>
            <w:r w:rsidRPr="003D42CE">
              <w:rPr>
                <w:sz w:val="17"/>
                <w:szCs w:val="17"/>
              </w:rPr>
              <w:t>1.</w:t>
            </w:r>
            <w:r>
              <w:rPr>
                <w:sz w:val="17"/>
                <w:szCs w:val="17"/>
              </w:rPr>
              <w:t xml:space="preserve"> </w:t>
            </w:r>
            <w:r w:rsidRPr="003D42CE">
              <w:rPr>
                <w:sz w:val="17"/>
                <w:szCs w:val="17"/>
              </w:rPr>
              <w:t>Entry into employment</w:t>
            </w:r>
          </w:p>
          <w:p w14:paraId="670A9153"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3D42CE">
              <w:rPr>
                <w:sz w:val="17"/>
                <w:szCs w:val="17"/>
                <w:u w:val="single"/>
              </w:rPr>
              <w:t>Non-employment</w:t>
            </w:r>
            <w:r>
              <w:rPr>
                <w:sz w:val="17"/>
                <w:szCs w:val="17"/>
                <w:u w:val="single"/>
              </w:rPr>
              <w:t>/ inactivity</w:t>
            </w:r>
            <w:r w:rsidRPr="003D42CE">
              <w:rPr>
                <w:sz w:val="17"/>
                <w:szCs w:val="17"/>
                <w:u w:val="single"/>
              </w:rPr>
              <w:t>:</w:t>
            </w:r>
          </w:p>
          <w:p w14:paraId="1B76030F" w14:textId="77777777" w:rsidR="00D068FD" w:rsidRPr="003D42CE"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b/>
                <w:bCs/>
                <w:sz w:val="17"/>
                <w:szCs w:val="17"/>
              </w:rPr>
            </w:pPr>
            <w:r w:rsidRPr="003D42CE">
              <w:rPr>
                <w:sz w:val="17"/>
                <w:szCs w:val="17"/>
              </w:rPr>
              <w:t>2.</w:t>
            </w:r>
            <w:r>
              <w:rPr>
                <w:sz w:val="17"/>
                <w:szCs w:val="17"/>
              </w:rPr>
              <w:t xml:space="preserve"> </w:t>
            </w:r>
            <w:r w:rsidRPr="003D42CE">
              <w:rPr>
                <w:sz w:val="17"/>
                <w:szCs w:val="17"/>
              </w:rPr>
              <w:t>Entry into non-employment</w:t>
            </w:r>
          </w:p>
          <w:p w14:paraId="19600B20"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149798B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D42CE">
              <w:rPr>
                <w:i/>
                <w:iCs/>
                <w:sz w:val="17"/>
                <w:szCs w:val="17"/>
              </w:rPr>
              <w:t>Exposure</w:t>
            </w:r>
            <w:r w:rsidRPr="003D42CE">
              <w:rPr>
                <w:sz w:val="17"/>
                <w:szCs w:val="17"/>
              </w:rPr>
              <w:t xml:space="preserve">: </w:t>
            </w:r>
          </w:p>
          <w:p w14:paraId="16C9EF36"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3D42CE">
              <w:rPr>
                <w:sz w:val="17"/>
                <w:szCs w:val="17"/>
              </w:rPr>
              <w:t>Imposition of partial or full benefit sanctions (ineligibility)</w:t>
            </w:r>
          </w:p>
          <w:p w14:paraId="5BEA9879"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3D42CE">
              <w:rPr>
                <w:sz w:val="17"/>
                <w:szCs w:val="17"/>
              </w:rPr>
              <w:t>(</w:t>
            </w:r>
            <w:proofErr w:type="gramStart"/>
            <w:r w:rsidRPr="003D42CE">
              <w:rPr>
                <w:sz w:val="17"/>
                <w:szCs w:val="17"/>
              </w:rPr>
              <w:t>at</w:t>
            </w:r>
            <w:proofErr w:type="gramEnd"/>
            <w:r w:rsidRPr="003D42CE">
              <w:rPr>
                <w:sz w:val="17"/>
                <w:szCs w:val="17"/>
              </w:rPr>
              <w:t xml:space="preserve"> state level)</w:t>
            </w:r>
          </w:p>
          <w:p w14:paraId="51E83A17"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i/>
                <w:iCs/>
                <w:sz w:val="17"/>
                <w:szCs w:val="17"/>
              </w:rPr>
            </w:pPr>
          </w:p>
        </w:tc>
        <w:tc>
          <w:tcPr>
            <w:tcW w:w="1276" w:type="dxa"/>
            <w:tcBorders>
              <w:top w:val="nil"/>
              <w:bottom w:val="single" w:sz="4" w:space="0" w:color="auto"/>
            </w:tcBorders>
          </w:tcPr>
          <w:p w14:paraId="55095FEB"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Non-experimental:</w:t>
            </w:r>
          </w:p>
          <w:p w14:paraId="63B192DC"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2E5BEF9E"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 xml:space="preserve">Multi-level discrete-time </w:t>
            </w:r>
            <w:r w:rsidRPr="003D42CE">
              <w:rPr>
                <w:rFonts w:cstheme="minorHAnsi"/>
                <w:sz w:val="17"/>
                <w:szCs w:val="17"/>
              </w:rPr>
              <w:t>competing risks models</w:t>
            </w:r>
            <w:r>
              <w:rPr>
                <w:rFonts w:cstheme="minorHAnsi"/>
                <w:sz w:val="17"/>
                <w:szCs w:val="17"/>
              </w:rPr>
              <w:t xml:space="preserve">: </w:t>
            </w:r>
            <w:r w:rsidRPr="003D42CE">
              <w:rPr>
                <w:rFonts w:cstheme="minorHAnsi"/>
                <w:sz w:val="17"/>
                <w:szCs w:val="17"/>
              </w:rPr>
              <w:t xml:space="preserve">multinomial logistic </w:t>
            </w:r>
            <w:r>
              <w:rPr>
                <w:rFonts w:cstheme="minorHAnsi"/>
                <w:sz w:val="17"/>
                <w:szCs w:val="17"/>
              </w:rPr>
              <w:t xml:space="preserve">regression </w:t>
            </w:r>
            <w:r w:rsidRPr="003D42CE">
              <w:rPr>
                <w:rFonts w:cstheme="minorHAnsi"/>
                <w:sz w:val="17"/>
                <w:szCs w:val="17"/>
              </w:rPr>
              <w:t>models</w:t>
            </w:r>
          </w:p>
          <w:p w14:paraId="1804573E"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2835" w:type="dxa"/>
            <w:tcBorders>
              <w:top w:val="nil"/>
              <w:bottom w:val="single" w:sz="4" w:space="0" w:color="auto"/>
            </w:tcBorders>
          </w:tcPr>
          <w:p w14:paraId="7993AD00"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Benefit sanctions increase the transition rates to non-employment by 22%, while there is no significant association with transition rates to employment. In the latter case no effect by areas of residence is observed.</w:t>
            </w:r>
          </w:p>
          <w:p w14:paraId="3160E425"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D1D1EC1"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i/>
                <w:iCs/>
                <w:sz w:val="17"/>
                <w:szCs w:val="17"/>
              </w:rPr>
              <w:t>Time horizon</w:t>
            </w:r>
            <w:r w:rsidRPr="003D42CE">
              <w:rPr>
                <w:sz w:val="17"/>
                <w:szCs w:val="17"/>
              </w:rPr>
              <w:t>: short-term</w:t>
            </w:r>
          </w:p>
        </w:tc>
        <w:tc>
          <w:tcPr>
            <w:tcW w:w="1072" w:type="dxa"/>
            <w:tcBorders>
              <w:top w:val="nil"/>
              <w:bottom w:val="single" w:sz="4" w:space="0" w:color="auto"/>
            </w:tcBorders>
          </w:tcPr>
          <w:p w14:paraId="1131BE9D"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1.</w:t>
            </w:r>
            <w:r w:rsidRPr="003D42CE">
              <w:rPr>
                <w:rFonts w:cstheme="minorHAnsi"/>
                <w:caps/>
                <w:sz w:val="17"/>
                <w:szCs w:val="17"/>
              </w:rPr>
              <w:t xml:space="preserve"> ○</w:t>
            </w:r>
          </w:p>
          <w:p w14:paraId="3C6A411C" w14:textId="77777777" w:rsidR="00D068FD" w:rsidRPr="003D42C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caps/>
                <w:sz w:val="17"/>
                <w:szCs w:val="17"/>
              </w:rPr>
            </w:pPr>
            <w:r w:rsidRPr="003D42CE">
              <w:rPr>
                <w:rFonts w:cstheme="minorHAnsi"/>
                <w:sz w:val="17"/>
                <w:szCs w:val="17"/>
              </w:rPr>
              <w:t xml:space="preserve">2. </w:t>
            </w:r>
            <w:r w:rsidRPr="003D42CE">
              <w:rPr>
                <w:sz w:val="17"/>
                <w:szCs w:val="17"/>
              </w:rPr>
              <w:sym w:font="Wingdings" w:char="F0E1"/>
            </w:r>
          </w:p>
        </w:tc>
      </w:tr>
    </w:tbl>
    <w:p w14:paraId="59D239DA"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10257C7"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1EE699A" w14:textId="77777777" w:rsidR="00D068FD" w:rsidRPr="001C52AF" w:rsidRDefault="00D068FD" w:rsidP="00D068FD">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2816204"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255F99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755A626"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BD3CD6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77CD5B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B1ED43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8C152C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B91405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E5DE4E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3226A1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A4C28C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6C4436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25A0DB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3CC529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208A088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A77204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71E24D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A77951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8A020B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21432F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BF4452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0E137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80E2A8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451555" w14:paraId="495F4EC8"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89A147C" w14:textId="77777777" w:rsidR="00D068FD" w:rsidRPr="00EA26B2" w:rsidRDefault="00D068FD" w:rsidP="00D245D7">
            <w:pPr>
              <w:rPr>
                <w:rFonts w:cstheme="minorHAnsi"/>
                <w:sz w:val="17"/>
                <w:szCs w:val="17"/>
              </w:rPr>
            </w:pPr>
            <w:r w:rsidRPr="00EA26B2">
              <w:rPr>
                <w:rFonts w:cstheme="minorHAnsi"/>
                <w:b w:val="0"/>
                <w:bCs w:val="0"/>
                <w:sz w:val="17"/>
                <w:szCs w:val="17"/>
              </w:rPr>
              <w:t>Kim (2010)</w:t>
            </w:r>
          </w:p>
          <w:p w14:paraId="5A10BB80" w14:textId="77777777" w:rsidR="00D068FD" w:rsidRPr="00EA26B2" w:rsidRDefault="00D068FD" w:rsidP="00D245D7">
            <w:pPr>
              <w:rPr>
                <w:rFonts w:cstheme="minorHAnsi"/>
                <w:sz w:val="17"/>
                <w:szCs w:val="17"/>
              </w:rPr>
            </w:pPr>
          </w:p>
          <w:p w14:paraId="4EF61143" w14:textId="77777777" w:rsidR="00D068FD" w:rsidRPr="00EA26B2" w:rsidRDefault="00D068FD" w:rsidP="00D245D7">
            <w:pPr>
              <w:rPr>
                <w:rFonts w:cstheme="minorHAnsi"/>
                <w:sz w:val="17"/>
                <w:szCs w:val="17"/>
              </w:rPr>
            </w:pPr>
            <w:r w:rsidRPr="00EA26B2">
              <w:rPr>
                <w:rFonts w:cstheme="minorHAnsi"/>
                <w:b w:val="0"/>
                <w:bCs w:val="0"/>
                <w:sz w:val="17"/>
                <w:szCs w:val="17"/>
              </w:rPr>
              <w:t>[20]</w:t>
            </w:r>
          </w:p>
          <w:p w14:paraId="51012988" w14:textId="77777777" w:rsidR="00D068FD" w:rsidRPr="00EA26B2" w:rsidRDefault="00D068FD" w:rsidP="00D245D7">
            <w:pPr>
              <w:rPr>
                <w:rFonts w:cstheme="minorHAnsi"/>
                <w:b w:val="0"/>
                <w:bCs w:val="0"/>
                <w:sz w:val="17"/>
                <w:szCs w:val="17"/>
              </w:rPr>
            </w:pPr>
          </w:p>
        </w:tc>
        <w:tc>
          <w:tcPr>
            <w:tcW w:w="1448" w:type="dxa"/>
            <w:tcBorders>
              <w:top w:val="nil"/>
              <w:bottom w:val="single" w:sz="4" w:space="0" w:color="auto"/>
            </w:tcBorders>
          </w:tcPr>
          <w:p w14:paraId="34A3195A"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USA</w:t>
            </w:r>
          </w:p>
          <w:p w14:paraId="70106E74"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416A5366"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1996-</w:t>
            </w:r>
            <w:r>
              <w:rPr>
                <w:rFonts w:cstheme="minorHAnsi"/>
                <w:sz w:val="17"/>
                <w:szCs w:val="17"/>
              </w:rPr>
              <w:t>2002</w:t>
            </w:r>
          </w:p>
          <w:p w14:paraId="270E4241"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6910750D"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Female</w:t>
            </w:r>
            <w:r w:rsidRPr="006069E5">
              <w:rPr>
                <w:rFonts w:cstheme="minorHAnsi"/>
                <w:sz w:val="17"/>
                <w:szCs w:val="17"/>
              </w:rPr>
              <w:t xml:space="preserve"> TANF recipients </w:t>
            </w:r>
            <w:r>
              <w:rPr>
                <w:rFonts w:cstheme="minorHAnsi"/>
                <w:sz w:val="17"/>
                <w:szCs w:val="17"/>
              </w:rPr>
              <w:t>who participated in welfare-to-work programs</w:t>
            </w:r>
          </w:p>
          <w:p w14:paraId="376771D4" w14:textId="77777777" w:rsidR="00D068FD" w:rsidRPr="0045155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686A065"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Linked admin</w:t>
            </w:r>
            <w:r>
              <w:rPr>
                <w:rFonts w:cstheme="minorHAnsi"/>
                <w:sz w:val="17"/>
                <w:szCs w:val="17"/>
              </w:rPr>
              <w:t>istrative-</w:t>
            </w:r>
            <w:r w:rsidRPr="006069E5">
              <w:rPr>
                <w:rFonts w:cstheme="minorHAnsi"/>
                <w:sz w:val="17"/>
                <w:szCs w:val="17"/>
              </w:rPr>
              <w:t>survey data:</w:t>
            </w:r>
          </w:p>
          <w:p w14:paraId="45C3F604"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 xml:space="preserve">Survey of Program </w:t>
            </w:r>
            <w:r>
              <w:rPr>
                <w:rFonts w:cstheme="minorHAnsi"/>
                <w:sz w:val="17"/>
                <w:szCs w:val="17"/>
              </w:rPr>
              <w:t xml:space="preserve">Dynamics </w:t>
            </w:r>
            <w:r w:rsidRPr="006069E5">
              <w:rPr>
                <w:rFonts w:cstheme="minorHAnsi"/>
                <w:sz w:val="17"/>
                <w:szCs w:val="17"/>
              </w:rPr>
              <w:t>(SP</w:t>
            </w:r>
            <w:r>
              <w:rPr>
                <w:rFonts w:cstheme="minorHAnsi"/>
                <w:sz w:val="17"/>
                <w:szCs w:val="17"/>
              </w:rPr>
              <w:t>D</w:t>
            </w:r>
            <w:r w:rsidRPr="006069E5">
              <w:rPr>
                <w:rFonts w:cstheme="minorHAnsi"/>
                <w:sz w:val="17"/>
                <w:szCs w:val="17"/>
              </w:rPr>
              <w:t xml:space="preserve">), </w:t>
            </w:r>
            <w:proofErr w:type="gramStart"/>
            <w:r w:rsidRPr="006069E5">
              <w:rPr>
                <w:rFonts w:cstheme="minorHAnsi"/>
                <w:sz w:val="17"/>
                <w:szCs w:val="17"/>
              </w:rPr>
              <w:t>199</w:t>
            </w:r>
            <w:r>
              <w:rPr>
                <w:rFonts w:cstheme="minorHAnsi"/>
                <w:sz w:val="17"/>
                <w:szCs w:val="17"/>
              </w:rPr>
              <w:t>7-2001</w:t>
            </w:r>
            <w:r w:rsidRPr="006069E5">
              <w:rPr>
                <w:rFonts w:cstheme="minorHAnsi"/>
                <w:sz w:val="17"/>
                <w:szCs w:val="17"/>
              </w:rPr>
              <w:t>;</w:t>
            </w:r>
            <w:proofErr w:type="gramEnd"/>
          </w:p>
          <w:p w14:paraId="09C1E18E"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 xml:space="preserve">State-level admin data: </w:t>
            </w:r>
          </w:p>
          <w:p w14:paraId="6DF6BFDA"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Welfare Rules Database (WRD),</w:t>
            </w:r>
            <w:r>
              <w:rPr>
                <w:rFonts w:cstheme="minorHAnsi"/>
                <w:sz w:val="17"/>
                <w:szCs w:val="17"/>
              </w:rPr>
              <w:t xml:space="preserve"> </w:t>
            </w:r>
            <w:proofErr w:type="gramStart"/>
            <w:r>
              <w:rPr>
                <w:rFonts w:cstheme="minorHAnsi"/>
                <w:sz w:val="17"/>
                <w:szCs w:val="17"/>
              </w:rPr>
              <w:t>1996-2002;</w:t>
            </w:r>
            <w:proofErr w:type="gramEnd"/>
          </w:p>
          <w:p w14:paraId="2E2B0209"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Local Area Unemployment Statistics (LAUS)</w:t>
            </w:r>
            <w:r>
              <w:rPr>
                <w:rFonts w:cstheme="minorHAnsi"/>
                <w:sz w:val="17"/>
                <w:szCs w:val="17"/>
              </w:rPr>
              <w:t>.</w:t>
            </w:r>
          </w:p>
          <w:p w14:paraId="42F9E637"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0801A8BF"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6069E5">
              <w:rPr>
                <w:sz w:val="17"/>
                <w:szCs w:val="17"/>
              </w:rPr>
              <w:t xml:space="preserve">n = (up to) </w:t>
            </w:r>
            <w:r>
              <w:rPr>
                <w:sz w:val="17"/>
                <w:szCs w:val="17"/>
              </w:rPr>
              <w:t>4,020</w:t>
            </w:r>
            <w:r w:rsidRPr="006069E5">
              <w:rPr>
                <w:sz w:val="17"/>
                <w:szCs w:val="17"/>
              </w:rPr>
              <w:t xml:space="preserve"> </w:t>
            </w:r>
            <w:proofErr w:type="gramStart"/>
            <w:r w:rsidRPr="006069E5">
              <w:rPr>
                <w:sz w:val="17"/>
                <w:szCs w:val="17"/>
              </w:rPr>
              <w:t>spells;</w:t>
            </w:r>
            <w:proofErr w:type="gramEnd"/>
          </w:p>
          <w:p w14:paraId="42B355EB"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sz w:val="17"/>
                <w:szCs w:val="17"/>
              </w:rPr>
              <w:t>251</w:t>
            </w:r>
            <w:r w:rsidRPr="006069E5">
              <w:rPr>
                <w:sz w:val="17"/>
                <w:szCs w:val="17"/>
              </w:rPr>
              <w:t xml:space="preserve"> </w:t>
            </w:r>
            <w:r>
              <w:rPr>
                <w:sz w:val="17"/>
                <w:szCs w:val="17"/>
              </w:rPr>
              <w:t>mothers</w:t>
            </w:r>
            <w:r w:rsidRPr="006069E5">
              <w:rPr>
                <w:sz w:val="17"/>
                <w:szCs w:val="17"/>
              </w:rPr>
              <w:t xml:space="preserve"> TANF recipients</w:t>
            </w:r>
          </w:p>
          <w:p w14:paraId="74F3EA7D" w14:textId="77777777" w:rsidR="00D068FD" w:rsidRPr="0045155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C77C09C" w14:textId="77777777" w:rsidR="00D068FD" w:rsidRPr="00DF583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DF5835">
              <w:rPr>
                <w:rFonts w:cstheme="minorHAnsi"/>
                <w:sz w:val="17"/>
                <w:szCs w:val="17"/>
              </w:rPr>
              <w:t xml:space="preserve">The work-first approach, supported by sanctions, is intended to increase </w:t>
            </w:r>
            <w:r>
              <w:rPr>
                <w:rFonts w:cstheme="minorHAnsi"/>
                <w:sz w:val="17"/>
                <w:szCs w:val="17"/>
              </w:rPr>
              <w:t>self-sufficiency through work</w:t>
            </w:r>
            <w:r w:rsidRPr="00DF5835">
              <w:rPr>
                <w:rFonts w:cstheme="minorHAnsi"/>
                <w:sz w:val="17"/>
                <w:szCs w:val="17"/>
              </w:rPr>
              <w:t xml:space="preserve"> and reduce dependency on social security benefits.</w:t>
            </w:r>
          </w:p>
          <w:p w14:paraId="2924FC9C" w14:textId="77777777" w:rsidR="00D068FD" w:rsidRPr="0045155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The w</w:t>
            </w:r>
            <w:r w:rsidRPr="006046FB">
              <w:rPr>
                <w:rFonts w:cstheme="minorHAnsi"/>
                <w:sz w:val="17"/>
                <w:szCs w:val="17"/>
              </w:rPr>
              <w:t xml:space="preserve">ork-first </w:t>
            </w:r>
            <w:r>
              <w:rPr>
                <w:rFonts w:cstheme="minorHAnsi"/>
                <w:sz w:val="17"/>
                <w:szCs w:val="17"/>
              </w:rPr>
              <w:t>approach</w:t>
            </w:r>
            <w:r w:rsidRPr="006046FB">
              <w:rPr>
                <w:rFonts w:cstheme="minorHAnsi"/>
                <w:sz w:val="17"/>
                <w:szCs w:val="17"/>
              </w:rPr>
              <w:t xml:space="preserve"> is implemented through</w:t>
            </w:r>
            <w:r>
              <w:rPr>
                <w:rFonts w:cstheme="minorHAnsi"/>
                <w:sz w:val="17"/>
                <w:szCs w:val="17"/>
              </w:rPr>
              <w:t xml:space="preserve"> two programmes</w:t>
            </w:r>
            <w:r w:rsidRPr="006046FB">
              <w:rPr>
                <w:rFonts w:cstheme="minorHAnsi"/>
                <w:sz w:val="17"/>
                <w:szCs w:val="17"/>
              </w:rPr>
              <w:t xml:space="preserve">: 1. </w:t>
            </w:r>
            <w:proofErr w:type="spellStart"/>
            <w:r w:rsidRPr="006046FB">
              <w:rPr>
                <w:rFonts w:cstheme="minorHAnsi"/>
                <w:sz w:val="17"/>
                <w:szCs w:val="17"/>
              </w:rPr>
              <w:t>Labor</w:t>
            </w:r>
            <w:proofErr w:type="spellEnd"/>
            <w:r w:rsidRPr="006046FB">
              <w:rPr>
                <w:rFonts w:cstheme="minorHAnsi"/>
                <w:sz w:val="17"/>
                <w:szCs w:val="17"/>
              </w:rPr>
              <w:t xml:space="preserve"> Force Attachment (LFA) program</w:t>
            </w:r>
            <w:r>
              <w:rPr>
                <w:rFonts w:cstheme="minorHAnsi"/>
                <w:sz w:val="17"/>
                <w:szCs w:val="17"/>
              </w:rPr>
              <w:t>me</w:t>
            </w:r>
            <w:r w:rsidRPr="006046FB">
              <w:rPr>
                <w:rFonts w:cstheme="minorHAnsi"/>
                <w:sz w:val="17"/>
                <w:szCs w:val="17"/>
              </w:rPr>
              <w:t xml:space="preserve"> </w:t>
            </w:r>
            <w:r>
              <w:rPr>
                <w:rFonts w:cstheme="minorHAnsi"/>
                <w:sz w:val="17"/>
                <w:szCs w:val="17"/>
              </w:rPr>
              <w:t>which emphasizes</w:t>
            </w:r>
            <w:r w:rsidRPr="006046FB">
              <w:rPr>
                <w:rFonts w:cstheme="minorHAnsi"/>
                <w:sz w:val="17"/>
                <w:szCs w:val="17"/>
              </w:rPr>
              <w:t xml:space="preserve"> short-term/less expensive job-related activities; 2. Human Capital Development (HCD) program</w:t>
            </w:r>
            <w:r>
              <w:rPr>
                <w:rFonts w:cstheme="minorHAnsi"/>
                <w:sz w:val="17"/>
                <w:szCs w:val="17"/>
              </w:rPr>
              <w:t>me</w:t>
            </w:r>
            <w:r w:rsidRPr="006046FB">
              <w:rPr>
                <w:rFonts w:cstheme="minorHAnsi"/>
                <w:sz w:val="17"/>
                <w:szCs w:val="17"/>
              </w:rPr>
              <w:t xml:space="preserve"> with longer-term, more expensive education and job training activities.</w:t>
            </w:r>
          </w:p>
        </w:tc>
        <w:tc>
          <w:tcPr>
            <w:tcW w:w="2126" w:type="dxa"/>
            <w:tcBorders>
              <w:top w:val="nil"/>
              <w:bottom w:val="single" w:sz="4" w:space="0" w:color="auto"/>
            </w:tcBorders>
          </w:tcPr>
          <w:p w14:paraId="0AFBC1A5"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i/>
                <w:iCs/>
                <w:sz w:val="17"/>
                <w:szCs w:val="17"/>
              </w:rPr>
              <w:t>Adult o</w:t>
            </w:r>
            <w:r w:rsidRPr="006069E5">
              <w:rPr>
                <w:i/>
                <w:iCs/>
                <w:sz w:val="17"/>
                <w:szCs w:val="17"/>
              </w:rPr>
              <w:t>utcomes</w:t>
            </w:r>
            <w:r w:rsidRPr="006069E5">
              <w:rPr>
                <w:sz w:val="17"/>
                <w:szCs w:val="17"/>
              </w:rPr>
              <w:t>:</w:t>
            </w:r>
          </w:p>
          <w:p w14:paraId="774089AA"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sidRPr="006069E5">
              <w:rPr>
                <w:sz w:val="17"/>
                <w:szCs w:val="17"/>
                <w:u w:val="single"/>
              </w:rPr>
              <w:t>Non-employment</w:t>
            </w:r>
            <w:r>
              <w:rPr>
                <w:sz w:val="17"/>
                <w:szCs w:val="17"/>
                <w:u w:val="single"/>
              </w:rPr>
              <w:t>/ inactivity</w:t>
            </w:r>
            <w:r w:rsidRPr="006069E5">
              <w:rPr>
                <w:sz w:val="17"/>
                <w:szCs w:val="17"/>
                <w:u w:val="single"/>
              </w:rPr>
              <w:t>:</w:t>
            </w:r>
          </w:p>
          <w:p w14:paraId="01EE3DD7"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 Exit from benefits</w:t>
            </w:r>
          </w:p>
          <w:p w14:paraId="2BC716FB"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Long-term benefits</w:t>
            </w:r>
            <w:r w:rsidRPr="006069E5">
              <w:rPr>
                <w:sz w:val="17"/>
                <w:szCs w:val="17"/>
                <w:u w:val="single"/>
              </w:rPr>
              <w:t>:</w:t>
            </w:r>
          </w:p>
          <w:p w14:paraId="0FC965AB" w14:textId="77777777" w:rsidR="00D068FD" w:rsidRPr="005B49A4"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2</w:t>
            </w:r>
            <w:r w:rsidRPr="005B49A4">
              <w:rPr>
                <w:sz w:val="17"/>
                <w:szCs w:val="17"/>
              </w:rPr>
              <w:t>.</w:t>
            </w:r>
            <w:r>
              <w:rPr>
                <w:sz w:val="17"/>
                <w:szCs w:val="17"/>
              </w:rPr>
              <w:t xml:space="preserve"> Re-entry into benefits</w:t>
            </w:r>
          </w:p>
          <w:p w14:paraId="3C4E0A5E"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18F0894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6069E5">
              <w:rPr>
                <w:i/>
                <w:iCs/>
                <w:sz w:val="17"/>
                <w:szCs w:val="17"/>
              </w:rPr>
              <w:t>Exposure</w:t>
            </w:r>
            <w:r w:rsidRPr="006069E5">
              <w:rPr>
                <w:sz w:val="17"/>
                <w:szCs w:val="17"/>
              </w:rPr>
              <w:t>:</w:t>
            </w:r>
          </w:p>
          <w:p w14:paraId="5ECFF795"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6069E5">
              <w:rPr>
                <w:sz w:val="17"/>
                <w:szCs w:val="17"/>
              </w:rPr>
              <w:t xml:space="preserve">Imposition </w:t>
            </w:r>
            <w:r>
              <w:rPr>
                <w:sz w:val="17"/>
                <w:szCs w:val="17"/>
              </w:rPr>
              <w:t>of</w:t>
            </w:r>
            <w:r w:rsidRPr="006069E5">
              <w:rPr>
                <w:sz w:val="17"/>
                <w:szCs w:val="17"/>
              </w:rPr>
              <w:t xml:space="preserve"> partial</w:t>
            </w:r>
            <w:r>
              <w:rPr>
                <w:sz w:val="17"/>
                <w:szCs w:val="17"/>
              </w:rPr>
              <w:t xml:space="preserve"> (for a specific time or until compliance)</w:t>
            </w:r>
            <w:r w:rsidRPr="006069E5">
              <w:rPr>
                <w:sz w:val="17"/>
                <w:szCs w:val="17"/>
              </w:rPr>
              <w:t xml:space="preserve"> or full</w:t>
            </w:r>
            <w:r>
              <w:rPr>
                <w:sz w:val="17"/>
                <w:szCs w:val="17"/>
              </w:rPr>
              <w:t xml:space="preserve"> (100%) </w:t>
            </w:r>
            <w:r w:rsidRPr="006069E5">
              <w:rPr>
                <w:sz w:val="17"/>
                <w:szCs w:val="17"/>
              </w:rPr>
              <w:t>benefit sanctions (ineligibility</w:t>
            </w:r>
            <w:r>
              <w:rPr>
                <w:sz w:val="17"/>
                <w:szCs w:val="17"/>
              </w:rPr>
              <w:t xml:space="preserve"> for a specific time, until compliance or for life</w:t>
            </w:r>
            <w:r w:rsidRPr="006069E5">
              <w:rPr>
                <w:sz w:val="17"/>
                <w:szCs w:val="17"/>
              </w:rPr>
              <w:t>)</w:t>
            </w:r>
            <w:r>
              <w:rPr>
                <w:sz w:val="17"/>
                <w:szCs w:val="17"/>
              </w:rPr>
              <w:t xml:space="preserve"> </w:t>
            </w:r>
            <w:r w:rsidRPr="006069E5">
              <w:rPr>
                <w:sz w:val="17"/>
                <w:szCs w:val="17"/>
              </w:rPr>
              <w:t>(at state level)</w:t>
            </w:r>
          </w:p>
          <w:p w14:paraId="6B59FA33" w14:textId="77777777" w:rsidR="00D068FD" w:rsidRPr="0045155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75E06605"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Non-experimental:</w:t>
            </w:r>
          </w:p>
          <w:p w14:paraId="3CB6B272"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47E89728"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Discrete-time</w:t>
            </w:r>
            <w:r w:rsidRPr="006069E5">
              <w:rPr>
                <w:rFonts w:cstheme="minorHAnsi"/>
                <w:sz w:val="17"/>
                <w:szCs w:val="17"/>
              </w:rPr>
              <w:t xml:space="preserve"> </w:t>
            </w:r>
            <w:r>
              <w:rPr>
                <w:rFonts w:cstheme="minorHAnsi"/>
                <w:sz w:val="17"/>
                <w:szCs w:val="17"/>
              </w:rPr>
              <w:t>hazard models: logistic regression models with random effects</w:t>
            </w:r>
          </w:p>
          <w:p w14:paraId="40FBA7E8" w14:textId="77777777" w:rsidR="00D068FD" w:rsidRPr="0045155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single" w:sz="4" w:space="0" w:color="auto"/>
            </w:tcBorders>
          </w:tcPr>
          <w:p w14:paraId="116548F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B</w:t>
            </w:r>
            <w:r w:rsidRPr="004A79AF">
              <w:rPr>
                <w:rFonts w:cstheme="minorHAnsi"/>
                <w:sz w:val="17"/>
                <w:szCs w:val="17"/>
              </w:rPr>
              <w:t xml:space="preserve">enefit sanctions are not significantly associated with either benefit exit </w:t>
            </w:r>
            <w:proofErr w:type="gramStart"/>
            <w:r w:rsidRPr="004A79AF">
              <w:rPr>
                <w:rFonts w:cstheme="minorHAnsi"/>
                <w:sz w:val="17"/>
                <w:szCs w:val="17"/>
              </w:rPr>
              <w:t>and</w:t>
            </w:r>
            <w:proofErr w:type="gramEnd"/>
            <w:r w:rsidRPr="004A79AF">
              <w:rPr>
                <w:rFonts w:cstheme="minorHAnsi"/>
                <w:sz w:val="17"/>
                <w:szCs w:val="17"/>
              </w:rPr>
              <w:t xml:space="preserve"> re-entry. Moreover, participation in a labour force attachment (LFA) programme was not associated with a higher likelihood of exiting benefits compared to participation in a Human Capital Development (HCD) programme or both types of welfare-to-work programmes. Benefit leavers who participated in both LFA and HDC programmes were more likely to return to benefits than those who participated in a LFA programme.</w:t>
            </w:r>
          </w:p>
          <w:p w14:paraId="75AD3C30"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11EB056F" w14:textId="77777777" w:rsidR="00D068FD" w:rsidRPr="0045155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i/>
                <w:iCs/>
                <w:sz w:val="17"/>
                <w:szCs w:val="17"/>
              </w:rPr>
              <w:t>Time horizon</w:t>
            </w:r>
            <w:r w:rsidRPr="006069E5">
              <w:rPr>
                <w:sz w:val="17"/>
                <w:szCs w:val="17"/>
              </w:rPr>
              <w:t xml:space="preserve">: </w:t>
            </w:r>
            <w:r>
              <w:rPr>
                <w:sz w:val="17"/>
                <w:szCs w:val="17"/>
              </w:rPr>
              <w:t>short</w:t>
            </w:r>
            <w:r w:rsidRPr="006069E5">
              <w:rPr>
                <w:sz w:val="17"/>
                <w:szCs w:val="17"/>
              </w:rPr>
              <w:t>-term</w:t>
            </w:r>
          </w:p>
        </w:tc>
        <w:tc>
          <w:tcPr>
            <w:tcW w:w="1072" w:type="dxa"/>
            <w:tcBorders>
              <w:top w:val="nil"/>
              <w:bottom w:val="single" w:sz="4" w:space="0" w:color="auto"/>
            </w:tcBorders>
          </w:tcPr>
          <w:p w14:paraId="003C40E1"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1.</w:t>
            </w:r>
            <w:r w:rsidRPr="006069E5">
              <w:rPr>
                <w:rFonts w:cstheme="minorHAnsi"/>
                <w:caps/>
                <w:sz w:val="17"/>
                <w:szCs w:val="17"/>
              </w:rPr>
              <w:t xml:space="preserve"> ○</w:t>
            </w:r>
          </w:p>
          <w:p w14:paraId="2291AB24" w14:textId="77777777" w:rsidR="00D068FD" w:rsidRPr="0045155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rFonts w:cstheme="minorHAnsi"/>
                <w:sz w:val="17"/>
                <w:szCs w:val="17"/>
              </w:rPr>
              <w:t xml:space="preserve">2. </w:t>
            </w:r>
            <w:r w:rsidRPr="006069E5">
              <w:rPr>
                <w:rFonts w:cstheme="minorHAnsi"/>
                <w:caps/>
                <w:sz w:val="17"/>
                <w:szCs w:val="17"/>
              </w:rPr>
              <w:t>○</w:t>
            </w:r>
          </w:p>
        </w:tc>
      </w:tr>
      <w:tr w:rsidR="00D068FD" w:rsidRPr="004D1C06" w14:paraId="1FA8AB6A"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685E3A8D" w14:textId="77777777" w:rsidR="00D068FD" w:rsidRPr="00EA26B2" w:rsidRDefault="00D068FD" w:rsidP="00D245D7">
            <w:pPr>
              <w:rPr>
                <w:rFonts w:cstheme="minorHAnsi"/>
                <w:sz w:val="17"/>
                <w:szCs w:val="17"/>
              </w:rPr>
            </w:pPr>
            <w:r w:rsidRPr="00EA26B2">
              <w:rPr>
                <w:rFonts w:cstheme="minorHAnsi"/>
                <w:b w:val="0"/>
                <w:bCs w:val="0"/>
                <w:sz w:val="17"/>
                <w:szCs w:val="17"/>
              </w:rPr>
              <w:t>Koning (2015)</w:t>
            </w:r>
          </w:p>
          <w:p w14:paraId="01F922A5" w14:textId="77777777" w:rsidR="00D068FD" w:rsidRPr="00EA26B2" w:rsidRDefault="00D068FD" w:rsidP="00D245D7">
            <w:pPr>
              <w:rPr>
                <w:rFonts w:cstheme="minorHAnsi"/>
                <w:sz w:val="17"/>
                <w:szCs w:val="17"/>
              </w:rPr>
            </w:pPr>
          </w:p>
          <w:p w14:paraId="4DB2CB3D" w14:textId="77777777" w:rsidR="00D068FD" w:rsidRPr="00EA26B2" w:rsidRDefault="00D068FD" w:rsidP="00D245D7">
            <w:pPr>
              <w:rPr>
                <w:rFonts w:cstheme="minorHAnsi"/>
                <w:sz w:val="17"/>
                <w:szCs w:val="17"/>
              </w:rPr>
            </w:pPr>
            <w:r w:rsidRPr="00EA26B2">
              <w:rPr>
                <w:rFonts w:cstheme="minorHAnsi"/>
                <w:b w:val="0"/>
                <w:bCs w:val="0"/>
                <w:sz w:val="17"/>
                <w:szCs w:val="17"/>
              </w:rPr>
              <w:t>[21]</w:t>
            </w:r>
          </w:p>
          <w:p w14:paraId="5F2BBEF3" w14:textId="77777777" w:rsidR="00D068FD" w:rsidRPr="00EA26B2"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2C494E5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Netherlands</w:t>
            </w:r>
          </w:p>
          <w:p w14:paraId="134E2B55"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(Amsterdam)</w:t>
            </w:r>
          </w:p>
          <w:p w14:paraId="38E10E4E"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CEEA98B"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2008-2012</w:t>
            </w:r>
          </w:p>
          <w:p w14:paraId="5AEAFFDA"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4663D8B" w14:textId="77777777" w:rsidR="00D068FD" w:rsidRPr="004D1C0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Social Assistance (SA) recipients with debt problems</w:t>
            </w:r>
          </w:p>
        </w:tc>
        <w:tc>
          <w:tcPr>
            <w:tcW w:w="1417" w:type="dxa"/>
            <w:tcBorders>
              <w:top w:val="single" w:sz="4" w:space="0" w:color="auto"/>
              <w:bottom w:val="single" w:sz="4" w:space="0" w:color="auto"/>
            </w:tcBorders>
          </w:tcPr>
          <w:p w14:paraId="6153ADD3"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Admin</w:t>
            </w:r>
            <w:r>
              <w:rPr>
                <w:rFonts w:cstheme="minorHAnsi"/>
                <w:sz w:val="17"/>
                <w:szCs w:val="17"/>
              </w:rPr>
              <w:t>istrative</w:t>
            </w:r>
            <w:r w:rsidRPr="000F53DF">
              <w:rPr>
                <w:rFonts w:cstheme="minorHAnsi"/>
                <w:sz w:val="17"/>
                <w:szCs w:val="17"/>
              </w:rPr>
              <w:t xml:space="preserve"> data</w:t>
            </w:r>
            <w:r>
              <w:rPr>
                <w:rFonts w:cstheme="minorHAnsi"/>
                <w:sz w:val="17"/>
                <w:szCs w:val="17"/>
              </w:rPr>
              <w:t xml:space="preserve"> (unspecified)</w:t>
            </w:r>
          </w:p>
          <w:p w14:paraId="6240578F"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96BF5F8"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 xml:space="preserve">n = </w:t>
            </w:r>
            <w:r>
              <w:rPr>
                <w:rFonts w:cstheme="minorHAnsi"/>
                <w:sz w:val="17"/>
                <w:szCs w:val="17"/>
              </w:rPr>
              <w:t xml:space="preserve">29,855 </w:t>
            </w:r>
            <w:proofErr w:type="gramStart"/>
            <w:r w:rsidRPr="000F53DF">
              <w:rPr>
                <w:rFonts w:cstheme="minorHAnsi"/>
                <w:sz w:val="17"/>
                <w:szCs w:val="17"/>
              </w:rPr>
              <w:t>spells;</w:t>
            </w:r>
            <w:proofErr w:type="gramEnd"/>
          </w:p>
          <w:p w14:paraId="1DC80FF3" w14:textId="77777777" w:rsidR="00D068FD" w:rsidRPr="004D1C0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23,769</w:t>
            </w:r>
            <w:r w:rsidRPr="000F53DF">
              <w:rPr>
                <w:rFonts w:cstheme="minorHAnsi"/>
                <w:sz w:val="17"/>
                <w:szCs w:val="17"/>
              </w:rPr>
              <w:t xml:space="preserve"> individuals</w:t>
            </w:r>
          </w:p>
        </w:tc>
        <w:tc>
          <w:tcPr>
            <w:tcW w:w="1985" w:type="dxa"/>
            <w:tcBorders>
              <w:top w:val="single" w:sz="4" w:space="0" w:color="auto"/>
              <w:bottom w:val="single" w:sz="4" w:space="0" w:color="auto"/>
            </w:tcBorders>
          </w:tcPr>
          <w:p w14:paraId="1F18A37D" w14:textId="77777777" w:rsidR="00D068FD" w:rsidRPr="00E804A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04A3">
              <w:rPr>
                <w:rFonts w:cstheme="minorHAnsi"/>
                <w:sz w:val="17"/>
                <w:szCs w:val="17"/>
              </w:rPr>
              <w:t>Priority Care Debt Services (PCDS)</w:t>
            </w:r>
            <w:r>
              <w:rPr>
                <w:rFonts w:cstheme="minorHAnsi"/>
                <w:sz w:val="17"/>
                <w:szCs w:val="17"/>
              </w:rPr>
              <w:t xml:space="preserve"> is an i</w:t>
            </w:r>
            <w:r w:rsidRPr="00E804A3">
              <w:rPr>
                <w:rFonts w:cstheme="minorHAnsi"/>
                <w:sz w:val="17"/>
                <w:szCs w:val="17"/>
              </w:rPr>
              <w:t xml:space="preserve">ntervention for Social Assistance </w:t>
            </w:r>
            <w:r>
              <w:rPr>
                <w:rFonts w:cstheme="minorHAnsi"/>
                <w:sz w:val="17"/>
                <w:szCs w:val="17"/>
              </w:rPr>
              <w:t xml:space="preserve">(SA) </w:t>
            </w:r>
            <w:r w:rsidRPr="00E804A3">
              <w:rPr>
                <w:rFonts w:cstheme="minorHAnsi"/>
                <w:sz w:val="17"/>
                <w:szCs w:val="17"/>
              </w:rPr>
              <w:t>recipients with debt problems</w:t>
            </w:r>
            <w:r>
              <w:rPr>
                <w:rFonts w:cstheme="minorHAnsi"/>
                <w:sz w:val="17"/>
                <w:szCs w:val="17"/>
              </w:rPr>
              <w:t xml:space="preserve"> to help r</w:t>
            </w:r>
            <w:r w:rsidRPr="00E804A3">
              <w:rPr>
                <w:rFonts w:cstheme="minorHAnsi"/>
                <w:sz w:val="17"/>
                <w:szCs w:val="17"/>
              </w:rPr>
              <w:t>estructuring personal debts</w:t>
            </w:r>
            <w:r>
              <w:rPr>
                <w:rFonts w:cstheme="minorHAnsi"/>
                <w:sz w:val="17"/>
                <w:szCs w:val="17"/>
              </w:rPr>
              <w:t>, p</w:t>
            </w:r>
            <w:r w:rsidRPr="00E804A3">
              <w:rPr>
                <w:rFonts w:cstheme="minorHAnsi"/>
                <w:sz w:val="17"/>
                <w:szCs w:val="17"/>
              </w:rPr>
              <w:t>reventing new debt problem</w:t>
            </w:r>
            <w:r>
              <w:rPr>
                <w:rFonts w:cstheme="minorHAnsi"/>
                <w:sz w:val="17"/>
                <w:szCs w:val="17"/>
              </w:rPr>
              <w:t>s, and i</w:t>
            </w:r>
            <w:r w:rsidRPr="00E804A3">
              <w:rPr>
                <w:rFonts w:cstheme="minorHAnsi"/>
                <w:sz w:val="17"/>
                <w:szCs w:val="17"/>
              </w:rPr>
              <w:t>ncreasing direct incentives to resume work.</w:t>
            </w:r>
          </w:p>
          <w:p w14:paraId="0F44AD75" w14:textId="77777777" w:rsidR="00D068FD" w:rsidRPr="004D1C0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76FB6">
              <w:rPr>
                <w:rFonts w:cstheme="minorHAnsi"/>
                <w:sz w:val="17"/>
                <w:szCs w:val="17"/>
              </w:rPr>
              <w:t xml:space="preserve">PCDS </w:t>
            </w:r>
            <w:r>
              <w:rPr>
                <w:rFonts w:cstheme="minorHAnsi"/>
                <w:sz w:val="17"/>
                <w:szCs w:val="17"/>
              </w:rPr>
              <w:t>offered budgeting courses and a</w:t>
            </w:r>
            <w:r w:rsidRPr="00776FB6">
              <w:rPr>
                <w:rFonts w:cstheme="minorHAnsi"/>
                <w:sz w:val="17"/>
                <w:szCs w:val="17"/>
              </w:rPr>
              <w:t xml:space="preserve">ssistance for debt restructuring </w:t>
            </w:r>
            <w:r>
              <w:rPr>
                <w:rFonts w:cstheme="minorHAnsi"/>
                <w:sz w:val="17"/>
                <w:szCs w:val="17"/>
              </w:rPr>
              <w:t xml:space="preserve">and </w:t>
            </w:r>
            <w:r w:rsidRPr="00776FB6">
              <w:rPr>
                <w:rFonts w:cstheme="minorHAnsi"/>
                <w:sz w:val="17"/>
                <w:szCs w:val="17"/>
              </w:rPr>
              <w:t>was meant to last up to one year.</w:t>
            </w:r>
          </w:p>
        </w:tc>
        <w:tc>
          <w:tcPr>
            <w:tcW w:w="2126" w:type="dxa"/>
            <w:tcBorders>
              <w:top w:val="single" w:sz="4" w:space="0" w:color="auto"/>
              <w:bottom w:val="single" w:sz="4" w:space="0" w:color="auto"/>
            </w:tcBorders>
          </w:tcPr>
          <w:p w14:paraId="58BF1A13"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 xml:space="preserve">: </w:t>
            </w:r>
          </w:p>
          <w:p w14:paraId="36582A10" w14:textId="77777777" w:rsidR="00D068FD" w:rsidRPr="001A4B97"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sidRPr="001A4B97">
              <w:rPr>
                <w:sz w:val="17"/>
                <w:szCs w:val="17"/>
                <w:u w:val="single"/>
              </w:rPr>
              <w:t>Employment:</w:t>
            </w:r>
          </w:p>
          <w:p w14:paraId="6F527583" w14:textId="77777777" w:rsidR="00D068FD" w:rsidRPr="001A4B97"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1. </w:t>
            </w:r>
            <w:r w:rsidRPr="001A4B97">
              <w:rPr>
                <w:sz w:val="17"/>
                <w:szCs w:val="17"/>
              </w:rPr>
              <w:t>Entry into employment</w:t>
            </w:r>
          </w:p>
          <w:p w14:paraId="49730A4A" w14:textId="77777777" w:rsidR="00D068FD" w:rsidRDefault="00D068FD" w:rsidP="00D245D7">
            <w:pPr>
              <w:tabs>
                <w:tab w:val="left" w:pos="57"/>
              </w:tabs>
              <w:cnfStyle w:val="000000000000" w:firstRow="0" w:lastRow="0" w:firstColumn="0" w:lastColumn="0" w:oddVBand="0" w:evenVBand="0" w:oddHBand="0" w:evenHBand="0" w:firstRowFirstColumn="0" w:firstRowLastColumn="0" w:lastRowFirstColumn="0" w:lastRowLastColumn="0"/>
              <w:rPr>
                <w:sz w:val="17"/>
                <w:szCs w:val="17"/>
                <w:u w:val="single"/>
              </w:rPr>
            </w:pPr>
            <w:r w:rsidRPr="001A4B97">
              <w:rPr>
                <w:sz w:val="17"/>
                <w:szCs w:val="17"/>
                <w:u w:val="single"/>
              </w:rPr>
              <w:t>Non-employment</w:t>
            </w:r>
            <w:r>
              <w:rPr>
                <w:sz w:val="17"/>
                <w:szCs w:val="17"/>
                <w:u w:val="single"/>
              </w:rPr>
              <w:t>/</w:t>
            </w:r>
          </w:p>
          <w:p w14:paraId="5D5EA1B5" w14:textId="77777777" w:rsidR="00D068FD" w:rsidRPr="001A4B97" w:rsidRDefault="00D068FD" w:rsidP="00D245D7">
            <w:pPr>
              <w:tabs>
                <w:tab w:val="left" w:pos="57"/>
              </w:tabs>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inactivity</w:t>
            </w:r>
            <w:r w:rsidRPr="001A4B97">
              <w:rPr>
                <w:sz w:val="17"/>
                <w:szCs w:val="17"/>
                <w:u w:val="single"/>
              </w:rPr>
              <w:t>:</w:t>
            </w:r>
          </w:p>
          <w:p w14:paraId="126E7B04" w14:textId="77777777" w:rsidR="00D068FD" w:rsidRPr="00C326D4" w:rsidRDefault="00D068FD" w:rsidP="00D245D7">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2. </w:t>
            </w:r>
            <w:r w:rsidRPr="00C326D4">
              <w:rPr>
                <w:sz w:val="17"/>
                <w:szCs w:val="17"/>
              </w:rPr>
              <w:t>Entry into non-employment</w:t>
            </w:r>
          </w:p>
          <w:p w14:paraId="33720F43"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9C049C4"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20DAC889"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 xml:space="preserve">Imposition of </w:t>
            </w:r>
            <w:r>
              <w:rPr>
                <w:rFonts w:cstheme="minorHAnsi"/>
                <w:sz w:val="17"/>
                <w:szCs w:val="17"/>
              </w:rPr>
              <w:t xml:space="preserve">a sanction: </w:t>
            </w:r>
            <w:r w:rsidRPr="000F53DF">
              <w:rPr>
                <w:rFonts w:cstheme="minorHAnsi"/>
                <w:sz w:val="17"/>
                <w:szCs w:val="17"/>
              </w:rPr>
              <w:t xml:space="preserve">temporary </w:t>
            </w:r>
            <w:r>
              <w:rPr>
                <w:rFonts w:cstheme="minorHAnsi"/>
                <w:sz w:val="17"/>
                <w:szCs w:val="17"/>
              </w:rPr>
              <w:t>benefit reduction</w:t>
            </w:r>
            <w:r w:rsidRPr="000F53DF">
              <w:rPr>
                <w:rFonts w:cstheme="minorHAnsi"/>
                <w:sz w:val="17"/>
                <w:szCs w:val="17"/>
              </w:rPr>
              <w:t xml:space="preserve"> </w:t>
            </w:r>
            <w:r>
              <w:rPr>
                <w:rFonts w:cstheme="minorHAnsi"/>
                <w:sz w:val="17"/>
                <w:szCs w:val="17"/>
              </w:rPr>
              <w:t>or full benefit suspension</w:t>
            </w:r>
          </w:p>
          <w:p w14:paraId="044BEB91" w14:textId="77777777" w:rsidR="00D068FD" w:rsidRPr="004D1C0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6F98CB33"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53B86634"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435AA56"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Timing-of-events: mixed proportional hazards model</w:t>
            </w:r>
          </w:p>
        </w:tc>
        <w:tc>
          <w:tcPr>
            <w:tcW w:w="2835" w:type="dxa"/>
            <w:tcBorders>
              <w:top w:val="single" w:sz="4" w:space="0" w:color="auto"/>
              <w:bottom w:val="single" w:sz="4" w:space="0" w:color="auto"/>
            </w:tcBorders>
          </w:tcPr>
          <w:p w14:paraId="79D4901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E5C06">
              <w:rPr>
                <w:rFonts w:cstheme="minorHAnsi"/>
                <w:sz w:val="17"/>
                <w:szCs w:val="17"/>
              </w:rPr>
              <w:t xml:space="preserve">The debt programme increased the </w:t>
            </w:r>
            <w:r>
              <w:rPr>
                <w:rFonts w:cstheme="minorHAnsi"/>
                <w:sz w:val="17"/>
                <w:szCs w:val="17"/>
              </w:rPr>
              <w:t xml:space="preserve">transitions </w:t>
            </w:r>
            <w:r w:rsidRPr="008E5C06">
              <w:rPr>
                <w:rFonts w:cstheme="minorHAnsi"/>
                <w:sz w:val="17"/>
                <w:szCs w:val="17"/>
              </w:rPr>
              <w:t>from SA to non-employment</w:t>
            </w:r>
            <w:r>
              <w:rPr>
                <w:rFonts w:cstheme="minorHAnsi"/>
                <w:sz w:val="17"/>
                <w:szCs w:val="17"/>
              </w:rPr>
              <w:t xml:space="preserve"> by 16%</w:t>
            </w:r>
            <w:r w:rsidRPr="008E5C06">
              <w:rPr>
                <w:rFonts w:cstheme="minorHAnsi"/>
                <w:sz w:val="17"/>
                <w:szCs w:val="17"/>
              </w:rPr>
              <w:t>,</w:t>
            </w:r>
            <w:r>
              <w:rPr>
                <w:rFonts w:cstheme="minorHAnsi"/>
                <w:sz w:val="17"/>
                <w:szCs w:val="17"/>
              </w:rPr>
              <w:t xml:space="preserve"> while the association with transitions to employment was not significant. This suggests </w:t>
            </w:r>
            <w:r w:rsidRPr="008E5C06">
              <w:rPr>
                <w:rFonts w:cstheme="minorHAnsi"/>
                <w:sz w:val="17"/>
                <w:szCs w:val="17"/>
              </w:rPr>
              <w:t>the presence of threat</w:t>
            </w:r>
            <w:r>
              <w:rPr>
                <w:rFonts w:cstheme="minorHAnsi"/>
                <w:sz w:val="17"/>
                <w:szCs w:val="17"/>
              </w:rPr>
              <w:t xml:space="preserve"> </w:t>
            </w:r>
            <w:r w:rsidRPr="008E5C06">
              <w:rPr>
                <w:rFonts w:cstheme="minorHAnsi"/>
                <w:sz w:val="17"/>
                <w:szCs w:val="17"/>
              </w:rPr>
              <w:t xml:space="preserve">effects. </w:t>
            </w:r>
          </w:p>
          <w:p w14:paraId="6AA89CF1"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199BA9E" w14:textId="77777777" w:rsidR="00D068FD" w:rsidRPr="004D1C0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long</w:t>
            </w:r>
            <w:r w:rsidRPr="000F53DF">
              <w:rPr>
                <w:rFonts w:cstheme="minorHAnsi"/>
                <w:sz w:val="17"/>
                <w:szCs w:val="17"/>
              </w:rPr>
              <w:t>-term</w:t>
            </w:r>
          </w:p>
        </w:tc>
        <w:tc>
          <w:tcPr>
            <w:tcW w:w="1072" w:type="dxa"/>
            <w:tcBorders>
              <w:top w:val="single" w:sz="4" w:space="0" w:color="auto"/>
              <w:bottom w:val="single" w:sz="4" w:space="0" w:color="auto"/>
            </w:tcBorders>
          </w:tcPr>
          <w:p w14:paraId="61991CE8"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Pr>
                <w:rFonts w:cstheme="minorHAnsi"/>
                <w:caps/>
                <w:sz w:val="17"/>
                <w:szCs w:val="17"/>
              </w:rPr>
              <w:t xml:space="preserve"> </w:t>
            </w:r>
            <w:r w:rsidRPr="006069E5">
              <w:rPr>
                <w:rFonts w:cstheme="minorHAnsi"/>
                <w:caps/>
                <w:sz w:val="17"/>
                <w:szCs w:val="17"/>
              </w:rPr>
              <w:t>○</w:t>
            </w:r>
          </w:p>
          <w:p w14:paraId="49F6E47F" w14:textId="77777777" w:rsidR="00D068FD" w:rsidRPr="004D1C06"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069E5">
              <w:rPr>
                <w:rFonts w:cstheme="minorHAnsi"/>
                <w:sz w:val="17"/>
                <w:szCs w:val="17"/>
              </w:rPr>
              <w:t xml:space="preserve">2. </w:t>
            </w:r>
            <w:r w:rsidRPr="006069E5">
              <w:rPr>
                <w:sz w:val="17"/>
                <w:szCs w:val="17"/>
              </w:rPr>
              <w:sym w:font="Wingdings" w:char="F0E1"/>
            </w:r>
          </w:p>
        </w:tc>
      </w:tr>
    </w:tbl>
    <w:p w14:paraId="24C4BBBB"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A62AD95"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26A9ECE5" w14:textId="77777777" w:rsidR="00D068FD" w:rsidRPr="001C52AF" w:rsidRDefault="00D068FD" w:rsidP="00D068FD">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0D1B1E16"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FF1D6C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5BC92BA4"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4F9C17E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24D02C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4F6F952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6BA00B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8BA368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ACA04C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325065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E70906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F6132C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EE638A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1189E1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5876758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387C8D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B3078D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D985AF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8E6C2E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7CFAD1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5531679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360B45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FF38AA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B06957" w14:paraId="47182AC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45DD74E" w14:textId="77777777" w:rsidR="00D068FD" w:rsidRPr="003E155F" w:rsidRDefault="00D068FD" w:rsidP="00D245D7">
            <w:pPr>
              <w:rPr>
                <w:rFonts w:cstheme="minorHAnsi"/>
                <w:sz w:val="17"/>
                <w:szCs w:val="17"/>
              </w:rPr>
            </w:pPr>
            <w:proofErr w:type="spellStart"/>
            <w:r w:rsidRPr="003E155F">
              <w:rPr>
                <w:rFonts w:cstheme="minorHAnsi"/>
                <w:b w:val="0"/>
                <w:bCs w:val="0"/>
                <w:sz w:val="17"/>
                <w:szCs w:val="17"/>
              </w:rPr>
              <w:t>Lalive</w:t>
            </w:r>
            <w:proofErr w:type="spellEnd"/>
            <w:r w:rsidRPr="003E155F">
              <w:rPr>
                <w:rFonts w:cstheme="minorHAnsi"/>
                <w:b w:val="0"/>
                <w:bCs w:val="0"/>
                <w:sz w:val="17"/>
                <w:szCs w:val="17"/>
              </w:rPr>
              <w:t xml:space="preserve">, van Ours and </w:t>
            </w:r>
            <w:proofErr w:type="spellStart"/>
            <w:r w:rsidRPr="003E155F">
              <w:rPr>
                <w:rFonts w:cstheme="minorHAnsi"/>
                <w:b w:val="0"/>
                <w:bCs w:val="0"/>
                <w:sz w:val="17"/>
                <w:szCs w:val="17"/>
              </w:rPr>
              <w:t>Zweimüller</w:t>
            </w:r>
            <w:proofErr w:type="spellEnd"/>
            <w:r w:rsidRPr="003E155F">
              <w:rPr>
                <w:rFonts w:cstheme="minorHAnsi"/>
                <w:b w:val="0"/>
                <w:bCs w:val="0"/>
                <w:sz w:val="17"/>
                <w:szCs w:val="17"/>
              </w:rPr>
              <w:t xml:space="preserve"> (2005)</w:t>
            </w:r>
          </w:p>
          <w:p w14:paraId="7F19B6B4" w14:textId="77777777" w:rsidR="00D068FD" w:rsidRPr="003E155F" w:rsidRDefault="00D068FD" w:rsidP="00D245D7">
            <w:pPr>
              <w:rPr>
                <w:rFonts w:cstheme="minorHAnsi"/>
                <w:sz w:val="17"/>
                <w:szCs w:val="17"/>
              </w:rPr>
            </w:pPr>
          </w:p>
          <w:p w14:paraId="188322C3" w14:textId="77777777" w:rsidR="00D068FD" w:rsidRPr="003E155F" w:rsidRDefault="00D068FD" w:rsidP="00D245D7">
            <w:pPr>
              <w:rPr>
                <w:rFonts w:cstheme="minorHAnsi"/>
                <w:sz w:val="17"/>
                <w:szCs w:val="17"/>
              </w:rPr>
            </w:pPr>
            <w:r w:rsidRPr="003E155F">
              <w:rPr>
                <w:rFonts w:cstheme="minorHAnsi"/>
                <w:b w:val="0"/>
                <w:bCs w:val="0"/>
                <w:sz w:val="17"/>
                <w:szCs w:val="17"/>
              </w:rPr>
              <w:t>[22]</w:t>
            </w:r>
          </w:p>
          <w:p w14:paraId="79D9409E" w14:textId="77777777" w:rsidR="00D068FD" w:rsidRPr="003E155F" w:rsidRDefault="00D068FD" w:rsidP="00D245D7">
            <w:pPr>
              <w:rPr>
                <w:rFonts w:cstheme="minorHAnsi"/>
                <w:b w:val="0"/>
                <w:bCs w:val="0"/>
                <w:sz w:val="17"/>
                <w:szCs w:val="17"/>
              </w:rPr>
            </w:pPr>
          </w:p>
        </w:tc>
        <w:tc>
          <w:tcPr>
            <w:tcW w:w="1448" w:type="dxa"/>
            <w:tcBorders>
              <w:top w:val="nil"/>
              <w:bottom w:val="single" w:sz="4" w:space="0" w:color="auto"/>
            </w:tcBorders>
          </w:tcPr>
          <w:p w14:paraId="1E90ECE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Switzerland</w:t>
            </w:r>
          </w:p>
          <w:p w14:paraId="38DE1FEF"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w:t>
            </w:r>
            <w:proofErr w:type="gramStart"/>
            <w:r>
              <w:rPr>
                <w:rFonts w:cstheme="minorHAnsi"/>
                <w:sz w:val="17"/>
                <w:szCs w:val="17"/>
              </w:rPr>
              <w:t>selected</w:t>
            </w:r>
            <w:proofErr w:type="gramEnd"/>
            <w:r>
              <w:rPr>
                <w:rFonts w:cstheme="minorHAnsi"/>
                <w:sz w:val="17"/>
                <w:szCs w:val="17"/>
              </w:rPr>
              <w:t xml:space="preserve"> cantons)</w:t>
            </w:r>
          </w:p>
          <w:p w14:paraId="3C7BD384"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56E3190"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1997-1999</w:t>
            </w:r>
          </w:p>
          <w:p w14:paraId="1F704D83"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25A5928"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Unemployment Insurance (UI) benefit claimants, aged 20-50 years</w:t>
            </w:r>
          </w:p>
          <w:p w14:paraId="4F1B20B5"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5EC29D0A"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Administrative data: Swiss UI benefit register</w:t>
            </w:r>
          </w:p>
          <w:p w14:paraId="6B0F67F0"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9136430"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n = 10,404 individuals</w:t>
            </w:r>
          </w:p>
          <w:p w14:paraId="07F764FA"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38E96EA3"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3E155F">
              <w:rPr>
                <w:rFonts w:cstheme="minorHAnsi"/>
                <w:color w:val="000000"/>
                <w:sz w:val="17"/>
                <w:szCs w:val="17"/>
              </w:rPr>
              <w:t xml:space="preserve">See description provided for </w:t>
            </w:r>
            <w:proofErr w:type="spellStart"/>
            <w:r w:rsidRPr="003E155F">
              <w:rPr>
                <w:rFonts w:cstheme="minorHAnsi"/>
                <w:color w:val="000000"/>
                <w:sz w:val="17"/>
                <w:szCs w:val="17"/>
              </w:rPr>
              <w:t>Arni</w:t>
            </w:r>
            <w:proofErr w:type="spellEnd"/>
            <w:r w:rsidRPr="003E155F">
              <w:rPr>
                <w:rFonts w:cstheme="minorHAnsi"/>
                <w:color w:val="000000"/>
                <w:sz w:val="17"/>
                <w:szCs w:val="17"/>
              </w:rPr>
              <w:t xml:space="preserve"> and </w:t>
            </w:r>
            <w:proofErr w:type="spellStart"/>
            <w:r w:rsidRPr="003E155F">
              <w:rPr>
                <w:rFonts w:cstheme="minorHAnsi"/>
                <w:color w:val="000000"/>
                <w:sz w:val="17"/>
                <w:szCs w:val="17"/>
              </w:rPr>
              <w:t>Schiprowski</w:t>
            </w:r>
            <w:proofErr w:type="spellEnd"/>
            <w:r w:rsidRPr="003E155F">
              <w:rPr>
                <w:rFonts w:cstheme="minorHAnsi"/>
                <w:color w:val="000000"/>
                <w:sz w:val="17"/>
                <w:szCs w:val="17"/>
              </w:rPr>
              <w:t xml:space="preserve"> (2015) [4].</w:t>
            </w:r>
          </w:p>
          <w:p w14:paraId="6E46364F"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169E5F66"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i/>
                <w:iCs/>
                <w:sz w:val="17"/>
                <w:szCs w:val="17"/>
              </w:rPr>
              <w:t>Outcome</w:t>
            </w:r>
            <w:r w:rsidRPr="003E155F">
              <w:rPr>
                <w:rFonts w:cstheme="minorHAnsi"/>
                <w:sz w:val="17"/>
                <w:szCs w:val="17"/>
              </w:rPr>
              <w:t>:</w:t>
            </w:r>
          </w:p>
          <w:p w14:paraId="54BE98B5"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u w:val="single"/>
              </w:rPr>
              <w:t>Non-employment/ inactivity:</w:t>
            </w:r>
          </w:p>
          <w:p w14:paraId="2EF52AA0"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1. Exit from benefits</w:t>
            </w:r>
          </w:p>
          <w:p w14:paraId="0E7111EC"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2C93D63"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sidRPr="003E155F">
              <w:rPr>
                <w:rFonts w:cstheme="minorHAnsi"/>
                <w:i/>
                <w:iCs/>
                <w:sz w:val="17"/>
                <w:szCs w:val="17"/>
              </w:rPr>
              <w:t>Exposure:</w:t>
            </w:r>
          </w:p>
          <w:p w14:paraId="1D44D0B7"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 xml:space="preserve">Imposition of a 100% benefit </w:t>
            </w:r>
            <w:proofErr w:type="gramStart"/>
            <w:r w:rsidRPr="003E155F">
              <w:rPr>
                <w:rFonts w:cstheme="minorHAnsi"/>
                <w:sz w:val="17"/>
                <w:szCs w:val="17"/>
              </w:rPr>
              <w:t>sanction;</w:t>
            </w:r>
            <w:proofErr w:type="gramEnd"/>
            <w:r w:rsidRPr="003E155F">
              <w:rPr>
                <w:rFonts w:cstheme="minorHAnsi"/>
                <w:sz w:val="17"/>
                <w:szCs w:val="17"/>
              </w:rPr>
              <w:t xml:space="preserve"> </w:t>
            </w:r>
          </w:p>
          <w:p w14:paraId="7407B679"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 xml:space="preserve">duration: </w:t>
            </w:r>
            <w:proofErr w:type="gramStart"/>
            <w:r w:rsidRPr="003E155F">
              <w:rPr>
                <w:rFonts w:cstheme="minorHAnsi"/>
                <w:sz w:val="17"/>
                <w:szCs w:val="17"/>
              </w:rPr>
              <w:t>typically</w:t>
            </w:r>
            <w:proofErr w:type="gramEnd"/>
            <w:r w:rsidRPr="003E155F">
              <w:rPr>
                <w:rFonts w:cstheme="minorHAnsi"/>
                <w:sz w:val="17"/>
                <w:szCs w:val="17"/>
              </w:rPr>
              <w:t xml:space="preserve"> 1-15 days (88%) (remainder 12% 16-60 days)</w:t>
            </w:r>
          </w:p>
          <w:p w14:paraId="66F0306C"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277E91CD"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3DAC34E6"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127623B7" w14:textId="77777777" w:rsidR="00D068FD" w:rsidRPr="003E155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Timing-of-events: mixed proportional hazards model</w:t>
            </w:r>
          </w:p>
        </w:tc>
        <w:tc>
          <w:tcPr>
            <w:tcW w:w="2835" w:type="dxa"/>
            <w:tcBorders>
              <w:top w:val="nil"/>
              <w:bottom w:val="single" w:sz="4" w:space="0" w:color="auto"/>
            </w:tcBorders>
          </w:tcPr>
          <w:p w14:paraId="5944D3E2"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B</w:t>
            </w:r>
            <w:r w:rsidRPr="00DB27E8">
              <w:rPr>
                <w:rFonts w:cstheme="minorHAnsi"/>
                <w:sz w:val="17"/>
                <w:szCs w:val="17"/>
              </w:rPr>
              <w:t xml:space="preserve">oth </w:t>
            </w:r>
            <w:r>
              <w:rPr>
                <w:rFonts w:cstheme="minorHAnsi"/>
                <w:sz w:val="17"/>
                <w:szCs w:val="17"/>
              </w:rPr>
              <w:t xml:space="preserve">sanction </w:t>
            </w:r>
            <w:r w:rsidRPr="00DB27E8">
              <w:rPr>
                <w:rFonts w:cstheme="minorHAnsi"/>
                <w:sz w:val="17"/>
                <w:szCs w:val="17"/>
              </w:rPr>
              <w:t>warning</w:t>
            </w:r>
            <w:r>
              <w:rPr>
                <w:rFonts w:cstheme="minorHAnsi"/>
                <w:sz w:val="17"/>
                <w:szCs w:val="17"/>
              </w:rPr>
              <w:t xml:space="preserve">s </w:t>
            </w:r>
            <w:r w:rsidRPr="00DB27E8">
              <w:rPr>
                <w:rFonts w:cstheme="minorHAnsi"/>
                <w:sz w:val="17"/>
                <w:szCs w:val="17"/>
              </w:rPr>
              <w:t>and</w:t>
            </w:r>
            <w:r>
              <w:rPr>
                <w:rFonts w:cstheme="minorHAnsi"/>
                <w:sz w:val="17"/>
                <w:szCs w:val="17"/>
              </w:rPr>
              <w:t xml:space="preserve"> impositions</w:t>
            </w:r>
            <w:r w:rsidRPr="00DB27E8">
              <w:rPr>
                <w:rFonts w:cstheme="minorHAnsi"/>
                <w:sz w:val="17"/>
                <w:szCs w:val="17"/>
              </w:rPr>
              <w:t xml:space="preserve"> have a positive effect on the exit rate out of unemployment. Sanction warnings increase the risk of exit from benefits by 25.2%, which increases again by 19.8% once the sanction has been imposed. Increasing the monitoring intensity also reduces the duration of unemployment of the non-sanctioned.</w:t>
            </w:r>
            <w:r>
              <w:rPr>
                <w:rFonts w:cstheme="minorHAnsi"/>
                <w:sz w:val="17"/>
                <w:szCs w:val="17"/>
              </w:rPr>
              <w:t xml:space="preserve"> </w:t>
            </w:r>
          </w:p>
          <w:p w14:paraId="40816BF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p w14:paraId="40183EB8" w14:textId="77777777" w:rsidR="00D068FD" w:rsidRPr="006567D1"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medium-term</w:t>
            </w:r>
          </w:p>
        </w:tc>
        <w:tc>
          <w:tcPr>
            <w:tcW w:w="1072" w:type="dxa"/>
            <w:tcBorders>
              <w:top w:val="nil"/>
              <w:bottom w:val="single" w:sz="4" w:space="0" w:color="auto"/>
            </w:tcBorders>
          </w:tcPr>
          <w:p w14:paraId="7D2AFE12"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2A7783">
              <w:rPr>
                <w:rFonts w:cstheme="minorHAnsi"/>
                <w:sz w:val="17"/>
                <w:szCs w:val="17"/>
              </w:rPr>
              <w:t xml:space="preserve">1. </w:t>
            </w:r>
            <w:r w:rsidRPr="002A7783">
              <w:rPr>
                <w:sz w:val="17"/>
                <w:szCs w:val="17"/>
              </w:rPr>
              <w:sym w:font="Wingdings" w:char="F0E1"/>
            </w:r>
            <w:r>
              <w:rPr>
                <w:sz w:val="17"/>
                <w:szCs w:val="17"/>
              </w:rPr>
              <w:t xml:space="preserve"> </w:t>
            </w:r>
            <w:r w:rsidRPr="002A7783">
              <w:rPr>
                <w:sz w:val="17"/>
                <w:szCs w:val="17"/>
              </w:rPr>
              <w:t>(imposition</w:t>
            </w:r>
            <w:r>
              <w:rPr>
                <w:sz w:val="17"/>
                <w:szCs w:val="17"/>
              </w:rPr>
              <w:t xml:space="preserve">, </w:t>
            </w:r>
            <w:proofErr w:type="gramStart"/>
            <w:r>
              <w:rPr>
                <w:sz w:val="17"/>
                <w:szCs w:val="17"/>
              </w:rPr>
              <w:t>warning</w:t>
            </w:r>
            <w:proofErr w:type="gramEnd"/>
            <w:r>
              <w:rPr>
                <w:sz w:val="17"/>
                <w:szCs w:val="17"/>
              </w:rPr>
              <w:t xml:space="preserve"> and threat</w:t>
            </w:r>
            <w:r w:rsidRPr="002A7783">
              <w:rPr>
                <w:sz w:val="17"/>
                <w:szCs w:val="17"/>
              </w:rPr>
              <w:t>)</w:t>
            </w:r>
          </w:p>
          <w:p w14:paraId="7561E196" w14:textId="77777777" w:rsidR="00D068FD" w:rsidRPr="00B06957"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9E2272" w14:paraId="23BF4199"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52F0FA9" w14:textId="77777777" w:rsidR="00D068FD" w:rsidRPr="003E155F" w:rsidRDefault="00D068FD" w:rsidP="00D245D7">
            <w:pPr>
              <w:rPr>
                <w:rFonts w:cstheme="minorHAnsi"/>
                <w:sz w:val="17"/>
                <w:szCs w:val="17"/>
              </w:rPr>
            </w:pPr>
            <w:r w:rsidRPr="003E155F">
              <w:rPr>
                <w:rFonts w:cstheme="minorHAnsi"/>
                <w:b w:val="0"/>
                <w:bCs w:val="0"/>
                <w:sz w:val="17"/>
                <w:szCs w:val="17"/>
              </w:rPr>
              <w:t>Lee, Slack and Lewis (2004)</w:t>
            </w:r>
          </w:p>
          <w:p w14:paraId="79786C4E" w14:textId="77777777" w:rsidR="00D068FD" w:rsidRPr="003E155F" w:rsidRDefault="00D068FD" w:rsidP="00D245D7">
            <w:pPr>
              <w:rPr>
                <w:rFonts w:cstheme="minorHAnsi"/>
                <w:sz w:val="17"/>
                <w:szCs w:val="17"/>
              </w:rPr>
            </w:pPr>
          </w:p>
          <w:p w14:paraId="1BDFE918" w14:textId="77777777" w:rsidR="00D068FD" w:rsidRPr="003E155F" w:rsidRDefault="00D068FD" w:rsidP="00D245D7">
            <w:pPr>
              <w:rPr>
                <w:rFonts w:cstheme="minorHAnsi"/>
                <w:sz w:val="17"/>
                <w:szCs w:val="17"/>
              </w:rPr>
            </w:pPr>
            <w:r w:rsidRPr="003E155F">
              <w:rPr>
                <w:rFonts w:cstheme="minorHAnsi"/>
                <w:b w:val="0"/>
                <w:bCs w:val="0"/>
                <w:sz w:val="17"/>
                <w:szCs w:val="17"/>
              </w:rPr>
              <w:t>[23]</w:t>
            </w:r>
          </w:p>
          <w:p w14:paraId="77FE01D3" w14:textId="77777777" w:rsidR="00D068FD" w:rsidRPr="003E155F"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66990020"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USA</w:t>
            </w:r>
          </w:p>
          <w:p w14:paraId="16A6AADD"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(Illinois)</w:t>
            </w:r>
          </w:p>
          <w:p w14:paraId="12F58E98"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16C1A6F"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1999-2001</w:t>
            </w:r>
          </w:p>
          <w:p w14:paraId="5B3EFD86"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A90D86C"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Female TANF recipients aged 15-64 years with a child aged &lt; 18 years</w:t>
            </w:r>
          </w:p>
          <w:p w14:paraId="41CB5970"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3132EBFD"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Linked admin</w:t>
            </w:r>
            <w:r>
              <w:rPr>
                <w:rFonts w:cstheme="minorHAnsi"/>
                <w:sz w:val="17"/>
                <w:szCs w:val="17"/>
              </w:rPr>
              <w:t>istrative</w:t>
            </w:r>
            <w:r w:rsidRPr="003E155F">
              <w:rPr>
                <w:rFonts w:cstheme="minorHAnsi"/>
                <w:sz w:val="17"/>
                <w:szCs w:val="17"/>
              </w:rPr>
              <w:t>-survey data:</w:t>
            </w:r>
          </w:p>
          <w:p w14:paraId="09941BA2"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 xml:space="preserve">Illinois Family Study (IFS), 1999/2000, 2001 and </w:t>
            </w:r>
            <w:proofErr w:type="gramStart"/>
            <w:r w:rsidRPr="003E155F">
              <w:rPr>
                <w:rFonts w:cstheme="minorHAnsi"/>
                <w:sz w:val="17"/>
                <w:szCs w:val="17"/>
              </w:rPr>
              <w:t>2002;</w:t>
            </w:r>
            <w:proofErr w:type="gramEnd"/>
          </w:p>
          <w:p w14:paraId="11F4DDB6"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Admin data from Illinois Department of Human Services and the Illinois Department of Employment Security</w:t>
            </w:r>
          </w:p>
          <w:p w14:paraId="79EA4A02"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C262617"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sz w:val="17"/>
                <w:szCs w:val="17"/>
              </w:rPr>
              <w:t>n = (up to) 1,123 individuals</w:t>
            </w:r>
          </w:p>
          <w:p w14:paraId="4E900178"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05952C84"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3E155F">
              <w:rPr>
                <w:rFonts w:cstheme="minorHAnsi"/>
                <w:sz w:val="17"/>
                <w:szCs w:val="17"/>
              </w:rPr>
              <w:t xml:space="preserve">See description provided for </w:t>
            </w:r>
            <w:proofErr w:type="spellStart"/>
            <w:r w:rsidRPr="003E155F">
              <w:rPr>
                <w:rFonts w:cstheme="minorHAnsi"/>
                <w:sz w:val="17"/>
                <w:szCs w:val="17"/>
              </w:rPr>
              <w:t>Acs</w:t>
            </w:r>
            <w:proofErr w:type="spellEnd"/>
            <w:r w:rsidRPr="003E155F">
              <w:rPr>
                <w:rFonts w:cstheme="minorHAnsi"/>
                <w:sz w:val="17"/>
                <w:szCs w:val="17"/>
              </w:rPr>
              <w:t xml:space="preserve">, </w:t>
            </w:r>
            <w:proofErr w:type="gramStart"/>
            <w:r w:rsidRPr="003E155F">
              <w:rPr>
                <w:rFonts w:cstheme="minorHAnsi"/>
                <w:sz w:val="17"/>
                <w:szCs w:val="17"/>
              </w:rPr>
              <w:t>Phillips</w:t>
            </w:r>
            <w:proofErr w:type="gramEnd"/>
            <w:r w:rsidRPr="003E155F">
              <w:rPr>
                <w:rFonts w:cstheme="minorHAnsi"/>
                <w:sz w:val="17"/>
                <w:szCs w:val="17"/>
              </w:rPr>
              <w:t xml:space="preserve"> and Nelson (2005) [2]. </w:t>
            </w:r>
          </w:p>
        </w:tc>
        <w:tc>
          <w:tcPr>
            <w:tcW w:w="2126" w:type="dxa"/>
            <w:tcBorders>
              <w:top w:val="single" w:sz="4" w:space="0" w:color="auto"/>
              <w:bottom w:val="single" w:sz="4" w:space="0" w:color="auto"/>
            </w:tcBorders>
          </w:tcPr>
          <w:p w14:paraId="46D98836"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E155F">
              <w:rPr>
                <w:i/>
                <w:iCs/>
                <w:sz w:val="17"/>
                <w:szCs w:val="17"/>
              </w:rPr>
              <w:t>Adult outcomes</w:t>
            </w:r>
            <w:r w:rsidRPr="003E155F">
              <w:rPr>
                <w:sz w:val="17"/>
                <w:szCs w:val="17"/>
              </w:rPr>
              <w:t>:</w:t>
            </w:r>
          </w:p>
          <w:p w14:paraId="224B6BAA"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sidRPr="003E155F">
              <w:rPr>
                <w:sz w:val="17"/>
                <w:szCs w:val="17"/>
                <w:u w:val="single"/>
              </w:rPr>
              <w:t>Employment:</w:t>
            </w:r>
          </w:p>
          <w:p w14:paraId="426E2FC0"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E155F">
              <w:rPr>
                <w:sz w:val="17"/>
                <w:szCs w:val="17"/>
              </w:rPr>
              <w:t>1. In formal employment</w:t>
            </w:r>
          </w:p>
          <w:p w14:paraId="182AAE2C"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E155F">
              <w:rPr>
                <w:sz w:val="17"/>
                <w:szCs w:val="17"/>
                <w:u w:val="single"/>
              </w:rPr>
              <w:t>Non-employment/</w:t>
            </w:r>
          </w:p>
          <w:p w14:paraId="38688429"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sidRPr="003E155F">
              <w:rPr>
                <w:sz w:val="17"/>
                <w:szCs w:val="17"/>
                <w:u w:val="single"/>
              </w:rPr>
              <w:t>inactivity:</w:t>
            </w:r>
          </w:p>
          <w:p w14:paraId="1CA2D8E3"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E155F">
              <w:rPr>
                <w:sz w:val="17"/>
                <w:szCs w:val="17"/>
              </w:rPr>
              <w:t>2. Being off TANF</w:t>
            </w:r>
          </w:p>
          <w:p w14:paraId="2E673496"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3E155F">
              <w:rPr>
                <w:sz w:val="17"/>
                <w:szCs w:val="17"/>
                <w:u w:val="single"/>
              </w:rPr>
              <w:t>Earnings/income:</w:t>
            </w:r>
          </w:p>
          <w:p w14:paraId="48593A34"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E155F">
              <w:rPr>
                <w:sz w:val="17"/>
                <w:szCs w:val="17"/>
              </w:rPr>
              <w:t>3. Earnings ($) from formal employment</w:t>
            </w:r>
          </w:p>
          <w:p w14:paraId="221AC352"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E155F">
              <w:rPr>
                <w:i/>
                <w:iCs/>
                <w:sz w:val="17"/>
                <w:szCs w:val="17"/>
              </w:rPr>
              <w:t>Exposure</w:t>
            </w:r>
            <w:r w:rsidRPr="003E155F">
              <w:rPr>
                <w:sz w:val="17"/>
                <w:szCs w:val="17"/>
              </w:rPr>
              <w:t>:</w:t>
            </w:r>
          </w:p>
          <w:p w14:paraId="77C3DFE0" w14:textId="77777777" w:rsidR="00D068FD" w:rsidRPr="0056226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E155F">
              <w:rPr>
                <w:sz w:val="17"/>
                <w:szCs w:val="17"/>
              </w:rPr>
              <w:t>Imposition (I) or threat (T) of sanctions. Gradual sanctions with 3 steps: (1) Partial-grant sanctions (50% reduction) until recipient cooperates or demonstrates good cause; (2) Partial-grant sanctions: benefits reduced by extra 50% until recipient cooperates or for 3 months; (3) Full-grant or full-family sanction for 3 months.</w:t>
            </w:r>
          </w:p>
        </w:tc>
        <w:tc>
          <w:tcPr>
            <w:tcW w:w="1276" w:type="dxa"/>
            <w:tcBorders>
              <w:top w:val="single" w:sz="4" w:space="0" w:color="auto"/>
              <w:bottom w:val="single" w:sz="4" w:space="0" w:color="auto"/>
            </w:tcBorders>
          </w:tcPr>
          <w:p w14:paraId="30709255"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69AA8764"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E18F03A"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O</w:t>
            </w:r>
            <w:r>
              <w:rPr>
                <w:rFonts w:cstheme="minorHAnsi"/>
                <w:sz w:val="17"/>
                <w:szCs w:val="17"/>
              </w:rPr>
              <w:t xml:space="preserve">rdinary </w:t>
            </w:r>
            <w:r w:rsidRPr="003E155F">
              <w:rPr>
                <w:rFonts w:cstheme="minorHAnsi"/>
                <w:sz w:val="17"/>
                <w:szCs w:val="17"/>
              </w:rPr>
              <w:t>L</w:t>
            </w:r>
            <w:r>
              <w:rPr>
                <w:rFonts w:cstheme="minorHAnsi"/>
                <w:sz w:val="17"/>
                <w:szCs w:val="17"/>
              </w:rPr>
              <w:t xml:space="preserve">east </w:t>
            </w:r>
            <w:r w:rsidRPr="003E155F">
              <w:rPr>
                <w:rFonts w:cstheme="minorHAnsi"/>
                <w:sz w:val="17"/>
                <w:szCs w:val="17"/>
              </w:rPr>
              <w:t>S</w:t>
            </w:r>
            <w:r>
              <w:rPr>
                <w:rFonts w:cstheme="minorHAnsi"/>
                <w:sz w:val="17"/>
                <w:szCs w:val="17"/>
              </w:rPr>
              <w:t>quares (OLS)</w:t>
            </w:r>
            <w:r w:rsidRPr="003E155F">
              <w:rPr>
                <w:rFonts w:cstheme="minorHAnsi"/>
                <w:sz w:val="17"/>
                <w:szCs w:val="17"/>
              </w:rPr>
              <w:t xml:space="preserve"> and logistic regression models</w:t>
            </w:r>
          </w:p>
          <w:p w14:paraId="2DC4C64D" w14:textId="77777777" w:rsidR="00D068FD" w:rsidRPr="003E155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single" w:sz="4" w:space="0" w:color="auto"/>
              <w:bottom w:val="single" w:sz="4" w:space="0" w:color="auto"/>
            </w:tcBorders>
          </w:tcPr>
          <w:p w14:paraId="70F83AA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The imposition (I) of a sanction is associated with a 56% reduction in the chances of being employed and a reduction in earnings of 1,</w:t>
            </w:r>
            <w:r>
              <w:rPr>
                <w:sz w:val="17"/>
                <w:szCs w:val="17"/>
              </w:rPr>
              <w:t>320 ($)</w:t>
            </w:r>
            <w:r w:rsidRPr="00E61E61">
              <w:rPr>
                <w:rFonts w:cstheme="minorHAnsi"/>
                <w:sz w:val="17"/>
                <w:szCs w:val="17"/>
              </w:rPr>
              <w:t xml:space="preserve"> in the short-to-medium-term. </w:t>
            </w:r>
            <w:r>
              <w:rPr>
                <w:rFonts w:cstheme="minorHAnsi"/>
                <w:sz w:val="17"/>
                <w:szCs w:val="17"/>
              </w:rPr>
              <w:t>The</w:t>
            </w:r>
            <w:r w:rsidRPr="00E61E61">
              <w:rPr>
                <w:rFonts w:cstheme="minorHAnsi"/>
                <w:sz w:val="17"/>
                <w:szCs w:val="17"/>
              </w:rPr>
              <w:t xml:space="preserve"> threat </w:t>
            </w:r>
            <w:r>
              <w:rPr>
                <w:rFonts w:cstheme="minorHAnsi"/>
                <w:sz w:val="17"/>
                <w:szCs w:val="17"/>
              </w:rPr>
              <w:t>(T) of</w:t>
            </w:r>
            <w:r w:rsidRPr="00E61E61">
              <w:rPr>
                <w:rFonts w:cstheme="minorHAnsi"/>
                <w:sz w:val="17"/>
                <w:szCs w:val="17"/>
              </w:rPr>
              <w:t xml:space="preserve"> sanctions </w:t>
            </w:r>
            <w:r>
              <w:rPr>
                <w:rFonts w:cstheme="minorHAnsi"/>
                <w:sz w:val="17"/>
                <w:szCs w:val="17"/>
              </w:rPr>
              <w:t>is</w:t>
            </w:r>
            <w:r w:rsidRPr="00E61E61">
              <w:rPr>
                <w:rFonts w:cstheme="minorHAnsi"/>
                <w:sz w:val="17"/>
                <w:szCs w:val="17"/>
              </w:rPr>
              <w:t xml:space="preserve"> not </w:t>
            </w:r>
            <w:r>
              <w:rPr>
                <w:rFonts w:cstheme="minorHAnsi"/>
                <w:sz w:val="17"/>
                <w:szCs w:val="17"/>
              </w:rPr>
              <w:t xml:space="preserve">significantly </w:t>
            </w:r>
            <w:r w:rsidRPr="00E61E61">
              <w:rPr>
                <w:rFonts w:cstheme="minorHAnsi"/>
                <w:sz w:val="17"/>
                <w:szCs w:val="17"/>
              </w:rPr>
              <w:t>associated with formal employment and benefit exit</w:t>
            </w:r>
            <w:r>
              <w:rPr>
                <w:rFonts w:cstheme="minorHAnsi"/>
                <w:sz w:val="17"/>
                <w:szCs w:val="17"/>
              </w:rPr>
              <w:t>.</w:t>
            </w:r>
          </w:p>
          <w:p w14:paraId="7DEF323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C65890C" w14:textId="77777777" w:rsidR="00D068FD" w:rsidRPr="009E227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A2CD5">
              <w:rPr>
                <w:i/>
                <w:iCs/>
                <w:sz w:val="17"/>
                <w:szCs w:val="17"/>
              </w:rPr>
              <w:t>Time horizon</w:t>
            </w:r>
            <w:r w:rsidRPr="00FA2CD5">
              <w:rPr>
                <w:sz w:val="17"/>
                <w:szCs w:val="17"/>
              </w:rPr>
              <w:t xml:space="preserve">: </w:t>
            </w:r>
            <w:r>
              <w:rPr>
                <w:sz w:val="17"/>
                <w:szCs w:val="17"/>
              </w:rPr>
              <w:t>short- to medium-term</w:t>
            </w:r>
          </w:p>
        </w:tc>
        <w:tc>
          <w:tcPr>
            <w:tcW w:w="1072" w:type="dxa"/>
            <w:tcBorders>
              <w:top w:val="single" w:sz="4" w:space="0" w:color="auto"/>
              <w:bottom w:val="single" w:sz="4" w:space="0" w:color="auto"/>
            </w:tcBorders>
          </w:tcPr>
          <w:p w14:paraId="3E4765F4"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1.</w:t>
            </w:r>
            <w:r w:rsidRPr="000F53DF">
              <w:rPr>
                <w:rFonts w:cstheme="minorHAnsi"/>
                <w:caps/>
                <w:sz w:val="17"/>
                <w:szCs w:val="17"/>
              </w:rPr>
              <w:t xml:space="preserve"> </w:t>
            </w:r>
            <w:r w:rsidRPr="000F53DF">
              <w:rPr>
                <w:rFonts w:cstheme="minorHAnsi"/>
                <w:sz w:val="17"/>
                <w:szCs w:val="17"/>
              </w:rPr>
              <w:sym w:font="Wingdings" w:char="F0E2"/>
            </w:r>
            <w:r>
              <w:rPr>
                <w:rFonts w:cstheme="minorHAnsi"/>
                <w:sz w:val="17"/>
                <w:szCs w:val="17"/>
              </w:rPr>
              <w:t xml:space="preserve"> (I)</w:t>
            </w:r>
          </w:p>
          <w:p w14:paraId="541F1E4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sz w:val="17"/>
                <w:szCs w:val="17"/>
              </w:rPr>
              <w:t xml:space="preserve">     </w:t>
            </w:r>
            <w:r w:rsidRPr="000F53DF">
              <w:rPr>
                <w:rFonts w:cstheme="minorHAnsi"/>
                <w:caps/>
                <w:sz w:val="17"/>
                <w:szCs w:val="17"/>
              </w:rPr>
              <w:t>○</w:t>
            </w:r>
            <w:r>
              <w:rPr>
                <w:rFonts w:cstheme="minorHAnsi"/>
                <w:caps/>
                <w:sz w:val="17"/>
                <w:szCs w:val="17"/>
              </w:rPr>
              <w:t xml:space="preserve"> (T)</w:t>
            </w:r>
          </w:p>
          <w:p w14:paraId="48D86A92"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17D3D67"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0F53DF">
              <w:rPr>
                <w:rFonts w:cstheme="minorHAnsi"/>
                <w:sz w:val="17"/>
                <w:szCs w:val="17"/>
              </w:rPr>
              <w:t xml:space="preserve">2. </w:t>
            </w:r>
            <w:r>
              <w:rPr>
                <w:rFonts w:cstheme="minorHAnsi"/>
                <w:sz w:val="17"/>
                <w:szCs w:val="17"/>
              </w:rPr>
              <w:t xml:space="preserve"> </w:t>
            </w:r>
            <w:r w:rsidRPr="000F53DF">
              <w:rPr>
                <w:rFonts w:cstheme="minorHAnsi"/>
                <w:caps/>
                <w:sz w:val="17"/>
                <w:szCs w:val="17"/>
              </w:rPr>
              <w:t>○</w:t>
            </w:r>
            <w:r>
              <w:rPr>
                <w:rFonts w:cstheme="minorHAnsi"/>
                <w:caps/>
                <w:sz w:val="17"/>
                <w:szCs w:val="17"/>
              </w:rPr>
              <w:t xml:space="preserve"> (I)</w:t>
            </w:r>
          </w:p>
          <w:p w14:paraId="2CA9748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sz w:val="17"/>
                <w:szCs w:val="17"/>
              </w:rPr>
              <w:t xml:space="preserve">     </w:t>
            </w:r>
            <w:r w:rsidRPr="000F53DF">
              <w:rPr>
                <w:rFonts w:cstheme="minorHAnsi"/>
                <w:caps/>
                <w:sz w:val="17"/>
                <w:szCs w:val="17"/>
              </w:rPr>
              <w:t>○</w:t>
            </w:r>
            <w:r>
              <w:rPr>
                <w:rFonts w:cstheme="minorHAnsi"/>
                <w:caps/>
                <w:sz w:val="17"/>
                <w:szCs w:val="17"/>
              </w:rPr>
              <w:t xml:space="preserve"> (T)</w:t>
            </w:r>
          </w:p>
          <w:p w14:paraId="7BE75BC4"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5B86569"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3.</w:t>
            </w:r>
            <w:r w:rsidRPr="000F53DF">
              <w:rPr>
                <w:rFonts w:cstheme="minorHAnsi"/>
                <w:sz w:val="17"/>
                <w:szCs w:val="17"/>
              </w:rPr>
              <w:t xml:space="preserve"> </w:t>
            </w:r>
            <w:r w:rsidRPr="000F53DF">
              <w:rPr>
                <w:rFonts w:cstheme="minorHAnsi"/>
                <w:sz w:val="17"/>
                <w:szCs w:val="17"/>
              </w:rPr>
              <w:sym w:font="Wingdings" w:char="F0E2"/>
            </w:r>
            <w:r>
              <w:rPr>
                <w:rFonts w:cstheme="minorHAnsi"/>
                <w:sz w:val="17"/>
                <w:szCs w:val="17"/>
              </w:rPr>
              <w:t xml:space="preserve"> (I)</w:t>
            </w:r>
          </w:p>
          <w:p w14:paraId="3E176D0C" w14:textId="77777777" w:rsidR="00D068FD" w:rsidRPr="009E2272"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     </w:t>
            </w:r>
            <w:r w:rsidRPr="000F53DF">
              <w:rPr>
                <w:rFonts w:cstheme="minorHAnsi"/>
                <w:caps/>
                <w:sz w:val="17"/>
                <w:szCs w:val="17"/>
              </w:rPr>
              <w:t>○</w:t>
            </w:r>
            <w:r>
              <w:rPr>
                <w:rFonts w:cstheme="minorHAnsi"/>
                <w:caps/>
                <w:sz w:val="17"/>
                <w:szCs w:val="17"/>
              </w:rPr>
              <w:t xml:space="preserve"> (T)</w:t>
            </w:r>
          </w:p>
        </w:tc>
      </w:tr>
    </w:tbl>
    <w:p w14:paraId="7B44550F"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7800F6C"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56DC5629" w14:textId="77777777" w:rsidR="00D068FD" w:rsidRPr="001C52AF" w:rsidRDefault="00D068FD" w:rsidP="00D068FD">
      <w:pPr>
        <w:spacing w:after="16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6F1F8D8"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DE23803"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A8BB21E"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6C3CF95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A378E7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4062880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F08A7E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A1DB6A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0F458C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8FE30F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A964C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F8CC39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639789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5D4EE5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4C72D4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821022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5CEB6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18BEFE8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238029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9C7805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259379A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5ADB7C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713B0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6B0B9A2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BE461FE" w14:textId="77777777" w:rsidR="00D068FD" w:rsidRPr="000C60D7" w:rsidRDefault="00D068FD" w:rsidP="00D245D7">
            <w:pPr>
              <w:rPr>
                <w:rFonts w:cstheme="minorHAnsi"/>
                <w:sz w:val="17"/>
                <w:szCs w:val="17"/>
                <w:highlight w:val="green"/>
              </w:rPr>
            </w:pPr>
          </w:p>
        </w:tc>
        <w:tc>
          <w:tcPr>
            <w:tcW w:w="1448" w:type="dxa"/>
            <w:tcBorders>
              <w:top w:val="nil"/>
              <w:bottom w:val="nil"/>
            </w:tcBorders>
          </w:tcPr>
          <w:p w14:paraId="239019DA"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A3C8C18"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2FD774FF" w14:textId="77777777" w:rsidR="00D068FD" w:rsidRPr="00DD57A4"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7B0334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3DAC0010"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A8B3491"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96C4E7C"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7E684AC4"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72693DA" w14:textId="77777777" w:rsidR="00D068FD" w:rsidRPr="003E155F" w:rsidRDefault="00D068FD" w:rsidP="00D245D7">
            <w:pPr>
              <w:rPr>
                <w:rFonts w:cstheme="minorHAnsi"/>
                <w:sz w:val="17"/>
                <w:szCs w:val="17"/>
              </w:rPr>
            </w:pPr>
            <w:r w:rsidRPr="003E155F">
              <w:rPr>
                <w:rFonts w:cstheme="minorHAnsi"/>
                <w:b w:val="0"/>
                <w:bCs w:val="0"/>
                <w:sz w:val="17"/>
                <w:szCs w:val="17"/>
              </w:rPr>
              <w:t xml:space="preserve">Lee and </w:t>
            </w:r>
            <w:proofErr w:type="spellStart"/>
            <w:r w:rsidRPr="003E155F">
              <w:rPr>
                <w:rFonts w:cstheme="minorHAnsi"/>
                <w:b w:val="0"/>
                <w:bCs w:val="0"/>
                <w:sz w:val="17"/>
                <w:szCs w:val="17"/>
              </w:rPr>
              <w:t>Tomohara</w:t>
            </w:r>
            <w:proofErr w:type="spellEnd"/>
          </w:p>
          <w:p w14:paraId="5E02F46D" w14:textId="77777777" w:rsidR="00D068FD" w:rsidRPr="003E155F" w:rsidRDefault="00D068FD" w:rsidP="00D245D7">
            <w:pPr>
              <w:rPr>
                <w:rFonts w:cstheme="minorHAnsi"/>
                <w:sz w:val="17"/>
                <w:szCs w:val="17"/>
              </w:rPr>
            </w:pPr>
            <w:r w:rsidRPr="003E155F">
              <w:rPr>
                <w:rFonts w:cstheme="minorHAnsi"/>
                <w:b w:val="0"/>
                <w:bCs w:val="0"/>
                <w:sz w:val="17"/>
                <w:szCs w:val="17"/>
              </w:rPr>
              <w:t>(2007)</w:t>
            </w:r>
          </w:p>
          <w:p w14:paraId="3267D875" w14:textId="77777777" w:rsidR="00D068FD" w:rsidRPr="003E155F" w:rsidRDefault="00D068FD" w:rsidP="00D245D7">
            <w:pPr>
              <w:rPr>
                <w:rFonts w:cstheme="minorHAnsi"/>
                <w:sz w:val="17"/>
                <w:szCs w:val="17"/>
              </w:rPr>
            </w:pPr>
          </w:p>
          <w:p w14:paraId="54E7D8B2" w14:textId="77777777" w:rsidR="00D068FD" w:rsidRPr="003E155F" w:rsidRDefault="00D068FD" w:rsidP="00D245D7">
            <w:pPr>
              <w:rPr>
                <w:rFonts w:cstheme="minorHAnsi"/>
                <w:sz w:val="17"/>
                <w:szCs w:val="17"/>
              </w:rPr>
            </w:pPr>
            <w:r w:rsidRPr="003E155F">
              <w:rPr>
                <w:rFonts w:cstheme="minorHAnsi"/>
                <w:b w:val="0"/>
                <w:bCs w:val="0"/>
                <w:sz w:val="17"/>
                <w:szCs w:val="17"/>
              </w:rPr>
              <w:t>[24]</w:t>
            </w:r>
          </w:p>
          <w:p w14:paraId="5D70F67C" w14:textId="77777777" w:rsidR="00D068FD" w:rsidRPr="003E155F" w:rsidRDefault="00D068FD" w:rsidP="00D245D7">
            <w:pPr>
              <w:rPr>
                <w:rFonts w:cstheme="minorHAnsi"/>
                <w:b w:val="0"/>
                <w:bCs w:val="0"/>
                <w:sz w:val="17"/>
                <w:szCs w:val="17"/>
              </w:rPr>
            </w:pPr>
          </w:p>
        </w:tc>
        <w:tc>
          <w:tcPr>
            <w:tcW w:w="1448" w:type="dxa"/>
            <w:tcBorders>
              <w:top w:val="nil"/>
              <w:bottom w:val="single" w:sz="4" w:space="0" w:color="auto"/>
            </w:tcBorders>
          </w:tcPr>
          <w:p w14:paraId="51ACDA5F"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USA</w:t>
            </w:r>
          </w:p>
          <w:p w14:paraId="6F425ADB"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5FA4766C"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1996-2000</w:t>
            </w:r>
          </w:p>
          <w:p w14:paraId="435FF89B"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53D13750" w14:textId="77777777" w:rsidR="00D068FD" w:rsidRPr="003565E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Women aged 16-54 years</w:t>
            </w:r>
            <w:r>
              <w:rPr>
                <w:rFonts w:cstheme="minorHAnsi"/>
                <w:sz w:val="17"/>
                <w:szCs w:val="17"/>
              </w:rPr>
              <w:t>/ TANF recipients</w:t>
            </w:r>
          </w:p>
        </w:tc>
        <w:tc>
          <w:tcPr>
            <w:tcW w:w="1417" w:type="dxa"/>
            <w:tcBorders>
              <w:top w:val="nil"/>
              <w:bottom w:val="single" w:sz="4" w:space="0" w:color="auto"/>
            </w:tcBorders>
          </w:tcPr>
          <w:p w14:paraId="1C43CC36"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 xml:space="preserve">Survey data: </w:t>
            </w:r>
            <w:r w:rsidRPr="0049766F">
              <w:rPr>
                <w:rFonts w:cstheme="minorHAnsi"/>
                <w:sz w:val="17"/>
                <w:szCs w:val="17"/>
              </w:rPr>
              <w:t xml:space="preserve">Current Population Survey (CPS), </w:t>
            </w:r>
            <w:proofErr w:type="gramStart"/>
            <w:r w:rsidRPr="0049766F">
              <w:rPr>
                <w:rFonts w:cstheme="minorHAnsi"/>
                <w:sz w:val="17"/>
                <w:szCs w:val="17"/>
              </w:rPr>
              <w:t>1996-2000;</w:t>
            </w:r>
            <w:proofErr w:type="gramEnd"/>
          </w:p>
          <w:p w14:paraId="6FFDE66A"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 xml:space="preserve">State- or area-level </w:t>
            </w:r>
            <w:r>
              <w:rPr>
                <w:rFonts w:cstheme="minorHAnsi"/>
                <w:sz w:val="17"/>
                <w:szCs w:val="17"/>
              </w:rPr>
              <w:t xml:space="preserve">aggregated published </w:t>
            </w:r>
            <w:r w:rsidRPr="0049766F">
              <w:rPr>
                <w:rFonts w:cstheme="minorHAnsi"/>
                <w:sz w:val="17"/>
                <w:szCs w:val="17"/>
              </w:rPr>
              <w:t>data</w:t>
            </w:r>
          </w:p>
          <w:p w14:paraId="7A7D768D"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A39FDC7"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49766F">
              <w:rPr>
                <w:sz w:val="17"/>
                <w:szCs w:val="17"/>
              </w:rPr>
              <w:t xml:space="preserve">n = 185,682 </w:t>
            </w:r>
            <w:proofErr w:type="gramStart"/>
            <w:r>
              <w:rPr>
                <w:sz w:val="17"/>
                <w:szCs w:val="17"/>
              </w:rPr>
              <w:t>individuals;</w:t>
            </w:r>
            <w:proofErr w:type="gramEnd"/>
          </w:p>
          <w:p w14:paraId="5DC98D3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49766F">
              <w:rPr>
                <w:sz w:val="17"/>
                <w:szCs w:val="17"/>
              </w:rPr>
              <w:t>~60,000 households</w:t>
            </w:r>
          </w:p>
          <w:p w14:paraId="183A58BC"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tc>
        <w:tc>
          <w:tcPr>
            <w:tcW w:w="1985" w:type="dxa"/>
            <w:tcBorders>
              <w:top w:val="nil"/>
              <w:bottom w:val="single" w:sz="4" w:space="0" w:color="auto"/>
            </w:tcBorders>
          </w:tcPr>
          <w:p w14:paraId="116AE629" w14:textId="77777777" w:rsidR="00D068FD" w:rsidRPr="00DD57A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4D0C7FC5"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Pr="0049766F">
              <w:rPr>
                <w:i/>
                <w:iCs/>
                <w:sz w:val="17"/>
                <w:szCs w:val="17"/>
              </w:rPr>
              <w:t>utcome</w:t>
            </w:r>
            <w:r>
              <w:rPr>
                <w:i/>
                <w:iCs/>
                <w:sz w:val="17"/>
                <w:szCs w:val="17"/>
              </w:rPr>
              <w:t>s</w:t>
            </w:r>
            <w:r w:rsidRPr="0049766F">
              <w:rPr>
                <w:sz w:val="17"/>
                <w:szCs w:val="17"/>
              </w:rPr>
              <w:t>:</w:t>
            </w:r>
          </w:p>
          <w:p w14:paraId="738E9057"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49766F">
              <w:rPr>
                <w:sz w:val="17"/>
                <w:szCs w:val="17"/>
                <w:u w:val="single"/>
              </w:rPr>
              <w:t>Benefit</w:t>
            </w:r>
            <w:r>
              <w:rPr>
                <w:sz w:val="17"/>
                <w:szCs w:val="17"/>
                <w:u w:val="single"/>
              </w:rPr>
              <w:t>s</w:t>
            </w:r>
            <w:r w:rsidRPr="0049766F">
              <w:rPr>
                <w:sz w:val="17"/>
                <w:szCs w:val="17"/>
                <w:u w:val="single"/>
              </w:rPr>
              <w:t>:</w:t>
            </w:r>
          </w:p>
          <w:p w14:paraId="3F444966"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49766F">
              <w:rPr>
                <w:sz w:val="17"/>
                <w:szCs w:val="17"/>
              </w:rPr>
              <w:t>1.</w:t>
            </w:r>
            <w:r>
              <w:rPr>
                <w:sz w:val="17"/>
                <w:szCs w:val="17"/>
              </w:rPr>
              <w:t xml:space="preserve"> In</w:t>
            </w:r>
            <w:r w:rsidRPr="0049766F">
              <w:rPr>
                <w:sz w:val="17"/>
                <w:szCs w:val="17"/>
              </w:rPr>
              <w:t xml:space="preserve"> receipt</w:t>
            </w:r>
            <w:r>
              <w:rPr>
                <w:sz w:val="17"/>
                <w:szCs w:val="17"/>
              </w:rPr>
              <w:t xml:space="preserve"> of benefits</w:t>
            </w:r>
          </w:p>
          <w:p w14:paraId="39C0A832"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2F014D5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49766F">
              <w:rPr>
                <w:i/>
                <w:iCs/>
                <w:sz w:val="17"/>
                <w:szCs w:val="17"/>
              </w:rPr>
              <w:t>Exposure</w:t>
            </w:r>
            <w:r w:rsidRPr="0049766F">
              <w:rPr>
                <w:sz w:val="17"/>
                <w:szCs w:val="17"/>
              </w:rPr>
              <w:t>:</w:t>
            </w:r>
          </w:p>
          <w:p w14:paraId="6001183C"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b/>
                <w:bCs/>
                <w:i/>
                <w:iCs/>
                <w:sz w:val="17"/>
                <w:szCs w:val="17"/>
              </w:rPr>
            </w:pPr>
            <w:r>
              <w:rPr>
                <w:sz w:val="17"/>
                <w:szCs w:val="17"/>
              </w:rPr>
              <w:t>‘</w:t>
            </w:r>
            <w:r w:rsidRPr="0049766F">
              <w:rPr>
                <w:sz w:val="17"/>
                <w:szCs w:val="17"/>
              </w:rPr>
              <w:t>Activity sanctions</w:t>
            </w:r>
            <w:r>
              <w:rPr>
                <w:sz w:val="17"/>
                <w:szCs w:val="17"/>
              </w:rPr>
              <w:t>’</w:t>
            </w:r>
            <w:r w:rsidRPr="0049766F">
              <w:rPr>
                <w:sz w:val="17"/>
                <w:szCs w:val="17"/>
              </w:rPr>
              <w:t xml:space="preserve"> </w:t>
            </w:r>
            <w:r>
              <w:rPr>
                <w:sz w:val="17"/>
                <w:szCs w:val="17"/>
              </w:rPr>
              <w:t xml:space="preserve">which measures </w:t>
            </w:r>
            <w:r w:rsidRPr="0049766F">
              <w:rPr>
                <w:sz w:val="17"/>
                <w:szCs w:val="17"/>
              </w:rPr>
              <w:t>how strict states are in sanctioning those who do not satisfy job training program</w:t>
            </w:r>
            <w:r>
              <w:rPr>
                <w:sz w:val="17"/>
                <w:szCs w:val="17"/>
              </w:rPr>
              <w:t>me</w:t>
            </w:r>
            <w:r w:rsidRPr="0049766F">
              <w:rPr>
                <w:sz w:val="17"/>
                <w:szCs w:val="17"/>
              </w:rPr>
              <w:t xml:space="preserve"> requirements</w:t>
            </w:r>
          </w:p>
        </w:tc>
        <w:tc>
          <w:tcPr>
            <w:tcW w:w="1276" w:type="dxa"/>
            <w:tcBorders>
              <w:top w:val="nil"/>
              <w:bottom w:val="single" w:sz="4" w:space="0" w:color="auto"/>
            </w:tcBorders>
          </w:tcPr>
          <w:p w14:paraId="250BABE3"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Non-experimental:</w:t>
            </w:r>
          </w:p>
          <w:p w14:paraId="4BCDE121"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4429BA3"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roofErr w:type="spellStart"/>
            <w:r w:rsidRPr="0049766F">
              <w:rPr>
                <w:rFonts w:cstheme="minorHAnsi"/>
                <w:sz w:val="17"/>
                <w:szCs w:val="17"/>
              </w:rPr>
              <w:t>Probit</w:t>
            </w:r>
            <w:proofErr w:type="spellEnd"/>
            <w:r w:rsidRPr="0049766F">
              <w:rPr>
                <w:rFonts w:cstheme="minorHAnsi"/>
                <w:sz w:val="17"/>
                <w:szCs w:val="17"/>
              </w:rPr>
              <w:t xml:space="preserve"> </w:t>
            </w:r>
            <w:r>
              <w:rPr>
                <w:rFonts w:cstheme="minorHAnsi"/>
                <w:sz w:val="17"/>
                <w:szCs w:val="17"/>
              </w:rPr>
              <w:t xml:space="preserve">regression </w:t>
            </w:r>
            <w:r w:rsidRPr="0049766F">
              <w:rPr>
                <w:rFonts w:cstheme="minorHAnsi"/>
                <w:sz w:val="17"/>
                <w:szCs w:val="17"/>
              </w:rPr>
              <w:t>models with year and state fixed effects</w:t>
            </w:r>
          </w:p>
          <w:p w14:paraId="7A597E39"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tc>
        <w:tc>
          <w:tcPr>
            <w:tcW w:w="2835" w:type="dxa"/>
            <w:tcBorders>
              <w:top w:val="nil"/>
              <w:bottom w:val="single" w:sz="4" w:space="0" w:color="auto"/>
            </w:tcBorders>
          </w:tcPr>
          <w:p w14:paraId="564C51E2"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Sanctions are associated with a 0.7% decrease in benefit receipt.</w:t>
            </w:r>
          </w:p>
          <w:p w14:paraId="48EE2AA3"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3E67964" w14:textId="77777777" w:rsidR="00D068FD" w:rsidRPr="0049766F" w:rsidRDefault="00D068FD" w:rsidP="00D245D7">
            <w:pPr>
              <w:ind w:right="-113"/>
              <w:cnfStyle w:val="000000000000" w:firstRow="0" w:lastRow="0" w:firstColumn="0" w:lastColumn="0" w:oddVBand="0" w:evenVBand="0" w:oddHBand="0" w:evenHBand="0" w:firstRowFirstColumn="0" w:firstRowLastColumn="0" w:lastRowFirstColumn="0" w:lastRowLastColumn="0"/>
              <w:rPr>
                <w:b/>
                <w:bCs/>
                <w:sz w:val="17"/>
                <w:szCs w:val="17"/>
              </w:rPr>
            </w:pPr>
            <w:r w:rsidRPr="0049766F">
              <w:rPr>
                <w:i/>
                <w:iCs/>
                <w:sz w:val="17"/>
                <w:szCs w:val="17"/>
              </w:rPr>
              <w:t>Time horizon</w:t>
            </w:r>
            <w:r w:rsidRPr="0049766F">
              <w:rPr>
                <w:sz w:val="17"/>
                <w:szCs w:val="17"/>
              </w:rPr>
              <w:t>: long-term</w:t>
            </w:r>
          </w:p>
        </w:tc>
        <w:tc>
          <w:tcPr>
            <w:tcW w:w="1072" w:type="dxa"/>
            <w:tcBorders>
              <w:top w:val="nil"/>
              <w:bottom w:val="single" w:sz="4" w:space="0" w:color="auto"/>
            </w:tcBorders>
          </w:tcPr>
          <w:p w14:paraId="6BCBEAC9" w14:textId="77777777" w:rsidR="00D068FD" w:rsidRPr="004976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1.</w:t>
            </w:r>
            <w:r w:rsidRPr="0049766F">
              <w:rPr>
                <w:rFonts w:cstheme="minorHAnsi"/>
                <w:caps/>
                <w:sz w:val="17"/>
                <w:szCs w:val="17"/>
              </w:rPr>
              <w:t xml:space="preserve"> </w:t>
            </w:r>
            <w:r w:rsidRPr="0049766F">
              <w:rPr>
                <w:rFonts w:cstheme="minorHAnsi"/>
                <w:sz w:val="17"/>
                <w:szCs w:val="17"/>
              </w:rPr>
              <w:sym w:font="Wingdings" w:char="F0E2"/>
            </w:r>
          </w:p>
          <w:p w14:paraId="08FB0BCC" w14:textId="77777777" w:rsidR="00D068FD" w:rsidRPr="0049766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22003E71" w14:textId="77777777" w:rsidR="00D068FD" w:rsidRPr="0049766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r>
      <w:tr w:rsidR="00D068FD" w:rsidRPr="000C60D7" w14:paraId="03C96F6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209399E" w14:textId="77777777" w:rsidR="00D068FD" w:rsidRPr="003E155F" w:rsidRDefault="00D068FD" w:rsidP="00D245D7">
            <w:pPr>
              <w:rPr>
                <w:rFonts w:cstheme="minorHAnsi"/>
                <w:sz w:val="17"/>
                <w:szCs w:val="17"/>
              </w:rPr>
            </w:pPr>
            <w:r w:rsidRPr="003E155F">
              <w:rPr>
                <w:rFonts w:cstheme="minorHAnsi"/>
                <w:b w:val="0"/>
                <w:bCs w:val="0"/>
                <w:sz w:val="17"/>
                <w:szCs w:val="17"/>
              </w:rPr>
              <w:t>Lee and Yoon</w:t>
            </w:r>
          </w:p>
          <w:p w14:paraId="36F411FB" w14:textId="77777777" w:rsidR="00D068FD" w:rsidRPr="003E155F" w:rsidRDefault="00D068FD" w:rsidP="00D245D7">
            <w:pPr>
              <w:rPr>
                <w:rFonts w:cstheme="minorHAnsi"/>
                <w:sz w:val="17"/>
                <w:szCs w:val="17"/>
              </w:rPr>
            </w:pPr>
            <w:r w:rsidRPr="003E155F">
              <w:rPr>
                <w:rFonts w:cstheme="minorHAnsi"/>
                <w:b w:val="0"/>
                <w:bCs w:val="0"/>
                <w:sz w:val="17"/>
                <w:szCs w:val="17"/>
              </w:rPr>
              <w:t>(2012)</w:t>
            </w:r>
          </w:p>
          <w:p w14:paraId="4C628AC6" w14:textId="77777777" w:rsidR="00D068FD" w:rsidRPr="003E155F" w:rsidRDefault="00D068FD" w:rsidP="00D245D7">
            <w:pPr>
              <w:rPr>
                <w:rFonts w:cstheme="minorHAnsi"/>
                <w:sz w:val="17"/>
                <w:szCs w:val="17"/>
              </w:rPr>
            </w:pPr>
          </w:p>
          <w:p w14:paraId="7B72AE6F" w14:textId="77777777" w:rsidR="00D068FD" w:rsidRPr="003E155F" w:rsidRDefault="00D068FD" w:rsidP="00D245D7">
            <w:pPr>
              <w:rPr>
                <w:rFonts w:cstheme="minorHAnsi"/>
                <w:sz w:val="17"/>
                <w:szCs w:val="17"/>
              </w:rPr>
            </w:pPr>
            <w:r w:rsidRPr="003E155F">
              <w:rPr>
                <w:rFonts w:cstheme="minorHAnsi"/>
                <w:b w:val="0"/>
                <w:bCs w:val="0"/>
                <w:sz w:val="17"/>
                <w:szCs w:val="17"/>
              </w:rPr>
              <w:t>[25]</w:t>
            </w:r>
          </w:p>
          <w:p w14:paraId="799AD6BA" w14:textId="77777777" w:rsidR="00D068FD" w:rsidRPr="003E155F"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442C87E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USA</w:t>
            </w:r>
          </w:p>
          <w:p w14:paraId="7B662C7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19C3B322"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1999-2002</w:t>
            </w:r>
          </w:p>
          <w:p w14:paraId="03BBEF4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5BD82F8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TANF leavers</w:t>
            </w:r>
          </w:p>
          <w:p w14:paraId="0FA4C7C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&lt; 65 years</w:t>
            </w:r>
          </w:p>
          <w:p w14:paraId="3F9106C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39BE69FF"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58F523B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Survey data: National Survey of America’s Families (NASF), 1999 and 2002</w:t>
            </w:r>
          </w:p>
          <w:p w14:paraId="4F6819A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67AC939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FA2CD5">
              <w:rPr>
                <w:sz w:val="17"/>
                <w:szCs w:val="17"/>
              </w:rPr>
              <w:t xml:space="preserve">n = </w:t>
            </w:r>
            <w:r>
              <w:rPr>
                <w:sz w:val="17"/>
                <w:szCs w:val="17"/>
              </w:rPr>
              <w:t>(up to) 2,045 individuals</w:t>
            </w:r>
          </w:p>
          <w:p w14:paraId="62A656ED"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2261AAD9"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17E41E20" w14:textId="77777777" w:rsidR="00D068FD" w:rsidRPr="003B078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3B078D">
              <w:rPr>
                <w:i/>
                <w:iCs/>
                <w:sz w:val="17"/>
                <w:szCs w:val="17"/>
              </w:rPr>
              <w:t>utcome</w:t>
            </w:r>
            <w:r>
              <w:rPr>
                <w:i/>
                <w:iCs/>
                <w:sz w:val="17"/>
                <w:szCs w:val="17"/>
              </w:rPr>
              <w:t>s</w:t>
            </w:r>
            <w:r w:rsidRPr="003B078D">
              <w:rPr>
                <w:sz w:val="17"/>
                <w:szCs w:val="17"/>
              </w:rPr>
              <w:t>:</w:t>
            </w:r>
          </w:p>
          <w:p w14:paraId="25647C8E" w14:textId="77777777" w:rsidR="00D068FD" w:rsidRPr="003B078D" w:rsidRDefault="00D068FD" w:rsidP="00D245D7">
            <w:pPr>
              <w:cnfStyle w:val="000000100000" w:firstRow="0" w:lastRow="0" w:firstColumn="0" w:lastColumn="0" w:oddVBand="0" w:evenVBand="0" w:oddHBand="1" w:evenHBand="0" w:firstRowFirstColumn="0" w:firstRowLastColumn="0" w:lastRowFirstColumn="0" w:lastRowLastColumn="0"/>
              <w:rPr>
                <w:sz w:val="17"/>
                <w:szCs w:val="17"/>
                <w:u w:val="single"/>
              </w:rPr>
            </w:pPr>
            <w:r w:rsidRPr="003B078D">
              <w:rPr>
                <w:sz w:val="17"/>
                <w:szCs w:val="17"/>
                <w:u w:val="single"/>
              </w:rPr>
              <w:t>Employment:</w:t>
            </w:r>
          </w:p>
          <w:p w14:paraId="1B0B1FA4" w14:textId="77777777" w:rsidR="00D068FD" w:rsidRPr="003B078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3B078D">
              <w:rPr>
                <w:sz w:val="17"/>
                <w:szCs w:val="17"/>
              </w:rPr>
              <w:t>1.</w:t>
            </w:r>
            <w:r>
              <w:rPr>
                <w:sz w:val="17"/>
                <w:szCs w:val="17"/>
              </w:rPr>
              <w:t xml:space="preserve"> C</w:t>
            </w:r>
            <w:r w:rsidRPr="003B078D">
              <w:rPr>
                <w:sz w:val="17"/>
                <w:szCs w:val="17"/>
              </w:rPr>
              <w:t>urrently employed</w:t>
            </w:r>
          </w:p>
          <w:p w14:paraId="14C99812" w14:textId="77777777" w:rsidR="00D068FD" w:rsidRPr="006822F7"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Earnings/i</w:t>
            </w:r>
            <w:r w:rsidRPr="006822F7">
              <w:rPr>
                <w:sz w:val="17"/>
                <w:szCs w:val="17"/>
                <w:u w:val="single"/>
              </w:rPr>
              <w:t>ncome:</w:t>
            </w:r>
          </w:p>
          <w:p w14:paraId="14DB9494" w14:textId="77777777" w:rsidR="00D068FD" w:rsidRPr="003B078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w:t>
            </w:r>
            <w:r w:rsidRPr="003B078D">
              <w:rPr>
                <w:sz w:val="17"/>
                <w:szCs w:val="17"/>
              </w:rPr>
              <w:t>.</w:t>
            </w:r>
            <w:r>
              <w:rPr>
                <w:sz w:val="17"/>
                <w:szCs w:val="17"/>
              </w:rPr>
              <w:t xml:space="preserve"> Family income as a % poverty line (1998-2001)</w:t>
            </w:r>
          </w:p>
          <w:p w14:paraId="46DFA16C" w14:textId="77777777" w:rsidR="00D068FD" w:rsidRPr="003B078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0C4073C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3B078D">
              <w:rPr>
                <w:i/>
                <w:iCs/>
                <w:sz w:val="17"/>
                <w:szCs w:val="17"/>
              </w:rPr>
              <w:t>Exposure</w:t>
            </w:r>
            <w:r w:rsidRPr="003B078D">
              <w:rPr>
                <w:sz w:val="17"/>
                <w:szCs w:val="17"/>
              </w:rPr>
              <w:t>:</w:t>
            </w:r>
          </w:p>
          <w:p w14:paraId="1FA6F822"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Imposition of partial or full benefit sanction.</w:t>
            </w:r>
          </w:p>
          <w:p w14:paraId="6389EB78"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3D1B407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Non-experimental:</w:t>
            </w:r>
          </w:p>
          <w:p w14:paraId="5986232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0A00436D"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sz w:val="17"/>
                <w:szCs w:val="17"/>
              </w:rPr>
              <w:t>Logistic and ordinal logistic regression models</w:t>
            </w:r>
          </w:p>
        </w:tc>
        <w:tc>
          <w:tcPr>
            <w:tcW w:w="2835" w:type="dxa"/>
            <w:tcBorders>
              <w:top w:val="single" w:sz="4" w:space="0" w:color="auto"/>
              <w:bottom w:val="single" w:sz="4" w:space="0" w:color="auto"/>
            </w:tcBorders>
          </w:tcPr>
          <w:p w14:paraId="47276A6A" w14:textId="77777777" w:rsidR="00D068FD" w:rsidRDefault="00D068FD" w:rsidP="00D245D7">
            <w:pPr>
              <w:ind w:right="-113"/>
              <w:cnfStyle w:val="000000100000" w:firstRow="0" w:lastRow="0" w:firstColumn="0" w:lastColumn="0" w:oddVBand="0" w:evenVBand="0" w:oddHBand="1" w:evenHBand="0" w:firstRowFirstColumn="0" w:firstRowLastColumn="0" w:lastRowFirstColumn="0" w:lastRowLastColumn="0"/>
              <w:rPr>
                <w:sz w:val="17"/>
                <w:szCs w:val="17"/>
              </w:rPr>
            </w:pPr>
            <w:r w:rsidRPr="00695BFB">
              <w:rPr>
                <w:sz w:val="17"/>
                <w:szCs w:val="17"/>
              </w:rPr>
              <w:t xml:space="preserve">Benefit sanctions </w:t>
            </w:r>
            <w:r>
              <w:rPr>
                <w:sz w:val="17"/>
                <w:szCs w:val="17"/>
              </w:rPr>
              <w:t xml:space="preserve">decrease the odds of being in employment by 18% </w:t>
            </w:r>
            <w:r w:rsidRPr="00695BFB">
              <w:rPr>
                <w:sz w:val="17"/>
                <w:szCs w:val="17"/>
              </w:rPr>
              <w:t>and decrease</w:t>
            </w:r>
            <w:r>
              <w:rPr>
                <w:sz w:val="17"/>
                <w:szCs w:val="17"/>
              </w:rPr>
              <w:t>s</w:t>
            </w:r>
            <w:r w:rsidRPr="00695BFB">
              <w:rPr>
                <w:sz w:val="17"/>
                <w:szCs w:val="17"/>
              </w:rPr>
              <w:t xml:space="preserve"> family income </w:t>
            </w:r>
            <w:r>
              <w:rPr>
                <w:sz w:val="17"/>
                <w:szCs w:val="17"/>
              </w:rPr>
              <w:t xml:space="preserve">by 24% </w:t>
            </w:r>
            <w:r w:rsidRPr="00695BFB">
              <w:rPr>
                <w:sz w:val="17"/>
                <w:szCs w:val="17"/>
              </w:rPr>
              <w:t>among welfare leavers.</w:t>
            </w:r>
          </w:p>
          <w:p w14:paraId="4E2A38BA"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4CF17B4"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9766F">
              <w:rPr>
                <w:i/>
                <w:iCs/>
                <w:sz w:val="17"/>
                <w:szCs w:val="17"/>
              </w:rPr>
              <w:t>Time horizon</w:t>
            </w:r>
            <w:r w:rsidRPr="0049766F">
              <w:rPr>
                <w:sz w:val="17"/>
                <w:szCs w:val="17"/>
              </w:rPr>
              <w:t xml:space="preserve">: </w:t>
            </w:r>
            <w:r>
              <w:rPr>
                <w:sz w:val="17"/>
                <w:szCs w:val="17"/>
              </w:rPr>
              <w:t>short</w:t>
            </w:r>
            <w:r w:rsidRPr="0049766F">
              <w:rPr>
                <w:sz w:val="17"/>
                <w:szCs w:val="17"/>
              </w:rPr>
              <w:t>-term</w:t>
            </w:r>
          </w:p>
        </w:tc>
        <w:tc>
          <w:tcPr>
            <w:tcW w:w="1072" w:type="dxa"/>
            <w:tcBorders>
              <w:top w:val="single" w:sz="4" w:space="0" w:color="auto"/>
              <w:bottom w:val="single" w:sz="4" w:space="0" w:color="auto"/>
            </w:tcBorders>
          </w:tcPr>
          <w:p w14:paraId="57CD2FF4"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9766F">
              <w:rPr>
                <w:rFonts w:cstheme="minorHAnsi"/>
                <w:sz w:val="17"/>
                <w:szCs w:val="17"/>
              </w:rPr>
              <w:t>1.</w:t>
            </w:r>
            <w:r w:rsidRPr="0049766F">
              <w:rPr>
                <w:rFonts w:cstheme="minorHAnsi"/>
                <w:caps/>
                <w:sz w:val="17"/>
                <w:szCs w:val="17"/>
              </w:rPr>
              <w:t xml:space="preserve"> </w:t>
            </w:r>
            <w:r w:rsidRPr="0049766F">
              <w:rPr>
                <w:rFonts w:cstheme="minorHAnsi"/>
                <w:sz w:val="17"/>
                <w:szCs w:val="17"/>
              </w:rPr>
              <w:sym w:font="Wingdings" w:char="F0E2"/>
            </w:r>
          </w:p>
          <w:p w14:paraId="75B57C21"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w:t>
            </w:r>
            <w:r w:rsidRPr="0049766F">
              <w:rPr>
                <w:rFonts w:cstheme="minorHAnsi"/>
                <w:sz w:val="17"/>
                <w:szCs w:val="17"/>
              </w:rPr>
              <w:t>.</w:t>
            </w:r>
            <w:r w:rsidRPr="0049766F">
              <w:rPr>
                <w:rFonts w:cstheme="minorHAnsi"/>
                <w:caps/>
                <w:sz w:val="17"/>
                <w:szCs w:val="17"/>
              </w:rPr>
              <w:t xml:space="preserve"> </w:t>
            </w:r>
            <w:r w:rsidRPr="0049766F">
              <w:rPr>
                <w:rFonts w:cstheme="minorHAnsi"/>
                <w:sz w:val="17"/>
                <w:szCs w:val="17"/>
              </w:rPr>
              <w:sym w:font="Wingdings" w:char="F0E2"/>
            </w:r>
          </w:p>
          <w:p w14:paraId="4E67EBAF"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61C4235A"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3C8D1879"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BF0BF90"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2C8B155B"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DF1B67A"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CF244E2"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65494E6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852412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69B412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D202F6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6C7EE1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F04E5F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9F7A5E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A5437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B1A52A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BE16E0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247574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25EB992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A604C8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B63E60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27D5DD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E86924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BA72B2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472E605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932AAC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7CF08A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780AD67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EBF0A1D"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31F3F45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76F2A17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55298B4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5D1FBF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3BCEBC8"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1AE2D7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2126DC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26A6E91B"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2D38021" w14:textId="77777777" w:rsidR="00D068FD" w:rsidRPr="003E155F" w:rsidRDefault="00D068FD" w:rsidP="00D245D7">
            <w:pPr>
              <w:rPr>
                <w:rFonts w:cstheme="minorHAnsi"/>
                <w:sz w:val="17"/>
                <w:szCs w:val="17"/>
              </w:rPr>
            </w:pPr>
            <w:r w:rsidRPr="003E155F">
              <w:rPr>
                <w:rFonts w:cstheme="minorHAnsi"/>
                <w:b w:val="0"/>
                <w:bCs w:val="0"/>
                <w:sz w:val="17"/>
                <w:szCs w:val="17"/>
              </w:rPr>
              <w:t xml:space="preserve">Lindhorst and </w:t>
            </w:r>
            <w:proofErr w:type="spellStart"/>
            <w:r w:rsidRPr="003E155F">
              <w:rPr>
                <w:rFonts w:cstheme="minorHAnsi"/>
                <w:b w:val="0"/>
                <w:bCs w:val="0"/>
                <w:sz w:val="17"/>
                <w:szCs w:val="17"/>
              </w:rPr>
              <w:t>Mancoske</w:t>
            </w:r>
            <w:proofErr w:type="spellEnd"/>
            <w:r w:rsidRPr="003E155F">
              <w:rPr>
                <w:rFonts w:cstheme="minorHAnsi"/>
                <w:b w:val="0"/>
                <w:bCs w:val="0"/>
                <w:sz w:val="17"/>
                <w:szCs w:val="17"/>
              </w:rPr>
              <w:t xml:space="preserve"> (2006)</w:t>
            </w:r>
          </w:p>
          <w:p w14:paraId="16E7629C" w14:textId="77777777" w:rsidR="00D068FD" w:rsidRPr="003E155F" w:rsidRDefault="00D068FD" w:rsidP="00D245D7">
            <w:pPr>
              <w:rPr>
                <w:rFonts w:cstheme="minorHAnsi"/>
                <w:b w:val="0"/>
                <w:bCs w:val="0"/>
                <w:sz w:val="17"/>
                <w:szCs w:val="17"/>
              </w:rPr>
            </w:pPr>
          </w:p>
          <w:p w14:paraId="45BEAE5F" w14:textId="77777777" w:rsidR="00D068FD" w:rsidRPr="003E155F" w:rsidRDefault="00D068FD" w:rsidP="00D245D7">
            <w:pPr>
              <w:rPr>
                <w:rFonts w:cstheme="minorHAnsi"/>
                <w:b w:val="0"/>
                <w:bCs w:val="0"/>
                <w:sz w:val="17"/>
                <w:szCs w:val="17"/>
              </w:rPr>
            </w:pPr>
            <w:r w:rsidRPr="003E155F">
              <w:rPr>
                <w:rFonts w:cstheme="minorHAnsi"/>
                <w:b w:val="0"/>
                <w:bCs w:val="0"/>
                <w:sz w:val="17"/>
                <w:szCs w:val="17"/>
              </w:rPr>
              <w:t>[26]</w:t>
            </w:r>
          </w:p>
          <w:p w14:paraId="3F345917" w14:textId="77777777" w:rsidR="00D068FD" w:rsidRPr="003E155F" w:rsidRDefault="00D068FD" w:rsidP="00D245D7">
            <w:pPr>
              <w:rPr>
                <w:rFonts w:cstheme="minorHAnsi"/>
                <w:b w:val="0"/>
                <w:bCs w:val="0"/>
                <w:sz w:val="17"/>
                <w:szCs w:val="17"/>
              </w:rPr>
            </w:pPr>
          </w:p>
        </w:tc>
        <w:tc>
          <w:tcPr>
            <w:tcW w:w="1448" w:type="dxa"/>
            <w:tcBorders>
              <w:top w:val="nil"/>
              <w:bottom w:val="single" w:sz="4" w:space="0" w:color="auto"/>
            </w:tcBorders>
          </w:tcPr>
          <w:p w14:paraId="564A946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C72E0">
              <w:rPr>
                <w:rFonts w:cstheme="minorHAnsi"/>
                <w:sz w:val="17"/>
                <w:szCs w:val="17"/>
              </w:rPr>
              <w:t>USA</w:t>
            </w:r>
          </w:p>
          <w:p w14:paraId="062B42F4"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(Louisiana)</w:t>
            </w:r>
          </w:p>
          <w:p w14:paraId="44B44BD4"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53CDDEE7"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7C72E0">
              <w:rPr>
                <w:rFonts w:cstheme="minorHAnsi"/>
                <w:sz w:val="17"/>
                <w:szCs w:val="17"/>
              </w:rPr>
              <w:t>199</w:t>
            </w:r>
            <w:r>
              <w:rPr>
                <w:rFonts w:cstheme="minorHAnsi"/>
                <w:sz w:val="17"/>
                <w:szCs w:val="17"/>
              </w:rPr>
              <w:t>8</w:t>
            </w:r>
            <w:r w:rsidRPr="007C72E0">
              <w:rPr>
                <w:rFonts w:cstheme="minorHAnsi"/>
                <w:sz w:val="17"/>
                <w:szCs w:val="17"/>
              </w:rPr>
              <w:t>-200</w:t>
            </w:r>
            <w:r>
              <w:rPr>
                <w:rFonts w:cstheme="minorHAnsi"/>
                <w:sz w:val="17"/>
                <w:szCs w:val="17"/>
              </w:rPr>
              <w:t>1</w:t>
            </w:r>
          </w:p>
          <w:p w14:paraId="1BED2A6C"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481374A"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Female TANF leavers</w:t>
            </w:r>
          </w:p>
          <w:p w14:paraId="1C330BB8"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tc>
        <w:tc>
          <w:tcPr>
            <w:tcW w:w="1417" w:type="dxa"/>
            <w:tcBorders>
              <w:top w:val="nil"/>
              <w:bottom w:val="single" w:sz="4" w:space="0" w:color="auto"/>
            </w:tcBorders>
          </w:tcPr>
          <w:p w14:paraId="6D5552CE"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Survey data: Panel Study of Welfare Recipients, 1998-2001</w:t>
            </w:r>
          </w:p>
          <w:p w14:paraId="7D56952E"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DA5F8B9"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7C72E0">
              <w:rPr>
                <w:sz w:val="17"/>
                <w:szCs w:val="17"/>
              </w:rPr>
              <w:t xml:space="preserve">n = </w:t>
            </w:r>
            <w:r>
              <w:rPr>
                <w:sz w:val="17"/>
                <w:szCs w:val="17"/>
              </w:rPr>
              <w:t>(up to) 348 female TANF leavers</w:t>
            </w:r>
          </w:p>
          <w:p w14:paraId="6343CA84" w14:textId="77777777" w:rsidR="00D068FD" w:rsidRPr="007C72E0" w:rsidRDefault="00D068FD" w:rsidP="00D245D7">
            <w:pPr>
              <w:ind w:right="-113"/>
              <w:cnfStyle w:val="000000000000" w:firstRow="0" w:lastRow="0" w:firstColumn="0" w:lastColumn="0" w:oddVBand="0" w:evenVBand="0" w:oddHBand="0" w:evenHBand="0" w:firstRowFirstColumn="0" w:firstRowLastColumn="0" w:lastRowFirstColumn="0" w:lastRowLastColumn="0"/>
              <w:rPr>
                <w:b/>
                <w:bCs/>
                <w:sz w:val="17"/>
                <w:szCs w:val="17"/>
              </w:rPr>
            </w:pPr>
          </w:p>
        </w:tc>
        <w:tc>
          <w:tcPr>
            <w:tcW w:w="1985" w:type="dxa"/>
            <w:tcBorders>
              <w:top w:val="nil"/>
              <w:bottom w:val="single" w:sz="4" w:space="0" w:color="auto"/>
            </w:tcBorders>
          </w:tcPr>
          <w:p w14:paraId="3ABD06CA" w14:textId="77777777" w:rsidR="00D068FD" w:rsidRPr="00D80F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00BA4F40" w14:textId="77777777" w:rsidR="00D068FD" w:rsidRPr="006822F7"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Pr="006822F7">
              <w:rPr>
                <w:i/>
                <w:iCs/>
                <w:sz w:val="17"/>
                <w:szCs w:val="17"/>
              </w:rPr>
              <w:t>utcomes</w:t>
            </w:r>
            <w:r w:rsidRPr="006822F7">
              <w:rPr>
                <w:sz w:val="17"/>
                <w:szCs w:val="17"/>
              </w:rPr>
              <w:t>:</w:t>
            </w:r>
          </w:p>
          <w:p w14:paraId="067EF1E4" w14:textId="77777777" w:rsidR="00D068FD" w:rsidRPr="006822F7"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6822F7">
              <w:rPr>
                <w:sz w:val="17"/>
                <w:szCs w:val="17"/>
                <w:u w:val="single"/>
              </w:rPr>
              <w:t>Employment:</w:t>
            </w:r>
          </w:p>
          <w:p w14:paraId="4F126EAD" w14:textId="77777777" w:rsidR="00D068FD" w:rsidRPr="006822F7"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6822F7">
              <w:rPr>
                <w:sz w:val="17"/>
                <w:szCs w:val="17"/>
              </w:rPr>
              <w:t>1.</w:t>
            </w:r>
            <w:r>
              <w:rPr>
                <w:sz w:val="17"/>
                <w:szCs w:val="17"/>
              </w:rPr>
              <w:t xml:space="preserve"> % working </w:t>
            </w:r>
            <w:r w:rsidRPr="006822F7">
              <w:rPr>
                <w:sz w:val="17"/>
                <w:szCs w:val="17"/>
              </w:rPr>
              <w:t>full-time or part-time (20</w:t>
            </w:r>
            <w:r>
              <w:rPr>
                <w:sz w:val="17"/>
                <w:szCs w:val="17"/>
              </w:rPr>
              <w:t>+</w:t>
            </w:r>
            <w:r w:rsidRPr="006822F7">
              <w:rPr>
                <w:sz w:val="17"/>
                <w:szCs w:val="17"/>
              </w:rPr>
              <w:t xml:space="preserve"> hrs/w</w:t>
            </w:r>
            <w:r>
              <w:rPr>
                <w:sz w:val="17"/>
                <w:szCs w:val="17"/>
              </w:rPr>
              <w:t>eek</w:t>
            </w:r>
            <w:r w:rsidRPr="006822F7">
              <w:rPr>
                <w:sz w:val="17"/>
                <w:szCs w:val="17"/>
              </w:rPr>
              <w:t>)</w:t>
            </w:r>
          </w:p>
          <w:p w14:paraId="112CC6B0" w14:textId="77777777" w:rsidR="00D068FD" w:rsidRPr="006822F7"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6822F7">
              <w:rPr>
                <w:sz w:val="17"/>
                <w:szCs w:val="17"/>
                <w:u w:val="single"/>
              </w:rPr>
              <w:t>Benefits:</w:t>
            </w:r>
          </w:p>
          <w:p w14:paraId="7DCF0E5F" w14:textId="77777777" w:rsidR="00D068FD" w:rsidRPr="006822F7"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6822F7">
              <w:rPr>
                <w:sz w:val="17"/>
                <w:szCs w:val="17"/>
              </w:rPr>
              <w:t>2.</w:t>
            </w:r>
            <w:r>
              <w:rPr>
                <w:sz w:val="17"/>
                <w:szCs w:val="17"/>
              </w:rPr>
              <w:t xml:space="preserve"> % receiving</w:t>
            </w:r>
            <w:r w:rsidRPr="006822F7">
              <w:rPr>
                <w:sz w:val="17"/>
                <w:szCs w:val="17"/>
              </w:rPr>
              <w:t xml:space="preserve"> Food Stamps</w:t>
            </w:r>
          </w:p>
          <w:p w14:paraId="0B675ACF" w14:textId="77777777" w:rsidR="00D068FD" w:rsidRPr="00323262"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323262">
              <w:rPr>
                <w:sz w:val="17"/>
                <w:szCs w:val="17"/>
                <w:u w:val="single"/>
              </w:rPr>
              <w:t>Earnings/income:</w:t>
            </w:r>
          </w:p>
          <w:p w14:paraId="17137A43" w14:textId="77777777" w:rsidR="00D068FD" w:rsidRPr="006822F7"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6822F7">
              <w:rPr>
                <w:sz w:val="17"/>
                <w:szCs w:val="17"/>
              </w:rPr>
              <w:t>3.</w:t>
            </w:r>
            <w:r>
              <w:rPr>
                <w:sz w:val="17"/>
                <w:szCs w:val="17"/>
              </w:rPr>
              <w:t xml:space="preserve"> </w:t>
            </w:r>
            <w:r w:rsidRPr="006822F7">
              <w:rPr>
                <w:sz w:val="17"/>
                <w:szCs w:val="17"/>
              </w:rPr>
              <w:t>Total monthly financial resources</w:t>
            </w:r>
            <w:r>
              <w:rPr>
                <w:sz w:val="17"/>
                <w:szCs w:val="17"/>
              </w:rPr>
              <w:t xml:space="preserve"> (</w:t>
            </w:r>
            <w:r w:rsidRPr="006822F7">
              <w:rPr>
                <w:sz w:val="17"/>
                <w:szCs w:val="17"/>
              </w:rPr>
              <w:t>employment, TANF payments, Food Stamps, child support</w:t>
            </w:r>
            <w:r>
              <w:rPr>
                <w:sz w:val="17"/>
                <w:szCs w:val="17"/>
              </w:rPr>
              <w:t>,</w:t>
            </w:r>
            <w:r w:rsidRPr="006822F7">
              <w:rPr>
                <w:sz w:val="17"/>
                <w:szCs w:val="17"/>
              </w:rPr>
              <w:t xml:space="preserve"> other financial resources (</w:t>
            </w:r>
            <w:proofErr w:type="gramStart"/>
            <w:r w:rsidRPr="006822F7">
              <w:rPr>
                <w:sz w:val="17"/>
                <w:szCs w:val="17"/>
              </w:rPr>
              <w:t>e</w:t>
            </w:r>
            <w:r>
              <w:rPr>
                <w:sz w:val="17"/>
                <w:szCs w:val="17"/>
              </w:rPr>
              <w:t>.</w:t>
            </w:r>
            <w:r w:rsidRPr="006822F7">
              <w:rPr>
                <w:sz w:val="17"/>
                <w:szCs w:val="17"/>
              </w:rPr>
              <w:t>g</w:t>
            </w:r>
            <w:r>
              <w:rPr>
                <w:sz w:val="17"/>
                <w:szCs w:val="17"/>
              </w:rPr>
              <w:t>.</w:t>
            </w:r>
            <w:proofErr w:type="gramEnd"/>
            <w:r w:rsidRPr="006822F7">
              <w:rPr>
                <w:sz w:val="17"/>
                <w:szCs w:val="17"/>
              </w:rPr>
              <w:t xml:space="preserve"> Supplemental Security Income, Social Security Disability payments)</w:t>
            </w:r>
            <w:r>
              <w:rPr>
                <w:sz w:val="17"/>
                <w:szCs w:val="17"/>
              </w:rPr>
              <w:t>)</w:t>
            </w:r>
          </w:p>
          <w:p w14:paraId="6146259E" w14:textId="77777777" w:rsidR="00D068FD" w:rsidRPr="006822F7"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5B1E10F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822F7">
              <w:rPr>
                <w:i/>
                <w:iCs/>
                <w:sz w:val="17"/>
                <w:szCs w:val="17"/>
              </w:rPr>
              <w:t>Exposure</w:t>
            </w:r>
            <w:r w:rsidRPr="006822F7">
              <w:rPr>
                <w:sz w:val="17"/>
                <w:szCs w:val="17"/>
              </w:rPr>
              <w:t>:</w:t>
            </w:r>
          </w:p>
          <w:p w14:paraId="2B7DA32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822F7">
              <w:rPr>
                <w:sz w:val="17"/>
                <w:szCs w:val="17"/>
              </w:rPr>
              <w:t>Imposition of partial or full</w:t>
            </w:r>
            <w:r>
              <w:rPr>
                <w:sz w:val="17"/>
                <w:szCs w:val="17"/>
              </w:rPr>
              <w:t xml:space="preserve">-family (100%) benefit </w:t>
            </w:r>
            <w:r w:rsidRPr="006822F7">
              <w:rPr>
                <w:sz w:val="17"/>
                <w:szCs w:val="17"/>
              </w:rPr>
              <w:t>sanction</w:t>
            </w:r>
            <w:r>
              <w:rPr>
                <w:sz w:val="17"/>
                <w:szCs w:val="17"/>
              </w:rPr>
              <w:t>s</w:t>
            </w:r>
          </w:p>
          <w:p w14:paraId="0DE8FDB1" w14:textId="77777777" w:rsidR="00D068FD" w:rsidRPr="006822F7" w:rsidRDefault="00D068FD" w:rsidP="00D245D7">
            <w:pPr>
              <w:cnfStyle w:val="000000000000" w:firstRow="0" w:lastRow="0" w:firstColumn="0" w:lastColumn="0" w:oddVBand="0" w:evenVBand="0" w:oddHBand="0" w:evenHBand="0" w:firstRowFirstColumn="0" w:firstRowLastColumn="0" w:lastRowFirstColumn="0" w:lastRowLastColumn="0"/>
              <w:rPr>
                <w:b/>
                <w:bCs/>
                <w:i/>
                <w:iCs/>
                <w:sz w:val="17"/>
                <w:szCs w:val="17"/>
              </w:rPr>
            </w:pPr>
          </w:p>
        </w:tc>
        <w:tc>
          <w:tcPr>
            <w:tcW w:w="1276" w:type="dxa"/>
            <w:tcBorders>
              <w:top w:val="nil"/>
              <w:bottom w:val="single" w:sz="4" w:space="0" w:color="auto"/>
            </w:tcBorders>
          </w:tcPr>
          <w:p w14:paraId="3E591FB4"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7C72E0">
              <w:rPr>
                <w:rFonts w:cstheme="minorHAnsi"/>
                <w:sz w:val="17"/>
                <w:szCs w:val="17"/>
              </w:rPr>
              <w:t>Non-experimental:</w:t>
            </w:r>
          </w:p>
          <w:p w14:paraId="7C222344"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44AFD09A"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Descriptive analysis: Analysis of Variance (ANOVA)</w:t>
            </w:r>
          </w:p>
          <w:p w14:paraId="27E2892D"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tc>
        <w:tc>
          <w:tcPr>
            <w:tcW w:w="2835" w:type="dxa"/>
            <w:tcBorders>
              <w:top w:val="nil"/>
              <w:bottom w:val="single" w:sz="4" w:space="0" w:color="auto"/>
            </w:tcBorders>
          </w:tcPr>
          <w:p w14:paraId="38B5460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1216B">
              <w:rPr>
                <w:rFonts w:cstheme="minorHAnsi"/>
                <w:sz w:val="17"/>
                <w:szCs w:val="17"/>
              </w:rPr>
              <w:t xml:space="preserve">There were no significant differences </w:t>
            </w:r>
            <w:r>
              <w:rPr>
                <w:rFonts w:cstheme="minorHAnsi"/>
                <w:sz w:val="17"/>
                <w:szCs w:val="17"/>
              </w:rPr>
              <w:t xml:space="preserve">between those sanction and other welfare categories </w:t>
            </w:r>
            <w:r w:rsidRPr="00A1216B">
              <w:rPr>
                <w:rFonts w:cstheme="minorHAnsi"/>
                <w:sz w:val="17"/>
                <w:szCs w:val="17"/>
              </w:rPr>
              <w:t>in terms of percentage of those who were employed</w:t>
            </w:r>
            <w:r>
              <w:rPr>
                <w:rFonts w:cstheme="minorHAnsi"/>
                <w:sz w:val="17"/>
                <w:szCs w:val="17"/>
              </w:rPr>
              <w:t xml:space="preserve">, </w:t>
            </w:r>
            <w:r w:rsidRPr="00A1216B">
              <w:rPr>
                <w:rFonts w:cstheme="minorHAnsi"/>
                <w:sz w:val="17"/>
                <w:szCs w:val="17"/>
              </w:rPr>
              <w:t>receiving Food Stamps</w:t>
            </w:r>
            <w:r>
              <w:rPr>
                <w:rFonts w:cstheme="minorHAnsi"/>
                <w:sz w:val="17"/>
                <w:szCs w:val="17"/>
              </w:rPr>
              <w:t xml:space="preserve">, and their monthly financial resources </w:t>
            </w:r>
            <w:r w:rsidRPr="00A1216B">
              <w:rPr>
                <w:rFonts w:cstheme="minorHAnsi"/>
                <w:sz w:val="17"/>
                <w:szCs w:val="17"/>
              </w:rPr>
              <w:t>at least one year from initial observation.</w:t>
            </w:r>
          </w:p>
          <w:p w14:paraId="1D4C9413"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1DD95759" w14:textId="77777777" w:rsidR="00D068FD" w:rsidRPr="007C72E0" w:rsidRDefault="00D068FD" w:rsidP="00D245D7">
            <w:pPr>
              <w:ind w:right="-113"/>
              <w:cnfStyle w:val="000000000000" w:firstRow="0" w:lastRow="0" w:firstColumn="0" w:lastColumn="0" w:oddVBand="0" w:evenVBand="0" w:oddHBand="0" w:evenHBand="0" w:firstRowFirstColumn="0" w:firstRowLastColumn="0" w:lastRowFirstColumn="0" w:lastRowLastColumn="0"/>
              <w:rPr>
                <w:b/>
                <w:bCs/>
                <w:sz w:val="17"/>
                <w:szCs w:val="17"/>
              </w:rPr>
            </w:pPr>
            <w:r w:rsidRPr="007C72E0">
              <w:rPr>
                <w:i/>
                <w:iCs/>
                <w:sz w:val="17"/>
                <w:szCs w:val="17"/>
              </w:rPr>
              <w:t>Time horizon</w:t>
            </w:r>
            <w:r w:rsidRPr="007C72E0">
              <w:rPr>
                <w:sz w:val="17"/>
                <w:szCs w:val="17"/>
              </w:rPr>
              <w:t xml:space="preserve">: </w:t>
            </w:r>
            <w:r>
              <w:rPr>
                <w:sz w:val="17"/>
                <w:szCs w:val="17"/>
              </w:rPr>
              <w:t>short-/medium</w:t>
            </w:r>
            <w:r w:rsidRPr="007C72E0">
              <w:rPr>
                <w:sz w:val="17"/>
                <w:szCs w:val="17"/>
              </w:rPr>
              <w:t>-term</w:t>
            </w:r>
          </w:p>
        </w:tc>
        <w:tc>
          <w:tcPr>
            <w:tcW w:w="1072" w:type="dxa"/>
            <w:tcBorders>
              <w:top w:val="nil"/>
              <w:bottom w:val="single" w:sz="4" w:space="0" w:color="auto"/>
            </w:tcBorders>
          </w:tcPr>
          <w:p w14:paraId="35F8BEE2"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7C72E0">
              <w:rPr>
                <w:rFonts w:cstheme="minorHAnsi"/>
                <w:sz w:val="17"/>
                <w:szCs w:val="17"/>
              </w:rPr>
              <w:t>1.</w:t>
            </w:r>
            <w:r w:rsidRPr="007C72E0">
              <w:rPr>
                <w:rFonts w:cstheme="minorHAnsi"/>
                <w:caps/>
                <w:sz w:val="17"/>
                <w:szCs w:val="17"/>
              </w:rPr>
              <w:t xml:space="preserve"> </w:t>
            </w:r>
            <w:r>
              <w:rPr>
                <w:rFonts w:cstheme="minorHAnsi"/>
                <w:sz w:val="17"/>
                <w:szCs w:val="17"/>
              </w:rPr>
              <w:t xml:space="preserve"> </w:t>
            </w:r>
            <w:r w:rsidRPr="000F53DF">
              <w:rPr>
                <w:rFonts w:cstheme="minorHAnsi"/>
                <w:caps/>
                <w:sz w:val="17"/>
                <w:szCs w:val="17"/>
              </w:rPr>
              <w:t>○</w:t>
            </w:r>
          </w:p>
          <w:p w14:paraId="22BFBDDE"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Pr="007C72E0">
              <w:rPr>
                <w:rFonts w:cstheme="minorHAnsi"/>
                <w:sz w:val="17"/>
                <w:szCs w:val="17"/>
              </w:rPr>
              <w:t>.</w:t>
            </w:r>
            <w:r w:rsidRPr="007C72E0">
              <w:rPr>
                <w:rFonts w:cstheme="minorHAnsi"/>
                <w:caps/>
                <w:sz w:val="17"/>
                <w:szCs w:val="17"/>
              </w:rPr>
              <w:t xml:space="preserve"> </w:t>
            </w:r>
            <w:r>
              <w:rPr>
                <w:rFonts w:cstheme="minorHAnsi"/>
                <w:sz w:val="17"/>
                <w:szCs w:val="17"/>
              </w:rPr>
              <w:t xml:space="preserve"> </w:t>
            </w:r>
            <w:r w:rsidRPr="000F53DF">
              <w:rPr>
                <w:rFonts w:cstheme="minorHAnsi"/>
                <w:caps/>
                <w:sz w:val="17"/>
                <w:szCs w:val="17"/>
              </w:rPr>
              <w:t>○</w:t>
            </w:r>
          </w:p>
          <w:p w14:paraId="30E3B85A" w14:textId="77777777" w:rsidR="00D068FD" w:rsidRPr="007C72E0"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3</w:t>
            </w:r>
            <w:r w:rsidRPr="007C72E0">
              <w:rPr>
                <w:rFonts w:cstheme="minorHAnsi"/>
                <w:sz w:val="17"/>
                <w:szCs w:val="17"/>
              </w:rPr>
              <w:t>.</w:t>
            </w:r>
            <w:r w:rsidRPr="007C72E0">
              <w:rPr>
                <w:rFonts w:cstheme="minorHAnsi"/>
                <w:caps/>
                <w:sz w:val="17"/>
                <w:szCs w:val="17"/>
              </w:rPr>
              <w:t xml:space="preserve"> </w:t>
            </w:r>
            <w:r>
              <w:rPr>
                <w:rFonts w:cstheme="minorHAnsi"/>
                <w:sz w:val="17"/>
                <w:szCs w:val="17"/>
              </w:rPr>
              <w:t xml:space="preserve"> </w:t>
            </w:r>
            <w:r w:rsidRPr="000F53DF">
              <w:rPr>
                <w:rFonts w:cstheme="minorHAnsi"/>
                <w:caps/>
                <w:sz w:val="17"/>
                <w:szCs w:val="17"/>
              </w:rPr>
              <w:t>○</w:t>
            </w:r>
          </w:p>
          <w:p w14:paraId="2B243235" w14:textId="77777777" w:rsidR="00D068FD" w:rsidRPr="007C72E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r>
      <w:tr w:rsidR="00D068FD" w:rsidRPr="008C675C" w14:paraId="6BED912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6C498015" w14:textId="77777777" w:rsidR="00D068FD" w:rsidRPr="003E155F" w:rsidRDefault="00D068FD" w:rsidP="00D245D7">
            <w:pPr>
              <w:rPr>
                <w:b w:val="0"/>
                <w:bCs w:val="0"/>
                <w:sz w:val="17"/>
                <w:szCs w:val="17"/>
              </w:rPr>
            </w:pPr>
            <w:r w:rsidRPr="003E155F">
              <w:rPr>
                <w:b w:val="0"/>
                <w:bCs w:val="0"/>
                <w:sz w:val="17"/>
                <w:szCs w:val="17"/>
              </w:rPr>
              <w:t xml:space="preserve">Lindhorst, </w:t>
            </w:r>
            <w:proofErr w:type="spellStart"/>
            <w:r w:rsidRPr="003E155F">
              <w:rPr>
                <w:b w:val="0"/>
                <w:bCs w:val="0"/>
                <w:sz w:val="17"/>
                <w:szCs w:val="17"/>
              </w:rPr>
              <w:t>Mancoske</w:t>
            </w:r>
            <w:proofErr w:type="spellEnd"/>
            <w:r w:rsidRPr="003E155F">
              <w:rPr>
                <w:b w:val="0"/>
                <w:bCs w:val="0"/>
                <w:sz w:val="17"/>
                <w:szCs w:val="17"/>
              </w:rPr>
              <w:t>, and Kemp (2000)</w:t>
            </w:r>
          </w:p>
          <w:p w14:paraId="5AC38636" w14:textId="77777777" w:rsidR="00D068FD" w:rsidRPr="003E155F" w:rsidRDefault="00D068FD" w:rsidP="00D245D7">
            <w:pPr>
              <w:rPr>
                <w:b w:val="0"/>
                <w:bCs w:val="0"/>
                <w:sz w:val="17"/>
                <w:szCs w:val="17"/>
              </w:rPr>
            </w:pPr>
          </w:p>
          <w:p w14:paraId="1A00A4B4" w14:textId="77777777" w:rsidR="00D068FD" w:rsidRPr="003E155F" w:rsidRDefault="00D068FD" w:rsidP="00D245D7">
            <w:pPr>
              <w:rPr>
                <w:b w:val="0"/>
                <w:bCs w:val="0"/>
                <w:sz w:val="17"/>
                <w:szCs w:val="17"/>
              </w:rPr>
            </w:pPr>
            <w:r w:rsidRPr="003E155F">
              <w:rPr>
                <w:b w:val="0"/>
                <w:bCs w:val="0"/>
                <w:sz w:val="17"/>
                <w:szCs w:val="17"/>
              </w:rPr>
              <w:t>[27]</w:t>
            </w:r>
          </w:p>
          <w:p w14:paraId="25BB5420" w14:textId="77777777" w:rsidR="00D068FD" w:rsidRPr="003E155F"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1E971516"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USA</w:t>
            </w:r>
          </w:p>
          <w:p w14:paraId="2510AF1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w:t>
            </w:r>
            <w:r>
              <w:rPr>
                <w:sz w:val="17"/>
                <w:szCs w:val="17"/>
              </w:rPr>
              <w:t>S</w:t>
            </w:r>
            <w:r w:rsidRPr="000C60D7">
              <w:rPr>
                <w:sz w:val="17"/>
                <w:szCs w:val="17"/>
              </w:rPr>
              <w:t>outhern metropolitan region)</w:t>
            </w:r>
          </w:p>
          <w:p w14:paraId="0C19740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4785CBC6"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1998</w:t>
            </w:r>
          </w:p>
          <w:p w14:paraId="72E7357B"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2AFBA59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Low-income families</w:t>
            </w:r>
            <w:r>
              <w:rPr>
                <w:sz w:val="17"/>
                <w:szCs w:val="17"/>
              </w:rPr>
              <w:t>/lone parents</w:t>
            </w:r>
          </w:p>
          <w:p w14:paraId="130D9B02"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0C0051D4" w14:textId="77777777" w:rsidR="00D068FD" w:rsidRPr="000C60D7" w:rsidRDefault="00D068FD" w:rsidP="00D245D7">
            <w:pPr>
              <w:ind w:right="-113"/>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Survey data: a</w:t>
            </w:r>
            <w:r w:rsidRPr="000C60D7">
              <w:rPr>
                <w:sz w:val="17"/>
                <w:szCs w:val="17"/>
              </w:rPr>
              <w:t>uthors</w:t>
            </w:r>
            <w:r>
              <w:rPr>
                <w:sz w:val="17"/>
                <w:szCs w:val="17"/>
              </w:rPr>
              <w:t>’ telephone survey</w:t>
            </w:r>
            <w:r w:rsidRPr="000C60D7">
              <w:rPr>
                <w:sz w:val="17"/>
                <w:szCs w:val="17"/>
              </w:rPr>
              <w:t>, 1998</w:t>
            </w:r>
          </w:p>
          <w:p w14:paraId="034FEB0A" w14:textId="77777777" w:rsidR="00D068FD" w:rsidRPr="000C60D7" w:rsidRDefault="00D068FD" w:rsidP="00D245D7">
            <w:pPr>
              <w:ind w:right="-113"/>
              <w:cnfStyle w:val="000000100000" w:firstRow="0" w:lastRow="0" w:firstColumn="0" w:lastColumn="0" w:oddVBand="0" w:evenVBand="0" w:oddHBand="1" w:evenHBand="0" w:firstRowFirstColumn="0" w:firstRowLastColumn="0" w:lastRowFirstColumn="0" w:lastRowLastColumn="0"/>
              <w:rPr>
                <w:sz w:val="17"/>
                <w:szCs w:val="17"/>
              </w:rPr>
            </w:pPr>
          </w:p>
          <w:p w14:paraId="2BF89AE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 xml:space="preserve">n = 347 </w:t>
            </w:r>
            <w:r>
              <w:rPr>
                <w:sz w:val="17"/>
                <w:szCs w:val="17"/>
              </w:rPr>
              <w:t>individuals</w:t>
            </w:r>
          </w:p>
          <w:p w14:paraId="7B5A5EB6"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54F06D11"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2695163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0C60D7">
              <w:rPr>
                <w:i/>
                <w:iCs/>
                <w:sz w:val="17"/>
                <w:szCs w:val="17"/>
              </w:rPr>
              <w:t>utcomes</w:t>
            </w:r>
            <w:r w:rsidRPr="000C60D7">
              <w:rPr>
                <w:sz w:val="17"/>
                <w:szCs w:val="17"/>
              </w:rPr>
              <w:t>:</w:t>
            </w:r>
          </w:p>
          <w:p w14:paraId="4083260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Employment:</w:t>
            </w:r>
          </w:p>
          <w:p w14:paraId="0256F520" w14:textId="77777777" w:rsidR="00D068FD" w:rsidRPr="002D784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 Employment status</w:t>
            </w:r>
          </w:p>
          <w:p w14:paraId="5D067589" w14:textId="77777777" w:rsidR="00D068FD" w:rsidRPr="00323262"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sidRPr="00323262">
              <w:rPr>
                <w:sz w:val="17"/>
                <w:szCs w:val="17"/>
                <w:u w:val="single"/>
              </w:rPr>
              <w:t>Earnings/income:</w:t>
            </w:r>
          </w:p>
          <w:p w14:paraId="5BD7E95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w:t>
            </w:r>
            <w:r w:rsidRPr="006822F7">
              <w:rPr>
                <w:sz w:val="17"/>
                <w:szCs w:val="17"/>
              </w:rPr>
              <w:t>.</w:t>
            </w:r>
            <w:r>
              <w:rPr>
                <w:sz w:val="17"/>
                <w:szCs w:val="17"/>
              </w:rPr>
              <w:t xml:space="preserve"> </w:t>
            </w:r>
            <w:r w:rsidRPr="006822F7">
              <w:rPr>
                <w:sz w:val="17"/>
                <w:szCs w:val="17"/>
              </w:rPr>
              <w:t>Total</w:t>
            </w:r>
            <w:r>
              <w:rPr>
                <w:sz w:val="17"/>
                <w:szCs w:val="17"/>
              </w:rPr>
              <w:t xml:space="preserve"> monthly income</w:t>
            </w:r>
          </w:p>
          <w:p w14:paraId="052017B6"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3B3A57D1"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Exposure</w:t>
            </w:r>
            <w:r w:rsidRPr="000C60D7">
              <w:rPr>
                <w:sz w:val="17"/>
                <w:szCs w:val="17"/>
              </w:rPr>
              <w:t>:</w:t>
            </w:r>
          </w:p>
          <w:p w14:paraId="4847B754"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Imposition of f</w:t>
            </w:r>
            <w:r w:rsidRPr="000C60D7">
              <w:rPr>
                <w:sz w:val="17"/>
                <w:szCs w:val="17"/>
              </w:rPr>
              <w:t>ull-family</w:t>
            </w:r>
            <w:r>
              <w:rPr>
                <w:sz w:val="17"/>
                <w:szCs w:val="17"/>
              </w:rPr>
              <w:t xml:space="preserve"> (100%) </w:t>
            </w:r>
            <w:r w:rsidRPr="000C60D7">
              <w:rPr>
                <w:sz w:val="17"/>
                <w:szCs w:val="17"/>
              </w:rPr>
              <w:t>sanctions</w:t>
            </w:r>
          </w:p>
          <w:p w14:paraId="0250F985"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77811B49"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Non-experimental:</w:t>
            </w:r>
          </w:p>
          <w:p w14:paraId="2F00B3A9"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48F939C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 xml:space="preserve">Descriptive </w:t>
            </w:r>
            <w:r>
              <w:rPr>
                <w:sz w:val="17"/>
                <w:szCs w:val="17"/>
              </w:rPr>
              <w:t>analysis</w:t>
            </w:r>
          </w:p>
          <w:p w14:paraId="1C2A69E7"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222D77E5" w14:textId="77777777" w:rsidR="00D068FD" w:rsidRDefault="00D068FD" w:rsidP="00D245D7">
            <w:pPr>
              <w:ind w:right="-113"/>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When compared with individuals who left benefits voluntarily, sanctioned individuals were less likely to be working and had a lower level of reported income.</w:t>
            </w:r>
          </w:p>
          <w:p w14:paraId="455D4FC7" w14:textId="77777777" w:rsidR="00D068FD" w:rsidRPr="000C60D7" w:rsidRDefault="00D068FD" w:rsidP="00D245D7">
            <w:pPr>
              <w:ind w:right="-113"/>
              <w:cnfStyle w:val="000000100000" w:firstRow="0" w:lastRow="0" w:firstColumn="0" w:lastColumn="0" w:oddVBand="0" w:evenVBand="0" w:oddHBand="1" w:evenHBand="0" w:firstRowFirstColumn="0" w:firstRowLastColumn="0" w:lastRowFirstColumn="0" w:lastRowLastColumn="0"/>
              <w:rPr>
                <w:sz w:val="17"/>
                <w:szCs w:val="17"/>
              </w:rPr>
            </w:pPr>
          </w:p>
          <w:p w14:paraId="27CA58FD"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Pr>
                <w:sz w:val="17"/>
                <w:szCs w:val="17"/>
              </w:rPr>
              <w:t>medium</w:t>
            </w:r>
            <w:r w:rsidRPr="000C60D7">
              <w:rPr>
                <w:sz w:val="17"/>
                <w:szCs w:val="17"/>
              </w:rPr>
              <w:t>-term</w:t>
            </w:r>
          </w:p>
          <w:p w14:paraId="18C4B7A1"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4DC56D89"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9766F">
              <w:rPr>
                <w:rFonts w:cstheme="minorHAnsi"/>
                <w:sz w:val="17"/>
                <w:szCs w:val="17"/>
              </w:rPr>
              <w:t>1.</w:t>
            </w:r>
            <w:r w:rsidRPr="0049766F">
              <w:rPr>
                <w:rFonts w:cstheme="minorHAnsi"/>
                <w:caps/>
                <w:sz w:val="17"/>
                <w:szCs w:val="17"/>
              </w:rPr>
              <w:t xml:space="preserve"> </w:t>
            </w:r>
            <w:r w:rsidRPr="0049766F">
              <w:rPr>
                <w:rFonts w:cstheme="minorHAnsi"/>
                <w:sz w:val="17"/>
                <w:szCs w:val="17"/>
              </w:rPr>
              <w:sym w:font="Wingdings" w:char="F0E2"/>
            </w:r>
          </w:p>
          <w:p w14:paraId="2A07F6A4"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w:t>
            </w:r>
            <w:r w:rsidRPr="0049766F">
              <w:rPr>
                <w:rFonts w:cstheme="minorHAnsi"/>
                <w:sz w:val="17"/>
                <w:szCs w:val="17"/>
              </w:rPr>
              <w:t>.</w:t>
            </w:r>
            <w:r w:rsidRPr="0049766F">
              <w:rPr>
                <w:rFonts w:cstheme="minorHAnsi"/>
                <w:caps/>
                <w:sz w:val="17"/>
                <w:szCs w:val="17"/>
              </w:rPr>
              <w:t xml:space="preserve"> </w:t>
            </w:r>
            <w:r w:rsidRPr="0049766F">
              <w:rPr>
                <w:rFonts w:cstheme="minorHAnsi"/>
                <w:sz w:val="17"/>
                <w:szCs w:val="17"/>
              </w:rPr>
              <w:sym w:font="Wingdings" w:char="F0E2"/>
            </w:r>
          </w:p>
          <w:p w14:paraId="0E8DAB34" w14:textId="77777777" w:rsidR="00D068FD" w:rsidRPr="008C675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13E665E7"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8E01594"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17A88D42" w14:textId="77777777" w:rsidR="00D068FD" w:rsidRPr="001C52AF" w:rsidRDefault="00D068FD" w:rsidP="00D068FD">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17680C75"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83FE32F"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5FB637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824449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269408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ADE7BA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43A770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1F44A2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3CEF1B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51B26F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DB36BE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73FA5E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FCB999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0CFB1B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3AE2538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7AA96B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665C74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99A908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A6C16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D55DDF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42310EE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15299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9E8EA0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9E2272" w14:paraId="008EF3B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DB2912A" w14:textId="77777777" w:rsidR="00D068FD" w:rsidRPr="003E155F" w:rsidRDefault="00D068FD" w:rsidP="00D245D7">
            <w:pPr>
              <w:rPr>
                <w:rFonts w:cstheme="minorHAnsi"/>
                <w:sz w:val="17"/>
                <w:szCs w:val="17"/>
              </w:rPr>
            </w:pPr>
            <w:proofErr w:type="spellStart"/>
            <w:r w:rsidRPr="003E155F">
              <w:rPr>
                <w:rFonts w:cstheme="minorHAnsi"/>
                <w:b w:val="0"/>
                <w:bCs w:val="0"/>
                <w:sz w:val="17"/>
                <w:szCs w:val="17"/>
              </w:rPr>
              <w:t>Lissenburgh</w:t>
            </w:r>
            <w:proofErr w:type="spellEnd"/>
            <w:r w:rsidRPr="003E155F">
              <w:rPr>
                <w:rFonts w:cstheme="minorHAnsi"/>
                <w:b w:val="0"/>
                <w:bCs w:val="0"/>
                <w:sz w:val="17"/>
                <w:szCs w:val="17"/>
              </w:rPr>
              <w:t xml:space="preserve"> (2004)</w:t>
            </w:r>
          </w:p>
          <w:p w14:paraId="1677B5A0" w14:textId="77777777" w:rsidR="00D068FD" w:rsidRPr="003E155F" w:rsidRDefault="00D068FD" w:rsidP="00D245D7">
            <w:pPr>
              <w:rPr>
                <w:rFonts w:cstheme="minorHAnsi"/>
                <w:sz w:val="17"/>
                <w:szCs w:val="17"/>
              </w:rPr>
            </w:pPr>
          </w:p>
          <w:p w14:paraId="097F8BE7" w14:textId="77777777" w:rsidR="00D068FD" w:rsidRPr="003E155F" w:rsidRDefault="00D068FD" w:rsidP="00D245D7">
            <w:pPr>
              <w:rPr>
                <w:rFonts w:cstheme="minorHAnsi"/>
                <w:sz w:val="17"/>
                <w:szCs w:val="17"/>
              </w:rPr>
            </w:pPr>
            <w:r w:rsidRPr="003E155F">
              <w:rPr>
                <w:rFonts w:cstheme="minorHAnsi"/>
                <w:b w:val="0"/>
                <w:bCs w:val="0"/>
                <w:sz w:val="17"/>
                <w:szCs w:val="17"/>
              </w:rPr>
              <w:t>[28]</w:t>
            </w:r>
          </w:p>
          <w:p w14:paraId="7D26C90C" w14:textId="77777777" w:rsidR="00D068FD" w:rsidRPr="003E155F"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53FBD10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UK</w:t>
            </w:r>
          </w:p>
          <w:p w14:paraId="7E8F33E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(Scotland)</w:t>
            </w:r>
          </w:p>
          <w:p w14:paraId="56C681B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86AA22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1998-2001</w:t>
            </w:r>
          </w:p>
          <w:p w14:paraId="4DDB316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D03B6C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Unemployment benefit claimants, aged 18-24 years</w:t>
            </w:r>
          </w:p>
          <w:p w14:paraId="4286DEA2" w14:textId="77777777" w:rsidR="00D068FD" w:rsidRPr="009E2272"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single" w:sz="4" w:space="0" w:color="auto"/>
              <w:bottom w:val="single" w:sz="4" w:space="0" w:color="auto"/>
            </w:tcBorders>
          </w:tcPr>
          <w:p w14:paraId="4B17C27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Linked administrative-survey data:</w:t>
            </w:r>
          </w:p>
          <w:p w14:paraId="698D4D3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New Deal Evaluation Database (NDED), Joint Unemployment and Vacancies Operating System (JUVOS) and two-stage national survey conducted by Policy Studies Institute (PSI) and BMRB social research</w:t>
            </w:r>
          </w:p>
          <w:p w14:paraId="6CD810F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80FD9B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 = (up to) 695 individuals (survey</w:t>
            </w:r>
            <w:proofErr w:type="gramStart"/>
            <w:r>
              <w:rPr>
                <w:rFonts w:cstheme="minorHAnsi"/>
                <w:sz w:val="17"/>
                <w:szCs w:val="17"/>
              </w:rPr>
              <w:t>);</w:t>
            </w:r>
            <w:proofErr w:type="gramEnd"/>
          </w:p>
          <w:p w14:paraId="531F9F8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10,416 individuals (admin data)</w:t>
            </w:r>
          </w:p>
          <w:p w14:paraId="7F38401B" w14:textId="77777777" w:rsidR="00D068FD" w:rsidRPr="009E2272"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tcPr>
          <w:p w14:paraId="2C0036E2" w14:textId="77777777" w:rsidR="00D068FD" w:rsidRPr="00BA37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BA37A9">
              <w:rPr>
                <w:rFonts w:cstheme="minorHAnsi"/>
                <w:sz w:val="17"/>
                <w:szCs w:val="17"/>
              </w:rPr>
              <w:t xml:space="preserve">The New Deal for Young People (NDYP) </w:t>
            </w:r>
            <w:r>
              <w:rPr>
                <w:rFonts w:cstheme="minorHAnsi"/>
                <w:sz w:val="17"/>
                <w:szCs w:val="17"/>
              </w:rPr>
              <w:t>was introduced in 1998</w:t>
            </w:r>
            <w:r w:rsidRPr="00BA37A9">
              <w:rPr>
                <w:rFonts w:cstheme="minorHAnsi"/>
                <w:sz w:val="17"/>
                <w:szCs w:val="17"/>
              </w:rPr>
              <w:t xml:space="preserve"> to help </w:t>
            </w:r>
            <w:r>
              <w:rPr>
                <w:rFonts w:cstheme="minorHAnsi"/>
                <w:sz w:val="17"/>
                <w:szCs w:val="17"/>
              </w:rPr>
              <w:t>young adults aged 18-24 years</w:t>
            </w:r>
            <w:r w:rsidRPr="00BA37A9">
              <w:rPr>
                <w:rFonts w:cstheme="minorHAnsi"/>
                <w:sz w:val="17"/>
                <w:szCs w:val="17"/>
              </w:rPr>
              <w:t xml:space="preserve"> </w:t>
            </w:r>
            <w:r>
              <w:rPr>
                <w:rFonts w:cstheme="minorHAnsi"/>
                <w:sz w:val="17"/>
                <w:szCs w:val="17"/>
              </w:rPr>
              <w:t xml:space="preserve">to enter the labour market by providing counselling and training. Participation is compulsory and failure to participate </w:t>
            </w:r>
            <w:r w:rsidRPr="00BA37A9">
              <w:rPr>
                <w:rFonts w:cstheme="minorHAnsi"/>
                <w:sz w:val="17"/>
                <w:szCs w:val="17"/>
              </w:rPr>
              <w:t>results in benefit sanctions.</w:t>
            </w:r>
          </w:p>
          <w:p w14:paraId="1F46454F" w14:textId="77777777" w:rsidR="00D068FD" w:rsidRPr="00BA37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BA37A9">
              <w:rPr>
                <w:rFonts w:cstheme="minorHAnsi"/>
                <w:sz w:val="17"/>
                <w:szCs w:val="17"/>
              </w:rPr>
              <w:t xml:space="preserve">After </w:t>
            </w:r>
            <w:r>
              <w:rPr>
                <w:rFonts w:cstheme="minorHAnsi"/>
                <w:sz w:val="17"/>
                <w:szCs w:val="17"/>
              </w:rPr>
              <w:t>the first</w:t>
            </w:r>
            <w:r w:rsidRPr="00BA37A9">
              <w:rPr>
                <w:rFonts w:cstheme="minorHAnsi"/>
                <w:sz w:val="17"/>
                <w:szCs w:val="17"/>
              </w:rPr>
              <w:t xml:space="preserve"> interview, participants enter</w:t>
            </w:r>
            <w:r>
              <w:rPr>
                <w:rFonts w:cstheme="minorHAnsi"/>
                <w:sz w:val="17"/>
                <w:szCs w:val="17"/>
              </w:rPr>
              <w:t>ed</w:t>
            </w:r>
            <w:r w:rsidRPr="00BA37A9">
              <w:rPr>
                <w:rFonts w:cstheme="minorHAnsi"/>
                <w:sz w:val="17"/>
                <w:szCs w:val="17"/>
              </w:rPr>
              <w:t xml:space="preserve"> a Gateway period where they receive intensive counselling about job search</w:t>
            </w:r>
            <w:r>
              <w:rPr>
                <w:rFonts w:cstheme="minorHAnsi"/>
                <w:sz w:val="17"/>
                <w:szCs w:val="17"/>
              </w:rPr>
              <w:t xml:space="preserve"> and job opportunities.</w:t>
            </w:r>
          </w:p>
          <w:p w14:paraId="65DDACEE" w14:textId="77777777" w:rsidR="00D068FD" w:rsidRPr="00BA37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BA37A9">
              <w:rPr>
                <w:rFonts w:cstheme="minorHAnsi"/>
                <w:sz w:val="17"/>
                <w:szCs w:val="17"/>
              </w:rPr>
              <w:t xml:space="preserve">After 4 months, participants who are still on the programme may enter </w:t>
            </w:r>
            <w:r>
              <w:rPr>
                <w:rFonts w:cstheme="minorHAnsi"/>
                <w:sz w:val="17"/>
                <w:szCs w:val="17"/>
              </w:rPr>
              <w:t>the next phase (lasting 6+ months; treatment group) which includes the following options: s</w:t>
            </w:r>
            <w:r w:rsidRPr="00BA37A9">
              <w:rPr>
                <w:rFonts w:cstheme="minorHAnsi"/>
                <w:sz w:val="17"/>
                <w:szCs w:val="17"/>
              </w:rPr>
              <w:t>ubsidised employment</w:t>
            </w:r>
            <w:r>
              <w:rPr>
                <w:rFonts w:cstheme="minorHAnsi"/>
                <w:sz w:val="17"/>
                <w:szCs w:val="17"/>
              </w:rPr>
              <w:t>, f</w:t>
            </w:r>
            <w:r w:rsidRPr="00BA37A9">
              <w:rPr>
                <w:rFonts w:cstheme="minorHAnsi"/>
                <w:sz w:val="17"/>
                <w:szCs w:val="17"/>
              </w:rPr>
              <w:t>ull-time education</w:t>
            </w:r>
            <w:r>
              <w:rPr>
                <w:rFonts w:cstheme="minorHAnsi"/>
                <w:sz w:val="17"/>
                <w:szCs w:val="17"/>
              </w:rPr>
              <w:t>/</w:t>
            </w:r>
            <w:r w:rsidRPr="00BA37A9">
              <w:rPr>
                <w:rFonts w:cstheme="minorHAnsi"/>
                <w:sz w:val="17"/>
                <w:szCs w:val="17"/>
              </w:rPr>
              <w:t>training;</w:t>
            </w:r>
            <w:r>
              <w:rPr>
                <w:rFonts w:cstheme="minorHAnsi"/>
                <w:sz w:val="17"/>
                <w:szCs w:val="17"/>
              </w:rPr>
              <w:t xml:space="preserve"> w</w:t>
            </w:r>
            <w:r w:rsidRPr="00BA37A9">
              <w:rPr>
                <w:rFonts w:cstheme="minorHAnsi"/>
                <w:sz w:val="17"/>
                <w:szCs w:val="17"/>
              </w:rPr>
              <w:t>ork for voluntary sector</w:t>
            </w:r>
            <w:r>
              <w:rPr>
                <w:rFonts w:cstheme="minorHAnsi"/>
                <w:sz w:val="17"/>
                <w:szCs w:val="17"/>
              </w:rPr>
              <w:t xml:space="preserve"> or </w:t>
            </w:r>
            <w:r w:rsidRPr="00BA37A9">
              <w:rPr>
                <w:rFonts w:cstheme="minorHAnsi"/>
                <w:sz w:val="17"/>
                <w:szCs w:val="17"/>
              </w:rPr>
              <w:t>environment task force.</w:t>
            </w:r>
          </w:p>
          <w:p w14:paraId="04402060" w14:textId="77777777" w:rsidR="00D068FD" w:rsidRPr="009E227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BA37A9">
              <w:rPr>
                <w:rFonts w:cstheme="minorHAnsi"/>
                <w:sz w:val="17"/>
                <w:szCs w:val="17"/>
              </w:rPr>
              <w:t>Control group is formed by those who stayed for an extended period on Gateway programme and did not enter the above options.</w:t>
            </w:r>
          </w:p>
        </w:tc>
        <w:tc>
          <w:tcPr>
            <w:tcW w:w="2126" w:type="dxa"/>
            <w:tcBorders>
              <w:top w:val="single" w:sz="4" w:space="0" w:color="auto"/>
              <w:bottom w:val="single" w:sz="4" w:space="0" w:color="auto"/>
            </w:tcBorders>
          </w:tcPr>
          <w:p w14:paraId="2B26A44B"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 xml:space="preserve">: </w:t>
            </w:r>
          </w:p>
          <w:p w14:paraId="0479AB8A" w14:textId="77777777" w:rsidR="00D068FD" w:rsidRPr="001A4B97" w:rsidRDefault="00D068FD" w:rsidP="00D245D7">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Non-employment/ inactivity</w:t>
            </w:r>
            <w:r w:rsidRPr="001A4B97">
              <w:rPr>
                <w:sz w:val="17"/>
                <w:szCs w:val="17"/>
                <w:u w:val="single"/>
              </w:rPr>
              <w:t>:</w:t>
            </w:r>
          </w:p>
          <w:p w14:paraId="4AB67BE3" w14:textId="77777777" w:rsidR="00D068FD" w:rsidRPr="001A4B97" w:rsidRDefault="00D068FD" w:rsidP="00D245D7">
            <w:pPr>
              <w:pStyle w:val="ListParagraph"/>
              <w:tabs>
                <w:tab w:val="left" w:pos="57"/>
              </w:tabs>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 % time off Jobseeker’s Allowance (JSA) benefits</w:t>
            </w:r>
          </w:p>
          <w:p w14:paraId="55BB9A7E" w14:textId="77777777" w:rsidR="00D068FD" w:rsidRPr="00C326D4" w:rsidRDefault="00D068FD" w:rsidP="00D245D7">
            <w:pPr>
              <w:tabs>
                <w:tab w:val="left" w:pos="57"/>
              </w:tabs>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 Being off JSA</w:t>
            </w:r>
          </w:p>
          <w:p w14:paraId="1922A440"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103E1DF"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6CFD11C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Take-up effect of participating into the </w:t>
            </w:r>
            <w:r w:rsidRPr="00D60FA1">
              <w:rPr>
                <w:rFonts w:cstheme="minorHAnsi"/>
                <w:sz w:val="17"/>
                <w:szCs w:val="17"/>
              </w:rPr>
              <w:t xml:space="preserve">New Deal for Young people (NDYD) programme </w:t>
            </w:r>
            <w:r>
              <w:rPr>
                <w:rFonts w:cstheme="minorHAnsi"/>
                <w:sz w:val="17"/>
                <w:szCs w:val="17"/>
              </w:rPr>
              <w:t>implying a threat of sanctions.</w:t>
            </w:r>
          </w:p>
          <w:p w14:paraId="43A11E52" w14:textId="77777777" w:rsidR="00D068FD" w:rsidRPr="009E2272"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17150DD4"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1DC02FEC" w14:textId="77777777" w:rsidR="00D068FD" w:rsidRPr="00233C48"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0FB2329" w14:textId="77777777" w:rsidR="00D068FD" w:rsidRPr="001D15A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1D15A5">
              <w:rPr>
                <w:sz w:val="17"/>
                <w:szCs w:val="17"/>
              </w:rPr>
              <w:t xml:space="preserve">Propensity </w:t>
            </w:r>
            <w:r>
              <w:rPr>
                <w:sz w:val="17"/>
                <w:szCs w:val="17"/>
              </w:rPr>
              <w:t>S</w:t>
            </w:r>
            <w:r w:rsidRPr="001D15A5">
              <w:rPr>
                <w:sz w:val="17"/>
                <w:szCs w:val="17"/>
              </w:rPr>
              <w:t xml:space="preserve">core </w:t>
            </w:r>
            <w:r>
              <w:rPr>
                <w:sz w:val="17"/>
                <w:szCs w:val="17"/>
              </w:rPr>
              <w:t>M</w:t>
            </w:r>
            <w:r w:rsidRPr="001D15A5">
              <w:rPr>
                <w:sz w:val="17"/>
                <w:szCs w:val="17"/>
              </w:rPr>
              <w:t xml:space="preserve">atching (PSM) </w:t>
            </w:r>
          </w:p>
          <w:p w14:paraId="6D80BF19" w14:textId="77777777" w:rsidR="00D068FD" w:rsidRPr="009E2272"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single" w:sz="4" w:space="0" w:color="auto"/>
              <w:bottom w:val="single" w:sz="4" w:space="0" w:color="auto"/>
            </w:tcBorders>
          </w:tcPr>
          <w:p w14:paraId="7F300EC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D60FA1">
              <w:rPr>
                <w:rFonts w:cstheme="minorHAnsi"/>
                <w:sz w:val="17"/>
                <w:szCs w:val="17"/>
              </w:rPr>
              <w:t xml:space="preserve">Participating into the New Deal for Young people (NDYD) programme increased the likelihood of benefit exit </w:t>
            </w:r>
            <w:r>
              <w:rPr>
                <w:rFonts w:cstheme="minorHAnsi"/>
                <w:sz w:val="17"/>
                <w:szCs w:val="17"/>
              </w:rPr>
              <w:t xml:space="preserve">(6-10 percentage points in the treatment group versus 6 percentage points in the control group) </w:t>
            </w:r>
            <w:r w:rsidRPr="00D60FA1">
              <w:rPr>
                <w:rFonts w:cstheme="minorHAnsi"/>
                <w:sz w:val="17"/>
                <w:szCs w:val="17"/>
              </w:rPr>
              <w:t xml:space="preserve">and increased the percentage of time spent off </w:t>
            </w:r>
            <w:r>
              <w:rPr>
                <w:rFonts w:cstheme="minorHAnsi"/>
                <w:sz w:val="17"/>
                <w:szCs w:val="17"/>
              </w:rPr>
              <w:t>JSA (9-14 percentage points in the treatment group versus 8 percentage points in the control group)</w:t>
            </w:r>
            <w:r w:rsidRPr="00D60FA1">
              <w:rPr>
                <w:rFonts w:cstheme="minorHAnsi"/>
                <w:sz w:val="17"/>
                <w:szCs w:val="17"/>
              </w:rPr>
              <w:t>.</w:t>
            </w:r>
          </w:p>
          <w:p w14:paraId="71B4BDE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DE5B19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short-term</w:t>
            </w:r>
          </w:p>
          <w:p w14:paraId="2FD9C425" w14:textId="77777777" w:rsidR="00D068FD" w:rsidRPr="009E2272" w:rsidRDefault="00D068FD" w:rsidP="00D245D7">
            <w:pPr>
              <w:ind w:right="-113"/>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single" w:sz="4" w:space="0" w:color="auto"/>
              <w:bottom w:val="single" w:sz="4" w:space="0" w:color="auto"/>
            </w:tcBorders>
          </w:tcPr>
          <w:p w14:paraId="50468952"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sidRPr="006069E5">
              <w:rPr>
                <w:sz w:val="17"/>
                <w:szCs w:val="17"/>
              </w:rPr>
              <w:sym w:font="Wingdings" w:char="F0E1"/>
            </w:r>
          </w:p>
          <w:p w14:paraId="3D0EEC60" w14:textId="77777777" w:rsidR="00D068FD" w:rsidRPr="009E227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rFonts w:cstheme="minorHAnsi"/>
                <w:sz w:val="17"/>
                <w:szCs w:val="17"/>
              </w:rPr>
              <w:t xml:space="preserve">2. </w:t>
            </w:r>
            <w:r w:rsidRPr="006069E5">
              <w:rPr>
                <w:sz w:val="17"/>
                <w:szCs w:val="17"/>
              </w:rPr>
              <w:sym w:font="Wingdings" w:char="F0E1"/>
            </w:r>
          </w:p>
        </w:tc>
      </w:tr>
    </w:tbl>
    <w:p w14:paraId="0727BED2"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AD038E3"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41231D17" w14:textId="77777777" w:rsidR="00D068FD" w:rsidRPr="001C52AF" w:rsidRDefault="00D068FD" w:rsidP="00D068FD">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693A5DA0"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B1FDB86"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103595E0"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72C35EF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C1EB9C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1C9693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6D775F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2D4998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111ECD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7B7BB1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E90462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FE125B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B715AA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6AFFC9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687A9FD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35323F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798B12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7D0CB8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01CFA3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2B9149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1568B5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02C56D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00C0C2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33D1AA5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F26A4D4" w14:textId="77777777" w:rsidR="00D068FD" w:rsidRPr="00D81D4C" w:rsidRDefault="00D068FD" w:rsidP="00D245D7">
            <w:pPr>
              <w:rPr>
                <w:rFonts w:cstheme="minorHAnsi"/>
                <w:b w:val="0"/>
                <w:bCs w:val="0"/>
                <w:sz w:val="17"/>
                <w:szCs w:val="17"/>
              </w:rPr>
            </w:pPr>
            <w:r w:rsidRPr="00D81D4C">
              <w:rPr>
                <w:rFonts w:cstheme="minorHAnsi"/>
                <w:b w:val="0"/>
                <w:bCs w:val="0"/>
                <w:sz w:val="17"/>
                <w:szCs w:val="17"/>
              </w:rPr>
              <w:t>Moffitt (2000)</w:t>
            </w:r>
          </w:p>
          <w:p w14:paraId="088E6177" w14:textId="77777777" w:rsidR="00D068FD" w:rsidRPr="00D81D4C" w:rsidRDefault="00D068FD" w:rsidP="00D245D7">
            <w:pPr>
              <w:rPr>
                <w:rFonts w:cstheme="minorHAnsi"/>
                <w:b w:val="0"/>
                <w:bCs w:val="0"/>
                <w:sz w:val="17"/>
                <w:szCs w:val="17"/>
              </w:rPr>
            </w:pPr>
          </w:p>
          <w:p w14:paraId="593DBCDD" w14:textId="77777777" w:rsidR="00D068FD" w:rsidRPr="00D81D4C" w:rsidRDefault="00D068FD" w:rsidP="00D245D7">
            <w:pPr>
              <w:rPr>
                <w:rFonts w:cstheme="minorHAnsi"/>
                <w:b w:val="0"/>
                <w:bCs w:val="0"/>
                <w:sz w:val="17"/>
                <w:szCs w:val="17"/>
              </w:rPr>
            </w:pPr>
            <w:r w:rsidRPr="00D81D4C">
              <w:rPr>
                <w:rFonts w:cstheme="minorHAnsi"/>
                <w:b w:val="0"/>
                <w:bCs w:val="0"/>
                <w:sz w:val="17"/>
                <w:szCs w:val="17"/>
              </w:rPr>
              <w:t>[29]</w:t>
            </w:r>
          </w:p>
          <w:p w14:paraId="308351B0" w14:textId="77777777" w:rsidR="00D068FD" w:rsidRPr="00D81D4C" w:rsidRDefault="00D068FD" w:rsidP="00D245D7">
            <w:pPr>
              <w:rPr>
                <w:b w:val="0"/>
                <w:bCs w:val="0"/>
                <w:sz w:val="17"/>
                <w:szCs w:val="17"/>
              </w:rPr>
            </w:pPr>
          </w:p>
        </w:tc>
        <w:tc>
          <w:tcPr>
            <w:tcW w:w="1448" w:type="dxa"/>
            <w:tcBorders>
              <w:top w:val="nil"/>
              <w:bottom w:val="single" w:sz="4" w:space="0" w:color="auto"/>
            </w:tcBorders>
          </w:tcPr>
          <w:p w14:paraId="38E199E4" w14:textId="77777777" w:rsidR="00D068FD" w:rsidRPr="00F77328" w:rsidRDefault="00D068FD" w:rsidP="00D245D7">
            <w:pPr>
              <w:cnfStyle w:val="000000100000" w:firstRow="0" w:lastRow="0" w:firstColumn="0" w:lastColumn="0" w:oddVBand="0" w:evenVBand="0" w:oddHBand="1" w:evenHBand="0" w:firstRowFirstColumn="0" w:firstRowLastColumn="0" w:lastRowFirstColumn="0" w:lastRowLastColumn="0"/>
              <w:rPr>
                <w:sz w:val="17"/>
                <w:szCs w:val="17"/>
                <w:lang w:val="it-IT"/>
              </w:rPr>
            </w:pPr>
            <w:r w:rsidRPr="00F77328">
              <w:rPr>
                <w:sz w:val="17"/>
                <w:szCs w:val="17"/>
                <w:lang w:val="it-IT"/>
              </w:rPr>
              <w:t>USA</w:t>
            </w:r>
          </w:p>
          <w:p w14:paraId="41D98836" w14:textId="77777777" w:rsidR="00D068FD" w:rsidRPr="006359FE"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 MA, Chicago, IL, and San Antonio, TX)</w:t>
            </w:r>
          </w:p>
          <w:p w14:paraId="514B44ED" w14:textId="77777777" w:rsidR="00D068FD" w:rsidRPr="00C54990" w:rsidRDefault="00D068FD" w:rsidP="00D245D7">
            <w:pPr>
              <w:cnfStyle w:val="000000100000" w:firstRow="0" w:lastRow="0" w:firstColumn="0" w:lastColumn="0" w:oddVBand="0" w:evenVBand="0" w:oddHBand="1" w:evenHBand="0" w:firstRowFirstColumn="0" w:firstRowLastColumn="0" w:lastRowFirstColumn="0" w:lastRowLastColumn="0"/>
              <w:rPr>
                <w:sz w:val="17"/>
                <w:szCs w:val="17"/>
                <w:lang w:val="it-IT"/>
              </w:rPr>
            </w:pPr>
          </w:p>
          <w:p w14:paraId="4FA0129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1996-1999</w:t>
            </w:r>
          </w:p>
          <w:p w14:paraId="4AF6D4B2"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7A4A8B5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TANF leavers living in low- and moderate-income neighbourhoods</w:t>
            </w:r>
          </w:p>
          <w:p w14:paraId="18CFE71E"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single" w:sz="4" w:space="0" w:color="auto"/>
            </w:tcBorders>
          </w:tcPr>
          <w:p w14:paraId="7AE2160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Survey data:</w:t>
            </w:r>
          </w:p>
          <w:p w14:paraId="4E740A3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Three-City Study, 1999</w:t>
            </w:r>
          </w:p>
          <w:p w14:paraId="54B8F3F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56741A9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n = 339 TANF leavers</w:t>
            </w:r>
          </w:p>
          <w:p w14:paraId="3F2D77E9"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single" w:sz="4" w:space="0" w:color="auto"/>
            </w:tcBorders>
          </w:tcPr>
          <w:p w14:paraId="4E5E0A0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p>
          <w:p w14:paraId="08B4577D" w14:textId="77777777" w:rsidR="00D068FD" w:rsidRPr="00C83C8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Note that around 2/3 of the sample of TANF leavers receive other benefits (</w:t>
            </w:r>
            <w:proofErr w:type="gramStart"/>
            <w:r>
              <w:rPr>
                <w:rFonts w:cstheme="minorHAnsi"/>
                <w:sz w:val="17"/>
                <w:szCs w:val="17"/>
              </w:rPr>
              <w:t>e.g.</w:t>
            </w:r>
            <w:proofErr w:type="gramEnd"/>
            <w:r>
              <w:rPr>
                <w:rFonts w:cstheme="minorHAnsi"/>
                <w:sz w:val="17"/>
                <w:szCs w:val="17"/>
              </w:rPr>
              <w:t xml:space="preserve"> Medicaid, subsidised housing, school meals) while more than 1/3 receive food stamps.</w:t>
            </w:r>
          </w:p>
          <w:p w14:paraId="098D03D2" w14:textId="77777777" w:rsidR="00D068FD" w:rsidRPr="00C83C8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01D8459E"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0C60D7">
              <w:rPr>
                <w:i/>
                <w:iCs/>
                <w:sz w:val="17"/>
                <w:szCs w:val="17"/>
              </w:rPr>
              <w:t>utcomes</w:t>
            </w:r>
            <w:r w:rsidRPr="000C60D7">
              <w:rPr>
                <w:sz w:val="17"/>
                <w:szCs w:val="17"/>
              </w:rPr>
              <w:t xml:space="preserve">: </w:t>
            </w:r>
          </w:p>
          <w:p w14:paraId="60F365F5" w14:textId="77777777" w:rsidR="00D068FD" w:rsidRPr="006822F7"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sidRPr="006822F7">
              <w:rPr>
                <w:sz w:val="17"/>
                <w:szCs w:val="17"/>
                <w:u w:val="single"/>
              </w:rPr>
              <w:t>Employment:</w:t>
            </w:r>
          </w:p>
          <w:p w14:paraId="749B649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6822F7">
              <w:rPr>
                <w:sz w:val="17"/>
                <w:szCs w:val="17"/>
              </w:rPr>
              <w:t>1.</w:t>
            </w:r>
            <w:r>
              <w:rPr>
                <w:sz w:val="17"/>
                <w:szCs w:val="17"/>
              </w:rPr>
              <w:t xml:space="preserve"> % months employed</w:t>
            </w:r>
          </w:p>
          <w:p w14:paraId="086FA824" w14:textId="77777777" w:rsidR="00D068FD" w:rsidRPr="006822F7"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Non-e</w:t>
            </w:r>
            <w:r w:rsidRPr="006822F7">
              <w:rPr>
                <w:sz w:val="17"/>
                <w:szCs w:val="17"/>
                <w:u w:val="single"/>
              </w:rPr>
              <w:t>mployment</w:t>
            </w:r>
            <w:r>
              <w:rPr>
                <w:sz w:val="17"/>
                <w:szCs w:val="17"/>
                <w:u w:val="single"/>
              </w:rPr>
              <w:t>/ inactivity</w:t>
            </w:r>
            <w:r w:rsidRPr="006822F7">
              <w:rPr>
                <w:sz w:val="17"/>
                <w:szCs w:val="17"/>
                <w:u w:val="single"/>
              </w:rPr>
              <w:t>:</w:t>
            </w:r>
          </w:p>
          <w:p w14:paraId="3E921D1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w:t>
            </w:r>
            <w:r w:rsidRPr="006822F7">
              <w:rPr>
                <w:sz w:val="17"/>
                <w:szCs w:val="17"/>
              </w:rPr>
              <w:t>.</w:t>
            </w:r>
            <w:r>
              <w:rPr>
                <w:sz w:val="17"/>
                <w:szCs w:val="17"/>
              </w:rPr>
              <w:t xml:space="preserve"> % never employed</w:t>
            </w:r>
          </w:p>
          <w:p w14:paraId="06737F36" w14:textId="77777777" w:rsidR="00D068FD" w:rsidRPr="006822F7"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Earnings/i</w:t>
            </w:r>
            <w:r w:rsidRPr="006822F7">
              <w:rPr>
                <w:sz w:val="17"/>
                <w:szCs w:val="17"/>
                <w:u w:val="single"/>
              </w:rPr>
              <w:t>ncome:</w:t>
            </w:r>
          </w:p>
          <w:p w14:paraId="17E3EB66" w14:textId="77777777" w:rsidR="00D068FD" w:rsidRPr="00E70CC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3. Average conditional median monthly earnings ($)</w:t>
            </w:r>
          </w:p>
          <w:p w14:paraId="1DCA650C" w14:textId="77777777" w:rsidR="00D068FD" w:rsidRPr="00E70CC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4. Welfare income from Child Support and Food Stamp ($)</w:t>
            </w:r>
          </w:p>
          <w:p w14:paraId="789351A7"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46B05AC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Exposure</w:t>
            </w:r>
            <w:r w:rsidRPr="000C60D7">
              <w:rPr>
                <w:sz w:val="17"/>
                <w:szCs w:val="17"/>
              </w:rPr>
              <w:t>:</w:t>
            </w:r>
          </w:p>
          <w:p w14:paraId="76970F01" w14:textId="77777777" w:rsidR="00D068FD" w:rsidRPr="00A70EEE"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Imposition of f</w:t>
            </w:r>
            <w:r w:rsidRPr="000C60D7">
              <w:rPr>
                <w:sz w:val="17"/>
                <w:szCs w:val="17"/>
              </w:rPr>
              <w:t xml:space="preserve">ull-family </w:t>
            </w:r>
            <w:r>
              <w:rPr>
                <w:sz w:val="17"/>
                <w:szCs w:val="17"/>
              </w:rPr>
              <w:t xml:space="preserve">(100%) benefit </w:t>
            </w:r>
            <w:r w:rsidRPr="000C60D7">
              <w:rPr>
                <w:sz w:val="17"/>
                <w:szCs w:val="17"/>
              </w:rPr>
              <w:t>sanction</w:t>
            </w:r>
          </w:p>
        </w:tc>
        <w:tc>
          <w:tcPr>
            <w:tcW w:w="1276" w:type="dxa"/>
            <w:tcBorders>
              <w:top w:val="nil"/>
              <w:bottom w:val="single" w:sz="4" w:space="0" w:color="auto"/>
            </w:tcBorders>
          </w:tcPr>
          <w:p w14:paraId="1C279898"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Non-experimental:</w:t>
            </w:r>
          </w:p>
          <w:p w14:paraId="3615C32E"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7BED8BE2"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Descriptive analysis</w:t>
            </w:r>
          </w:p>
        </w:tc>
        <w:tc>
          <w:tcPr>
            <w:tcW w:w="2835" w:type="dxa"/>
            <w:tcBorders>
              <w:top w:val="nil"/>
              <w:bottom w:val="single" w:sz="4" w:space="0" w:color="auto"/>
            </w:tcBorders>
          </w:tcPr>
          <w:p w14:paraId="631C4493" w14:textId="77777777" w:rsidR="00D068FD" w:rsidRDefault="00D068FD" w:rsidP="00D245D7">
            <w:pPr>
              <w:ind w:right="-113"/>
              <w:cnfStyle w:val="000000100000" w:firstRow="0" w:lastRow="0" w:firstColumn="0" w:lastColumn="0" w:oddVBand="0" w:evenVBand="0" w:oddHBand="1" w:evenHBand="0" w:firstRowFirstColumn="0" w:firstRowLastColumn="0" w:lastRowFirstColumn="0" w:lastRowLastColumn="0"/>
              <w:rPr>
                <w:sz w:val="17"/>
                <w:szCs w:val="17"/>
              </w:rPr>
            </w:pPr>
            <w:r w:rsidRPr="00BC7C82">
              <w:rPr>
                <w:sz w:val="17"/>
                <w:szCs w:val="17"/>
              </w:rPr>
              <w:t xml:space="preserve">Among </w:t>
            </w:r>
            <w:r>
              <w:rPr>
                <w:sz w:val="17"/>
                <w:szCs w:val="17"/>
              </w:rPr>
              <w:t>TANF leavers</w:t>
            </w:r>
            <w:r w:rsidRPr="00BC7C82">
              <w:rPr>
                <w:sz w:val="17"/>
                <w:szCs w:val="17"/>
              </w:rPr>
              <w:t xml:space="preserve">, those who were sanctioned had lower rates of </w:t>
            </w:r>
            <w:r>
              <w:rPr>
                <w:sz w:val="17"/>
                <w:szCs w:val="17"/>
              </w:rPr>
              <w:t xml:space="preserve">time in </w:t>
            </w:r>
            <w:r w:rsidRPr="00BC7C82">
              <w:rPr>
                <w:sz w:val="17"/>
                <w:szCs w:val="17"/>
              </w:rPr>
              <w:t xml:space="preserve">employment </w:t>
            </w:r>
            <w:r>
              <w:rPr>
                <w:sz w:val="17"/>
                <w:szCs w:val="17"/>
              </w:rPr>
              <w:t>(19 percentage points) and higher rates of non-employment (10 percentage points) two years after interview date</w:t>
            </w:r>
            <w:r w:rsidRPr="00BC7C82">
              <w:rPr>
                <w:sz w:val="17"/>
                <w:szCs w:val="17"/>
              </w:rPr>
              <w:t>. On average, sanctioned TANF leavers also had lower m</w:t>
            </w:r>
            <w:r>
              <w:rPr>
                <w:sz w:val="17"/>
                <w:szCs w:val="17"/>
              </w:rPr>
              <w:t>edian</w:t>
            </w:r>
            <w:r w:rsidRPr="00BC7C82">
              <w:rPr>
                <w:sz w:val="17"/>
                <w:szCs w:val="17"/>
              </w:rPr>
              <w:t xml:space="preserve"> earnings</w:t>
            </w:r>
            <w:r>
              <w:rPr>
                <w:sz w:val="17"/>
                <w:szCs w:val="17"/>
              </w:rPr>
              <w:t xml:space="preserve"> and income from other welfare benefits ($805 and $97, respectively) compared to non-sanctioned TANF leavers ($919 and $121).</w:t>
            </w:r>
          </w:p>
          <w:p w14:paraId="4E7FB5C2" w14:textId="77777777" w:rsidR="00D068FD" w:rsidRDefault="00D068FD" w:rsidP="00D245D7">
            <w:pPr>
              <w:ind w:right="-113"/>
              <w:cnfStyle w:val="000000100000" w:firstRow="0" w:lastRow="0" w:firstColumn="0" w:lastColumn="0" w:oddVBand="0" w:evenVBand="0" w:oddHBand="1" w:evenHBand="0" w:firstRowFirstColumn="0" w:firstRowLastColumn="0" w:lastRowFirstColumn="0" w:lastRowLastColumn="0"/>
              <w:rPr>
                <w:sz w:val="17"/>
                <w:szCs w:val="17"/>
              </w:rPr>
            </w:pPr>
          </w:p>
          <w:p w14:paraId="146CC512"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Pr>
                <w:sz w:val="17"/>
                <w:szCs w:val="17"/>
              </w:rPr>
              <w:t>medium</w:t>
            </w:r>
            <w:r w:rsidRPr="000C60D7">
              <w:rPr>
                <w:sz w:val="17"/>
                <w:szCs w:val="17"/>
              </w:rPr>
              <w:t>-term</w:t>
            </w:r>
          </w:p>
          <w:p w14:paraId="2BD1051A" w14:textId="77777777" w:rsidR="00D068FD" w:rsidRPr="000C60D7" w:rsidRDefault="00D068FD" w:rsidP="00D245D7">
            <w:pPr>
              <w:ind w:right="-113"/>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single" w:sz="4" w:space="0" w:color="auto"/>
            </w:tcBorders>
          </w:tcPr>
          <w:p w14:paraId="0CBD8DD1"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9766F">
              <w:rPr>
                <w:rFonts w:cstheme="minorHAnsi"/>
                <w:sz w:val="17"/>
                <w:szCs w:val="17"/>
              </w:rPr>
              <w:t>1.</w:t>
            </w:r>
            <w:r w:rsidRPr="0049766F">
              <w:rPr>
                <w:rFonts w:cstheme="minorHAnsi"/>
                <w:caps/>
                <w:sz w:val="17"/>
                <w:szCs w:val="17"/>
              </w:rPr>
              <w:t xml:space="preserve"> </w:t>
            </w:r>
            <w:r w:rsidRPr="0049766F">
              <w:rPr>
                <w:rFonts w:cstheme="minorHAnsi"/>
                <w:sz w:val="17"/>
                <w:szCs w:val="17"/>
              </w:rPr>
              <w:sym w:font="Wingdings" w:char="F0E2"/>
            </w:r>
          </w:p>
          <w:p w14:paraId="5EF6367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2</w:t>
            </w:r>
            <w:r w:rsidRPr="0049766F">
              <w:rPr>
                <w:rFonts w:cstheme="minorHAnsi"/>
                <w:sz w:val="17"/>
                <w:szCs w:val="17"/>
              </w:rPr>
              <w:t>.</w:t>
            </w:r>
            <w:r w:rsidRPr="0049766F">
              <w:rPr>
                <w:rFonts w:cstheme="minorHAnsi"/>
                <w:caps/>
                <w:sz w:val="17"/>
                <w:szCs w:val="17"/>
              </w:rPr>
              <w:t xml:space="preserve"> </w:t>
            </w:r>
            <w:r w:rsidRPr="00792CA5">
              <w:rPr>
                <w:sz w:val="17"/>
                <w:szCs w:val="17"/>
              </w:rPr>
              <w:sym w:font="Wingdings" w:char="F0E1"/>
            </w:r>
          </w:p>
          <w:p w14:paraId="269414CD"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3</w:t>
            </w:r>
            <w:r w:rsidRPr="0049766F">
              <w:rPr>
                <w:rFonts w:cstheme="minorHAnsi"/>
                <w:sz w:val="17"/>
                <w:szCs w:val="17"/>
              </w:rPr>
              <w:t>.</w:t>
            </w:r>
            <w:r w:rsidRPr="0049766F">
              <w:rPr>
                <w:rFonts w:cstheme="minorHAnsi"/>
                <w:caps/>
                <w:sz w:val="17"/>
                <w:szCs w:val="17"/>
              </w:rPr>
              <w:t xml:space="preserve"> </w:t>
            </w:r>
            <w:r w:rsidRPr="0049766F">
              <w:rPr>
                <w:rFonts w:cstheme="minorHAnsi"/>
                <w:sz w:val="17"/>
                <w:szCs w:val="17"/>
              </w:rPr>
              <w:sym w:font="Wingdings" w:char="F0E2"/>
            </w:r>
          </w:p>
          <w:p w14:paraId="19EEBE56"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4</w:t>
            </w:r>
            <w:r w:rsidRPr="0049766F">
              <w:rPr>
                <w:rFonts w:cstheme="minorHAnsi"/>
                <w:sz w:val="17"/>
                <w:szCs w:val="17"/>
              </w:rPr>
              <w:t>.</w:t>
            </w:r>
            <w:r w:rsidRPr="0049766F">
              <w:rPr>
                <w:rFonts w:cstheme="minorHAnsi"/>
                <w:caps/>
                <w:sz w:val="17"/>
                <w:szCs w:val="17"/>
              </w:rPr>
              <w:t xml:space="preserve"> </w:t>
            </w:r>
            <w:r w:rsidRPr="0049766F">
              <w:rPr>
                <w:rFonts w:cstheme="minorHAnsi"/>
                <w:sz w:val="17"/>
                <w:szCs w:val="17"/>
              </w:rPr>
              <w:sym w:font="Wingdings" w:char="F0E2"/>
            </w:r>
          </w:p>
          <w:p w14:paraId="7708B61E"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43F84AD"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5FC8F42C"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D811FCE" w14:textId="77777777" w:rsidR="00D068FD" w:rsidRPr="00D81D4C" w:rsidRDefault="00D068FD" w:rsidP="00D245D7">
            <w:pPr>
              <w:rPr>
                <w:rFonts w:cstheme="minorHAnsi"/>
                <w:b w:val="0"/>
                <w:bCs w:val="0"/>
                <w:sz w:val="17"/>
                <w:szCs w:val="17"/>
              </w:rPr>
            </w:pPr>
            <w:r w:rsidRPr="00D81D4C">
              <w:rPr>
                <w:rFonts w:cstheme="minorHAnsi"/>
                <w:b w:val="0"/>
                <w:bCs w:val="0"/>
                <w:sz w:val="17"/>
                <w:szCs w:val="17"/>
              </w:rPr>
              <w:t>Moore, Wood and Rangarajan (2012)</w:t>
            </w:r>
          </w:p>
          <w:p w14:paraId="2DADE4E6" w14:textId="77777777" w:rsidR="00D068FD" w:rsidRPr="00D81D4C" w:rsidRDefault="00D068FD" w:rsidP="00D245D7">
            <w:pPr>
              <w:rPr>
                <w:rFonts w:cstheme="minorHAnsi"/>
                <w:b w:val="0"/>
                <w:bCs w:val="0"/>
                <w:sz w:val="17"/>
                <w:szCs w:val="17"/>
              </w:rPr>
            </w:pPr>
          </w:p>
          <w:p w14:paraId="033314D7" w14:textId="77777777" w:rsidR="00D068FD" w:rsidRPr="00D81D4C" w:rsidRDefault="00D068FD" w:rsidP="00D245D7">
            <w:pPr>
              <w:rPr>
                <w:rFonts w:cstheme="minorHAnsi"/>
                <w:b w:val="0"/>
                <w:bCs w:val="0"/>
                <w:sz w:val="17"/>
                <w:szCs w:val="17"/>
              </w:rPr>
            </w:pPr>
            <w:r w:rsidRPr="00D81D4C">
              <w:rPr>
                <w:rFonts w:cstheme="minorHAnsi"/>
                <w:b w:val="0"/>
                <w:bCs w:val="0"/>
                <w:sz w:val="17"/>
                <w:szCs w:val="17"/>
              </w:rPr>
              <w:t>[30]</w:t>
            </w:r>
          </w:p>
          <w:p w14:paraId="59B321F1" w14:textId="77777777" w:rsidR="00D068FD" w:rsidRPr="00D81D4C"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482A1057"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USA</w:t>
            </w:r>
          </w:p>
          <w:p w14:paraId="10C1B8C5"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(New Jersey)</w:t>
            </w:r>
          </w:p>
          <w:p w14:paraId="72DA04E7"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0FAF99F"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1997-2003</w:t>
            </w:r>
          </w:p>
          <w:p w14:paraId="27470B3A"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B8667F7"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TANF recipients</w:t>
            </w:r>
          </w:p>
          <w:p w14:paraId="1E4F5BE7"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single" w:sz="4" w:space="0" w:color="auto"/>
              <w:bottom w:val="single" w:sz="4" w:space="0" w:color="auto"/>
            </w:tcBorders>
          </w:tcPr>
          <w:p w14:paraId="6585796B"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Linked admin</w:t>
            </w:r>
            <w:r>
              <w:rPr>
                <w:sz w:val="17"/>
                <w:szCs w:val="17"/>
              </w:rPr>
              <w:t>istrative</w:t>
            </w:r>
            <w:r w:rsidRPr="00792CA5">
              <w:rPr>
                <w:sz w:val="17"/>
                <w:szCs w:val="17"/>
              </w:rPr>
              <w:t>-survey data:</w:t>
            </w:r>
          </w:p>
          <w:p w14:paraId="4C8FE92B"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Work First New Jersey program administrative records data; client surveys conducted by Mathematical Policy Research, 1999-2003</w:t>
            </w:r>
          </w:p>
          <w:p w14:paraId="47F0F4A8"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01E6A94D"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n = 1,441 individuals</w:t>
            </w:r>
          </w:p>
          <w:p w14:paraId="08F9A167"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tcPr>
          <w:p w14:paraId="6BB1A94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19B74CB2"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Work First is New Jersey’s employment programme. Recipients are required to participate in work activities. Work requirement is enforced through sanctions, benefit reductions for non-compliance which gradually increase toward full-family (100%) sanctions. New Jersey operates a 5-year time limit policy. In general New Jersey’s welfare policies are moderate.</w:t>
            </w:r>
          </w:p>
        </w:tc>
        <w:tc>
          <w:tcPr>
            <w:tcW w:w="2126" w:type="dxa"/>
            <w:tcBorders>
              <w:top w:val="single" w:sz="4" w:space="0" w:color="auto"/>
              <w:bottom w:val="single" w:sz="4" w:space="0" w:color="auto"/>
            </w:tcBorders>
          </w:tcPr>
          <w:p w14:paraId="2805F972"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Pr="00792CA5">
              <w:rPr>
                <w:i/>
                <w:iCs/>
                <w:sz w:val="17"/>
                <w:szCs w:val="17"/>
              </w:rPr>
              <w:t>utcome</w:t>
            </w:r>
            <w:r>
              <w:rPr>
                <w:i/>
                <w:iCs/>
                <w:sz w:val="17"/>
                <w:szCs w:val="17"/>
              </w:rPr>
              <w:t>s</w:t>
            </w:r>
            <w:r w:rsidRPr="00792CA5">
              <w:rPr>
                <w:sz w:val="17"/>
                <w:szCs w:val="17"/>
              </w:rPr>
              <w:t xml:space="preserve">: </w:t>
            </w:r>
          </w:p>
          <w:p w14:paraId="083F4769"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N</w:t>
            </w:r>
            <w:r w:rsidRPr="00792CA5">
              <w:rPr>
                <w:sz w:val="17"/>
                <w:szCs w:val="17"/>
                <w:u w:val="single"/>
              </w:rPr>
              <w:t>on-employment</w:t>
            </w:r>
            <w:r>
              <w:rPr>
                <w:sz w:val="17"/>
                <w:szCs w:val="17"/>
                <w:u w:val="single"/>
              </w:rPr>
              <w:t>/ inactivity</w:t>
            </w:r>
            <w:r w:rsidRPr="00792CA5">
              <w:rPr>
                <w:sz w:val="17"/>
                <w:szCs w:val="17"/>
                <w:u w:val="single"/>
              </w:rPr>
              <w:t>:</w:t>
            </w:r>
          </w:p>
          <w:p w14:paraId="7EA3351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1.</w:t>
            </w:r>
            <w:r>
              <w:rPr>
                <w:sz w:val="17"/>
                <w:szCs w:val="17"/>
              </w:rPr>
              <w:t xml:space="preserve"> N</w:t>
            </w:r>
            <w:r w:rsidRPr="00792CA5">
              <w:rPr>
                <w:sz w:val="17"/>
                <w:szCs w:val="17"/>
              </w:rPr>
              <w:t>ot employed or not receiving welfare benefits, not living with an employed partner, not incarcerated; receiving</w:t>
            </w:r>
            <w:r>
              <w:rPr>
                <w:sz w:val="17"/>
                <w:szCs w:val="17"/>
              </w:rPr>
              <w:t xml:space="preserve"> other means-tested benefits (</w:t>
            </w:r>
            <w:proofErr w:type="gramStart"/>
            <w:r>
              <w:rPr>
                <w:sz w:val="17"/>
                <w:szCs w:val="17"/>
              </w:rPr>
              <w:t>e.g.</w:t>
            </w:r>
            <w:proofErr w:type="gramEnd"/>
            <w:r w:rsidRPr="00792CA5">
              <w:rPr>
                <w:sz w:val="17"/>
                <w:szCs w:val="17"/>
              </w:rPr>
              <w:t xml:space="preserve"> Supplemental Nutrition Assistant Program (SNAP) or Food Stamps</w:t>
            </w:r>
            <w:r>
              <w:rPr>
                <w:sz w:val="17"/>
                <w:szCs w:val="17"/>
              </w:rPr>
              <w:t>)</w:t>
            </w:r>
            <w:r w:rsidRPr="00792CA5">
              <w:rPr>
                <w:sz w:val="17"/>
                <w:szCs w:val="17"/>
              </w:rPr>
              <w:t>.</w:t>
            </w:r>
          </w:p>
          <w:p w14:paraId="5638010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D8B5AC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i/>
                <w:iCs/>
                <w:sz w:val="17"/>
                <w:szCs w:val="17"/>
              </w:rPr>
              <w:t>Exposure</w:t>
            </w:r>
            <w:r w:rsidRPr="00792CA5">
              <w:rPr>
                <w:sz w:val="17"/>
                <w:szCs w:val="17"/>
              </w:rPr>
              <w:t>:</w:t>
            </w:r>
          </w:p>
          <w:p w14:paraId="262769B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Imposition of full</w:t>
            </w:r>
            <w:r>
              <w:rPr>
                <w:sz w:val="17"/>
                <w:szCs w:val="17"/>
              </w:rPr>
              <w:t>-family (100%) benefit</w:t>
            </w:r>
            <w:r w:rsidRPr="00792CA5">
              <w:rPr>
                <w:sz w:val="17"/>
                <w:szCs w:val="17"/>
              </w:rPr>
              <w:t xml:space="preserve"> sanctions</w:t>
            </w:r>
          </w:p>
          <w:p w14:paraId="510EE233" w14:textId="77777777" w:rsidR="00D068FD" w:rsidRPr="00F94B0E"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276" w:type="dxa"/>
            <w:tcBorders>
              <w:top w:val="single" w:sz="4" w:space="0" w:color="auto"/>
              <w:bottom w:val="single" w:sz="4" w:space="0" w:color="auto"/>
            </w:tcBorders>
          </w:tcPr>
          <w:p w14:paraId="4308A721"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Non-experimental:</w:t>
            </w:r>
          </w:p>
          <w:p w14:paraId="3E006658"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0631124"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Discrete-time hazard models</w:t>
            </w:r>
            <w:r>
              <w:rPr>
                <w:sz w:val="17"/>
                <w:szCs w:val="17"/>
              </w:rPr>
              <w:t xml:space="preserve">: </w:t>
            </w:r>
            <w:r w:rsidRPr="00792CA5">
              <w:rPr>
                <w:sz w:val="17"/>
                <w:szCs w:val="17"/>
              </w:rPr>
              <w:t>logistic regression models</w:t>
            </w:r>
          </w:p>
          <w:p w14:paraId="63955D61"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single" w:sz="4" w:space="0" w:color="auto"/>
              <w:bottom w:val="single" w:sz="4" w:space="0" w:color="auto"/>
            </w:tcBorders>
          </w:tcPr>
          <w:p w14:paraId="742C4121"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792CA5">
              <w:rPr>
                <w:rFonts w:cstheme="minorHAnsi"/>
                <w:color w:val="000000"/>
                <w:sz w:val="17"/>
                <w:szCs w:val="17"/>
              </w:rPr>
              <w:t>The imposition of a full sanction is significantly associated with a higher probability of transitioning into a disconnected status by 17% among female welfare recipients.</w:t>
            </w:r>
          </w:p>
          <w:p w14:paraId="60CB8898" w14:textId="77777777" w:rsidR="00D068FD" w:rsidRPr="00792CA5" w:rsidRDefault="00D068FD" w:rsidP="00D245D7">
            <w:pPr>
              <w:ind w:right="-113"/>
              <w:cnfStyle w:val="000000000000" w:firstRow="0" w:lastRow="0" w:firstColumn="0" w:lastColumn="0" w:oddVBand="0" w:evenVBand="0" w:oddHBand="0" w:evenHBand="0" w:firstRowFirstColumn="0" w:firstRowLastColumn="0" w:lastRowFirstColumn="0" w:lastRowLastColumn="0"/>
              <w:rPr>
                <w:sz w:val="17"/>
                <w:szCs w:val="17"/>
              </w:rPr>
            </w:pPr>
          </w:p>
          <w:p w14:paraId="7B4427ED"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i/>
                <w:iCs/>
                <w:sz w:val="17"/>
                <w:szCs w:val="17"/>
              </w:rPr>
              <w:t>Time horizon</w:t>
            </w:r>
            <w:r w:rsidRPr="00792CA5">
              <w:rPr>
                <w:sz w:val="17"/>
                <w:szCs w:val="17"/>
              </w:rPr>
              <w:t xml:space="preserve">: </w:t>
            </w:r>
            <w:r>
              <w:rPr>
                <w:sz w:val="17"/>
                <w:szCs w:val="17"/>
              </w:rPr>
              <w:t>l</w:t>
            </w:r>
            <w:r w:rsidRPr="00792CA5">
              <w:rPr>
                <w:sz w:val="17"/>
                <w:szCs w:val="17"/>
              </w:rPr>
              <w:t>ong-term</w:t>
            </w:r>
          </w:p>
          <w:p w14:paraId="00BCA0D8" w14:textId="77777777" w:rsidR="00D068FD" w:rsidRPr="00792CA5"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5F7327C1" w14:textId="77777777" w:rsidR="00D068FD" w:rsidRPr="00792CA5"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92CA5">
              <w:rPr>
                <w:rFonts w:cstheme="minorHAnsi"/>
                <w:sz w:val="17"/>
                <w:szCs w:val="17"/>
              </w:rPr>
              <w:t xml:space="preserve">1. </w:t>
            </w:r>
            <w:r w:rsidRPr="00792CA5">
              <w:rPr>
                <w:sz w:val="17"/>
                <w:szCs w:val="17"/>
              </w:rPr>
              <w:sym w:font="Wingdings" w:char="F0E1"/>
            </w:r>
          </w:p>
        </w:tc>
      </w:tr>
    </w:tbl>
    <w:p w14:paraId="3B4C3837"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61575F6"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305B525C"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6653E741"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A734DCB"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747C2B53"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5A97136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0D020D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B88004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B7FF53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6EF333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18BD47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C61AD4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A410F1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CEC3D9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E02D2A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D57DE2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3EF272A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626685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A7E618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1D700BE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85559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C305B7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3630C7B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86A337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440A8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6D87CA9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BDB9423"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71CECF4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5F33C2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F5757C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4CFE65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6C5023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EF27A3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747EE2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1FD80B31"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D7327AC" w14:textId="77777777" w:rsidR="00D068FD" w:rsidRPr="00D81D4C" w:rsidRDefault="00D068FD" w:rsidP="00D245D7">
            <w:pPr>
              <w:rPr>
                <w:sz w:val="17"/>
                <w:szCs w:val="17"/>
              </w:rPr>
            </w:pPr>
            <w:r w:rsidRPr="00D81D4C">
              <w:rPr>
                <w:b w:val="0"/>
                <w:bCs w:val="0"/>
                <w:sz w:val="17"/>
                <w:szCs w:val="17"/>
              </w:rPr>
              <w:t>M</w:t>
            </w:r>
            <w:r w:rsidRPr="00D81D4C">
              <w:rPr>
                <w:rFonts w:cstheme="minorHAnsi"/>
                <w:b w:val="0"/>
                <w:bCs w:val="0"/>
                <w:sz w:val="17"/>
                <w:szCs w:val="17"/>
              </w:rPr>
              <w:t>ü</w:t>
            </w:r>
            <w:r w:rsidRPr="00D81D4C">
              <w:rPr>
                <w:b w:val="0"/>
                <w:bCs w:val="0"/>
                <w:sz w:val="17"/>
                <w:szCs w:val="17"/>
              </w:rPr>
              <w:t>ller and Steiner (2008)</w:t>
            </w:r>
          </w:p>
          <w:p w14:paraId="15C5A2DD" w14:textId="77777777" w:rsidR="00D068FD" w:rsidRPr="00D81D4C" w:rsidRDefault="00D068FD" w:rsidP="00D245D7">
            <w:pPr>
              <w:rPr>
                <w:sz w:val="17"/>
                <w:szCs w:val="17"/>
              </w:rPr>
            </w:pPr>
          </w:p>
          <w:p w14:paraId="5A05C6A9" w14:textId="77777777" w:rsidR="00D068FD" w:rsidRPr="00D81D4C" w:rsidRDefault="00D068FD" w:rsidP="00D245D7">
            <w:pPr>
              <w:rPr>
                <w:sz w:val="17"/>
                <w:szCs w:val="17"/>
              </w:rPr>
            </w:pPr>
            <w:r w:rsidRPr="00D81D4C">
              <w:rPr>
                <w:b w:val="0"/>
                <w:bCs w:val="0"/>
                <w:sz w:val="17"/>
                <w:szCs w:val="17"/>
              </w:rPr>
              <w:t>[31]</w:t>
            </w:r>
          </w:p>
          <w:p w14:paraId="2AA31B16" w14:textId="77777777" w:rsidR="00D068FD" w:rsidRPr="00D81D4C" w:rsidRDefault="00D068FD" w:rsidP="00D245D7">
            <w:pPr>
              <w:rPr>
                <w:b w:val="0"/>
                <w:bCs w:val="0"/>
                <w:sz w:val="17"/>
                <w:szCs w:val="17"/>
              </w:rPr>
            </w:pPr>
          </w:p>
        </w:tc>
        <w:tc>
          <w:tcPr>
            <w:tcW w:w="1448" w:type="dxa"/>
            <w:tcBorders>
              <w:top w:val="nil"/>
              <w:bottom w:val="single" w:sz="4" w:space="0" w:color="auto"/>
            </w:tcBorders>
          </w:tcPr>
          <w:p w14:paraId="4E52DEBA"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Germany </w:t>
            </w:r>
          </w:p>
          <w:p w14:paraId="5C376733"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547F035E"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2000-2005</w:t>
            </w:r>
          </w:p>
          <w:p w14:paraId="27B0FFF2"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C57B5BD"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Unemployment Insurance (UI) and Unemployment Assistance (UA) benefit</w:t>
            </w:r>
            <w:r>
              <w:rPr>
                <w:sz w:val="17"/>
                <w:szCs w:val="17"/>
              </w:rPr>
              <w:t>s claimants</w:t>
            </w:r>
          </w:p>
          <w:p w14:paraId="5BE3F0CB"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5299937B"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68BBB990"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Administrative data: German Federal Employment Agency </w:t>
            </w:r>
            <w:r>
              <w:rPr>
                <w:sz w:val="17"/>
                <w:szCs w:val="17"/>
              </w:rPr>
              <w:t>(FEA)</w:t>
            </w:r>
          </w:p>
          <w:p w14:paraId="04CAA807"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D9CB86E"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n = 314,283 individuals</w:t>
            </w:r>
          </w:p>
          <w:p w14:paraId="305C546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611E40B1"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T</w:t>
            </w:r>
            <w:r w:rsidRPr="00B82025">
              <w:rPr>
                <w:sz w:val="17"/>
                <w:szCs w:val="17"/>
              </w:rPr>
              <w:t xml:space="preserve">he Federal Employment Agency (FEA), as part of the Hartz reforms, issued an internal decree calling for stricter activation and monitoring of the unemployed with a more frequent imposition of sanctions starting in the second quarter of 2003. </w:t>
            </w:r>
          </w:p>
          <w:p w14:paraId="60A4A143"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6CB74D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B82025">
              <w:rPr>
                <w:rFonts w:cstheme="minorHAnsi"/>
                <w:i/>
                <w:iCs/>
                <w:sz w:val="17"/>
                <w:szCs w:val="17"/>
              </w:rPr>
              <w:t>utcome</w:t>
            </w:r>
            <w:r>
              <w:rPr>
                <w:rFonts w:cstheme="minorHAnsi"/>
                <w:i/>
                <w:iCs/>
                <w:sz w:val="17"/>
                <w:szCs w:val="17"/>
              </w:rPr>
              <w:t>s</w:t>
            </w:r>
            <w:r w:rsidRPr="00B82025">
              <w:rPr>
                <w:rFonts w:cstheme="minorHAnsi"/>
                <w:sz w:val="17"/>
                <w:szCs w:val="17"/>
              </w:rPr>
              <w:t xml:space="preserve">: </w:t>
            </w:r>
          </w:p>
          <w:p w14:paraId="664D117F"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82025">
              <w:rPr>
                <w:rFonts w:cstheme="minorHAnsi"/>
                <w:sz w:val="17"/>
                <w:szCs w:val="17"/>
                <w:u w:val="single"/>
              </w:rPr>
              <w:t>Employment</w:t>
            </w:r>
            <w:r>
              <w:rPr>
                <w:rFonts w:cstheme="minorHAnsi"/>
                <w:sz w:val="17"/>
                <w:szCs w:val="17"/>
                <w:u w:val="single"/>
              </w:rPr>
              <w:t>:</w:t>
            </w:r>
          </w:p>
          <w:p w14:paraId="35A52F59"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82025">
              <w:rPr>
                <w:rFonts w:cstheme="minorHAnsi"/>
                <w:sz w:val="17"/>
                <w:szCs w:val="17"/>
              </w:rPr>
              <w:t>1. Entry into employment</w:t>
            </w:r>
          </w:p>
          <w:p w14:paraId="1D1626A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75D491ED"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82025">
              <w:rPr>
                <w:rFonts w:cstheme="minorHAnsi"/>
                <w:i/>
                <w:iCs/>
                <w:sz w:val="17"/>
                <w:szCs w:val="17"/>
              </w:rPr>
              <w:t>Exposure:</w:t>
            </w:r>
          </w:p>
          <w:p w14:paraId="76EF2E1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f</w:t>
            </w:r>
            <w:r w:rsidRPr="00B82025">
              <w:rPr>
                <w:sz w:val="17"/>
                <w:szCs w:val="17"/>
              </w:rPr>
              <w:t>irst sanction: 100%</w:t>
            </w:r>
            <w:r>
              <w:rPr>
                <w:sz w:val="17"/>
                <w:szCs w:val="17"/>
              </w:rPr>
              <w:t>; duration:</w:t>
            </w:r>
            <w:r w:rsidRPr="00B82025">
              <w:rPr>
                <w:sz w:val="17"/>
                <w:szCs w:val="17"/>
              </w:rPr>
              <w:t xml:space="preserve"> 84 days, then 21 days (following 2003 reform). Sanctioned individuals can still claim social assistance benefits for the sanction period and can still receive job</w:t>
            </w:r>
            <w:r>
              <w:rPr>
                <w:sz w:val="17"/>
                <w:szCs w:val="17"/>
              </w:rPr>
              <w:t>-</w:t>
            </w:r>
            <w:r w:rsidRPr="00B82025">
              <w:rPr>
                <w:sz w:val="17"/>
                <w:szCs w:val="17"/>
              </w:rPr>
              <w:t xml:space="preserve">search assistance by the FEA. </w:t>
            </w:r>
          </w:p>
          <w:p w14:paraId="50C78E3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12A7521C"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3805C142"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FD3C696"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Discrete-time </w:t>
            </w:r>
            <w:r>
              <w:rPr>
                <w:sz w:val="17"/>
                <w:szCs w:val="17"/>
              </w:rPr>
              <w:t>hazard models</w:t>
            </w:r>
            <w:r w:rsidRPr="00B82025">
              <w:rPr>
                <w:sz w:val="17"/>
                <w:szCs w:val="17"/>
              </w:rPr>
              <w:t xml:space="preserve"> with Propensity </w:t>
            </w:r>
            <w:r>
              <w:rPr>
                <w:sz w:val="17"/>
                <w:szCs w:val="17"/>
              </w:rPr>
              <w:t>S</w:t>
            </w:r>
            <w:r w:rsidRPr="00B82025">
              <w:rPr>
                <w:sz w:val="17"/>
                <w:szCs w:val="17"/>
              </w:rPr>
              <w:t xml:space="preserve">core </w:t>
            </w:r>
            <w:r>
              <w:rPr>
                <w:sz w:val="17"/>
                <w:szCs w:val="17"/>
              </w:rPr>
              <w:t>M</w:t>
            </w:r>
            <w:r w:rsidRPr="00B82025">
              <w:rPr>
                <w:sz w:val="17"/>
                <w:szCs w:val="17"/>
              </w:rPr>
              <w:t xml:space="preserve">atching (PSM) </w:t>
            </w:r>
          </w:p>
          <w:p w14:paraId="0A763885"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7462F97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Benefit sanctions are associated with positive employment effects. These exist in both the short- and long-term and are robust for men and women in East and West Germany. The effects diminish with the elapsed unemployment duration until a sanction is imposed. The limited use of benefit sanctions can thus be an effective activation tool if they take place not too late in an individual’s unemployment spell.</w:t>
            </w:r>
          </w:p>
          <w:p w14:paraId="140A32F0"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650E4D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82025">
              <w:rPr>
                <w:rFonts w:cstheme="minorHAnsi"/>
                <w:i/>
                <w:iCs/>
                <w:sz w:val="17"/>
                <w:szCs w:val="17"/>
              </w:rPr>
              <w:t>Time horizon</w:t>
            </w:r>
            <w:r w:rsidRPr="00B82025">
              <w:rPr>
                <w:rFonts w:cstheme="minorHAnsi"/>
                <w:sz w:val="17"/>
                <w:szCs w:val="17"/>
              </w:rPr>
              <w:t>: long-term</w:t>
            </w:r>
          </w:p>
          <w:p w14:paraId="4868337F" w14:textId="77777777" w:rsidR="00D068FD" w:rsidRPr="008802C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608C60BB" w14:textId="77777777" w:rsidR="00D068FD" w:rsidRPr="00B82025"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1. </w:t>
            </w:r>
            <w:r w:rsidRPr="00B82025">
              <w:rPr>
                <w:sz w:val="17"/>
                <w:szCs w:val="17"/>
              </w:rPr>
              <w:sym w:font="Wingdings" w:char="F0E1"/>
            </w:r>
            <w:r w:rsidRPr="00B82025">
              <w:rPr>
                <w:sz w:val="17"/>
                <w:szCs w:val="17"/>
              </w:rPr>
              <w:t xml:space="preserve"> </w:t>
            </w:r>
          </w:p>
          <w:p w14:paraId="0467DEB9" w14:textId="77777777" w:rsidR="00D068FD" w:rsidRPr="00AE6D76"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0C60D7" w14:paraId="16009F3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3E32222E" w14:textId="77777777" w:rsidR="00D068FD" w:rsidRPr="00D81D4C" w:rsidRDefault="00D068FD" w:rsidP="00D245D7">
            <w:pPr>
              <w:rPr>
                <w:b w:val="0"/>
                <w:bCs w:val="0"/>
                <w:sz w:val="17"/>
                <w:szCs w:val="17"/>
              </w:rPr>
            </w:pPr>
            <w:proofErr w:type="spellStart"/>
            <w:r w:rsidRPr="00D81D4C">
              <w:rPr>
                <w:b w:val="0"/>
                <w:bCs w:val="0"/>
                <w:sz w:val="17"/>
                <w:szCs w:val="17"/>
              </w:rPr>
              <w:t>Oggins</w:t>
            </w:r>
            <w:proofErr w:type="spellEnd"/>
            <w:r w:rsidRPr="00D81D4C">
              <w:rPr>
                <w:b w:val="0"/>
                <w:bCs w:val="0"/>
                <w:sz w:val="17"/>
                <w:szCs w:val="17"/>
              </w:rPr>
              <w:t xml:space="preserve"> and Fleming (2001)</w:t>
            </w:r>
          </w:p>
          <w:p w14:paraId="24560E36" w14:textId="77777777" w:rsidR="00D068FD" w:rsidRPr="00D81D4C" w:rsidRDefault="00D068FD" w:rsidP="00D245D7">
            <w:pPr>
              <w:rPr>
                <w:b w:val="0"/>
                <w:bCs w:val="0"/>
                <w:sz w:val="17"/>
                <w:szCs w:val="17"/>
              </w:rPr>
            </w:pPr>
          </w:p>
          <w:p w14:paraId="146BFCBF" w14:textId="77777777" w:rsidR="00D068FD" w:rsidRPr="00D81D4C" w:rsidRDefault="00D068FD" w:rsidP="00D245D7">
            <w:pPr>
              <w:rPr>
                <w:rFonts w:cstheme="minorHAnsi"/>
                <w:b w:val="0"/>
                <w:bCs w:val="0"/>
                <w:sz w:val="17"/>
                <w:szCs w:val="17"/>
              </w:rPr>
            </w:pPr>
            <w:r w:rsidRPr="00D81D4C">
              <w:rPr>
                <w:b w:val="0"/>
                <w:bCs w:val="0"/>
                <w:sz w:val="17"/>
                <w:szCs w:val="17"/>
              </w:rPr>
              <w:t>[32]</w:t>
            </w:r>
          </w:p>
        </w:tc>
        <w:tc>
          <w:tcPr>
            <w:tcW w:w="1448" w:type="dxa"/>
            <w:tcBorders>
              <w:top w:val="single" w:sz="4" w:space="0" w:color="auto"/>
              <w:bottom w:val="single" w:sz="4" w:space="0" w:color="auto"/>
            </w:tcBorders>
          </w:tcPr>
          <w:p w14:paraId="0DCBD7A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USA</w:t>
            </w:r>
            <w:r>
              <w:rPr>
                <w:sz w:val="17"/>
                <w:szCs w:val="17"/>
              </w:rPr>
              <w:t xml:space="preserve"> </w:t>
            </w:r>
          </w:p>
          <w:p w14:paraId="601DA25F"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(New York</w:t>
            </w:r>
            <w:r>
              <w:rPr>
                <w:sz w:val="17"/>
                <w:szCs w:val="17"/>
              </w:rPr>
              <w:t xml:space="preserve"> state</w:t>
            </w:r>
            <w:r w:rsidRPr="000C60D7">
              <w:rPr>
                <w:sz w:val="17"/>
                <w:szCs w:val="17"/>
              </w:rPr>
              <w:t>)</w:t>
            </w:r>
          </w:p>
          <w:p w14:paraId="6BEAFBE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30CE2A7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1997-1999</w:t>
            </w:r>
          </w:p>
          <w:p w14:paraId="703F68B3"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4BA07C9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Low-income families</w:t>
            </w:r>
          </w:p>
          <w:p w14:paraId="66D84D26"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13148FA9"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Survey </w:t>
            </w:r>
            <w:r w:rsidRPr="000C60D7">
              <w:rPr>
                <w:sz w:val="17"/>
                <w:szCs w:val="17"/>
              </w:rPr>
              <w:t>conducted by authors, 1997 and 1999</w:t>
            </w:r>
          </w:p>
          <w:p w14:paraId="16D80C9B"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7968515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 = 118</w:t>
            </w:r>
            <w:r>
              <w:rPr>
                <w:sz w:val="17"/>
                <w:szCs w:val="17"/>
              </w:rPr>
              <w:t xml:space="preserve"> individuals</w:t>
            </w:r>
          </w:p>
          <w:p w14:paraId="3205C8A1"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22EEA7B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r w:rsidRPr="000F53DF">
              <w:rPr>
                <w:rFonts w:cstheme="minorHAnsi"/>
                <w:sz w:val="17"/>
                <w:szCs w:val="17"/>
              </w:rPr>
              <w:t>Sanction rates:</w:t>
            </w:r>
            <w:r>
              <w:rPr>
                <w:rFonts w:cstheme="minorHAnsi"/>
                <w:sz w:val="17"/>
                <w:szCs w:val="17"/>
              </w:rPr>
              <w:t xml:space="preserve"> There is an i</w:t>
            </w:r>
            <w:r w:rsidRPr="00E21BA8">
              <w:rPr>
                <w:rFonts w:cstheme="minorHAnsi"/>
                <w:sz w:val="17"/>
                <w:szCs w:val="17"/>
              </w:rPr>
              <w:t xml:space="preserve">ncentive for states to sanction </w:t>
            </w:r>
            <w:r>
              <w:rPr>
                <w:rFonts w:cstheme="minorHAnsi"/>
                <w:sz w:val="17"/>
                <w:szCs w:val="17"/>
              </w:rPr>
              <w:t xml:space="preserve">claimants </w:t>
            </w:r>
            <w:proofErr w:type="gramStart"/>
            <w:r>
              <w:rPr>
                <w:rFonts w:cstheme="minorHAnsi"/>
                <w:sz w:val="17"/>
                <w:szCs w:val="17"/>
              </w:rPr>
              <w:t xml:space="preserve">in </w:t>
            </w:r>
            <w:r w:rsidRPr="00E21BA8">
              <w:rPr>
                <w:rFonts w:cstheme="minorHAnsi"/>
                <w:sz w:val="17"/>
                <w:szCs w:val="17"/>
              </w:rPr>
              <w:t>order to</w:t>
            </w:r>
            <w:proofErr w:type="gramEnd"/>
            <w:r w:rsidRPr="00E21BA8">
              <w:rPr>
                <w:rFonts w:cstheme="minorHAnsi"/>
                <w:sz w:val="17"/>
                <w:szCs w:val="17"/>
              </w:rPr>
              <w:t xml:space="preserve"> get </w:t>
            </w:r>
            <w:r>
              <w:rPr>
                <w:rFonts w:cstheme="minorHAnsi"/>
                <w:sz w:val="17"/>
                <w:szCs w:val="17"/>
              </w:rPr>
              <w:t>them</w:t>
            </w:r>
            <w:r w:rsidRPr="00E21BA8">
              <w:rPr>
                <w:rFonts w:cstheme="minorHAnsi"/>
                <w:sz w:val="17"/>
                <w:szCs w:val="17"/>
              </w:rPr>
              <w:t xml:space="preserve"> off rolls</w:t>
            </w:r>
            <w:r>
              <w:rPr>
                <w:rFonts w:cstheme="minorHAnsi"/>
                <w:sz w:val="17"/>
                <w:szCs w:val="17"/>
              </w:rPr>
              <w:t xml:space="preserve">, as this </w:t>
            </w:r>
            <w:r w:rsidRPr="00E21BA8">
              <w:rPr>
                <w:rFonts w:cstheme="minorHAnsi"/>
                <w:sz w:val="17"/>
                <w:szCs w:val="17"/>
              </w:rPr>
              <w:t>improves the work participation formula to maintain TANF block grant.</w:t>
            </w:r>
            <w:r>
              <w:rPr>
                <w:rFonts w:cstheme="minorHAnsi"/>
                <w:sz w:val="17"/>
                <w:szCs w:val="17"/>
              </w:rPr>
              <w:t xml:space="preserve"> </w:t>
            </w:r>
          </w:p>
          <w:p w14:paraId="38A538E0"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3583CCF5"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0C60D7">
              <w:rPr>
                <w:i/>
                <w:iCs/>
                <w:sz w:val="17"/>
                <w:szCs w:val="17"/>
              </w:rPr>
              <w:t>utcomes</w:t>
            </w:r>
            <w:r w:rsidRPr="000C60D7">
              <w:rPr>
                <w:sz w:val="17"/>
                <w:szCs w:val="17"/>
              </w:rPr>
              <w:t xml:space="preserve">: </w:t>
            </w:r>
          </w:p>
          <w:p w14:paraId="1C5A95D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Employment</w:t>
            </w:r>
          </w:p>
          <w:p w14:paraId="5A3333D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E21BA8">
              <w:rPr>
                <w:sz w:val="17"/>
                <w:szCs w:val="17"/>
              </w:rPr>
              <w:t xml:space="preserve">1. </w:t>
            </w:r>
            <w:r>
              <w:rPr>
                <w:sz w:val="17"/>
                <w:szCs w:val="17"/>
              </w:rPr>
              <w:t>Wages (income source)</w:t>
            </w:r>
          </w:p>
          <w:p w14:paraId="7958BE08" w14:textId="77777777" w:rsidR="00D068FD" w:rsidRPr="00BE4C93" w:rsidRDefault="00D068FD" w:rsidP="00D245D7">
            <w:pPr>
              <w:cnfStyle w:val="000000100000" w:firstRow="0" w:lastRow="0" w:firstColumn="0" w:lastColumn="0" w:oddVBand="0" w:evenVBand="0" w:oddHBand="1" w:evenHBand="0" w:firstRowFirstColumn="0" w:firstRowLastColumn="0" w:lastRowFirstColumn="0" w:lastRowLastColumn="0"/>
              <w:rPr>
                <w:sz w:val="17"/>
                <w:szCs w:val="17"/>
                <w:u w:val="single"/>
              </w:rPr>
            </w:pPr>
            <w:r w:rsidRPr="00BE4C93">
              <w:rPr>
                <w:sz w:val="17"/>
                <w:szCs w:val="17"/>
                <w:u w:val="single"/>
              </w:rPr>
              <w:t>Benefits</w:t>
            </w:r>
          </w:p>
          <w:p w14:paraId="5C7F2D91"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 Benefits (income source)</w:t>
            </w:r>
          </w:p>
          <w:p w14:paraId="16040CD6" w14:textId="77777777" w:rsidR="00D068FD" w:rsidRPr="00BE4C93" w:rsidRDefault="00D068FD" w:rsidP="00D245D7">
            <w:pPr>
              <w:cnfStyle w:val="000000100000" w:firstRow="0" w:lastRow="0" w:firstColumn="0" w:lastColumn="0" w:oddVBand="0" w:evenVBand="0" w:oddHBand="1" w:evenHBand="0" w:firstRowFirstColumn="0" w:firstRowLastColumn="0" w:lastRowFirstColumn="0" w:lastRowLastColumn="0"/>
              <w:rPr>
                <w:sz w:val="17"/>
                <w:szCs w:val="17"/>
                <w:u w:val="single"/>
              </w:rPr>
            </w:pPr>
            <w:r w:rsidRPr="00BE4C93">
              <w:rPr>
                <w:sz w:val="17"/>
                <w:szCs w:val="17"/>
                <w:u w:val="single"/>
              </w:rPr>
              <w:t>Non-employment/ inactivity</w:t>
            </w:r>
          </w:p>
          <w:p w14:paraId="346D3C91" w14:textId="77777777" w:rsidR="00D068FD" w:rsidRPr="00E21BA8"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3. </w:t>
            </w:r>
            <w:r w:rsidRPr="00AE6D76">
              <w:rPr>
                <w:sz w:val="17"/>
                <w:szCs w:val="17"/>
              </w:rPr>
              <w:t>No</w:t>
            </w:r>
            <w:r>
              <w:rPr>
                <w:sz w:val="17"/>
                <w:szCs w:val="17"/>
              </w:rPr>
              <w:t>t in</w:t>
            </w:r>
            <w:r w:rsidRPr="00AE6D76">
              <w:rPr>
                <w:sz w:val="17"/>
                <w:szCs w:val="17"/>
              </w:rPr>
              <w:t xml:space="preserve"> </w:t>
            </w:r>
            <w:r>
              <w:rPr>
                <w:sz w:val="17"/>
                <w:szCs w:val="17"/>
              </w:rPr>
              <w:t>employment n</w:t>
            </w:r>
            <w:r w:rsidRPr="00AE6D76">
              <w:rPr>
                <w:sz w:val="17"/>
                <w:szCs w:val="17"/>
              </w:rPr>
              <w:t>or benefits</w:t>
            </w:r>
            <w:r>
              <w:rPr>
                <w:sz w:val="17"/>
                <w:szCs w:val="17"/>
              </w:rPr>
              <w:t xml:space="preserve"> (income source)</w:t>
            </w:r>
          </w:p>
          <w:p w14:paraId="5DB963CF"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2C36F3F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5338FBB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Imposition of 100% benefit sanctions; average duration: 106 days</w:t>
            </w:r>
          </w:p>
          <w:p w14:paraId="4C1D0719"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10A63AB4"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Non-experimental:</w:t>
            </w:r>
          </w:p>
          <w:p w14:paraId="5426BF17"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6D7DBBE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Logistic</w:t>
            </w:r>
            <w:r>
              <w:rPr>
                <w:sz w:val="17"/>
                <w:szCs w:val="17"/>
              </w:rPr>
              <w:t xml:space="preserve"> r</w:t>
            </w:r>
            <w:r w:rsidRPr="000C60D7">
              <w:rPr>
                <w:sz w:val="17"/>
                <w:szCs w:val="17"/>
              </w:rPr>
              <w:t>egression</w:t>
            </w:r>
          </w:p>
          <w:p w14:paraId="0B9F8CDB"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02EB568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8802CF">
              <w:rPr>
                <w:sz w:val="17"/>
                <w:szCs w:val="17"/>
              </w:rPr>
              <w:t>Those who had been sanctioned were more likely to report having neither work nor benefits and less likely than others to report receiving wages.</w:t>
            </w:r>
            <w:r>
              <w:rPr>
                <w:sz w:val="17"/>
                <w:szCs w:val="17"/>
              </w:rPr>
              <w:t xml:space="preserve"> </w:t>
            </w:r>
          </w:p>
          <w:p w14:paraId="1963FA0D"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2B7C7940"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Time horizon</w:t>
            </w:r>
            <w:r w:rsidRPr="000C60D7">
              <w:rPr>
                <w:sz w:val="17"/>
                <w:szCs w:val="17"/>
              </w:rPr>
              <w:t>:</w:t>
            </w:r>
            <w:r>
              <w:rPr>
                <w:sz w:val="17"/>
                <w:szCs w:val="17"/>
              </w:rPr>
              <w:t xml:space="preserve"> </w:t>
            </w:r>
            <w:r>
              <w:rPr>
                <w:rFonts w:cstheme="minorHAnsi"/>
                <w:sz w:val="17"/>
                <w:szCs w:val="17"/>
              </w:rPr>
              <w:t>short- to medium-term</w:t>
            </w:r>
          </w:p>
          <w:p w14:paraId="61446364"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17A5D6B0"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AE6D76">
              <w:rPr>
                <w:rFonts w:cstheme="minorHAnsi"/>
                <w:sz w:val="17"/>
                <w:szCs w:val="17"/>
              </w:rPr>
              <w:t xml:space="preserve">1. </w:t>
            </w:r>
            <w:r w:rsidRPr="00AE6D76">
              <w:rPr>
                <w:rFonts w:cstheme="minorHAnsi"/>
                <w:sz w:val="17"/>
                <w:szCs w:val="17"/>
              </w:rPr>
              <w:sym w:font="Wingdings" w:char="F0E2"/>
            </w:r>
            <w:r>
              <w:rPr>
                <w:rFonts w:cstheme="minorHAnsi"/>
                <w:sz w:val="17"/>
                <w:szCs w:val="17"/>
              </w:rPr>
              <w:t xml:space="preserve"> </w:t>
            </w:r>
          </w:p>
          <w:p w14:paraId="5029CBDE"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w:t>
            </w:r>
            <w:r w:rsidRPr="00AE6D76">
              <w:rPr>
                <w:rFonts w:cstheme="minorHAnsi"/>
                <w:sz w:val="17"/>
                <w:szCs w:val="17"/>
              </w:rPr>
              <w:t>○</w:t>
            </w:r>
            <w:r>
              <w:rPr>
                <w:rFonts w:cstheme="minorHAnsi"/>
                <w:sz w:val="17"/>
                <w:szCs w:val="17"/>
              </w:rPr>
              <w:t xml:space="preserve"> </w:t>
            </w:r>
          </w:p>
          <w:p w14:paraId="6E7EEABF" w14:textId="77777777" w:rsidR="00D068FD" w:rsidRPr="000C60D7"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3. </w:t>
            </w:r>
            <w:r w:rsidRPr="002A7783">
              <w:rPr>
                <w:sz w:val="17"/>
                <w:szCs w:val="17"/>
              </w:rPr>
              <w:sym w:font="Wingdings" w:char="F0E1"/>
            </w:r>
            <w:r>
              <w:rPr>
                <w:sz w:val="17"/>
                <w:szCs w:val="17"/>
              </w:rPr>
              <w:t xml:space="preserve"> </w:t>
            </w:r>
          </w:p>
        </w:tc>
      </w:tr>
    </w:tbl>
    <w:p w14:paraId="30E7F3BE"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D7E8ACD"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A9FBEF5"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45BBA849"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D6D605F"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5816EC29"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026EBDF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D7A2A6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2B9BFC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AFF511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FD5EB3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CAD9F5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BC741F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63BA8A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9C2FB4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82E5AA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558E20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6DE32DA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F5C6D0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7CEEF3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8BC1D1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3B5152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4FA826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496919C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00E02D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8ECF8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7D26516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B33CE3D"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1D7BCC3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3155E31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6F6FC3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C37CA8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360E45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47240AB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4CBCAC2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60BC4F2D"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20DBD73" w14:textId="77777777" w:rsidR="00D068FD" w:rsidRPr="00D81D4C" w:rsidRDefault="00D068FD" w:rsidP="00D245D7">
            <w:pPr>
              <w:rPr>
                <w:rFonts w:cstheme="minorHAnsi"/>
                <w:sz w:val="17"/>
                <w:szCs w:val="17"/>
              </w:rPr>
            </w:pPr>
            <w:proofErr w:type="spellStart"/>
            <w:r w:rsidRPr="00D81D4C">
              <w:rPr>
                <w:rFonts w:cstheme="minorHAnsi"/>
                <w:b w:val="0"/>
                <w:bCs w:val="0"/>
                <w:sz w:val="17"/>
                <w:szCs w:val="17"/>
              </w:rPr>
              <w:t>Ovwigho</w:t>
            </w:r>
            <w:proofErr w:type="spellEnd"/>
            <w:r w:rsidRPr="00D81D4C">
              <w:rPr>
                <w:rFonts w:cstheme="minorHAnsi"/>
                <w:b w:val="0"/>
                <w:bCs w:val="0"/>
                <w:sz w:val="17"/>
                <w:szCs w:val="17"/>
              </w:rPr>
              <w:t xml:space="preserve"> et al. (2011)</w:t>
            </w:r>
          </w:p>
          <w:p w14:paraId="2429C74F" w14:textId="77777777" w:rsidR="00D068FD" w:rsidRPr="00D81D4C" w:rsidRDefault="00D068FD" w:rsidP="00D245D7">
            <w:pPr>
              <w:rPr>
                <w:rFonts w:cstheme="minorHAnsi"/>
                <w:sz w:val="17"/>
                <w:szCs w:val="17"/>
              </w:rPr>
            </w:pPr>
          </w:p>
          <w:p w14:paraId="71CFF611" w14:textId="77777777" w:rsidR="00D068FD" w:rsidRPr="00D81D4C" w:rsidRDefault="00D068FD" w:rsidP="00D245D7">
            <w:pPr>
              <w:rPr>
                <w:rFonts w:cstheme="minorHAnsi"/>
                <w:sz w:val="17"/>
                <w:szCs w:val="17"/>
              </w:rPr>
            </w:pPr>
            <w:r w:rsidRPr="00D81D4C">
              <w:rPr>
                <w:rFonts w:cstheme="minorHAnsi"/>
                <w:b w:val="0"/>
                <w:bCs w:val="0"/>
                <w:sz w:val="17"/>
                <w:szCs w:val="17"/>
              </w:rPr>
              <w:t>[33]</w:t>
            </w:r>
          </w:p>
          <w:p w14:paraId="521FD83F" w14:textId="77777777" w:rsidR="00D068FD" w:rsidRPr="000C60D7" w:rsidRDefault="00D068FD" w:rsidP="00D245D7">
            <w:pPr>
              <w:rPr>
                <w:rFonts w:cstheme="minorHAnsi"/>
                <w:b w:val="0"/>
                <w:bCs w:val="0"/>
                <w:sz w:val="17"/>
                <w:szCs w:val="17"/>
                <w:highlight w:val="yellow"/>
              </w:rPr>
            </w:pPr>
          </w:p>
        </w:tc>
        <w:tc>
          <w:tcPr>
            <w:tcW w:w="1448" w:type="dxa"/>
            <w:tcBorders>
              <w:top w:val="nil"/>
              <w:bottom w:val="single" w:sz="4" w:space="0" w:color="auto"/>
            </w:tcBorders>
          </w:tcPr>
          <w:p w14:paraId="2AB7BC4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USA</w:t>
            </w:r>
          </w:p>
          <w:p w14:paraId="65BEF65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(Maryland)</w:t>
            </w:r>
          </w:p>
          <w:p w14:paraId="69FE305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579067C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1998-2006</w:t>
            </w:r>
          </w:p>
          <w:p w14:paraId="59EAC4D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E8D5940"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TANF leavers</w:t>
            </w:r>
          </w:p>
        </w:tc>
        <w:tc>
          <w:tcPr>
            <w:tcW w:w="1417" w:type="dxa"/>
            <w:tcBorders>
              <w:top w:val="nil"/>
              <w:bottom w:val="single" w:sz="4" w:space="0" w:color="auto"/>
            </w:tcBorders>
          </w:tcPr>
          <w:p w14:paraId="2FA59F2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Linked administrative data: Maryland’s Longitudinal Study of Welfare Leavers, 1998-2006 (</w:t>
            </w:r>
            <w:r w:rsidRPr="00D72054">
              <w:rPr>
                <w:sz w:val="17"/>
                <w:szCs w:val="17"/>
              </w:rPr>
              <w:t>Client Automated Resources and Eligibility System (CARES)</w:t>
            </w:r>
            <w:r>
              <w:rPr>
                <w:sz w:val="17"/>
                <w:szCs w:val="17"/>
              </w:rPr>
              <w:t xml:space="preserve">; </w:t>
            </w:r>
            <w:r w:rsidRPr="00D72054">
              <w:rPr>
                <w:sz w:val="17"/>
                <w:szCs w:val="17"/>
              </w:rPr>
              <w:t>Maryland Automated Benefits System (MABS)</w:t>
            </w:r>
            <w:r>
              <w:rPr>
                <w:sz w:val="17"/>
                <w:szCs w:val="17"/>
              </w:rPr>
              <w:t>)</w:t>
            </w:r>
          </w:p>
          <w:p w14:paraId="7FD6754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15DF8C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n = 3,555 individuals</w:t>
            </w:r>
          </w:p>
          <w:p w14:paraId="6D1E28AF"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390BB07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107DBED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Note that </w:t>
            </w:r>
            <w:r w:rsidRPr="009D7F2C">
              <w:rPr>
                <w:rFonts w:cstheme="minorHAnsi"/>
                <w:sz w:val="17"/>
                <w:szCs w:val="17"/>
              </w:rPr>
              <w:t xml:space="preserve">many of those </w:t>
            </w:r>
            <w:r>
              <w:rPr>
                <w:rFonts w:cstheme="minorHAnsi"/>
                <w:sz w:val="17"/>
                <w:szCs w:val="17"/>
              </w:rPr>
              <w:t>persistently</w:t>
            </w:r>
            <w:r w:rsidRPr="009D7F2C">
              <w:rPr>
                <w:rFonts w:cstheme="minorHAnsi"/>
                <w:sz w:val="17"/>
                <w:szCs w:val="17"/>
              </w:rPr>
              <w:t xml:space="preserve"> disconnected (not in employment nor in TANF during the follow-up period) are to a large extent in receipt of Supplemental Security Income (SSI), Child Support, additional income, moved out of state and to a less extent </w:t>
            </w:r>
            <w:proofErr w:type="gramStart"/>
            <w:r w:rsidRPr="009D7F2C">
              <w:rPr>
                <w:rFonts w:cstheme="minorHAnsi"/>
                <w:sz w:val="17"/>
                <w:szCs w:val="17"/>
              </w:rPr>
              <w:t>are</w:t>
            </w:r>
            <w:proofErr w:type="gramEnd"/>
            <w:r w:rsidRPr="009D7F2C">
              <w:rPr>
                <w:rFonts w:cstheme="minorHAnsi"/>
                <w:sz w:val="17"/>
                <w:szCs w:val="17"/>
              </w:rPr>
              <w:t xml:space="preserve"> in receipt of Unemployment benefits (UI)</w:t>
            </w:r>
            <w:r>
              <w:rPr>
                <w:rFonts w:cstheme="minorHAnsi"/>
                <w:sz w:val="17"/>
                <w:szCs w:val="17"/>
              </w:rPr>
              <w:t>.</w:t>
            </w:r>
          </w:p>
          <w:p w14:paraId="430F1060"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33F41DA6" w14:textId="77777777" w:rsidR="00D068FD" w:rsidRPr="00D62DB8"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Pr="00D62DB8">
              <w:rPr>
                <w:i/>
                <w:iCs/>
                <w:sz w:val="17"/>
                <w:szCs w:val="17"/>
              </w:rPr>
              <w:t>utcome</w:t>
            </w:r>
            <w:r>
              <w:rPr>
                <w:i/>
                <w:iCs/>
                <w:sz w:val="17"/>
                <w:szCs w:val="17"/>
              </w:rPr>
              <w:t>s</w:t>
            </w:r>
            <w:r w:rsidRPr="00D62DB8">
              <w:rPr>
                <w:sz w:val="17"/>
                <w:szCs w:val="17"/>
              </w:rPr>
              <w:t xml:space="preserve">: </w:t>
            </w:r>
          </w:p>
          <w:p w14:paraId="37223CED" w14:textId="77777777" w:rsidR="00D068FD" w:rsidRPr="00D62DB8"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Long-term n</w:t>
            </w:r>
            <w:r w:rsidRPr="00D62DB8">
              <w:rPr>
                <w:sz w:val="17"/>
                <w:szCs w:val="17"/>
                <w:u w:val="single"/>
              </w:rPr>
              <w:t>on-employment</w:t>
            </w:r>
            <w:r>
              <w:rPr>
                <w:sz w:val="17"/>
                <w:szCs w:val="17"/>
                <w:u w:val="single"/>
              </w:rPr>
              <w:t>/inactivity</w:t>
            </w:r>
            <w:r w:rsidRPr="00D62DB8">
              <w:rPr>
                <w:sz w:val="17"/>
                <w:szCs w:val="17"/>
                <w:u w:val="single"/>
              </w:rPr>
              <w:t>:</w:t>
            </w:r>
          </w:p>
          <w:p w14:paraId="37881ED9" w14:textId="77777777" w:rsidR="00D068FD" w:rsidRPr="00D62DB8"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D62DB8">
              <w:rPr>
                <w:sz w:val="17"/>
                <w:szCs w:val="17"/>
              </w:rPr>
              <w:t>1.</w:t>
            </w:r>
            <w:r>
              <w:rPr>
                <w:sz w:val="17"/>
                <w:szCs w:val="17"/>
              </w:rPr>
              <w:t xml:space="preserve"> Persistently n</w:t>
            </w:r>
            <w:r w:rsidRPr="00AE6D76">
              <w:rPr>
                <w:sz w:val="17"/>
                <w:szCs w:val="17"/>
              </w:rPr>
              <w:t>o</w:t>
            </w:r>
            <w:r>
              <w:rPr>
                <w:sz w:val="17"/>
                <w:szCs w:val="17"/>
              </w:rPr>
              <w:t>t in</w:t>
            </w:r>
            <w:r w:rsidRPr="00AE6D76">
              <w:rPr>
                <w:sz w:val="17"/>
                <w:szCs w:val="17"/>
              </w:rPr>
              <w:t xml:space="preserve"> </w:t>
            </w:r>
            <w:r>
              <w:rPr>
                <w:sz w:val="17"/>
                <w:szCs w:val="17"/>
              </w:rPr>
              <w:t>employment n</w:t>
            </w:r>
            <w:r w:rsidRPr="00AE6D76">
              <w:rPr>
                <w:sz w:val="17"/>
                <w:szCs w:val="17"/>
              </w:rPr>
              <w:t>or benefits</w:t>
            </w:r>
          </w:p>
          <w:p w14:paraId="7C1440FF" w14:textId="77777777" w:rsidR="00D068FD" w:rsidRPr="00D62DB8"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00E727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354B2F5B"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f</w:t>
            </w:r>
            <w:r w:rsidRPr="000C60D7">
              <w:rPr>
                <w:sz w:val="17"/>
                <w:szCs w:val="17"/>
              </w:rPr>
              <w:t>ull-family</w:t>
            </w:r>
            <w:r>
              <w:rPr>
                <w:sz w:val="17"/>
                <w:szCs w:val="17"/>
              </w:rPr>
              <w:t xml:space="preserve"> (100%)</w:t>
            </w:r>
            <w:r w:rsidRPr="000C60D7">
              <w:rPr>
                <w:sz w:val="17"/>
                <w:szCs w:val="17"/>
              </w:rPr>
              <w:t xml:space="preserve"> </w:t>
            </w:r>
            <w:r>
              <w:rPr>
                <w:sz w:val="17"/>
                <w:szCs w:val="17"/>
              </w:rPr>
              <w:t xml:space="preserve">benefit </w:t>
            </w:r>
            <w:r w:rsidRPr="000C60D7">
              <w:rPr>
                <w:sz w:val="17"/>
                <w:szCs w:val="17"/>
              </w:rPr>
              <w:t>sanctions</w:t>
            </w:r>
          </w:p>
          <w:p w14:paraId="206478E6"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497EC3EE"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Non-experimental:</w:t>
            </w:r>
          </w:p>
          <w:p w14:paraId="1F2F5A07"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769D8CD7"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C60D7">
              <w:rPr>
                <w:sz w:val="17"/>
                <w:szCs w:val="17"/>
              </w:rPr>
              <w:t>Descriptive analysis</w:t>
            </w:r>
          </w:p>
        </w:tc>
        <w:tc>
          <w:tcPr>
            <w:tcW w:w="2835" w:type="dxa"/>
            <w:tcBorders>
              <w:top w:val="nil"/>
              <w:bottom w:val="single" w:sz="4" w:space="0" w:color="auto"/>
            </w:tcBorders>
          </w:tcPr>
          <w:p w14:paraId="15310D3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34346E">
              <w:rPr>
                <w:sz w:val="17"/>
                <w:szCs w:val="17"/>
              </w:rPr>
              <w:t>There are no statistically significant differences in terms of having a case closed due to work-related sanctions, between those who are persistently disconnected from the welfare system (not in employment/</w:t>
            </w:r>
            <w:r>
              <w:rPr>
                <w:sz w:val="17"/>
                <w:szCs w:val="17"/>
              </w:rPr>
              <w:t>benefits</w:t>
            </w:r>
            <w:r w:rsidRPr="0034346E">
              <w:rPr>
                <w:sz w:val="17"/>
                <w:szCs w:val="17"/>
              </w:rPr>
              <w:t>) during the five years after leaving welfare</w:t>
            </w:r>
            <w:r>
              <w:rPr>
                <w:sz w:val="17"/>
                <w:szCs w:val="17"/>
              </w:rPr>
              <w:t>.</w:t>
            </w:r>
          </w:p>
          <w:p w14:paraId="15D3D8A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7B2B8649"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Pr>
                <w:sz w:val="17"/>
                <w:szCs w:val="17"/>
              </w:rPr>
              <w:t>long</w:t>
            </w:r>
            <w:r w:rsidRPr="000C60D7">
              <w:rPr>
                <w:sz w:val="17"/>
                <w:szCs w:val="17"/>
              </w:rPr>
              <w:t>-term</w:t>
            </w:r>
          </w:p>
          <w:p w14:paraId="4FCB95E1"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5041C037" w14:textId="77777777" w:rsidR="00D068FD" w:rsidRPr="00B506B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506BF">
              <w:rPr>
                <w:rFonts w:cstheme="minorHAnsi"/>
                <w:sz w:val="17"/>
                <w:szCs w:val="17"/>
              </w:rPr>
              <w:t>1.</w:t>
            </w:r>
            <w:r w:rsidRPr="00B506BF">
              <w:rPr>
                <w:rFonts w:cstheme="minorHAnsi"/>
                <w:caps/>
                <w:sz w:val="17"/>
                <w:szCs w:val="17"/>
              </w:rPr>
              <w:t xml:space="preserve"> ○</w:t>
            </w:r>
          </w:p>
          <w:p w14:paraId="0577D1E7" w14:textId="77777777" w:rsidR="00D068FD" w:rsidRPr="00B506B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33365D65"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7A9C2AF"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569E88FE"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36F6D2C"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AFA54D0"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10946F8E"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298852B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DD9C57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6794CA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67EAE9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4FB828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FCA97E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A32819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EA23D5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11746D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506381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A3BAB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 xml:space="preserve"> (s)</w:t>
            </w:r>
          </w:p>
          <w:p w14:paraId="563E632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26DDDB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BE0024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1BC3881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748228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561AF3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6F8CD6A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14C66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D0C143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01B472D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4BC1503"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6E7F00B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94C14D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6C7A51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41627C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610183E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22E9AC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0F5687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934EC5" w14:paraId="3AE4C0F1"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2A6A05D" w14:textId="77777777" w:rsidR="00D068FD" w:rsidRPr="00D81D4C" w:rsidRDefault="00D068FD" w:rsidP="00D245D7">
            <w:pPr>
              <w:rPr>
                <w:sz w:val="17"/>
                <w:szCs w:val="17"/>
              </w:rPr>
            </w:pPr>
            <w:r w:rsidRPr="00D81D4C">
              <w:rPr>
                <w:b w:val="0"/>
                <w:bCs w:val="0"/>
                <w:sz w:val="17"/>
                <w:szCs w:val="17"/>
              </w:rPr>
              <w:t>Peck (2007)</w:t>
            </w:r>
          </w:p>
          <w:p w14:paraId="4D62C5BC" w14:textId="77777777" w:rsidR="00D068FD" w:rsidRPr="00D81D4C" w:rsidRDefault="00D068FD" w:rsidP="00D245D7">
            <w:pPr>
              <w:rPr>
                <w:sz w:val="17"/>
                <w:szCs w:val="17"/>
              </w:rPr>
            </w:pPr>
          </w:p>
          <w:p w14:paraId="6148A5BE" w14:textId="77777777" w:rsidR="00D068FD" w:rsidRPr="00D81D4C" w:rsidRDefault="00D068FD" w:rsidP="00D245D7">
            <w:pPr>
              <w:rPr>
                <w:sz w:val="17"/>
                <w:szCs w:val="17"/>
              </w:rPr>
            </w:pPr>
            <w:r w:rsidRPr="00D81D4C">
              <w:rPr>
                <w:b w:val="0"/>
                <w:bCs w:val="0"/>
                <w:sz w:val="17"/>
                <w:szCs w:val="17"/>
              </w:rPr>
              <w:t>[34]</w:t>
            </w:r>
          </w:p>
          <w:p w14:paraId="3B0B442A" w14:textId="77777777" w:rsidR="00D068FD" w:rsidRPr="00934EC5" w:rsidRDefault="00D068FD" w:rsidP="00D245D7">
            <w:pPr>
              <w:rPr>
                <w:rFonts w:cstheme="minorHAnsi"/>
                <w:b w:val="0"/>
                <w:bCs w:val="0"/>
                <w:sz w:val="17"/>
                <w:szCs w:val="17"/>
                <w:highlight w:val="cyan"/>
              </w:rPr>
            </w:pPr>
          </w:p>
        </w:tc>
        <w:tc>
          <w:tcPr>
            <w:tcW w:w="1448" w:type="dxa"/>
            <w:tcBorders>
              <w:top w:val="nil"/>
              <w:bottom w:val="single" w:sz="4" w:space="0" w:color="auto"/>
            </w:tcBorders>
          </w:tcPr>
          <w:p w14:paraId="3A42C67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2EC3A5F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(Atlanta, GA, Grand Rapids, MI, and Riverside, CA)</w:t>
            </w:r>
          </w:p>
          <w:p w14:paraId="22C277B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977FE9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1991-1996</w:t>
            </w:r>
          </w:p>
          <w:p w14:paraId="2B6F203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134397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Low-income families without young children (aged 1-3 years) expected to participate in Job Opportunities and Basic Skills (JOBS) mandatory programme for 20+ hours/week</w:t>
            </w:r>
          </w:p>
          <w:p w14:paraId="2B8CA53B" w14:textId="77777777" w:rsidR="00D068FD" w:rsidRPr="00934EC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4DAB819A"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Linked administrative-survey </w:t>
            </w:r>
            <w:r w:rsidRPr="000F53DF">
              <w:rPr>
                <w:rFonts w:cstheme="minorHAnsi"/>
                <w:sz w:val="17"/>
                <w:szCs w:val="17"/>
              </w:rPr>
              <w:t>data:</w:t>
            </w:r>
          </w:p>
          <w:p w14:paraId="4797E17D"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National Evaluation of Welfare-to-Work Strategies (NEWWS), 1991-1996</w:t>
            </w:r>
          </w:p>
          <w:p w14:paraId="28B24B82"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B077E8F" w14:textId="77777777" w:rsidR="00D068FD" w:rsidRPr="00934EC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 =</w:t>
            </w:r>
            <w:r>
              <w:rPr>
                <w:rFonts w:cstheme="minorHAnsi"/>
                <w:sz w:val="17"/>
                <w:szCs w:val="17"/>
              </w:rPr>
              <w:t>4,699 individuals</w:t>
            </w:r>
          </w:p>
        </w:tc>
        <w:tc>
          <w:tcPr>
            <w:tcW w:w="1985" w:type="dxa"/>
            <w:tcBorders>
              <w:top w:val="nil"/>
              <w:bottom w:val="single" w:sz="4" w:space="0" w:color="auto"/>
            </w:tcBorders>
          </w:tcPr>
          <w:p w14:paraId="498F26F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13D6A49B" w14:textId="77777777" w:rsidR="00D068FD" w:rsidRPr="00934EC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The i</w:t>
            </w:r>
            <w:r w:rsidRPr="0014176A">
              <w:rPr>
                <w:sz w:val="17"/>
                <w:szCs w:val="17"/>
              </w:rPr>
              <w:t>mplementation of sanction policies varies across sites and interacts with overall program desig</w:t>
            </w:r>
            <w:r>
              <w:rPr>
                <w:sz w:val="17"/>
                <w:szCs w:val="17"/>
              </w:rPr>
              <w:t>n</w:t>
            </w:r>
            <w:r w:rsidRPr="0014176A">
              <w:rPr>
                <w:sz w:val="17"/>
                <w:szCs w:val="17"/>
              </w:rPr>
              <w:t xml:space="preserve"> and discretion of frontline workers to carry out the sanction process.</w:t>
            </w:r>
          </w:p>
        </w:tc>
        <w:tc>
          <w:tcPr>
            <w:tcW w:w="2126" w:type="dxa"/>
            <w:tcBorders>
              <w:top w:val="nil"/>
              <w:bottom w:val="single" w:sz="4" w:space="0" w:color="auto"/>
            </w:tcBorders>
          </w:tcPr>
          <w:p w14:paraId="2C757DBD"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 xml:space="preserve">: </w:t>
            </w:r>
          </w:p>
          <w:p w14:paraId="326594AD" w14:textId="77777777" w:rsidR="00D068FD" w:rsidRPr="001A4B97"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Employment</w:t>
            </w:r>
            <w:r w:rsidRPr="001A4B97">
              <w:rPr>
                <w:sz w:val="17"/>
                <w:szCs w:val="17"/>
                <w:u w:val="single"/>
              </w:rPr>
              <w:t>:</w:t>
            </w:r>
          </w:p>
          <w:p w14:paraId="7E058297" w14:textId="77777777" w:rsidR="00D068FD"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 Whether employed (%)</w:t>
            </w:r>
          </w:p>
          <w:p w14:paraId="346FE194" w14:textId="77777777" w:rsidR="00D068FD"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472953">
              <w:rPr>
                <w:sz w:val="17"/>
                <w:szCs w:val="17"/>
                <w:u w:val="single"/>
              </w:rPr>
              <w:t>Benefits</w:t>
            </w:r>
            <w:r>
              <w:rPr>
                <w:sz w:val="17"/>
                <w:szCs w:val="17"/>
                <w:u w:val="single"/>
              </w:rPr>
              <w:t xml:space="preserve">: </w:t>
            </w:r>
          </w:p>
          <w:p w14:paraId="432DB505" w14:textId="77777777" w:rsidR="00D068FD"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 Cash assistance ($)</w:t>
            </w:r>
          </w:p>
          <w:p w14:paraId="4B865AE1" w14:textId="77777777" w:rsidR="00D068FD" w:rsidRDefault="00D068FD" w:rsidP="00D245D7">
            <w:pPr>
              <w:tabs>
                <w:tab w:val="left" w:pos="57"/>
              </w:tabs>
              <w:cnfStyle w:val="000000000000" w:firstRow="0" w:lastRow="0" w:firstColumn="0" w:lastColumn="0" w:oddVBand="0" w:evenVBand="0" w:oddHBand="0" w:evenHBand="0" w:firstRowFirstColumn="0" w:firstRowLastColumn="0" w:lastRowFirstColumn="0" w:lastRowLastColumn="0"/>
              <w:rPr>
                <w:sz w:val="17"/>
                <w:szCs w:val="17"/>
                <w:u w:val="single"/>
              </w:rPr>
            </w:pPr>
            <w:r w:rsidRPr="007B2652">
              <w:rPr>
                <w:sz w:val="17"/>
                <w:szCs w:val="17"/>
                <w:u w:val="single"/>
              </w:rPr>
              <w:t>Earnings/income</w:t>
            </w:r>
            <w:r>
              <w:rPr>
                <w:sz w:val="17"/>
                <w:szCs w:val="17"/>
                <w:u w:val="single"/>
              </w:rPr>
              <w:t>:</w:t>
            </w:r>
          </w:p>
          <w:p w14:paraId="7C595050" w14:textId="77777777" w:rsidR="00D068FD" w:rsidRDefault="00D068FD" w:rsidP="00D245D7">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Earnings ($)</w:t>
            </w:r>
          </w:p>
          <w:p w14:paraId="096B0075" w14:textId="77777777" w:rsidR="00D068FD" w:rsidRDefault="00D068FD" w:rsidP="00D245D7">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4. Income ($)</w:t>
            </w:r>
          </w:p>
          <w:p w14:paraId="68FD317D" w14:textId="77777777" w:rsidR="00D068FD" w:rsidRPr="00B749ED" w:rsidRDefault="00D068FD" w:rsidP="00D245D7">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 Net income ($)</w:t>
            </w:r>
          </w:p>
          <w:p w14:paraId="54606FF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12B40B42"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2020A31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High propensity of being sanctioned (treatment group) vs low propensity of being sanctioned (control group): reduction of cash assistance grants by the amount attributed to family’s adult (15%-20% of the total grant, depending on site and household characteristics). Duration: until compliance or up to 6 months.</w:t>
            </w:r>
          </w:p>
          <w:p w14:paraId="1F1E7BF5" w14:textId="77777777" w:rsidR="00D068FD" w:rsidRPr="00934EC5"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6F863979"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0B57BE23" w14:textId="77777777" w:rsidR="00D068FD" w:rsidRPr="00233C48"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4025FCD6"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Propensity </w:t>
            </w:r>
            <w:r>
              <w:rPr>
                <w:sz w:val="17"/>
                <w:szCs w:val="17"/>
              </w:rPr>
              <w:t>S</w:t>
            </w:r>
            <w:r w:rsidRPr="00B82025">
              <w:rPr>
                <w:sz w:val="17"/>
                <w:szCs w:val="17"/>
              </w:rPr>
              <w:t xml:space="preserve">core </w:t>
            </w:r>
            <w:r>
              <w:rPr>
                <w:sz w:val="17"/>
                <w:szCs w:val="17"/>
              </w:rPr>
              <w:t>M</w:t>
            </w:r>
            <w:r w:rsidRPr="00B82025">
              <w:rPr>
                <w:sz w:val="17"/>
                <w:szCs w:val="17"/>
              </w:rPr>
              <w:t xml:space="preserve">atching (PSM) </w:t>
            </w:r>
          </w:p>
          <w:p w14:paraId="0C617975" w14:textId="77777777" w:rsidR="00D068FD" w:rsidRPr="00934EC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127D3D9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During the first three years follow-up period, h</w:t>
            </w:r>
            <w:r w:rsidRPr="007D4ECC">
              <w:rPr>
                <w:rFonts w:cstheme="minorHAnsi"/>
                <w:sz w:val="17"/>
                <w:szCs w:val="17"/>
              </w:rPr>
              <w:t xml:space="preserve">aving a higher sanction risk is associated with higher employment rates and higher earnings levels, but less cash assistance than those with lower sanction risk. As a result, sanctioned recipients have about the same </w:t>
            </w:r>
            <w:r>
              <w:rPr>
                <w:rFonts w:cstheme="minorHAnsi"/>
                <w:sz w:val="17"/>
                <w:szCs w:val="17"/>
              </w:rPr>
              <w:t>(</w:t>
            </w:r>
            <w:r w:rsidRPr="007D4ECC">
              <w:rPr>
                <w:rFonts w:cstheme="minorHAnsi"/>
                <w:sz w:val="17"/>
                <w:szCs w:val="17"/>
              </w:rPr>
              <w:t>net</w:t>
            </w:r>
            <w:r>
              <w:rPr>
                <w:rFonts w:cstheme="minorHAnsi"/>
                <w:sz w:val="17"/>
                <w:szCs w:val="17"/>
              </w:rPr>
              <w:t>)</w:t>
            </w:r>
            <w:r w:rsidRPr="007D4ECC">
              <w:rPr>
                <w:rFonts w:cstheme="minorHAnsi"/>
                <w:sz w:val="17"/>
                <w:szCs w:val="17"/>
              </w:rPr>
              <w:t xml:space="preserve"> incomes as non</w:t>
            </w:r>
            <w:r>
              <w:rPr>
                <w:rFonts w:cstheme="minorHAnsi"/>
                <w:sz w:val="17"/>
                <w:szCs w:val="17"/>
              </w:rPr>
              <w:t>-</w:t>
            </w:r>
            <w:r w:rsidRPr="007D4ECC">
              <w:rPr>
                <w:rFonts w:cstheme="minorHAnsi"/>
                <w:sz w:val="17"/>
                <w:szCs w:val="17"/>
              </w:rPr>
              <w:t>sanctioned recipients.</w:t>
            </w:r>
          </w:p>
          <w:p w14:paraId="69AFC92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7C3CE9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long-term</w:t>
            </w:r>
          </w:p>
          <w:p w14:paraId="4DD8EA91" w14:textId="77777777" w:rsidR="00D068FD" w:rsidRPr="00934EC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15AB9E9C"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sidRPr="006069E5">
              <w:rPr>
                <w:sz w:val="17"/>
                <w:szCs w:val="17"/>
              </w:rPr>
              <w:sym w:font="Wingdings" w:char="F0E1"/>
            </w:r>
          </w:p>
          <w:p w14:paraId="73F089A8"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 xml:space="preserve">2. </w:t>
            </w:r>
            <w:r w:rsidRPr="001D15A5">
              <w:rPr>
                <w:rFonts w:cstheme="minorHAnsi"/>
                <w:sz w:val="17"/>
                <w:szCs w:val="17"/>
              </w:rPr>
              <w:sym w:font="Wingdings" w:char="F0E2"/>
            </w:r>
          </w:p>
          <w:p w14:paraId="6DDDDAB4"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3. </w:t>
            </w:r>
            <w:r w:rsidRPr="006069E5">
              <w:rPr>
                <w:sz w:val="17"/>
                <w:szCs w:val="17"/>
              </w:rPr>
              <w:sym w:font="Wingdings" w:char="F0E1"/>
            </w:r>
          </w:p>
          <w:p w14:paraId="731C2226"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4.  </w:t>
            </w:r>
            <w:r w:rsidRPr="006069E5">
              <w:rPr>
                <w:rFonts w:cstheme="minorHAnsi"/>
                <w:caps/>
                <w:sz w:val="17"/>
                <w:szCs w:val="17"/>
              </w:rPr>
              <w:t>○</w:t>
            </w:r>
          </w:p>
          <w:p w14:paraId="19570843" w14:textId="77777777" w:rsidR="00D068FD" w:rsidRPr="00934EC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5.  </w:t>
            </w:r>
            <w:r w:rsidRPr="006069E5">
              <w:rPr>
                <w:rFonts w:cstheme="minorHAnsi"/>
                <w:caps/>
                <w:sz w:val="17"/>
                <w:szCs w:val="17"/>
              </w:rPr>
              <w:t>○</w:t>
            </w:r>
          </w:p>
        </w:tc>
      </w:tr>
    </w:tbl>
    <w:p w14:paraId="74CAA5C7"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D46C765"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3F5C2A29"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4912A560"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DCA30C6"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60BDF983"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731A11C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A28A41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42B9AA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7D927D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0DAA39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EC2F06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78DBF1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3E8B21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105FDC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DE626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16DEF7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018943E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9FF0FA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9080A2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47A5E0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75612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31C34C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2C22D2C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EFCCD2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356EEC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3064FA7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B5F3B59"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3F74BF9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7CE7D4A8"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64D61D1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5265F6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C26FC2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6EA39F0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617F6D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2BB58F59"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CE9335F" w14:textId="77777777" w:rsidR="00D068FD" w:rsidRPr="00D81D4C" w:rsidRDefault="00D068FD" w:rsidP="00D245D7">
            <w:pPr>
              <w:rPr>
                <w:rFonts w:cstheme="minorHAnsi"/>
                <w:sz w:val="17"/>
                <w:szCs w:val="17"/>
              </w:rPr>
            </w:pPr>
            <w:proofErr w:type="spellStart"/>
            <w:r w:rsidRPr="00E556AA">
              <w:rPr>
                <w:rFonts w:cstheme="minorHAnsi"/>
                <w:b w:val="0"/>
                <w:bCs w:val="0"/>
                <w:sz w:val="17"/>
                <w:szCs w:val="17"/>
              </w:rPr>
              <w:t>Pingle</w:t>
            </w:r>
            <w:proofErr w:type="spellEnd"/>
            <w:r w:rsidRPr="00E556AA">
              <w:rPr>
                <w:rFonts w:cstheme="minorHAnsi"/>
                <w:b w:val="0"/>
                <w:bCs w:val="0"/>
                <w:sz w:val="17"/>
                <w:szCs w:val="17"/>
              </w:rPr>
              <w:t xml:space="preserve"> (2005)</w:t>
            </w:r>
          </w:p>
          <w:p w14:paraId="09648753" w14:textId="77777777" w:rsidR="00D068FD" w:rsidRPr="00D81D4C" w:rsidRDefault="00D068FD" w:rsidP="00D245D7">
            <w:pPr>
              <w:rPr>
                <w:rFonts w:cstheme="minorHAnsi"/>
                <w:sz w:val="17"/>
                <w:szCs w:val="17"/>
              </w:rPr>
            </w:pPr>
          </w:p>
          <w:p w14:paraId="70A83D63" w14:textId="77777777" w:rsidR="00D068FD" w:rsidRPr="00D81D4C" w:rsidRDefault="00D068FD" w:rsidP="00D245D7">
            <w:pPr>
              <w:rPr>
                <w:rFonts w:cstheme="minorHAnsi"/>
                <w:sz w:val="17"/>
                <w:szCs w:val="17"/>
              </w:rPr>
            </w:pPr>
            <w:r w:rsidRPr="00D81D4C">
              <w:rPr>
                <w:rFonts w:cstheme="minorHAnsi"/>
                <w:b w:val="0"/>
                <w:bCs w:val="0"/>
                <w:sz w:val="17"/>
                <w:szCs w:val="17"/>
              </w:rPr>
              <w:t>[35]</w:t>
            </w:r>
          </w:p>
          <w:p w14:paraId="0147EEB0" w14:textId="77777777" w:rsidR="00D068FD" w:rsidRPr="000C60D7" w:rsidRDefault="00D068FD" w:rsidP="00D245D7">
            <w:pPr>
              <w:rPr>
                <w:rFonts w:cstheme="minorHAnsi"/>
                <w:b w:val="0"/>
                <w:bCs w:val="0"/>
                <w:sz w:val="17"/>
                <w:szCs w:val="17"/>
                <w:highlight w:val="cyan"/>
              </w:rPr>
            </w:pPr>
          </w:p>
        </w:tc>
        <w:tc>
          <w:tcPr>
            <w:tcW w:w="1448" w:type="dxa"/>
            <w:tcBorders>
              <w:top w:val="nil"/>
              <w:bottom w:val="single" w:sz="4" w:space="0" w:color="auto"/>
            </w:tcBorders>
          </w:tcPr>
          <w:p w14:paraId="3F9C82D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7253848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911583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1997-2000</w:t>
            </w:r>
          </w:p>
          <w:p w14:paraId="7970F53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D7B24C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Lone parents aged 18-30 years with children aged &lt;5 years</w:t>
            </w:r>
          </w:p>
          <w:p w14:paraId="783EC752"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B719DB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Linked survey-admin data:</w:t>
            </w:r>
          </w:p>
          <w:p w14:paraId="70BB170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Current Population Survey (CPS) March Annual Demographic Supplement, </w:t>
            </w:r>
            <w:proofErr w:type="gramStart"/>
            <w:r>
              <w:rPr>
                <w:rFonts w:cstheme="minorHAnsi"/>
                <w:sz w:val="17"/>
                <w:szCs w:val="17"/>
              </w:rPr>
              <w:t>1997-2000;</w:t>
            </w:r>
            <w:proofErr w:type="gramEnd"/>
            <w:r>
              <w:rPr>
                <w:rFonts w:cstheme="minorHAnsi"/>
                <w:sz w:val="17"/>
                <w:szCs w:val="17"/>
              </w:rPr>
              <w:t xml:space="preserve"> </w:t>
            </w:r>
          </w:p>
          <w:p w14:paraId="546EE97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Welfare Rules Database</w:t>
            </w:r>
          </w:p>
          <w:p w14:paraId="3E00561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DF4CAD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n = 4,643 individuals</w:t>
            </w:r>
          </w:p>
          <w:p w14:paraId="23156874"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0754EA4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5FAC923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4134B">
              <w:rPr>
                <w:rFonts w:cstheme="minorHAnsi"/>
                <w:sz w:val="17"/>
                <w:szCs w:val="17"/>
              </w:rPr>
              <w:t>Before 1996, as part of AFDC, states were allowed to pay lower welfare benefits to single mothers who lived with their parents (shelter allowance); this was applied to women who lived with others (in general) or received public housing or any form of housing assistance. After 1996</w:t>
            </w:r>
            <w:r>
              <w:rPr>
                <w:rFonts w:cstheme="minorHAnsi"/>
                <w:sz w:val="17"/>
                <w:szCs w:val="17"/>
              </w:rPr>
              <w:t>,</w:t>
            </w:r>
            <w:r w:rsidRPr="0074134B">
              <w:rPr>
                <w:rFonts w:cstheme="minorHAnsi"/>
                <w:sz w:val="17"/>
                <w:szCs w:val="17"/>
              </w:rPr>
              <w:t xml:space="preserve"> many states retained these benefit reductions or similar policies.</w:t>
            </w:r>
          </w:p>
          <w:p w14:paraId="7A721B73"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0693F1F5" w14:textId="77777777" w:rsidR="00D068FD" w:rsidRPr="00D62DB8"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Pr="00D62DB8">
              <w:rPr>
                <w:i/>
                <w:iCs/>
                <w:sz w:val="17"/>
                <w:szCs w:val="17"/>
              </w:rPr>
              <w:t>utcome</w:t>
            </w:r>
            <w:r>
              <w:rPr>
                <w:i/>
                <w:iCs/>
                <w:sz w:val="17"/>
                <w:szCs w:val="17"/>
              </w:rPr>
              <w:t>s</w:t>
            </w:r>
            <w:r w:rsidRPr="00D62DB8">
              <w:rPr>
                <w:sz w:val="17"/>
                <w:szCs w:val="17"/>
              </w:rPr>
              <w:t xml:space="preserve">: </w:t>
            </w:r>
          </w:p>
          <w:p w14:paraId="74B5FC1F" w14:textId="77777777" w:rsidR="00D068FD" w:rsidRPr="00D62DB8"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w:t>
            </w:r>
            <w:r w:rsidRPr="00D62DB8">
              <w:rPr>
                <w:sz w:val="17"/>
                <w:szCs w:val="17"/>
                <w:u w:val="single"/>
              </w:rPr>
              <w:t>mployment:</w:t>
            </w:r>
          </w:p>
          <w:p w14:paraId="0496335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D62DB8">
              <w:rPr>
                <w:sz w:val="17"/>
                <w:szCs w:val="17"/>
              </w:rPr>
              <w:t>1.</w:t>
            </w:r>
            <w:r>
              <w:rPr>
                <w:sz w:val="17"/>
                <w:szCs w:val="17"/>
              </w:rPr>
              <w:t>Whether employed and living/not living with parents</w:t>
            </w:r>
          </w:p>
          <w:p w14:paraId="113C50AC" w14:textId="77777777" w:rsidR="00D068FD" w:rsidRPr="00556C9C"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sidRPr="00556C9C">
              <w:rPr>
                <w:sz w:val="17"/>
                <w:szCs w:val="17"/>
                <w:u w:val="single"/>
              </w:rPr>
              <w:t>Non-employment/ inactivity</w:t>
            </w:r>
          </w:p>
          <w:p w14:paraId="51EF959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 Whether not employed and living with parents</w:t>
            </w:r>
          </w:p>
          <w:p w14:paraId="6F49FFFE" w14:textId="77777777" w:rsidR="00D068FD" w:rsidRPr="00D62DB8"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04EE9A1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5099ACD5" w14:textId="77777777" w:rsidR="00D068FD" w:rsidRPr="00F604A3"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Imposition of a severe initial sanction versus permanent sanction </w:t>
            </w:r>
            <w:r w:rsidRPr="006069E5">
              <w:rPr>
                <w:sz w:val="17"/>
                <w:szCs w:val="17"/>
              </w:rPr>
              <w:t>(</w:t>
            </w:r>
            <w:r>
              <w:rPr>
                <w:sz w:val="17"/>
                <w:szCs w:val="17"/>
              </w:rPr>
              <w:t>state-level indicator</w:t>
            </w:r>
            <w:r w:rsidRPr="006069E5">
              <w:rPr>
                <w:sz w:val="17"/>
                <w:szCs w:val="17"/>
              </w:rPr>
              <w:t>)</w:t>
            </w:r>
          </w:p>
          <w:p w14:paraId="328850BB"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328DD83F"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Non-experimental:</w:t>
            </w:r>
          </w:p>
          <w:p w14:paraId="06ADB937"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51A71BAA" w14:textId="77777777" w:rsidR="00D068FD" w:rsidRPr="00792CA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Multi-level d</w:t>
            </w:r>
            <w:r w:rsidRPr="00792CA5">
              <w:rPr>
                <w:sz w:val="17"/>
                <w:szCs w:val="17"/>
              </w:rPr>
              <w:t xml:space="preserve">iscrete-time </w:t>
            </w:r>
            <w:r>
              <w:rPr>
                <w:sz w:val="17"/>
                <w:szCs w:val="17"/>
              </w:rPr>
              <w:t xml:space="preserve">competing risks models multinomial </w:t>
            </w:r>
            <w:r w:rsidRPr="00792CA5">
              <w:rPr>
                <w:sz w:val="17"/>
                <w:szCs w:val="17"/>
              </w:rPr>
              <w:t>logistic regression models</w:t>
            </w:r>
            <w:r>
              <w:rPr>
                <w:sz w:val="17"/>
                <w:szCs w:val="17"/>
              </w:rPr>
              <w:t xml:space="preserve"> with random effects</w:t>
            </w:r>
          </w:p>
          <w:p w14:paraId="12DD3ACD"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4C258F7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Both the s</w:t>
            </w:r>
            <w:r w:rsidRPr="00574C4F">
              <w:rPr>
                <w:rFonts w:cstheme="minorHAnsi"/>
                <w:sz w:val="17"/>
                <w:szCs w:val="17"/>
              </w:rPr>
              <w:t xml:space="preserve">everity of </w:t>
            </w:r>
            <w:r>
              <w:rPr>
                <w:rFonts w:cstheme="minorHAnsi"/>
                <w:sz w:val="17"/>
                <w:szCs w:val="17"/>
              </w:rPr>
              <w:t xml:space="preserve">the </w:t>
            </w:r>
            <w:r w:rsidRPr="00574C4F">
              <w:rPr>
                <w:rFonts w:cstheme="minorHAnsi"/>
                <w:sz w:val="17"/>
                <w:szCs w:val="17"/>
              </w:rPr>
              <w:t xml:space="preserve">initial sanction and </w:t>
            </w:r>
            <w:r>
              <w:rPr>
                <w:rFonts w:cstheme="minorHAnsi"/>
                <w:sz w:val="17"/>
                <w:szCs w:val="17"/>
              </w:rPr>
              <w:t>the imposition of</w:t>
            </w:r>
            <w:r w:rsidRPr="00574C4F">
              <w:rPr>
                <w:rFonts w:cstheme="minorHAnsi"/>
                <w:sz w:val="17"/>
                <w:szCs w:val="17"/>
              </w:rPr>
              <w:t xml:space="preserve"> permanent sanctions </w:t>
            </w:r>
            <w:r>
              <w:rPr>
                <w:rFonts w:cstheme="minorHAnsi"/>
                <w:sz w:val="17"/>
                <w:szCs w:val="17"/>
              </w:rPr>
              <w:t>are not significantly associated the employment status of single mothers regardless of their living arrangements.</w:t>
            </w:r>
          </w:p>
          <w:p w14:paraId="57FE46B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0EAA21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long-term</w:t>
            </w:r>
          </w:p>
          <w:p w14:paraId="5458D8C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F81C36D"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0332B13" w14:textId="77777777" w:rsidR="00D068FD" w:rsidRPr="00B506B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B506BF">
              <w:rPr>
                <w:rFonts w:cstheme="minorHAnsi"/>
                <w:sz w:val="17"/>
                <w:szCs w:val="17"/>
              </w:rPr>
              <w:t>.</w:t>
            </w:r>
            <w:r w:rsidRPr="00B506BF">
              <w:rPr>
                <w:rFonts w:cstheme="minorHAnsi"/>
                <w:caps/>
                <w:sz w:val="17"/>
                <w:szCs w:val="17"/>
              </w:rPr>
              <w:t xml:space="preserve"> ○</w:t>
            </w:r>
          </w:p>
          <w:p w14:paraId="2608691F"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Pr="00B506BF">
              <w:rPr>
                <w:rFonts w:cstheme="minorHAnsi"/>
                <w:sz w:val="17"/>
                <w:szCs w:val="17"/>
              </w:rPr>
              <w:t>.</w:t>
            </w:r>
            <w:r w:rsidRPr="00B506BF">
              <w:rPr>
                <w:rFonts w:cstheme="minorHAnsi"/>
                <w:caps/>
                <w:sz w:val="17"/>
                <w:szCs w:val="17"/>
              </w:rPr>
              <w:t xml:space="preserve"> ○</w:t>
            </w:r>
          </w:p>
        </w:tc>
      </w:tr>
    </w:tbl>
    <w:p w14:paraId="6F490EF0"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0CF0393"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0C8F7F2"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960C4ED"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8DCB4B7"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60D93FF"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51F34F7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E3C5A0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C578C0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5A494C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EC903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F64E2C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C5B9AA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1487CF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4EDEAA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6504FA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20D8A7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0C8609A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D2CAFB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65E093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093BDD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EE6086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9DCBBC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241C4D6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CD35F4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3FB43B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3DB0D8E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06F99F4"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04720807"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5AA94B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C16FAD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8A2720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AFC976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748709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113BFC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7ED81BCD"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47D3AA8" w14:textId="77777777" w:rsidR="00D068FD" w:rsidRPr="007B327E" w:rsidRDefault="00D068FD" w:rsidP="00D245D7">
            <w:pPr>
              <w:rPr>
                <w:rFonts w:cstheme="minorHAnsi"/>
                <w:sz w:val="17"/>
                <w:szCs w:val="17"/>
              </w:rPr>
            </w:pPr>
            <w:r w:rsidRPr="007B327E">
              <w:rPr>
                <w:rFonts w:cstheme="minorHAnsi"/>
                <w:b w:val="0"/>
                <w:bCs w:val="0"/>
                <w:sz w:val="17"/>
                <w:szCs w:val="17"/>
              </w:rPr>
              <w:t>Qureshi (2013)</w:t>
            </w:r>
          </w:p>
          <w:p w14:paraId="13400FBB" w14:textId="77777777" w:rsidR="00D068FD" w:rsidRPr="007B327E" w:rsidRDefault="00D068FD" w:rsidP="00D245D7">
            <w:pPr>
              <w:rPr>
                <w:rFonts w:cstheme="minorHAnsi"/>
                <w:sz w:val="17"/>
                <w:szCs w:val="17"/>
              </w:rPr>
            </w:pPr>
          </w:p>
          <w:p w14:paraId="1BA84477" w14:textId="77777777" w:rsidR="00D068FD" w:rsidRPr="007B327E" w:rsidRDefault="00D068FD" w:rsidP="00D245D7">
            <w:pPr>
              <w:rPr>
                <w:rFonts w:cstheme="minorHAnsi"/>
                <w:sz w:val="17"/>
                <w:szCs w:val="17"/>
              </w:rPr>
            </w:pPr>
            <w:r w:rsidRPr="007B327E">
              <w:rPr>
                <w:rFonts w:cstheme="minorHAnsi"/>
                <w:b w:val="0"/>
                <w:bCs w:val="0"/>
                <w:sz w:val="17"/>
                <w:szCs w:val="17"/>
              </w:rPr>
              <w:t>[36]</w:t>
            </w:r>
          </w:p>
          <w:p w14:paraId="2157404E" w14:textId="77777777" w:rsidR="00D068FD" w:rsidRPr="007B327E" w:rsidRDefault="00D068FD" w:rsidP="00D245D7">
            <w:pPr>
              <w:rPr>
                <w:rFonts w:cstheme="minorHAnsi"/>
                <w:b w:val="0"/>
                <w:bCs w:val="0"/>
                <w:sz w:val="17"/>
                <w:szCs w:val="17"/>
              </w:rPr>
            </w:pPr>
          </w:p>
        </w:tc>
        <w:tc>
          <w:tcPr>
            <w:tcW w:w="1448" w:type="dxa"/>
            <w:tcBorders>
              <w:top w:val="nil"/>
              <w:bottom w:val="single" w:sz="4" w:space="0" w:color="auto"/>
            </w:tcBorders>
          </w:tcPr>
          <w:p w14:paraId="2B4AB738"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Denmark</w:t>
            </w:r>
          </w:p>
          <w:p w14:paraId="6C63B2BD"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7CCDCDE"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2007-2008</w:t>
            </w:r>
          </w:p>
          <w:p w14:paraId="1942132F"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6E6A015"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Unemployment Assistance (UA) benefit claimants</w:t>
            </w:r>
          </w:p>
          <w:p w14:paraId="28980D56"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6C446F8F"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 xml:space="preserve">Administrative data: Danish Register for Evaluation of Marginalization (DREAM), 2007-2008; KMD data set on sanctions records, COR data set with information on yearly income, 2006; MIA register containing records of workers with some regular job income; CPR-Register with information on number of children &lt;18 years </w:t>
            </w:r>
          </w:p>
          <w:p w14:paraId="1878C08E"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B7FC7F2"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n = 52,023 spells; 42,738 individuals</w:t>
            </w:r>
          </w:p>
          <w:p w14:paraId="2026903E"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027861C9"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 xml:space="preserve">Unemployment Assistance (UA) is available to those who do not subscribe to an Unemployment Insurance (UI) fund, provided they can continually demonstrate workplace-availability. Requirements depend on whether the person faces barriers other than unemployment, such as alcoholism, chronic </w:t>
            </w:r>
            <w:proofErr w:type="gramStart"/>
            <w:r w:rsidRPr="007B327E">
              <w:rPr>
                <w:rFonts w:cstheme="minorHAnsi"/>
                <w:sz w:val="17"/>
                <w:szCs w:val="17"/>
              </w:rPr>
              <w:t>illness</w:t>
            </w:r>
            <w:proofErr w:type="gramEnd"/>
            <w:r w:rsidRPr="007B327E">
              <w:rPr>
                <w:rFonts w:cstheme="minorHAnsi"/>
                <w:sz w:val="17"/>
                <w:szCs w:val="17"/>
              </w:rPr>
              <w:t xml:space="preserve"> or poor language skills.</w:t>
            </w:r>
          </w:p>
          <w:p w14:paraId="5F4C0587"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027CFE04"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i/>
                <w:iCs/>
                <w:sz w:val="17"/>
                <w:szCs w:val="17"/>
              </w:rPr>
              <w:t>Adult outcomes</w:t>
            </w:r>
            <w:r w:rsidRPr="007B327E">
              <w:rPr>
                <w:rFonts w:cstheme="minorHAnsi"/>
                <w:sz w:val="17"/>
                <w:szCs w:val="17"/>
              </w:rPr>
              <w:t>:</w:t>
            </w:r>
          </w:p>
          <w:p w14:paraId="10298E23"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u w:val="single"/>
              </w:rPr>
              <w:t>Employment:</w:t>
            </w:r>
          </w:p>
          <w:p w14:paraId="253E8E6A"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1. Entry into employment</w:t>
            </w:r>
          </w:p>
          <w:p w14:paraId="6BEA3DBD"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44F7592"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7B327E">
              <w:rPr>
                <w:rFonts w:cstheme="minorHAnsi"/>
                <w:i/>
                <w:iCs/>
                <w:sz w:val="17"/>
                <w:szCs w:val="17"/>
              </w:rPr>
              <w:t>Exposure:</w:t>
            </w:r>
          </w:p>
          <w:p w14:paraId="475E29E5"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7B327E">
              <w:rPr>
                <w:rFonts w:cstheme="minorHAnsi"/>
                <w:sz w:val="17"/>
                <w:szCs w:val="17"/>
              </w:rPr>
              <w:t>First imposition of a sanction of 33% for 21 days (refuse work/ALMP) or 100% (missing a meeting – open-ended until contact re-established)</w:t>
            </w:r>
          </w:p>
        </w:tc>
        <w:tc>
          <w:tcPr>
            <w:tcW w:w="1276" w:type="dxa"/>
            <w:tcBorders>
              <w:top w:val="nil"/>
              <w:bottom w:val="single" w:sz="4" w:space="0" w:color="auto"/>
            </w:tcBorders>
          </w:tcPr>
          <w:p w14:paraId="027A1774"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20E267C7"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8B3FE56" w14:textId="77777777" w:rsidR="00D068FD" w:rsidRPr="007B327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Timing-of-events: mixed proportional hazards models</w:t>
            </w:r>
          </w:p>
        </w:tc>
        <w:tc>
          <w:tcPr>
            <w:tcW w:w="2835" w:type="dxa"/>
            <w:tcBorders>
              <w:top w:val="nil"/>
              <w:bottom w:val="single" w:sz="4" w:space="0" w:color="auto"/>
            </w:tcBorders>
          </w:tcPr>
          <w:p w14:paraId="1C30E6D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14B7D">
              <w:rPr>
                <w:rFonts w:cstheme="minorHAnsi"/>
                <w:sz w:val="17"/>
                <w:szCs w:val="17"/>
              </w:rPr>
              <w:t xml:space="preserve">The imposition of a sanction increases </w:t>
            </w:r>
            <w:r>
              <w:rPr>
                <w:rFonts w:cstheme="minorHAnsi"/>
                <w:sz w:val="17"/>
                <w:szCs w:val="17"/>
              </w:rPr>
              <w:t xml:space="preserve">the </w:t>
            </w:r>
            <w:r w:rsidRPr="00714B7D">
              <w:rPr>
                <w:rFonts w:cstheme="minorHAnsi"/>
                <w:sz w:val="17"/>
                <w:szCs w:val="17"/>
              </w:rPr>
              <w:t>risk of entry into employment by 52</w:t>
            </w:r>
            <w:r>
              <w:rPr>
                <w:rFonts w:cstheme="minorHAnsi"/>
                <w:sz w:val="17"/>
                <w:szCs w:val="17"/>
              </w:rPr>
              <w:t>.8</w:t>
            </w:r>
            <w:r w:rsidRPr="00714B7D">
              <w:rPr>
                <w:rFonts w:cstheme="minorHAnsi"/>
                <w:sz w:val="17"/>
                <w:szCs w:val="17"/>
              </w:rPr>
              <w:t>%.</w:t>
            </w:r>
            <w:r>
              <w:rPr>
                <w:rFonts w:cstheme="minorHAnsi"/>
                <w:sz w:val="17"/>
                <w:szCs w:val="17"/>
              </w:rPr>
              <w:t xml:space="preserve"> </w:t>
            </w:r>
          </w:p>
          <w:p w14:paraId="1B145F0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78F8894"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7BFA">
              <w:rPr>
                <w:i/>
                <w:iCs/>
                <w:sz w:val="17"/>
                <w:szCs w:val="17"/>
              </w:rPr>
              <w:t>Time horizon</w:t>
            </w:r>
            <w:r w:rsidRPr="00A07BFA">
              <w:rPr>
                <w:sz w:val="17"/>
                <w:szCs w:val="17"/>
              </w:rPr>
              <w:t>: medium-term</w:t>
            </w:r>
          </w:p>
        </w:tc>
        <w:tc>
          <w:tcPr>
            <w:tcW w:w="1072" w:type="dxa"/>
            <w:tcBorders>
              <w:top w:val="nil"/>
              <w:bottom w:val="single" w:sz="4" w:space="0" w:color="auto"/>
            </w:tcBorders>
          </w:tcPr>
          <w:p w14:paraId="58779691"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7BFA">
              <w:rPr>
                <w:rFonts w:cstheme="minorHAnsi"/>
                <w:sz w:val="17"/>
                <w:szCs w:val="17"/>
              </w:rPr>
              <w:t xml:space="preserve">1. </w:t>
            </w:r>
            <w:r w:rsidRPr="00A07BFA">
              <w:rPr>
                <w:sz w:val="17"/>
                <w:szCs w:val="17"/>
              </w:rPr>
              <w:sym w:font="Wingdings" w:char="F0E1"/>
            </w:r>
          </w:p>
        </w:tc>
      </w:tr>
    </w:tbl>
    <w:p w14:paraId="43AF9397"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1BDD51B"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2AA55110"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6C07E327"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323AE01"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AD71203"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7DAD90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1C4B68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29A98A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FE023E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4CF175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7BF08C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6C149B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03494A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C3832A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2FBCB9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0BD5B8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6B6D52C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C0DD5D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9D082E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F399DF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06D2D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76BC0B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BCDE9E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59220B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1FD433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49025771"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5A23108"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3A3FACA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37CED3E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4A484A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6821A4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836787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6CB9792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2699EE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3B593669"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9E15B1F" w14:textId="77777777" w:rsidR="00D068FD" w:rsidRPr="00A05B44" w:rsidRDefault="00D068FD" w:rsidP="00D245D7">
            <w:pPr>
              <w:rPr>
                <w:rFonts w:cstheme="minorHAnsi"/>
                <w:sz w:val="17"/>
                <w:szCs w:val="17"/>
              </w:rPr>
            </w:pPr>
            <w:r w:rsidRPr="00A05B44">
              <w:rPr>
                <w:rFonts w:cstheme="minorHAnsi"/>
                <w:b w:val="0"/>
                <w:bCs w:val="0"/>
                <w:sz w:val="17"/>
                <w:szCs w:val="17"/>
              </w:rPr>
              <w:t>Reeves (2017)</w:t>
            </w:r>
          </w:p>
          <w:p w14:paraId="5571A2A1" w14:textId="77777777" w:rsidR="00D068FD" w:rsidRPr="00A05B44" w:rsidRDefault="00D068FD" w:rsidP="00D245D7">
            <w:pPr>
              <w:rPr>
                <w:rFonts w:cstheme="minorHAnsi"/>
                <w:sz w:val="17"/>
                <w:szCs w:val="17"/>
              </w:rPr>
            </w:pPr>
          </w:p>
          <w:p w14:paraId="0378E9C3" w14:textId="77777777" w:rsidR="00D068FD" w:rsidRPr="00A05B44" w:rsidRDefault="00D068FD" w:rsidP="00D245D7">
            <w:pPr>
              <w:rPr>
                <w:rFonts w:cstheme="minorHAnsi"/>
                <w:sz w:val="17"/>
                <w:szCs w:val="17"/>
              </w:rPr>
            </w:pPr>
            <w:r w:rsidRPr="00A05B44">
              <w:rPr>
                <w:rFonts w:cstheme="minorHAnsi"/>
                <w:b w:val="0"/>
                <w:bCs w:val="0"/>
                <w:sz w:val="17"/>
                <w:szCs w:val="17"/>
              </w:rPr>
              <w:t>[37]</w:t>
            </w:r>
          </w:p>
          <w:p w14:paraId="50AC8733" w14:textId="77777777" w:rsidR="00D068FD" w:rsidRPr="00A05B44" w:rsidRDefault="00D068FD" w:rsidP="00D245D7">
            <w:pPr>
              <w:rPr>
                <w:rFonts w:cstheme="minorHAnsi"/>
                <w:b w:val="0"/>
                <w:bCs w:val="0"/>
                <w:sz w:val="17"/>
                <w:szCs w:val="17"/>
              </w:rPr>
            </w:pPr>
          </w:p>
        </w:tc>
        <w:tc>
          <w:tcPr>
            <w:tcW w:w="1448" w:type="dxa"/>
            <w:tcBorders>
              <w:top w:val="nil"/>
              <w:bottom w:val="single" w:sz="4" w:space="0" w:color="auto"/>
            </w:tcBorders>
          </w:tcPr>
          <w:p w14:paraId="05CB938F"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UK</w:t>
            </w:r>
          </w:p>
          <w:p w14:paraId="6DE89B3B"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(Great Britain)</w:t>
            </w:r>
          </w:p>
          <w:p w14:paraId="0F980ED0"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77CF616"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2009-2014</w:t>
            </w:r>
          </w:p>
          <w:p w14:paraId="6FF9907E"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4291E32"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 xml:space="preserve">Unemployment Insurance </w:t>
            </w:r>
            <w:r>
              <w:rPr>
                <w:rFonts w:cstheme="minorHAnsi"/>
                <w:sz w:val="17"/>
                <w:szCs w:val="17"/>
              </w:rPr>
              <w:t xml:space="preserve">(UI) benefit claimants, receiving </w:t>
            </w:r>
            <w:r w:rsidRPr="00A05B44">
              <w:rPr>
                <w:rFonts w:cstheme="minorHAnsi"/>
                <w:sz w:val="17"/>
                <w:szCs w:val="17"/>
              </w:rPr>
              <w:t xml:space="preserve">Job Seekers’ Allowance (JSA) </w:t>
            </w:r>
            <w:r>
              <w:rPr>
                <w:rFonts w:cstheme="minorHAnsi"/>
                <w:sz w:val="17"/>
                <w:szCs w:val="17"/>
              </w:rPr>
              <w:t xml:space="preserve">and </w:t>
            </w:r>
            <w:r w:rsidRPr="00A05B44">
              <w:rPr>
                <w:rFonts w:cstheme="minorHAnsi"/>
                <w:sz w:val="17"/>
                <w:szCs w:val="17"/>
              </w:rPr>
              <w:t>with long-term physical and mental disability</w:t>
            </w:r>
            <w:r>
              <w:rPr>
                <w:rFonts w:cstheme="minorHAnsi"/>
                <w:sz w:val="17"/>
                <w:szCs w:val="17"/>
              </w:rPr>
              <w:t xml:space="preserve">, </w:t>
            </w:r>
          </w:p>
        </w:tc>
        <w:tc>
          <w:tcPr>
            <w:tcW w:w="1417" w:type="dxa"/>
            <w:tcBorders>
              <w:top w:val="nil"/>
              <w:bottom w:val="single" w:sz="4" w:space="0" w:color="auto"/>
            </w:tcBorders>
          </w:tcPr>
          <w:p w14:paraId="487837B5"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 xml:space="preserve">Linked </w:t>
            </w:r>
            <w:r>
              <w:rPr>
                <w:rFonts w:cstheme="minorHAnsi"/>
                <w:sz w:val="17"/>
                <w:szCs w:val="17"/>
              </w:rPr>
              <w:t>administrative-</w:t>
            </w:r>
            <w:r w:rsidRPr="00A05B44">
              <w:rPr>
                <w:rFonts w:cstheme="minorHAnsi"/>
                <w:sz w:val="17"/>
                <w:szCs w:val="17"/>
              </w:rPr>
              <w:t>survey data (area-level):</w:t>
            </w:r>
          </w:p>
          <w:p w14:paraId="46FE08E6"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various sources, 2009-2014</w:t>
            </w:r>
          </w:p>
          <w:p w14:paraId="1AA839D9"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2BFE896"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 xml:space="preserve">n = 364 </w:t>
            </w:r>
            <w:r>
              <w:rPr>
                <w:sz w:val="17"/>
                <w:szCs w:val="17"/>
              </w:rPr>
              <w:t>l</w:t>
            </w:r>
            <w:r w:rsidRPr="00A05B44">
              <w:rPr>
                <w:sz w:val="17"/>
                <w:szCs w:val="17"/>
              </w:rPr>
              <w:t xml:space="preserve">ocal </w:t>
            </w:r>
            <w:proofErr w:type="gramStart"/>
            <w:r>
              <w:rPr>
                <w:sz w:val="17"/>
                <w:szCs w:val="17"/>
              </w:rPr>
              <w:t>a</w:t>
            </w:r>
            <w:r w:rsidRPr="00A05B44">
              <w:rPr>
                <w:sz w:val="17"/>
                <w:szCs w:val="17"/>
              </w:rPr>
              <w:t>uthorities;</w:t>
            </w:r>
            <w:proofErr w:type="gramEnd"/>
          </w:p>
          <w:p w14:paraId="574AA984"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 xml:space="preserve">2,067 </w:t>
            </w:r>
            <w:r>
              <w:rPr>
                <w:sz w:val="17"/>
                <w:szCs w:val="17"/>
              </w:rPr>
              <w:t>l</w:t>
            </w:r>
            <w:r w:rsidRPr="00A05B44">
              <w:rPr>
                <w:sz w:val="17"/>
                <w:szCs w:val="17"/>
              </w:rPr>
              <w:t xml:space="preserve">ocal </w:t>
            </w:r>
            <w:r>
              <w:rPr>
                <w:sz w:val="17"/>
                <w:szCs w:val="17"/>
              </w:rPr>
              <w:t>a</w:t>
            </w:r>
            <w:r w:rsidRPr="00A05B44">
              <w:rPr>
                <w:sz w:val="17"/>
                <w:szCs w:val="17"/>
              </w:rPr>
              <w:t>uthorit</w:t>
            </w:r>
            <w:r>
              <w:rPr>
                <w:sz w:val="17"/>
                <w:szCs w:val="17"/>
              </w:rPr>
              <w:t>y</w:t>
            </w:r>
            <w:r w:rsidRPr="00A05B44">
              <w:rPr>
                <w:sz w:val="17"/>
                <w:szCs w:val="17"/>
              </w:rPr>
              <w:t>/ financial year</w:t>
            </w:r>
            <w:r>
              <w:rPr>
                <w:sz w:val="17"/>
                <w:szCs w:val="17"/>
              </w:rPr>
              <w:t>s</w:t>
            </w:r>
            <w:r w:rsidRPr="00A05B44">
              <w:rPr>
                <w:sz w:val="17"/>
                <w:szCs w:val="17"/>
              </w:rPr>
              <w:t xml:space="preserve"> observations</w:t>
            </w:r>
          </w:p>
          <w:p w14:paraId="665623CA"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11A7D95F"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 xml:space="preserve">The reform of the UK Job Seekers’ Allowance (JSA) regime of 2012 was accompanied by a tightening of job-search requirements and an extension of both scope and duration of sanctions to ensure behavioural compliance. </w:t>
            </w:r>
          </w:p>
        </w:tc>
        <w:tc>
          <w:tcPr>
            <w:tcW w:w="2126" w:type="dxa"/>
            <w:tcBorders>
              <w:top w:val="nil"/>
              <w:bottom w:val="single" w:sz="4" w:space="0" w:color="auto"/>
            </w:tcBorders>
          </w:tcPr>
          <w:p w14:paraId="6F4AD4F2"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i/>
                <w:iCs/>
                <w:sz w:val="17"/>
                <w:szCs w:val="17"/>
              </w:rPr>
              <w:t>Adult outcomes</w:t>
            </w:r>
            <w:r w:rsidRPr="00A05B44">
              <w:rPr>
                <w:sz w:val="17"/>
                <w:szCs w:val="17"/>
              </w:rPr>
              <w:t xml:space="preserve">: </w:t>
            </w:r>
          </w:p>
          <w:p w14:paraId="24D8340A"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sidRPr="00A05B44">
              <w:rPr>
                <w:sz w:val="17"/>
                <w:szCs w:val="17"/>
                <w:u w:val="single"/>
              </w:rPr>
              <w:t>Employment:</w:t>
            </w:r>
          </w:p>
          <w:p w14:paraId="15511B4F"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1. % of employed people with a disability</w:t>
            </w:r>
          </w:p>
          <w:p w14:paraId="6391579A"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sidRPr="00A05B44">
              <w:rPr>
                <w:sz w:val="17"/>
                <w:szCs w:val="17"/>
                <w:u w:val="single"/>
              </w:rPr>
              <w:t>Non-employment</w:t>
            </w:r>
          </w:p>
          <w:p w14:paraId="59DA87BC"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sidRPr="00A05B44">
              <w:rPr>
                <w:sz w:val="17"/>
                <w:szCs w:val="17"/>
                <w:u w:val="single"/>
              </w:rPr>
              <w:t>inactivity:</w:t>
            </w:r>
          </w:p>
          <w:p w14:paraId="2F961A81"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2. % of economically inactive people with a disability</w:t>
            </w:r>
          </w:p>
          <w:p w14:paraId="2C838D39"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DCD8CB0"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i/>
                <w:iCs/>
                <w:sz w:val="17"/>
                <w:szCs w:val="17"/>
              </w:rPr>
              <w:t>Exposure</w:t>
            </w:r>
            <w:r w:rsidRPr="00A05B44">
              <w:rPr>
                <w:sz w:val="17"/>
                <w:szCs w:val="17"/>
              </w:rPr>
              <w:t>:</w:t>
            </w:r>
          </w:p>
          <w:p w14:paraId="619B12A1"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Number of disabled people who are sanctioned (% of all claimants within a local authority)</w:t>
            </w:r>
          </w:p>
          <w:p w14:paraId="15268A66"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029831B7"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Non-experimental:</w:t>
            </w:r>
          </w:p>
          <w:p w14:paraId="23B7F7F9"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3B0D1AA"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sz w:val="17"/>
                <w:szCs w:val="17"/>
              </w:rPr>
              <w:t>Fixed effects regression models</w:t>
            </w:r>
          </w:p>
        </w:tc>
        <w:tc>
          <w:tcPr>
            <w:tcW w:w="2835" w:type="dxa"/>
            <w:tcBorders>
              <w:top w:val="nil"/>
              <w:bottom w:val="single" w:sz="4" w:space="0" w:color="auto"/>
            </w:tcBorders>
          </w:tcPr>
          <w:p w14:paraId="11685F2C"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Sanction rates among those with a disability are significantly associated with an increase in the disability rate by 31% among those economically inactive. No significant association is found among those in employment.</w:t>
            </w:r>
          </w:p>
          <w:p w14:paraId="6C17CA7D" w14:textId="77777777" w:rsidR="00D068FD" w:rsidRPr="00A05B44" w:rsidRDefault="00D068FD" w:rsidP="00D245D7">
            <w:pPr>
              <w:ind w:right="-113"/>
              <w:cnfStyle w:val="000000000000" w:firstRow="0" w:lastRow="0" w:firstColumn="0" w:lastColumn="0" w:oddVBand="0" w:evenVBand="0" w:oddHBand="0" w:evenHBand="0" w:firstRowFirstColumn="0" w:firstRowLastColumn="0" w:lastRowFirstColumn="0" w:lastRowLastColumn="0"/>
              <w:rPr>
                <w:sz w:val="17"/>
                <w:szCs w:val="17"/>
              </w:rPr>
            </w:pPr>
          </w:p>
          <w:p w14:paraId="67BFFD64"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i/>
                <w:iCs/>
                <w:sz w:val="17"/>
                <w:szCs w:val="17"/>
              </w:rPr>
              <w:t>Time horizon</w:t>
            </w:r>
            <w:r w:rsidRPr="00A05B44">
              <w:rPr>
                <w:sz w:val="17"/>
                <w:szCs w:val="17"/>
              </w:rPr>
              <w:t xml:space="preserve">: </w:t>
            </w:r>
            <w:r>
              <w:rPr>
                <w:sz w:val="17"/>
                <w:szCs w:val="17"/>
              </w:rPr>
              <w:t>l</w:t>
            </w:r>
            <w:r w:rsidRPr="00A05B44">
              <w:rPr>
                <w:sz w:val="17"/>
                <w:szCs w:val="17"/>
              </w:rPr>
              <w:t>ong-term</w:t>
            </w:r>
          </w:p>
          <w:p w14:paraId="4B68D964"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1068B908"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1.</w:t>
            </w:r>
            <w:r w:rsidRPr="00A05B44">
              <w:rPr>
                <w:rFonts w:cstheme="minorHAnsi"/>
                <w:caps/>
                <w:sz w:val="17"/>
                <w:szCs w:val="17"/>
              </w:rPr>
              <w:t xml:space="preserve"> </w:t>
            </w:r>
            <w:r w:rsidRPr="00A05B44">
              <w:rPr>
                <w:rFonts w:cstheme="minorHAnsi"/>
                <w:sz w:val="17"/>
                <w:szCs w:val="17"/>
              </w:rPr>
              <w:t xml:space="preserve"> </w:t>
            </w:r>
            <w:r w:rsidRPr="00A05B44">
              <w:rPr>
                <w:rFonts w:cstheme="minorHAnsi"/>
                <w:caps/>
                <w:sz w:val="17"/>
                <w:szCs w:val="17"/>
              </w:rPr>
              <w:t>○</w:t>
            </w:r>
          </w:p>
          <w:p w14:paraId="1C8F2A5F" w14:textId="77777777" w:rsidR="00D068FD" w:rsidRPr="00A05B44"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 xml:space="preserve">2. </w:t>
            </w:r>
            <w:r w:rsidRPr="00A05B44">
              <w:rPr>
                <w:sz w:val="17"/>
                <w:szCs w:val="17"/>
              </w:rPr>
              <w:sym w:font="Wingdings" w:char="F0E1"/>
            </w:r>
          </w:p>
        </w:tc>
      </w:tr>
    </w:tbl>
    <w:p w14:paraId="688920F3"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FC1FD11"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0165982"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55AC3EF"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4748C17"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362F539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50A63AB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4286D0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DEB95D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1E0FD7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F69022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A85051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C21093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A6A5B5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D3FF25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940377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F9BA2F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0C8EC4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71D18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250A63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B04649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293D6F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CA9861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E8AC09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C0BE26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F8AEE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3BE7AEE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61B96F2"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3B7A83B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61B564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1CA8D8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12A37D4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50A10D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E33FDB7"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7B991C8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B36B73" w14:paraId="2BA1B55E"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22E6BC6" w14:textId="77777777" w:rsidR="00D068FD" w:rsidRPr="006E29E2" w:rsidRDefault="00D068FD" w:rsidP="00D245D7">
            <w:pPr>
              <w:rPr>
                <w:sz w:val="17"/>
                <w:szCs w:val="17"/>
              </w:rPr>
            </w:pPr>
            <w:proofErr w:type="spellStart"/>
            <w:r w:rsidRPr="006E29E2">
              <w:rPr>
                <w:b w:val="0"/>
                <w:bCs w:val="0"/>
                <w:sz w:val="17"/>
                <w:szCs w:val="17"/>
              </w:rPr>
              <w:t>Røed</w:t>
            </w:r>
            <w:proofErr w:type="spellEnd"/>
            <w:r w:rsidRPr="006E29E2">
              <w:rPr>
                <w:b w:val="0"/>
                <w:bCs w:val="0"/>
                <w:sz w:val="17"/>
                <w:szCs w:val="17"/>
              </w:rPr>
              <w:t xml:space="preserve"> and </w:t>
            </w:r>
            <w:proofErr w:type="spellStart"/>
            <w:r w:rsidRPr="006E29E2">
              <w:rPr>
                <w:b w:val="0"/>
                <w:bCs w:val="0"/>
                <w:sz w:val="17"/>
                <w:szCs w:val="17"/>
              </w:rPr>
              <w:t>Skogstrøm</w:t>
            </w:r>
            <w:proofErr w:type="spellEnd"/>
            <w:r w:rsidRPr="006E29E2">
              <w:rPr>
                <w:b w:val="0"/>
                <w:bCs w:val="0"/>
                <w:sz w:val="17"/>
                <w:szCs w:val="17"/>
              </w:rPr>
              <w:t xml:space="preserve"> (2014)</w:t>
            </w:r>
          </w:p>
          <w:p w14:paraId="09E9752E" w14:textId="77777777" w:rsidR="00D068FD" w:rsidRPr="006E29E2" w:rsidRDefault="00D068FD" w:rsidP="00D245D7">
            <w:pPr>
              <w:rPr>
                <w:sz w:val="17"/>
                <w:szCs w:val="17"/>
              </w:rPr>
            </w:pPr>
          </w:p>
          <w:p w14:paraId="5C412EEA" w14:textId="77777777" w:rsidR="00D068FD" w:rsidRPr="006E29E2" w:rsidRDefault="00D068FD" w:rsidP="00D245D7">
            <w:pPr>
              <w:rPr>
                <w:sz w:val="17"/>
                <w:szCs w:val="17"/>
              </w:rPr>
            </w:pPr>
            <w:r w:rsidRPr="006E29E2">
              <w:rPr>
                <w:b w:val="0"/>
                <w:bCs w:val="0"/>
                <w:sz w:val="17"/>
                <w:szCs w:val="17"/>
              </w:rPr>
              <w:t>[38]</w:t>
            </w:r>
          </w:p>
          <w:p w14:paraId="4BB1B29B" w14:textId="77777777" w:rsidR="00D068FD" w:rsidRPr="006E29E2" w:rsidRDefault="00D068FD" w:rsidP="00D245D7">
            <w:pPr>
              <w:rPr>
                <w:b w:val="0"/>
                <w:bCs w:val="0"/>
                <w:sz w:val="17"/>
                <w:szCs w:val="17"/>
              </w:rPr>
            </w:pPr>
          </w:p>
        </w:tc>
        <w:tc>
          <w:tcPr>
            <w:tcW w:w="1448" w:type="dxa"/>
            <w:tcBorders>
              <w:top w:val="nil"/>
              <w:bottom w:val="single" w:sz="4" w:space="0" w:color="auto"/>
            </w:tcBorders>
          </w:tcPr>
          <w:p w14:paraId="7B1DB7DA"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Norway</w:t>
            </w:r>
          </w:p>
          <w:p w14:paraId="3E231457"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2D0280B"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1999-2007</w:t>
            </w:r>
          </w:p>
          <w:p w14:paraId="669D110D"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2A3FE82"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New Unemployment Insurance (UI) benefit claimants (registered as unemployed job seekers with no prior registration in the past 6 months)</w:t>
            </w:r>
          </w:p>
          <w:p w14:paraId="58679273"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186A1BB9"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Norwegian administrative data, 1999-2007</w:t>
            </w:r>
          </w:p>
          <w:p w14:paraId="39B648CC"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2113839E"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 xml:space="preserve">n = 157,124 </w:t>
            </w:r>
            <w:proofErr w:type="gramStart"/>
            <w:r w:rsidRPr="006E29E2">
              <w:rPr>
                <w:rFonts w:cstheme="minorHAnsi"/>
                <w:sz w:val="17"/>
                <w:szCs w:val="17"/>
              </w:rPr>
              <w:t>spells;</w:t>
            </w:r>
            <w:proofErr w:type="gramEnd"/>
          </w:p>
          <w:p w14:paraId="04ACFF25"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141,884 individuals</w:t>
            </w:r>
          </w:p>
          <w:p w14:paraId="7BC4F180"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4D71AB25"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Unemployment Insurance (UI) benefit claimants are required to be in paid employment just before the unemployment spell; to have lost the job involuntarily; to have labour earnings of min. 120,000 NOK (15,000 Euros) last calendar year or 240,000 NOK over last 3 calendar years.</w:t>
            </w:r>
          </w:p>
          <w:p w14:paraId="1CBF76CC"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Wage compensation rate: 62.4% up to annual threshold of 480,000NOK</w:t>
            </w:r>
          </w:p>
          <w:p w14:paraId="783D271B"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Max. duration: 3 years until December 2002; 2 years for new claimants from January 2003.</w:t>
            </w:r>
          </w:p>
          <w:p w14:paraId="5D121D16"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1AF2AC96"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i/>
                <w:iCs/>
                <w:sz w:val="17"/>
                <w:szCs w:val="17"/>
              </w:rPr>
              <w:t>Adult outcomes</w:t>
            </w:r>
            <w:r w:rsidRPr="006E29E2">
              <w:rPr>
                <w:rFonts w:cstheme="minorHAnsi"/>
                <w:sz w:val="17"/>
                <w:szCs w:val="17"/>
              </w:rPr>
              <w:t>:</w:t>
            </w:r>
          </w:p>
          <w:p w14:paraId="6AD3B6EE"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u w:val="single"/>
              </w:rPr>
              <w:t>Job stability:</w:t>
            </w:r>
          </w:p>
          <w:p w14:paraId="571DAA64"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1. Entry into regular employment for 3+ months</w:t>
            </w:r>
          </w:p>
          <w:p w14:paraId="281EA7C1"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u w:val="single"/>
              </w:rPr>
              <w:t>Earnings</w:t>
            </w:r>
            <w:r>
              <w:rPr>
                <w:rFonts w:cstheme="minorHAnsi"/>
                <w:sz w:val="17"/>
                <w:szCs w:val="17"/>
                <w:u w:val="single"/>
              </w:rPr>
              <w:t>/income</w:t>
            </w:r>
            <w:r w:rsidRPr="006E29E2">
              <w:rPr>
                <w:rFonts w:cstheme="minorHAnsi"/>
                <w:sz w:val="17"/>
                <w:szCs w:val="17"/>
                <w:u w:val="single"/>
              </w:rPr>
              <w:t>:</w:t>
            </w:r>
          </w:p>
          <w:p w14:paraId="3B166065"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2. Total registered earning</w:t>
            </w:r>
            <w:r>
              <w:rPr>
                <w:rFonts w:cstheme="minorHAnsi"/>
                <w:sz w:val="17"/>
                <w:szCs w:val="17"/>
              </w:rPr>
              <w:t>s</w:t>
            </w:r>
            <w:r w:rsidRPr="006E29E2">
              <w:rPr>
                <w:rFonts w:cstheme="minorHAnsi"/>
                <w:sz w:val="17"/>
                <w:szCs w:val="17"/>
              </w:rPr>
              <w:t xml:space="preserve"> during the first year after entry into regular employment</w:t>
            </w:r>
          </w:p>
          <w:p w14:paraId="647CCEE4"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319F69E"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6E29E2">
              <w:rPr>
                <w:rFonts w:cstheme="minorHAnsi"/>
                <w:i/>
                <w:iCs/>
                <w:sz w:val="17"/>
                <w:szCs w:val="17"/>
              </w:rPr>
              <w:t>Exposure:</w:t>
            </w:r>
          </w:p>
          <w:p w14:paraId="3616D38E"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Imposition of ongoing/completed sanctions (temporary loss of UI benefits) for non-compliance with job-search requirement (</w:t>
            </w:r>
            <w:proofErr w:type="gramStart"/>
            <w:r w:rsidRPr="006E29E2">
              <w:rPr>
                <w:rFonts w:cstheme="minorHAnsi"/>
                <w:sz w:val="17"/>
                <w:szCs w:val="17"/>
              </w:rPr>
              <w:t>e.g.</w:t>
            </w:r>
            <w:proofErr w:type="gramEnd"/>
            <w:r w:rsidRPr="006E29E2">
              <w:rPr>
                <w:rFonts w:cstheme="minorHAnsi"/>
                <w:sz w:val="17"/>
                <w:szCs w:val="17"/>
              </w:rPr>
              <w:t xml:space="preserve"> fail to attend a meeting with caseworker, reject suitable job offers, refuse to participate in ALMPs); Duration of sanctions: typically 8 weeks.</w:t>
            </w:r>
          </w:p>
          <w:p w14:paraId="24BEC55B"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45A5F492"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0AA46DF1"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11A756A"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E29E2">
              <w:rPr>
                <w:rFonts w:cstheme="minorHAnsi"/>
                <w:sz w:val="17"/>
                <w:szCs w:val="17"/>
              </w:rPr>
              <w:t>Timing-of-events: mixed proportional hazards models</w:t>
            </w:r>
          </w:p>
        </w:tc>
        <w:tc>
          <w:tcPr>
            <w:tcW w:w="2835" w:type="dxa"/>
            <w:tcBorders>
              <w:top w:val="nil"/>
              <w:bottom w:val="single" w:sz="4" w:space="0" w:color="auto"/>
            </w:tcBorders>
          </w:tcPr>
          <w:p w14:paraId="4F174C8F"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 xml:space="preserve">The imposition of an ongoing sanction increases the risk of entry into </w:t>
            </w:r>
            <w:r>
              <w:rPr>
                <w:rFonts w:cstheme="minorHAnsi"/>
                <w:sz w:val="17"/>
                <w:szCs w:val="17"/>
              </w:rPr>
              <w:t xml:space="preserve">regular </w:t>
            </w:r>
            <w:r w:rsidRPr="006E29E2">
              <w:rPr>
                <w:rFonts w:cstheme="minorHAnsi"/>
                <w:sz w:val="17"/>
                <w:szCs w:val="17"/>
              </w:rPr>
              <w:t>employment by 174%; the positive effect persists after the sanction is completed. Ongoing sanctions decreases the earnings from regular employment during the first year by 2%.</w:t>
            </w:r>
          </w:p>
          <w:p w14:paraId="4BE0D6C0"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B9B6490" w14:textId="77777777" w:rsidR="00D068FD" w:rsidRPr="006E29E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E29E2">
              <w:rPr>
                <w:i/>
                <w:iCs/>
                <w:sz w:val="17"/>
                <w:szCs w:val="17"/>
              </w:rPr>
              <w:t>Time horizon</w:t>
            </w:r>
            <w:r w:rsidRPr="006E29E2">
              <w:rPr>
                <w:sz w:val="17"/>
                <w:szCs w:val="17"/>
              </w:rPr>
              <w:t>: medium-term</w:t>
            </w:r>
          </w:p>
        </w:tc>
        <w:tc>
          <w:tcPr>
            <w:tcW w:w="1072" w:type="dxa"/>
            <w:tcBorders>
              <w:top w:val="nil"/>
              <w:bottom w:val="single" w:sz="4" w:space="0" w:color="auto"/>
            </w:tcBorders>
          </w:tcPr>
          <w:p w14:paraId="636D8F80"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A07BFA">
              <w:rPr>
                <w:rFonts w:cstheme="minorHAnsi"/>
                <w:sz w:val="17"/>
                <w:szCs w:val="17"/>
              </w:rPr>
              <w:t xml:space="preserve">1. </w:t>
            </w:r>
            <w:r w:rsidRPr="00A07BFA">
              <w:rPr>
                <w:sz w:val="17"/>
                <w:szCs w:val="17"/>
              </w:rPr>
              <w:sym w:font="Wingdings" w:char="F0E1"/>
            </w:r>
          </w:p>
          <w:p w14:paraId="7D26FB43"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 xml:space="preserve">2. </w:t>
            </w:r>
            <w:r w:rsidRPr="001D15A5">
              <w:rPr>
                <w:rFonts w:cstheme="minorHAnsi"/>
                <w:sz w:val="17"/>
                <w:szCs w:val="17"/>
              </w:rPr>
              <w:sym w:font="Wingdings" w:char="F0E2"/>
            </w:r>
          </w:p>
          <w:p w14:paraId="5B822A68" w14:textId="77777777" w:rsidR="00D068FD" w:rsidRPr="00DA7DDC"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75B7ABF7"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24D1440"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20E95EC" w14:textId="77777777" w:rsidR="00D068FD" w:rsidRPr="001C52AF" w:rsidRDefault="00D068FD" w:rsidP="00D068FD">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6F994F7A"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49A3AD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BCFA46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57E37FB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DA68A4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914517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B8508A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9A90B9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52F5B1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4C5EE5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854BAB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58D0DF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F5EDCF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4F7D7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458C3B1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FC4599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AADED7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1D7ADDF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DA3403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AE3BA9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D797A8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85DB6A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E34EDF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4ABA2FA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78AF11B" w14:textId="77777777" w:rsidR="00D068FD" w:rsidRPr="00C47E29" w:rsidRDefault="00D068FD" w:rsidP="00D245D7">
            <w:pPr>
              <w:rPr>
                <w:sz w:val="17"/>
                <w:szCs w:val="17"/>
              </w:rPr>
            </w:pPr>
            <w:r w:rsidRPr="00C47E29">
              <w:rPr>
                <w:b w:val="0"/>
                <w:bCs w:val="0"/>
                <w:sz w:val="17"/>
                <w:szCs w:val="17"/>
              </w:rPr>
              <w:t>Schneider (2008)</w:t>
            </w:r>
          </w:p>
          <w:p w14:paraId="58508754" w14:textId="77777777" w:rsidR="00D068FD" w:rsidRPr="00C47E29" w:rsidRDefault="00D068FD" w:rsidP="00D245D7">
            <w:pPr>
              <w:rPr>
                <w:sz w:val="17"/>
                <w:szCs w:val="17"/>
              </w:rPr>
            </w:pPr>
          </w:p>
          <w:p w14:paraId="24647849" w14:textId="77777777" w:rsidR="00D068FD" w:rsidRPr="00C47E29" w:rsidRDefault="00D068FD" w:rsidP="00D245D7">
            <w:pPr>
              <w:rPr>
                <w:sz w:val="17"/>
                <w:szCs w:val="17"/>
              </w:rPr>
            </w:pPr>
            <w:r w:rsidRPr="00C47E29">
              <w:rPr>
                <w:b w:val="0"/>
                <w:bCs w:val="0"/>
                <w:sz w:val="17"/>
                <w:szCs w:val="17"/>
              </w:rPr>
              <w:t>[39]</w:t>
            </w:r>
          </w:p>
          <w:p w14:paraId="3D674909" w14:textId="77777777" w:rsidR="00D068FD" w:rsidRPr="00C47E29" w:rsidRDefault="00D068FD" w:rsidP="00D245D7">
            <w:pPr>
              <w:rPr>
                <w:rFonts w:cstheme="minorHAnsi"/>
                <w:b w:val="0"/>
                <w:bCs w:val="0"/>
                <w:sz w:val="17"/>
                <w:szCs w:val="17"/>
              </w:rPr>
            </w:pPr>
          </w:p>
        </w:tc>
        <w:tc>
          <w:tcPr>
            <w:tcW w:w="1448" w:type="dxa"/>
            <w:tcBorders>
              <w:top w:val="nil"/>
              <w:bottom w:val="single" w:sz="4" w:space="0" w:color="auto"/>
            </w:tcBorders>
          </w:tcPr>
          <w:p w14:paraId="3E69A0CE"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Germany</w:t>
            </w:r>
          </w:p>
          <w:p w14:paraId="754AE410"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551C22DC"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2004-2006</w:t>
            </w:r>
          </w:p>
          <w:p w14:paraId="3372453D"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41D6FD8B"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47E29">
              <w:rPr>
                <w:rFonts w:cstheme="minorHAnsi"/>
                <w:sz w:val="17"/>
                <w:szCs w:val="17"/>
              </w:rPr>
              <w:t>Unemployment Benefit II (UB II) benefit claimants</w:t>
            </w:r>
          </w:p>
          <w:p w14:paraId="6FC982CD"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20ABF35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Survey data:</w:t>
            </w:r>
          </w:p>
          <w:p w14:paraId="7FA3875A"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Life Situation and Social Security, 2005</w:t>
            </w:r>
          </w:p>
          <w:p w14:paraId="3F8C88B9"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0D65F2F5"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 xml:space="preserve">n = (up to) 12,822 individuals </w:t>
            </w:r>
          </w:p>
          <w:p w14:paraId="1B265B00"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297DD91B"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47E29">
              <w:rPr>
                <w:rFonts w:cstheme="minorHAnsi"/>
                <w:sz w:val="17"/>
                <w:szCs w:val="17"/>
              </w:rPr>
              <w:t xml:space="preserve">See description provided for </w:t>
            </w:r>
            <w:proofErr w:type="spellStart"/>
            <w:r w:rsidRPr="00C47E29">
              <w:rPr>
                <w:rFonts w:cstheme="minorHAnsi"/>
                <w:sz w:val="17"/>
                <w:szCs w:val="17"/>
              </w:rPr>
              <w:t>Hillmann</w:t>
            </w:r>
            <w:proofErr w:type="spellEnd"/>
            <w:r w:rsidRPr="00C47E29">
              <w:rPr>
                <w:rFonts w:cstheme="minorHAnsi"/>
                <w:sz w:val="17"/>
                <w:szCs w:val="17"/>
              </w:rPr>
              <w:t xml:space="preserve"> and </w:t>
            </w:r>
            <w:proofErr w:type="spellStart"/>
            <w:r w:rsidRPr="00C47E29">
              <w:rPr>
                <w:rFonts w:cstheme="minorHAnsi"/>
                <w:sz w:val="17"/>
                <w:szCs w:val="17"/>
              </w:rPr>
              <w:t>Hohenleitner</w:t>
            </w:r>
            <w:proofErr w:type="spellEnd"/>
            <w:r w:rsidRPr="00C47E29">
              <w:rPr>
                <w:rFonts w:cstheme="minorHAnsi"/>
                <w:sz w:val="17"/>
                <w:szCs w:val="17"/>
              </w:rPr>
              <w:t xml:space="preserve"> (2015) [13].</w:t>
            </w:r>
          </w:p>
          <w:p w14:paraId="5BFEACEF"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47E29">
              <w:rPr>
                <w:rFonts w:cstheme="minorHAnsi"/>
                <w:sz w:val="17"/>
                <w:szCs w:val="17"/>
              </w:rPr>
              <w:t>Base UI benefit:</w:t>
            </w:r>
          </w:p>
          <w:p w14:paraId="543D3BA4"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47E29">
              <w:rPr>
                <w:rFonts w:cstheme="minorHAnsi"/>
                <w:sz w:val="17"/>
                <w:szCs w:val="17"/>
              </w:rPr>
              <w:t xml:space="preserve">345€ (Germany, West), 331€ (Germany, East). The amount is </w:t>
            </w:r>
            <w:proofErr w:type="spellStart"/>
            <w:r w:rsidRPr="00C47E29">
              <w:rPr>
                <w:rFonts w:cstheme="minorHAnsi"/>
                <w:sz w:val="17"/>
                <w:szCs w:val="17"/>
              </w:rPr>
              <w:t>igher</w:t>
            </w:r>
            <w:proofErr w:type="spellEnd"/>
            <w:r w:rsidRPr="00C47E29">
              <w:rPr>
                <w:rFonts w:cstheme="minorHAnsi"/>
                <w:sz w:val="17"/>
                <w:szCs w:val="17"/>
              </w:rPr>
              <w:t xml:space="preserve"> for previous UI claimants due to payment of a bonus. </w:t>
            </w:r>
          </w:p>
          <w:p w14:paraId="4C25F538"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673D3BB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2B28CC">
              <w:rPr>
                <w:rFonts w:cstheme="minorHAnsi"/>
                <w:i/>
                <w:iCs/>
                <w:sz w:val="17"/>
                <w:szCs w:val="17"/>
              </w:rPr>
              <w:t>utcome</w:t>
            </w:r>
            <w:r>
              <w:rPr>
                <w:rFonts w:cstheme="minorHAnsi"/>
                <w:i/>
                <w:iCs/>
                <w:sz w:val="17"/>
                <w:szCs w:val="17"/>
              </w:rPr>
              <w:t>s</w:t>
            </w:r>
            <w:r w:rsidRPr="002B28CC">
              <w:rPr>
                <w:rFonts w:cstheme="minorHAnsi"/>
                <w:sz w:val="17"/>
                <w:szCs w:val="17"/>
              </w:rPr>
              <w:t xml:space="preserve">: </w:t>
            </w:r>
          </w:p>
          <w:p w14:paraId="332985B2" w14:textId="77777777" w:rsidR="00D068FD" w:rsidRPr="002B28C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2B28CC">
              <w:rPr>
                <w:rFonts w:cstheme="minorHAnsi"/>
                <w:sz w:val="17"/>
                <w:szCs w:val="17"/>
                <w:u w:val="single"/>
              </w:rPr>
              <w:t>Employment</w:t>
            </w:r>
            <w:r>
              <w:rPr>
                <w:rFonts w:cstheme="minorHAnsi"/>
                <w:sz w:val="17"/>
                <w:szCs w:val="17"/>
                <w:u w:val="single"/>
              </w:rPr>
              <w:t>:</w:t>
            </w:r>
          </w:p>
          <w:p w14:paraId="5AFAD4CE" w14:textId="77777777" w:rsidR="00D068FD" w:rsidRPr="002B28C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w:t>
            </w:r>
            <w:r w:rsidRPr="002B28CC">
              <w:rPr>
                <w:rFonts w:cstheme="minorHAnsi"/>
                <w:sz w:val="17"/>
                <w:szCs w:val="17"/>
              </w:rPr>
              <w:t xml:space="preserve">. Entry into employment </w:t>
            </w:r>
          </w:p>
          <w:p w14:paraId="63C2C630" w14:textId="77777777" w:rsidR="00D068FD" w:rsidRPr="002B28C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u w:val="single"/>
              </w:rPr>
              <w:t>Earnings/income:</w:t>
            </w:r>
          </w:p>
          <w:p w14:paraId="423A1A18" w14:textId="77777777" w:rsidR="00D068FD" w:rsidRPr="002B28C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w:t>
            </w:r>
            <w:r w:rsidRPr="002B28CC">
              <w:rPr>
                <w:rFonts w:cstheme="minorHAnsi"/>
                <w:sz w:val="17"/>
                <w:szCs w:val="17"/>
              </w:rPr>
              <w:t xml:space="preserve">. Net hourly reservation wage </w:t>
            </w:r>
          </w:p>
          <w:p w14:paraId="4A07F1D2" w14:textId="77777777" w:rsidR="00D068FD" w:rsidRPr="002B28C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DD4DCBB" w14:textId="77777777" w:rsidR="00D068FD" w:rsidRPr="002B28C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2B28CC">
              <w:rPr>
                <w:rFonts w:cstheme="minorHAnsi"/>
                <w:i/>
                <w:iCs/>
                <w:sz w:val="17"/>
                <w:szCs w:val="17"/>
              </w:rPr>
              <w:t>Exposure:</w:t>
            </w:r>
          </w:p>
          <w:p w14:paraId="5A24CACC" w14:textId="77777777" w:rsidR="00D068FD" w:rsidRPr="00C22BE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2B28CC">
              <w:rPr>
                <w:sz w:val="17"/>
                <w:szCs w:val="17"/>
              </w:rPr>
              <w:t xml:space="preserve">First </w:t>
            </w:r>
            <w:r>
              <w:rPr>
                <w:sz w:val="17"/>
                <w:szCs w:val="17"/>
              </w:rPr>
              <w:t xml:space="preserve">imposition of a benefit </w:t>
            </w:r>
            <w:r w:rsidRPr="002B28CC">
              <w:rPr>
                <w:sz w:val="17"/>
                <w:szCs w:val="17"/>
              </w:rPr>
              <w:t>sanction of 30% or 10%</w:t>
            </w:r>
            <w:r>
              <w:rPr>
                <w:sz w:val="17"/>
                <w:szCs w:val="17"/>
              </w:rPr>
              <w:t xml:space="preserve">; </w:t>
            </w:r>
            <w:r w:rsidRPr="002B28CC">
              <w:rPr>
                <w:sz w:val="17"/>
                <w:szCs w:val="17"/>
              </w:rPr>
              <w:t>duration</w:t>
            </w:r>
            <w:r>
              <w:rPr>
                <w:sz w:val="17"/>
                <w:szCs w:val="17"/>
              </w:rPr>
              <w:t xml:space="preserve">: </w:t>
            </w:r>
            <w:r w:rsidRPr="002B28CC">
              <w:rPr>
                <w:sz w:val="17"/>
                <w:szCs w:val="17"/>
              </w:rPr>
              <w:t>90 days.</w:t>
            </w:r>
          </w:p>
        </w:tc>
        <w:tc>
          <w:tcPr>
            <w:tcW w:w="1276" w:type="dxa"/>
            <w:tcBorders>
              <w:top w:val="nil"/>
              <w:bottom w:val="single" w:sz="4" w:space="0" w:color="auto"/>
            </w:tcBorders>
          </w:tcPr>
          <w:p w14:paraId="5084DE48"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145058C2" w14:textId="77777777" w:rsidR="00D068FD" w:rsidRPr="002B28C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6969D3D4" w14:textId="77777777" w:rsidR="00D068FD" w:rsidRPr="002B28C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2B28CC">
              <w:rPr>
                <w:sz w:val="17"/>
                <w:szCs w:val="17"/>
              </w:rPr>
              <w:t xml:space="preserve">Propensity </w:t>
            </w:r>
            <w:r>
              <w:rPr>
                <w:sz w:val="17"/>
                <w:szCs w:val="17"/>
              </w:rPr>
              <w:t>S</w:t>
            </w:r>
            <w:r w:rsidRPr="002B28CC">
              <w:rPr>
                <w:sz w:val="17"/>
                <w:szCs w:val="17"/>
              </w:rPr>
              <w:t xml:space="preserve">core </w:t>
            </w:r>
            <w:r>
              <w:rPr>
                <w:sz w:val="17"/>
                <w:szCs w:val="17"/>
              </w:rPr>
              <w:t>M</w:t>
            </w:r>
            <w:r w:rsidRPr="002B28CC">
              <w:rPr>
                <w:sz w:val="17"/>
                <w:szCs w:val="17"/>
              </w:rPr>
              <w:t xml:space="preserve">atching (PSM) </w:t>
            </w:r>
          </w:p>
          <w:p w14:paraId="1BF0658D"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single" w:sz="4" w:space="0" w:color="auto"/>
            </w:tcBorders>
          </w:tcPr>
          <w:p w14:paraId="70749D86" w14:textId="77777777" w:rsidR="00D068FD" w:rsidRPr="002B28C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2B28CC">
              <w:rPr>
                <w:sz w:val="17"/>
                <w:szCs w:val="17"/>
              </w:rPr>
              <w:t xml:space="preserve">The main result is that there was no significant effect of sanctions on the reservation wages of sanctioned UB II recipients. A side result is that sanctioned UB II recipients were not more likely to be employed at the time of their interview either. </w:t>
            </w:r>
          </w:p>
          <w:p w14:paraId="44CC0C93" w14:textId="77777777" w:rsidR="00D068FD" w:rsidRPr="002B28C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630B36A5" w14:textId="77777777" w:rsidR="00D068FD" w:rsidRPr="002B28C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2B28CC">
              <w:rPr>
                <w:rFonts w:cstheme="minorHAnsi"/>
                <w:i/>
                <w:iCs/>
                <w:sz w:val="17"/>
                <w:szCs w:val="17"/>
              </w:rPr>
              <w:t>Time horizon</w:t>
            </w:r>
            <w:r w:rsidRPr="002B28CC">
              <w:rPr>
                <w:rFonts w:cstheme="minorHAnsi"/>
                <w:sz w:val="17"/>
                <w:szCs w:val="17"/>
              </w:rPr>
              <w:t>: medium-term</w:t>
            </w:r>
          </w:p>
          <w:p w14:paraId="403C509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4EC022C" w14:textId="77777777" w:rsidR="00D068FD" w:rsidRPr="002B28CC"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2B28CC">
              <w:rPr>
                <w:sz w:val="17"/>
                <w:szCs w:val="17"/>
              </w:rPr>
              <w:t xml:space="preserve">1. </w:t>
            </w:r>
            <w:r w:rsidRPr="002B28CC">
              <w:rPr>
                <w:rFonts w:cstheme="minorHAnsi"/>
                <w:sz w:val="17"/>
                <w:szCs w:val="17"/>
              </w:rPr>
              <w:t xml:space="preserve">○ </w:t>
            </w:r>
          </w:p>
          <w:p w14:paraId="4D1C4BF8" w14:textId="77777777" w:rsidR="00D068FD" w:rsidRPr="002B28CC"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2B28CC">
              <w:rPr>
                <w:sz w:val="17"/>
                <w:szCs w:val="17"/>
              </w:rPr>
              <w:t xml:space="preserve">2. </w:t>
            </w:r>
            <w:r w:rsidRPr="002B28CC">
              <w:rPr>
                <w:rFonts w:cstheme="minorHAnsi"/>
                <w:sz w:val="17"/>
                <w:szCs w:val="17"/>
              </w:rPr>
              <w:t xml:space="preserve">○ </w:t>
            </w:r>
          </w:p>
          <w:p w14:paraId="519B37D8"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1F10CDB8"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63C255B5" w14:textId="77777777" w:rsidR="00D068FD" w:rsidRPr="00C47E29" w:rsidRDefault="00D068FD" w:rsidP="00D245D7">
            <w:pPr>
              <w:rPr>
                <w:rFonts w:cstheme="minorHAnsi"/>
                <w:b w:val="0"/>
                <w:bCs w:val="0"/>
                <w:sz w:val="17"/>
                <w:szCs w:val="17"/>
              </w:rPr>
            </w:pPr>
            <w:r w:rsidRPr="00C47E29">
              <w:rPr>
                <w:rFonts w:cstheme="minorHAnsi"/>
                <w:b w:val="0"/>
                <w:bCs w:val="0"/>
                <w:sz w:val="17"/>
                <w:szCs w:val="17"/>
              </w:rPr>
              <w:t xml:space="preserve">Schram, Fording and </w:t>
            </w:r>
            <w:proofErr w:type="spellStart"/>
            <w:r w:rsidRPr="00C47E29">
              <w:rPr>
                <w:rFonts w:cstheme="minorHAnsi"/>
                <w:b w:val="0"/>
                <w:bCs w:val="0"/>
                <w:sz w:val="17"/>
                <w:szCs w:val="17"/>
              </w:rPr>
              <w:t>Soss</w:t>
            </w:r>
            <w:proofErr w:type="spellEnd"/>
            <w:r w:rsidRPr="00C47E29">
              <w:rPr>
                <w:rFonts w:cstheme="minorHAnsi"/>
                <w:b w:val="0"/>
                <w:bCs w:val="0"/>
                <w:sz w:val="17"/>
                <w:szCs w:val="17"/>
              </w:rPr>
              <w:t xml:space="preserve"> (2008)</w:t>
            </w:r>
          </w:p>
          <w:p w14:paraId="315EE443" w14:textId="77777777" w:rsidR="00D068FD" w:rsidRPr="00C47E29" w:rsidRDefault="00D068FD" w:rsidP="00D245D7">
            <w:pPr>
              <w:rPr>
                <w:rFonts w:cstheme="minorHAnsi"/>
                <w:b w:val="0"/>
                <w:bCs w:val="0"/>
                <w:sz w:val="17"/>
                <w:szCs w:val="17"/>
              </w:rPr>
            </w:pPr>
          </w:p>
          <w:p w14:paraId="20679A36" w14:textId="77777777" w:rsidR="00D068FD" w:rsidRPr="00C47E29" w:rsidRDefault="00D068FD" w:rsidP="00D245D7">
            <w:pPr>
              <w:rPr>
                <w:rFonts w:cstheme="minorHAnsi"/>
                <w:b w:val="0"/>
                <w:bCs w:val="0"/>
                <w:sz w:val="17"/>
                <w:szCs w:val="17"/>
              </w:rPr>
            </w:pPr>
            <w:r w:rsidRPr="00C47E29">
              <w:rPr>
                <w:rFonts w:cstheme="minorHAnsi"/>
                <w:b w:val="0"/>
                <w:bCs w:val="0"/>
                <w:sz w:val="17"/>
                <w:szCs w:val="17"/>
              </w:rPr>
              <w:t>[40]</w:t>
            </w:r>
          </w:p>
          <w:p w14:paraId="4193C21D" w14:textId="77777777" w:rsidR="00D068FD" w:rsidRPr="00C47E29"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5C8AAAB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USA</w:t>
            </w:r>
          </w:p>
          <w:p w14:paraId="4EC47364" w14:textId="77777777" w:rsidR="00D068FD" w:rsidRPr="00C47E2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(Florida)</w:t>
            </w:r>
          </w:p>
          <w:p w14:paraId="618BAAA7" w14:textId="77777777" w:rsidR="00D068FD" w:rsidRPr="00C47E2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61EB504" w14:textId="77777777" w:rsidR="00D068FD" w:rsidRPr="00C47E2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2001-2002</w:t>
            </w:r>
          </w:p>
          <w:p w14:paraId="231326F5" w14:textId="77777777" w:rsidR="00D068FD" w:rsidRPr="00C47E2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0CA49F0" w14:textId="77777777" w:rsidR="00D068FD" w:rsidRPr="00C47E2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C47E29">
              <w:rPr>
                <w:sz w:val="17"/>
                <w:szCs w:val="17"/>
              </w:rPr>
              <w:t>Low-income families</w:t>
            </w:r>
          </w:p>
          <w:p w14:paraId="5B835A39" w14:textId="77777777" w:rsidR="00D068FD" w:rsidRPr="00C47E29" w:rsidRDefault="00D068FD" w:rsidP="00D245D7">
            <w:pPr>
              <w:jc w:val="cente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592914F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Administrative data:</w:t>
            </w:r>
          </w:p>
          <w:p w14:paraId="18166D40" w14:textId="77777777" w:rsidR="00D068FD" w:rsidRPr="00C47E2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Florida's Welfare Transition (WT) programme</w:t>
            </w:r>
          </w:p>
          <w:p w14:paraId="2F69ED18" w14:textId="77777777" w:rsidR="00D068FD" w:rsidRPr="00C47E2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DB97814" w14:textId="77777777" w:rsidR="00D068FD" w:rsidRPr="00C47E2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n = n/a</w:t>
            </w:r>
          </w:p>
          <w:p w14:paraId="1F406040" w14:textId="77777777" w:rsidR="00D068FD" w:rsidRPr="00C47E2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03B92795" w14:textId="77777777" w:rsidR="00D068FD" w:rsidRPr="00C47E2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 xml:space="preserve">See description provided for </w:t>
            </w:r>
            <w:proofErr w:type="spellStart"/>
            <w:r w:rsidRPr="00C47E29">
              <w:rPr>
                <w:rFonts w:cstheme="minorHAnsi"/>
                <w:sz w:val="17"/>
                <w:szCs w:val="17"/>
              </w:rPr>
              <w:t>Acs</w:t>
            </w:r>
            <w:proofErr w:type="spellEnd"/>
            <w:r w:rsidRPr="00C47E29">
              <w:rPr>
                <w:rFonts w:cstheme="minorHAnsi"/>
                <w:sz w:val="17"/>
                <w:szCs w:val="17"/>
              </w:rPr>
              <w:t xml:space="preserve">, </w:t>
            </w:r>
            <w:proofErr w:type="gramStart"/>
            <w:r w:rsidRPr="00C47E29">
              <w:rPr>
                <w:rFonts w:cstheme="minorHAnsi"/>
                <w:sz w:val="17"/>
                <w:szCs w:val="17"/>
              </w:rPr>
              <w:t>Phillips</w:t>
            </w:r>
            <w:proofErr w:type="gramEnd"/>
            <w:r w:rsidRPr="00C47E29">
              <w:rPr>
                <w:rFonts w:cstheme="minorHAnsi"/>
                <w:sz w:val="17"/>
                <w:szCs w:val="17"/>
              </w:rPr>
              <w:t xml:space="preserve"> and Nelson (2005) [2]. Sanction rates: Florida makes significant use of sanctions to enforce participation in its WT programme, and as a result has repeatedly received a ‘high performance’ federal bonus. </w:t>
            </w:r>
          </w:p>
        </w:tc>
        <w:tc>
          <w:tcPr>
            <w:tcW w:w="2126" w:type="dxa"/>
            <w:tcBorders>
              <w:top w:val="single" w:sz="4" w:space="0" w:color="auto"/>
              <w:bottom w:val="single" w:sz="4" w:space="0" w:color="auto"/>
            </w:tcBorders>
          </w:tcPr>
          <w:p w14:paraId="713038A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w:t>
            </w:r>
            <w:r>
              <w:rPr>
                <w:rFonts w:cstheme="minorHAnsi"/>
                <w:sz w:val="17"/>
                <w:szCs w:val="17"/>
              </w:rPr>
              <w:t xml:space="preserve"> </w:t>
            </w:r>
          </w:p>
          <w:p w14:paraId="61FB0B8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u w:val="single"/>
              </w:rPr>
              <w:t>Earnings/income</w:t>
            </w:r>
          </w:p>
          <w:p w14:paraId="76F538C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Earnings 30+ hours/</w:t>
            </w:r>
          </w:p>
          <w:p w14:paraId="389090E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week at minimum wage</w:t>
            </w:r>
          </w:p>
          <w:p w14:paraId="1D148B2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82BDDD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Pr>
                <w:rFonts w:cstheme="minorHAnsi"/>
                <w:i/>
                <w:iCs/>
                <w:sz w:val="17"/>
                <w:szCs w:val="17"/>
              </w:rPr>
              <w:t>Exposure:</w:t>
            </w:r>
          </w:p>
          <w:p w14:paraId="05EB610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full-family (100%) sanctions</w:t>
            </w:r>
          </w:p>
          <w:p w14:paraId="31F6C335"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62AB846B" w14:textId="77777777" w:rsidR="00D068FD" w:rsidRPr="00FA2CD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FA2CD5">
              <w:rPr>
                <w:sz w:val="17"/>
                <w:szCs w:val="17"/>
              </w:rPr>
              <w:t>Non-experimental:</w:t>
            </w:r>
          </w:p>
          <w:p w14:paraId="6903F79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83EBD04"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Logistic regression models</w:t>
            </w:r>
          </w:p>
        </w:tc>
        <w:tc>
          <w:tcPr>
            <w:tcW w:w="2835" w:type="dxa"/>
            <w:tcBorders>
              <w:top w:val="single" w:sz="4" w:space="0" w:color="auto"/>
              <w:bottom w:val="single" w:sz="4" w:space="0" w:color="auto"/>
            </w:tcBorders>
          </w:tcPr>
          <w:p w14:paraId="79E615C5" w14:textId="77777777" w:rsidR="00D068FD" w:rsidRPr="00A73008"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Upon</w:t>
            </w:r>
            <w:r w:rsidRPr="00A73008">
              <w:rPr>
                <w:rFonts w:cstheme="minorHAnsi"/>
                <w:sz w:val="17"/>
                <w:szCs w:val="17"/>
              </w:rPr>
              <w:t xml:space="preserve"> exiting TANF, the earnings gap between sanctioned and non-sanctioned clients increases, suggesting that TANF clients who exited due to sanction were significantly less likely to earn an income level equivalent to full-time, minimum wage employment. </w:t>
            </w:r>
          </w:p>
          <w:p w14:paraId="0ADE262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76B265A"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A2CD5">
              <w:rPr>
                <w:i/>
                <w:iCs/>
                <w:sz w:val="17"/>
                <w:szCs w:val="17"/>
              </w:rPr>
              <w:t>Time horizon</w:t>
            </w:r>
            <w:r w:rsidRPr="00FA2CD5">
              <w:rPr>
                <w:sz w:val="17"/>
                <w:szCs w:val="17"/>
              </w:rPr>
              <w:t>:</w:t>
            </w:r>
            <w:r>
              <w:rPr>
                <w:sz w:val="17"/>
                <w:szCs w:val="17"/>
              </w:rPr>
              <w:t xml:space="preserve"> short-term</w:t>
            </w:r>
          </w:p>
        </w:tc>
        <w:tc>
          <w:tcPr>
            <w:tcW w:w="1072" w:type="dxa"/>
            <w:tcBorders>
              <w:top w:val="single" w:sz="4" w:space="0" w:color="auto"/>
              <w:bottom w:val="single" w:sz="4" w:space="0" w:color="auto"/>
            </w:tcBorders>
          </w:tcPr>
          <w:p w14:paraId="34AAFF4C" w14:textId="77777777" w:rsidR="00D068FD" w:rsidRPr="000C60D7"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AE6D76">
              <w:rPr>
                <w:rFonts w:cstheme="minorHAnsi"/>
                <w:sz w:val="17"/>
                <w:szCs w:val="17"/>
              </w:rPr>
              <w:sym w:font="Wingdings" w:char="F0E2"/>
            </w:r>
            <w:r>
              <w:rPr>
                <w:rFonts w:cstheme="minorHAnsi"/>
                <w:sz w:val="17"/>
                <w:szCs w:val="17"/>
              </w:rPr>
              <w:t xml:space="preserve"> </w:t>
            </w:r>
          </w:p>
        </w:tc>
      </w:tr>
      <w:tr w:rsidR="00D068FD" w:rsidRPr="000C60D7" w14:paraId="13C2AD5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62B0CDC7" w14:textId="77777777" w:rsidR="00D068FD" w:rsidRPr="00C47E29" w:rsidRDefault="00D068FD" w:rsidP="00D245D7">
            <w:pPr>
              <w:rPr>
                <w:b w:val="0"/>
                <w:bCs w:val="0"/>
                <w:sz w:val="17"/>
                <w:szCs w:val="17"/>
              </w:rPr>
            </w:pPr>
            <w:proofErr w:type="spellStart"/>
            <w:r w:rsidRPr="00C47E29">
              <w:rPr>
                <w:b w:val="0"/>
                <w:bCs w:val="0"/>
                <w:sz w:val="17"/>
                <w:szCs w:val="17"/>
              </w:rPr>
              <w:t>Snarr</w:t>
            </w:r>
            <w:proofErr w:type="spellEnd"/>
          </w:p>
          <w:p w14:paraId="33D34581" w14:textId="77777777" w:rsidR="00D068FD" w:rsidRPr="00C47E29" w:rsidRDefault="00D068FD" w:rsidP="00D245D7">
            <w:pPr>
              <w:rPr>
                <w:b w:val="0"/>
                <w:bCs w:val="0"/>
                <w:sz w:val="17"/>
                <w:szCs w:val="17"/>
              </w:rPr>
            </w:pPr>
            <w:r w:rsidRPr="00C47E29">
              <w:rPr>
                <w:b w:val="0"/>
                <w:bCs w:val="0"/>
                <w:sz w:val="17"/>
                <w:szCs w:val="17"/>
              </w:rPr>
              <w:t>(2013)</w:t>
            </w:r>
          </w:p>
          <w:p w14:paraId="4B1E2327" w14:textId="77777777" w:rsidR="00D068FD" w:rsidRPr="00C47E29" w:rsidRDefault="00D068FD" w:rsidP="00D245D7">
            <w:pPr>
              <w:rPr>
                <w:b w:val="0"/>
                <w:bCs w:val="0"/>
                <w:sz w:val="17"/>
                <w:szCs w:val="17"/>
              </w:rPr>
            </w:pPr>
          </w:p>
          <w:p w14:paraId="5E377F56" w14:textId="77777777" w:rsidR="00D068FD" w:rsidRPr="00C47E29" w:rsidRDefault="00D068FD" w:rsidP="00D245D7">
            <w:pPr>
              <w:rPr>
                <w:b w:val="0"/>
                <w:bCs w:val="0"/>
                <w:sz w:val="17"/>
                <w:szCs w:val="17"/>
              </w:rPr>
            </w:pPr>
            <w:r w:rsidRPr="00C47E29">
              <w:rPr>
                <w:b w:val="0"/>
                <w:bCs w:val="0"/>
                <w:sz w:val="17"/>
                <w:szCs w:val="17"/>
              </w:rPr>
              <w:t>[41]</w:t>
            </w:r>
          </w:p>
          <w:p w14:paraId="121CDCDD" w14:textId="77777777" w:rsidR="00D068FD" w:rsidRPr="00C47E29"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7851BCDC"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C47E29">
              <w:rPr>
                <w:sz w:val="17"/>
                <w:szCs w:val="17"/>
              </w:rPr>
              <w:t>USA</w:t>
            </w:r>
          </w:p>
          <w:p w14:paraId="72C73510"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5F4B8B71"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1990-2005</w:t>
            </w:r>
          </w:p>
          <w:p w14:paraId="703145CA"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2D4F4B1F"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C47E29">
              <w:rPr>
                <w:sz w:val="17"/>
                <w:szCs w:val="17"/>
              </w:rPr>
              <w:t>Low-income families</w:t>
            </w:r>
          </w:p>
        </w:tc>
        <w:tc>
          <w:tcPr>
            <w:tcW w:w="1417" w:type="dxa"/>
            <w:tcBorders>
              <w:top w:val="single" w:sz="4" w:space="0" w:color="auto"/>
              <w:bottom w:val="single" w:sz="4" w:space="0" w:color="auto"/>
            </w:tcBorders>
          </w:tcPr>
          <w:p w14:paraId="5601BE1A"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C47E29">
              <w:rPr>
                <w:sz w:val="17"/>
                <w:szCs w:val="17"/>
              </w:rPr>
              <w:t>State-level panel data, various sources,</w:t>
            </w:r>
          </w:p>
          <w:p w14:paraId="1BE6BD1F"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C47E29">
              <w:rPr>
                <w:sz w:val="17"/>
                <w:szCs w:val="17"/>
              </w:rPr>
              <w:t>1990-2005</w:t>
            </w:r>
          </w:p>
          <w:p w14:paraId="7DF20149"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4828421C"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C47E29">
              <w:rPr>
                <w:rFonts w:cstheme="minorHAnsi"/>
                <w:sz w:val="17"/>
                <w:szCs w:val="17"/>
              </w:rPr>
              <w:t>n = 800 state-year observations</w:t>
            </w:r>
          </w:p>
        </w:tc>
        <w:tc>
          <w:tcPr>
            <w:tcW w:w="1985" w:type="dxa"/>
            <w:tcBorders>
              <w:top w:val="single" w:sz="4" w:space="0" w:color="auto"/>
              <w:bottom w:val="single" w:sz="4" w:space="0" w:color="auto"/>
            </w:tcBorders>
          </w:tcPr>
          <w:p w14:paraId="4B7CF7ED" w14:textId="77777777" w:rsidR="00D068FD" w:rsidRPr="00C47E2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C47E29">
              <w:rPr>
                <w:rFonts w:cstheme="minorHAnsi"/>
                <w:sz w:val="17"/>
                <w:szCs w:val="17"/>
              </w:rPr>
              <w:t xml:space="preserve">See description provided for </w:t>
            </w:r>
            <w:proofErr w:type="spellStart"/>
            <w:r w:rsidRPr="00C47E29">
              <w:rPr>
                <w:rFonts w:cstheme="minorHAnsi"/>
                <w:sz w:val="17"/>
                <w:szCs w:val="17"/>
              </w:rPr>
              <w:t>Acs</w:t>
            </w:r>
            <w:proofErr w:type="spellEnd"/>
            <w:r w:rsidRPr="00C47E29">
              <w:rPr>
                <w:rFonts w:cstheme="minorHAnsi"/>
                <w:sz w:val="17"/>
                <w:szCs w:val="17"/>
              </w:rPr>
              <w:t xml:space="preserve">, </w:t>
            </w:r>
            <w:proofErr w:type="gramStart"/>
            <w:r w:rsidRPr="00C47E29">
              <w:rPr>
                <w:rFonts w:cstheme="minorHAnsi"/>
                <w:sz w:val="17"/>
                <w:szCs w:val="17"/>
              </w:rPr>
              <w:t>Phillips</w:t>
            </w:r>
            <w:proofErr w:type="gramEnd"/>
            <w:r w:rsidRPr="00C47E29">
              <w:rPr>
                <w:rFonts w:cstheme="minorHAnsi"/>
                <w:sz w:val="17"/>
                <w:szCs w:val="17"/>
              </w:rPr>
              <w:t xml:space="preserve"> and Nelson (2005) [2]. </w:t>
            </w:r>
          </w:p>
        </w:tc>
        <w:tc>
          <w:tcPr>
            <w:tcW w:w="2126" w:type="dxa"/>
            <w:tcBorders>
              <w:top w:val="single" w:sz="4" w:space="0" w:color="auto"/>
              <w:bottom w:val="single" w:sz="4" w:space="0" w:color="auto"/>
            </w:tcBorders>
          </w:tcPr>
          <w:p w14:paraId="14400B14"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i/>
                <w:iCs/>
                <w:sz w:val="17"/>
                <w:szCs w:val="17"/>
              </w:rPr>
              <w:t>Adult o</w:t>
            </w:r>
            <w:r w:rsidRPr="000C2D43">
              <w:rPr>
                <w:i/>
                <w:iCs/>
                <w:sz w:val="17"/>
                <w:szCs w:val="17"/>
              </w:rPr>
              <w:t>utcome</w:t>
            </w:r>
            <w:r>
              <w:rPr>
                <w:i/>
                <w:iCs/>
                <w:sz w:val="17"/>
                <w:szCs w:val="17"/>
              </w:rPr>
              <w:t>s</w:t>
            </w:r>
            <w:r w:rsidRPr="000C2D43">
              <w:rPr>
                <w:sz w:val="17"/>
                <w:szCs w:val="17"/>
              </w:rPr>
              <w:t>:</w:t>
            </w:r>
          </w:p>
          <w:p w14:paraId="77F5B8C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Job quality:</w:t>
            </w:r>
          </w:p>
          <w:p w14:paraId="28BECB8A" w14:textId="77777777" w:rsidR="00D068FD" w:rsidRPr="008505B4"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8505B4">
              <w:rPr>
                <w:sz w:val="17"/>
                <w:szCs w:val="17"/>
              </w:rPr>
              <w:t>1.</w:t>
            </w:r>
            <w:r>
              <w:rPr>
                <w:sz w:val="17"/>
                <w:szCs w:val="17"/>
              </w:rPr>
              <w:t xml:space="preserve"> </w:t>
            </w:r>
            <w:r w:rsidRPr="008505B4">
              <w:rPr>
                <w:sz w:val="17"/>
                <w:szCs w:val="17"/>
              </w:rPr>
              <w:t>Employment population ratio of women living under 150% of poverty</w:t>
            </w:r>
          </w:p>
          <w:p w14:paraId="3A9342C7"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sidRPr="000C2D43">
              <w:rPr>
                <w:sz w:val="17"/>
                <w:szCs w:val="17"/>
                <w:u w:val="single"/>
              </w:rPr>
              <w:t>Benefits:</w:t>
            </w:r>
          </w:p>
          <w:p w14:paraId="3E75975F"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2. Average monthly w</w:t>
            </w:r>
            <w:r w:rsidRPr="000C2D43">
              <w:rPr>
                <w:sz w:val="17"/>
                <w:szCs w:val="17"/>
              </w:rPr>
              <w:t>elfare caseload</w:t>
            </w:r>
            <w:r>
              <w:rPr>
                <w:sz w:val="17"/>
                <w:szCs w:val="17"/>
              </w:rPr>
              <w:t xml:space="preserve"> relative to their corresponding peaks</w:t>
            </w:r>
          </w:p>
          <w:p w14:paraId="403CF180"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7D099B1B"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0C2D43">
              <w:rPr>
                <w:i/>
                <w:iCs/>
                <w:sz w:val="17"/>
                <w:szCs w:val="17"/>
              </w:rPr>
              <w:t>Exposure</w:t>
            </w:r>
            <w:r w:rsidRPr="000C2D43">
              <w:rPr>
                <w:sz w:val="17"/>
                <w:szCs w:val="17"/>
              </w:rPr>
              <w:t xml:space="preserve">: </w:t>
            </w:r>
          </w:p>
          <w:p w14:paraId="74905251"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Imposition of f</w:t>
            </w:r>
            <w:r w:rsidRPr="000C2D43">
              <w:rPr>
                <w:sz w:val="17"/>
                <w:szCs w:val="17"/>
              </w:rPr>
              <w:t xml:space="preserve">ull-family </w:t>
            </w:r>
            <w:r>
              <w:rPr>
                <w:sz w:val="17"/>
                <w:szCs w:val="17"/>
              </w:rPr>
              <w:t xml:space="preserve">(100%) </w:t>
            </w:r>
            <w:r w:rsidRPr="000C2D43">
              <w:rPr>
                <w:sz w:val="17"/>
                <w:szCs w:val="17"/>
              </w:rPr>
              <w:t>sanctions</w:t>
            </w:r>
          </w:p>
          <w:p w14:paraId="5FB2E2D6" w14:textId="77777777" w:rsidR="00D068FD" w:rsidRPr="00CF79E9"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0C2D43">
              <w:rPr>
                <w:sz w:val="17"/>
                <w:szCs w:val="17"/>
              </w:rPr>
              <w:t>(</w:t>
            </w:r>
            <w:proofErr w:type="gramStart"/>
            <w:r w:rsidRPr="000C2D43">
              <w:rPr>
                <w:sz w:val="17"/>
                <w:szCs w:val="17"/>
              </w:rPr>
              <w:t>at</w:t>
            </w:r>
            <w:proofErr w:type="gramEnd"/>
            <w:r w:rsidRPr="000C2D43">
              <w:rPr>
                <w:sz w:val="17"/>
                <w:szCs w:val="17"/>
              </w:rPr>
              <w:t xml:space="preserve"> state-level)</w:t>
            </w:r>
          </w:p>
        </w:tc>
        <w:tc>
          <w:tcPr>
            <w:tcW w:w="1276" w:type="dxa"/>
            <w:tcBorders>
              <w:top w:val="single" w:sz="4" w:space="0" w:color="auto"/>
              <w:bottom w:val="single" w:sz="4" w:space="0" w:color="auto"/>
            </w:tcBorders>
          </w:tcPr>
          <w:p w14:paraId="6CB51DDB"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0C2D43">
              <w:rPr>
                <w:sz w:val="17"/>
                <w:szCs w:val="17"/>
              </w:rPr>
              <w:t>Non-experimental:</w:t>
            </w:r>
          </w:p>
          <w:p w14:paraId="7B474CE5"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795DF495"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0C2D43">
              <w:rPr>
                <w:sz w:val="17"/>
                <w:szCs w:val="17"/>
              </w:rPr>
              <w:t>Three-Stage Least Squares</w:t>
            </w:r>
            <w:r>
              <w:rPr>
                <w:sz w:val="17"/>
                <w:szCs w:val="17"/>
              </w:rPr>
              <w:t xml:space="preserve"> (3SLS)</w:t>
            </w:r>
            <w:r w:rsidRPr="000C2D43">
              <w:rPr>
                <w:sz w:val="17"/>
                <w:szCs w:val="17"/>
              </w:rPr>
              <w:t xml:space="preserve"> </w:t>
            </w:r>
            <w:r>
              <w:rPr>
                <w:sz w:val="17"/>
                <w:szCs w:val="17"/>
              </w:rPr>
              <w:t xml:space="preserve">regression </w:t>
            </w:r>
            <w:r w:rsidRPr="000C2D43">
              <w:rPr>
                <w:sz w:val="17"/>
                <w:szCs w:val="17"/>
              </w:rPr>
              <w:t>models</w:t>
            </w:r>
          </w:p>
        </w:tc>
        <w:tc>
          <w:tcPr>
            <w:tcW w:w="2835" w:type="dxa"/>
            <w:tcBorders>
              <w:top w:val="single" w:sz="4" w:space="0" w:color="auto"/>
              <w:bottom w:val="single" w:sz="4" w:space="0" w:color="auto"/>
            </w:tcBorders>
          </w:tcPr>
          <w:p w14:paraId="247D010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D925DA">
              <w:rPr>
                <w:sz w:val="17"/>
                <w:szCs w:val="17"/>
              </w:rPr>
              <w:t>Full</w:t>
            </w:r>
            <w:r>
              <w:rPr>
                <w:sz w:val="17"/>
                <w:szCs w:val="17"/>
              </w:rPr>
              <w:t>-family</w:t>
            </w:r>
            <w:r w:rsidRPr="00D925DA">
              <w:rPr>
                <w:sz w:val="17"/>
                <w:szCs w:val="17"/>
              </w:rPr>
              <w:t xml:space="preserve"> sanctions are assoc</w:t>
            </w:r>
            <w:r>
              <w:rPr>
                <w:sz w:val="17"/>
                <w:szCs w:val="17"/>
              </w:rPr>
              <w:t>i</w:t>
            </w:r>
            <w:r w:rsidRPr="00D925DA">
              <w:rPr>
                <w:sz w:val="17"/>
                <w:szCs w:val="17"/>
              </w:rPr>
              <w:t>ated with a significant decrease in welfare caseloads</w:t>
            </w:r>
            <w:r>
              <w:rPr>
                <w:sz w:val="17"/>
                <w:szCs w:val="17"/>
              </w:rPr>
              <w:t xml:space="preserve"> by 3.3%</w:t>
            </w:r>
            <w:r w:rsidRPr="00D925DA">
              <w:rPr>
                <w:sz w:val="17"/>
                <w:szCs w:val="17"/>
              </w:rPr>
              <w:t xml:space="preserve">; there </w:t>
            </w:r>
            <w:r>
              <w:rPr>
                <w:sz w:val="17"/>
                <w:szCs w:val="17"/>
              </w:rPr>
              <w:t>is</w:t>
            </w:r>
            <w:r w:rsidRPr="00D925DA">
              <w:rPr>
                <w:sz w:val="17"/>
                <w:szCs w:val="17"/>
              </w:rPr>
              <w:t xml:space="preserve"> no significant association between </w:t>
            </w:r>
            <w:r>
              <w:rPr>
                <w:sz w:val="17"/>
                <w:szCs w:val="17"/>
              </w:rPr>
              <w:t xml:space="preserve">the imposition of </w:t>
            </w:r>
            <w:r w:rsidRPr="00D925DA">
              <w:rPr>
                <w:sz w:val="17"/>
                <w:szCs w:val="17"/>
              </w:rPr>
              <w:t>full</w:t>
            </w:r>
            <w:r>
              <w:rPr>
                <w:sz w:val="17"/>
                <w:szCs w:val="17"/>
              </w:rPr>
              <w:t>-family</w:t>
            </w:r>
            <w:r w:rsidRPr="00D925DA">
              <w:rPr>
                <w:sz w:val="17"/>
                <w:szCs w:val="17"/>
              </w:rPr>
              <w:t xml:space="preserve"> sanctions and the employment population ratio of women living in poverty.</w:t>
            </w:r>
          </w:p>
          <w:p w14:paraId="6A9D179F"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27A023C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2D43">
              <w:rPr>
                <w:i/>
                <w:iCs/>
                <w:sz w:val="17"/>
                <w:szCs w:val="17"/>
              </w:rPr>
              <w:t>Time horizon</w:t>
            </w:r>
            <w:r w:rsidRPr="000C2D43">
              <w:rPr>
                <w:sz w:val="17"/>
                <w:szCs w:val="17"/>
              </w:rPr>
              <w:t xml:space="preserve">: </w:t>
            </w:r>
            <w:r>
              <w:rPr>
                <w:sz w:val="17"/>
                <w:szCs w:val="17"/>
              </w:rPr>
              <w:t>long-term</w:t>
            </w:r>
          </w:p>
          <w:p w14:paraId="458A3EAC"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tc>
        <w:tc>
          <w:tcPr>
            <w:tcW w:w="1072" w:type="dxa"/>
            <w:tcBorders>
              <w:top w:val="single" w:sz="4" w:space="0" w:color="auto"/>
              <w:bottom w:val="single" w:sz="4" w:space="0" w:color="auto"/>
            </w:tcBorders>
          </w:tcPr>
          <w:p w14:paraId="63932619" w14:textId="77777777" w:rsidR="00D068FD" w:rsidRPr="00F55B2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F55B26">
              <w:rPr>
                <w:rFonts w:cstheme="minorHAnsi"/>
                <w:sz w:val="17"/>
                <w:szCs w:val="17"/>
              </w:rPr>
              <w:t>1.</w:t>
            </w:r>
            <w:r w:rsidRPr="00F55B26">
              <w:rPr>
                <w:rFonts w:cstheme="minorHAnsi"/>
                <w:caps/>
                <w:sz w:val="17"/>
                <w:szCs w:val="17"/>
              </w:rPr>
              <w:t xml:space="preserve"> </w:t>
            </w:r>
            <w:r w:rsidRPr="00F55B26">
              <w:rPr>
                <w:rFonts w:cstheme="minorHAnsi"/>
                <w:sz w:val="17"/>
                <w:szCs w:val="17"/>
              </w:rPr>
              <w:t xml:space="preserve"> </w:t>
            </w:r>
            <w:r w:rsidRPr="00F55B26">
              <w:rPr>
                <w:rFonts w:cstheme="minorHAnsi"/>
                <w:caps/>
                <w:sz w:val="17"/>
                <w:szCs w:val="17"/>
              </w:rPr>
              <w:t>○</w:t>
            </w:r>
          </w:p>
          <w:p w14:paraId="1F297037" w14:textId="77777777" w:rsidR="00D068FD" w:rsidRPr="00F55B26"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F55B26">
              <w:rPr>
                <w:rFonts w:cstheme="minorHAnsi"/>
                <w:sz w:val="17"/>
                <w:szCs w:val="17"/>
              </w:rPr>
              <w:t xml:space="preserve">2. </w:t>
            </w:r>
            <w:r w:rsidRPr="00F55B26">
              <w:rPr>
                <w:rFonts w:cstheme="minorHAnsi"/>
                <w:sz w:val="17"/>
                <w:szCs w:val="17"/>
              </w:rPr>
              <w:sym w:font="Wingdings" w:char="F0E2"/>
            </w:r>
          </w:p>
        </w:tc>
      </w:tr>
    </w:tbl>
    <w:p w14:paraId="2E81E29D"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7DF775A"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62F29B20"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26422339"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035F5E4"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126E873"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4CB0353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EF6EDC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20CCC5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40076E9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82B241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A13CFB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515294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7DC60C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C7A8F8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4E1464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152AF0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C12263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F51EBE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4D476A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5D8CE2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6A17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6228E1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56B1FE8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57DF8F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CC46AC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63BDB258"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24E18FF"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1921DFE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398798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B7A7E7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551857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137962C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2CFF3A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EC3AC8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5F2606" w14:paraId="762F86ED"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F6FBFF1" w14:textId="77777777" w:rsidR="00D068FD" w:rsidRPr="008320E5" w:rsidRDefault="00D068FD" w:rsidP="00D245D7">
            <w:pPr>
              <w:rPr>
                <w:sz w:val="17"/>
                <w:szCs w:val="17"/>
              </w:rPr>
            </w:pPr>
            <w:proofErr w:type="spellStart"/>
            <w:r w:rsidRPr="008320E5">
              <w:rPr>
                <w:b w:val="0"/>
                <w:bCs w:val="0"/>
                <w:sz w:val="17"/>
                <w:szCs w:val="17"/>
              </w:rPr>
              <w:t>Svarer</w:t>
            </w:r>
            <w:proofErr w:type="spellEnd"/>
            <w:r w:rsidRPr="008320E5">
              <w:rPr>
                <w:b w:val="0"/>
                <w:bCs w:val="0"/>
                <w:sz w:val="17"/>
                <w:szCs w:val="17"/>
              </w:rPr>
              <w:t xml:space="preserve"> (2011)</w:t>
            </w:r>
          </w:p>
          <w:p w14:paraId="7D2388EB" w14:textId="77777777" w:rsidR="00D068FD" w:rsidRPr="008320E5" w:rsidRDefault="00D068FD" w:rsidP="00D245D7">
            <w:pPr>
              <w:rPr>
                <w:sz w:val="17"/>
                <w:szCs w:val="17"/>
              </w:rPr>
            </w:pPr>
          </w:p>
          <w:p w14:paraId="57488FB0" w14:textId="77777777" w:rsidR="00D068FD" w:rsidRPr="008320E5" w:rsidRDefault="00D068FD" w:rsidP="00D245D7">
            <w:pPr>
              <w:rPr>
                <w:sz w:val="17"/>
                <w:szCs w:val="17"/>
              </w:rPr>
            </w:pPr>
            <w:r w:rsidRPr="008320E5">
              <w:rPr>
                <w:b w:val="0"/>
                <w:bCs w:val="0"/>
                <w:sz w:val="17"/>
                <w:szCs w:val="17"/>
              </w:rPr>
              <w:t>[42]</w:t>
            </w:r>
          </w:p>
          <w:p w14:paraId="15BD3792" w14:textId="77777777" w:rsidR="00D068FD" w:rsidRPr="008320E5" w:rsidRDefault="00D068FD" w:rsidP="00D245D7">
            <w:pPr>
              <w:rPr>
                <w:sz w:val="17"/>
                <w:szCs w:val="17"/>
              </w:rPr>
            </w:pPr>
          </w:p>
          <w:p w14:paraId="17098D58" w14:textId="77777777" w:rsidR="00D068FD" w:rsidRPr="008320E5" w:rsidRDefault="00D068FD" w:rsidP="00D245D7">
            <w:pPr>
              <w:rPr>
                <w:b w:val="0"/>
                <w:bCs w:val="0"/>
                <w:sz w:val="17"/>
                <w:szCs w:val="17"/>
              </w:rPr>
            </w:pPr>
          </w:p>
        </w:tc>
        <w:tc>
          <w:tcPr>
            <w:tcW w:w="1448" w:type="dxa"/>
            <w:tcBorders>
              <w:top w:val="nil"/>
              <w:bottom w:val="single" w:sz="4" w:space="0" w:color="auto"/>
            </w:tcBorders>
          </w:tcPr>
          <w:p w14:paraId="64803060"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Denmark</w:t>
            </w:r>
          </w:p>
          <w:p w14:paraId="24CCB0B0"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5BA3134C"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2003-2005</w:t>
            </w:r>
          </w:p>
          <w:p w14:paraId="1A282FC4"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2BD2DED"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Unemployment Insurance (UI) benefits claimants</w:t>
            </w:r>
          </w:p>
          <w:p w14:paraId="7E9787A7"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163C187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Administrative data:</w:t>
            </w:r>
          </w:p>
          <w:p w14:paraId="1A835E61"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Danish Register for Evaluation of Marginalization (DREAM) and AMANDA register of sanctions</w:t>
            </w:r>
          </w:p>
          <w:p w14:paraId="3CC87E37"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729EC8B0"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 xml:space="preserve">n = (up to) 219,348 </w:t>
            </w:r>
            <w:proofErr w:type="gramStart"/>
            <w:r w:rsidRPr="008320E5">
              <w:rPr>
                <w:sz w:val="17"/>
                <w:szCs w:val="17"/>
              </w:rPr>
              <w:t>spells;</w:t>
            </w:r>
            <w:proofErr w:type="gramEnd"/>
          </w:p>
          <w:p w14:paraId="5085F76E"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164,962 individuals</w:t>
            </w:r>
          </w:p>
        </w:tc>
        <w:tc>
          <w:tcPr>
            <w:tcW w:w="1985" w:type="dxa"/>
            <w:tcBorders>
              <w:top w:val="nil"/>
              <w:bottom w:val="single" w:sz="4" w:space="0" w:color="auto"/>
            </w:tcBorders>
          </w:tcPr>
          <w:p w14:paraId="3E721B97"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 xml:space="preserve">See description provided for Ahmad, </w:t>
            </w:r>
            <w:proofErr w:type="spellStart"/>
            <w:r w:rsidRPr="008320E5">
              <w:rPr>
                <w:sz w:val="17"/>
                <w:szCs w:val="17"/>
              </w:rPr>
              <w:t>Svarer</w:t>
            </w:r>
            <w:proofErr w:type="spellEnd"/>
            <w:r w:rsidRPr="008320E5">
              <w:rPr>
                <w:sz w:val="17"/>
                <w:szCs w:val="17"/>
              </w:rPr>
              <w:t xml:space="preserve"> and Naveed (2019) [3].</w:t>
            </w:r>
          </w:p>
          <w:p w14:paraId="3A994786"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559A717"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8320E5">
              <w:rPr>
                <w:i/>
                <w:iCs/>
                <w:sz w:val="17"/>
                <w:szCs w:val="17"/>
              </w:rPr>
              <w:t>Adult outcomes</w:t>
            </w:r>
            <w:r w:rsidRPr="008320E5">
              <w:rPr>
                <w:sz w:val="17"/>
                <w:szCs w:val="17"/>
              </w:rPr>
              <w:t xml:space="preserve">: </w:t>
            </w:r>
          </w:p>
          <w:p w14:paraId="7B6BD4CD"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8320E5">
              <w:rPr>
                <w:sz w:val="17"/>
                <w:szCs w:val="17"/>
                <w:u w:val="single"/>
              </w:rPr>
              <w:t>Non-employment/ inactivity:</w:t>
            </w:r>
            <w:r w:rsidRPr="008320E5">
              <w:rPr>
                <w:sz w:val="17"/>
                <w:szCs w:val="17"/>
              </w:rPr>
              <w:t xml:space="preserve"> </w:t>
            </w:r>
          </w:p>
          <w:p w14:paraId="72CFA632" w14:textId="77777777" w:rsidR="00D068FD" w:rsidRPr="008320E5"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b/>
                <w:bCs/>
                <w:sz w:val="17"/>
                <w:szCs w:val="17"/>
              </w:rPr>
            </w:pPr>
            <w:r w:rsidRPr="008320E5">
              <w:rPr>
                <w:sz w:val="17"/>
                <w:szCs w:val="17"/>
              </w:rPr>
              <w:t>1.Exit from benefits</w:t>
            </w:r>
          </w:p>
          <w:p w14:paraId="2327B165"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44CD3274"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8320E5">
              <w:rPr>
                <w:i/>
                <w:iCs/>
                <w:sz w:val="17"/>
                <w:szCs w:val="17"/>
              </w:rPr>
              <w:t>Exposure</w:t>
            </w:r>
            <w:r w:rsidRPr="008320E5">
              <w:rPr>
                <w:sz w:val="17"/>
                <w:szCs w:val="17"/>
              </w:rPr>
              <w:t xml:space="preserve">: </w:t>
            </w:r>
          </w:p>
          <w:p w14:paraId="0F155FEA"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8320E5">
              <w:rPr>
                <w:sz w:val="17"/>
                <w:szCs w:val="17"/>
              </w:rPr>
              <w:t>First imposition of a benefit sanction (assumed 100%); aggregate sanction duration (typically either 2-3 days or 3 weeks)</w:t>
            </w:r>
          </w:p>
          <w:p w14:paraId="420D4A55"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12E96CCF"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1FFFF115"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38D068BA"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8320E5">
              <w:rPr>
                <w:sz w:val="17"/>
                <w:szCs w:val="17"/>
              </w:rPr>
              <w:t>Timing-of-events: mixed proportional hazards models</w:t>
            </w:r>
          </w:p>
          <w:p w14:paraId="2E4E86F5" w14:textId="77777777" w:rsidR="00D068FD" w:rsidRPr="008320E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159C214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The imposition of a s</w:t>
            </w:r>
            <w:r w:rsidRPr="00C105BD">
              <w:rPr>
                <w:sz w:val="17"/>
                <w:szCs w:val="17"/>
              </w:rPr>
              <w:t xml:space="preserve">anction </w:t>
            </w:r>
            <w:r>
              <w:rPr>
                <w:sz w:val="17"/>
                <w:szCs w:val="17"/>
              </w:rPr>
              <w:t xml:space="preserve">increases the </w:t>
            </w:r>
            <w:r w:rsidRPr="00C105BD">
              <w:rPr>
                <w:sz w:val="17"/>
                <w:szCs w:val="17"/>
              </w:rPr>
              <w:t xml:space="preserve">exit rate </w:t>
            </w:r>
            <w:r>
              <w:rPr>
                <w:sz w:val="17"/>
                <w:szCs w:val="17"/>
              </w:rPr>
              <w:t>from</w:t>
            </w:r>
            <w:r w:rsidRPr="00C105BD">
              <w:rPr>
                <w:sz w:val="17"/>
                <w:szCs w:val="17"/>
              </w:rPr>
              <w:t xml:space="preserve"> unemployment </w:t>
            </w:r>
            <w:r>
              <w:rPr>
                <w:sz w:val="17"/>
                <w:szCs w:val="17"/>
              </w:rPr>
              <w:t xml:space="preserve">by more than 100% </w:t>
            </w:r>
            <w:r w:rsidRPr="00C105BD">
              <w:rPr>
                <w:sz w:val="17"/>
                <w:szCs w:val="17"/>
              </w:rPr>
              <w:t>for both women and men; the effect of sanctions decreases over time</w:t>
            </w:r>
            <w:r>
              <w:rPr>
                <w:sz w:val="17"/>
                <w:szCs w:val="17"/>
              </w:rPr>
              <w:t xml:space="preserve"> (after 3 months) and becomes not significant</w:t>
            </w:r>
            <w:r w:rsidRPr="00E61E61">
              <w:rPr>
                <w:rFonts w:cstheme="minorHAnsi"/>
                <w:sz w:val="17"/>
                <w:szCs w:val="17"/>
              </w:rPr>
              <w:t>.</w:t>
            </w:r>
          </w:p>
          <w:p w14:paraId="21B4493A" w14:textId="77777777" w:rsidR="00D068FD" w:rsidRPr="00FA2CD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1C69F9A8" w14:textId="77777777" w:rsidR="00D068FD" w:rsidRPr="005F260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 xml:space="preserve">: </w:t>
            </w:r>
            <w:r>
              <w:rPr>
                <w:sz w:val="17"/>
                <w:szCs w:val="17"/>
              </w:rPr>
              <w:t>short</w:t>
            </w:r>
            <w:r w:rsidRPr="00FA2CD5">
              <w:rPr>
                <w:sz w:val="17"/>
                <w:szCs w:val="17"/>
              </w:rPr>
              <w:t>-term</w:t>
            </w:r>
          </w:p>
        </w:tc>
        <w:tc>
          <w:tcPr>
            <w:tcW w:w="1072" w:type="dxa"/>
            <w:tcBorders>
              <w:top w:val="nil"/>
              <w:bottom w:val="single" w:sz="4" w:space="0" w:color="auto"/>
            </w:tcBorders>
          </w:tcPr>
          <w:p w14:paraId="289B75BA" w14:textId="77777777" w:rsidR="00D068FD" w:rsidRPr="00F55B2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FA2CD5">
              <w:rPr>
                <w:sz w:val="17"/>
                <w:szCs w:val="17"/>
              </w:rPr>
              <w:t>1.</w:t>
            </w:r>
            <w:r w:rsidRPr="00FA2CD5">
              <w:rPr>
                <w:sz w:val="17"/>
                <w:szCs w:val="17"/>
              </w:rPr>
              <w:sym w:font="Wingdings" w:char="F0E1"/>
            </w:r>
          </w:p>
          <w:p w14:paraId="6F003649" w14:textId="77777777" w:rsidR="00D068FD" w:rsidRPr="005F2606"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0C60D7" w14:paraId="41AC847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18582E68" w14:textId="77777777" w:rsidR="00D068FD" w:rsidRPr="008320E5" w:rsidRDefault="00D068FD" w:rsidP="00D245D7">
            <w:pPr>
              <w:rPr>
                <w:sz w:val="17"/>
                <w:szCs w:val="17"/>
              </w:rPr>
            </w:pPr>
            <w:r w:rsidRPr="008320E5">
              <w:rPr>
                <w:b w:val="0"/>
                <w:bCs w:val="0"/>
                <w:sz w:val="17"/>
                <w:szCs w:val="17"/>
              </w:rPr>
              <w:t>Swenson, White and Murdock (2002)</w:t>
            </w:r>
          </w:p>
          <w:p w14:paraId="09F90C73" w14:textId="77777777" w:rsidR="00D068FD" w:rsidRPr="008320E5" w:rsidRDefault="00D068FD" w:rsidP="00D245D7">
            <w:pPr>
              <w:rPr>
                <w:sz w:val="17"/>
                <w:szCs w:val="17"/>
              </w:rPr>
            </w:pPr>
          </w:p>
          <w:p w14:paraId="325F41E3" w14:textId="77777777" w:rsidR="00D068FD" w:rsidRPr="008320E5" w:rsidRDefault="00D068FD" w:rsidP="00D245D7">
            <w:pPr>
              <w:rPr>
                <w:sz w:val="17"/>
                <w:szCs w:val="17"/>
              </w:rPr>
            </w:pPr>
            <w:r w:rsidRPr="008320E5">
              <w:rPr>
                <w:b w:val="0"/>
                <w:bCs w:val="0"/>
                <w:sz w:val="17"/>
                <w:szCs w:val="17"/>
              </w:rPr>
              <w:t>[43]</w:t>
            </w:r>
          </w:p>
          <w:p w14:paraId="0B6F7E74" w14:textId="77777777" w:rsidR="00D068FD" w:rsidRPr="000C60D7" w:rsidRDefault="00D068FD" w:rsidP="00D245D7">
            <w:pPr>
              <w:rPr>
                <w:b w:val="0"/>
                <w:bCs w:val="0"/>
                <w:sz w:val="17"/>
                <w:szCs w:val="17"/>
                <w:highlight w:val="green"/>
              </w:rPr>
            </w:pPr>
          </w:p>
        </w:tc>
        <w:tc>
          <w:tcPr>
            <w:tcW w:w="1448" w:type="dxa"/>
            <w:tcBorders>
              <w:top w:val="single" w:sz="4" w:space="0" w:color="auto"/>
              <w:bottom w:val="single" w:sz="4" w:space="0" w:color="auto"/>
            </w:tcBorders>
          </w:tcPr>
          <w:p w14:paraId="4F52EB9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USA</w:t>
            </w:r>
          </w:p>
          <w:p w14:paraId="3B24528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(Texas)</w:t>
            </w:r>
          </w:p>
          <w:p w14:paraId="7B7EBCA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4817B0E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1997-1999</w:t>
            </w:r>
          </w:p>
          <w:p w14:paraId="4FE95E5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46D5D93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Low-income families/lone parents</w:t>
            </w:r>
          </w:p>
          <w:p w14:paraId="14FB2578"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single" w:sz="4" w:space="0" w:color="auto"/>
              <w:bottom w:val="single" w:sz="4" w:space="0" w:color="auto"/>
            </w:tcBorders>
          </w:tcPr>
          <w:p w14:paraId="01D92432"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 xml:space="preserve">Administrative data from the </w:t>
            </w:r>
            <w:proofErr w:type="spellStart"/>
            <w:r>
              <w:rPr>
                <w:sz w:val="17"/>
                <w:szCs w:val="17"/>
              </w:rPr>
              <w:t>Center</w:t>
            </w:r>
            <w:proofErr w:type="spellEnd"/>
            <w:r>
              <w:rPr>
                <w:sz w:val="17"/>
                <w:szCs w:val="17"/>
              </w:rPr>
              <w:t xml:space="preserve"> for Demographic and Socioeconomic Research and Education, Texas Department of Human Services</w:t>
            </w:r>
          </w:p>
          <w:p w14:paraId="024E3D1A" w14:textId="77777777" w:rsidR="00D068FD" w:rsidRPr="000C2D4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0E8AC500"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2D43">
              <w:rPr>
                <w:rFonts w:cstheme="minorHAnsi"/>
                <w:sz w:val="17"/>
                <w:szCs w:val="17"/>
              </w:rPr>
              <w:t xml:space="preserve">n = </w:t>
            </w:r>
            <w:r>
              <w:rPr>
                <w:rFonts w:cstheme="minorHAnsi"/>
                <w:sz w:val="17"/>
                <w:szCs w:val="17"/>
              </w:rPr>
              <w:t>374,604 individuals</w:t>
            </w:r>
          </w:p>
        </w:tc>
        <w:tc>
          <w:tcPr>
            <w:tcW w:w="1985" w:type="dxa"/>
            <w:tcBorders>
              <w:top w:val="single" w:sz="4" w:space="0" w:color="auto"/>
              <w:bottom w:val="single" w:sz="4" w:space="0" w:color="auto"/>
            </w:tcBorders>
          </w:tcPr>
          <w:p w14:paraId="7CB43E1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29BF4B00"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In Texas, sanctions were applied </w:t>
            </w:r>
            <w:r w:rsidRPr="00091074">
              <w:rPr>
                <w:rFonts w:cstheme="minorHAnsi"/>
                <w:sz w:val="17"/>
                <w:szCs w:val="17"/>
              </w:rPr>
              <w:t xml:space="preserve">for failure to meet behavioural as well as work </w:t>
            </w:r>
            <w:proofErr w:type="gramStart"/>
            <w:r w:rsidRPr="00091074">
              <w:rPr>
                <w:rFonts w:cstheme="minorHAnsi"/>
                <w:sz w:val="17"/>
                <w:szCs w:val="17"/>
              </w:rPr>
              <w:t>requirements, but</w:t>
            </w:r>
            <w:proofErr w:type="gramEnd"/>
            <w:r w:rsidRPr="00091074">
              <w:rPr>
                <w:rFonts w:cstheme="minorHAnsi"/>
                <w:sz w:val="17"/>
                <w:szCs w:val="17"/>
              </w:rPr>
              <w:t xml:space="preserve"> were never more than the adult portion of TANF payments.</w:t>
            </w:r>
            <w:r>
              <w:rPr>
                <w:rFonts w:cstheme="minorHAnsi"/>
                <w:sz w:val="17"/>
                <w:szCs w:val="17"/>
              </w:rPr>
              <w:t xml:space="preserve"> </w:t>
            </w:r>
            <w:r w:rsidRPr="00091074">
              <w:rPr>
                <w:rFonts w:cstheme="minorHAnsi"/>
                <w:sz w:val="17"/>
                <w:szCs w:val="17"/>
              </w:rPr>
              <w:t>Many rural counties were exempted from work requirements, but still sanctioned for failure to meet behavioural requirements.</w:t>
            </w:r>
            <w:r>
              <w:rPr>
                <w:rFonts w:cstheme="minorHAnsi"/>
                <w:sz w:val="17"/>
                <w:szCs w:val="17"/>
              </w:rPr>
              <w:t xml:space="preserve"> The sanctioning rate is similar in rural and urban areas, with a sanctioning gap of 10% throughout the study period.</w:t>
            </w:r>
          </w:p>
        </w:tc>
        <w:tc>
          <w:tcPr>
            <w:tcW w:w="2126" w:type="dxa"/>
            <w:tcBorders>
              <w:top w:val="single" w:sz="4" w:space="0" w:color="auto"/>
              <w:bottom w:val="single" w:sz="4" w:space="0" w:color="auto"/>
            </w:tcBorders>
          </w:tcPr>
          <w:p w14:paraId="2AAD0177" w14:textId="77777777" w:rsidR="00D068FD" w:rsidRPr="00091074"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091074">
              <w:rPr>
                <w:i/>
                <w:iCs/>
                <w:sz w:val="17"/>
                <w:szCs w:val="17"/>
              </w:rPr>
              <w:t>utcome</w:t>
            </w:r>
            <w:r>
              <w:rPr>
                <w:i/>
                <w:iCs/>
                <w:sz w:val="17"/>
                <w:szCs w:val="17"/>
              </w:rPr>
              <w:t>s</w:t>
            </w:r>
            <w:r w:rsidRPr="00091074">
              <w:rPr>
                <w:sz w:val="17"/>
                <w:szCs w:val="17"/>
              </w:rPr>
              <w:t>:</w:t>
            </w:r>
          </w:p>
          <w:p w14:paraId="4A1DEA20" w14:textId="77777777" w:rsidR="00D068FD" w:rsidRPr="00091074" w:rsidRDefault="00D068FD" w:rsidP="00D245D7">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Non-employment/ inactivity</w:t>
            </w:r>
            <w:r w:rsidRPr="00091074">
              <w:rPr>
                <w:sz w:val="17"/>
                <w:szCs w:val="17"/>
                <w:u w:val="single"/>
              </w:rPr>
              <w:t>:</w:t>
            </w:r>
          </w:p>
          <w:p w14:paraId="78ABBACB" w14:textId="77777777" w:rsidR="00D068FD" w:rsidRPr="00091074"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91074">
              <w:rPr>
                <w:sz w:val="17"/>
                <w:szCs w:val="17"/>
              </w:rPr>
              <w:t>1.</w:t>
            </w:r>
            <w:r>
              <w:rPr>
                <w:sz w:val="17"/>
                <w:szCs w:val="17"/>
              </w:rPr>
              <w:t xml:space="preserve"> Exit from benefits</w:t>
            </w:r>
          </w:p>
          <w:p w14:paraId="6F29F089" w14:textId="77777777" w:rsidR="00D068FD" w:rsidRPr="00091074"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36FD9C19" w14:textId="77777777" w:rsidR="00D068FD" w:rsidRPr="00091074"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91074">
              <w:rPr>
                <w:i/>
                <w:iCs/>
                <w:sz w:val="17"/>
                <w:szCs w:val="17"/>
              </w:rPr>
              <w:t>Exposure</w:t>
            </w:r>
            <w:r w:rsidRPr="00091074">
              <w:rPr>
                <w:sz w:val="17"/>
                <w:szCs w:val="17"/>
              </w:rPr>
              <w:t xml:space="preserve">: </w:t>
            </w:r>
          </w:p>
          <w:p w14:paraId="3A5A4D50" w14:textId="77777777" w:rsidR="00D068FD" w:rsidRPr="00091074"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91074">
              <w:rPr>
                <w:sz w:val="17"/>
                <w:szCs w:val="17"/>
              </w:rPr>
              <w:t xml:space="preserve">Imposition of </w:t>
            </w:r>
            <w:r>
              <w:rPr>
                <w:sz w:val="17"/>
                <w:szCs w:val="17"/>
              </w:rPr>
              <w:t>benefit sanctions, ranging from $25 to adult portion of TANF benefit</w:t>
            </w:r>
          </w:p>
          <w:p w14:paraId="3554D4EC" w14:textId="77777777" w:rsidR="00D068FD" w:rsidRPr="00091074"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127939E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Non-experimental:</w:t>
            </w:r>
          </w:p>
          <w:p w14:paraId="4FB00AE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2F9FC0B3"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Cox proportional hazards models</w:t>
            </w:r>
          </w:p>
        </w:tc>
        <w:tc>
          <w:tcPr>
            <w:tcW w:w="2835" w:type="dxa"/>
            <w:tcBorders>
              <w:top w:val="single" w:sz="4" w:space="0" w:color="auto"/>
              <w:bottom w:val="single" w:sz="4" w:space="0" w:color="auto"/>
            </w:tcBorders>
          </w:tcPr>
          <w:p w14:paraId="1EB0590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Receiving a sanction increases the likelihood of exiting from welfare by 22%, with the likelihood being slightly higher (23%) in non-metropolitan counties.</w:t>
            </w:r>
          </w:p>
          <w:p w14:paraId="6E53949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17785028" w14:textId="77777777" w:rsidR="00D068FD" w:rsidRPr="00FA2CD5"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7DA7C633"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FA2CD5">
              <w:rPr>
                <w:i/>
                <w:iCs/>
                <w:sz w:val="17"/>
                <w:szCs w:val="17"/>
              </w:rPr>
              <w:t>Time horizon</w:t>
            </w:r>
            <w:r w:rsidRPr="00FA2CD5">
              <w:rPr>
                <w:sz w:val="17"/>
                <w:szCs w:val="17"/>
              </w:rPr>
              <w:t xml:space="preserve">: </w:t>
            </w:r>
            <w:r>
              <w:rPr>
                <w:sz w:val="17"/>
                <w:szCs w:val="17"/>
              </w:rPr>
              <w:t>medium</w:t>
            </w:r>
            <w:r w:rsidRPr="00FA2CD5">
              <w:rPr>
                <w:sz w:val="17"/>
                <w:szCs w:val="17"/>
              </w:rPr>
              <w:t>-term</w:t>
            </w:r>
          </w:p>
        </w:tc>
        <w:tc>
          <w:tcPr>
            <w:tcW w:w="1072" w:type="dxa"/>
            <w:tcBorders>
              <w:top w:val="single" w:sz="4" w:space="0" w:color="auto"/>
              <w:bottom w:val="single" w:sz="4" w:space="0" w:color="auto"/>
            </w:tcBorders>
          </w:tcPr>
          <w:p w14:paraId="286B9128" w14:textId="77777777" w:rsidR="00D068FD" w:rsidRPr="000C60D7"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w:t>
            </w:r>
            <w:r w:rsidRPr="000C2D43">
              <w:rPr>
                <w:rFonts w:cstheme="minorHAnsi"/>
                <w:sz w:val="17"/>
                <w:szCs w:val="17"/>
              </w:rPr>
              <w:t xml:space="preserve"> </w:t>
            </w:r>
            <w:r w:rsidRPr="000C2D43">
              <w:rPr>
                <w:sz w:val="17"/>
                <w:szCs w:val="17"/>
              </w:rPr>
              <w:sym w:font="Wingdings" w:char="F0E1"/>
            </w:r>
          </w:p>
        </w:tc>
      </w:tr>
    </w:tbl>
    <w:p w14:paraId="1262E0BD"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65470C6"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20774C06"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230DFDCB"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BAC51D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3CCC0F14"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7B6B3CA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C03541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6BF079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993465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1FEFFB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EA5674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A77C71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01C9A7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45E7F0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83CFBE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69983A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0A5C34E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E661A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E21A32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B7C9CE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69B46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DFA987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1B8546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78A528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08CC27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2222EF1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ACE1A0D"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7FCA659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2A8889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668D7D0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D030DE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93A0B6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2D41AC7"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3E140C2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258D3030"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13A09D0" w14:textId="77777777" w:rsidR="00D068FD" w:rsidRPr="00A52813" w:rsidRDefault="00D068FD" w:rsidP="00D245D7">
            <w:pPr>
              <w:rPr>
                <w:rFonts w:cstheme="minorHAnsi"/>
                <w:sz w:val="17"/>
                <w:szCs w:val="17"/>
              </w:rPr>
            </w:pPr>
            <w:r w:rsidRPr="00A52813">
              <w:rPr>
                <w:rFonts w:cstheme="minorHAnsi"/>
                <w:b w:val="0"/>
                <w:bCs w:val="0"/>
                <w:sz w:val="17"/>
                <w:szCs w:val="17"/>
              </w:rPr>
              <w:t xml:space="preserve">van den Berg and </w:t>
            </w:r>
            <w:proofErr w:type="spellStart"/>
            <w:r w:rsidRPr="00A52813">
              <w:rPr>
                <w:rFonts w:cstheme="minorHAnsi"/>
                <w:b w:val="0"/>
                <w:bCs w:val="0"/>
                <w:sz w:val="17"/>
                <w:szCs w:val="17"/>
              </w:rPr>
              <w:t>Vikstr</w:t>
            </w:r>
            <w:r>
              <w:rPr>
                <w:rFonts w:cstheme="minorHAnsi"/>
                <w:b w:val="0"/>
                <w:bCs w:val="0"/>
                <w:sz w:val="17"/>
                <w:szCs w:val="17"/>
              </w:rPr>
              <w:t>ö</w:t>
            </w:r>
            <w:r w:rsidRPr="00A52813">
              <w:rPr>
                <w:rFonts w:cstheme="minorHAnsi"/>
                <w:b w:val="0"/>
                <w:bCs w:val="0"/>
                <w:sz w:val="17"/>
                <w:szCs w:val="17"/>
              </w:rPr>
              <w:t>m</w:t>
            </w:r>
            <w:proofErr w:type="spellEnd"/>
            <w:r w:rsidRPr="00A52813">
              <w:rPr>
                <w:rFonts w:cstheme="minorHAnsi"/>
                <w:b w:val="0"/>
                <w:bCs w:val="0"/>
                <w:sz w:val="17"/>
                <w:szCs w:val="17"/>
              </w:rPr>
              <w:t xml:space="preserve"> (2014)</w:t>
            </w:r>
          </w:p>
          <w:p w14:paraId="1A97319A" w14:textId="77777777" w:rsidR="00D068FD" w:rsidRPr="00A52813" w:rsidRDefault="00D068FD" w:rsidP="00D245D7">
            <w:pPr>
              <w:rPr>
                <w:rFonts w:cstheme="minorHAnsi"/>
                <w:sz w:val="17"/>
                <w:szCs w:val="17"/>
              </w:rPr>
            </w:pPr>
          </w:p>
          <w:p w14:paraId="3556ADE6" w14:textId="77777777" w:rsidR="00D068FD" w:rsidRPr="00A52813" w:rsidRDefault="00D068FD" w:rsidP="00D245D7">
            <w:pPr>
              <w:rPr>
                <w:rFonts w:cstheme="minorHAnsi"/>
                <w:sz w:val="17"/>
                <w:szCs w:val="17"/>
              </w:rPr>
            </w:pPr>
            <w:r w:rsidRPr="00A52813">
              <w:rPr>
                <w:rFonts w:cstheme="minorHAnsi"/>
                <w:b w:val="0"/>
                <w:bCs w:val="0"/>
                <w:sz w:val="17"/>
                <w:szCs w:val="17"/>
              </w:rPr>
              <w:t>[</w:t>
            </w:r>
            <w:r>
              <w:rPr>
                <w:rFonts w:cstheme="minorHAnsi"/>
                <w:b w:val="0"/>
                <w:bCs w:val="0"/>
                <w:sz w:val="17"/>
                <w:szCs w:val="17"/>
              </w:rPr>
              <w:t>44</w:t>
            </w:r>
            <w:r w:rsidRPr="00A52813">
              <w:rPr>
                <w:rFonts w:cstheme="minorHAnsi"/>
                <w:b w:val="0"/>
                <w:bCs w:val="0"/>
                <w:sz w:val="17"/>
                <w:szCs w:val="17"/>
              </w:rPr>
              <w:t>]</w:t>
            </w:r>
          </w:p>
          <w:p w14:paraId="595A18EF" w14:textId="77777777" w:rsidR="00D068FD" w:rsidRPr="00A73008" w:rsidRDefault="00D068FD" w:rsidP="00D245D7">
            <w:pPr>
              <w:rPr>
                <w:rFonts w:cstheme="minorHAnsi"/>
                <w:sz w:val="17"/>
                <w:szCs w:val="17"/>
              </w:rPr>
            </w:pPr>
          </w:p>
        </w:tc>
        <w:tc>
          <w:tcPr>
            <w:tcW w:w="1448" w:type="dxa"/>
            <w:tcBorders>
              <w:top w:val="nil"/>
              <w:bottom w:val="single" w:sz="4" w:space="0" w:color="auto"/>
            </w:tcBorders>
          </w:tcPr>
          <w:p w14:paraId="707B747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Sweden</w:t>
            </w:r>
          </w:p>
          <w:p w14:paraId="4B3106A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2D8F85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1999-2003</w:t>
            </w:r>
          </w:p>
          <w:p w14:paraId="48BB892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D8A7B4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52813">
              <w:rPr>
                <w:rFonts w:cstheme="minorHAnsi"/>
                <w:sz w:val="17"/>
                <w:szCs w:val="17"/>
              </w:rPr>
              <w:t>Unemployment Insurance (UI)</w:t>
            </w:r>
            <w:r>
              <w:rPr>
                <w:rFonts w:cstheme="minorHAnsi"/>
                <w:sz w:val="17"/>
                <w:szCs w:val="17"/>
              </w:rPr>
              <w:t xml:space="preserve"> benefits claimants</w:t>
            </w:r>
          </w:p>
          <w:p w14:paraId="24A9581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0FA66F9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pPr>
            <w:r>
              <w:rPr>
                <w:rFonts w:cstheme="minorHAnsi"/>
                <w:sz w:val="17"/>
                <w:szCs w:val="17"/>
              </w:rPr>
              <w:t>Linked administrative-survey data:</w:t>
            </w:r>
            <w:r>
              <w:t xml:space="preserve"> </w:t>
            </w:r>
          </w:p>
          <w:p w14:paraId="7F147F0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fo</w:t>
            </w:r>
            <w:r w:rsidRPr="00A52813">
              <w:rPr>
                <w:rFonts w:cstheme="minorHAnsi"/>
                <w:sz w:val="17"/>
                <w:szCs w:val="17"/>
              </w:rPr>
              <w:t xml:space="preserve">ur population register datasets (employment offices, UI fund) and </w:t>
            </w:r>
            <w:r>
              <w:rPr>
                <w:rFonts w:cstheme="minorHAnsi"/>
                <w:sz w:val="17"/>
                <w:szCs w:val="17"/>
              </w:rPr>
              <w:t>a</w:t>
            </w:r>
            <w:r w:rsidRPr="00A52813">
              <w:rPr>
                <w:rFonts w:cstheme="minorHAnsi"/>
                <w:sz w:val="17"/>
                <w:szCs w:val="17"/>
              </w:rPr>
              <w:t xml:space="preserve"> large-scale annual employer survey (wages and hours worked)</w:t>
            </w:r>
          </w:p>
          <w:p w14:paraId="505AE53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A188AE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(up to) </w:t>
            </w:r>
            <w:r w:rsidRPr="00A52813">
              <w:rPr>
                <w:rFonts w:cstheme="minorHAnsi"/>
                <w:sz w:val="17"/>
                <w:szCs w:val="17"/>
              </w:rPr>
              <w:t>35,055 spells</w:t>
            </w:r>
            <w:r>
              <w:rPr>
                <w:rFonts w:cstheme="minorHAnsi"/>
                <w:sz w:val="17"/>
                <w:szCs w:val="17"/>
              </w:rPr>
              <w:t>;</w:t>
            </w:r>
            <w:r w:rsidRPr="00A52813">
              <w:rPr>
                <w:rFonts w:cstheme="minorHAnsi"/>
                <w:sz w:val="17"/>
                <w:szCs w:val="17"/>
              </w:rPr>
              <w:t xml:space="preserve"> 16,941</w:t>
            </w:r>
            <w:r>
              <w:rPr>
                <w:rFonts w:cstheme="minorHAnsi"/>
                <w:sz w:val="17"/>
                <w:szCs w:val="17"/>
              </w:rPr>
              <w:t xml:space="preserve"> </w:t>
            </w:r>
            <w:r w:rsidRPr="00A52813">
              <w:rPr>
                <w:rFonts w:cstheme="minorHAnsi"/>
                <w:sz w:val="17"/>
                <w:szCs w:val="17"/>
              </w:rPr>
              <w:t>individuals</w:t>
            </w:r>
          </w:p>
          <w:p w14:paraId="2A95BFE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DEF9752"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 xml:space="preserve">UI claimants must have been a member of a UI fund (1 year) and employed for 6 months in previous year. </w:t>
            </w:r>
          </w:p>
          <w:p w14:paraId="7B8D0A8A"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 xml:space="preserve">Wage compensation rate: </w:t>
            </w:r>
            <w:proofErr w:type="gramStart"/>
            <w:r w:rsidRPr="00325083">
              <w:rPr>
                <w:rFonts w:cstheme="minorHAnsi"/>
                <w:sz w:val="17"/>
                <w:szCs w:val="17"/>
              </w:rPr>
              <w:t>80%;</w:t>
            </w:r>
            <w:proofErr w:type="gramEnd"/>
          </w:p>
          <w:p w14:paraId="6CDA4398"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Maximum duration: 300 days.</w:t>
            </w:r>
          </w:p>
          <w:p w14:paraId="0C601AFA"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 xml:space="preserve">Focus of sanctions regime is on job acceptance monitoring rather than job-search. </w:t>
            </w:r>
          </w:p>
          <w:p w14:paraId="5DF7ACEE"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01B20493"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i/>
                <w:iCs/>
                <w:sz w:val="17"/>
                <w:szCs w:val="17"/>
              </w:rPr>
              <w:t>Adult outcomes</w:t>
            </w:r>
            <w:r w:rsidRPr="00325083">
              <w:rPr>
                <w:rFonts w:cstheme="minorHAnsi"/>
                <w:sz w:val="17"/>
                <w:szCs w:val="17"/>
              </w:rPr>
              <w:t xml:space="preserve">: </w:t>
            </w:r>
          </w:p>
          <w:p w14:paraId="25663446"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u w:val="single"/>
              </w:rPr>
              <w:t>Employment:</w:t>
            </w:r>
          </w:p>
          <w:p w14:paraId="5CF03619"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1. Entry into employment</w:t>
            </w:r>
          </w:p>
          <w:p w14:paraId="065857AB"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325083">
              <w:rPr>
                <w:rFonts w:cstheme="minorHAnsi"/>
                <w:sz w:val="17"/>
                <w:szCs w:val="17"/>
                <w:u w:val="single"/>
              </w:rPr>
              <w:t>Job quality:</w:t>
            </w:r>
          </w:p>
          <w:p w14:paraId="0627F4E5"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2. Entry into full-time employment</w:t>
            </w:r>
          </w:p>
          <w:p w14:paraId="45EAAA64"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3. Monthly FTE wage</w:t>
            </w:r>
          </w:p>
          <w:p w14:paraId="569796D1"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4. Occupational level</w:t>
            </w:r>
          </w:p>
          <w:p w14:paraId="1081BDA0"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C54539A"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i/>
                <w:iCs/>
                <w:sz w:val="17"/>
                <w:szCs w:val="17"/>
              </w:rPr>
              <w:t>Exposure:</w:t>
            </w:r>
          </w:p>
          <w:p w14:paraId="2A1828CB"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Pre-February 2001: imposition of 100% benefit sanction for 60 days (32% of sample).</w:t>
            </w:r>
          </w:p>
          <w:p w14:paraId="7BE1B228"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Subsequent benefit sanctions: 25% for 40 days (68% of sample).</w:t>
            </w:r>
          </w:p>
          <w:p w14:paraId="1C7CB480"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772551A9"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6DBAC551"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1309742"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325083">
              <w:rPr>
                <w:sz w:val="17"/>
                <w:szCs w:val="17"/>
              </w:rPr>
              <w:t>Timing-of-events: mixed proportional hazards models</w:t>
            </w:r>
          </w:p>
          <w:p w14:paraId="302788EF" w14:textId="77777777" w:rsidR="00D068FD" w:rsidRPr="00325083"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77BCF703" w14:textId="77777777" w:rsidR="00D068FD" w:rsidRPr="0008653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86531">
              <w:rPr>
                <w:rFonts w:cstheme="minorHAnsi"/>
                <w:sz w:val="17"/>
                <w:szCs w:val="17"/>
              </w:rPr>
              <w:t>Sanctions increase the risk of entry into employment by 23%.</w:t>
            </w:r>
            <w:r>
              <w:rPr>
                <w:rFonts w:cstheme="minorHAnsi"/>
                <w:sz w:val="17"/>
                <w:szCs w:val="17"/>
              </w:rPr>
              <w:t xml:space="preserve"> </w:t>
            </w:r>
            <w:r w:rsidRPr="00086531">
              <w:rPr>
                <w:rFonts w:cstheme="minorHAnsi"/>
                <w:sz w:val="17"/>
                <w:szCs w:val="17"/>
              </w:rPr>
              <w:t xml:space="preserve">However, after a sanction, the </w:t>
            </w:r>
            <w:r>
              <w:rPr>
                <w:rFonts w:cstheme="minorHAnsi"/>
                <w:sz w:val="17"/>
                <w:szCs w:val="17"/>
              </w:rPr>
              <w:t xml:space="preserve">accepted </w:t>
            </w:r>
            <w:r w:rsidRPr="00086531">
              <w:rPr>
                <w:rFonts w:cstheme="minorHAnsi"/>
                <w:sz w:val="17"/>
                <w:szCs w:val="17"/>
              </w:rPr>
              <w:t>wage rate is lower</w:t>
            </w:r>
            <w:r>
              <w:rPr>
                <w:rFonts w:cstheme="minorHAnsi"/>
                <w:sz w:val="17"/>
                <w:szCs w:val="17"/>
              </w:rPr>
              <w:t xml:space="preserve"> (by 4%)</w:t>
            </w:r>
            <w:r w:rsidRPr="00086531">
              <w:rPr>
                <w:rFonts w:cstheme="minorHAnsi"/>
                <w:sz w:val="17"/>
                <w:szCs w:val="17"/>
              </w:rPr>
              <w:t xml:space="preserve"> and individuals move more often to a part-time job and a lower occupational level, incurring human capital losses.</w:t>
            </w:r>
            <w:r>
              <w:rPr>
                <w:rFonts w:cstheme="minorHAnsi"/>
                <w:sz w:val="17"/>
                <w:szCs w:val="17"/>
              </w:rPr>
              <w:t xml:space="preserve"> </w:t>
            </w:r>
            <w:r w:rsidRPr="00086531">
              <w:rPr>
                <w:rFonts w:cstheme="minorHAnsi"/>
                <w:sz w:val="17"/>
                <w:szCs w:val="17"/>
              </w:rPr>
              <w:t xml:space="preserve">The risk of entry into </w:t>
            </w:r>
            <w:r>
              <w:rPr>
                <w:rFonts w:cstheme="minorHAnsi"/>
                <w:sz w:val="17"/>
                <w:szCs w:val="17"/>
              </w:rPr>
              <w:t xml:space="preserve">full-time </w:t>
            </w:r>
            <w:r w:rsidRPr="00086531">
              <w:rPr>
                <w:rFonts w:cstheme="minorHAnsi"/>
                <w:sz w:val="17"/>
                <w:szCs w:val="17"/>
              </w:rPr>
              <w:t>employment</w:t>
            </w:r>
            <w:r>
              <w:rPr>
                <w:rFonts w:cstheme="minorHAnsi"/>
                <w:sz w:val="17"/>
                <w:szCs w:val="17"/>
              </w:rPr>
              <w:t xml:space="preserve"> </w:t>
            </w:r>
            <w:r w:rsidRPr="00086531">
              <w:rPr>
                <w:rFonts w:cstheme="minorHAnsi"/>
                <w:sz w:val="17"/>
                <w:szCs w:val="17"/>
              </w:rPr>
              <w:t>decreases</w:t>
            </w:r>
            <w:r>
              <w:rPr>
                <w:rFonts w:cstheme="minorHAnsi"/>
                <w:sz w:val="17"/>
                <w:szCs w:val="17"/>
              </w:rPr>
              <w:t xml:space="preserve"> by 15%. </w:t>
            </w:r>
            <w:r w:rsidRPr="00086531">
              <w:rPr>
                <w:rFonts w:cstheme="minorHAnsi"/>
                <w:sz w:val="17"/>
                <w:szCs w:val="17"/>
              </w:rPr>
              <w:t>A sanction causes</w:t>
            </w:r>
            <w:r>
              <w:rPr>
                <w:rFonts w:cstheme="minorHAnsi"/>
                <w:sz w:val="17"/>
                <w:szCs w:val="17"/>
              </w:rPr>
              <w:t xml:space="preserve"> </w:t>
            </w:r>
            <w:r w:rsidRPr="00086531">
              <w:rPr>
                <w:rFonts w:cstheme="minorHAnsi"/>
                <w:sz w:val="17"/>
                <w:szCs w:val="17"/>
              </w:rPr>
              <w:t>unemployed individuals to accept employment within an occupation that,</w:t>
            </w:r>
            <w:r>
              <w:rPr>
                <w:rFonts w:cstheme="minorHAnsi"/>
                <w:sz w:val="17"/>
                <w:szCs w:val="17"/>
              </w:rPr>
              <w:t xml:space="preserve"> </w:t>
            </w:r>
            <w:r w:rsidRPr="00086531">
              <w:rPr>
                <w:rFonts w:cstheme="minorHAnsi"/>
                <w:sz w:val="17"/>
                <w:szCs w:val="17"/>
              </w:rPr>
              <w:t>on average, requires 0.04 to 0.05 fewer years of schooling.</w:t>
            </w:r>
            <w:r>
              <w:rPr>
                <w:rFonts w:cstheme="minorHAnsi"/>
                <w:sz w:val="17"/>
                <w:szCs w:val="17"/>
              </w:rPr>
              <w:t xml:space="preserve"> P</w:t>
            </w:r>
            <w:r w:rsidRPr="00086531">
              <w:rPr>
                <w:rFonts w:cstheme="minorHAnsi"/>
                <w:sz w:val="17"/>
                <w:szCs w:val="17"/>
              </w:rPr>
              <w:t>ost-unemployment outcomes are also affected in the long run.</w:t>
            </w:r>
            <w:r>
              <w:rPr>
                <w:rFonts w:cstheme="minorHAnsi"/>
                <w:sz w:val="17"/>
                <w:szCs w:val="17"/>
              </w:rPr>
              <w:t xml:space="preserve"> </w:t>
            </w:r>
          </w:p>
          <w:p w14:paraId="275D252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B6714C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11F4B">
              <w:rPr>
                <w:rFonts w:cstheme="minorHAnsi"/>
                <w:i/>
                <w:iCs/>
                <w:sz w:val="17"/>
                <w:szCs w:val="17"/>
              </w:rPr>
              <w:t>Time horizon</w:t>
            </w:r>
            <w:r>
              <w:rPr>
                <w:rFonts w:cstheme="minorHAnsi"/>
                <w:sz w:val="17"/>
                <w:szCs w:val="17"/>
              </w:rPr>
              <w:t>: long-term</w:t>
            </w:r>
          </w:p>
          <w:p w14:paraId="7C94ADF8" w14:textId="77777777" w:rsidR="00D068FD" w:rsidRPr="006168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EE2EC37"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A52813">
              <w:rPr>
                <w:sz w:val="17"/>
                <w:szCs w:val="17"/>
              </w:rPr>
              <w:sym w:font="Wingdings" w:char="F0E1"/>
            </w:r>
          </w:p>
          <w:p w14:paraId="128CF431"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1857AE">
              <w:rPr>
                <w:rFonts w:cstheme="minorHAnsi"/>
                <w:sz w:val="17"/>
                <w:szCs w:val="17"/>
              </w:rPr>
              <w:sym w:font="Wingdings" w:char="F0E2"/>
            </w:r>
          </w:p>
          <w:p w14:paraId="4480B92B"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1857AE">
              <w:rPr>
                <w:rFonts w:cstheme="minorHAnsi"/>
                <w:sz w:val="17"/>
                <w:szCs w:val="17"/>
              </w:rPr>
              <w:sym w:font="Wingdings" w:char="F0E2"/>
            </w:r>
          </w:p>
          <w:p w14:paraId="194C7765"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4. </w:t>
            </w:r>
            <w:r w:rsidRPr="001857AE">
              <w:rPr>
                <w:rFonts w:cstheme="minorHAnsi"/>
                <w:sz w:val="17"/>
                <w:szCs w:val="17"/>
              </w:rPr>
              <w:sym w:font="Wingdings" w:char="F0E2"/>
            </w:r>
          </w:p>
        </w:tc>
      </w:tr>
    </w:tbl>
    <w:p w14:paraId="347E7AC1"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338055E"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4732DD63"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30F56203"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563EAB9"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653060D2"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0BFF392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941218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2AF278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48B714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486975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A682AC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93D4BF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F98F7E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A6A842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35D7B8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459BBD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41873AD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BE8EB8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1A04DF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DDBF84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AD0F68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D8DF24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399577B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61DCDF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0726E1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546A88A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0BDCCC7"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1C65D74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0A0037E7"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56D577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EC1FD3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31C50F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05BFF9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5468D2C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E66E0" w14:paraId="1AB5A88D"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609A4F9" w14:textId="77777777" w:rsidR="00D068FD" w:rsidRPr="001B3EFB" w:rsidRDefault="00D068FD" w:rsidP="00D245D7">
            <w:pPr>
              <w:rPr>
                <w:rFonts w:cstheme="minorHAnsi"/>
                <w:b w:val="0"/>
                <w:bCs w:val="0"/>
                <w:sz w:val="17"/>
                <w:szCs w:val="17"/>
                <w:lang w:val="de-DE"/>
              </w:rPr>
            </w:pPr>
            <w:r w:rsidRPr="001B3EFB">
              <w:rPr>
                <w:rFonts w:cstheme="minorHAnsi"/>
                <w:b w:val="0"/>
                <w:bCs w:val="0"/>
                <w:sz w:val="17"/>
                <w:szCs w:val="17"/>
                <w:lang w:val="de-DE"/>
              </w:rPr>
              <w:t>van den Berg, Hofmann and Uhlendorff (2019)</w:t>
            </w:r>
          </w:p>
          <w:p w14:paraId="0B0A9550" w14:textId="77777777" w:rsidR="00D068FD" w:rsidRPr="001B3EFB" w:rsidRDefault="00D068FD" w:rsidP="00D245D7">
            <w:pPr>
              <w:rPr>
                <w:rFonts w:cstheme="minorHAnsi"/>
                <w:b w:val="0"/>
                <w:bCs w:val="0"/>
                <w:sz w:val="17"/>
                <w:szCs w:val="17"/>
                <w:lang w:val="de-DE"/>
              </w:rPr>
            </w:pPr>
          </w:p>
          <w:p w14:paraId="300EE206" w14:textId="77777777" w:rsidR="00D068FD" w:rsidRPr="001B3EFB" w:rsidRDefault="00D068FD" w:rsidP="00D245D7">
            <w:pPr>
              <w:rPr>
                <w:rFonts w:cstheme="minorHAnsi"/>
                <w:b w:val="0"/>
                <w:bCs w:val="0"/>
                <w:sz w:val="17"/>
                <w:szCs w:val="17"/>
              </w:rPr>
            </w:pPr>
            <w:r w:rsidRPr="001B3EFB">
              <w:rPr>
                <w:rFonts w:cstheme="minorHAnsi"/>
                <w:b w:val="0"/>
                <w:bCs w:val="0"/>
                <w:sz w:val="17"/>
                <w:szCs w:val="17"/>
              </w:rPr>
              <w:t>[45]</w:t>
            </w:r>
          </w:p>
          <w:p w14:paraId="4601D05A" w14:textId="77777777" w:rsidR="00D068FD" w:rsidRPr="008A2B1B" w:rsidRDefault="00D068FD" w:rsidP="00D245D7">
            <w:pPr>
              <w:rPr>
                <w:rFonts w:cstheme="minorHAnsi"/>
                <w:b w:val="0"/>
                <w:bCs w:val="0"/>
                <w:sz w:val="17"/>
                <w:szCs w:val="17"/>
              </w:rPr>
            </w:pPr>
          </w:p>
        </w:tc>
        <w:tc>
          <w:tcPr>
            <w:tcW w:w="1448" w:type="dxa"/>
            <w:tcBorders>
              <w:top w:val="nil"/>
              <w:bottom w:val="single" w:sz="4" w:space="0" w:color="auto"/>
            </w:tcBorders>
          </w:tcPr>
          <w:p w14:paraId="4EA2F42C"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Germany (West)</w:t>
            </w:r>
          </w:p>
          <w:p w14:paraId="5C7E0FE7"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B34FB8A"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2000-2002</w:t>
            </w:r>
          </w:p>
          <w:p w14:paraId="6AA2C92D"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20CC0DB"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Unemployment Insurance (UI) and Unemployment Assistance (UA) male benefit claimants aged 24-58 years</w:t>
            </w:r>
          </w:p>
        </w:tc>
        <w:tc>
          <w:tcPr>
            <w:tcW w:w="1417" w:type="dxa"/>
            <w:tcBorders>
              <w:top w:val="nil"/>
              <w:bottom w:val="single" w:sz="4" w:space="0" w:color="auto"/>
            </w:tcBorders>
          </w:tcPr>
          <w:p w14:paraId="3E4F4E8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Administrative data:</w:t>
            </w:r>
          </w:p>
          <w:p w14:paraId="03854B86"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Integrated Employment Biographies (IEB), benefit recipient history (</w:t>
            </w:r>
            <w:proofErr w:type="spellStart"/>
            <w:r w:rsidRPr="008A2B1B">
              <w:rPr>
                <w:rFonts w:cstheme="minorHAnsi"/>
                <w:sz w:val="17"/>
                <w:szCs w:val="17"/>
              </w:rPr>
              <w:t>LeH</w:t>
            </w:r>
            <w:proofErr w:type="spellEnd"/>
            <w:r w:rsidRPr="008A2B1B">
              <w:rPr>
                <w:rFonts w:cstheme="minorHAnsi"/>
                <w:sz w:val="17"/>
                <w:szCs w:val="17"/>
              </w:rPr>
              <w:t>), participation-in-measures history (MTH) and applicants pool database (</w:t>
            </w:r>
            <w:proofErr w:type="spellStart"/>
            <w:r w:rsidRPr="008A2B1B">
              <w:rPr>
                <w:rFonts w:cstheme="minorHAnsi"/>
                <w:sz w:val="17"/>
                <w:szCs w:val="17"/>
              </w:rPr>
              <w:t>BewA</w:t>
            </w:r>
            <w:proofErr w:type="spellEnd"/>
            <w:r w:rsidRPr="008A2B1B">
              <w:rPr>
                <w:rFonts w:cstheme="minorHAnsi"/>
                <w:sz w:val="17"/>
                <w:szCs w:val="17"/>
              </w:rPr>
              <w:t>)</w:t>
            </w:r>
          </w:p>
          <w:p w14:paraId="2BAF050F"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461DED2"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n = 128,377 individuals</w:t>
            </w:r>
          </w:p>
          <w:p w14:paraId="69AE1E57"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7CED9C7"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 xml:space="preserve">For UI benefits, see description provided for </w:t>
            </w:r>
            <w:proofErr w:type="spellStart"/>
            <w:r w:rsidRPr="008A2B1B">
              <w:rPr>
                <w:rFonts w:cstheme="minorHAnsi"/>
                <w:sz w:val="17"/>
                <w:szCs w:val="17"/>
              </w:rPr>
              <w:t>Hofman</w:t>
            </w:r>
            <w:proofErr w:type="spellEnd"/>
            <w:r w:rsidRPr="008A2B1B">
              <w:rPr>
                <w:rFonts w:cstheme="minorHAnsi"/>
                <w:sz w:val="17"/>
                <w:szCs w:val="17"/>
              </w:rPr>
              <w:t xml:space="preserve"> (2012) [16].</w:t>
            </w:r>
          </w:p>
          <w:p w14:paraId="35858FE5"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A vacancy referral is a letter of notification of a job opening for which the benefit claimant is required to apply as soon as possible (usually within 2 weeks). Sanctions are applied for not following up a vacancy referral for a job which is deemed suitable (commuting time &lt; 2.5 hours and wage not below 70%-80% of previous wage).</w:t>
            </w:r>
          </w:p>
          <w:p w14:paraId="5FEE0D8B"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 xml:space="preserve">UI benefits continue to be paid during a sickness period of up to 6 weeks, after which </w:t>
            </w:r>
            <w:proofErr w:type="gramStart"/>
            <w:r w:rsidRPr="008A2B1B">
              <w:rPr>
                <w:rFonts w:cstheme="minorHAnsi"/>
                <w:sz w:val="17"/>
                <w:szCs w:val="17"/>
              </w:rPr>
              <w:t>a</w:t>
            </w:r>
            <w:proofErr w:type="gramEnd"/>
            <w:r w:rsidRPr="008A2B1B">
              <w:rPr>
                <w:rFonts w:cstheme="minorHAnsi"/>
                <w:sz w:val="17"/>
                <w:szCs w:val="17"/>
              </w:rPr>
              <w:t xml:space="preserve"> unemployed person is required to apply to health insurance agency for coverage. During sickness periods, work-related requirements for benefit claiming (including vacancy referrals) are not applied.</w:t>
            </w:r>
          </w:p>
          <w:p w14:paraId="4A8A8708"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3F6B0936"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i/>
                <w:iCs/>
                <w:sz w:val="17"/>
                <w:szCs w:val="17"/>
              </w:rPr>
              <w:t>Adult outcomes</w:t>
            </w:r>
            <w:r w:rsidRPr="008A2B1B">
              <w:rPr>
                <w:rFonts w:cstheme="minorHAnsi"/>
                <w:sz w:val="17"/>
                <w:szCs w:val="17"/>
              </w:rPr>
              <w:t xml:space="preserve">: </w:t>
            </w:r>
          </w:p>
          <w:p w14:paraId="084D2527"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u w:val="single"/>
              </w:rPr>
              <w:t>Employment:</w:t>
            </w:r>
          </w:p>
          <w:p w14:paraId="1296F60E"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1. Entry into employment</w:t>
            </w:r>
          </w:p>
          <w:p w14:paraId="446A22FE"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u w:val="single"/>
              </w:rPr>
              <w:t>Job stability:</w:t>
            </w:r>
          </w:p>
          <w:p w14:paraId="36CD550C"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2. Exit from employment</w:t>
            </w:r>
          </w:p>
          <w:p w14:paraId="7E4480FA"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u w:val="single"/>
              </w:rPr>
              <w:t>Earnings/income:</w:t>
            </w:r>
          </w:p>
          <w:p w14:paraId="2514EBEF"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2. Log(wage)</w:t>
            </w:r>
          </w:p>
          <w:p w14:paraId="2EAC0611"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187196A4"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8A2B1B">
              <w:rPr>
                <w:rFonts w:cstheme="minorHAnsi"/>
                <w:i/>
                <w:iCs/>
                <w:sz w:val="17"/>
                <w:szCs w:val="17"/>
              </w:rPr>
              <w:t>Exposure:</w:t>
            </w:r>
          </w:p>
          <w:p w14:paraId="58ACCA99"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8A2B1B">
              <w:rPr>
                <w:rFonts w:cstheme="minorHAnsi"/>
                <w:sz w:val="17"/>
                <w:szCs w:val="17"/>
              </w:rPr>
              <w:t xml:space="preserve">Longer sanction spell (3+ months) versus shorter sanction spell (&lt;3 months) following imposition of full (100%) sanctions of 12 weeks (maximum duration), usually </w:t>
            </w:r>
            <w:proofErr w:type="gramStart"/>
            <w:r w:rsidRPr="008A2B1B">
              <w:rPr>
                <w:rFonts w:cstheme="minorHAnsi"/>
                <w:sz w:val="17"/>
                <w:szCs w:val="17"/>
              </w:rPr>
              <w:t>applied  for</w:t>
            </w:r>
            <w:proofErr w:type="gramEnd"/>
            <w:r w:rsidRPr="008A2B1B">
              <w:rPr>
                <w:rFonts w:cstheme="minorHAnsi"/>
                <w:sz w:val="17"/>
                <w:szCs w:val="17"/>
              </w:rPr>
              <w:t xml:space="preserve"> not applying for a suitable job notified through a vacancy referral.</w:t>
            </w:r>
          </w:p>
        </w:tc>
        <w:tc>
          <w:tcPr>
            <w:tcW w:w="1276" w:type="dxa"/>
            <w:tcBorders>
              <w:top w:val="nil"/>
              <w:bottom w:val="single" w:sz="4" w:space="0" w:color="auto"/>
            </w:tcBorders>
          </w:tcPr>
          <w:p w14:paraId="77E5322F"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2EC336C7"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21933F5"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8A2B1B">
              <w:rPr>
                <w:sz w:val="17"/>
                <w:szCs w:val="17"/>
              </w:rPr>
              <w:t xml:space="preserve">Timing-of-events: discrete-time hazard models (logistic regression </w:t>
            </w:r>
            <w:r>
              <w:rPr>
                <w:sz w:val="17"/>
                <w:szCs w:val="17"/>
              </w:rPr>
              <w:t xml:space="preserve">models </w:t>
            </w:r>
            <w:r w:rsidRPr="008A2B1B">
              <w:rPr>
                <w:sz w:val="17"/>
                <w:szCs w:val="17"/>
              </w:rPr>
              <w:t>with random effects)</w:t>
            </w:r>
          </w:p>
          <w:p w14:paraId="6BEAF24D"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2F5E6BEF"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Shorter sanction spells increase transitions to employment by 40% but also increase exits from employment by 14%, while no effects are found for longer sanction spells. Initial wages following a shorter spell of sanction are 15% lower than wages of individuals who were not sanctioned. The effect is smaller</w:t>
            </w:r>
          </w:p>
          <w:p w14:paraId="545F8252"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(-4.5%) for those with shorter sanction spells.</w:t>
            </w:r>
          </w:p>
          <w:p w14:paraId="6F175D1A"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E5B9C10" w14:textId="77777777" w:rsidR="00D068FD" w:rsidRPr="008A2B1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i/>
                <w:iCs/>
                <w:sz w:val="17"/>
                <w:szCs w:val="17"/>
              </w:rPr>
              <w:t>Time horizon</w:t>
            </w:r>
            <w:r w:rsidRPr="008A2B1B">
              <w:rPr>
                <w:sz w:val="17"/>
                <w:szCs w:val="17"/>
              </w:rPr>
              <w:t xml:space="preserve">: </w:t>
            </w:r>
            <w:r>
              <w:rPr>
                <w:sz w:val="17"/>
                <w:szCs w:val="17"/>
              </w:rPr>
              <w:t>medium</w:t>
            </w:r>
            <w:r w:rsidRPr="008A2B1B">
              <w:rPr>
                <w:sz w:val="17"/>
                <w:szCs w:val="17"/>
              </w:rPr>
              <w:t>-term</w:t>
            </w:r>
          </w:p>
        </w:tc>
        <w:tc>
          <w:tcPr>
            <w:tcW w:w="1072" w:type="dxa"/>
            <w:tcBorders>
              <w:top w:val="nil"/>
              <w:bottom w:val="single" w:sz="4" w:space="0" w:color="auto"/>
            </w:tcBorders>
          </w:tcPr>
          <w:p w14:paraId="4B7F0820" w14:textId="77777777" w:rsidR="00D068FD" w:rsidRDefault="00D068FD" w:rsidP="00D245D7">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1. </w:t>
            </w:r>
            <w:r w:rsidRPr="00A07BFA">
              <w:rPr>
                <w:sz w:val="17"/>
                <w:szCs w:val="17"/>
              </w:rPr>
              <w:sym w:font="Wingdings" w:char="F0E1"/>
            </w:r>
            <w:r>
              <w:rPr>
                <w:sz w:val="17"/>
                <w:szCs w:val="17"/>
              </w:rPr>
              <w:t xml:space="preserve"> (&lt;3 </w:t>
            </w:r>
            <w:proofErr w:type="spellStart"/>
            <w:r>
              <w:rPr>
                <w:sz w:val="17"/>
                <w:szCs w:val="17"/>
              </w:rPr>
              <w:t>mths</w:t>
            </w:r>
            <w:proofErr w:type="spellEnd"/>
            <w:r>
              <w:rPr>
                <w:sz w:val="17"/>
                <w:szCs w:val="17"/>
              </w:rPr>
              <w:t>)</w:t>
            </w:r>
          </w:p>
          <w:p w14:paraId="63678645" w14:textId="77777777" w:rsidR="00D068FD" w:rsidRDefault="00D068FD" w:rsidP="00D245D7">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     </w:t>
            </w:r>
            <w:r w:rsidRPr="002B28CC">
              <w:rPr>
                <w:rFonts w:cstheme="minorHAnsi"/>
                <w:sz w:val="17"/>
                <w:szCs w:val="17"/>
              </w:rPr>
              <w:t>○</w:t>
            </w:r>
            <w:r>
              <w:rPr>
                <w:rFonts w:cstheme="minorHAnsi"/>
                <w:sz w:val="17"/>
                <w:szCs w:val="17"/>
              </w:rPr>
              <w:t xml:space="preserve"> </w:t>
            </w:r>
            <w:r>
              <w:rPr>
                <w:sz w:val="17"/>
                <w:szCs w:val="17"/>
              </w:rPr>
              <w:t xml:space="preserve">(3+ </w:t>
            </w:r>
            <w:proofErr w:type="spellStart"/>
            <w:r>
              <w:rPr>
                <w:sz w:val="17"/>
                <w:szCs w:val="17"/>
              </w:rPr>
              <w:t>mths</w:t>
            </w:r>
            <w:proofErr w:type="spellEnd"/>
            <w:r>
              <w:rPr>
                <w:sz w:val="17"/>
                <w:szCs w:val="17"/>
              </w:rPr>
              <w:t>)</w:t>
            </w:r>
          </w:p>
          <w:p w14:paraId="1596EC52" w14:textId="77777777" w:rsidR="00D068FD" w:rsidRDefault="00D068FD" w:rsidP="00D245D7">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p>
          <w:p w14:paraId="59F4C4CD" w14:textId="77777777" w:rsidR="00D068FD" w:rsidRDefault="00D068FD" w:rsidP="00D245D7">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2. </w:t>
            </w:r>
            <w:r w:rsidRPr="00A07BFA">
              <w:rPr>
                <w:sz w:val="17"/>
                <w:szCs w:val="17"/>
              </w:rPr>
              <w:sym w:font="Wingdings" w:char="F0E1"/>
            </w:r>
            <w:r>
              <w:rPr>
                <w:sz w:val="17"/>
                <w:szCs w:val="17"/>
              </w:rPr>
              <w:t xml:space="preserve"> (&lt;3 </w:t>
            </w:r>
            <w:proofErr w:type="spellStart"/>
            <w:r>
              <w:rPr>
                <w:sz w:val="17"/>
                <w:szCs w:val="17"/>
              </w:rPr>
              <w:t>mths</w:t>
            </w:r>
            <w:proofErr w:type="spellEnd"/>
            <w:r>
              <w:rPr>
                <w:sz w:val="17"/>
                <w:szCs w:val="17"/>
              </w:rPr>
              <w:t>)</w:t>
            </w:r>
          </w:p>
          <w:p w14:paraId="1E2EE376" w14:textId="77777777" w:rsidR="00D068FD" w:rsidRDefault="00D068FD" w:rsidP="00D245D7">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     </w:t>
            </w:r>
            <w:r w:rsidRPr="002B28CC">
              <w:rPr>
                <w:rFonts w:cstheme="minorHAnsi"/>
                <w:sz w:val="17"/>
                <w:szCs w:val="17"/>
              </w:rPr>
              <w:t>○</w:t>
            </w:r>
            <w:r>
              <w:rPr>
                <w:rFonts w:cstheme="minorHAnsi"/>
                <w:sz w:val="17"/>
                <w:szCs w:val="17"/>
              </w:rPr>
              <w:t xml:space="preserve"> </w:t>
            </w:r>
            <w:r>
              <w:rPr>
                <w:sz w:val="17"/>
                <w:szCs w:val="17"/>
              </w:rPr>
              <w:t xml:space="preserve">(3+ </w:t>
            </w:r>
            <w:proofErr w:type="spellStart"/>
            <w:r>
              <w:rPr>
                <w:sz w:val="17"/>
                <w:szCs w:val="17"/>
              </w:rPr>
              <w:t>mths</w:t>
            </w:r>
            <w:proofErr w:type="spellEnd"/>
            <w:r>
              <w:rPr>
                <w:sz w:val="17"/>
                <w:szCs w:val="17"/>
              </w:rPr>
              <w:t>)</w:t>
            </w:r>
          </w:p>
          <w:p w14:paraId="07D8EA6E" w14:textId="77777777" w:rsidR="00D068FD" w:rsidRDefault="00D068FD" w:rsidP="00D245D7">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p>
          <w:p w14:paraId="27A63928" w14:textId="77777777" w:rsidR="00D068FD" w:rsidRDefault="00D068FD" w:rsidP="00D245D7">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3. </w:t>
            </w:r>
            <w:r w:rsidRPr="001857AE">
              <w:rPr>
                <w:rFonts w:cstheme="minorHAnsi"/>
                <w:sz w:val="17"/>
                <w:szCs w:val="17"/>
              </w:rPr>
              <w:sym w:font="Wingdings" w:char="F0E2"/>
            </w:r>
            <w:r>
              <w:rPr>
                <w:rFonts w:cstheme="minorHAnsi"/>
                <w:sz w:val="17"/>
                <w:szCs w:val="17"/>
              </w:rPr>
              <w:t xml:space="preserve"> </w:t>
            </w:r>
            <w:r>
              <w:rPr>
                <w:sz w:val="17"/>
                <w:szCs w:val="17"/>
              </w:rPr>
              <w:t xml:space="preserve">(&lt;3 </w:t>
            </w:r>
            <w:proofErr w:type="spellStart"/>
            <w:r>
              <w:rPr>
                <w:sz w:val="17"/>
                <w:szCs w:val="17"/>
              </w:rPr>
              <w:t>mths</w:t>
            </w:r>
            <w:proofErr w:type="spellEnd"/>
            <w:r>
              <w:rPr>
                <w:sz w:val="17"/>
                <w:szCs w:val="17"/>
              </w:rPr>
              <w:t>)</w:t>
            </w:r>
          </w:p>
          <w:p w14:paraId="2EEB7A0A" w14:textId="77777777" w:rsidR="00D068FD" w:rsidRPr="000E66E0" w:rsidRDefault="00D068FD" w:rsidP="00D245D7">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    </w:t>
            </w:r>
            <w:r w:rsidRPr="001857AE">
              <w:rPr>
                <w:rFonts w:cstheme="minorHAnsi"/>
                <w:sz w:val="17"/>
                <w:szCs w:val="17"/>
              </w:rPr>
              <w:sym w:font="Wingdings" w:char="F0E2"/>
            </w:r>
            <w:r>
              <w:rPr>
                <w:rFonts w:cstheme="minorHAnsi"/>
                <w:sz w:val="17"/>
                <w:szCs w:val="17"/>
              </w:rPr>
              <w:t xml:space="preserve"> </w:t>
            </w:r>
            <w:r>
              <w:rPr>
                <w:sz w:val="17"/>
                <w:szCs w:val="17"/>
              </w:rPr>
              <w:t xml:space="preserve">(3+ </w:t>
            </w:r>
            <w:proofErr w:type="spellStart"/>
            <w:r>
              <w:rPr>
                <w:sz w:val="17"/>
                <w:szCs w:val="17"/>
              </w:rPr>
              <w:t>mths</w:t>
            </w:r>
            <w:proofErr w:type="spellEnd"/>
            <w:r>
              <w:rPr>
                <w:sz w:val="17"/>
                <w:szCs w:val="17"/>
              </w:rPr>
              <w:t>)</w:t>
            </w:r>
          </w:p>
        </w:tc>
      </w:tr>
    </w:tbl>
    <w:p w14:paraId="460FF7AC"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D9D6224"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49CAE50E"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75A9B6D5"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7C22C2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3F253E8B"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2DD3AE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C2A8D8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78488C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280031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04AB6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22F906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5C3123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79F73B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B263CB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4F43C8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8C1FCC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650C197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C38DD2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C8886C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CA7F5F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2948F0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83FC82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21EE340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A4E71F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E76FBE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C60D7" w14:paraId="53C8A67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AD81041" w14:textId="77777777" w:rsidR="00D068FD" w:rsidRPr="001B3EFB" w:rsidRDefault="00D068FD" w:rsidP="00D245D7">
            <w:pPr>
              <w:rPr>
                <w:rFonts w:cstheme="minorHAnsi"/>
                <w:b w:val="0"/>
                <w:bCs w:val="0"/>
                <w:sz w:val="17"/>
                <w:szCs w:val="17"/>
                <w:lang w:val="de-DE"/>
              </w:rPr>
            </w:pPr>
            <w:r w:rsidRPr="001B3EFB">
              <w:rPr>
                <w:rFonts w:cstheme="minorHAnsi"/>
                <w:b w:val="0"/>
                <w:bCs w:val="0"/>
                <w:sz w:val="17"/>
                <w:szCs w:val="17"/>
                <w:lang w:val="de-DE"/>
              </w:rPr>
              <w:t>van den Berg, Uhlendorff and Wolff (2014)</w:t>
            </w:r>
          </w:p>
          <w:p w14:paraId="1DF43F4B" w14:textId="77777777" w:rsidR="00D068FD" w:rsidRPr="001B3EFB" w:rsidRDefault="00D068FD" w:rsidP="00D245D7">
            <w:pPr>
              <w:rPr>
                <w:rFonts w:cstheme="minorHAnsi"/>
                <w:b w:val="0"/>
                <w:bCs w:val="0"/>
                <w:sz w:val="17"/>
                <w:szCs w:val="17"/>
                <w:lang w:val="de-DE"/>
              </w:rPr>
            </w:pPr>
          </w:p>
          <w:p w14:paraId="3E2CE422" w14:textId="77777777" w:rsidR="00D068FD" w:rsidRPr="001B3EFB" w:rsidRDefault="00D068FD" w:rsidP="00D245D7">
            <w:pPr>
              <w:rPr>
                <w:rFonts w:cstheme="minorHAnsi"/>
                <w:b w:val="0"/>
                <w:bCs w:val="0"/>
                <w:sz w:val="17"/>
                <w:szCs w:val="17"/>
              </w:rPr>
            </w:pPr>
            <w:r w:rsidRPr="001B3EFB">
              <w:rPr>
                <w:rFonts w:cstheme="minorHAnsi"/>
                <w:b w:val="0"/>
                <w:bCs w:val="0"/>
                <w:sz w:val="17"/>
                <w:szCs w:val="17"/>
              </w:rPr>
              <w:t>[46]</w:t>
            </w:r>
          </w:p>
          <w:p w14:paraId="5B38B58E" w14:textId="77777777" w:rsidR="00D068FD" w:rsidRPr="001B3EFB" w:rsidRDefault="00D068FD" w:rsidP="00D245D7">
            <w:pPr>
              <w:rPr>
                <w:rFonts w:cstheme="minorHAnsi"/>
                <w:b w:val="0"/>
                <w:bCs w:val="0"/>
                <w:sz w:val="17"/>
                <w:szCs w:val="17"/>
                <w:highlight w:val="yellow"/>
              </w:rPr>
            </w:pPr>
          </w:p>
        </w:tc>
        <w:tc>
          <w:tcPr>
            <w:tcW w:w="1448" w:type="dxa"/>
            <w:tcBorders>
              <w:top w:val="nil"/>
              <w:bottom w:val="single" w:sz="4" w:space="0" w:color="auto"/>
            </w:tcBorders>
          </w:tcPr>
          <w:p w14:paraId="2999F42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Germany (West)</w:t>
            </w:r>
          </w:p>
          <w:p w14:paraId="1239829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354D58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2007-2009</w:t>
            </w:r>
          </w:p>
          <w:p w14:paraId="28910FC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0176723"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Unemployment Benefit II (</w:t>
            </w:r>
            <w:r w:rsidRPr="00A73008">
              <w:rPr>
                <w:rFonts w:cstheme="minorHAnsi"/>
                <w:sz w:val="17"/>
                <w:szCs w:val="17"/>
              </w:rPr>
              <w:t>UB II</w:t>
            </w:r>
            <w:r>
              <w:rPr>
                <w:rFonts w:cstheme="minorHAnsi"/>
                <w:sz w:val="17"/>
                <w:szCs w:val="17"/>
              </w:rPr>
              <w:t>) young (18-24 years) male claimants (mostly single without children)</w:t>
            </w:r>
          </w:p>
        </w:tc>
        <w:tc>
          <w:tcPr>
            <w:tcW w:w="1417" w:type="dxa"/>
            <w:tcBorders>
              <w:top w:val="nil"/>
              <w:bottom w:val="single" w:sz="4" w:space="0" w:color="auto"/>
            </w:tcBorders>
          </w:tcPr>
          <w:p w14:paraId="7CDC90B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Administrative data:</w:t>
            </w:r>
          </w:p>
          <w:p w14:paraId="34A9997F"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Integrated Employment Biographies (IEB) and UB II History Records</w:t>
            </w:r>
          </w:p>
          <w:p w14:paraId="69727A45"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7C9A0CD"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n = 71,667 spells</w:t>
            </w:r>
          </w:p>
          <w:p w14:paraId="3D2ABC5A"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2B88A768"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See description provided for </w:t>
            </w:r>
            <w:proofErr w:type="spellStart"/>
            <w:r w:rsidRPr="001B1046">
              <w:rPr>
                <w:rFonts w:cstheme="minorHAnsi"/>
                <w:sz w:val="17"/>
                <w:szCs w:val="17"/>
              </w:rPr>
              <w:t>Hillmann</w:t>
            </w:r>
            <w:proofErr w:type="spellEnd"/>
            <w:r w:rsidRPr="001B1046">
              <w:rPr>
                <w:rFonts w:cstheme="minorHAnsi"/>
                <w:sz w:val="17"/>
                <w:szCs w:val="17"/>
              </w:rPr>
              <w:t xml:space="preserve"> and </w:t>
            </w:r>
            <w:proofErr w:type="spellStart"/>
            <w:r w:rsidRPr="001B1046">
              <w:rPr>
                <w:rFonts w:cstheme="minorHAnsi"/>
                <w:sz w:val="17"/>
                <w:szCs w:val="17"/>
              </w:rPr>
              <w:t>Hohenleitner</w:t>
            </w:r>
            <w:proofErr w:type="spellEnd"/>
            <w:r w:rsidRPr="001B1046">
              <w:rPr>
                <w:rFonts w:cstheme="minorHAnsi"/>
                <w:sz w:val="17"/>
                <w:szCs w:val="17"/>
              </w:rPr>
              <w:t xml:space="preserve"> (2015) [13].</w:t>
            </w:r>
          </w:p>
          <w:p w14:paraId="348B0B09"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Wage compensation rate for UB II benefits: </w:t>
            </w:r>
          </w:p>
          <w:p w14:paraId="55333255"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45% for single person households. </w:t>
            </w:r>
          </w:p>
          <w:p w14:paraId="281ECD75"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40BCCE88"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i/>
                <w:iCs/>
                <w:sz w:val="17"/>
                <w:szCs w:val="17"/>
              </w:rPr>
              <w:t>Adult outcomes</w:t>
            </w:r>
            <w:r w:rsidRPr="001B1046">
              <w:rPr>
                <w:rFonts w:cstheme="minorHAnsi"/>
                <w:sz w:val="17"/>
                <w:szCs w:val="17"/>
              </w:rPr>
              <w:t xml:space="preserve">: </w:t>
            </w:r>
          </w:p>
          <w:p w14:paraId="264C06C2"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u w:val="single"/>
              </w:rPr>
              <w:t>Employment</w:t>
            </w:r>
          </w:p>
          <w:p w14:paraId="4DAC01AA"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1. Entry into employment</w:t>
            </w:r>
          </w:p>
          <w:p w14:paraId="5AC8B1A5"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sidRPr="001B1046">
              <w:rPr>
                <w:rFonts w:cstheme="minorHAnsi"/>
                <w:i/>
                <w:iCs/>
                <w:sz w:val="17"/>
                <w:szCs w:val="17"/>
              </w:rPr>
              <w:t>Exposure:</w:t>
            </w:r>
          </w:p>
          <w:p w14:paraId="6053ED71"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First imposition of a sanction affects base benefit: 10% (missing appointment) or 100% (insufficient job-search/ refusal of job/ALMP). Duration: 90 days. Housing/accommodation costs and social security contributions unaffected.</w:t>
            </w:r>
          </w:p>
        </w:tc>
        <w:tc>
          <w:tcPr>
            <w:tcW w:w="1276" w:type="dxa"/>
            <w:tcBorders>
              <w:top w:val="nil"/>
              <w:bottom w:val="single" w:sz="4" w:space="0" w:color="auto"/>
            </w:tcBorders>
          </w:tcPr>
          <w:p w14:paraId="0EC8F47A"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4E57996D"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1A5D1C7"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1B1046">
              <w:rPr>
                <w:sz w:val="17"/>
                <w:szCs w:val="17"/>
              </w:rPr>
              <w:t>Timing-of-events: mixed proportional hazards models</w:t>
            </w:r>
          </w:p>
          <w:p w14:paraId="216D7757"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7F881959"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Both mild and strong sanctions lead to an increased transition rate to work. Strong sanctions increase the risk of entry into employment by 118.6% and mild sanctions by 36.6%. </w:t>
            </w:r>
          </w:p>
          <w:p w14:paraId="234155E2"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C887DF8"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i/>
                <w:iCs/>
                <w:sz w:val="17"/>
                <w:szCs w:val="17"/>
              </w:rPr>
              <w:t>Time horizon</w:t>
            </w:r>
            <w:r w:rsidRPr="001B1046">
              <w:rPr>
                <w:sz w:val="17"/>
                <w:szCs w:val="17"/>
              </w:rPr>
              <w:t>: long-term</w:t>
            </w:r>
          </w:p>
        </w:tc>
        <w:tc>
          <w:tcPr>
            <w:tcW w:w="1072" w:type="dxa"/>
            <w:tcBorders>
              <w:top w:val="nil"/>
              <w:bottom w:val="single" w:sz="4" w:space="0" w:color="auto"/>
            </w:tcBorders>
          </w:tcPr>
          <w:p w14:paraId="3B5555C8" w14:textId="77777777" w:rsidR="00D068FD" w:rsidRPr="000C60D7"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A07BFA">
              <w:rPr>
                <w:sz w:val="17"/>
                <w:szCs w:val="17"/>
              </w:rPr>
              <w:sym w:font="Wingdings" w:char="F0E1"/>
            </w:r>
            <w:r>
              <w:rPr>
                <w:sz w:val="17"/>
                <w:szCs w:val="17"/>
              </w:rPr>
              <w:t xml:space="preserve"> </w:t>
            </w:r>
          </w:p>
        </w:tc>
      </w:tr>
      <w:tr w:rsidR="00D068FD" w:rsidRPr="007975A7" w14:paraId="46810FE4"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53A6B74F" w14:textId="77777777" w:rsidR="00D068FD" w:rsidRPr="001B3EFB" w:rsidRDefault="00D068FD" w:rsidP="00D245D7">
            <w:pPr>
              <w:rPr>
                <w:rFonts w:cstheme="minorHAnsi"/>
                <w:b w:val="0"/>
                <w:bCs w:val="0"/>
                <w:sz w:val="17"/>
                <w:szCs w:val="17"/>
                <w:lang w:val="de-DE"/>
              </w:rPr>
            </w:pPr>
            <w:r w:rsidRPr="001B3EFB">
              <w:rPr>
                <w:rFonts w:cstheme="minorHAnsi"/>
                <w:b w:val="0"/>
                <w:bCs w:val="0"/>
                <w:sz w:val="17"/>
                <w:szCs w:val="17"/>
                <w:lang w:val="de-DE"/>
              </w:rPr>
              <w:t>van den Berg, Uhlendorff and Wolff (2017)</w:t>
            </w:r>
          </w:p>
          <w:p w14:paraId="3DD3459D" w14:textId="77777777" w:rsidR="00D068FD" w:rsidRPr="001B3EFB" w:rsidRDefault="00D068FD" w:rsidP="00D245D7">
            <w:pPr>
              <w:rPr>
                <w:rFonts w:cstheme="minorHAnsi"/>
                <w:b w:val="0"/>
                <w:bCs w:val="0"/>
                <w:sz w:val="17"/>
                <w:szCs w:val="17"/>
                <w:lang w:val="de-DE"/>
              </w:rPr>
            </w:pPr>
          </w:p>
          <w:p w14:paraId="6D2271CC" w14:textId="77777777" w:rsidR="00D068FD" w:rsidRPr="001B3EFB" w:rsidRDefault="00D068FD" w:rsidP="00D245D7">
            <w:pPr>
              <w:rPr>
                <w:rFonts w:cstheme="minorHAnsi"/>
                <w:b w:val="0"/>
                <w:bCs w:val="0"/>
                <w:sz w:val="17"/>
                <w:szCs w:val="17"/>
              </w:rPr>
            </w:pPr>
            <w:r w:rsidRPr="001B3EFB">
              <w:rPr>
                <w:rFonts w:cstheme="minorHAnsi"/>
                <w:b w:val="0"/>
                <w:bCs w:val="0"/>
                <w:sz w:val="17"/>
                <w:szCs w:val="17"/>
              </w:rPr>
              <w:t>[47]</w:t>
            </w:r>
          </w:p>
          <w:p w14:paraId="5D74902D" w14:textId="77777777" w:rsidR="00D068FD" w:rsidRPr="001B3EFB" w:rsidRDefault="00D068FD" w:rsidP="00D245D7">
            <w:pPr>
              <w:rPr>
                <w:rFonts w:cstheme="minorHAnsi"/>
                <w:b w:val="0"/>
                <w:bCs w:val="0"/>
                <w:sz w:val="17"/>
                <w:szCs w:val="17"/>
                <w:highlight w:val="yellow"/>
              </w:rPr>
            </w:pPr>
          </w:p>
        </w:tc>
        <w:tc>
          <w:tcPr>
            <w:tcW w:w="1448" w:type="dxa"/>
            <w:tcBorders>
              <w:top w:val="single" w:sz="4" w:space="0" w:color="auto"/>
              <w:bottom w:val="single" w:sz="4" w:space="0" w:color="auto"/>
            </w:tcBorders>
          </w:tcPr>
          <w:p w14:paraId="5BCBEBE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Germany (West)</w:t>
            </w:r>
          </w:p>
          <w:p w14:paraId="392704A5" w14:textId="77777777" w:rsidR="00D068FD" w:rsidRPr="007975A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8E9F919" w14:textId="77777777" w:rsidR="00D068FD" w:rsidRPr="007975A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2007-2009</w:t>
            </w:r>
          </w:p>
          <w:p w14:paraId="3305EEAD" w14:textId="77777777" w:rsidR="00D068FD" w:rsidRPr="007975A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5A23E5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Unemployment Benefit II (</w:t>
            </w:r>
            <w:r w:rsidRPr="00A73008">
              <w:rPr>
                <w:rFonts w:cstheme="minorHAnsi"/>
                <w:sz w:val="17"/>
                <w:szCs w:val="17"/>
              </w:rPr>
              <w:t>UB II</w:t>
            </w:r>
            <w:r>
              <w:rPr>
                <w:rFonts w:cstheme="minorHAnsi"/>
                <w:sz w:val="17"/>
                <w:szCs w:val="17"/>
              </w:rPr>
              <w:t>) claimants young (18-24 years) male claimants in single- and multi-person households</w:t>
            </w:r>
          </w:p>
          <w:p w14:paraId="3C3E3AC4" w14:textId="77777777" w:rsidR="00D068FD" w:rsidRPr="007975A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3A613CA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Administrative data:</w:t>
            </w:r>
          </w:p>
          <w:p w14:paraId="3F60CF80"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Integrated Employment Biographies (IEB) and UB II History Records </w:t>
            </w:r>
          </w:p>
          <w:p w14:paraId="00052C82"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18923E2"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n = 70,382 spells</w:t>
            </w:r>
          </w:p>
          <w:p w14:paraId="653278D5"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5C526203"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See description provided for </w:t>
            </w:r>
            <w:proofErr w:type="spellStart"/>
            <w:r w:rsidRPr="001B1046">
              <w:rPr>
                <w:rFonts w:cstheme="minorHAnsi"/>
                <w:sz w:val="17"/>
                <w:szCs w:val="17"/>
              </w:rPr>
              <w:t>Hillmann</w:t>
            </w:r>
            <w:proofErr w:type="spellEnd"/>
            <w:r w:rsidRPr="001B1046">
              <w:rPr>
                <w:rFonts w:cstheme="minorHAnsi"/>
                <w:sz w:val="17"/>
                <w:szCs w:val="17"/>
              </w:rPr>
              <w:t xml:space="preserve"> and </w:t>
            </w:r>
            <w:proofErr w:type="spellStart"/>
            <w:r w:rsidRPr="001B1046">
              <w:rPr>
                <w:rFonts w:cstheme="minorHAnsi"/>
                <w:sz w:val="17"/>
                <w:szCs w:val="17"/>
              </w:rPr>
              <w:t>Hohenleitner</w:t>
            </w:r>
            <w:proofErr w:type="spellEnd"/>
            <w:r w:rsidRPr="001B1046">
              <w:rPr>
                <w:rFonts w:cstheme="minorHAnsi"/>
                <w:sz w:val="17"/>
                <w:szCs w:val="17"/>
              </w:rPr>
              <w:t xml:space="preserve"> (2015) [13].</w:t>
            </w:r>
          </w:p>
          <w:p w14:paraId="5F86F6BD"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Sanction rates: particularly high for young people as &lt;</w:t>
            </w:r>
            <w:proofErr w:type="gramStart"/>
            <w:r w:rsidRPr="001B1046">
              <w:rPr>
                <w:rFonts w:cstheme="minorHAnsi"/>
                <w:sz w:val="17"/>
                <w:szCs w:val="17"/>
              </w:rPr>
              <w:t>25 year olds</w:t>
            </w:r>
            <w:proofErr w:type="gramEnd"/>
            <w:r w:rsidRPr="001B1046">
              <w:rPr>
                <w:rFonts w:cstheme="minorHAnsi"/>
                <w:sz w:val="17"/>
                <w:szCs w:val="17"/>
              </w:rPr>
              <w:t xml:space="preserve"> defined as a special target group. </w:t>
            </w:r>
          </w:p>
          <w:p w14:paraId="57B48ED8"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44D8DAAC"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i/>
                <w:iCs/>
                <w:sz w:val="17"/>
                <w:szCs w:val="17"/>
              </w:rPr>
              <w:t>Adult outcomes</w:t>
            </w:r>
            <w:r w:rsidRPr="001B1046">
              <w:rPr>
                <w:rFonts w:cstheme="minorHAnsi"/>
                <w:sz w:val="17"/>
                <w:szCs w:val="17"/>
              </w:rPr>
              <w:t xml:space="preserve">: </w:t>
            </w:r>
          </w:p>
          <w:p w14:paraId="4E49C908"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u w:val="single"/>
              </w:rPr>
              <w:t>Employment</w:t>
            </w:r>
          </w:p>
          <w:p w14:paraId="7FB21BDB"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1. Entry into employment</w:t>
            </w:r>
          </w:p>
          <w:p w14:paraId="6EE3AC99"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1B1046">
              <w:rPr>
                <w:rFonts w:cstheme="minorHAnsi"/>
                <w:sz w:val="17"/>
                <w:szCs w:val="17"/>
                <w:u w:val="single"/>
              </w:rPr>
              <w:t>Non-employment/ inactivity</w:t>
            </w:r>
          </w:p>
          <w:p w14:paraId="2F615628"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2. Entry into non-employment/inactivity</w:t>
            </w:r>
          </w:p>
          <w:p w14:paraId="4432F7A6"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1B1046">
              <w:rPr>
                <w:rFonts w:cstheme="minorHAnsi"/>
                <w:sz w:val="17"/>
                <w:szCs w:val="17"/>
                <w:u w:val="single"/>
              </w:rPr>
              <w:t>Earnings/income</w:t>
            </w:r>
          </w:p>
          <w:p w14:paraId="72538134"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3. Daily wage</w:t>
            </w:r>
          </w:p>
          <w:p w14:paraId="0890A94C"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1B1046">
              <w:rPr>
                <w:rFonts w:cstheme="minorHAnsi"/>
                <w:i/>
                <w:iCs/>
                <w:sz w:val="17"/>
                <w:szCs w:val="17"/>
              </w:rPr>
              <w:t>Exposure:</w:t>
            </w:r>
          </w:p>
          <w:p w14:paraId="30BB7066"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First imposition of a sanction affects base benefit: 100% (insufficient job-search / refusal of job/ALMP).</w:t>
            </w:r>
          </w:p>
          <w:p w14:paraId="21D3BDD7"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Duration: 90 days. Housing/accommodation costs and social security contributions </w:t>
            </w:r>
            <w:proofErr w:type="gramStart"/>
            <w:r w:rsidRPr="001B1046">
              <w:rPr>
                <w:rFonts w:cstheme="minorHAnsi"/>
                <w:sz w:val="17"/>
                <w:szCs w:val="17"/>
              </w:rPr>
              <w:t>unaffected;</w:t>
            </w:r>
            <w:proofErr w:type="gramEnd"/>
          </w:p>
          <w:p w14:paraId="5326B134"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Second sanction: 100% (complete benefit); duration: 90 days.</w:t>
            </w:r>
          </w:p>
        </w:tc>
        <w:tc>
          <w:tcPr>
            <w:tcW w:w="1276" w:type="dxa"/>
            <w:tcBorders>
              <w:top w:val="single" w:sz="4" w:space="0" w:color="auto"/>
              <w:bottom w:val="single" w:sz="4" w:space="0" w:color="auto"/>
            </w:tcBorders>
          </w:tcPr>
          <w:p w14:paraId="0E68F867"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6C0E3918"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8B137F7"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1B1046">
              <w:rPr>
                <w:sz w:val="17"/>
                <w:szCs w:val="17"/>
              </w:rPr>
              <w:t>Timing-of-events: mixed proportional hazards models</w:t>
            </w:r>
          </w:p>
        </w:tc>
        <w:tc>
          <w:tcPr>
            <w:tcW w:w="2835" w:type="dxa"/>
            <w:tcBorders>
              <w:top w:val="single" w:sz="4" w:space="0" w:color="auto"/>
              <w:bottom w:val="single" w:sz="4" w:space="0" w:color="auto"/>
            </w:tcBorders>
          </w:tcPr>
          <w:p w14:paraId="41BCEE73"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For those in single-person households, first sanctions increase the risk of entry into employment by 109%, increase the risk of exit out of the labour force by 286% and decrease wages by 5.5%. Second sanctions add to the first two effects but not for wages. </w:t>
            </w:r>
          </w:p>
          <w:p w14:paraId="08148507"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6400974"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For those in multiple-person households, first sanctions increase the risk of entry into employment by 70% and decrease wages by 3.3%. Second sanctions add to the first effect. </w:t>
            </w:r>
          </w:p>
          <w:p w14:paraId="31B76B8D"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4A5D3D7"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1B1046">
              <w:rPr>
                <w:i/>
                <w:iCs/>
                <w:sz w:val="17"/>
                <w:szCs w:val="17"/>
              </w:rPr>
              <w:t>Time horizon</w:t>
            </w:r>
            <w:r w:rsidRPr="001B1046">
              <w:rPr>
                <w:sz w:val="17"/>
                <w:szCs w:val="17"/>
              </w:rPr>
              <w:t>: long-term</w:t>
            </w:r>
          </w:p>
          <w:p w14:paraId="48BCD438"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0F263E84"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423AEE">
              <w:rPr>
                <w:rFonts w:cstheme="minorHAnsi"/>
                <w:sz w:val="17"/>
                <w:szCs w:val="17"/>
              </w:rPr>
              <w:t xml:space="preserve">1. </w:t>
            </w:r>
            <w:r w:rsidRPr="00423AEE">
              <w:rPr>
                <w:sz w:val="17"/>
                <w:szCs w:val="17"/>
              </w:rPr>
              <w:sym w:font="Wingdings" w:char="F0E1"/>
            </w:r>
            <w:r w:rsidRPr="00423AEE">
              <w:rPr>
                <w:sz w:val="17"/>
                <w:szCs w:val="17"/>
              </w:rPr>
              <w:t xml:space="preserve"> </w:t>
            </w:r>
          </w:p>
          <w:p w14:paraId="4938FD15" w14:textId="77777777" w:rsidR="00D068FD" w:rsidRPr="00423AEE"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A51F223"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423AEE">
              <w:rPr>
                <w:rFonts w:cstheme="minorHAnsi"/>
                <w:sz w:val="17"/>
                <w:szCs w:val="17"/>
              </w:rPr>
              <w:t xml:space="preserve">2. </w:t>
            </w:r>
            <w:r w:rsidRPr="00423AEE">
              <w:rPr>
                <w:sz w:val="17"/>
                <w:szCs w:val="17"/>
              </w:rPr>
              <w:sym w:font="Wingdings" w:char="F0E1"/>
            </w:r>
            <w:r w:rsidRPr="00423AEE">
              <w:rPr>
                <w:sz w:val="17"/>
                <w:szCs w:val="17"/>
              </w:rPr>
              <w:t xml:space="preserve"> </w:t>
            </w:r>
            <w:r>
              <w:rPr>
                <w:sz w:val="17"/>
                <w:szCs w:val="17"/>
              </w:rPr>
              <w:t>(</w:t>
            </w:r>
            <w:proofErr w:type="gramStart"/>
            <w:r>
              <w:rPr>
                <w:sz w:val="17"/>
                <w:szCs w:val="17"/>
              </w:rPr>
              <w:t>single-person</w:t>
            </w:r>
            <w:proofErr w:type="gramEnd"/>
            <w:r>
              <w:rPr>
                <w:sz w:val="17"/>
                <w:szCs w:val="17"/>
              </w:rPr>
              <w:t xml:space="preserve">), </w:t>
            </w:r>
          </w:p>
          <w:p w14:paraId="24C2E496"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     </w:t>
            </w:r>
            <w:r w:rsidRPr="00AE6D76">
              <w:rPr>
                <w:rFonts w:cstheme="minorHAnsi"/>
                <w:sz w:val="17"/>
                <w:szCs w:val="17"/>
              </w:rPr>
              <w:t>○</w:t>
            </w:r>
            <w:r>
              <w:rPr>
                <w:rFonts w:cstheme="minorHAnsi"/>
                <w:sz w:val="17"/>
                <w:szCs w:val="17"/>
              </w:rPr>
              <w:t xml:space="preserve"> </w:t>
            </w:r>
          </w:p>
          <w:p w14:paraId="63C806FC"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(multi-person)</w:t>
            </w:r>
          </w:p>
          <w:p w14:paraId="0BC0F01B" w14:textId="77777777" w:rsidR="00D068FD" w:rsidRPr="00423AEE"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3C7E745"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23AEE">
              <w:rPr>
                <w:rFonts w:cstheme="minorHAnsi"/>
                <w:sz w:val="17"/>
                <w:szCs w:val="17"/>
              </w:rPr>
              <w:t xml:space="preserve">3. </w:t>
            </w:r>
            <w:r w:rsidRPr="00423AEE">
              <w:rPr>
                <w:rFonts w:cstheme="minorHAnsi"/>
                <w:sz w:val="17"/>
                <w:szCs w:val="17"/>
              </w:rPr>
              <w:sym w:font="Wingdings" w:char="F0E2"/>
            </w:r>
            <w:r>
              <w:rPr>
                <w:rFonts w:cstheme="minorHAnsi"/>
                <w:sz w:val="17"/>
                <w:szCs w:val="17"/>
              </w:rPr>
              <w:t xml:space="preserve"> </w:t>
            </w:r>
          </w:p>
          <w:p w14:paraId="27000308" w14:textId="77777777" w:rsidR="00D068FD" w:rsidRPr="007975A7"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604B6A54"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83B03D0"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1B0E209A"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40E184CF"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80565DA"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52210E9F"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593ACCF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FD60C7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1A8872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95486F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ACA1E8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702CDE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1A1159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BC62E6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CEFED0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B641E4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AEB28C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4A87DB4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8F3A76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66A033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C0B3FC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69AC8D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B17398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506684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1DA3D4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C6DF1C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5D6C8C5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26B0DC68"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6A04482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150560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202542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E62C8F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EC5589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3E3979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5D3BE27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A52813" w14:paraId="527F9075"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8507831" w14:textId="77777777" w:rsidR="00D068FD" w:rsidRPr="001B3EFB" w:rsidRDefault="00D068FD" w:rsidP="00D245D7">
            <w:pPr>
              <w:rPr>
                <w:rFonts w:cstheme="minorHAnsi"/>
                <w:b w:val="0"/>
                <w:bCs w:val="0"/>
                <w:sz w:val="17"/>
                <w:szCs w:val="17"/>
                <w:lang w:val="nl-NL"/>
              </w:rPr>
            </w:pPr>
            <w:r w:rsidRPr="001B3EFB">
              <w:rPr>
                <w:rFonts w:cstheme="minorHAnsi"/>
                <w:b w:val="0"/>
                <w:bCs w:val="0"/>
                <w:sz w:val="17"/>
                <w:szCs w:val="17"/>
                <w:lang w:val="nl-NL"/>
              </w:rPr>
              <w:t>van den Berg, van der Klaauw and van Ours (2004)</w:t>
            </w:r>
          </w:p>
          <w:p w14:paraId="321FA513" w14:textId="77777777" w:rsidR="00D068FD" w:rsidRPr="001B3EFB" w:rsidRDefault="00D068FD" w:rsidP="00D245D7">
            <w:pPr>
              <w:rPr>
                <w:rFonts w:cstheme="minorHAnsi"/>
                <w:b w:val="0"/>
                <w:bCs w:val="0"/>
                <w:sz w:val="17"/>
                <w:szCs w:val="17"/>
                <w:lang w:val="nl-NL"/>
              </w:rPr>
            </w:pPr>
          </w:p>
          <w:p w14:paraId="030CA95D" w14:textId="77777777" w:rsidR="00D068FD" w:rsidRPr="001B3EFB" w:rsidRDefault="00D068FD" w:rsidP="00D245D7">
            <w:pPr>
              <w:rPr>
                <w:rFonts w:cstheme="minorHAnsi"/>
                <w:b w:val="0"/>
                <w:bCs w:val="0"/>
                <w:sz w:val="17"/>
                <w:szCs w:val="17"/>
              </w:rPr>
            </w:pPr>
            <w:r w:rsidRPr="001B3EFB">
              <w:rPr>
                <w:rFonts w:cstheme="minorHAnsi"/>
                <w:b w:val="0"/>
                <w:bCs w:val="0"/>
                <w:sz w:val="17"/>
                <w:szCs w:val="17"/>
              </w:rPr>
              <w:t>[48]</w:t>
            </w:r>
          </w:p>
          <w:p w14:paraId="17CA1800" w14:textId="77777777" w:rsidR="00D068FD" w:rsidRPr="001B3EFB" w:rsidRDefault="00D068FD" w:rsidP="00D245D7">
            <w:pPr>
              <w:rPr>
                <w:rFonts w:cstheme="minorHAnsi"/>
                <w:b w:val="0"/>
                <w:bCs w:val="0"/>
                <w:sz w:val="17"/>
                <w:szCs w:val="17"/>
                <w:highlight w:val="yellow"/>
              </w:rPr>
            </w:pPr>
          </w:p>
        </w:tc>
        <w:tc>
          <w:tcPr>
            <w:tcW w:w="1448" w:type="dxa"/>
            <w:tcBorders>
              <w:top w:val="nil"/>
              <w:bottom w:val="single" w:sz="4" w:space="0" w:color="auto"/>
            </w:tcBorders>
          </w:tcPr>
          <w:p w14:paraId="3F0768D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Netherlands (Rotterdam)</w:t>
            </w:r>
          </w:p>
          <w:p w14:paraId="1A4E748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ED8FFC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1994-1996</w:t>
            </w:r>
          </w:p>
          <w:p w14:paraId="75D9AA5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A67DFA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Social assistance (SA) benefits claimants who are unemployed and have a labour market history</w:t>
            </w:r>
          </w:p>
          <w:p w14:paraId="3DFB2D95"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68107DE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Administrative data:</w:t>
            </w:r>
          </w:p>
          <w:p w14:paraId="5BBAD96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44607">
              <w:rPr>
                <w:rFonts w:cstheme="minorHAnsi"/>
                <w:sz w:val="17"/>
                <w:szCs w:val="17"/>
              </w:rPr>
              <w:t>Rotterdam Welfare Agency</w:t>
            </w:r>
            <w:r>
              <w:rPr>
                <w:rFonts w:cstheme="minorHAnsi"/>
                <w:sz w:val="17"/>
                <w:szCs w:val="17"/>
              </w:rPr>
              <w:t xml:space="preserve"> </w:t>
            </w:r>
          </w:p>
          <w:p w14:paraId="2A3390D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747B5E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w:t>
            </w:r>
            <w:r w:rsidRPr="00E44607">
              <w:rPr>
                <w:rFonts w:cstheme="minorHAnsi"/>
                <w:sz w:val="17"/>
                <w:szCs w:val="17"/>
              </w:rPr>
              <w:t>7,978 individuals</w:t>
            </w:r>
          </w:p>
          <w:p w14:paraId="351A7B85"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40168EB"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SA eligibility is means-tested, </w:t>
            </w:r>
            <w:proofErr w:type="gramStart"/>
            <w:r w:rsidRPr="001B1046">
              <w:rPr>
                <w:rFonts w:cstheme="minorHAnsi"/>
                <w:sz w:val="17"/>
                <w:szCs w:val="17"/>
              </w:rPr>
              <w:t>i.e.</w:t>
            </w:r>
            <w:proofErr w:type="gramEnd"/>
            <w:r w:rsidRPr="001B1046">
              <w:rPr>
                <w:rFonts w:cstheme="minorHAnsi"/>
                <w:sz w:val="17"/>
                <w:szCs w:val="17"/>
              </w:rPr>
              <w:t xml:space="preserve"> depends on assets, income of partner, and the amount depends on household composition. </w:t>
            </w:r>
          </w:p>
          <w:p w14:paraId="5522E3C6"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Wage compensation rate: 62% (single individual); 74% (married couple without children); 80% (married couple with two children); and 72% (single individual with two children). </w:t>
            </w:r>
          </w:p>
          <w:p w14:paraId="36890C0E"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42A048DB"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i/>
                <w:iCs/>
                <w:sz w:val="17"/>
                <w:szCs w:val="17"/>
              </w:rPr>
              <w:t>Adult outcomes</w:t>
            </w:r>
            <w:r w:rsidRPr="001B1046">
              <w:rPr>
                <w:rFonts w:cstheme="minorHAnsi"/>
                <w:sz w:val="17"/>
                <w:szCs w:val="17"/>
              </w:rPr>
              <w:t>:</w:t>
            </w:r>
          </w:p>
          <w:p w14:paraId="1A17D63F"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u w:val="single"/>
              </w:rPr>
              <w:t>Employment:</w:t>
            </w:r>
          </w:p>
          <w:p w14:paraId="1F82FCD0"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1. Entry into employment</w:t>
            </w:r>
          </w:p>
          <w:p w14:paraId="7F298DCD"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831F44B"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i/>
                <w:iCs/>
                <w:sz w:val="17"/>
                <w:szCs w:val="17"/>
              </w:rPr>
              <w:t>Exposure:</w:t>
            </w:r>
          </w:p>
          <w:p w14:paraId="2F75E725"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First imposition of a benefit sanction: 5%, 10% or 20%; Typical duration: 30-60 days; maximum duration: 180 days. </w:t>
            </w:r>
          </w:p>
          <w:p w14:paraId="593140B2"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276" w:type="dxa"/>
            <w:tcBorders>
              <w:top w:val="nil"/>
              <w:bottom w:val="single" w:sz="4" w:space="0" w:color="auto"/>
            </w:tcBorders>
          </w:tcPr>
          <w:p w14:paraId="518BC6BA" w14:textId="77777777" w:rsidR="00D068FD" w:rsidRPr="00C5677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7A53B425"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832E2D4"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1B1046">
              <w:rPr>
                <w:sz w:val="17"/>
                <w:szCs w:val="17"/>
              </w:rPr>
              <w:t>Timing-of-events: mixed proportional hazards models</w:t>
            </w:r>
          </w:p>
          <w:p w14:paraId="5334D4BA"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2CD1CB33"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Sanctions increase the risk of entry into employment by 148%. The effect of a sanction is not restricted to the period of benefits reduction, whilst the amount of benefits reduction seems to be unimportant for the sanction effect. </w:t>
            </w:r>
          </w:p>
          <w:p w14:paraId="076D1F06"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04BE534" w14:textId="77777777" w:rsidR="00D068FD" w:rsidRPr="001B104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i/>
                <w:iCs/>
                <w:sz w:val="17"/>
                <w:szCs w:val="17"/>
              </w:rPr>
              <w:t>Time horizon</w:t>
            </w:r>
            <w:r w:rsidRPr="001B1046">
              <w:rPr>
                <w:rFonts w:cstheme="minorHAnsi"/>
                <w:sz w:val="17"/>
                <w:szCs w:val="17"/>
              </w:rPr>
              <w:t>: medium-term</w:t>
            </w:r>
          </w:p>
        </w:tc>
        <w:tc>
          <w:tcPr>
            <w:tcW w:w="1072" w:type="dxa"/>
            <w:tcBorders>
              <w:top w:val="nil"/>
              <w:bottom w:val="single" w:sz="4" w:space="0" w:color="auto"/>
            </w:tcBorders>
          </w:tcPr>
          <w:p w14:paraId="7AA49BF5" w14:textId="77777777" w:rsidR="00D068FD" w:rsidRPr="00A52813"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52813">
              <w:rPr>
                <w:rFonts w:cstheme="minorHAnsi"/>
                <w:sz w:val="17"/>
                <w:szCs w:val="17"/>
              </w:rPr>
              <w:t xml:space="preserve">1. </w:t>
            </w:r>
            <w:r w:rsidRPr="00A52813">
              <w:rPr>
                <w:sz w:val="17"/>
                <w:szCs w:val="17"/>
              </w:rPr>
              <w:sym w:font="Wingdings" w:char="F0E1"/>
            </w:r>
          </w:p>
          <w:p w14:paraId="17FFFC52" w14:textId="77777777" w:rsidR="00D068FD" w:rsidRPr="00A52813"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0C60D7" w14:paraId="7311C4D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2D5BAF7" w14:textId="77777777" w:rsidR="00D068FD" w:rsidRPr="001B3EFB" w:rsidRDefault="00D068FD" w:rsidP="00D245D7">
            <w:pPr>
              <w:rPr>
                <w:rFonts w:cstheme="minorHAnsi"/>
                <w:b w:val="0"/>
                <w:bCs w:val="0"/>
                <w:sz w:val="17"/>
                <w:szCs w:val="17"/>
                <w:lang w:val="nl-NL"/>
              </w:rPr>
            </w:pPr>
            <w:r w:rsidRPr="001B3EFB">
              <w:rPr>
                <w:rFonts w:cstheme="minorHAnsi"/>
                <w:b w:val="0"/>
                <w:bCs w:val="0"/>
                <w:sz w:val="17"/>
                <w:szCs w:val="17"/>
                <w:lang w:val="nl-NL"/>
              </w:rPr>
              <w:t>van der Klaauw and van Ours (2013)</w:t>
            </w:r>
          </w:p>
          <w:p w14:paraId="5C723CC4" w14:textId="77777777" w:rsidR="00D068FD" w:rsidRPr="001B3EFB" w:rsidRDefault="00D068FD" w:rsidP="00D245D7">
            <w:pPr>
              <w:rPr>
                <w:rFonts w:cstheme="minorHAnsi"/>
                <w:b w:val="0"/>
                <w:bCs w:val="0"/>
                <w:sz w:val="17"/>
                <w:szCs w:val="17"/>
                <w:lang w:val="nl-NL"/>
              </w:rPr>
            </w:pPr>
          </w:p>
          <w:p w14:paraId="25921D66" w14:textId="77777777" w:rsidR="00D068FD" w:rsidRPr="001B3EFB" w:rsidRDefault="00D068FD" w:rsidP="00D245D7">
            <w:pPr>
              <w:rPr>
                <w:rFonts w:cstheme="minorHAnsi"/>
                <w:b w:val="0"/>
                <w:bCs w:val="0"/>
                <w:sz w:val="17"/>
                <w:szCs w:val="17"/>
              </w:rPr>
            </w:pPr>
            <w:r w:rsidRPr="001B3EFB">
              <w:rPr>
                <w:rFonts w:cstheme="minorHAnsi"/>
                <w:b w:val="0"/>
                <w:bCs w:val="0"/>
                <w:sz w:val="17"/>
                <w:szCs w:val="17"/>
              </w:rPr>
              <w:t>[49]</w:t>
            </w:r>
          </w:p>
          <w:p w14:paraId="717E95A3" w14:textId="77777777" w:rsidR="00D068FD" w:rsidRPr="001B3EFB"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203F884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64632">
              <w:rPr>
                <w:rFonts w:cstheme="minorHAnsi"/>
                <w:sz w:val="17"/>
                <w:szCs w:val="17"/>
              </w:rPr>
              <w:t>Netherlands</w:t>
            </w:r>
            <w:r>
              <w:rPr>
                <w:rFonts w:cstheme="minorHAnsi"/>
                <w:sz w:val="17"/>
                <w:szCs w:val="17"/>
              </w:rPr>
              <w:t xml:space="preserve"> (Rotterdam)</w:t>
            </w:r>
          </w:p>
          <w:p w14:paraId="405BBB3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A2A52B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2000-2003</w:t>
            </w:r>
          </w:p>
          <w:p w14:paraId="64B454F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52BF4F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Social assistance (SA) benefits claimants</w:t>
            </w:r>
          </w:p>
          <w:p w14:paraId="3262CB1B"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1316970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Administrative data:</w:t>
            </w:r>
          </w:p>
          <w:p w14:paraId="64AC1D8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221D1">
              <w:rPr>
                <w:rFonts w:cstheme="minorHAnsi"/>
                <w:sz w:val="17"/>
                <w:szCs w:val="17"/>
              </w:rPr>
              <w:t>Rotterdam Welfare Agency</w:t>
            </w:r>
          </w:p>
          <w:p w14:paraId="39F5191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AD11DF1"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n = </w:t>
            </w:r>
            <w:r w:rsidRPr="005221D1">
              <w:rPr>
                <w:rFonts w:cstheme="minorHAnsi"/>
                <w:sz w:val="17"/>
                <w:szCs w:val="17"/>
              </w:rPr>
              <w:t>30,527</w:t>
            </w:r>
            <w:r>
              <w:rPr>
                <w:rFonts w:cstheme="minorHAnsi"/>
                <w:sz w:val="17"/>
                <w:szCs w:val="17"/>
              </w:rPr>
              <w:t xml:space="preserve"> </w:t>
            </w:r>
            <w:r w:rsidRPr="005221D1">
              <w:rPr>
                <w:rFonts w:cstheme="minorHAnsi"/>
                <w:sz w:val="17"/>
                <w:szCs w:val="17"/>
              </w:rPr>
              <w:t>spells</w:t>
            </w:r>
            <w:r>
              <w:rPr>
                <w:rFonts w:cstheme="minorHAnsi"/>
                <w:sz w:val="17"/>
                <w:szCs w:val="17"/>
              </w:rPr>
              <w:t>;</w:t>
            </w:r>
            <w:r w:rsidRPr="005221D1">
              <w:rPr>
                <w:rFonts w:cstheme="minorHAnsi"/>
                <w:sz w:val="17"/>
                <w:szCs w:val="17"/>
              </w:rPr>
              <w:t xml:space="preserve"> 28,039 individuals</w:t>
            </w:r>
          </w:p>
          <w:p w14:paraId="13766711"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405CB9B6"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SA benefits provide support to unemployed workers who are not entitled to any other social insurance benefits such as UI or disability insurance benefits. SA benefits are means-tested and related to the household composition, but not limited in duration. </w:t>
            </w:r>
          </w:p>
          <w:p w14:paraId="404D6058"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Rotterdam bonus scheme (until 2002): individuals unemployed &gt; 1 year entitled to a re-employment bonus if job lasts ≥ 6 months. </w:t>
            </w:r>
          </w:p>
        </w:tc>
        <w:tc>
          <w:tcPr>
            <w:tcW w:w="2126" w:type="dxa"/>
            <w:tcBorders>
              <w:top w:val="single" w:sz="4" w:space="0" w:color="auto"/>
              <w:bottom w:val="single" w:sz="4" w:space="0" w:color="auto"/>
            </w:tcBorders>
          </w:tcPr>
          <w:p w14:paraId="7375F904"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i/>
                <w:iCs/>
                <w:sz w:val="17"/>
                <w:szCs w:val="17"/>
              </w:rPr>
              <w:t>Adult outcomes</w:t>
            </w:r>
            <w:r w:rsidRPr="001B1046">
              <w:rPr>
                <w:rFonts w:cstheme="minorHAnsi"/>
                <w:sz w:val="17"/>
                <w:szCs w:val="17"/>
              </w:rPr>
              <w:t xml:space="preserve">: </w:t>
            </w:r>
          </w:p>
          <w:p w14:paraId="0FDF019F"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1B1046">
              <w:rPr>
                <w:rFonts w:cstheme="minorHAnsi"/>
                <w:sz w:val="17"/>
                <w:szCs w:val="17"/>
                <w:u w:val="single"/>
              </w:rPr>
              <w:t>Employment:</w:t>
            </w:r>
          </w:p>
          <w:p w14:paraId="794DEB47"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1. Entry into employment</w:t>
            </w:r>
          </w:p>
          <w:p w14:paraId="3D47FDAD"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DDBAB7E"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i/>
                <w:iCs/>
                <w:sz w:val="17"/>
                <w:szCs w:val="17"/>
              </w:rPr>
              <w:t>Exposure:</w:t>
            </w:r>
          </w:p>
          <w:p w14:paraId="3F4ECBDA"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First imposition of a benefit sanction of 5%, 10%, or 20% (typically 5%); typical duration: 30-60 days; maximum duration: 180 days. </w:t>
            </w:r>
          </w:p>
          <w:p w14:paraId="4CEF442F"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276" w:type="dxa"/>
            <w:tcBorders>
              <w:top w:val="single" w:sz="4" w:space="0" w:color="auto"/>
              <w:bottom w:val="single" w:sz="4" w:space="0" w:color="auto"/>
            </w:tcBorders>
          </w:tcPr>
          <w:p w14:paraId="12179EB0" w14:textId="77777777" w:rsidR="00D068FD" w:rsidRPr="00C5677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2F2F70B9"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A04382E"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1B1046">
              <w:rPr>
                <w:sz w:val="17"/>
                <w:szCs w:val="17"/>
              </w:rPr>
              <w:t>Timing-of-events: mixed proportional hazards models</w:t>
            </w:r>
          </w:p>
          <w:p w14:paraId="1EEC27C9"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64BF1326"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Financial sticks in the form of benefit sanctions were effective in stimulating the exit from welfare, while the financial carrots in the form of re-employment bonuses were not. </w:t>
            </w:r>
          </w:p>
          <w:p w14:paraId="114E7D70"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B2EE2FE"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A sanction increases the risk of entry into employment by 21% for men and 47% for women. There is no strong association between the size of the sanction and its effect. </w:t>
            </w:r>
          </w:p>
          <w:p w14:paraId="20C6F1AF"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B327E06"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i/>
                <w:iCs/>
                <w:sz w:val="17"/>
                <w:szCs w:val="17"/>
              </w:rPr>
              <w:t>Time horizon</w:t>
            </w:r>
            <w:r w:rsidRPr="001B1046">
              <w:rPr>
                <w:rFonts w:cstheme="minorHAnsi"/>
                <w:sz w:val="17"/>
                <w:szCs w:val="17"/>
              </w:rPr>
              <w:t>: long-term</w:t>
            </w:r>
          </w:p>
          <w:p w14:paraId="2B196F8B" w14:textId="77777777" w:rsidR="00D068FD" w:rsidRPr="001B104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09D8E64A" w14:textId="77777777" w:rsidR="00D068FD" w:rsidRPr="00823F27"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823F27">
              <w:rPr>
                <w:rFonts w:cstheme="minorHAnsi"/>
                <w:sz w:val="17"/>
                <w:szCs w:val="17"/>
              </w:rPr>
              <w:t xml:space="preserve">1. </w:t>
            </w:r>
            <w:r w:rsidRPr="00823F27">
              <w:rPr>
                <w:sz w:val="17"/>
                <w:szCs w:val="17"/>
              </w:rPr>
              <w:sym w:font="Wingdings" w:char="F0E1"/>
            </w:r>
            <w:r w:rsidRPr="00823F27">
              <w:rPr>
                <w:sz w:val="17"/>
                <w:szCs w:val="17"/>
              </w:rPr>
              <w:t xml:space="preserve"> </w:t>
            </w:r>
          </w:p>
          <w:p w14:paraId="61076099" w14:textId="77777777" w:rsidR="00D068FD" w:rsidRPr="000C60D7"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0BBA5916"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6F84BC8"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7E7FE044"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755558FC"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ACB7BC7"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3B584A80"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452ED5B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0CA60D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EF2064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5E69F8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B83463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62AEC4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7B7305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9C65DA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A02FC7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F9D7CA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7C4482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10108A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5ACD8F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30C65E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DAE378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F94B2A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69743B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40E2F3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F35C8A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D5FF56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456B9FD1"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643B813"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4EF9ACE8"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B6B31B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A5F603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7FA3DC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620A61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D901C5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5C9B1B1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4CE19311"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CDEF9EE" w14:textId="77777777" w:rsidR="00D068FD" w:rsidRPr="001B1046" w:rsidRDefault="00D068FD" w:rsidP="00D245D7">
            <w:pPr>
              <w:rPr>
                <w:rFonts w:cstheme="minorHAnsi"/>
                <w:sz w:val="17"/>
                <w:szCs w:val="17"/>
              </w:rPr>
            </w:pPr>
            <w:r w:rsidRPr="001B1046">
              <w:rPr>
                <w:rFonts w:cstheme="minorHAnsi"/>
                <w:b w:val="0"/>
                <w:bCs w:val="0"/>
                <w:sz w:val="17"/>
                <w:szCs w:val="17"/>
              </w:rPr>
              <w:t>Wu</w:t>
            </w:r>
          </w:p>
          <w:p w14:paraId="2126F39C" w14:textId="77777777" w:rsidR="00D068FD" w:rsidRPr="001B1046" w:rsidRDefault="00D068FD" w:rsidP="00D245D7">
            <w:pPr>
              <w:rPr>
                <w:rFonts w:cstheme="minorHAnsi"/>
                <w:sz w:val="17"/>
                <w:szCs w:val="17"/>
              </w:rPr>
            </w:pPr>
            <w:r w:rsidRPr="001B1046">
              <w:rPr>
                <w:rFonts w:cstheme="minorHAnsi"/>
                <w:b w:val="0"/>
                <w:bCs w:val="0"/>
                <w:sz w:val="17"/>
                <w:szCs w:val="17"/>
              </w:rPr>
              <w:t>(2008)</w:t>
            </w:r>
          </w:p>
          <w:p w14:paraId="6E5C5A79" w14:textId="77777777" w:rsidR="00D068FD" w:rsidRPr="001B1046" w:rsidRDefault="00D068FD" w:rsidP="00D245D7">
            <w:pPr>
              <w:rPr>
                <w:rFonts w:cstheme="minorHAnsi"/>
                <w:sz w:val="17"/>
                <w:szCs w:val="17"/>
              </w:rPr>
            </w:pPr>
          </w:p>
          <w:p w14:paraId="6807B3A3" w14:textId="77777777" w:rsidR="00D068FD" w:rsidRPr="000C60D7" w:rsidRDefault="00D068FD" w:rsidP="00D245D7">
            <w:pPr>
              <w:rPr>
                <w:rFonts w:cstheme="minorHAnsi"/>
                <w:sz w:val="17"/>
                <w:szCs w:val="17"/>
              </w:rPr>
            </w:pPr>
            <w:r w:rsidRPr="001B1046">
              <w:rPr>
                <w:rFonts w:cstheme="minorHAnsi"/>
                <w:b w:val="0"/>
                <w:bCs w:val="0"/>
                <w:sz w:val="17"/>
                <w:szCs w:val="17"/>
              </w:rPr>
              <w:t>[50]</w:t>
            </w:r>
          </w:p>
          <w:p w14:paraId="0A8372C6" w14:textId="77777777" w:rsidR="00D068FD" w:rsidRPr="000C60D7" w:rsidRDefault="00D068FD" w:rsidP="00D245D7">
            <w:pPr>
              <w:rPr>
                <w:rFonts w:cstheme="minorHAnsi"/>
                <w:b w:val="0"/>
                <w:bCs w:val="0"/>
                <w:sz w:val="17"/>
                <w:szCs w:val="17"/>
              </w:rPr>
            </w:pPr>
          </w:p>
        </w:tc>
        <w:tc>
          <w:tcPr>
            <w:tcW w:w="1448" w:type="dxa"/>
            <w:tcBorders>
              <w:top w:val="nil"/>
              <w:bottom w:val="single" w:sz="4" w:space="0" w:color="auto"/>
            </w:tcBorders>
          </w:tcPr>
          <w:p w14:paraId="6FD6C16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1CC5DA4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t>
            </w:r>
            <w:r w:rsidRPr="00E04C39">
              <w:rPr>
                <w:rFonts w:cstheme="minorHAnsi"/>
                <w:sz w:val="17"/>
                <w:szCs w:val="17"/>
              </w:rPr>
              <w:t>Wisconsin</w:t>
            </w:r>
            <w:r>
              <w:rPr>
                <w:rFonts w:cstheme="minorHAnsi"/>
                <w:sz w:val="17"/>
                <w:szCs w:val="17"/>
              </w:rPr>
              <w:t>)</w:t>
            </w:r>
          </w:p>
          <w:p w14:paraId="6D54354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28DC4C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1997-2003</w:t>
            </w:r>
          </w:p>
          <w:p w14:paraId="23C3FA2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060E33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Low-income families</w:t>
            </w:r>
          </w:p>
          <w:p w14:paraId="0FFA8E07"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A27677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04C39">
              <w:rPr>
                <w:rFonts w:cstheme="minorHAnsi"/>
                <w:sz w:val="17"/>
                <w:szCs w:val="17"/>
              </w:rPr>
              <w:t xml:space="preserve">Wisconsin administrative </w:t>
            </w:r>
            <w:r>
              <w:rPr>
                <w:rFonts w:cstheme="minorHAnsi"/>
                <w:sz w:val="17"/>
                <w:szCs w:val="17"/>
              </w:rPr>
              <w:t>data</w:t>
            </w:r>
            <w:r w:rsidRPr="00E04C39">
              <w:rPr>
                <w:rFonts w:cstheme="minorHAnsi"/>
                <w:sz w:val="17"/>
                <w:szCs w:val="17"/>
              </w:rPr>
              <w:t>: Client Assistance for Re-employment and Economic Support (CARES) and</w:t>
            </w:r>
            <w:r>
              <w:rPr>
                <w:rFonts w:cstheme="minorHAnsi"/>
                <w:sz w:val="17"/>
                <w:szCs w:val="17"/>
              </w:rPr>
              <w:t xml:space="preserve"> </w:t>
            </w:r>
            <w:r w:rsidRPr="00E04C39">
              <w:rPr>
                <w:rFonts w:cstheme="minorHAnsi"/>
                <w:sz w:val="17"/>
                <w:szCs w:val="17"/>
              </w:rPr>
              <w:t>Unemployment Insurance (UI).</w:t>
            </w:r>
          </w:p>
          <w:p w14:paraId="74B9915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E0A285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w:t>
            </w:r>
            <w:r w:rsidRPr="00E04C39">
              <w:rPr>
                <w:rFonts w:cstheme="minorHAnsi"/>
                <w:sz w:val="17"/>
                <w:szCs w:val="17"/>
              </w:rPr>
              <w:t xml:space="preserve">153,275 </w:t>
            </w:r>
            <w:proofErr w:type="gramStart"/>
            <w:r>
              <w:rPr>
                <w:rFonts w:cstheme="minorHAnsi"/>
                <w:sz w:val="17"/>
                <w:szCs w:val="17"/>
              </w:rPr>
              <w:t>spells;</w:t>
            </w:r>
            <w:proofErr w:type="gramEnd"/>
            <w:r>
              <w:rPr>
                <w:rFonts w:cstheme="minorHAnsi"/>
                <w:sz w:val="17"/>
                <w:szCs w:val="17"/>
              </w:rPr>
              <w:t xml:space="preserve"> </w:t>
            </w:r>
          </w:p>
          <w:p w14:paraId="36B9D11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04C39">
              <w:rPr>
                <w:rFonts w:cstheme="minorHAnsi"/>
                <w:sz w:val="17"/>
                <w:szCs w:val="17"/>
              </w:rPr>
              <w:t xml:space="preserve">13,171 </w:t>
            </w:r>
            <w:r>
              <w:rPr>
                <w:rFonts w:cstheme="minorHAnsi"/>
                <w:sz w:val="17"/>
                <w:szCs w:val="17"/>
              </w:rPr>
              <w:t>individuals</w:t>
            </w:r>
          </w:p>
          <w:p w14:paraId="11975080"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74F7FC9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68A3032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D1A7F">
              <w:rPr>
                <w:rFonts w:cstheme="minorHAnsi"/>
                <w:sz w:val="17"/>
                <w:szCs w:val="17"/>
              </w:rPr>
              <w:t xml:space="preserve">The </w:t>
            </w:r>
            <w:r>
              <w:rPr>
                <w:rFonts w:cstheme="minorHAnsi"/>
                <w:sz w:val="17"/>
                <w:szCs w:val="17"/>
              </w:rPr>
              <w:t>welfare-to-work</w:t>
            </w:r>
            <w:r w:rsidRPr="00ED1A7F">
              <w:rPr>
                <w:rFonts w:cstheme="minorHAnsi"/>
                <w:sz w:val="17"/>
                <w:szCs w:val="17"/>
              </w:rPr>
              <w:t xml:space="preserve"> program</w:t>
            </w:r>
            <w:r>
              <w:rPr>
                <w:rFonts w:cstheme="minorHAnsi"/>
                <w:sz w:val="17"/>
                <w:szCs w:val="17"/>
              </w:rPr>
              <w:t>me</w:t>
            </w:r>
            <w:r w:rsidRPr="00ED1A7F">
              <w:rPr>
                <w:rFonts w:cstheme="minorHAnsi"/>
                <w:sz w:val="17"/>
                <w:szCs w:val="17"/>
              </w:rPr>
              <w:t xml:space="preserve"> in Wisconsin </w:t>
            </w:r>
            <w:r>
              <w:rPr>
                <w:rFonts w:cstheme="minorHAnsi"/>
                <w:sz w:val="17"/>
                <w:szCs w:val="17"/>
              </w:rPr>
              <w:t xml:space="preserve">is </w:t>
            </w:r>
            <w:r w:rsidRPr="00ED1A7F">
              <w:rPr>
                <w:rFonts w:cstheme="minorHAnsi"/>
                <w:sz w:val="17"/>
                <w:szCs w:val="17"/>
              </w:rPr>
              <w:t>Wisconsin Works</w:t>
            </w:r>
            <w:r>
              <w:rPr>
                <w:rFonts w:cstheme="minorHAnsi"/>
                <w:sz w:val="17"/>
                <w:szCs w:val="17"/>
              </w:rPr>
              <w:t xml:space="preserve"> (W-2), which is structured to mirror entry-level employment: w</w:t>
            </w:r>
            <w:r w:rsidRPr="00E64531">
              <w:rPr>
                <w:rFonts w:cstheme="minorHAnsi"/>
                <w:sz w:val="17"/>
                <w:szCs w:val="17"/>
              </w:rPr>
              <w:t xml:space="preserve">ork requirements and benefit levels vary across </w:t>
            </w:r>
            <w:r>
              <w:rPr>
                <w:rFonts w:cstheme="minorHAnsi"/>
                <w:sz w:val="17"/>
                <w:szCs w:val="17"/>
              </w:rPr>
              <w:t>four</w:t>
            </w:r>
            <w:r w:rsidRPr="00E64531">
              <w:rPr>
                <w:rFonts w:cstheme="minorHAnsi"/>
                <w:sz w:val="17"/>
                <w:szCs w:val="17"/>
              </w:rPr>
              <w:t xml:space="preserve"> different tiers regardless of family size</w:t>
            </w:r>
            <w:r>
              <w:rPr>
                <w:rFonts w:cstheme="minorHAnsi"/>
                <w:sz w:val="17"/>
                <w:szCs w:val="17"/>
              </w:rPr>
              <w:t>:</w:t>
            </w:r>
          </w:p>
          <w:p w14:paraId="50BBD8A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1.Low sanctions (&lt;10% of monthly benefits</w:t>
            </w:r>
            <w:proofErr w:type="gramStart"/>
            <w:r>
              <w:rPr>
                <w:rFonts w:cstheme="minorHAnsi"/>
                <w:sz w:val="17"/>
                <w:szCs w:val="17"/>
              </w:rPr>
              <w:t>);</w:t>
            </w:r>
            <w:proofErr w:type="gramEnd"/>
          </w:p>
          <w:p w14:paraId="5172C24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2.Medium sanctions (10-50% of monthly </w:t>
            </w:r>
            <w:proofErr w:type="gramStart"/>
            <w:r>
              <w:rPr>
                <w:rFonts w:cstheme="minorHAnsi"/>
                <w:sz w:val="17"/>
                <w:szCs w:val="17"/>
              </w:rPr>
              <w:t>benefits;</w:t>
            </w:r>
            <w:proofErr w:type="gramEnd"/>
          </w:p>
          <w:p w14:paraId="3A93E83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3.High sanctions (51-90% of monthly benefits</w:t>
            </w:r>
            <w:proofErr w:type="gramStart"/>
            <w:r>
              <w:rPr>
                <w:rFonts w:cstheme="minorHAnsi"/>
                <w:sz w:val="17"/>
                <w:szCs w:val="17"/>
              </w:rPr>
              <w:t>);</w:t>
            </w:r>
            <w:proofErr w:type="gramEnd"/>
          </w:p>
          <w:p w14:paraId="573FAE2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4.Full sanctions (90+% of monthly benefits</w:t>
            </w:r>
            <w:r w:rsidRPr="00E64531">
              <w:rPr>
                <w:rFonts w:cstheme="minorHAnsi"/>
                <w:sz w:val="17"/>
                <w:szCs w:val="17"/>
              </w:rPr>
              <w:t>.</w:t>
            </w:r>
            <w:r>
              <w:rPr>
                <w:rFonts w:cstheme="minorHAnsi"/>
                <w:sz w:val="17"/>
                <w:szCs w:val="17"/>
              </w:rPr>
              <w:t xml:space="preserve"> </w:t>
            </w:r>
          </w:p>
          <w:p w14:paraId="41095F98"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1FA517F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7975A7">
              <w:rPr>
                <w:rFonts w:cstheme="minorHAnsi"/>
                <w:i/>
                <w:iCs/>
                <w:sz w:val="17"/>
                <w:szCs w:val="17"/>
              </w:rPr>
              <w:t>utcome</w:t>
            </w:r>
            <w:r>
              <w:rPr>
                <w:rFonts w:cstheme="minorHAnsi"/>
                <w:i/>
                <w:iCs/>
                <w:sz w:val="17"/>
                <w:szCs w:val="17"/>
              </w:rPr>
              <w:t>s</w:t>
            </w:r>
            <w:r w:rsidRPr="007975A7">
              <w:rPr>
                <w:rFonts w:cstheme="minorHAnsi"/>
                <w:sz w:val="17"/>
                <w:szCs w:val="17"/>
              </w:rPr>
              <w:t>:</w:t>
            </w:r>
            <w:r>
              <w:rPr>
                <w:rFonts w:cstheme="minorHAnsi"/>
                <w:sz w:val="17"/>
                <w:szCs w:val="17"/>
              </w:rPr>
              <w:t xml:space="preserve"> </w:t>
            </w:r>
          </w:p>
          <w:p w14:paraId="1B9659F2" w14:textId="77777777" w:rsidR="00D068FD" w:rsidRPr="004A0D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Job</w:t>
            </w:r>
            <w:r w:rsidRPr="004A0DE5">
              <w:rPr>
                <w:rFonts w:cstheme="minorHAnsi"/>
                <w:sz w:val="17"/>
                <w:szCs w:val="17"/>
                <w:u w:val="single"/>
              </w:rPr>
              <w:t xml:space="preserve"> quality:</w:t>
            </w:r>
          </w:p>
          <w:p w14:paraId="7205574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E64531">
              <w:rPr>
                <w:rFonts w:cstheme="minorHAnsi"/>
                <w:sz w:val="17"/>
                <w:szCs w:val="17"/>
              </w:rPr>
              <w:t xml:space="preserve">. </w:t>
            </w:r>
            <w:r>
              <w:rPr>
                <w:rFonts w:cstheme="minorHAnsi"/>
                <w:sz w:val="17"/>
                <w:szCs w:val="17"/>
              </w:rPr>
              <w:t>Entry into a lower-earning job</w:t>
            </w:r>
          </w:p>
          <w:p w14:paraId="51F1373F" w14:textId="77777777" w:rsidR="00D068FD" w:rsidRPr="00E6453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Pr="00E64531">
              <w:rPr>
                <w:rFonts w:cstheme="minorHAnsi"/>
                <w:sz w:val="17"/>
                <w:szCs w:val="17"/>
              </w:rPr>
              <w:t xml:space="preserve">. </w:t>
            </w:r>
            <w:r>
              <w:rPr>
                <w:rFonts w:cstheme="minorHAnsi"/>
                <w:sz w:val="17"/>
                <w:szCs w:val="17"/>
              </w:rPr>
              <w:t>Entry into a higher-earning job</w:t>
            </w:r>
          </w:p>
          <w:p w14:paraId="2DE1559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Non-employment/</w:t>
            </w:r>
          </w:p>
          <w:p w14:paraId="389E26D3" w14:textId="77777777" w:rsidR="00D068FD" w:rsidRPr="0093381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inactivity:</w:t>
            </w:r>
          </w:p>
          <w:p w14:paraId="26444EBC" w14:textId="77777777" w:rsidR="00D068FD" w:rsidRPr="0093381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w:t>
            </w:r>
            <w:r w:rsidRPr="0093381F">
              <w:rPr>
                <w:rFonts w:cstheme="minorHAnsi"/>
                <w:sz w:val="17"/>
                <w:szCs w:val="17"/>
              </w:rPr>
              <w:t xml:space="preserve">. </w:t>
            </w:r>
            <w:r>
              <w:rPr>
                <w:rFonts w:cstheme="minorHAnsi"/>
                <w:sz w:val="17"/>
                <w:szCs w:val="17"/>
              </w:rPr>
              <w:t>Exit from benefits</w:t>
            </w:r>
          </w:p>
          <w:p w14:paraId="258D533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9BE6BC7" w14:textId="77777777" w:rsidR="00D068FD" w:rsidRPr="00E6453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64531">
              <w:rPr>
                <w:rFonts w:cstheme="minorHAnsi"/>
                <w:i/>
                <w:iCs/>
                <w:sz w:val="17"/>
                <w:szCs w:val="17"/>
              </w:rPr>
              <w:t>Exposure:</w:t>
            </w:r>
            <w:r>
              <w:rPr>
                <w:rFonts w:cstheme="minorHAnsi"/>
                <w:i/>
                <w:iCs/>
                <w:sz w:val="17"/>
                <w:szCs w:val="17"/>
              </w:rPr>
              <w:t xml:space="preserve"> </w:t>
            </w:r>
          </w:p>
          <w:p w14:paraId="5939825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64531">
              <w:rPr>
                <w:rFonts w:cstheme="minorHAnsi"/>
                <w:sz w:val="17"/>
                <w:szCs w:val="17"/>
              </w:rPr>
              <w:t xml:space="preserve">W-2 sanctions are directly related to the number of hours in which recipients fail to </w:t>
            </w:r>
            <w:r>
              <w:rPr>
                <w:rFonts w:cstheme="minorHAnsi"/>
                <w:sz w:val="17"/>
                <w:szCs w:val="17"/>
              </w:rPr>
              <w:t>comply with W-2 work programme requirements</w:t>
            </w:r>
            <w:r w:rsidRPr="00E64531">
              <w:rPr>
                <w:rFonts w:cstheme="minorHAnsi"/>
                <w:sz w:val="17"/>
                <w:szCs w:val="17"/>
              </w:rPr>
              <w:t xml:space="preserve">; benefit reduction is minimum wage ($5.15 per hour) for each hour missed. Most sanctions represented a benefit reduction of less than 50%, and very few (&lt;5%) were full </w:t>
            </w:r>
            <w:r>
              <w:rPr>
                <w:rFonts w:cstheme="minorHAnsi"/>
                <w:sz w:val="17"/>
                <w:szCs w:val="17"/>
              </w:rPr>
              <w:t xml:space="preserve">(100%) </w:t>
            </w:r>
            <w:r w:rsidRPr="00E64531">
              <w:rPr>
                <w:rFonts w:cstheme="minorHAnsi"/>
                <w:sz w:val="17"/>
                <w:szCs w:val="17"/>
              </w:rPr>
              <w:t>sanctions.</w:t>
            </w:r>
            <w:r>
              <w:rPr>
                <w:rFonts w:cstheme="minorHAnsi"/>
                <w:sz w:val="17"/>
                <w:szCs w:val="17"/>
              </w:rPr>
              <w:t xml:space="preserve"> </w:t>
            </w:r>
          </w:p>
          <w:p w14:paraId="0E4B1828"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71EA7F5C" w14:textId="77777777" w:rsidR="00D068FD" w:rsidRPr="007975A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75A7">
              <w:rPr>
                <w:sz w:val="17"/>
                <w:szCs w:val="17"/>
              </w:rPr>
              <w:t>Non-experimental:</w:t>
            </w:r>
          </w:p>
          <w:p w14:paraId="4C24DB8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D07255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93381F">
              <w:rPr>
                <w:rFonts w:cstheme="minorHAnsi"/>
                <w:sz w:val="17"/>
                <w:szCs w:val="17"/>
              </w:rPr>
              <w:t xml:space="preserve">Discrete-time </w:t>
            </w:r>
            <w:r>
              <w:rPr>
                <w:rFonts w:cstheme="minorHAnsi"/>
                <w:sz w:val="17"/>
                <w:szCs w:val="17"/>
              </w:rPr>
              <w:t xml:space="preserve">competing risks models: </w:t>
            </w:r>
            <w:r w:rsidRPr="0093381F">
              <w:rPr>
                <w:rFonts w:cstheme="minorHAnsi"/>
                <w:sz w:val="17"/>
                <w:szCs w:val="17"/>
              </w:rPr>
              <w:t xml:space="preserve">multinomial </w:t>
            </w:r>
            <w:r>
              <w:rPr>
                <w:rFonts w:cstheme="minorHAnsi"/>
                <w:sz w:val="17"/>
                <w:szCs w:val="17"/>
              </w:rPr>
              <w:t>logistic regression models</w:t>
            </w:r>
          </w:p>
          <w:p w14:paraId="5631074C"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31F1D66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F</w:t>
            </w:r>
            <w:r w:rsidRPr="00823F27">
              <w:rPr>
                <w:rFonts w:cstheme="minorHAnsi"/>
                <w:sz w:val="17"/>
                <w:szCs w:val="17"/>
              </w:rPr>
              <w:t>amilies with children who are currently being</w:t>
            </w:r>
            <w:r>
              <w:rPr>
                <w:rFonts w:cstheme="minorHAnsi"/>
                <w:sz w:val="17"/>
                <w:szCs w:val="17"/>
              </w:rPr>
              <w:t xml:space="preserve"> </w:t>
            </w:r>
            <w:r w:rsidRPr="00823F27">
              <w:rPr>
                <w:rFonts w:cstheme="minorHAnsi"/>
                <w:sz w:val="17"/>
                <w:szCs w:val="17"/>
              </w:rPr>
              <w:t xml:space="preserve">sanctioned </w:t>
            </w:r>
            <w:r>
              <w:rPr>
                <w:rFonts w:cstheme="minorHAnsi"/>
                <w:sz w:val="17"/>
                <w:szCs w:val="17"/>
              </w:rPr>
              <w:t xml:space="preserve">have a </w:t>
            </w:r>
            <w:r w:rsidRPr="00823F27">
              <w:rPr>
                <w:rFonts w:cstheme="minorHAnsi"/>
                <w:sz w:val="17"/>
                <w:szCs w:val="17"/>
              </w:rPr>
              <w:t xml:space="preserve">18% </w:t>
            </w:r>
            <w:r>
              <w:rPr>
                <w:rFonts w:cstheme="minorHAnsi"/>
                <w:sz w:val="17"/>
                <w:szCs w:val="17"/>
              </w:rPr>
              <w:t xml:space="preserve">higher risk of </w:t>
            </w:r>
            <w:r w:rsidRPr="00823F27">
              <w:rPr>
                <w:rFonts w:cstheme="minorHAnsi"/>
                <w:sz w:val="17"/>
                <w:szCs w:val="17"/>
              </w:rPr>
              <w:t>leav</w:t>
            </w:r>
            <w:r>
              <w:rPr>
                <w:rFonts w:cstheme="minorHAnsi"/>
                <w:sz w:val="17"/>
                <w:szCs w:val="17"/>
              </w:rPr>
              <w:t>ing</w:t>
            </w:r>
            <w:r w:rsidRPr="00823F27">
              <w:rPr>
                <w:rFonts w:cstheme="minorHAnsi"/>
                <w:sz w:val="17"/>
                <w:szCs w:val="17"/>
              </w:rPr>
              <w:t xml:space="preserve"> welfare without </w:t>
            </w:r>
            <w:r>
              <w:rPr>
                <w:rFonts w:cstheme="minorHAnsi"/>
                <w:sz w:val="17"/>
                <w:szCs w:val="17"/>
              </w:rPr>
              <w:t xml:space="preserve">a job </w:t>
            </w:r>
            <w:r w:rsidRPr="00823F27">
              <w:rPr>
                <w:rFonts w:cstheme="minorHAnsi"/>
                <w:sz w:val="17"/>
                <w:szCs w:val="17"/>
              </w:rPr>
              <w:t>and</w:t>
            </w:r>
            <w:r>
              <w:rPr>
                <w:rFonts w:cstheme="minorHAnsi"/>
                <w:sz w:val="17"/>
                <w:szCs w:val="17"/>
              </w:rPr>
              <w:t xml:space="preserve"> a </w:t>
            </w:r>
            <w:r w:rsidRPr="00823F27">
              <w:rPr>
                <w:rFonts w:cstheme="minorHAnsi"/>
                <w:sz w:val="17"/>
                <w:szCs w:val="17"/>
              </w:rPr>
              <w:t xml:space="preserve">26% </w:t>
            </w:r>
            <w:r>
              <w:rPr>
                <w:rFonts w:cstheme="minorHAnsi"/>
                <w:sz w:val="17"/>
                <w:szCs w:val="17"/>
              </w:rPr>
              <w:t>lower risk of</w:t>
            </w:r>
            <w:r w:rsidRPr="00823F27">
              <w:rPr>
                <w:rFonts w:cstheme="minorHAnsi"/>
                <w:sz w:val="17"/>
                <w:szCs w:val="17"/>
              </w:rPr>
              <w:t xml:space="preserve"> leav</w:t>
            </w:r>
            <w:r>
              <w:rPr>
                <w:rFonts w:cstheme="minorHAnsi"/>
                <w:sz w:val="17"/>
                <w:szCs w:val="17"/>
              </w:rPr>
              <w:t>ing</w:t>
            </w:r>
            <w:r w:rsidRPr="00823F27">
              <w:rPr>
                <w:rFonts w:cstheme="minorHAnsi"/>
                <w:sz w:val="17"/>
                <w:szCs w:val="17"/>
              </w:rPr>
              <w:t xml:space="preserve"> welfare with a higher earnings job.</w:t>
            </w:r>
            <w:r>
              <w:rPr>
                <w:rFonts w:cstheme="minorHAnsi"/>
                <w:sz w:val="17"/>
                <w:szCs w:val="17"/>
              </w:rPr>
              <w:t xml:space="preserve"> </w:t>
            </w:r>
          </w:p>
          <w:p w14:paraId="25BA5D6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99DC5D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3F27">
              <w:rPr>
                <w:rFonts w:cstheme="minorHAnsi"/>
                <w:sz w:val="17"/>
                <w:szCs w:val="17"/>
              </w:rPr>
              <w:t>However, the different levels of and duration of current sanctions affect welfare exit and employment outcomes differently. Those families receiving a small sanction</w:t>
            </w:r>
            <w:r>
              <w:rPr>
                <w:rFonts w:cstheme="minorHAnsi"/>
                <w:sz w:val="17"/>
                <w:szCs w:val="17"/>
              </w:rPr>
              <w:t xml:space="preserve"> (&lt;10%)</w:t>
            </w:r>
            <w:r w:rsidRPr="00823F27">
              <w:rPr>
                <w:rFonts w:cstheme="minorHAnsi"/>
                <w:sz w:val="17"/>
                <w:szCs w:val="17"/>
              </w:rPr>
              <w:t xml:space="preserve"> are significantly less likely to leave welfare regardless of post-welfare employment status, while the risk of leaving welfare without a job or with a lower earnings job increases with the severity and duration of the sanctions. Moreover, previous sanction experience appears to be significantly associated with an increased probability of leaving welfare without a job or with a low-earnings job, suggesting that sanctions have lagged effects on employment outcomes.</w:t>
            </w:r>
            <w:r>
              <w:rPr>
                <w:rFonts w:cstheme="minorHAnsi"/>
                <w:sz w:val="17"/>
                <w:szCs w:val="17"/>
              </w:rPr>
              <w:t xml:space="preserve"> </w:t>
            </w:r>
          </w:p>
          <w:p w14:paraId="34BB439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F1BB45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11F4B">
              <w:rPr>
                <w:rFonts w:cstheme="minorHAnsi"/>
                <w:i/>
                <w:iCs/>
                <w:sz w:val="17"/>
                <w:szCs w:val="17"/>
              </w:rPr>
              <w:t>Time horizon</w:t>
            </w:r>
            <w:r>
              <w:rPr>
                <w:rFonts w:cstheme="minorHAnsi"/>
                <w:sz w:val="17"/>
                <w:szCs w:val="17"/>
              </w:rPr>
              <w:t>: long-term</w:t>
            </w:r>
          </w:p>
          <w:p w14:paraId="34E357CF"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10AC7BFD" w14:textId="77777777" w:rsidR="00D068FD" w:rsidRPr="00823F27"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3F27">
              <w:rPr>
                <w:rFonts w:cstheme="minorHAnsi"/>
                <w:sz w:val="17"/>
                <w:szCs w:val="17"/>
              </w:rPr>
              <w:t xml:space="preserve">1. </w:t>
            </w:r>
            <w:r>
              <w:rPr>
                <w:rFonts w:cstheme="minorHAnsi"/>
                <w:sz w:val="17"/>
                <w:szCs w:val="17"/>
              </w:rPr>
              <w:t xml:space="preserve"> </w:t>
            </w:r>
            <w:r w:rsidRPr="00823F27">
              <w:rPr>
                <w:rFonts w:cstheme="minorHAnsi"/>
                <w:sz w:val="17"/>
                <w:szCs w:val="17"/>
              </w:rPr>
              <w:t>○</w:t>
            </w:r>
            <w:r w:rsidRPr="00823F27">
              <w:rPr>
                <w:sz w:val="17"/>
                <w:szCs w:val="17"/>
              </w:rPr>
              <w:t xml:space="preserve"> </w:t>
            </w:r>
          </w:p>
          <w:p w14:paraId="441D5FF1" w14:textId="77777777" w:rsidR="00D068FD" w:rsidRPr="00823F27"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3F27">
              <w:rPr>
                <w:rFonts w:cstheme="minorHAnsi"/>
                <w:sz w:val="17"/>
                <w:szCs w:val="17"/>
              </w:rPr>
              <w:t xml:space="preserve">2. </w:t>
            </w:r>
            <w:r w:rsidRPr="00823F27">
              <w:rPr>
                <w:rFonts w:cstheme="minorHAnsi"/>
                <w:sz w:val="17"/>
                <w:szCs w:val="17"/>
              </w:rPr>
              <w:sym w:font="Wingdings" w:char="F0E2"/>
            </w:r>
          </w:p>
          <w:p w14:paraId="35F681E2" w14:textId="77777777" w:rsidR="00D068FD" w:rsidRPr="000C60D7"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3F27">
              <w:rPr>
                <w:rFonts w:cstheme="minorHAnsi"/>
                <w:sz w:val="17"/>
                <w:szCs w:val="17"/>
              </w:rPr>
              <w:t xml:space="preserve">3. </w:t>
            </w:r>
            <w:r w:rsidRPr="00823F27">
              <w:rPr>
                <w:sz w:val="17"/>
                <w:szCs w:val="17"/>
              </w:rPr>
              <w:sym w:font="Wingdings" w:char="F0E1"/>
            </w:r>
          </w:p>
        </w:tc>
      </w:tr>
    </w:tbl>
    <w:p w14:paraId="04D3D676"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DD713D4"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4F20973D"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746BBEE7"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056D63A"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E654B76"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5F0C9FE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025FE11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34B570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C572E7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79E8A8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835749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5C7E33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64543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400051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FD0434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3B1172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3BD1839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FB2049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B66A1F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B6078D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F08B07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B668F5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4895A25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F82DEF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AB09C5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3800ECC1"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4878E50"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3F6B909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C95EE08"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ED97D3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8A4F4A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B499BE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41EFD25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864A45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C60D7" w14:paraId="7D112FE2"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6877179" w14:textId="77777777" w:rsidR="00D068FD" w:rsidRPr="001B1046" w:rsidRDefault="00D068FD" w:rsidP="00D245D7">
            <w:pPr>
              <w:rPr>
                <w:rFonts w:cstheme="minorHAnsi"/>
                <w:sz w:val="17"/>
                <w:szCs w:val="17"/>
              </w:rPr>
            </w:pPr>
            <w:r w:rsidRPr="001B1046">
              <w:rPr>
                <w:rFonts w:cstheme="minorHAnsi"/>
                <w:b w:val="0"/>
                <w:bCs w:val="0"/>
                <w:sz w:val="17"/>
                <w:szCs w:val="17"/>
              </w:rPr>
              <w:t xml:space="preserve">Wu, </w:t>
            </w:r>
            <w:proofErr w:type="spellStart"/>
            <w:r w:rsidRPr="001B1046">
              <w:rPr>
                <w:rFonts w:cstheme="minorHAnsi"/>
                <w:b w:val="0"/>
                <w:bCs w:val="0"/>
                <w:sz w:val="17"/>
                <w:szCs w:val="17"/>
              </w:rPr>
              <w:t>Cancian</w:t>
            </w:r>
            <w:proofErr w:type="spellEnd"/>
            <w:r w:rsidRPr="001B1046">
              <w:rPr>
                <w:rFonts w:cstheme="minorHAnsi"/>
                <w:b w:val="0"/>
                <w:bCs w:val="0"/>
                <w:sz w:val="17"/>
                <w:szCs w:val="17"/>
              </w:rPr>
              <w:t xml:space="preserve"> and Wallace (2014)</w:t>
            </w:r>
          </w:p>
          <w:p w14:paraId="6518DBC3" w14:textId="77777777" w:rsidR="00D068FD" w:rsidRPr="001B1046" w:rsidRDefault="00D068FD" w:rsidP="00D245D7">
            <w:pPr>
              <w:rPr>
                <w:rFonts w:cstheme="minorHAnsi"/>
                <w:sz w:val="17"/>
                <w:szCs w:val="17"/>
              </w:rPr>
            </w:pPr>
          </w:p>
          <w:p w14:paraId="05B3B983" w14:textId="77777777" w:rsidR="00D068FD" w:rsidRPr="001B1046" w:rsidRDefault="00D068FD" w:rsidP="00D245D7">
            <w:pPr>
              <w:rPr>
                <w:rFonts w:cstheme="minorHAnsi"/>
                <w:sz w:val="17"/>
                <w:szCs w:val="17"/>
              </w:rPr>
            </w:pPr>
            <w:r w:rsidRPr="001B1046">
              <w:rPr>
                <w:rFonts w:cstheme="minorHAnsi"/>
                <w:b w:val="0"/>
                <w:bCs w:val="0"/>
                <w:sz w:val="17"/>
                <w:szCs w:val="17"/>
              </w:rPr>
              <w:t>[51]</w:t>
            </w:r>
          </w:p>
          <w:p w14:paraId="5AE078C1" w14:textId="77777777" w:rsidR="00D068FD" w:rsidRPr="001B1046" w:rsidRDefault="00D068FD" w:rsidP="00D245D7">
            <w:pPr>
              <w:rPr>
                <w:rFonts w:cstheme="minorHAnsi"/>
                <w:b w:val="0"/>
                <w:bCs w:val="0"/>
                <w:sz w:val="17"/>
                <w:szCs w:val="17"/>
              </w:rPr>
            </w:pPr>
          </w:p>
        </w:tc>
        <w:tc>
          <w:tcPr>
            <w:tcW w:w="1448" w:type="dxa"/>
            <w:tcBorders>
              <w:top w:val="nil"/>
              <w:bottom w:val="single" w:sz="4" w:space="0" w:color="auto"/>
            </w:tcBorders>
          </w:tcPr>
          <w:p w14:paraId="70857DB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4C34F47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t>
            </w:r>
            <w:r w:rsidRPr="00E04C39">
              <w:rPr>
                <w:rFonts w:cstheme="minorHAnsi"/>
                <w:sz w:val="17"/>
                <w:szCs w:val="17"/>
              </w:rPr>
              <w:t>Wisconsin</w:t>
            </w:r>
            <w:r>
              <w:rPr>
                <w:rFonts w:cstheme="minorHAnsi"/>
                <w:sz w:val="17"/>
                <w:szCs w:val="17"/>
              </w:rPr>
              <w:t>)</w:t>
            </w:r>
          </w:p>
          <w:p w14:paraId="2693D73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0B5471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1998-2001</w:t>
            </w:r>
          </w:p>
          <w:p w14:paraId="1574B72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9A290A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Low-income families</w:t>
            </w:r>
          </w:p>
          <w:p w14:paraId="2C93654E"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2DA21BA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C2F3A">
              <w:rPr>
                <w:rFonts w:cstheme="minorHAnsi"/>
                <w:sz w:val="17"/>
                <w:szCs w:val="17"/>
              </w:rPr>
              <w:t xml:space="preserve">Wisconsin administrative </w:t>
            </w:r>
            <w:r>
              <w:rPr>
                <w:rFonts w:cstheme="minorHAnsi"/>
                <w:sz w:val="17"/>
                <w:szCs w:val="17"/>
              </w:rPr>
              <w:t xml:space="preserve">data </w:t>
            </w:r>
          </w:p>
          <w:p w14:paraId="3F0AD57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DAC183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w:t>
            </w:r>
            <w:r w:rsidRPr="003C2F3A">
              <w:rPr>
                <w:rFonts w:cstheme="minorHAnsi"/>
                <w:sz w:val="17"/>
                <w:szCs w:val="17"/>
              </w:rPr>
              <w:t>1,599 individuals</w:t>
            </w:r>
            <w:r>
              <w:rPr>
                <w:rFonts w:cstheme="minorHAnsi"/>
                <w:sz w:val="17"/>
                <w:szCs w:val="17"/>
              </w:rPr>
              <w:t xml:space="preserve"> </w:t>
            </w:r>
          </w:p>
          <w:p w14:paraId="6E2AA61D"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75338B1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556BC234" w14:textId="77777777" w:rsidR="00D068FD" w:rsidRPr="008B106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D1A7F">
              <w:rPr>
                <w:rFonts w:cstheme="minorHAnsi"/>
                <w:sz w:val="17"/>
                <w:szCs w:val="17"/>
              </w:rPr>
              <w:t xml:space="preserve">The </w:t>
            </w:r>
            <w:r>
              <w:rPr>
                <w:rFonts w:cstheme="minorHAnsi"/>
                <w:sz w:val="17"/>
                <w:szCs w:val="17"/>
              </w:rPr>
              <w:t>welfare-to-work</w:t>
            </w:r>
            <w:r w:rsidRPr="00ED1A7F">
              <w:rPr>
                <w:rFonts w:cstheme="minorHAnsi"/>
                <w:sz w:val="17"/>
                <w:szCs w:val="17"/>
              </w:rPr>
              <w:t xml:space="preserve"> program</w:t>
            </w:r>
            <w:r>
              <w:rPr>
                <w:rFonts w:cstheme="minorHAnsi"/>
                <w:sz w:val="17"/>
                <w:szCs w:val="17"/>
              </w:rPr>
              <w:t>me</w:t>
            </w:r>
            <w:r w:rsidRPr="00ED1A7F">
              <w:rPr>
                <w:rFonts w:cstheme="minorHAnsi"/>
                <w:sz w:val="17"/>
                <w:szCs w:val="17"/>
              </w:rPr>
              <w:t xml:space="preserve"> in Wisconsin </w:t>
            </w:r>
            <w:r>
              <w:rPr>
                <w:rFonts w:cstheme="minorHAnsi"/>
                <w:sz w:val="17"/>
                <w:szCs w:val="17"/>
              </w:rPr>
              <w:t xml:space="preserve">is </w:t>
            </w:r>
            <w:r w:rsidRPr="00ED1A7F">
              <w:rPr>
                <w:rFonts w:cstheme="minorHAnsi"/>
                <w:sz w:val="17"/>
                <w:szCs w:val="17"/>
              </w:rPr>
              <w:t>Wisconsin Works</w:t>
            </w:r>
            <w:r>
              <w:rPr>
                <w:rFonts w:cstheme="minorHAnsi"/>
                <w:sz w:val="17"/>
                <w:szCs w:val="17"/>
              </w:rPr>
              <w:t xml:space="preserve"> (W-2)</w:t>
            </w:r>
            <w:r w:rsidRPr="008B106B">
              <w:rPr>
                <w:rFonts w:cstheme="minorHAnsi"/>
                <w:sz w:val="17"/>
                <w:szCs w:val="17"/>
              </w:rPr>
              <w:t xml:space="preserve">: cash benefits depend on hours worked, and payments do not vary by family size. Claimants are placed in tiers with requirements depending on employment preparedness. </w:t>
            </w:r>
          </w:p>
          <w:p w14:paraId="22061E6F"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5FCA3E1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7975A7">
              <w:rPr>
                <w:rFonts w:cstheme="minorHAnsi"/>
                <w:i/>
                <w:iCs/>
                <w:sz w:val="17"/>
                <w:szCs w:val="17"/>
              </w:rPr>
              <w:t>utcome</w:t>
            </w:r>
            <w:r w:rsidRPr="007975A7">
              <w:rPr>
                <w:rFonts w:cstheme="minorHAnsi"/>
                <w:sz w:val="17"/>
                <w:szCs w:val="17"/>
              </w:rPr>
              <w:t>:</w:t>
            </w:r>
            <w:r>
              <w:rPr>
                <w:rFonts w:cstheme="minorHAnsi"/>
                <w:sz w:val="17"/>
                <w:szCs w:val="17"/>
              </w:rPr>
              <w:t xml:space="preserve"> </w:t>
            </w:r>
          </w:p>
          <w:p w14:paraId="6CBE1522" w14:textId="77777777" w:rsidR="00D068FD" w:rsidRPr="0076267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Job quality:</w:t>
            </w:r>
          </w:p>
          <w:p w14:paraId="533DAC7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E64531">
              <w:rPr>
                <w:rFonts w:cstheme="minorHAnsi"/>
                <w:sz w:val="17"/>
                <w:szCs w:val="17"/>
              </w:rPr>
              <w:t xml:space="preserve">. </w:t>
            </w:r>
            <w:r>
              <w:rPr>
                <w:rFonts w:cstheme="minorHAnsi"/>
                <w:sz w:val="17"/>
                <w:szCs w:val="17"/>
              </w:rPr>
              <w:t>Entry into below benefit-level job</w:t>
            </w:r>
          </w:p>
          <w:p w14:paraId="000D44E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Pr="00E64531">
              <w:rPr>
                <w:rFonts w:cstheme="minorHAnsi"/>
                <w:sz w:val="17"/>
                <w:szCs w:val="17"/>
              </w:rPr>
              <w:t xml:space="preserve">. </w:t>
            </w:r>
            <w:r>
              <w:rPr>
                <w:rFonts w:cstheme="minorHAnsi"/>
                <w:sz w:val="17"/>
                <w:szCs w:val="17"/>
              </w:rPr>
              <w:t>Entry into above benefit-level job</w:t>
            </w:r>
          </w:p>
          <w:p w14:paraId="1818B081" w14:textId="77777777" w:rsidR="00D068FD" w:rsidRPr="0093381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Non-employment/ inactivity:</w:t>
            </w:r>
          </w:p>
          <w:p w14:paraId="0637F7E5" w14:textId="77777777" w:rsidR="00D068FD" w:rsidRPr="0093381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w:t>
            </w:r>
            <w:r w:rsidRPr="0093381F">
              <w:rPr>
                <w:rFonts w:cstheme="minorHAnsi"/>
                <w:sz w:val="17"/>
                <w:szCs w:val="17"/>
              </w:rPr>
              <w:t xml:space="preserve">. </w:t>
            </w:r>
            <w:r>
              <w:rPr>
                <w:rFonts w:cstheme="minorHAnsi"/>
                <w:sz w:val="17"/>
                <w:szCs w:val="17"/>
              </w:rPr>
              <w:t>Exit from benefits</w:t>
            </w:r>
          </w:p>
          <w:p w14:paraId="2C2DC1B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26D294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975A7">
              <w:rPr>
                <w:rFonts w:cstheme="minorHAnsi"/>
                <w:i/>
                <w:iCs/>
                <w:sz w:val="17"/>
                <w:szCs w:val="17"/>
              </w:rPr>
              <w:t>Exposure:</w:t>
            </w:r>
          </w:p>
          <w:p w14:paraId="60D50EA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64531">
              <w:rPr>
                <w:rFonts w:cstheme="minorHAnsi"/>
                <w:sz w:val="17"/>
                <w:szCs w:val="17"/>
              </w:rPr>
              <w:t>W-2 sanctions are directly related to the number of hours in which recipients fail to participate in assigned activities; benefit reduction is minimum wage ($5.15 per hour) for each hour missed.</w:t>
            </w:r>
            <w:r>
              <w:rPr>
                <w:rFonts w:cstheme="minorHAnsi"/>
                <w:sz w:val="17"/>
                <w:szCs w:val="17"/>
              </w:rPr>
              <w:t xml:space="preserve"> </w:t>
            </w:r>
            <w:r w:rsidRPr="003C2F3A">
              <w:rPr>
                <w:rFonts w:cstheme="minorHAnsi"/>
                <w:sz w:val="17"/>
                <w:szCs w:val="17"/>
              </w:rPr>
              <w:t xml:space="preserve">Most sanctions </w:t>
            </w:r>
            <w:r>
              <w:rPr>
                <w:rFonts w:cstheme="minorHAnsi"/>
                <w:sz w:val="17"/>
                <w:szCs w:val="17"/>
              </w:rPr>
              <w:t xml:space="preserve">involve </w:t>
            </w:r>
            <w:r w:rsidRPr="003C2F3A">
              <w:rPr>
                <w:rFonts w:cstheme="minorHAnsi"/>
                <w:sz w:val="17"/>
                <w:szCs w:val="17"/>
              </w:rPr>
              <w:t xml:space="preserve">benefit reduction of </w:t>
            </w:r>
            <w:r>
              <w:rPr>
                <w:rFonts w:cstheme="minorHAnsi"/>
                <w:sz w:val="17"/>
                <w:szCs w:val="17"/>
              </w:rPr>
              <w:t>&lt;</w:t>
            </w:r>
            <w:r w:rsidRPr="003C2F3A">
              <w:rPr>
                <w:rFonts w:cstheme="minorHAnsi"/>
                <w:sz w:val="17"/>
                <w:szCs w:val="17"/>
              </w:rPr>
              <w:t xml:space="preserve"> 50</w:t>
            </w:r>
            <w:r>
              <w:rPr>
                <w:rFonts w:cstheme="minorHAnsi"/>
                <w:sz w:val="17"/>
                <w:szCs w:val="17"/>
              </w:rPr>
              <w:t>%. Sanctions are o</w:t>
            </w:r>
            <w:r w:rsidRPr="003C2F3A">
              <w:rPr>
                <w:rFonts w:cstheme="minorHAnsi"/>
                <w:sz w:val="17"/>
                <w:szCs w:val="17"/>
              </w:rPr>
              <w:t>pen ended until compliance</w:t>
            </w:r>
            <w:r>
              <w:rPr>
                <w:rFonts w:cstheme="minorHAnsi"/>
                <w:sz w:val="17"/>
                <w:szCs w:val="17"/>
              </w:rPr>
              <w:t xml:space="preserve"> (generally &lt; 90 </w:t>
            </w:r>
            <w:proofErr w:type="gramStart"/>
            <w:r>
              <w:rPr>
                <w:rFonts w:cstheme="minorHAnsi"/>
                <w:sz w:val="17"/>
                <w:szCs w:val="17"/>
              </w:rPr>
              <w:t>days;</w:t>
            </w:r>
            <w:proofErr w:type="gramEnd"/>
            <w:r>
              <w:rPr>
                <w:rFonts w:cstheme="minorHAnsi"/>
                <w:sz w:val="17"/>
                <w:szCs w:val="17"/>
              </w:rPr>
              <w:t xml:space="preserve"> </w:t>
            </w:r>
          </w:p>
          <w:p w14:paraId="689F63A5" w14:textId="77777777" w:rsidR="00D068FD" w:rsidRPr="0076267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C2F3A">
              <w:rPr>
                <w:rFonts w:cstheme="minorHAnsi"/>
                <w:sz w:val="17"/>
                <w:szCs w:val="17"/>
              </w:rPr>
              <w:t>20%</w:t>
            </w:r>
            <w:r>
              <w:rPr>
                <w:rFonts w:cstheme="minorHAnsi"/>
                <w:sz w:val="17"/>
                <w:szCs w:val="17"/>
              </w:rPr>
              <w:t xml:space="preserve"> &gt; </w:t>
            </w:r>
            <w:r w:rsidRPr="003C2F3A">
              <w:rPr>
                <w:rFonts w:cstheme="minorHAnsi"/>
                <w:sz w:val="17"/>
                <w:szCs w:val="17"/>
              </w:rPr>
              <w:t>90 days</w:t>
            </w:r>
            <w:r>
              <w:rPr>
                <w:rFonts w:cstheme="minorHAnsi"/>
                <w:sz w:val="17"/>
                <w:szCs w:val="17"/>
              </w:rPr>
              <w:t xml:space="preserve">). </w:t>
            </w:r>
          </w:p>
        </w:tc>
        <w:tc>
          <w:tcPr>
            <w:tcW w:w="1276" w:type="dxa"/>
            <w:tcBorders>
              <w:top w:val="nil"/>
              <w:bottom w:val="single" w:sz="4" w:space="0" w:color="auto"/>
            </w:tcBorders>
          </w:tcPr>
          <w:p w14:paraId="45BEA861" w14:textId="77777777" w:rsidR="00D068FD" w:rsidRPr="007975A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975A7">
              <w:rPr>
                <w:sz w:val="17"/>
                <w:szCs w:val="17"/>
              </w:rPr>
              <w:t>Non-experimental:</w:t>
            </w:r>
          </w:p>
          <w:p w14:paraId="3E4E593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EC28EB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93381F">
              <w:rPr>
                <w:rFonts w:cstheme="minorHAnsi"/>
                <w:sz w:val="17"/>
                <w:szCs w:val="17"/>
              </w:rPr>
              <w:t xml:space="preserve">Discrete-time </w:t>
            </w:r>
            <w:r>
              <w:rPr>
                <w:rFonts w:cstheme="minorHAnsi"/>
                <w:sz w:val="17"/>
                <w:szCs w:val="17"/>
              </w:rPr>
              <w:t xml:space="preserve">competing risk models: </w:t>
            </w:r>
            <w:r w:rsidRPr="0093381F">
              <w:rPr>
                <w:rFonts w:cstheme="minorHAnsi"/>
                <w:sz w:val="17"/>
                <w:szCs w:val="17"/>
              </w:rPr>
              <w:t xml:space="preserve">multinomial </w:t>
            </w:r>
            <w:r>
              <w:rPr>
                <w:rFonts w:cstheme="minorHAnsi"/>
                <w:sz w:val="17"/>
                <w:szCs w:val="17"/>
              </w:rPr>
              <w:t>logistic regression models</w:t>
            </w:r>
          </w:p>
          <w:p w14:paraId="68E9F199"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71E662B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54D1">
              <w:rPr>
                <w:rFonts w:cstheme="minorHAnsi"/>
                <w:sz w:val="17"/>
                <w:szCs w:val="17"/>
              </w:rPr>
              <w:t xml:space="preserve">Sanctions </w:t>
            </w:r>
            <w:r>
              <w:rPr>
                <w:rFonts w:cstheme="minorHAnsi"/>
                <w:sz w:val="17"/>
                <w:szCs w:val="17"/>
              </w:rPr>
              <w:t>are significantly associated with an increase in</w:t>
            </w:r>
            <w:r w:rsidRPr="00EA54D1">
              <w:rPr>
                <w:rFonts w:cstheme="minorHAnsi"/>
                <w:sz w:val="17"/>
                <w:szCs w:val="17"/>
              </w:rPr>
              <w:t xml:space="preserve"> the likelihood of </w:t>
            </w:r>
            <w:r>
              <w:rPr>
                <w:rFonts w:cstheme="minorHAnsi"/>
                <w:sz w:val="17"/>
                <w:szCs w:val="17"/>
              </w:rPr>
              <w:t xml:space="preserve">making a </w:t>
            </w:r>
            <w:r w:rsidRPr="00EA54D1">
              <w:rPr>
                <w:rFonts w:cstheme="minorHAnsi"/>
                <w:sz w:val="17"/>
                <w:szCs w:val="17"/>
              </w:rPr>
              <w:t xml:space="preserve">transition </w:t>
            </w:r>
            <w:r>
              <w:rPr>
                <w:rFonts w:cstheme="minorHAnsi"/>
                <w:sz w:val="17"/>
                <w:szCs w:val="17"/>
              </w:rPr>
              <w:t>to an</w:t>
            </w:r>
            <w:r w:rsidRPr="00EA54D1">
              <w:rPr>
                <w:rFonts w:cstheme="minorHAnsi"/>
                <w:sz w:val="17"/>
                <w:szCs w:val="17"/>
              </w:rPr>
              <w:t xml:space="preserve"> above-benefits job</w:t>
            </w:r>
            <w:r>
              <w:rPr>
                <w:rFonts w:cstheme="minorHAnsi"/>
                <w:sz w:val="17"/>
                <w:szCs w:val="17"/>
              </w:rPr>
              <w:t>.</w:t>
            </w:r>
          </w:p>
          <w:p w14:paraId="2E668C3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F1D92D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11F4B">
              <w:rPr>
                <w:rFonts w:cstheme="minorHAnsi"/>
                <w:i/>
                <w:iCs/>
                <w:sz w:val="17"/>
                <w:szCs w:val="17"/>
              </w:rPr>
              <w:t>Time horizon</w:t>
            </w:r>
            <w:r>
              <w:rPr>
                <w:rFonts w:cstheme="minorHAnsi"/>
                <w:sz w:val="17"/>
                <w:szCs w:val="17"/>
              </w:rPr>
              <w:t>: long-term</w:t>
            </w:r>
          </w:p>
          <w:p w14:paraId="1C97F850"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0D1DC83E" w14:textId="77777777" w:rsidR="00D068FD" w:rsidRPr="00823F27"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3F27">
              <w:rPr>
                <w:rFonts w:cstheme="minorHAnsi"/>
                <w:sz w:val="17"/>
                <w:szCs w:val="17"/>
              </w:rPr>
              <w:t xml:space="preserve">1. </w:t>
            </w:r>
            <w:r>
              <w:rPr>
                <w:rFonts w:cstheme="minorHAnsi"/>
                <w:sz w:val="17"/>
                <w:szCs w:val="17"/>
              </w:rPr>
              <w:t xml:space="preserve"> </w:t>
            </w:r>
            <w:r w:rsidRPr="00823F27">
              <w:rPr>
                <w:rFonts w:cstheme="minorHAnsi"/>
                <w:sz w:val="17"/>
                <w:szCs w:val="17"/>
              </w:rPr>
              <w:t>○</w:t>
            </w:r>
            <w:r w:rsidRPr="00823F27">
              <w:rPr>
                <w:sz w:val="17"/>
                <w:szCs w:val="17"/>
              </w:rPr>
              <w:t xml:space="preserve"> </w:t>
            </w:r>
          </w:p>
          <w:p w14:paraId="4A97A852" w14:textId="77777777" w:rsidR="00D068FD" w:rsidRPr="00E94DCA"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94DCA">
              <w:rPr>
                <w:rFonts w:cstheme="minorHAnsi"/>
                <w:sz w:val="17"/>
                <w:szCs w:val="17"/>
              </w:rPr>
              <w:t xml:space="preserve">2. </w:t>
            </w:r>
            <w:r w:rsidRPr="00E94DCA">
              <w:rPr>
                <w:sz w:val="17"/>
                <w:szCs w:val="17"/>
              </w:rPr>
              <w:sym w:font="Wingdings" w:char="F0E1"/>
            </w:r>
          </w:p>
          <w:p w14:paraId="37213BAA"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94DCA">
              <w:rPr>
                <w:rFonts w:cstheme="minorHAnsi"/>
                <w:sz w:val="17"/>
                <w:szCs w:val="17"/>
              </w:rPr>
              <w:t xml:space="preserve">3. </w:t>
            </w:r>
            <w:r>
              <w:rPr>
                <w:rFonts w:cstheme="minorHAnsi"/>
                <w:sz w:val="17"/>
                <w:szCs w:val="17"/>
              </w:rPr>
              <w:t xml:space="preserve"> </w:t>
            </w:r>
            <w:r w:rsidRPr="00823F27">
              <w:rPr>
                <w:rFonts w:cstheme="minorHAnsi"/>
                <w:sz w:val="17"/>
                <w:szCs w:val="17"/>
              </w:rPr>
              <w:t>○</w:t>
            </w:r>
          </w:p>
          <w:p w14:paraId="10FAB57D" w14:textId="77777777" w:rsidR="00D068FD" w:rsidRPr="000C60D7"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0C60D7" w14:paraId="0FB5AEE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1766E924" w14:textId="77777777" w:rsidR="00D068FD" w:rsidRPr="001B1046" w:rsidRDefault="00D068FD" w:rsidP="00D245D7">
            <w:pPr>
              <w:rPr>
                <w:b w:val="0"/>
                <w:bCs w:val="0"/>
                <w:sz w:val="17"/>
                <w:szCs w:val="17"/>
                <w:lang w:val="it-IT"/>
              </w:rPr>
            </w:pPr>
            <w:r w:rsidRPr="001B1046">
              <w:rPr>
                <w:b w:val="0"/>
                <w:bCs w:val="0"/>
                <w:sz w:val="17"/>
                <w:szCs w:val="17"/>
                <w:lang w:val="it-IT"/>
              </w:rPr>
              <w:t>Yu (2001)</w:t>
            </w:r>
          </w:p>
          <w:p w14:paraId="620ABD41" w14:textId="77777777" w:rsidR="00D068FD" w:rsidRPr="001B1046" w:rsidRDefault="00D068FD" w:rsidP="00D245D7">
            <w:pPr>
              <w:rPr>
                <w:b w:val="0"/>
                <w:bCs w:val="0"/>
                <w:sz w:val="17"/>
                <w:szCs w:val="17"/>
                <w:lang w:val="it-IT"/>
              </w:rPr>
            </w:pPr>
          </w:p>
          <w:p w14:paraId="510B42C6" w14:textId="77777777" w:rsidR="00D068FD" w:rsidRPr="001B1046" w:rsidRDefault="00D068FD" w:rsidP="00D245D7">
            <w:pPr>
              <w:rPr>
                <w:rFonts w:cstheme="minorHAnsi"/>
                <w:b w:val="0"/>
                <w:bCs w:val="0"/>
                <w:sz w:val="17"/>
                <w:szCs w:val="17"/>
              </w:rPr>
            </w:pPr>
            <w:r w:rsidRPr="001B1046">
              <w:rPr>
                <w:b w:val="0"/>
                <w:bCs w:val="0"/>
                <w:sz w:val="17"/>
                <w:szCs w:val="17"/>
                <w:lang w:val="it-IT"/>
              </w:rPr>
              <w:t>[52]</w:t>
            </w:r>
          </w:p>
        </w:tc>
        <w:tc>
          <w:tcPr>
            <w:tcW w:w="1448" w:type="dxa"/>
            <w:tcBorders>
              <w:top w:val="single" w:sz="4" w:space="0" w:color="auto"/>
              <w:bottom w:val="single" w:sz="4" w:space="0" w:color="auto"/>
            </w:tcBorders>
          </w:tcPr>
          <w:p w14:paraId="380D8FCE" w14:textId="77777777" w:rsidR="00D068FD" w:rsidRPr="00E468EF"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E468EF">
              <w:rPr>
                <w:sz w:val="17"/>
                <w:szCs w:val="17"/>
              </w:rPr>
              <w:t>USA</w:t>
            </w:r>
          </w:p>
          <w:p w14:paraId="7B529E8F" w14:textId="77777777" w:rsidR="00D068FD" w:rsidRPr="00E468EF"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2B99D427" w14:textId="77777777" w:rsidR="00D068FD" w:rsidRPr="00E468EF"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E468EF">
              <w:rPr>
                <w:sz w:val="17"/>
                <w:szCs w:val="17"/>
              </w:rPr>
              <w:t>1998</w:t>
            </w:r>
          </w:p>
          <w:p w14:paraId="476CADEA" w14:textId="77777777" w:rsidR="00D068FD" w:rsidRPr="00E468EF"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2F58CA5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B601AD">
              <w:rPr>
                <w:sz w:val="17"/>
                <w:szCs w:val="17"/>
              </w:rPr>
              <w:t>Low-income families</w:t>
            </w:r>
            <w:r>
              <w:rPr>
                <w:sz w:val="17"/>
                <w:szCs w:val="17"/>
              </w:rPr>
              <w:t>/TANF benefits recipients</w:t>
            </w:r>
          </w:p>
          <w:p w14:paraId="7C584240"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tc>
        <w:tc>
          <w:tcPr>
            <w:tcW w:w="1417" w:type="dxa"/>
            <w:tcBorders>
              <w:top w:val="single" w:sz="4" w:space="0" w:color="auto"/>
              <w:bottom w:val="single" w:sz="4" w:space="0" w:color="auto"/>
            </w:tcBorders>
          </w:tcPr>
          <w:p w14:paraId="60F283BD"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State-level aggregated data, v</w:t>
            </w:r>
            <w:r w:rsidRPr="00B601AD">
              <w:rPr>
                <w:sz w:val="17"/>
                <w:szCs w:val="17"/>
              </w:rPr>
              <w:t>arious sources</w:t>
            </w:r>
          </w:p>
          <w:p w14:paraId="52B4D87A"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7EE1B2F5"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B601AD">
              <w:rPr>
                <w:sz w:val="17"/>
                <w:szCs w:val="17"/>
              </w:rPr>
              <w:t xml:space="preserve">n = </w:t>
            </w:r>
            <w:r>
              <w:rPr>
                <w:sz w:val="17"/>
                <w:szCs w:val="17"/>
              </w:rPr>
              <w:t>35 state observations</w:t>
            </w:r>
          </w:p>
        </w:tc>
        <w:tc>
          <w:tcPr>
            <w:tcW w:w="1985" w:type="dxa"/>
            <w:tcBorders>
              <w:top w:val="single" w:sz="4" w:space="0" w:color="auto"/>
              <w:bottom w:val="single" w:sz="4" w:space="0" w:color="auto"/>
            </w:tcBorders>
          </w:tcPr>
          <w:p w14:paraId="339B5DC3"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6A68C5F3" w14:textId="77777777" w:rsidR="00D068FD" w:rsidRPr="00F67BDD" w:rsidRDefault="00D068FD" w:rsidP="00D245D7">
            <w:pPr>
              <w:cnfStyle w:val="000000100000" w:firstRow="0" w:lastRow="0" w:firstColumn="0" w:lastColumn="0" w:oddVBand="0" w:evenVBand="0" w:oddHBand="1" w:evenHBand="0" w:firstRowFirstColumn="0" w:firstRowLastColumn="0" w:lastRowFirstColumn="0" w:lastRowLastColumn="0"/>
              <w:rPr>
                <w:b/>
                <w:bCs/>
                <w:i/>
                <w:iCs/>
                <w:sz w:val="17"/>
                <w:szCs w:val="17"/>
              </w:rPr>
            </w:pPr>
            <w:r w:rsidRPr="00F67BDD">
              <w:rPr>
                <w:i/>
                <w:iCs/>
                <w:sz w:val="17"/>
                <w:szCs w:val="17"/>
              </w:rPr>
              <w:t xml:space="preserve">Adult outcomes: </w:t>
            </w:r>
          </w:p>
          <w:p w14:paraId="507ED963"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B601AD">
              <w:rPr>
                <w:sz w:val="17"/>
                <w:szCs w:val="17"/>
                <w:u w:val="single"/>
              </w:rPr>
              <w:t>Benefits</w:t>
            </w:r>
            <w:r w:rsidRPr="00B601AD">
              <w:rPr>
                <w:sz w:val="17"/>
                <w:szCs w:val="17"/>
              </w:rPr>
              <w:t xml:space="preserve">: </w:t>
            </w:r>
          </w:p>
          <w:p w14:paraId="2D668A33"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 xml:space="preserve">1. </w:t>
            </w:r>
            <w:r w:rsidRPr="00B601AD">
              <w:rPr>
                <w:sz w:val="17"/>
                <w:szCs w:val="17"/>
              </w:rPr>
              <w:t>Welfare caseload</w:t>
            </w:r>
          </w:p>
          <w:p w14:paraId="51D09B32"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4ADEB0BE"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B601AD">
              <w:rPr>
                <w:sz w:val="17"/>
                <w:szCs w:val="17"/>
              </w:rPr>
              <w:t xml:space="preserve">Exposure: </w:t>
            </w:r>
          </w:p>
          <w:p w14:paraId="5C2F5239"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w:t>
            </w:r>
            <w:r w:rsidRPr="00B601AD">
              <w:rPr>
                <w:sz w:val="17"/>
                <w:szCs w:val="17"/>
              </w:rPr>
              <w:t xml:space="preserve"> </w:t>
            </w:r>
            <w:proofErr w:type="gramStart"/>
            <w:r w:rsidRPr="00B601AD">
              <w:rPr>
                <w:sz w:val="17"/>
                <w:szCs w:val="17"/>
              </w:rPr>
              <w:t>welfare</w:t>
            </w:r>
            <w:proofErr w:type="gramEnd"/>
            <w:r w:rsidRPr="00B601AD">
              <w:rPr>
                <w:sz w:val="17"/>
                <w:szCs w:val="17"/>
              </w:rPr>
              <w:t xml:space="preserve"> recipients experiencing benefit reductions</w:t>
            </w:r>
          </w:p>
          <w:p w14:paraId="1E722F73" w14:textId="77777777" w:rsidR="00D068FD" w:rsidRPr="0076267D" w:rsidRDefault="00D068FD" w:rsidP="00D245D7">
            <w:pPr>
              <w:cnfStyle w:val="000000100000" w:firstRow="0" w:lastRow="0" w:firstColumn="0" w:lastColumn="0" w:oddVBand="0" w:evenVBand="0" w:oddHBand="1" w:evenHBand="0" w:firstRowFirstColumn="0" w:firstRowLastColumn="0" w:lastRowFirstColumn="0" w:lastRowLastColumn="0"/>
              <w:rPr>
                <w:rFonts w:cstheme="minorBidi"/>
                <w:sz w:val="17"/>
                <w:szCs w:val="17"/>
              </w:rPr>
            </w:pPr>
            <w:r w:rsidRPr="00B601AD">
              <w:rPr>
                <w:sz w:val="17"/>
                <w:szCs w:val="17"/>
              </w:rPr>
              <w:t>(</w:t>
            </w:r>
            <w:proofErr w:type="gramStart"/>
            <w:r w:rsidRPr="00B601AD">
              <w:rPr>
                <w:sz w:val="17"/>
                <w:szCs w:val="17"/>
              </w:rPr>
              <w:t>at</w:t>
            </w:r>
            <w:proofErr w:type="gramEnd"/>
            <w:r w:rsidRPr="00B601AD">
              <w:rPr>
                <w:sz w:val="17"/>
                <w:szCs w:val="17"/>
              </w:rPr>
              <w:t xml:space="preserve"> state-level)</w:t>
            </w:r>
          </w:p>
        </w:tc>
        <w:tc>
          <w:tcPr>
            <w:tcW w:w="1276" w:type="dxa"/>
            <w:tcBorders>
              <w:top w:val="single" w:sz="4" w:space="0" w:color="auto"/>
              <w:bottom w:val="single" w:sz="4" w:space="0" w:color="auto"/>
            </w:tcBorders>
          </w:tcPr>
          <w:p w14:paraId="1D9300FB"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B601AD">
              <w:rPr>
                <w:sz w:val="17"/>
                <w:szCs w:val="17"/>
              </w:rPr>
              <w:t>Non-experimental:</w:t>
            </w:r>
          </w:p>
          <w:p w14:paraId="2B996B7C"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37BD46C5"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sz w:val="17"/>
                <w:szCs w:val="17"/>
              </w:rPr>
              <w:t xml:space="preserve">Weighted Ordinary Least Squares (OLS) </w:t>
            </w:r>
            <w:r w:rsidRPr="00B601AD">
              <w:rPr>
                <w:sz w:val="17"/>
                <w:szCs w:val="17"/>
              </w:rPr>
              <w:t>regression</w:t>
            </w:r>
            <w:r>
              <w:rPr>
                <w:sz w:val="17"/>
                <w:szCs w:val="17"/>
              </w:rPr>
              <w:t xml:space="preserve"> model</w:t>
            </w:r>
          </w:p>
        </w:tc>
        <w:tc>
          <w:tcPr>
            <w:tcW w:w="2835" w:type="dxa"/>
            <w:tcBorders>
              <w:top w:val="single" w:sz="4" w:space="0" w:color="auto"/>
              <w:bottom w:val="single" w:sz="4" w:space="0" w:color="auto"/>
            </w:tcBorders>
          </w:tcPr>
          <w:p w14:paraId="7350BB6B"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S</w:t>
            </w:r>
            <w:r w:rsidRPr="00B601AD">
              <w:rPr>
                <w:sz w:val="17"/>
                <w:szCs w:val="17"/>
              </w:rPr>
              <w:t xml:space="preserve">anction </w:t>
            </w:r>
            <w:r>
              <w:rPr>
                <w:sz w:val="17"/>
                <w:szCs w:val="17"/>
              </w:rPr>
              <w:t>policies</w:t>
            </w:r>
            <w:r w:rsidRPr="00B601AD">
              <w:rPr>
                <w:sz w:val="17"/>
                <w:szCs w:val="17"/>
              </w:rPr>
              <w:t xml:space="preserve"> </w:t>
            </w:r>
            <w:r>
              <w:rPr>
                <w:sz w:val="17"/>
                <w:szCs w:val="17"/>
              </w:rPr>
              <w:t xml:space="preserve">are significantly associated with a decrease in </w:t>
            </w:r>
            <w:r w:rsidRPr="00B601AD">
              <w:rPr>
                <w:sz w:val="17"/>
                <w:szCs w:val="17"/>
              </w:rPr>
              <w:t>welfare caseload</w:t>
            </w:r>
            <w:r>
              <w:rPr>
                <w:sz w:val="17"/>
                <w:szCs w:val="17"/>
              </w:rPr>
              <w:t xml:space="preserve"> by 52%</w:t>
            </w:r>
            <w:r w:rsidRPr="00B601AD">
              <w:rPr>
                <w:sz w:val="17"/>
                <w:szCs w:val="17"/>
              </w:rPr>
              <w:t>.</w:t>
            </w:r>
          </w:p>
          <w:p w14:paraId="7B32FF7D"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6E8055EB"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B601AD">
              <w:rPr>
                <w:sz w:val="17"/>
                <w:szCs w:val="17"/>
              </w:rPr>
              <w:t xml:space="preserve">Time horizon: </w:t>
            </w:r>
            <w:r>
              <w:rPr>
                <w:sz w:val="17"/>
                <w:szCs w:val="17"/>
              </w:rPr>
              <w:t>short-term</w:t>
            </w:r>
          </w:p>
          <w:p w14:paraId="4C6D0DC9" w14:textId="77777777" w:rsidR="00D068FD" w:rsidRPr="00B601A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tc>
        <w:tc>
          <w:tcPr>
            <w:tcW w:w="1072" w:type="dxa"/>
            <w:tcBorders>
              <w:top w:val="single" w:sz="4" w:space="0" w:color="auto"/>
              <w:bottom w:val="single" w:sz="4" w:space="0" w:color="auto"/>
            </w:tcBorders>
          </w:tcPr>
          <w:p w14:paraId="0EB6A3C6" w14:textId="77777777" w:rsidR="00D068FD" w:rsidRPr="00B601AD"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1</w:t>
            </w:r>
            <w:r w:rsidRPr="00F55B26">
              <w:rPr>
                <w:rFonts w:cstheme="minorHAnsi"/>
                <w:sz w:val="17"/>
                <w:szCs w:val="17"/>
              </w:rPr>
              <w:t xml:space="preserve">. </w:t>
            </w:r>
            <w:r w:rsidRPr="00F55B26">
              <w:rPr>
                <w:rFonts w:cstheme="minorHAnsi"/>
                <w:sz w:val="17"/>
                <w:szCs w:val="17"/>
              </w:rPr>
              <w:sym w:font="Wingdings" w:char="F0E2"/>
            </w:r>
          </w:p>
        </w:tc>
      </w:tr>
    </w:tbl>
    <w:p w14:paraId="4803DB2A"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6FBAEC7"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106CDDF0" w14:textId="77777777" w:rsidR="00D068FD" w:rsidRPr="001C52AF" w:rsidRDefault="00D068FD" w:rsidP="00D068FD">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687283DD"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B8B0B44"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603C09B1"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7A4CAAE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A457DC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6F7A3C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55394C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27FCE6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C1DB75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B0F0C0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B4D1B5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81EDEC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356448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F8FB1A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569F3FF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664C61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310030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851C10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366B89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6C4D95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78D2BFE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81A323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005C56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B36B73" w14:paraId="193FB8C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5" w:type="dxa"/>
            <w:gridSpan w:val="8"/>
            <w:tcBorders>
              <w:top w:val="nil"/>
              <w:bottom w:val="nil"/>
            </w:tcBorders>
            <w:shd w:val="clear" w:color="auto" w:fill="F2F2F2" w:themeFill="background1" w:themeFillShade="F2"/>
          </w:tcPr>
          <w:p w14:paraId="0C399CC4" w14:textId="77777777" w:rsidR="00D068FD" w:rsidRPr="001B3EFB" w:rsidRDefault="00D068FD" w:rsidP="00D245D7">
            <w:pPr>
              <w:pStyle w:val="ListParagraph"/>
              <w:spacing w:after="0" w:line="240" w:lineRule="auto"/>
              <w:ind w:left="0"/>
              <w:rPr>
                <w:b w:val="0"/>
                <w:bCs w:val="0"/>
                <w:sz w:val="17"/>
                <w:szCs w:val="17"/>
                <w:u w:val="single"/>
              </w:rPr>
            </w:pPr>
            <w:r w:rsidRPr="001B3EFB">
              <w:rPr>
                <w:b w:val="0"/>
                <w:bCs w:val="0"/>
                <w:sz w:val="17"/>
                <w:szCs w:val="17"/>
                <w:u w:val="single"/>
              </w:rPr>
              <w:t>Panel a2: Labour market outcomes: Quasi-experimental design</w:t>
            </w:r>
          </w:p>
        </w:tc>
      </w:tr>
      <w:tr w:rsidR="00D068FD" w:rsidRPr="00B36B73" w14:paraId="2F740045"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C9FD51A" w14:textId="77777777" w:rsidR="00D068FD" w:rsidRPr="00402D73" w:rsidRDefault="00D068FD" w:rsidP="00D245D7">
            <w:pPr>
              <w:rPr>
                <w:sz w:val="17"/>
                <w:szCs w:val="17"/>
              </w:rPr>
            </w:pPr>
            <w:proofErr w:type="spellStart"/>
            <w:r w:rsidRPr="00402D73">
              <w:rPr>
                <w:b w:val="0"/>
                <w:bCs w:val="0"/>
                <w:sz w:val="17"/>
                <w:szCs w:val="17"/>
              </w:rPr>
              <w:t>Arni</w:t>
            </w:r>
            <w:proofErr w:type="spellEnd"/>
            <w:r w:rsidRPr="00402D73">
              <w:rPr>
                <w:b w:val="0"/>
                <w:bCs w:val="0"/>
                <w:sz w:val="17"/>
                <w:szCs w:val="17"/>
              </w:rPr>
              <w:t xml:space="preserve"> and </w:t>
            </w:r>
            <w:proofErr w:type="spellStart"/>
            <w:r w:rsidRPr="00402D73">
              <w:rPr>
                <w:b w:val="0"/>
                <w:bCs w:val="0"/>
                <w:sz w:val="17"/>
                <w:szCs w:val="17"/>
              </w:rPr>
              <w:t>Schiprowski</w:t>
            </w:r>
            <w:proofErr w:type="spellEnd"/>
            <w:r w:rsidRPr="00402D73">
              <w:rPr>
                <w:b w:val="0"/>
                <w:bCs w:val="0"/>
                <w:sz w:val="17"/>
                <w:szCs w:val="17"/>
              </w:rPr>
              <w:t xml:space="preserve"> (2016)</w:t>
            </w:r>
          </w:p>
          <w:p w14:paraId="5ABF0C21" w14:textId="77777777" w:rsidR="00D068FD" w:rsidRPr="00402D73" w:rsidRDefault="00D068FD" w:rsidP="00D245D7">
            <w:pPr>
              <w:rPr>
                <w:sz w:val="17"/>
                <w:szCs w:val="17"/>
              </w:rPr>
            </w:pPr>
          </w:p>
          <w:p w14:paraId="6E4124FA" w14:textId="77777777" w:rsidR="00D068FD" w:rsidRPr="00402D73" w:rsidRDefault="00D068FD" w:rsidP="00D245D7">
            <w:pPr>
              <w:rPr>
                <w:sz w:val="17"/>
                <w:szCs w:val="17"/>
              </w:rPr>
            </w:pPr>
            <w:r w:rsidRPr="00402D73">
              <w:rPr>
                <w:b w:val="0"/>
                <w:bCs w:val="0"/>
                <w:sz w:val="17"/>
                <w:szCs w:val="17"/>
              </w:rPr>
              <w:t>[53]</w:t>
            </w:r>
          </w:p>
          <w:p w14:paraId="5434869A" w14:textId="77777777" w:rsidR="00D068FD" w:rsidRPr="00402D73" w:rsidRDefault="00D068FD" w:rsidP="00D245D7">
            <w:pPr>
              <w:rPr>
                <w:b w:val="0"/>
                <w:bCs w:val="0"/>
                <w:sz w:val="17"/>
                <w:szCs w:val="17"/>
              </w:rPr>
            </w:pPr>
          </w:p>
        </w:tc>
        <w:tc>
          <w:tcPr>
            <w:tcW w:w="1448" w:type="dxa"/>
            <w:tcBorders>
              <w:top w:val="nil"/>
              <w:bottom w:val="single" w:sz="4" w:space="0" w:color="auto"/>
            </w:tcBorders>
          </w:tcPr>
          <w:p w14:paraId="7E1C9E7A"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Switzerland</w:t>
            </w:r>
          </w:p>
          <w:p w14:paraId="2AF8BB0A"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(14 out of 26 cantons)</w:t>
            </w:r>
          </w:p>
          <w:p w14:paraId="232C26E8"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6FDD5590"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2011-2014</w:t>
            </w:r>
          </w:p>
          <w:p w14:paraId="192879DD"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40D7D333"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402D73">
              <w:rPr>
                <w:rFonts w:cstheme="minorHAnsi"/>
                <w:color w:val="000000"/>
                <w:sz w:val="17"/>
                <w:szCs w:val="17"/>
              </w:rPr>
              <w:t>Unemployment Insurance (UI) claimants aged 20-55 years, excluding part-time workers and disabled claimants</w:t>
            </w:r>
          </w:p>
        </w:tc>
        <w:tc>
          <w:tcPr>
            <w:tcW w:w="1417" w:type="dxa"/>
            <w:tcBorders>
              <w:top w:val="nil"/>
              <w:bottom w:val="single" w:sz="4" w:space="0" w:color="auto"/>
            </w:tcBorders>
          </w:tcPr>
          <w:p w14:paraId="32CE230B"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Swiss UI benefits data</w:t>
            </w:r>
          </w:p>
          <w:p w14:paraId="29233CD5"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47E17711"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402D73">
              <w:rPr>
                <w:rFonts w:cstheme="minorHAnsi"/>
                <w:color w:val="000000"/>
                <w:sz w:val="17"/>
                <w:szCs w:val="17"/>
              </w:rPr>
              <w:t>n = (up to) 16,218 individuals</w:t>
            </w:r>
          </w:p>
        </w:tc>
        <w:tc>
          <w:tcPr>
            <w:tcW w:w="1985" w:type="dxa"/>
            <w:tcBorders>
              <w:top w:val="nil"/>
              <w:bottom w:val="single" w:sz="4" w:space="0" w:color="auto"/>
            </w:tcBorders>
          </w:tcPr>
          <w:p w14:paraId="2FA1B027"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 xml:space="preserve">See description provided for </w:t>
            </w:r>
            <w:proofErr w:type="spellStart"/>
            <w:r w:rsidRPr="00402D73">
              <w:rPr>
                <w:rFonts w:cstheme="minorHAnsi"/>
                <w:color w:val="000000"/>
                <w:sz w:val="17"/>
                <w:szCs w:val="17"/>
              </w:rPr>
              <w:t>Arni</w:t>
            </w:r>
            <w:proofErr w:type="spellEnd"/>
            <w:r w:rsidRPr="00402D73">
              <w:rPr>
                <w:rFonts w:cstheme="minorHAnsi"/>
                <w:color w:val="000000"/>
                <w:sz w:val="17"/>
                <w:szCs w:val="17"/>
              </w:rPr>
              <w:t xml:space="preserve"> and </w:t>
            </w:r>
            <w:proofErr w:type="spellStart"/>
            <w:r w:rsidRPr="00402D73">
              <w:rPr>
                <w:rFonts w:cstheme="minorHAnsi"/>
                <w:color w:val="000000"/>
                <w:sz w:val="17"/>
                <w:szCs w:val="17"/>
              </w:rPr>
              <w:t>Schiprowski</w:t>
            </w:r>
            <w:proofErr w:type="spellEnd"/>
            <w:r w:rsidRPr="00402D73">
              <w:rPr>
                <w:rFonts w:cstheme="minorHAnsi"/>
                <w:color w:val="000000"/>
                <w:sz w:val="17"/>
                <w:szCs w:val="17"/>
              </w:rPr>
              <w:t xml:space="preserve"> (2015) [4].</w:t>
            </w:r>
          </w:p>
          <w:p w14:paraId="68EF8E00"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Those ineligible for UI can receive social assistance (SA), which is equivalent to 76% UI benefits.</w:t>
            </w:r>
          </w:p>
          <w:p w14:paraId="49277AEE"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 xml:space="preserve">Claimants are required to provide evidence of a set number of monthly job applications. </w:t>
            </w:r>
          </w:p>
          <w:p w14:paraId="0AA3C9A4" w14:textId="77777777" w:rsidR="00D068FD" w:rsidRPr="00402D73"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487B4F8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Pr>
                <w:rFonts w:cstheme="minorHAnsi"/>
                <w:i/>
                <w:iCs/>
                <w:color w:val="000000"/>
                <w:sz w:val="17"/>
                <w:szCs w:val="17"/>
              </w:rPr>
              <w:t>Adult o</w:t>
            </w:r>
            <w:r w:rsidRPr="00C2053C">
              <w:rPr>
                <w:rFonts w:cstheme="minorHAnsi"/>
                <w:i/>
                <w:iCs/>
                <w:color w:val="000000"/>
                <w:sz w:val="17"/>
                <w:szCs w:val="17"/>
              </w:rPr>
              <w:t>utcomes:</w:t>
            </w:r>
          </w:p>
          <w:p w14:paraId="3DA5C0C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C2053C">
              <w:rPr>
                <w:rFonts w:cstheme="minorHAnsi"/>
                <w:color w:val="000000"/>
                <w:sz w:val="17"/>
                <w:szCs w:val="17"/>
                <w:u w:val="single"/>
              </w:rPr>
              <w:t>Employment:</w:t>
            </w:r>
          </w:p>
          <w:p w14:paraId="1AE2A0D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2053C">
              <w:rPr>
                <w:rFonts w:cstheme="minorHAnsi"/>
                <w:color w:val="000000"/>
                <w:sz w:val="17"/>
                <w:szCs w:val="17"/>
              </w:rPr>
              <w:t>1.</w:t>
            </w:r>
            <w:r>
              <w:rPr>
                <w:rFonts w:cstheme="minorHAnsi"/>
                <w:color w:val="000000"/>
                <w:sz w:val="17"/>
                <w:szCs w:val="17"/>
              </w:rPr>
              <w:t xml:space="preserve"> Entry into employment</w:t>
            </w:r>
          </w:p>
          <w:p w14:paraId="0341113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2. Entry into employment (individual effort only)</w:t>
            </w:r>
          </w:p>
          <w:p w14:paraId="723DBB19" w14:textId="77777777" w:rsidR="00D068FD" w:rsidRPr="00951A0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951A0B">
              <w:rPr>
                <w:rFonts w:cstheme="minorHAnsi"/>
                <w:color w:val="000000"/>
                <w:sz w:val="17"/>
                <w:szCs w:val="17"/>
                <w:u w:val="single"/>
              </w:rPr>
              <w:t>Job stability:</w:t>
            </w:r>
          </w:p>
          <w:p w14:paraId="453FABA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3. Entry into stable employment (lasting 12+ months post UI benefits exit; individual effort only)</w:t>
            </w:r>
          </w:p>
          <w:p w14:paraId="36A973C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Long-term non-employment/inactivity</w:t>
            </w:r>
            <w:r w:rsidRPr="00C2053C">
              <w:rPr>
                <w:rFonts w:cstheme="minorHAnsi"/>
                <w:color w:val="000000"/>
                <w:sz w:val="17"/>
                <w:szCs w:val="17"/>
                <w:u w:val="single"/>
              </w:rPr>
              <w:t>:</w:t>
            </w:r>
          </w:p>
          <w:p w14:paraId="1DCC273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 xml:space="preserve">4. Re-entry into non-employment after an employment spell (lasting &lt;12 </w:t>
            </w:r>
            <w:proofErr w:type="spellStart"/>
            <w:r>
              <w:rPr>
                <w:rFonts w:cstheme="minorHAnsi"/>
                <w:color w:val="000000"/>
                <w:sz w:val="17"/>
                <w:szCs w:val="17"/>
              </w:rPr>
              <w:t>mths</w:t>
            </w:r>
            <w:proofErr w:type="spellEnd"/>
            <w:r>
              <w:rPr>
                <w:rFonts w:cstheme="minorHAnsi"/>
                <w:color w:val="000000"/>
                <w:sz w:val="17"/>
                <w:szCs w:val="17"/>
              </w:rPr>
              <w:t xml:space="preserve"> post UI benefits exit; individual effort only; entry into unstable job)</w:t>
            </w:r>
          </w:p>
          <w:p w14:paraId="3C081A4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Earnings/income</w:t>
            </w:r>
            <w:r w:rsidRPr="00C2053C">
              <w:rPr>
                <w:rFonts w:cstheme="minorHAnsi"/>
                <w:color w:val="000000"/>
                <w:sz w:val="17"/>
                <w:szCs w:val="17"/>
                <w:u w:val="single"/>
              </w:rPr>
              <w:t>:</w:t>
            </w:r>
          </w:p>
          <w:p w14:paraId="1DE403D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5</w:t>
            </w:r>
            <w:r w:rsidRPr="00C2053C">
              <w:rPr>
                <w:rFonts w:cstheme="minorHAnsi"/>
                <w:color w:val="000000"/>
                <w:sz w:val="17"/>
                <w:szCs w:val="17"/>
              </w:rPr>
              <w:t>.</w:t>
            </w:r>
            <w:r>
              <w:rPr>
                <w:rFonts w:cstheme="minorHAnsi"/>
                <w:color w:val="000000"/>
                <w:sz w:val="17"/>
                <w:szCs w:val="17"/>
              </w:rPr>
              <w:t xml:space="preserve"> Earnings from employment post-UI exit</w:t>
            </w:r>
          </w:p>
          <w:p w14:paraId="4F73E28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6. Total earnings post-UI benefits exit</w:t>
            </w:r>
          </w:p>
          <w:p w14:paraId="2BC5972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C2053C">
              <w:rPr>
                <w:rFonts w:cstheme="minorHAnsi"/>
                <w:i/>
                <w:iCs/>
                <w:color w:val="000000"/>
                <w:sz w:val="17"/>
                <w:szCs w:val="17"/>
              </w:rPr>
              <w:t>Exposure:</w:t>
            </w:r>
          </w:p>
          <w:p w14:paraId="56448BA8" w14:textId="77777777" w:rsidR="00D068FD" w:rsidRPr="008410F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 xml:space="preserve">The warning effect of a sanction: receiving a notification for non-compliance (failure to submit evidence of job applications by monthly deadline) with increased risk of receiving a </w:t>
            </w:r>
            <w:proofErr w:type="gramStart"/>
            <w:r>
              <w:rPr>
                <w:rFonts w:cstheme="minorHAnsi"/>
                <w:color w:val="000000"/>
                <w:sz w:val="17"/>
                <w:szCs w:val="17"/>
              </w:rPr>
              <w:t>benefit sanction vs other non-compliance notifications</w:t>
            </w:r>
            <w:proofErr w:type="gramEnd"/>
            <w:r>
              <w:rPr>
                <w:rFonts w:cstheme="minorHAnsi"/>
                <w:color w:val="000000"/>
                <w:sz w:val="17"/>
                <w:szCs w:val="17"/>
              </w:rPr>
              <w:t>, where the risk of receiving a sanction stayed constant.</w:t>
            </w:r>
          </w:p>
        </w:tc>
        <w:tc>
          <w:tcPr>
            <w:tcW w:w="1276" w:type="dxa"/>
            <w:tcBorders>
              <w:top w:val="nil"/>
              <w:bottom w:val="single" w:sz="4" w:space="0" w:color="auto"/>
            </w:tcBorders>
          </w:tcPr>
          <w:p w14:paraId="1EAE99B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2053C">
              <w:rPr>
                <w:rFonts w:cstheme="minorHAnsi"/>
                <w:color w:val="000000"/>
                <w:sz w:val="17"/>
                <w:szCs w:val="17"/>
              </w:rPr>
              <w:t>Quasi-experimental</w:t>
            </w:r>
            <w:r>
              <w:rPr>
                <w:rFonts w:cstheme="minorHAnsi"/>
                <w:color w:val="000000"/>
                <w:sz w:val="17"/>
                <w:szCs w:val="17"/>
              </w:rPr>
              <w:t>:</w:t>
            </w:r>
          </w:p>
          <w:p w14:paraId="2B4C4B6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28F5E8F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color w:val="000000"/>
                <w:sz w:val="17"/>
                <w:szCs w:val="17"/>
              </w:rPr>
              <w:t>Difference-in-difference: proportional hazards regression models with fixed effects</w:t>
            </w:r>
          </w:p>
        </w:tc>
        <w:tc>
          <w:tcPr>
            <w:tcW w:w="2835" w:type="dxa"/>
            <w:tcBorders>
              <w:top w:val="nil"/>
              <w:bottom w:val="single" w:sz="4" w:space="0" w:color="auto"/>
            </w:tcBorders>
          </w:tcPr>
          <w:p w14:paraId="7CF816A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2053C">
              <w:rPr>
                <w:rFonts w:cstheme="minorHAnsi"/>
                <w:color w:val="000000"/>
                <w:sz w:val="17"/>
                <w:szCs w:val="17"/>
              </w:rPr>
              <w:t xml:space="preserve">Stricter sanction enforcement for non-compliance increased </w:t>
            </w:r>
            <w:r>
              <w:rPr>
                <w:rFonts w:cstheme="minorHAnsi"/>
                <w:color w:val="000000"/>
                <w:sz w:val="17"/>
                <w:szCs w:val="17"/>
              </w:rPr>
              <w:t>transitions into employment only through individual effort by</w:t>
            </w:r>
            <w:r w:rsidRPr="00C2053C">
              <w:rPr>
                <w:rFonts w:cstheme="minorHAnsi"/>
                <w:color w:val="000000"/>
                <w:sz w:val="17"/>
                <w:szCs w:val="17"/>
              </w:rPr>
              <w:t xml:space="preserve"> </w:t>
            </w:r>
            <w:r>
              <w:rPr>
                <w:rFonts w:cstheme="minorHAnsi"/>
                <w:color w:val="000000"/>
                <w:sz w:val="17"/>
                <w:szCs w:val="17"/>
              </w:rPr>
              <w:t>24% within the first 6 months after UI entry; the effect was not significant in the longer term.</w:t>
            </w:r>
            <w:r w:rsidRPr="00C2053C">
              <w:rPr>
                <w:rFonts w:cstheme="minorHAnsi"/>
                <w:color w:val="000000"/>
                <w:sz w:val="17"/>
                <w:szCs w:val="17"/>
              </w:rPr>
              <w:t xml:space="preserve"> </w:t>
            </w:r>
            <w:r>
              <w:rPr>
                <w:rFonts w:cstheme="minorHAnsi"/>
                <w:color w:val="000000"/>
                <w:sz w:val="17"/>
                <w:szCs w:val="17"/>
              </w:rPr>
              <w:t xml:space="preserve">Most of the transitions were </w:t>
            </w:r>
            <w:proofErr w:type="spellStart"/>
            <w:r>
              <w:rPr>
                <w:rFonts w:cstheme="minorHAnsi"/>
                <w:color w:val="000000"/>
                <w:sz w:val="17"/>
                <w:szCs w:val="17"/>
              </w:rPr>
              <w:t>to</w:t>
            </w:r>
            <w:proofErr w:type="spellEnd"/>
            <w:r w:rsidRPr="00C2053C">
              <w:rPr>
                <w:rFonts w:cstheme="minorHAnsi"/>
                <w:color w:val="000000"/>
                <w:sz w:val="17"/>
                <w:szCs w:val="17"/>
              </w:rPr>
              <w:t xml:space="preserve"> unstable </w:t>
            </w:r>
            <w:r>
              <w:rPr>
                <w:rFonts w:cstheme="minorHAnsi"/>
                <w:color w:val="000000"/>
                <w:sz w:val="17"/>
                <w:szCs w:val="17"/>
              </w:rPr>
              <w:t>jobs</w:t>
            </w:r>
            <w:r w:rsidRPr="00C2053C">
              <w:rPr>
                <w:rFonts w:cstheme="minorHAnsi"/>
                <w:color w:val="000000"/>
                <w:sz w:val="17"/>
                <w:szCs w:val="17"/>
              </w:rPr>
              <w:t xml:space="preserve">, with a 4% probability of unemployment within 12 months. For early job-finders there was a negative </w:t>
            </w:r>
            <w:r>
              <w:rPr>
                <w:rFonts w:cstheme="minorHAnsi"/>
                <w:color w:val="000000"/>
                <w:sz w:val="17"/>
                <w:szCs w:val="17"/>
              </w:rPr>
              <w:t xml:space="preserve">and significant </w:t>
            </w:r>
            <w:r w:rsidRPr="00C2053C">
              <w:rPr>
                <w:rFonts w:cstheme="minorHAnsi"/>
                <w:color w:val="000000"/>
                <w:sz w:val="17"/>
                <w:szCs w:val="17"/>
              </w:rPr>
              <w:t xml:space="preserve">effect on </w:t>
            </w:r>
            <w:r>
              <w:rPr>
                <w:rFonts w:cstheme="minorHAnsi"/>
                <w:color w:val="000000"/>
                <w:sz w:val="17"/>
                <w:szCs w:val="17"/>
              </w:rPr>
              <w:t xml:space="preserve">total </w:t>
            </w:r>
            <w:r w:rsidRPr="00C2053C">
              <w:rPr>
                <w:rFonts w:cstheme="minorHAnsi"/>
                <w:color w:val="000000"/>
                <w:sz w:val="17"/>
                <w:szCs w:val="17"/>
              </w:rPr>
              <w:t xml:space="preserve">earnings due to more frequent transitions on/off benefits, </w:t>
            </w:r>
            <w:r>
              <w:rPr>
                <w:rFonts w:cstheme="minorHAnsi"/>
                <w:color w:val="000000"/>
                <w:sz w:val="17"/>
                <w:szCs w:val="17"/>
              </w:rPr>
              <w:t>while a non-significant effect was found for the</w:t>
            </w:r>
            <w:r w:rsidRPr="00C2053C">
              <w:rPr>
                <w:rFonts w:cstheme="minorHAnsi"/>
                <w:color w:val="000000"/>
                <w:sz w:val="17"/>
                <w:szCs w:val="17"/>
              </w:rPr>
              <w:t xml:space="preserve"> average job seeker. </w:t>
            </w:r>
            <w:r>
              <w:rPr>
                <w:rFonts w:cstheme="minorHAnsi"/>
                <w:color w:val="000000"/>
                <w:sz w:val="17"/>
                <w:szCs w:val="17"/>
              </w:rPr>
              <w:t>The average earnings over 18 months</w:t>
            </w:r>
            <w:r w:rsidRPr="00C2053C">
              <w:rPr>
                <w:rFonts w:cstheme="minorHAnsi"/>
                <w:color w:val="000000"/>
                <w:sz w:val="17"/>
                <w:szCs w:val="17"/>
              </w:rPr>
              <w:t xml:space="preserve"> were up to </w:t>
            </w:r>
            <w:r>
              <w:rPr>
                <w:rFonts w:cstheme="minorHAnsi"/>
                <w:color w:val="000000"/>
                <w:sz w:val="17"/>
                <w:szCs w:val="17"/>
              </w:rPr>
              <w:t>441</w:t>
            </w:r>
            <w:r w:rsidRPr="00C2053C">
              <w:rPr>
                <w:rFonts w:cstheme="minorHAnsi"/>
                <w:color w:val="000000"/>
                <w:sz w:val="17"/>
                <w:szCs w:val="17"/>
              </w:rPr>
              <w:t xml:space="preserve"> CFH lower for people who found a job within 6 months through their own effort</w:t>
            </w:r>
            <w:r>
              <w:rPr>
                <w:rFonts w:cstheme="minorHAnsi"/>
                <w:color w:val="000000"/>
                <w:sz w:val="17"/>
                <w:szCs w:val="17"/>
              </w:rPr>
              <w:t>.</w:t>
            </w:r>
          </w:p>
          <w:p w14:paraId="548B438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7DAAEAA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2053C">
              <w:rPr>
                <w:rFonts w:cstheme="minorHAnsi"/>
                <w:i/>
                <w:iCs/>
                <w:color w:val="000000"/>
                <w:sz w:val="17"/>
                <w:szCs w:val="17"/>
              </w:rPr>
              <w:t xml:space="preserve">Time horizon: </w:t>
            </w:r>
            <w:r w:rsidRPr="00C2053C">
              <w:rPr>
                <w:rFonts w:cstheme="minorHAnsi"/>
                <w:color w:val="000000"/>
                <w:sz w:val="17"/>
                <w:szCs w:val="17"/>
              </w:rPr>
              <w:t>shor</w:t>
            </w:r>
            <w:r>
              <w:rPr>
                <w:rFonts w:cstheme="minorHAnsi"/>
                <w:color w:val="000000"/>
                <w:sz w:val="17"/>
                <w:szCs w:val="17"/>
              </w:rPr>
              <w:t>t</w:t>
            </w:r>
            <w:r w:rsidRPr="00C2053C">
              <w:rPr>
                <w:rFonts w:cstheme="minorHAnsi"/>
                <w:color w:val="000000"/>
                <w:sz w:val="17"/>
                <w:szCs w:val="17"/>
              </w:rPr>
              <w:t>-</w:t>
            </w:r>
            <w:r>
              <w:rPr>
                <w:rFonts w:cstheme="minorHAnsi"/>
                <w:color w:val="000000"/>
                <w:sz w:val="17"/>
                <w:szCs w:val="17"/>
              </w:rPr>
              <w:t xml:space="preserve"> to medium-</w:t>
            </w:r>
            <w:r w:rsidRPr="00C2053C">
              <w:rPr>
                <w:rFonts w:cstheme="minorHAnsi"/>
                <w:color w:val="000000"/>
                <w:sz w:val="17"/>
                <w:szCs w:val="17"/>
              </w:rPr>
              <w:t>term</w:t>
            </w:r>
          </w:p>
          <w:p w14:paraId="20F933F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p>
        </w:tc>
        <w:tc>
          <w:tcPr>
            <w:tcW w:w="1072" w:type="dxa"/>
            <w:tcBorders>
              <w:top w:val="nil"/>
              <w:bottom w:val="single" w:sz="4" w:space="0" w:color="auto"/>
            </w:tcBorders>
          </w:tcPr>
          <w:p w14:paraId="134AFA7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sidRPr="00C2053C">
              <w:rPr>
                <w:rFonts w:cstheme="minorHAnsi"/>
                <w:sz w:val="17"/>
                <w:szCs w:val="17"/>
              </w:rPr>
              <w:t>1</w:t>
            </w:r>
            <w:r w:rsidRPr="00823F27">
              <w:rPr>
                <w:rFonts w:cstheme="minorHAnsi"/>
                <w:sz w:val="17"/>
                <w:szCs w:val="17"/>
              </w:rPr>
              <w:t xml:space="preserve">. </w:t>
            </w:r>
            <w:r>
              <w:rPr>
                <w:rFonts w:cstheme="minorHAnsi"/>
                <w:sz w:val="17"/>
                <w:szCs w:val="17"/>
              </w:rPr>
              <w:t xml:space="preserve"> </w:t>
            </w:r>
            <w:r w:rsidRPr="00823F27">
              <w:rPr>
                <w:rFonts w:cstheme="minorHAnsi"/>
                <w:sz w:val="17"/>
                <w:szCs w:val="17"/>
              </w:rPr>
              <w:t>○</w:t>
            </w:r>
          </w:p>
          <w:p w14:paraId="3E77BDD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sidRPr="00C2053C">
              <w:rPr>
                <w:rFonts w:cstheme="minorHAnsi"/>
                <w:sz w:val="17"/>
                <w:szCs w:val="17"/>
              </w:rPr>
              <w:t>2.</w:t>
            </w:r>
            <w:r>
              <w:rPr>
                <w:rFonts w:cstheme="minorHAnsi"/>
                <w:sz w:val="17"/>
                <w:szCs w:val="17"/>
              </w:rPr>
              <w:t xml:space="preserve"> </w:t>
            </w:r>
            <w:r w:rsidRPr="00C2053C">
              <w:rPr>
                <w:rFonts w:ascii="Wingdings" w:hAnsi="Wingdings"/>
                <w:sz w:val="17"/>
                <w:szCs w:val="17"/>
              </w:rPr>
              <w:t></w:t>
            </w:r>
          </w:p>
          <w:p w14:paraId="12BA985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Pr>
                <w:rFonts w:cstheme="minorHAnsi"/>
                <w:sz w:val="17"/>
                <w:szCs w:val="17"/>
              </w:rPr>
              <w:t>3</w:t>
            </w:r>
            <w:r w:rsidRPr="00823F27">
              <w:rPr>
                <w:rFonts w:cstheme="minorHAnsi"/>
                <w:sz w:val="17"/>
                <w:szCs w:val="17"/>
              </w:rPr>
              <w:t xml:space="preserve">. </w:t>
            </w:r>
            <w:r>
              <w:rPr>
                <w:rFonts w:cstheme="minorHAnsi"/>
                <w:sz w:val="17"/>
                <w:szCs w:val="17"/>
              </w:rPr>
              <w:t xml:space="preserve"> </w:t>
            </w:r>
            <w:r w:rsidRPr="00823F27">
              <w:rPr>
                <w:rFonts w:cstheme="minorHAnsi"/>
                <w:sz w:val="17"/>
                <w:szCs w:val="17"/>
              </w:rPr>
              <w:t>○</w:t>
            </w:r>
          </w:p>
          <w:p w14:paraId="1B72A35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Pr>
                <w:rFonts w:cstheme="minorHAnsi"/>
                <w:sz w:val="17"/>
                <w:szCs w:val="17"/>
              </w:rPr>
              <w:t>4</w:t>
            </w:r>
            <w:r w:rsidRPr="00C2053C">
              <w:rPr>
                <w:rFonts w:cstheme="minorHAnsi"/>
                <w:sz w:val="17"/>
                <w:szCs w:val="17"/>
              </w:rPr>
              <w:t>.</w:t>
            </w:r>
            <w:r>
              <w:rPr>
                <w:rFonts w:cstheme="minorHAnsi"/>
                <w:sz w:val="17"/>
                <w:szCs w:val="17"/>
              </w:rPr>
              <w:t xml:space="preserve"> </w:t>
            </w:r>
            <w:r w:rsidRPr="00C2053C">
              <w:rPr>
                <w:rFonts w:ascii="Wingdings" w:hAnsi="Wingdings"/>
                <w:sz w:val="17"/>
                <w:szCs w:val="17"/>
              </w:rPr>
              <w:t></w:t>
            </w:r>
          </w:p>
          <w:p w14:paraId="17F0E56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Pr>
                <w:rFonts w:cstheme="minorHAnsi"/>
                <w:sz w:val="17"/>
                <w:szCs w:val="17"/>
              </w:rPr>
              <w:t>5</w:t>
            </w:r>
            <w:r w:rsidRPr="00823F27">
              <w:rPr>
                <w:rFonts w:cstheme="minorHAnsi"/>
                <w:sz w:val="17"/>
                <w:szCs w:val="17"/>
              </w:rPr>
              <w:t xml:space="preserve">. </w:t>
            </w:r>
            <w:r>
              <w:rPr>
                <w:rFonts w:cstheme="minorHAnsi"/>
                <w:sz w:val="17"/>
                <w:szCs w:val="17"/>
              </w:rPr>
              <w:t xml:space="preserve"> </w:t>
            </w:r>
            <w:r w:rsidRPr="00823F27">
              <w:rPr>
                <w:rFonts w:cstheme="minorHAnsi"/>
                <w:sz w:val="17"/>
                <w:szCs w:val="17"/>
              </w:rPr>
              <w:t>○</w:t>
            </w:r>
          </w:p>
          <w:p w14:paraId="0F9D34A7" w14:textId="77777777" w:rsidR="00D068FD" w:rsidRPr="009B2FAE" w:rsidRDefault="00D068FD" w:rsidP="00D245D7">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Pr>
                <w:rFonts w:cstheme="minorHAnsi"/>
                <w:sz w:val="17"/>
                <w:szCs w:val="17"/>
              </w:rPr>
              <w:t>6</w:t>
            </w:r>
            <w:r w:rsidRPr="00C2053C">
              <w:rPr>
                <w:rFonts w:cstheme="minorHAnsi"/>
                <w:sz w:val="17"/>
                <w:szCs w:val="17"/>
              </w:rPr>
              <w:t>.</w:t>
            </w:r>
            <w:r>
              <w:rPr>
                <w:rFonts w:cstheme="minorHAnsi"/>
                <w:sz w:val="17"/>
                <w:szCs w:val="17"/>
              </w:rPr>
              <w:t xml:space="preserve"> </w:t>
            </w:r>
            <w:r w:rsidRPr="00F55B26">
              <w:rPr>
                <w:rFonts w:cstheme="minorHAnsi"/>
                <w:sz w:val="17"/>
                <w:szCs w:val="17"/>
              </w:rPr>
              <w:sym w:font="Wingdings" w:char="F0E2"/>
            </w:r>
          </w:p>
          <w:p w14:paraId="1CF99FCB" w14:textId="77777777" w:rsidR="00D068FD" w:rsidRPr="00594D03"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103B2286"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7A81EC9"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17B1D007"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3677D573"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B864934"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9B30D43"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35106DC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24F313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4321173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783ED2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B2D9AA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F93D0D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4BE9FF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00BAFD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B66385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B8BCB3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FF57D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5AD8C32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8C4251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7CF760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CEF33B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F9F0F0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40F5CF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C6DA9F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61E8B3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CD0EF4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71AEC63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2E447D23"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148171D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4F8516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05583E5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255BE8C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1FE8A2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D064B1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57C6EA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B36B73" w14:paraId="7CFD3F03"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shd w:val="clear" w:color="auto" w:fill="auto"/>
          </w:tcPr>
          <w:p w14:paraId="58F68D2F" w14:textId="77777777" w:rsidR="00D068FD" w:rsidRPr="002574F1" w:rsidRDefault="00D068FD" w:rsidP="00D245D7">
            <w:pPr>
              <w:rPr>
                <w:sz w:val="17"/>
                <w:szCs w:val="17"/>
              </w:rPr>
            </w:pPr>
            <w:proofErr w:type="spellStart"/>
            <w:r w:rsidRPr="002574F1">
              <w:rPr>
                <w:b w:val="0"/>
                <w:bCs w:val="0"/>
                <w:sz w:val="17"/>
                <w:szCs w:val="17"/>
              </w:rPr>
              <w:t>Arni</w:t>
            </w:r>
            <w:proofErr w:type="spellEnd"/>
            <w:r w:rsidRPr="002574F1">
              <w:rPr>
                <w:b w:val="0"/>
                <w:bCs w:val="0"/>
                <w:sz w:val="17"/>
                <w:szCs w:val="17"/>
              </w:rPr>
              <w:t xml:space="preserve"> and </w:t>
            </w:r>
            <w:proofErr w:type="spellStart"/>
            <w:r w:rsidRPr="002574F1">
              <w:rPr>
                <w:b w:val="0"/>
                <w:bCs w:val="0"/>
                <w:sz w:val="17"/>
                <w:szCs w:val="17"/>
              </w:rPr>
              <w:t>Schiprowski</w:t>
            </w:r>
            <w:proofErr w:type="spellEnd"/>
            <w:r w:rsidRPr="002574F1">
              <w:rPr>
                <w:b w:val="0"/>
                <w:bCs w:val="0"/>
                <w:sz w:val="17"/>
                <w:szCs w:val="17"/>
              </w:rPr>
              <w:t xml:space="preserve"> (2019)</w:t>
            </w:r>
          </w:p>
          <w:p w14:paraId="05932B41" w14:textId="77777777" w:rsidR="00D068FD" w:rsidRPr="002574F1" w:rsidRDefault="00D068FD" w:rsidP="00D245D7">
            <w:pPr>
              <w:rPr>
                <w:sz w:val="17"/>
                <w:szCs w:val="17"/>
              </w:rPr>
            </w:pPr>
          </w:p>
          <w:p w14:paraId="79EF14A8" w14:textId="77777777" w:rsidR="00D068FD" w:rsidRPr="002574F1" w:rsidRDefault="00D068FD" w:rsidP="00D245D7">
            <w:pPr>
              <w:rPr>
                <w:sz w:val="17"/>
                <w:szCs w:val="17"/>
              </w:rPr>
            </w:pPr>
            <w:r w:rsidRPr="002574F1">
              <w:rPr>
                <w:b w:val="0"/>
                <w:bCs w:val="0"/>
                <w:sz w:val="17"/>
                <w:szCs w:val="17"/>
              </w:rPr>
              <w:t>[54]</w:t>
            </w:r>
          </w:p>
          <w:p w14:paraId="63F86C23" w14:textId="77777777" w:rsidR="00D068FD" w:rsidRPr="002574F1" w:rsidRDefault="00D068FD" w:rsidP="00D245D7">
            <w:pPr>
              <w:rPr>
                <w:sz w:val="17"/>
                <w:szCs w:val="17"/>
              </w:rPr>
            </w:pPr>
          </w:p>
        </w:tc>
        <w:tc>
          <w:tcPr>
            <w:tcW w:w="1448" w:type="dxa"/>
            <w:tcBorders>
              <w:top w:val="nil"/>
              <w:bottom w:val="single" w:sz="4" w:space="0" w:color="auto"/>
            </w:tcBorders>
            <w:shd w:val="clear" w:color="auto" w:fill="auto"/>
          </w:tcPr>
          <w:p w14:paraId="4C596556"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Switzerland</w:t>
            </w:r>
          </w:p>
          <w:p w14:paraId="1C91804B"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(4 out of 26 cantons)</w:t>
            </w:r>
          </w:p>
          <w:p w14:paraId="14F36DE1"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59CAFFCB"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2010-2014</w:t>
            </w:r>
          </w:p>
          <w:p w14:paraId="5BC3EB48"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06260F83"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2574F1">
              <w:rPr>
                <w:rFonts w:cstheme="minorHAnsi"/>
                <w:color w:val="000000"/>
                <w:sz w:val="17"/>
                <w:szCs w:val="17"/>
              </w:rPr>
              <w:t>Unemployment Insurance (UI) claimants aged 20-55 years, excluding part-time workers and disabled claimants</w:t>
            </w:r>
          </w:p>
        </w:tc>
        <w:tc>
          <w:tcPr>
            <w:tcW w:w="1417" w:type="dxa"/>
            <w:tcBorders>
              <w:top w:val="nil"/>
              <w:bottom w:val="single" w:sz="4" w:space="0" w:color="auto"/>
            </w:tcBorders>
            <w:shd w:val="clear" w:color="auto" w:fill="auto"/>
          </w:tcPr>
          <w:p w14:paraId="7D2DCCB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Administrative data:</w:t>
            </w:r>
          </w:p>
          <w:p w14:paraId="61133DD4"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 xml:space="preserve">Swiss UI benefit data, </w:t>
            </w:r>
            <w:proofErr w:type="gramStart"/>
            <w:r w:rsidRPr="002574F1">
              <w:rPr>
                <w:rFonts w:cstheme="minorHAnsi"/>
                <w:color w:val="000000"/>
                <w:sz w:val="17"/>
                <w:szCs w:val="17"/>
              </w:rPr>
              <w:t>2010-2017;</w:t>
            </w:r>
            <w:proofErr w:type="gramEnd"/>
          </w:p>
          <w:p w14:paraId="3A37D471"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Social security data, 2010-2015.</w:t>
            </w:r>
          </w:p>
          <w:p w14:paraId="0ADDD882"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7BC7A473"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n = (up to) 96,833 individuals</w:t>
            </w:r>
          </w:p>
        </w:tc>
        <w:tc>
          <w:tcPr>
            <w:tcW w:w="1985" w:type="dxa"/>
            <w:tcBorders>
              <w:top w:val="nil"/>
              <w:bottom w:val="single" w:sz="4" w:space="0" w:color="auto"/>
            </w:tcBorders>
            <w:shd w:val="clear" w:color="auto" w:fill="auto"/>
          </w:tcPr>
          <w:p w14:paraId="34FCDCF1"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 xml:space="preserve">See description provided for </w:t>
            </w:r>
            <w:proofErr w:type="spellStart"/>
            <w:r w:rsidRPr="002574F1">
              <w:rPr>
                <w:rFonts w:cstheme="minorHAnsi"/>
                <w:color w:val="000000"/>
                <w:sz w:val="17"/>
                <w:szCs w:val="17"/>
              </w:rPr>
              <w:t>Arni</w:t>
            </w:r>
            <w:proofErr w:type="spellEnd"/>
            <w:r w:rsidRPr="002574F1">
              <w:rPr>
                <w:rFonts w:cstheme="minorHAnsi"/>
                <w:color w:val="000000"/>
                <w:sz w:val="17"/>
                <w:szCs w:val="17"/>
              </w:rPr>
              <w:t xml:space="preserve"> and </w:t>
            </w:r>
            <w:proofErr w:type="spellStart"/>
            <w:r w:rsidRPr="002574F1">
              <w:rPr>
                <w:rFonts w:cstheme="minorHAnsi"/>
                <w:color w:val="000000"/>
                <w:sz w:val="17"/>
                <w:szCs w:val="17"/>
              </w:rPr>
              <w:t>Schiprowski</w:t>
            </w:r>
            <w:proofErr w:type="spellEnd"/>
            <w:r w:rsidRPr="002574F1">
              <w:rPr>
                <w:rFonts w:cstheme="minorHAnsi"/>
                <w:color w:val="000000"/>
                <w:sz w:val="17"/>
                <w:szCs w:val="17"/>
              </w:rPr>
              <w:t xml:space="preserve"> (2015) [4].</w:t>
            </w:r>
          </w:p>
          <w:p w14:paraId="63B4EB7B"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574F1">
              <w:rPr>
                <w:rFonts w:cstheme="minorHAnsi"/>
                <w:sz w:val="17"/>
                <w:szCs w:val="17"/>
              </w:rPr>
              <w:t>Potential duration of UI benefits: 1.5 years.</w:t>
            </w:r>
          </w:p>
          <w:p w14:paraId="2EBAB709"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Sanctions: 100% of UI benefit; duration: 5.5 days on average.</w:t>
            </w:r>
          </w:p>
          <w:p w14:paraId="4C0C9695"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19F9A274"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shd w:val="clear" w:color="auto" w:fill="auto"/>
          </w:tcPr>
          <w:p w14:paraId="18DA0B31"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2574F1">
              <w:rPr>
                <w:rFonts w:cstheme="minorHAnsi"/>
                <w:i/>
                <w:iCs/>
                <w:color w:val="000000"/>
                <w:sz w:val="17"/>
                <w:szCs w:val="17"/>
              </w:rPr>
              <w:t>Adult outcomes:</w:t>
            </w:r>
          </w:p>
          <w:p w14:paraId="7FEC227A"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2574F1">
              <w:rPr>
                <w:rFonts w:cstheme="minorHAnsi"/>
                <w:color w:val="000000"/>
                <w:sz w:val="17"/>
                <w:szCs w:val="17"/>
                <w:u w:val="single"/>
              </w:rPr>
              <w:t>Job stability:</w:t>
            </w:r>
          </w:p>
          <w:p w14:paraId="20F38DB2"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1. Exit from employment spell following non-employment</w:t>
            </w:r>
          </w:p>
          <w:p w14:paraId="3A8FA461"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2574F1">
              <w:rPr>
                <w:rFonts w:cstheme="minorHAnsi"/>
                <w:color w:val="000000"/>
                <w:sz w:val="17"/>
                <w:szCs w:val="17"/>
                <w:u w:val="single"/>
              </w:rPr>
              <w:t>Non-employment/ inactivity</w:t>
            </w:r>
          </w:p>
          <w:p w14:paraId="33A1F85A"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2. Exit from unemployment</w:t>
            </w:r>
          </w:p>
          <w:p w14:paraId="67C169BD"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3. Exit from non-employment</w:t>
            </w:r>
          </w:p>
          <w:p w14:paraId="020257B9"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J</w:t>
            </w:r>
            <w:r w:rsidRPr="002574F1">
              <w:rPr>
                <w:rFonts w:cstheme="minorHAnsi"/>
                <w:color w:val="000000"/>
                <w:sz w:val="17"/>
                <w:szCs w:val="17"/>
                <w:u w:val="single"/>
              </w:rPr>
              <w:t>ob quality</w:t>
            </w:r>
            <w:r>
              <w:rPr>
                <w:rFonts w:cstheme="minorHAnsi"/>
                <w:color w:val="000000"/>
                <w:sz w:val="17"/>
                <w:szCs w:val="17"/>
                <w:u w:val="single"/>
              </w:rPr>
              <w:t xml:space="preserve"> (earnings)</w:t>
            </w:r>
            <w:r w:rsidRPr="002574F1">
              <w:rPr>
                <w:rFonts w:cstheme="minorHAnsi"/>
                <w:color w:val="000000"/>
                <w:sz w:val="17"/>
                <w:szCs w:val="17"/>
                <w:u w:val="single"/>
              </w:rPr>
              <w:t>:</w:t>
            </w:r>
          </w:p>
          <w:p w14:paraId="2EEC0270"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4. Average monthly earnings from re-employment during the first 3 months from exit from non-employment</w:t>
            </w:r>
          </w:p>
          <w:p w14:paraId="2F265F4D"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6E22EAEE"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2574F1">
              <w:rPr>
                <w:rFonts w:cstheme="minorHAnsi"/>
                <w:i/>
                <w:iCs/>
                <w:color w:val="000000"/>
                <w:sz w:val="17"/>
                <w:szCs w:val="17"/>
              </w:rPr>
              <w:t>Exposure:</w:t>
            </w:r>
          </w:p>
          <w:p w14:paraId="4C9BA41F"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Threat of sanctions through binding job</w:t>
            </w:r>
            <w:r>
              <w:rPr>
                <w:rFonts w:cstheme="minorHAnsi"/>
                <w:color w:val="000000"/>
                <w:sz w:val="17"/>
                <w:szCs w:val="17"/>
              </w:rPr>
              <w:t>-</w:t>
            </w:r>
            <w:r w:rsidRPr="002574F1">
              <w:rPr>
                <w:rFonts w:cstheme="minorHAnsi"/>
                <w:color w:val="000000"/>
                <w:sz w:val="17"/>
                <w:szCs w:val="17"/>
              </w:rPr>
              <w:t>search requirements</w:t>
            </w:r>
          </w:p>
          <w:p w14:paraId="09F41640" w14:textId="77777777" w:rsidR="00D068FD" w:rsidRPr="002574F1" w:rsidRDefault="00D068FD" w:rsidP="00D245D7">
            <w:pPr>
              <w:cnfStyle w:val="000000000000" w:firstRow="0" w:lastRow="0" w:firstColumn="0" w:lastColumn="0" w:oddVBand="0" w:evenVBand="0" w:oddHBand="0" w:evenHBand="0" w:firstRowFirstColumn="0" w:firstRowLastColumn="0" w:lastRowFirstColumn="0" w:lastRowLastColumn="0"/>
              <w:rPr>
                <w:i/>
                <w:iCs/>
                <w:sz w:val="16"/>
                <w:szCs w:val="16"/>
              </w:rPr>
            </w:pPr>
          </w:p>
        </w:tc>
        <w:tc>
          <w:tcPr>
            <w:tcW w:w="1276" w:type="dxa"/>
            <w:tcBorders>
              <w:top w:val="nil"/>
              <w:bottom w:val="single" w:sz="4" w:space="0" w:color="auto"/>
            </w:tcBorders>
          </w:tcPr>
          <w:p w14:paraId="740658A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Quasi -e</w:t>
            </w:r>
            <w:r w:rsidRPr="00C2053C">
              <w:rPr>
                <w:rFonts w:cstheme="minorHAnsi"/>
                <w:color w:val="000000"/>
                <w:sz w:val="17"/>
                <w:szCs w:val="17"/>
              </w:rPr>
              <w:t>xperimental</w:t>
            </w:r>
            <w:r>
              <w:rPr>
                <w:rFonts w:cstheme="minorHAnsi"/>
                <w:color w:val="000000"/>
                <w:sz w:val="17"/>
                <w:szCs w:val="17"/>
              </w:rPr>
              <w:t>:</w:t>
            </w:r>
          </w:p>
          <w:p w14:paraId="32851DB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37D113B3"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Instrumental Variable (IV) estimation</w:t>
            </w:r>
            <w:r>
              <w:rPr>
                <w:sz w:val="17"/>
                <w:szCs w:val="17"/>
              </w:rPr>
              <w:t>:</w:t>
            </w:r>
          </w:p>
          <w:p w14:paraId="6AED924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color w:val="000000"/>
                <w:sz w:val="17"/>
                <w:szCs w:val="17"/>
              </w:rPr>
              <w:t>Two-Stage Least Squares (2SLS) regression models with f</w:t>
            </w:r>
            <w:r w:rsidRPr="00C2053C">
              <w:rPr>
                <w:rFonts w:cstheme="minorHAnsi"/>
                <w:color w:val="000000"/>
                <w:sz w:val="17"/>
                <w:szCs w:val="17"/>
              </w:rPr>
              <w:t>ixed effects</w:t>
            </w:r>
          </w:p>
        </w:tc>
        <w:tc>
          <w:tcPr>
            <w:tcW w:w="2835" w:type="dxa"/>
            <w:tcBorders>
              <w:top w:val="nil"/>
              <w:bottom w:val="single" w:sz="4" w:space="0" w:color="auto"/>
            </w:tcBorders>
          </w:tcPr>
          <w:p w14:paraId="3712200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The requirement to send one additional job application per month does not have a statistically significant effect at 0.05 level on the duration of re-employment spells. Additional required monthly applications increase the rate of exit from both unemployment and non-employment by 3% (reducing unemployment and non-employment spells by 7 days and 10 days, respectively). No significant effect was found for re-employment wages.</w:t>
            </w:r>
          </w:p>
          <w:p w14:paraId="4D63DC8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p w14:paraId="0B10DA8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C2053C">
              <w:rPr>
                <w:rFonts w:cstheme="minorHAnsi"/>
                <w:i/>
                <w:iCs/>
                <w:color w:val="000000"/>
                <w:sz w:val="17"/>
                <w:szCs w:val="17"/>
              </w:rPr>
              <w:t xml:space="preserve">Time horizon: </w:t>
            </w:r>
            <w:r w:rsidRPr="00C2053C">
              <w:rPr>
                <w:rFonts w:cstheme="minorHAnsi"/>
                <w:color w:val="000000"/>
                <w:sz w:val="17"/>
                <w:szCs w:val="17"/>
              </w:rPr>
              <w:t>short</w:t>
            </w:r>
            <w:r>
              <w:rPr>
                <w:rFonts w:cstheme="minorHAnsi"/>
                <w:color w:val="000000"/>
                <w:sz w:val="17"/>
                <w:szCs w:val="17"/>
              </w:rPr>
              <w:t>-</w:t>
            </w:r>
            <w:r w:rsidRPr="00C2053C">
              <w:rPr>
                <w:rFonts w:cstheme="minorHAnsi"/>
                <w:color w:val="000000"/>
                <w:sz w:val="17"/>
                <w:szCs w:val="17"/>
              </w:rPr>
              <w:t>term</w:t>
            </w:r>
          </w:p>
        </w:tc>
        <w:tc>
          <w:tcPr>
            <w:tcW w:w="1072" w:type="dxa"/>
            <w:tcBorders>
              <w:top w:val="nil"/>
              <w:bottom w:val="single" w:sz="4" w:space="0" w:color="auto"/>
            </w:tcBorders>
          </w:tcPr>
          <w:p w14:paraId="209D1816" w14:textId="77777777" w:rsidR="00D068FD" w:rsidRPr="00C2053C" w:rsidRDefault="00D068FD" w:rsidP="00D245D7">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r w:rsidRPr="00C2053C">
              <w:rPr>
                <w:rFonts w:cstheme="minorHAnsi"/>
                <w:sz w:val="17"/>
                <w:szCs w:val="17"/>
              </w:rPr>
              <w:t>1.</w:t>
            </w:r>
            <w:r w:rsidRPr="00B506BF">
              <w:rPr>
                <w:rFonts w:cstheme="minorHAnsi"/>
                <w:caps/>
                <w:sz w:val="17"/>
                <w:szCs w:val="17"/>
              </w:rPr>
              <w:t xml:space="preserve"> </w:t>
            </w:r>
            <w:r>
              <w:rPr>
                <w:rFonts w:cstheme="minorHAnsi"/>
                <w:caps/>
                <w:sz w:val="17"/>
                <w:szCs w:val="17"/>
              </w:rPr>
              <w:t xml:space="preserve"> </w:t>
            </w:r>
            <w:r w:rsidRPr="00B506BF">
              <w:rPr>
                <w:rFonts w:cstheme="minorHAnsi"/>
                <w:caps/>
                <w:sz w:val="17"/>
                <w:szCs w:val="17"/>
              </w:rPr>
              <w:t>○</w:t>
            </w:r>
          </w:p>
          <w:p w14:paraId="45B1B4B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2053C">
              <w:rPr>
                <w:rFonts w:cstheme="minorHAnsi"/>
                <w:sz w:val="17"/>
                <w:szCs w:val="17"/>
              </w:rPr>
              <w:t>2.</w:t>
            </w:r>
            <w:r>
              <w:rPr>
                <w:rFonts w:cstheme="minorHAnsi"/>
                <w:sz w:val="17"/>
                <w:szCs w:val="17"/>
              </w:rPr>
              <w:t xml:space="preserve"> </w:t>
            </w:r>
            <w:r w:rsidRPr="00C2053C">
              <w:rPr>
                <w:rFonts w:ascii="Wingdings" w:hAnsi="Wingdings"/>
                <w:sz w:val="17"/>
                <w:szCs w:val="17"/>
              </w:rPr>
              <w:t></w:t>
            </w:r>
          </w:p>
          <w:p w14:paraId="4D6DED0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r>
              <w:rPr>
                <w:rFonts w:cstheme="minorHAnsi"/>
                <w:sz w:val="17"/>
                <w:szCs w:val="17"/>
              </w:rPr>
              <w:t xml:space="preserve">3. </w:t>
            </w:r>
            <w:r w:rsidRPr="00C2053C">
              <w:rPr>
                <w:rFonts w:ascii="Wingdings" w:hAnsi="Wingdings"/>
                <w:sz w:val="17"/>
                <w:szCs w:val="17"/>
              </w:rPr>
              <w:t></w:t>
            </w:r>
          </w:p>
          <w:p w14:paraId="0D2BE424" w14:textId="77777777" w:rsidR="00D068FD" w:rsidRPr="008D253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w:t>
            </w:r>
            <w:r w:rsidRPr="008D2536">
              <w:rPr>
                <w:rFonts w:cstheme="minorHAnsi"/>
                <w:sz w:val="17"/>
                <w:szCs w:val="17"/>
              </w:rPr>
              <w:t>.</w:t>
            </w:r>
            <w:r>
              <w:rPr>
                <w:rFonts w:cstheme="minorHAnsi"/>
                <w:sz w:val="17"/>
                <w:szCs w:val="17"/>
              </w:rPr>
              <w:t xml:space="preserve">  </w:t>
            </w:r>
            <w:r w:rsidRPr="00B506BF">
              <w:rPr>
                <w:rFonts w:cstheme="minorHAnsi"/>
                <w:caps/>
                <w:sz w:val="17"/>
                <w:szCs w:val="17"/>
              </w:rPr>
              <w:t>○</w:t>
            </w:r>
          </w:p>
          <w:p w14:paraId="67DBF970" w14:textId="77777777" w:rsidR="00D068FD" w:rsidRPr="00594D03"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1A674390"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697AD54"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3E123F8"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77ED9F40"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F2D9A43"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383ECE2"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37236D5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526C19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ADE1BB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5DA357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F41E4F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DFA475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5901D3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BC9DF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30408C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CD1BF8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AD032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195E745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7A1F58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B5570F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17DCB38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8DF908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3B7EF5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4264EEB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259D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F2635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0CC84BA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203422C"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020E8FC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03AF115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6E3867E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4F810F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3BAE78B7"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F59E0C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6119D3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B36B73" w14:paraId="46B784ED"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B0AF9E4" w14:textId="77777777" w:rsidR="00D068FD" w:rsidRPr="002574F1" w:rsidRDefault="00D068FD" w:rsidP="00D245D7">
            <w:pPr>
              <w:rPr>
                <w:sz w:val="17"/>
                <w:szCs w:val="17"/>
              </w:rPr>
            </w:pPr>
            <w:proofErr w:type="spellStart"/>
            <w:r w:rsidRPr="002574F1">
              <w:rPr>
                <w:b w:val="0"/>
                <w:bCs w:val="0"/>
                <w:sz w:val="17"/>
                <w:szCs w:val="17"/>
              </w:rPr>
              <w:t>Boockmann</w:t>
            </w:r>
            <w:proofErr w:type="spellEnd"/>
            <w:r w:rsidRPr="002574F1">
              <w:rPr>
                <w:b w:val="0"/>
                <w:bCs w:val="0"/>
                <w:sz w:val="17"/>
                <w:szCs w:val="17"/>
              </w:rPr>
              <w:t>, Thomsen and Walter (2014)</w:t>
            </w:r>
          </w:p>
          <w:p w14:paraId="6F2190D1" w14:textId="77777777" w:rsidR="00D068FD" w:rsidRPr="002574F1" w:rsidRDefault="00D068FD" w:rsidP="00D245D7">
            <w:pPr>
              <w:rPr>
                <w:b w:val="0"/>
                <w:bCs w:val="0"/>
                <w:sz w:val="17"/>
                <w:szCs w:val="17"/>
              </w:rPr>
            </w:pPr>
          </w:p>
          <w:p w14:paraId="75BD9ED4" w14:textId="77777777" w:rsidR="00D068FD" w:rsidRPr="007A224F" w:rsidRDefault="00D068FD" w:rsidP="00D245D7">
            <w:pPr>
              <w:rPr>
                <w:b w:val="0"/>
                <w:bCs w:val="0"/>
                <w:sz w:val="17"/>
                <w:szCs w:val="17"/>
                <w:highlight w:val="green"/>
              </w:rPr>
            </w:pPr>
            <w:r w:rsidRPr="002574F1">
              <w:rPr>
                <w:b w:val="0"/>
                <w:bCs w:val="0"/>
                <w:sz w:val="17"/>
                <w:szCs w:val="17"/>
              </w:rPr>
              <w:t>[55]</w:t>
            </w:r>
          </w:p>
        </w:tc>
        <w:tc>
          <w:tcPr>
            <w:tcW w:w="1448" w:type="dxa"/>
            <w:tcBorders>
              <w:top w:val="nil"/>
              <w:bottom w:val="nil"/>
            </w:tcBorders>
          </w:tcPr>
          <w:p w14:paraId="0683236E"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Germany</w:t>
            </w:r>
          </w:p>
          <w:p w14:paraId="6FF2E28A"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53E9AF15"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2006-2007</w:t>
            </w:r>
          </w:p>
          <w:p w14:paraId="46EEA8A6"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CC8B0FC"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Unemployment Benefits II (UB II) claimants</w:t>
            </w:r>
          </w:p>
        </w:tc>
        <w:tc>
          <w:tcPr>
            <w:tcW w:w="1417" w:type="dxa"/>
            <w:tcBorders>
              <w:top w:val="nil"/>
              <w:bottom w:val="nil"/>
            </w:tcBorders>
          </w:tcPr>
          <w:p w14:paraId="4A3A94BB"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Linked admin</w:t>
            </w:r>
            <w:r>
              <w:rPr>
                <w:sz w:val="17"/>
                <w:szCs w:val="17"/>
              </w:rPr>
              <w:t>istrative-</w:t>
            </w:r>
            <w:r w:rsidRPr="007A224F">
              <w:rPr>
                <w:sz w:val="17"/>
                <w:szCs w:val="17"/>
              </w:rPr>
              <w:t xml:space="preserve">survey data: Unique survey, </w:t>
            </w:r>
            <w:proofErr w:type="gramStart"/>
            <w:r w:rsidRPr="007A224F">
              <w:rPr>
                <w:sz w:val="17"/>
                <w:szCs w:val="17"/>
              </w:rPr>
              <w:t>2007;</w:t>
            </w:r>
            <w:proofErr w:type="gramEnd"/>
          </w:p>
          <w:p w14:paraId="446893F6"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Admin</w:t>
            </w:r>
            <w:r>
              <w:rPr>
                <w:sz w:val="17"/>
                <w:szCs w:val="17"/>
              </w:rPr>
              <w:t>istrative</w:t>
            </w:r>
            <w:r w:rsidRPr="007A224F">
              <w:rPr>
                <w:sz w:val="17"/>
                <w:szCs w:val="17"/>
              </w:rPr>
              <w:t xml:space="preserve"> data from Federal Employment Agency (FEA), 2006-2007</w:t>
            </w:r>
          </w:p>
          <w:p w14:paraId="7B012FE3"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77970A67"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n = 15,361 individuals</w:t>
            </w:r>
          </w:p>
        </w:tc>
        <w:tc>
          <w:tcPr>
            <w:tcW w:w="1985" w:type="dxa"/>
            <w:tcBorders>
              <w:top w:val="nil"/>
              <w:bottom w:val="nil"/>
            </w:tcBorders>
          </w:tcPr>
          <w:p w14:paraId="787703D5" w14:textId="77777777" w:rsidR="00D068FD" w:rsidRPr="00EA26B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 xml:space="preserve">See description provided for </w:t>
            </w:r>
            <w:proofErr w:type="spellStart"/>
            <w:r w:rsidRPr="00EA26B2">
              <w:rPr>
                <w:rFonts w:cstheme="minorHAnsi"/>
                <w:sz w:val="17"/>
                <w:szCs w:val="17"/>
              </w:rPr>
              <w:t>Hillmann</w:t>
            </w:r>
            <w:proofErr w:type="spellEnd"/>
            <w:r w:rsidRPr="00EA26B2">
              <w:rPr>
                <w:rFonts w:cstheme="minorHAnsi"/>
                <w:sz w:val="17"/>
                <w:szCs w:val="17"/>
              </w:rPr>
              <w:t xml:space="preserve"> and </w:t>
            </w:r>
            <w:proofErr w:type="spellStart"/>
            <w:r w:rsidRPr="00EA26B2">
              <w:rPr>
                <w:rFonts w:cstheme="minorHAnsi"/>
                <w:sz w:val="17"/>
                <w:szCs w:val="17"/>
              </w:rPr>
              <w:t>Hohenleitner</w:t>
            </w:r>
            <w:proofErr w:type="spellEnd"/>
            <w:r w:rsidRPr="00EA26B2">
              <w:rPr>
                <w:rFonts w:cstheme="minorHAnsi"/>
                <w:sz w:val="17"/>
                <w:szCs w:val="17"/>
              </w:rPr>
              <w:t xml:space="preserve"> (2015) [13]</w:t>
            </w:r>
          </w:p>
          <w:p w14:paraId="08DAEA4F"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nil"/>
            </w:tcBorders>
          </w:tcPr>
          <w:p w14:paraId="515B89C7"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Pr="007A224F">
              <w:rPr>
                <w:i/>
                <w:iCs/>
                <w:sz w:val="17"/>
                <w:szCs w:val="17"/>
              </w:rPr>
              <w:t>utcome</w:t>
            </w:r>
            <w:r>
              <w:rPr>
                <w:i/>
                <w:iCs/>
                <w:sz w:val="17"/>
                <w:szCs w:val="17"/>
              </w:rPr>
              <w:t>s</w:t>
            </w:r>
            <w:r w:rsidRPr="007A224F">
              <w:rPr>
                <w:sz w:val="17"/>
                <w:szCs w:val="17"/>
              </w:rPr>
              <w:t xml:space="preserve">: </w:t>
            </w:r>
          </w:p>
          <w:p w14:paraId="3FC17029"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u w:val="single"/>
              </w:rPr>
              <w:t>Non-employment/ inactivity</w:t>
            </w:r>
            <w:r w:rsidRPr="007A224F">
              <w:rPr>
                <w:sz w:val="17"/>
                <w:szCs w:val="17"/>
                <w:u w:val="single"/>
              </w:rPr>
              <w:t>:</w:t>
            </w:r>
            <w:r w:rsidRPr="007A224F">
              <w:rPr>
                <w:sz w:val="17"/>
                <w:szCs w:val="17"/>
              </w:rPr>
              <w:t xml:space="preserve"> </w:t>
            </w:r>
          </w:p>
          <w:p w14:paraId="7AF898B4" w14:textId="77777777" w:rsidR="00D068FD" w:rsidRPr="007A224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1.</w:t>
            </w:r>
            <w:r>
              <w:rPr>
                <w:sz w:val="17"/>
                <w:szCs w:val="17"/>
              </w:rPr>
              <w:t>Exit benefits</w:t>
            </w:r>
          </w:p>
          <w:p w14:paraId="2E0719FE"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17CEEA0"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i/>
                <w:iCs/>
                <w:sz w:val="17"/>
                <w:szCs w:val="17"/>
              </w:rPr>
              <w:t>Exposure</w:t>
            </w:r>
            <w:r w:rsidRPr="007A224F">
              <w:rPr>
                <w:sz w:val="17"/>
                <w:szCs w:val="17"/>
              </w:rPr>
              <w:t xml:space="preserve">: </w:t>
            </w:r>
          </w:p>
          <w:p w14:paraId="10DB69A9"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 xml:space="preserve">First imposition of a sanction (first infringement </w:t>
            </w:r>
            <w:r>
              <w:rPr>
                <w:sz w:val="17"/>
                <w:szCs w:val="17"/>
              </w:rPr>
              <w:t>entails a</w:t>
            </w:r>
            <w:r w:rsidRPr="007A224F">
              <w:rPr>
                <w:sz w:val="17"/>
                <w:szCs w:val="17"/>
              </w:rPr>
              <w:t xml:space="preserve"> 10% or </w:t>
            </w:r>
            <w:r>
              <w:rPr>
                <w:sz w:val="17"/>
                <w:szCs w:val="17"/>
              </w:rPr>
              <w:t xml:space="preserve">a </w:t>
            </w:r>
            <w:r w:rsidRPr="007A224F">
              <w:rPr>
                <w:sz w:val="17"/>
                <w:szCs w:val="17"/>
              </w:rPr>
              <w:t>30% reduction of UB payment; duration: 90 days)</w:t>
            </w:r>
          </w:p>
          <w:p w14:paraId="4C7143B2"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nil"/>
            </w:tcBorders>
          </w:tcPr>
          <w:p w14:paraId="303EF28F"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Quasi-experimental:</w:t>
            </w:r>
          </w:p>
          <w:p w14:paraId="79EC2B31"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7441EF6F"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Instrumental Variable (IV) estimation</w:t>
            </w:r>
          </w:p>
          <w:p w14:paraId="208B6040"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nil"/>
            </w:tcBorders>
          </w:tcPr>
          <w:p w14:paraId="1DF83285"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A tightening of the sanction regime increases the probability of leaving the welfare system by 58 to 68 percentage points.</w:t>
            </w:r>
          </w:p>
          <w:p w14:paraId="55B6E5CB"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49A6F8A" w14:textId="77777777" w:rsidR="00D068FD" w:rsidRPr="007A224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7A224F">
              <w:rPr>
                <w:i/>
                <w:iCs/>
                <w:sz w:val="17"/>
                <w:szCs w:val="17"/>
              </w:rPr>
              <w:t>Time horizon</w:t>
            </w:r>
            <w:r w:rsidRPr="007A224F">
              <w:rPr>
                <w:sz w:val="17"/>
                <w:szCs w:val="17"/>
              </w:rPr>
              <w:t>: short-term</w:t>
            </w:r>
          </w:p>
        </w:tc>
        <w:tc>
          <w:tcPr>
            <w:tcW w:w="1072" w:type="dxa"/>
            <w:tcBorders>
              <w:top w:val="nil"/>
              <w:bottom w:val="nil"/>
            </w:tcBorders>
          </w:tcPr>
          <w:p w14:paraId="13B5F653" w14:textId="77777777" w:rsidR="00D068FD" w:rsidRPr="007A224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1.</w:t>
            </w:r>
            <w:r w:rsidRPr="007A224F">
              <w:rPr>
                <w:sz w:val="17"/>
                <w:szCs w:val="17"/>
              </w:rPr>
              <w:sym w:font="Wingdings" w:char="F0E1"/>
            </w:r>
          </w:p>
        </w:tc>
      </w:tr>
      <w:tr w:rsidR="00D068FD" w:rsidRPr="00901D1E" w14:paraId="7EC0BD5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9734979" w14:textId="77777777" w:rsidR="00D068FD" w:rsidRPr="006620DF" w:rsidRDefault="00D068FD" w:rsidP="00D245D7">
            <w:pPr>
              <w:rPr>
                <w:rFonts w:cstheme="minorHAnsi"/>
                <w:b w:val="0"/>
                <w:bCs w:val="0"/>
                <w:sz w:val="17"/>
                <w:szCs w:val="17"/>
                <w:highlight w:val="cyan"/>
              </w:rPr>
            </w:pPr>
          </w:p>
        </w:tc>
        <w:tc>
          <w:tcPr>
            <w:tcW w:w="1448" w:type="dxa"/>
            <w:tcBorders>
              <w:top w:val="nil"/>
              <w:bottom w:val="single" w:sz="4" w:space="0" w:color="auto"/>
            </w:tcBorders>
          </w:tcPr>
          <w:p w14:paraId="26D6647A" w14:textId="77777777" w:rsidR="00D068FD" w:rsidRPr="006620DF" w:rsidRDefault="00D068FD" w:rsidP="00D245D7">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tcBorders>
              <w:top w:val="nil"/>
              <w:bottom w:val="single" w:sz="4" w:space="0" w:color="auto"/>
            </w:tcBorders>
          </w:tcPr>
          <w:p w14:paraId="09D954AC" w14:textId="77777777" w:rsidR="00D068FD" w:rsidRPr="006620DF" w:rsidRDefault="00D068FD" w:rsidP="00D245D7">
            <w:pPr>
              <w:cnfStyle w:val="000000100000" w:firstRow="0" w:lastRow="0" w:firstColumn="0" w:lastColumn="0" w:oddVBand="0" w:evenVBand="0" w:oddHBand="1" w:evenHBand="0" w:firstRowFirstColumn="0" w:firstRowLastColumn="0" w:lastRowFirstColumn="0" w:lastRowLastColumn="0"/>
              <w:rPr>
                <w:sz w:val="16"/>
                <w:szCs w:val="16"/>
              </w:rPr>
            </w:pPr>
          </w:p>
        </w:tc>
        <w:tc>
          <w:tcPr>
            <w:tcW w:w="1985" w:type="dxa"/>
            <w:tcBorders>
              <w:top w:val="nil"/>
              <w:bottom w:val="single" w:sz="4" w:space="0" w:color="auto"/>
            </w:tcBorders>
          </w:tcPr>
          <w:p w14:paraId="7191EE5F" w14:textId="77777777" w:rsidR="00D068FD" w:rsidRPr="006620D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single" w:sz="4" w:space="0" w:color="auto"/>
            </w:tcBorders>
          </w:tcPr>
          <w:p w14:paraId="0672B2F1" w14:textId="77777777" w:rsidR="00D068FD" w:rsidRPr="006620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276" w:type="dxa"/>
            <w:tcBorders>
              <w:top w:val="nil"/>
              <w:bottom w:val="single" w:sz="4" w:space="0" w:color="auto"/>
            </w:tcBorders>
          </w:tcPr>
          <w:p w14:paraId="794787E9" w14:textId="77777777" w:rsidR="00D068FD" w:rsidRPr="00901D1E"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single" w:sz="4" w:space="0" w:color="auto"/>
            </w:tcBorders>
          </w:tcPr>
          <w:p w14:paraId="4835F6F8" w14:textId="77777777" w:rsidR="00D068FD" w:rsidRPr="005B7BD7"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tc>
        <w:tc>
          <w:tcPr>
            <w:tcW w:w="1072" w:type="dxa"/>
            <w:tcBorders>
              <w:top w:val="nil"/>
              <w:bottom w:val="single" w:sz="4" w:space="0" w:color="auto"/>
            </w:tcBorders>
          </w:tcPr>
          <w:p w14:paraId="595075B6" w14:textId="77777777" w:rsidR="00D068FD" w:rsidRPr="00901D1E"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bl>
    <w:p w14:paraId="432D17A9"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33F192E0"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559C651A"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3E3EDEF2"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BDF8C74"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7A1C4190"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290C223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18A011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6585FB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75BD3B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8D5886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2DE42A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3B0418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BCEED1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C69D69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35AD6F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F4C53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3F3E13B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B87136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7FFE13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E6F8E1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8AAC80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AC936F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544EB44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A675FC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AD37BB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6527FFC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CFBC93A"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32636B58"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B19EE6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CDCB52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A1F303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988FED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7A5C15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4CF81AC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B36B73" w14:paraId="1C7EC2A3"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A8CA466" w14:textId="77777777" w:rsidR="00D068FD" w:rsidRPr="006620DF" w:rsidRDefault="00D068FD" w:rsidP="00D245D7">
            <w:pPr>
              <w:rPr>
                <w:rFonts w:cstheme="minorHAnsi"/>
                <w:sz w:val="17"/>
                <w:szCs w:val="17"/>
              </w:rPr>
            </w:pPr>
            <w:proofErr w:type="spellStart"/>
            <w:r w:rsidRPr="006620DF">
              <w:rPr>
                <w:rFonts w:cstheme="minorHAnsi"/>
                <w:b w:val="0"/>
                <w:bCs w:val="0"/>
                <w:sz w:val="17"/>
                <w:szCs w:val="17"/>
              </w:rPr>
              <w:t>Cockx</w:t>
            </w:r>
            <w:proofErr w:type="spellEnd"/>
            <w:r w:rsidRPr="006620DF">
              <w:rPr>
                <w:rFonts w:cstheme="minorHAnsi"/>
                <w:b w:val="0"/>
                <w:bCs w:val="0"/>
                <w:sz w:val="17"/>
                <w:szCs w:val="17"/>
              </w:rPr>
              <w:t xml:space="preserve"> and </w:t>
            </w:r>
            <w:proofErr w:type="spellStart"/>
            <w:r w:rsidRPr="006620DF">
              <w:rPr>
                <w:rFonts w:cstheme="minorHAnsi"/>
                <w:b w:val="0"/>
                <w:bCs w:val="0"/>
                <w:sz w:val="17"/>
                <w:szCs w:val="17"/>
              </w:rPr>
              <w:t>D</w:t>
            </w:r>
            <w:r>
              <w:rPr>
                <w:rFonts w:cstheme="minorHAnsi"/>
                <w:b w:val="0"/>
                <w:bCs w:val="0"/>
                <w:sz w:val="17"/>
                <w:szCs w:val="17"/>
              </w:rPr>
              <w:t>e</w:t>
            </w:r>
            <w:r w:rsidRPr="006620DF">
              <w:rPr>
                <w:rFonts w:cstheme="minorHAnsi"/>
                <w:b w:val="0"/>
                <w:bCs w:val="0"/>
                <w:sz w:val="17"/>
                <w:szCs w:val="17"/>
              </w:rPr>
              <w:t>jemeppe</w:t>
            </w:r>
            <w:proofErr w:type="spellEnd"/>
            <w:r w:rsidRPr="006620DF">
              <w:rPr>
                <w:rFonts w:cstheme="minorHAnsi"/>
                <w:b w:val="0"/>
                <w:bCs w:val="0"/>
                <w:sz w:val="17"/>
                <w:szCs w:val="17"/>
              </w:rPr>
              <w:t xml:space="preserve"> (2007)</w:t>
            </w:r>
          </w:p>
          <w:p w14:paraId="108BC9DB" w14:textId="77777777" w:rsidR="00D068FD" w:rsidRPr="006620DF" w:rsidRDefault="00D068FD" w:rsidP="00D245D7">
            <w:pPr>
              <w:rPr>
                <w:rFonts w:cstheme="minorHAnsi"/>
                <w:sz w:val="17"/>
                <w:szCs w:val="17"/>
              </w:rPr>
            </w:pPr>
          </w:p>
          <w:p w14:paraId="5DCB8024" w14:textId="77777777" w:rsidR="00D068FD" w:rsidRPr="006620DF" w:rsidRDefault="00D068FD" w:rsidP="00D245D7">
            <w:pPr>
              <w:rPr>
                <w:rFonts w:cstheme="minorHAnsi"/>
                <w:sz w:val="17"/>
                <w:szCs w:val="17"/>
              </w:rPr>
            </w:pPr>
            <w:r w:rsidRPr="006620DF">
              <w:rPr>
                <w:rFonts w:cstheme="minorHAnsi"/>
                <w:b w:val="0"/>
                <w:bCs w:val="0"/>
                <w:sz w:val="17"/>
                <w:szCs w:val="17"/>
              </w:rPr>
              <w:t>[56]</w:t>
            </w:r>
          </w:p>
          <w:p w14:paraId="62FFDE03" w14:textId="77777777" w:rsidR="00D068FD" w:rsidRPr="006620DF" w:rsidRDefault="00D068FD" w:rsidP="00D245D7">
            <w:pPr>
              <w:rPr>
                <w:b w:val="0"/>
                <w:bCs w:val="0"/>
                <w:sz w:val="16"/>
                <w:szCs w:val="16"/>
              </w:rPr>
            </w:pPr>
          </w:p>
        </w:tc>
        <w:tc>
          <w:tcPr>
            <w:tcW w:w="1448" w:type="dxa"/>
            <w:tcBorders>
              <w:top w:val="nil"/>
              <w:bottom w:val="single" w:sz="4" w:space="0" w:color="auto"/>
            </w:tcBorders>
          </w:tcPr>
          <w:p w14:paraId="0CF4F960"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 xml:space="preserve">Belgium (Brussels, </w:t>
            </w:r>
            <w:proofErr w:type="gramStart"/>
            <w:r w:rsidRPr="006620DF">
              <w:rPr>
                <w:rFonts w:cstheme="minorHAnsi"/>
                <w:color w:val="000000"/>
                <w:sz w:val="17"/>
                <w:szCs w:val="17"/>
              </w:rPr>
              <w:t>Flanders</w:t>
            </w:r>
            <w:proofErr w:type="gramEnd"/>
            <w:r w:rsidRPr="006620DF">
              <w:rPr>
                <w:rFonts w:cstheme="minorHAnsi"/>
                <w:color w:val="000000"/>
                <w:sz w:val="17"/>
                <w:szCs w:val="17"/>
              </w:rPr>
              <w:t xml:space="preserve"> and Wallonia regions)</w:t>
            </w:r>
          </w:p>
          <w:p w14:paraId="2D0F9B03"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4ABA9256"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2004 – 2005</w:t>
            </w:r>
          </w:p>
          <w:p w14:paraId="728CDBAF"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20D4BEBD"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Long-term Unemployment Insurance (UI) claimants</w:t>
            </w:r>
          </w:p>
          <w:p w14:paraId="1CA61D5F"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6620DF">
              <w:rPr>
                <w:rFonts w:cstheme="minorHAnsi"/>
                <w:color w:val="000000"/>
                <w:sz w:val="17"/>
                <w:szCs w:val="17"/>
              </w:rPr>
              <w:t>(13+ months), aged 25-34 years</w:t>
            </w:r>
          </w:p>
        </w:tc>
        <w:tc>
          <w:tcPr>
            <w:tcW w:w="1417" w:type="dxa"/>
            <w:tcBorders>
              <w:top w:val="nil"/>
              <w:bottom w:val="single" w:sz="4" w:space="0" w:color="auto"/>
            </w:tcBorders>
          </w:tcPr>
          <w:p w14:paraId="2BC18EA5"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Admin</w:t>
            </w:r>
            <w:r>
              <w:rPr>
                <w:rFonts w:cstheme="minorHAnsi"/>
                <w:color w:val="000000"/>
                <w:sz w:val="17"/>
                <w:szCs w:val="17"/>
              </w:rPr>
              <w:t>istrative</w:t>
            </w:r>
            <w:r w:rsidRPr="006620DF">
              <w:rPr>
                <w:rFonts w:cstheme="minorHAnsi"/>
                <w:color w:val="000000"/>
                <w:sz w:val="17"/>
                <w:szCs w:val="17"/>
              </w:rPr>
              <w:t xml:space="preserve"> data:</w:t>
            </w:r>
          </w:p>
          <w:p w14:paraId="3B8A0E35"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Federal Unemployment Agency (UA) benefit claims data</w:t>
            </w:r>
          </w:p>
          <w:p w14:paraId="3A4FDEEC"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2527CB25"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6620DF">
              <w:rPr>
                <w:rFonts w:cstheme="minorHAnsi"/>
                <w:sz w:val="17"/>
                <w:szCs w:val="17"/>
              </w:rPr>
              <w:t xml:space="preserve">n = (up to) 37,668 </w:t>
            </w:r>
            <w:proofErr w:type="gramStart"/>
            <w:r w:rsidRPr="006620DF">
              <w:rPr>
                <w:rFonts w:cstheme="minorHAnsi"/>
                <w:sz w:val="17"/>
                <w:szCs w:val="17"/>
              </w:rPr>
              <w:t>spells;</w:t>
            </w:r>
            <w:proofErr w:type="gramEnd"/>
          </w:p>
          <w:p w14:paraId="02A901E4"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6620DF">
              <w:rPr>
                <w:rFonts w:cstheme="minorHAnsi"/>
                <w:sz w:val="17"/>
                <w:szCs w:val="17"/>
              </w:rPr>
              <w:t>6,278 individuals</w:t>
            </w:r>
          </w:p>
        </w:tc>
        <w:tc>
          <w:tcPr>
            <w:tcW w:w="1985" w:type="dxa"/>
            <w:tcBorders>
              <w:top w:val="nil"/>
              <w:bottom w:val="single" w:sz="4" w:space="0" w:color="auto"/>
            </w:tcBorders>
          </w:tcPr>
          <w:p w14:paraId="28BA4B31"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In July 2004, the monitoring of the Unemployment Insurance (UI) scheme was intensified through the introduction of a notification letter at 14 months informing claimants aged &lt;30 years that they must seek work and will be called for an interview in 8 months to evidence this. Job counselling and training were introduced simultaneously. Procedures following receipt of letter vary across regions.</w:t>
            </w:r>
          </w:p>
          <w:p w14:paraId="0DE35599"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6620DF">
              <w:rPr>
                <w:sz w:val="17"/>
                <w:szCs w:val="17"/>
              </w:rPr>
              <w:t xml:space="preserve">UI benefits: </w:t>
            </w:r>
          </w:p>
          <w:p w14:paraId="65577AF0"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Gross wage compensation rate: &lt;55%-60% on average, depending on whether cohabiting with a partner.</w:t>
            </w:r>
          </w:p>
          <w:p w14:paraId="68143768"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Sanctions imposed for failure to evidence sufficient job seeking activity after July 2004. First failure: 4 months. Second failure: permanent.</w:t>
            </w:r>
          </w:p>
        </w:tc>
        <w:tc>
          <w:tcPr>
            <w:tcW w:w="2126" w:type="dxa"/>
            <w:tcBorders>
              <w:top w:val="nil"/>
              <w:bottom w:val="single" w:sz="4" w:space="0" w:color="auto"/>
            </w:tcBorders>
          </w:tcPr>
          <w:p w14:paraId="6A9E7209"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6620DF">
              <w:rPr>
                <w:rFonts w:cstheme="minorHAnsi"/>
                <w:i/>
                <w:iCs/>
                <w:color w:val="000000"/>
                <w:sz w:val="17"/>
                <w:szCs w:val="17"/>
              </w:rPr>
              <w:t>Adult outcomes:</w:t>
            </w:r>
          </w:p>
          <w:p w14:paraId="5B89BAA1"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6620DF">
              <w:rPr>
                <w:rFonts w:cstheme="minorHAnsi"/>
                <w:color w:val="000000"/>
                <w:sz w:val="17"/>
                <w:szCs w:val="17"/>
                <w:u w:val="single"/>
              </w:rPr>
              <w:t>Employment:</w:t>
            </w:r>
          </w:p>
          <w:p w14:paraId="4DC999E4"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1. Employed (not in receipt of UI benefits or employed while on UI benefits) by claimants’ group</w:t>
            </w:r>
          </w:p>
          <w:p w14:paraId="4A218CC7"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6620DF">
              <w:rPr>
                <w:rFonts w:cstheme="minorHAnsi"/>
                <w:color w:val="000000"/>
                <w:sz w:val="17"/>
                <w:szCs w:val="17"/>
                <w:u w:val="single"/>
              </w:rPr>
              <w:t>Job stability:</w:t>
            </w:r>
          </w:p>
          <w:p w14:paraId="04229D0A"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2. Employed for 3+ months by claimants’ group</w:t>
            </w:r>
          </w:p>
          <w:p w14:paraId="3EEF4DF1"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3. Employed for 6+ months by claimants’ group</w:t>
            </w:r>
          </w:p>
          <w:p w14:paraId="7D8DF110"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6620DF">
              <w:rPr>
                <w:rFonts w:cstheme="minorHAnsi"/>
                <w:color w:val="000000"/>
                <w:sz w:val="17"/>
                <w:szCs w:val="17"/>
                <w:u w:val="single"/>
              </w:rPr>
              <w:t>Job quality:</w:t>
            </w:r>
          </w:p>
          <w:p w14:paraId="4965DCD6"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6620DF">
              <w:rPr>
                <w:rFonts w:cstheme="minorHAnsi"/>
                <w:color w:val="000000"/>
                <w:sz w:val="17"/>
                <w:szCs w:val="17"/>
              </w:rPr>
              <w:t xml:space="preserve">4. </w:t>
            </w:r>
            <w:proofErr w:type="gramStart"/>
            <w:r w:rsidRPr="006620DF">
              <w:rPr>
                <w:rFonts w:cstheme="minorHAnsi"/>
                <w:color w:val="000000"/>
                <w:sz w:val="17"/>
                <w:szCs w:val="17"/>
              </w:rPr>
              <w:t>Low-wage</w:t>
            </w:r>
            <w:proofErr w:type="gramEnd"/>
            <w:r w:rsidRPr="006620DF">
              <w:rPr>
                <w:rFonts w:cstheme="minorHAnsi"/>
                <w:color w:val="000000"/>
                <w:sz w:val="17"/>
                <w:szCs w:val="17"/>
              </w:rPr>
              <w:t xml:space="preserve"> part-time employed</w:t>
            </w:r>
          </w:p>
          <w:p w14:paraId="63D5D87A"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p w14:paraId="1DDEBF40"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6620DF">
              <w:rPr>
                <w:rFonts w:cstheme="minorHAnsi"/>
                <w:i/>
                <w:iCs/>
                <w:color w:val="000000"/>
                <w:sz w:val="17"/>
                <w:szCs w:val="17"/>
              </w:rPr>
              <w:t xml:space="preserve">Exposure: </w:t>
            </w:r>
          </w:p>
          <w:p w14:paraId="055BC88E"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Threat of a sanction: receipt of letter after 13 months notifying claimants that their job search will be monitored and they will have to attend an interview 8 months after notification, risking a sanction for insufficient searching. The letter was sent only to claimants aged &lt;30 years. In Brussels counselling was provided after notification; in Flanders counselling was not provided; in Wallonia both counselling and training were provided.</w:t>
            </w:r>
          </w:p>
          <w:p w14:paraId="2D299BF2"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tc>
        <w:tc>
          <w:tcPr>
            <w:tcW w:w="1276" w:type="dxa"/>
            <w:tcBorders>
              <w:top w:val="nil"/>
              <w:bottom w:val="single" w:sz="4" w:space="0" w:color="auto"/>
            </w:tcBorders>
          </w:tcPr>
          <w:p w14:paraId="30505AC6"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Quasi-experimental: </w:t>
            </w:r>
          </w:p>
          <w:p w14:paraId="15B718D4"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C4027A7"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Fuzzy regression discontinuity design</w:t>
            </w:r>
            <w:r>
              <w:rPr>
                <w:sz w:val="17"/>
                <w:szCs w:val="17"/>
              </w:rPr>
              <w:t>:</w:t>
            </w:r>
            <w:r w:rsidRPr="006620DF">
              <w:rPr>
                <w:sz w:val="17"/>
                <w:szCs w:val="17"/>
              </w:rPr>
              <w:t xml:space="preserve"> </w:t>
            </w:r>
            <w:r>
              <w:rPr>
                <w:sz w:val="17"/>
                <w:szCs w:val="17"/>
              </w:rPr>
              <w:t>T</w:t>
            </w:r>
            <w:r w:rsidRPr="006620DF">
              <w:rPr>
                <w:sz w:val="17"/>
                <w:szCs w:val="17"/>
              </w:rPr>
              <w:t>wo-</w:t>
            </w:r>
            <w:r>
              <w:rPr>
                <w:sz w:val="17"/>
                <w:szCs w:val="17"/>
              </w:rPr>
              <w:t>S</w:t>
            </w:r>
            <w:r w:rsidRPr="006620DF">
              <w:rPr>
                <w:sz w:val="17"/>
                <w:szCs w:val="17"/>
              </w:rPr>
              <w:t xml:space="preserve">tage </w:t>
            </w:r>
            <w:r>
              <w:rPr>
                <w:sz w:val="17"/>
                <w:szCs w:val="17"/>
              </w:rPr>
              <w:t>L</w:t>
            </w:r>
            <w:r w:rsidRPr="006620DF">
              <w:rPr>
                <w:sz w:val="17"/>
                <w:szCs w:val="17"/>
              </w:rPr>
              <w:t xml:space="preserve">east </w:t>
            </w:r>
            <w:r>
              <w:rPr>
                <w:sz w:val="17"/>
                <w:szCs w:val="17"/>
              </w:rPr>
              <w:t>S</w:t>
            </w:r>
            <w:r w:rsidRPr="006620DF">
              <w:rPr>
                <w:sz w:val="17"/>
                <w:szCs w:val="17"/>
              </w:rPr>
              <w:t>quares (2SLS) procedure with estimated propensity scores</w:t>
            </w:r>
          </w:p>
          <w:p w14:paraId="343DF2B5"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4794D6B5"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The pure threat effect of intensified monitoring without counselling increases the probability of employment only for more highly educated workers (Flanders (F), 12%). However, it also increases the probability of transition to more stable employment (3+ and 6+ months) and lower quality jobs (part-time employment with income supplement) for this group (14%, 12% and 3%, respectively).</w:t>
            </w:r>
          </w:p>
          <w:p w14:paraId="33FDA623"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24DB5207"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Counselling provided after notification increases the probability of employment for women (Brussels (B), 13%). However, this also increases transition to employment lasting for 3+ months only for women (9%). Similar results for women were recorded also in Wallonia (W), where both counselling and training were provided (8%) although no significant effect was recorded for job quality outcomes (2-4).</w:t>
            </w:r>
          </w:p>
          <w:p w14:paraId="0CE68AB2"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p w14:paraId="03639254" w14:textId="77777777" w:rsidR="00D068FD" w:rsidRPr="006620DF"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6620DF">
              <w:rPr>
                <w:rFonts w:cstheme="minorHAnsi"/>
                <w:i/>
                <w:iCs/>
                <w:color w:val="000000"/>
                <w:sz w:val="17"/>
                <w:szCs w:val="17"/>
              </w:rPr>
              <w:t xml:space="preserve">Time horizon: </w:t>
            </w:r>
            <w:r w:rsidRPr="006620DF">
              <w:rPr>
                <w:rFonts w:cstheme="minorHAnsi"/>
                <w:color w:val="000000"/>
                <w:sz w:val="17"/>
                <w:szCs w:val="17"/>
              </w:rPr>
              <w:t>short-term</w:t>
            </w:r>
          </w:p>
        </w:tc>
        <w:tc>
          <w:tcPr>
            <w:tcW w:w="1072" w:type="dxa"/>
            <w:tcBorders>
              <w:top w:val="nil"/>
              <w:bottom w:val="single" w:sz="4" w:space="0" w:color="auto"/>
            </w:tcBorders>
          </w:tcPr>
          <w:p w14:paraId="1DF154D1" w14:textId="77777777" w:rsidR="00D068FD" w:rsidRPr="006620DF"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b/>
                <w:bCs/>
                <w:sz w:val="17"/>
                <w:szCs w:val="17"/>
              </w:rPr>
            </w:pPr>
            <w:r w:rsidRPr="006620DF">
              <w:rPr>
                <w:rFonts w:cstheme="minorHAnsi"/>
                <w:sz w:val="17"/>
                <w:szCs w:val="17"/>
              </w:rPr>
              <w:t xml:space="preserve">1.  </w:t>
            </w:r>
            <w:r w:rsidRPr="006620DF">
              <w:rPr>
                <w:sz w:val="17"/>
                <w:szCs w:val="17"/>
              </w:rPr>
              <w:sym w:font="Wingdings" w:char="F0E1"/>
            </w:r>
            <w:r w:rsidRPr="006620DF">
              <w:rPr>
                <w:sz w:val="17"/>
                <w:szCs w:val="17"/>
              </w:rPr>
              <w:t xml:space="preserve"> (B),</w:t>
            </w:r>
          </w:p>
          <w:p w14:paraId="4E4FA786" w14:textId="77777777" w:rsidR="00D068FD" w:rsidRPr="006620DF"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     </w:t>
            </w:r>
            <w:r w:rsidRPr="006620DF">
              <w:rPr>
                <w:sz w:val="17"/>
                <w:szCs w:val="17"/>
              </w:rPr>
              <w:sym w:font="Wingdings" w:char="F0E1"/>
            </w:r>
            <w:r w:rsidRPr="006620DF">
              <w:rPr>
                <w:sz w:val="17"/>
                <w:szCs w:val="17"/>
              </w:rPr>
              <w:t xml:space="preserve"> (F)</w:t>
            </w:r>
          </w:p>
          <w:p w14:paraId="60DA9219"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     </w:t>
            </w:r>
            <w:r w:rsidRPr="006620DF">
              <w:rPr>
                <w:sz w:val="17"/>
                <w:szCs w:val="17"/>
              </w:rPr>
              <w:sym w:font="Wingdings" w:char="F0E1"/>
            </w:r>
            <w:r w:rsidRPr="006620DF">
              <w:rPr>
                <w:sz w:val="17"/>
                <w:szCs w:val="17"/>
              </w:rPr>
              <w:t xml:space="preserve"> (W)</w:t>
            </w:r>
          </w:p>
          <w:p w14:paraId="3C23C1CB" w14:textId="77777777" w:rsidR="00D068FD" w:rsidRPr="006620DF"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p w14:paraId="42CE5420" w14:textId="77777777" w:rsidR="00D068FD" w:rsidRPr="006620DF"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6620DF">
              <w:rPr>
                <w:rFonts w:cstheme="minorHAnsi"/>
                <w:sz w:val="17"/>
                <w:szCs w:val="17"/>
              </w:rPr>
              <w:t xml:space="preserve">2.  </w:t>
            </w:r>
            <w:r w:rsidRPr="006620DF">
              <w:rPr>
                <w:sz w:val="17"/>
                <w:szCs w:val="17"/>
              </w:rPr>
              <w:sym w:font="Wingdings" w:char="F0E1"/>
            </w:r>
            <w:r w:rsidRPr="006620DF">
              <w:rPr>
                <w:rFonts w:cstheme="minorHAnsi"/>
                <w:caps/>
                <w:sz w:val="17"/>
                <w:szCs w:val="17"/>
              </w:rPr>
              <w:t xml:space="preserve"> (B)</w:t>
            </w:r>
            <w:r w:rsidRPr="006620DF">
              <w:rPr>
                <w:rFonts w:cstheme="minorHAnsi"/>
                <w:sz w:val="17"/>
                <w:szCs w:val="17"/>
              </w:rPr>
              <w:t>,</w:t>
            </w:r>
          </w:p>
          <w:p w14:paraId="007E1F21" w14:textId="77777777" w:rsidR="00D068FD" w:rsidRPr="006620DF"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rFonts w:cstheme="minorHAnsi"/>
                <w:sz w:val="17"/>
                <w:szCs w:val="17"/>
              </w:rPr>
              <w:t xml:space="preserve">     </w:t>
            </w:r>
            <w:r w:rsidRPr="006620DF">
              <w:rPr>
                <w:sz w:val="17"/>
                <w:szCs w:val="17"/>
              </w:rPr>
              <w:sym w:font="Wingdings" w:char="F0E1"/>
            </w:r>
            <w:r w:rsidRPr="006620DF">
              <w:rPr>
                <w:sz w:val="17"/>
                <w:szCs w:val="17"/>
              </w:rPr>
              <w:t xml:space="preserve"> (F)</w:t>
            </w:r>
          </w:p>
          <w:p w14:paraId="017CDDC1"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      </w:t>
            </w:r>
            <w:r w:rsidRPr="006620DF">
              <w:rPr>
                <w:rFonts w:cstheme="minorHAnsi"/>
                <w:caps/>
                <w:sz w:val="17"/>
                <w:szCs w:val="17"/>
              </w:rPr>
              <w:t>○</w:t>
            </w:r>
            <w:r w:rsidRPr="006620DF">
              <w:rPr>
                <w:sz w:val="17"/>
                <w:szCs w:val="17"/>
              </w:rPr>
              <w:t xml:space="preserve"> (W)</w:t>
            </w:r>
          </w:p>
          <w:p w14:paraId="2E53E166" w14:textId="77777777" w:rsidR="00D068FD" w:rsidRPr="006620DF"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p w14:paraId="62FAD271" w14:textId="77777777" w:rsidR="00D068FD" w:rsidRPr="006620DF"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6620DF">
              <w:rPr>
                <w:rFonts w:cstheme="minorHAnsi"/>
                <w:sz w:val="17"/>
                <w:szCs w:val="17"/>
              </w:rPr>
              <w:t xml:space="preserve">3.   </w:t>
            </w:r>
            <w:r w:rsidRPr="006620DF">
              <w:rPr>
                <w:rFonts w:cstheme="minorHAnsi"/>
                <w:caps/>
                <w:sz w:val="17"/>
                <w:szCs w:val="17"/>
              </w:rPr>
              <w:t>○ (B)</w:t>
            </w:r>
            <w:r w:rsidRPr="006620DF">
              <w:rPr>
                <w:rFonts w:cstheme="minorHAnsi"/>
                <w:sz w:val="17"/>
                <w:szCs w:val="17"/>
              </w:rPr>
              <w:t>,</w:t>
            </w:r>
          </w:p>
          <w:p w14:paraId="4B681613" w14:textId="77777777" w:rsidR="00D068FD" w:rsidRPr="006620DF"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rFonts w:cstheme="minorHAnsi"/>
                <w:sz w:val="17"/>
                <w:szCs w:val="17"/>
              </w:rPr>
              <w:t xml:space="preserve">      </w:t>
            </w:r>
            <w:r w:rsidRPr="006620DF">
              <w:rPr>
                <w:sz w:val="17"/>
                <w:szCs w:val="17"/>
              </w:rPr>
              <w:sym w:font="Wingdings" w:char="F0E1"/>
            </w:r>
            <w:r w:rsidRPr="006620DF">
              <w:rPr>
                <w:sz w:val="17"/>
                <w:szCs w:val="17"/>
              </w:rPr>
              <w:t xml:space="preserve"> (F)</w:t>
            </w:r>
          </w:p>
          <w:p w14:paraId="7323B0F7"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      </w:t>
            </w:r>
            <w:r w:rsidRPr="006620DF">
              <w:rPr>
                <w:rFonts w:cstheme="minorHAnsi"/>
                <w:caps/>
                <w:sz w:val="17"/>
                <w:szCs w:val="17"/>
              </w:rPr>
              <w:t>○</w:t>
            </w:r>
            <w:r w:rsidRPr="006620DF">
              <w:rPr>
                <w:sz w:val="17"/>
                <w:szCs w:val="17"/>
              </w:rPr>
              <w:t xml:space="preserve"> (W)</w:t>
            </w:r>
          </w:p>
          <w:p w14:paraId="3B48DA4F" w14:textId="77777777" w:rsidR="00D068FD" w:rsidRPr="006620DF"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p w14:paraId="74EBD5CC" w14:textId="77777777" w:rsidR="00D068FD" w:rsidRPr="006620DF"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6620DF">
              <w:rPr>
                <w:rFonts w:cstheme="minorHAnsi"/>
                <w:sz w:val="17"/>
                <w:szCs w:val="17"/>
              </w:rPr>
              <w:t xml:space="preserve">4.   </w:t>
            </w:r>
            <w:r w:rsidRPr="006620DF">
              <w:rPr>
                <w:rFonts w:cstheme="minorHAnsi"/>
                <w:caps/>
                <w:sz w:val="17"/>
                <w:szCs w:val="17"/>
              </w:rPr>
              <w:t>○ (B)</w:t>
            </w:r>
            <w:r w:rsidRPr="006620DF">
              <w:rPr>
                <w:rFonts w:cstheme="minorHAnsi"/>
                <w:sz w:val="17"/>
                <w:szCs w:val="17"/>
              </w:rPr>
              <w:t>,</w:t>
            </w:r>
          </w:p>
          <w:p w14:paraId="1675EFCB" w14:textId="77777777" w:rsidR="00D068FD" w:rsidRPr="006620DF"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rFonts w:cstheme="minorHAnsi"/>
                <w:sz w:val="17"/>
                <w:szCs w:val="17"/>
              </w:rPr>
              <w:t xml:space="preserve">      </w:t>
            </w:r>
            <w:r w:rsidRPr="006620DF">
              <w:rPr>
                <w:sz w:val="17"/>
                <w:szCs w:val="17"/>
              </w:rPr>
              <w:sym w:font="Wingdings" w:char="F0E1"/>
            </w:r>
            <w:r w:rsidRPr="006620DF">
              <w:rPr>
                <w:sz w:val="17"/>
                <w:szCs w:val="17"/>
              </w:rPr>
              <w:t xml:space="preserve"> (F)</w:t>
            </w:r>
          </w:p>
          <w:p w14:paraId="457CFBD0"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      </w:t>
            </w:r>
            <w:r w:rsidRPr="006620DF">
              <w:rPr>
                <w:rFonts w:cstheme="minorHAnsi"/>
                <w:caps/>
                <w:sz w:val="17"/>
                <w:szCs w:val="17"/>
              </w:rPr>
              <w:t>○</w:t>
            </w:r>
            <w:r w:rsidRPr="006620DF">
              <w:rPr>
                <w:sz w:val="17"/>
                <w:szCs w:val="17"/>
              </w:rPr>
              <w:t xml:space="preserve"> (W)</w:t>
            </w:r>
          </w:p>
          <w:p w14:paraId="66D535D3" w14:textId="77777777" w:rsidR="00D068FD" w:rsidRPr="00594D03"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45FD98AB"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CD6AD77"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42C983CC"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1A01B3ED"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7D2139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6146193D"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5943186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E0BAF5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2153400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1CB294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9FB442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771C72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2F23E9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257366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6CE5B8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599B1D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448829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2CC77E0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C3AA6D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11F46D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7EDA3E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2B5FA9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A5B174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398968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FD4429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D0B6A8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B36B73" w14:paraId="33D14B7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4E605580" w14:textId="77777777" w:rsidR="00D068FD" w:rsidRPr="00402D73" w:rsidRDefault="00D068FD" w:rsidP="00D245D7">
            <w:pPr>
              <w:rPr>
                <w:rFonts w:cstheme="minorHAnsi"/>
                <w:sz w:val="17"/>
                <w:szCs w:val="17"/>
              </w:rPr>
            </w:pPr>
            <w:proofErr w:type="spellStart"/>
            <w:r w:rsidRPr="00402D73">
              <w:rPr>
                <w:rFonts w:cstheme="minorHAnsi"/>
                <w:b w:val="0"/>
                <w:bCs w:val="0"/>
                <w:sz w:val="17"/>
                <w:szCs w:val="17"/>
              </w:rPr>
              <w:t>Cockx</w:t>
            </w:r>
            <w:proofErr w:type="spellEnd"/>
            <w:r w:rsidRPr="00402D73">
              <w:rPr>
                <w:rFonts w:cstheme="minorHAnsi"/>
                <w:b w:val="0"/>
                <w:bCs w:val="0"/>
                <w:sz w:val="17"/>
                <w:szCs w:val="17"/>
              </w:rPr>
              <w:t xml:space="preserve"> and </w:t>
            </w:r>
            <w:proofErr w:type="spellStart"/>
            <w:r w:rsidRPr="00402D73">
              <w:rPr>
                <w:rFonts w:cstheme="minorHAnsi"/>
                <w:b w:val="0"/>
                <w:bCs w:val="0"/>
                <w:sz w:val="17"/>
                <w:szCs w:val="17"/>
              </w:rPr>
              <w:t>D</w:t>
            </w:r>
            <w:r>
              <w:rPr>
                <w:rFonts w:cstheme="minorHAnsi"/>
                <w:b w:val="0"/>
                <w:bCs w:val="0"/>
                <w:sz w:val="17"/>
                <w:szCs w:val="17"/>
              </w:rPr>
              <w:t>e</w:t>
            </w:r>
            <w:r w:rsidRPr="00402D73">
              <w:rPr>
                <w:rFonts w:cstheme="minorHAnsi"/>
                <w:b w:val="0"/>
                <w:bCs w:val="0"/>
                <w:sz w:val="17"/>
                <w:szCs w:val="17"/>
              </w:rPr>
              <w:t>jemeppe</w:t>
            </w:r>
            <w:proofErr w:type="spellEnd"/>
            <w:r w:rsidRPr="00402D73">
              <w:rPr>
                <w:rFonts w:cstheme="minorHAnsi"/>
                <w:b w:val="0"/>
                <w:bCs w:val="0"/>
                <w:sz w:val="17"/>
                <w:szCs w:val="17"/>
              </w:rPr>
              <w:t xml:space="preserve"> (2012)</w:t>
            </w:r>
          </w:p>
          <w:p w14:paraId="60BCF780" w14:textId="77777777" w:rsidR="00D068FD" w:rsidRPr="00402D73" w:rsidRDefault="00D068FD" w:rsidP="00D245D7">
            <w:pPr>
              <w:rPr>
                <w:rFonts w:cstheme="minorHAnsi"/>
                <w:sz w:val="17"/>
                <w:szCs w:val="17"/>
              </w:rPr>
            </w:pPr>
          </w:p>
          <w:p w14:paraId="4C6FC7D6" w14:textId="77777777" w:rsidR="00D068FD" w:rsidRPr="00402D73" w:rsidRDefault="00D068FD" w:rsidP="00D245D7">
            <w:pPr>
              <w:rPr>
                <w:rFonts w:cstheme="minorHAnsi"/>
                <w:sz w:val="17"/>
                <w:szCs w:val="17"/>
              </w:rPr>
            </w:pPr>
            <w:r w:rsidRPr="00402D73">
              <w:rPr>
                <w:rFonts w:cstheme="minorHAnsi"/>
                <w:b w:val="0"/>
                <w:bCs w:val="0"/>
                <w:sz w:val="17"/>
                <w:szCs w:val="17"/>
              </w:rPr>
              <w:t>[57]</w:t>
            </w:r>
          </w:p>
          <w:p w14:paraId="77522A84" w14:textId="77777777" w:rsidR="00D068FD" w:rsidRPr="00402D73" w:rsidRDefault="00D068FD" w:rsidP="00D245D7">
            <w:pPr>
              <w:rPr>
                <w:b w:val="0"/>
                <w:bCs w:val="0"/>
                <w:sz w:val="16"/>
                <w:szCs w:val="16"/>
              </w:rPr>
            </w:pPr>
          </w:p>
        </w:tc>
        <w:tc>
          <w:tcPr>
            <w:tcW w:w="1448" w:type="dxa"/>
            <w:tcBorders>
              <w:top w:val="single" w:sz="4" w:space="0" w:color="auto"/>
              <w:bottom w:val="single" w:sz="4" w:space="0" w:color="auto"/>
            </w:tcBorders>
          </w:tcPr>
          <w:p w14:paraId="2635F8A0"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Belgium (Flanders)</w:t>
            </w:r>
          </w:p>
          <w:p w14:paraId="7F8FD089"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4B4023BC"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2004-2005</w:t>
            </w:r>
          </w:p>
          <w:p w14:paraId="76A7C8D2"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1DD02537"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Long-term Unemployment Insurance (UI) claimants</w:t>
            </w:r>
          </w:p>
          <w:p w14:paraId="55306B72"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sz w:val="16"/>
                <w:szCs w:val="16"/>
              </w:rPr>
            </w:pPr>
            <w:r w:rsidRPr="00402D73">
              <w:rPr>
                <w:rFonts w:cstheme="minorHAnsi"/>
                <w:color w:val="000000"/>
                <w:sz w:val="17"/>
                <w:szCs w:val="17"/>
              </w:rPr>
              <w:t>(13+ months), aged 25-35 years</w:t>
            </w:r>
          </w:p>
        </w:tc>
        <w:tc>
          <w:tcPr>
            <w:tcW w:w="1417" w:type="dxa"/>
            <w:tcBorders>
              <w:top w:val="single" w:sz="4" w:space="0" w:color="auto"/>
              <w:bottom w:val="single" w:sz="4" w:space="0" w:color="auto"/>
            </w:tcBorders>
          </w:tcPr>
          <w:p w14:paraId="3D96E4A8"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Admin</w:t>
            </w:r>
            <w:r>
              <w:rPr>
                <w:rFonts w:cstheme="minorHAnsi"/>
                <w:color w:val="000000"/>
                <w:sz w:val="17"/>
                <w:szCs w:val="17"/>
              </w:rPr>
              <w:t>istrative</w:t>
            </w:r>
            <w:r w:rsidRPr="00402D73">
              <w:rPr>
                <w:rFonts w:cstheme="minorHAnsi"/>
                <w:color w:val="000000"/>
                <w:sz w:val="17"/>
                <w:szCs w:val="17"/>
              </w:rPr>
              <w:t xml:space="preserve"> data:</w:t>
            </w:r>
          </w:p>
          <w:p w14:paraId="60CEDE9D"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Federal Unemployment Benefit (UB) agency, Regional Public Employment Services (PES) and Crossroads Bank for Social Security data.</w:t>
            </w:r>
          </w:p>
          <w:p w14:paraId="7B3F2837"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40F6B77F"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n = 1</w:t>
            </w:r>
            <w:r>
              <w:rPr>
                <w:rFonts w:cstheme="minorHAnsi"/>
                <w:color w:val="000000"/>
                <w:sz w:val="17"/>
                <w:szCs w:val="17"/>
              </w:rPr>
              <w:t>,</w:t>
            </w:r>
            <w:r w:rsidRPr="00402D73">
              <w:rPr>
                <w:rFonts w:cstheme="minorHAnsi"/>
                <w:color w:val="000000"/>
                <w:sz w:val="17"/>
                <w:szCs w:val="17"/>
              </w:rPr>
              <w:t>490 individuals</w:t>
            </w:r>
          </w:p>
          <w:p w14:paraId="53EA642B"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sz w:val="16"/>
                <w:szCs w:val="16"/>
              </w:rPr>
            </w:pPr>
          </w:p>
        </w:tc>
        <w:tc>
          <w:tcPr>
            <w:tcW w:w="1985" w:type="dxa"/>
            <w:tcBorders>
              <w:top w:val="single" w:sz="4" w:space="0" w:color="auto"/>
              <w:bottom w:val="single" w:sz="4" w:space="0" w:color="auto"/>
            </w:tcBorders>
          </w:tcPr>
          <w:p w14:paraId="6211A813"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02D73">
              <w:rPr>
                <w:rFonts w:cstheme="minorHAnsi"/>
                <w:color w:val="000000"/>
                <w:sz w:val="17"/>
                <w:szCs w:val="17"/>
              </w:rPr>
              <w:t xml:space="preserve">See description provided for </w:t>
            </w:r>
            <w:proofErr w:type="spellStart"/>
            <w:r w:rsidRPr="00402D73">
              <w:rPr>
                <w:rFonts w:cstheme="minorHAnsi"/>
                <w:sz w:val="17"/>
                <w:szCs w:val="17"/>
              </w:rPr>
              <w:t>Cockx</w:t>
            </w:r>
            <w:proofErr w:type="spellEnd"/>
            <w:r w:rsidRPr="00402D73">
              <w:rPr>
                <w:rFonts w:cstheme="minorHAnsi"/>
                <w:sz w:val="17"/>
                <w:szCs w:val="17"/>
              </w:rPr>
              <w:t xml:space="preserve"> and </w:t>
            </w:r>
            <w:proofErr w:type="spellStart"/>
            <w:r w:rsidRPr="00402D73">
              <w:rPr>
                <w:rFonts w:cstheme="minorHAnsi"/>
                <w:sz w:val="17"/>
                <w:szCs w:val="17"/>
              </w:rPr>
              <w:t>Djemeppe</w:t>
            </w:r>
            <w:proofErr w:type="spellEnd"/>
            <w:r w:rsidRPr="00402D73">
              <w:rPr>
                <w:rFonts w:cstheme="minorHAnsi"/>
                <w:sz w:val="17"/>
                <w:szCs w:val="17"/>
              </w:rPr>
              <w:t xml:space="preserve"> (2007) [56].</w:t>
            </w:r>
          </w:p>
          <w:p w14:paraId="5A69D4AA"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Requirements prior to the interview are stated quite vaguely; claimants must evidence 'regular' job seeking.</w:t>
            </w:r>
          </w:p>
          <w:p w14:paraId="29106FF3"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 xml:space="preserve">In the event of non-compliance with requirements imposed after first negative evaluation benefits are withdrawn entirely for 4 months. Subsequent non-compliance leads to total loss of </w:t>
            </w:r>
            <w:proofErr w:type="gramStart"/>
            <w:r w:rsidRPr="00402D73">
              <w:rPr>
                <w:rFonts w:cstheme="minorHAnsi"/>
                <w:color w:val="000000"/>
                <w:sz w:val="17"/>
                <w:szCs w:val="17"/>
              </w:rPr>
              <w:t>benefits</w:t>
            </w:r>
            <w:proofErr w:type="gramEnd"/>
            <w:r w:rsidRPr="00402D73">
              <w:rPr>
                <w:rFonts w:cstheme="minorHAnsi"/>
                <w:color w:val="000000"/>
                <w:sz w:val="17"/>
                <w:szCs w:val="17"/>
              </w:rPr>
              <w:t xml:space="preserve"> but social assistance is still available.</w:t>
            </w:r>
          </w:p>
          <w:p w14:paraId="76A39038"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If there is a positive evaluation at the first interview, the subsequent interview is delayed by up to 16 months.</w:t>
            </w:r>
          </w:p>
          <w:p w14:paraId="7BE0B777" w14:textId="77777777" w:rsidR="00D068FD" w:rsidRPr="00402D73"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single" w:sz="4" w:space="0" w:color="auto"/>
              <w:bottom w:val="single" w:sz="4" w:space="0" w:color="auto"/>
            </w:tcBorders>
          </w:tcPr>
          <w:p w14:paraId="76EB4BA2"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color w:val="000000"/>
                <w:sz w:val="17"/>
                <w:szCs w:val="17"/>
              </w:rPr>
            </w:pPr>
            <w:r>
              <w:rPr>
                <w:rFonts w:cstheme="minorHAnsi"/>
                <w:i/>
                <w:iCs/>
                <w:color w:val="000000"/>
                <w:sz w:val="17"/>
                <w:szCs w:val="17"/>
              </w:rPr>
              <w:t>Adult o</w:t>
            </w:r>
            <w:r w:rsidRPr="001E2818">
              <w:rPr>
                <w:rFonts w:cstheme="minorHAnsi"/>
                <w:i/>
                <w:iCs/>
                <w:color w:val="000000"/>
                <w:sz w:val="17"/>
                <w:szCs w:val="17"/>
              </w:rPr>
              <w:t>utcomes:</w:t>
            </w:r>
          </w:p>
          <w:p w14:paraId="3BC18C59" w14:textId="77777777" w:rsidR="00D068FD" w:rsidRPr="005A551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Employment:</w:t>
            </w:r>
          </w:p>
          <w:p w14:paraId="0B320DF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1E2818">
              <w:rPr>
                <w:rFonts w:cstheme="minorHAnsi"/>
                <w:color w:val="000000"/>
                <w:sz w:val="17"/>
                <w:szCs w:val="17"/>
              </w:rPr>
              <w:t>1.</w:t>
            </w:r>
            <w:r>
              <w:rPr>
                <w:rFonts w:cstheme="minorHAnsi"/>
                <w:color w:val="000000"/>
                <w:sz w:val="17"/>
                <w:szCs w:val="17"/>
              </w:rPr>
              <w:t>Entry into employment at</w:t>
            </w:r>
            <w:r w:rsidRPr="001E2818">
              <w:rPr>
                <w:rFonts w:cstheme="minorHAnsi"/>
                <w:color w:val="000000"/>
                <w:sz w:val="17"/>
                <w:szCs w:val="17"/>
              </w:rPr>
              <w:t xml:space="preserve"> 8 months post</w:t>
            </w:r>
            <w:r>
              <w:rPr>
                <w:rFonts w:cstheme="minorHAnsi"/>
                <w:color w:val="000000"/>
                <w:sz w:val="17"/>
                <w:szCs w:val="17"/>
              </w:rPr>
              <w:t>-</w:t>
            </w:r>
            <w:r w:rsidRPr="001E2818">
              <w:rPr>
                <w:rFonts w:cstheme="minorHAnsi"/>
                <w:color w:val="000000"/>
                <w:sz w:val="17"/>
                <w:szCs w:val="17"/>
              </w:rPr>
              <w:t>notification receipt</w:t>
            </w:r>
          </w:p>
          <w:p w14:paraId="1A4EC28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Non-employment/</w:t>
            </w:r>
          </w:p>
          <w:p w14:paraId="5A8A84CC" w14:textId="77777777" w:rsidR="00D068FD" w:rsidRPr="005A5513"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inactivity:</w:t>
            </w:r>
          </w:p>
          <w:p w14:paraId="0F155D5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1E2818">
              <w:rPr>
                <w:rFonts w:cstheme="minorHAnsi"/>
                <w:color w:val="000000"/>
                <w:sz w:val="17"/>
                <w:szCs w:val="17"/>
              </w:rPr>
              <w:t>2.</w:t>
            </w:r>
            <w:r>
              <w:rPr>
                <w:rFonts w:cstheme="minorHAnsi"/>
                <w:color w:val="000000"/>
                <w:sz w:val="17"/>
                <w:szCs w:val="17"/>
              </w:rPr>
              <w:t>Entry into</w:t>
            </w:r>
            <w:r w:rsidRPr="001E2818">
              <w:rPr>
                <w:rFonts w:cstheme="minorHAnsi"/>
                <w:color w:val="000000"/>
                <w:sz w:val="17"/>
                <w:szCs w:val="17"/>
              </w:rPr>
              <w:t xml:space="preserve"> training (</w:t>
            </w:r>
            <w:proofErr w:type="gramStart"/>
            <w:r>
              <w:rPr>
                <w:rFonts w:cstheme="minorHAnsi"/>
                <w:color w:val="000000"/>
                <w:sz w:val="17"/>
                <w:szCs w:val="17"/>
              </w:rPr>
              <w:t>e.g.</w:t>
            </w:r>
            <w:proofErr w:type="gramEnd"/>
            <w:r w:rsidRPr="001E2818">
              <w:rPr>
                <w:rFonts w:cstheme="minorHAnsi"/>
                <w:color w:val="000000"/>
                <w:sz w:val="17"/>
                <w:szCs w:val="17"/>
              </w:rPr>
              <w:t xml:space="preserve"> job</w:t>
            </w:r>
            <w:r>
              <w:rPr>
                <w:rFonts w:cstheme="minorHAnsi"/>
                <w:color w:val="000000"/>
                <w:sz w:val="17"/>
                <w:szCs w:val="17"/>
              </w:rPr>
              <w:t>-</w:t>
            </w:r>
            <w:r w:rsidRPr="001E2818">
              <w:rPr>
                <w:rFonts w:cstheme="minorHAnsi"/>
                <w:color w:val="000000"/>
                <w:sz w:val="17"/>
                <w:szCs w:val="17"/>
              </w:rPr>
              <w:t>search assistance and return to standard education)</w:t>
            </w:r>
          </w:p>
          <w:p w14:paraId="41AA237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1E2818">
              <w:rPr>
                <w:rFonts w:cstheme="minorHAnsi"/>
                <w:color w:val="000000"/>
                <w:sz w:val="17"/>
                <w:szCs w:val="17"/>
              </w:rPr>
              <w:t xml:space="preserve">3. </w:t>
            </w:r>
            <w:r>
              <w:rPr>
                <w:rFonts w:cstheme="minorHAnsi"/>
                <w:color w:val="000000"/>
                <w:sz w:val="17"/>
                <w:szCs w:val="17"/>
              </w:rPr>
              <w:t>Entry into inactivity</w:t>
            </w:r>
          </w:p>
          <w:p w14:paraId="371FCF7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color w:val="000000"/>
                <w:sz w:val="17"/>
                <w:szCs w:val="17"/>
              </w:rPr>
            </w:pPr>
          </w:p>
          <w:p w14:paraId="5A67FC4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color w:val="000000"/>
                <w:sz w:val="17"/>
                <w:szCs w:val="17"/>
              </w:rPr>
            </w:pPr>
            <w:r w:rsidRPr="001E2818">
              <w:rPr>
                <w:rFonts w:cstheme="minorHAnsi"/>
                <w:i/>
                <w:iCs/>
                <w:color w:val="000000"/>
                <w:sz w:val="17"/>
                <w:szCs w:val="17"/>
              </w:rPr>
              <w:t>Exposure:</w:t>
            </w:r>
          </w:p>
          <w:p w14:paraId="6244F72B" w14:textId="77777777" w:rsidR="00D068FD" w:rsidRPr="00B44CA3" w:rsidRDefault="00D068FD" w:rsidP="00D245D7">
            <w:pPr>
              <w:cnfStyle w:val="000000100000" w:firstRow="0" w:lastRow="0" w:firstColumn="0" w:lastColumn="0" w:oddVBand="0" w:evenVBand="0" w:oddHBand="1" w:evenHBand="0" w:firstRowFirstColumn="0" w:firstRowLastColumn="0" w:lastRowFirstColumn="0" w:lastRowLastColumn="0"/>
              <w:rPr>
                <w:i/>
                <w:iCs/>
                <w:sz w:val="16"/>
                <w:szCs w:val="16"/>
              </w:rPr>
            </w:pPr>
            <w:r w:rsidRPr="001E2818">
              <w:rPr>
                <w:rFonts w:cstheme="minorHAnsi"/>
                <w:color w:val="000000"/>
                <w:sz w:val="17"/>
                <w:szCs w:val="17"/>
              </w:rPr>
              <w:t>Threat effect of receipt of notification letter requiring attendance at job monitoring interview 8 months after receipt.</w:t>
            </w:r>
          </w:p>
        </w:tc>
        <w:tc>
          <w:tcPr>
            <w:tcW w:w="1276" w:type="dxa"/>
            <w:tcBorders>
              <w:top w:val="single" w:sz="4" w:space="0" w:color="auto"/>
              <w:bottom w:val="single" w:sz="4" w:space="0" w:color="auto"/>
            </w:tcBorders>
          </w:tcPr>
          <w:p w14:paraId="0ACB173F" w14:textId="77777777" w:rsidR="00D068FD" w:rsidRPr="00A144A6"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A144A6">
              <w:rPr>
                <w:sz w:val="17"/>
                <w:szCs w:val="17"/>
              </w:rPr>
              <w:t xml:space="preserve">Quasi-experimental: </w:t>
            </w:r>
          </w:p>
          <w:p w14:paraId="2C479192" w14:textId="77777777" w:rsidR="00D068FD" w:rsidRPr="00A144A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0A8650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DB6C1F">
              <w:rPr>
                <w:sz w:val="17"/>
                <w:szCs w:val="17"/>
              </w:rPr>
              <w:t>Fuzzy regression discontinuity design</w:t>
            </w:r>
            <w:r>
              <w:rPr>
                <w:sz w:val="17"/>
                <w:szCs w:val="17"/>
              </w:rPr>
              <w:t>: Ordinary Least Squares (OLS) and T</w:t>
            </w:r>
            <w:r w:rsidRPr="006620DF">
              <w:rPr>
                <w:sz w:val="17"/>
                <w:szCs w:val="17"/>
              </w:rPr>
              <w:t>wo-</w:t>
            </w:r>
            <w:r>
              <w:rPr>
                <w:sz w:val="17"/>
                <w:szCs w:val="17"/>
              </w:rPr>
              <w:t>S</w:t>
            </w:r>
            <w:r w:rsidRPr="006620DF">
              <w:rPr>
                <w:sz w:val="17"/>
                <w:szCs w:val="17"/>
              </w:rPr>
              <w:t xml:space="preserve">tage </w:t>
            </w:r>
            <w:r>
              <w:rPr>
                <w:sz w:val="17"/>
                <w:szCs w:val="17"/>
              </w:rPr>
              <w:t>L</w:t>
            </w:r>
            <w:r w:rsidRPr="006620DF">
              <w:rPr>
                <w:sz w:val="17"/>
                <w:szCs w:val="17"/>
              </w:rPr>
              <w:t xml:space="preserve">east </w:t>
            </w:r>
            <w:r>
              <w:rPr>
                <w:sz w:val="17"/>
                <w:szCs w:val="17"/>
              </w:rPr>
              <w:t>S</w:t>
            </w:r>
            <w:r w:rsidRPr="006620DF">
              <w:rPr>
                <w:sz w:val="17"/>
                <w:szCs w:val="17"/>
              </w:rPr>
              <w:t xml:space="preserve">quares (2SLS) </w:t>
            </w:r>
            <w:r>
              <w:rPr>
                <w:sz w:val="17"/>
                <w:szCs w:val="17"/>
              </w:rPr>
              <w:t>procedure with estimated propensity scores</w:t>
            </w:r>
          </w:p>
          <w:p w14:paraId="6738B95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single" w:sz="4" w:space="0" w:color="auto"/>
              <w:bottom w:val="single" w:sz="4" w:space="0" w:color="auto"/>
            </w:tcBorders>
          </w:tcPr>
          <w:p w14:paraId="062A81B1"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Pr>
                <w:rFonts w:cstheme="minorHAnsi"/>
                <w:color w:val="000000"/>
                <w:sz w:val="17"/>
                <w:szCs w:val="17"/>
              </w:rPr>
              <w:t>No effect at 5% significance level was found for n</w:t>
            </w:r>
            <w:r w:rsidRPr="001E2818">
              <w:rPr>
                <w:rFonts w:cstheme="minorHAnsi"/>
                <w:color w:val="000000"/>
                <w:sz w:val="17"/>
                <w:szCs w:val="17"/>
              </w:rPr>
              <w:t>otifications of job</w:t>
            </w:r>
            <w:r>
              <w:rPr>
                <w:rFonts w:cstheme="minorHAnsi"/>
                <w:color w:val="000000"/>
                <w:sz w:val="17"/>
                <w:szCs w:val="17"/>
              </w:rPr>
              <w:t>-</w:t>
            </w:r>
            <w:r w:rsidRPr="001E2818">
              <w:rPr>
                <w:rFonts w:cstheme="minorHAnsi"/>
                <w:color w:val="000000"/>
                <w:sz w:val="17"/>
                <w:szCs w:val="17"/>
              </w:rPr>
              <w:t>search monitoring, backed with threat of sanctions</w:t>
            </w:r>
            <w:r>
              <w:rPr>
                <w:rFonts w:cstheme="minorHAnsi"/>
                <w:color w:val="000000"/>
                <w:sz w:val="17"/>
                <w:szCs w:val="17"/>
              </w:rPr>
              <w:t xml:space="preserve"> on transitions to employment, </w:t>
            </w:r>
            <w:r w:rsidRPr="001E2818">
              <w:rPr>
                <w:rFonts w:cstheme="minorHAnsi"/>
                <w:color w:val="000000"/>
                <w:sz w:val="17"/>
                <w:szCs w:val="17"/>
              </w:rPr>
              <w:t>training partic</w:t>
            </w:r>
            <w:r>
              <w:rPr>
                <w:rFonts w:cstheme="minorHAnsi"/>
                <w:color w:val="000000"/>
                <w:sz w:val="17"/>
                <w:szCs w:val="17"/>
              </w:rPr>
              <w:t>i</w:t>
            </w:r>
            <w:r w:rsidRPr="001E2818">
              <w:rPr>
                <w:rFonts w:cstheme="minorHAnsi"/>
                <w:color w:val="000000"/>
                <w:sz w:val="17"/>
                <w:szCs w:val="17"/>
              </w:rPr>
              <w:t xml:space="preserve">pation and </w:t>
            </w:r>
            <w:r>
              <w:rPr>
                <w:rFonts w:cstheme="minorHAnsi"/>
                <w:color w:val="000000"/>
                <w:sz w:val="17"/>
                <w:szCs w:val="17"/>
              </w:rPr>
              <w:t>labour market exits.</w:t>
            </w:r>
          </w:p>
          <w:p w14:paraId="27BE234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b/>
                <w:bCs/>
                <w:sz w:val="16"/>
                <w:szCs w:val="16"/>
              </w:rPr>
            </w:pPr>
          </w:p>
          <w:p w14:paraId="445CAC5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1E2818">
              <w:rPr>
                <w:rFonts w:cstheme="minorHAnsi"/>
                <w:i/>
                <w:iCs/>
                <w:color w:val="000000"/>
                <w:sz w:val="17"/>
                <w:szCs w:val="17"/>
              </w:rPr>
              <w:t>Time horizon:</w:t>
            </w:r>
            <w:r w:rsidRPr="001E2818">
              <w:rPr>
                <w:rFonts w:cstheme="minorHAnsi"/>
                <w:color w:val="000000"/>
                <w:sz w:val="17"/>
                <w:szCs w:val="17"/>
              </w:rPr>
              <w:t xml:space="preserve"> short-term</w:t>
            </w:r>
          </w:p>
          <w:p w14:paraId="324D6DDD" w14:textId="77777777" w:rsidR="00D068FD" w:rsidRPr="00FF7A89" w:rsidRDefault="00D068FD" w:rsidP="00D245D7">
            <w:pPr>
              <w:cnfStyle w:val="000000100000" w:firstRow="0" w:lastRow="0" w:firstColumn="0" w:lastColumn="0" w:oddVBand="0" w:evenVBand="0" w:oddHBand="1" w:evenHBand="0" w:firstRowFirstColumn="0" w:firstRowLastColumn="0" w:lastRowFirstColumn="0" w:lastRowLastColumn="0"/>
              <w:rPr>
                <w:b/>
                <w:bCs/>
                <w:sz w:val="16"/>
                <w:szCs w:val="16"/>
              </w:rPr>
            </w:pPr>
          </w:p>
        </w:tc>
        <w:tc>
          <w:tcPr>
            <w:tcW w:w="1072" w:type="dxa"/>
            <w:tcBorders>
              <w:top w:val="single" w:sz="4" w:space="0" w:color="auto"/>
              <w:bottom w:val="single" w:sz="4" w:space="0" w:color="auto"/>
            </w:tcBorders>
          </w:tcPr>
          <w:p w14:paraId="5F7C7759" w14:textId="77777777" w:rsidR="00D068FD"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rPr>
            </w:pPr>
            <w:r>
              <w:rPr>
                <w:rFonts w:cstheme="minorHAnsi"/>
                <w:sz w:val="17"/>
                <w:szCs w:val="17"/>
              </w:rPr>
              <w:t>1</w:t>
            </w:r>
            <w:r w:rsidRPr="00233C48">
              <w:rPr>
                <w:rFonts w:cstheme="minorHAnsi"/>
                <w:sz w:val="17"/>
                <w:szCs w:val="17"/>
              </w:rPr>
              <w:t xml:space="preserve">. </w:t>
            </w:r>
            <w:r>
              <w:rPr>
                <w:rFonts w:cstheme="minorHAnsi"/>
                <w:sz w:val="17"/>
                <w:szCs w:val="17"/>
              </w:rPr>
              <w:t xml:space="preserve"> </w:t>
            </w:r>
            <w:r w:rsidRPr="00233C48">
              <w:rPr>
                <w:rFonts w:cstheme="minorHAnsi"/>
                <w:caps/>
                <w:sz w:val="17"/>
                <w:szCs w:val="17"/>
              </w:rPr>
              <w:t>○</w:t>
            </w:r>
          </w:p>
          <w:p w14:paraId="44FB76C9" w14:textId="77777777" w:rsidR="00D068FD"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rPr>
            </w:pPr>
            <w:r>
              <w:rPr>
                <w:rFonts w:cstheme="minorHAnsi"/>
                <w:sz w:val="17"/>
                <w:szCs w:val="17"/>
              </w:rPr>
              <w:t>2</w:t>
            </w:r>
            <w:r w:rsidRPr="00233C48">
              <w:rPr>
                <w:rFonts w:cstheme="minorHAnsi"/>
                <w:sz w:val="17"/>
                <w:szCs w:val="17"/>
              </w:rPr>
              <w:t xml:space="preserve">. </w:t>
            </w:r>
            <w:r>
              <w:rPr>
                <w:rFonts w:cstheme="minorHAnsi"/>
                <w:sz w:val="17"/>
                <w:szCs w:val="17"/>
              </w:rPr>
              <w:t xml:space="preserve"> </w:t>
            </w:r>
            <w:r w:rsidRPr="00233C48">
              <w:rPr>
                <w:rFonts w:cstheme="minorHAnsi"/>
                <w:caps/>
                <w:sz w:val="17"/>
                <w:szCs w:val="17"/>
              </w:rPr>
              <w:t>○</w:t>
            </w:r>
          </w:p>
          <w:p w14:paraId="7E08D49B" w14:textId="77777777" w:rsidR="00D068FD" w:rsidRPr="00594D03"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3</w:t>
            </w:r>
            <w:r w:rsidRPr="00233C48">
              <w:rPr>
                <w:rFonts w:cstheme="minorHAnsi"/>
                <w:sz w:val="17"/>
                <w:szCs w:val="17"/>
              </w:rPr>
              <w:t xml:space="preserve">. </w:t>
            </w:r>
            <w:r>
              <w:rPr>
                <w:rFonts w:cstheme="minorHAnsi"/>
                <w:sz w:val="17"/>
                <w:szCs w:val="17"/>
              </w:rPr>
              <w:t xml:space="preserve"> </w:t>
            </w:r>
            <w:r w:rsidRPr="00233C48">
              <w:rPr>
                <w:rFonts w:cstheme="minorHAnsi"/>
                <w:caps/>
                <w:sz w:val="17"/>
                <w:szCs w:val="17"/>
              </w:rPr>
              <w:t>○</w:t>
            </w:r>
          </w:p>
        </w:tc>
      </w:tr>
    </w:tbl>
    <w:p w14:paraId="7F4942E3"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3897E7D1"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36A4FF63"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0087E0C7"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2E65739"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9AD12E2"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4FBA0E3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FC1257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FC6D78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A47A16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9079ED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465A7A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ADE5E3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FD0E03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B37347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FE57F5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252337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468C815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74ADA2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D9F9AB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EFFB0E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231836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089D95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3637B7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A83E85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175D56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2D06542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7C6F367"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2674B0B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5ABB93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07EC517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FFCF7D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6BD289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1CAB36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852013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A67A4D" w14:paraId="41A1ABAF"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6D84C70" w14:textId="77777777" w:rsidR="00D068FD" w:rsidRPr="00907AF6" w:rsidRDefault="00D068FD" w:rsidP="00D245D7">
            <w:pPr>
              <w:rPr>
                <w:rFonts w:cstheme="minorHAnsi"/>
                <w:b w:val="0"/>
                <w:bCs w:val="0"/>
                <w:sz w:val="17"/>
                <w:szCs w:val="17"/>
              </w:rPr>
            </w:pPr>
            <w:r w:rsidRPr="00907AF6">
              <w:rPr>
                <w:rFonts w:cstheme="minorHAnsi"/>
                <w:b w:val="0"/>
                <w:bCs w:val="0"/>
                <w:sz w:val="17"/>
                <w:szCs w:val="17"/>
              </w:rPr>
              <w:t xml:space="preserve">Danielson and </w:t>
            </w:r>
            <w:proofErr w:type="spellStart"/>
            <w:r w:rsidRPr="00907AF6">
              <w:rPr>
                <w:rFonts w:cstheme="minorHAnsi"/>
                <w:b w:val="0"/>
                <w:bCs w:val="0"/>
                <w:sz w:val="17"/>
                <w:szCs w:val="17"/>
              </w:rPr>
              <w:t>Klerman</w:t>
            </w:r>
            <w:proofErr w:type="spellEnd"/>
            <w:r w:rsidRPr="00907AF6">
              <w:rPr>
                <w:rFonts w:cstheme="minorHAnsi"/>
                <w:b w:val="0"/>
                <w:bCs w:val="0"/>
                <w:sz w:val="17"/>
                <w:szCs w:val="17"/>
              </w:rPr>
              <w:t xml:space="preserve"> (2008)</w:t>
            </w:r>
          </w:p>
          <w:p w14:paraId="12F95BD4" w14:textId="77777777" w:rsidR="00D068FD" w:rsidRPr="00907AF6" w:rsidRDefault="00D068FD" w:rsidP="00D245D7">
            <w:pPr>
              <w:rPr>
                <w:rFonts w:cstheme="minorHAnsi"/>
                <w:b w:val="0"/>
                <w:bCs w:val="0"/>
                <w:sz w:val="17"/>
                <w:szCs w:val="17"/>
              </w:rPr>
            </w:pPr>
          </w:p>
          <w:p w14:paraId="03448027" w14:textId="77777777" w:rsidR="00D068FD" w:rsidRPr="00907AF6" w:rsidRDefault="00D068FD" w:rsidP="00D245D7">
            <w:pPr>
              <w:rPr>
                <w:rFonts w:cstheme="minorHAnsi"/>
                <w:b w:val="0"/>
                <w:bCs w:val="0"/>
                <w:sz w:val="17"/>
                <w:szCs w:val="17"/>
              </w:rPr>
            </w:pPr>
            <w:r w:rsidRPr="00907AF6">
              <w:rPr>
                <w:rFonts w:cstheme="minorHAnsi"/>
                <w:b w:val="0"/>
                <w:bCs w:val="0"/>
                <w:sz w:val="17"/>
                <w:szCs w:val="17"/>
              </w:rPr>
              <w:t>[58]</w:t>
            </w:r>
          </w:p>
        </w:tc>
        <w:tc>
          <w:tcPr>
            <w:tcW w:w="1448" w:type="dxa"/>
            <w:tcBorders>
              <w:top w:val="nil"/>
              <w:bottom w:val="single" w:sz="4" w:space="0" w:color="auto"/>
            </w:tcBorders>
          </w:tcPr>
          <w:p w14:paraId="75F50B1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USA</w:t>
            </w:r>
          </w:p>
          <w:p w14:paraId="54B86B8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p>
          <w:p w14:paraId="4201B43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1990-2005</w:t>
            </w:r>
          </w:p>
          <w:p w14:paraId="566AA4B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p>
          <w:p w14:paraId="543D4C4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Low-income families</w:t>
            </w:r>
          </w:p>
          <w:p w14:paraId="4EA342AA" w14:textId="77777777" w:rsidR="00D068FD" w:rsidRPr="00A67A4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6841408F" w14:textId="77777777" w:rsidR="00D068FD" w:rsidRPr="009A4629"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Admin</w:t>
            </w:r>
            <w:r>
              <w:rPr>
                <w:sz w:val="16"/>
                <w:szCs w:val="16"/>
              </w:rPr>
              <w:t>istrative d</w:t>
            </w:r>
            <w:r w:rsidRPr="009A4629">
              <w:rPr>
                <w:sz w:val="16"/>
                <w:szCs w:val="16"/>
              </w:rPr>
              <w:t>ata:</w:t>
            </w:r>
          </w:p>
          <w:p w14:paraId="2A568EC2" w14:textId="77777777" w:rsidR="00D068FD" w:rsidRPr="009A4629"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Welfare Rules Database,</w:t>
            </w:r>
          </w:p>
          <w:p w14:paraId="55AF7607" w14:textId="77777777" w:rsidR="00D068FD" w:rsidRPr="009A4629"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1990-2005</w:t>
            </w:r>
          </w:p>
          <w:p w14:paraId="474FC44F" w14:textId="77777777" w:rsidR="00D068FD" w:rsidRPr="009A4629"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p>
          <w:p w14:paraId="5A2AD56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n = 9,359</w:t>
            </w:r>
            <w:r>
              <w:rPr>
                <w:sz w:val="16"/>
                <w:szCs w:val="16"/>
              </w:rPr>
              <w:t xml:space="preserve"> state-months observations</w:t>
            </w:r>
          </w:p>
          <w:p w14:paraId="3849ADEE" w14:textId="77777777" w:rsidR="00D068FD" w:rsidRPr="00A67A4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7DA2514F" w14:textId="77777777" w:rsidR="00D068FD" w:rsidRPr="00572D6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57163956" w14:textId="77777777" w:rsidR="00D068FD" w:rsidRPr="009A4629"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i/>
                <w:iCs/>
                <w:sz w:val="16"/>
                <w:szCs w:val="16"/>
              </w:rPr>
              <w:t>Adult o</w:t>
            </w:r>
            <w:r w:rsidRPr="009A4629">
              <w:rPr>
                <w:i/>
                <w:iCs/>
                <w:sz w:val="16"/>
                <w:szCs w:val="16"/>
              </w:rPr>
              <w:t>utcomes</w:t>
            </w:r>
            <w:r w:rsidRPr="009A4629">
              <w:rPr>
                <w:sz w:val="16"/>
                <w:szCs w:val="16"/>
              </w:rPr>
              <w:t xml:space="preserve">: </w:t>
            </w:r>
          </w:p>
          <w:p w14:paraId="0AA278FA" w14:textId="77777777" w:rsidR="00D068FD" w:rsidRPr="004E7FF2" w:rsidRDefault="00D068FD" w:rsidP="00D245D7">
            <w:pPr>
              <w:cnfStyle w:val="000000000000" w:firstRow="0" w:lastRow="0" w:firstColumn="0" w:lastColumn="0" w:oddVBand="0" w:evenVBand="0" w:oddHBand="0" w:evenHBand="0" w:firstRowFirstColumn="0" w:firstRowLastColumn="0" w:lastRowFirstColumn="0" w:lastRowLastColumn="0"/>
              <w:rPr>
                <w:sz w:val="16"/>
                <w:szCs w:val="16"/>
                <w:u w:val="single"/>
              </w:rPr>
            </w:pPr>
            <w:r>
              <w:rPr>
                <w:sz w:val="16"/>
                <w:szCs w:val="16"/>
                <w:u w:val="single"/>
              </w:rPr>
              <w:t>Benefits:</w:t>
            </w:r>
          </w:p>
          <w:p w14:paraId="1607D568" w14:textId="77777777" w:rsidR="00D068FD" w:rsidRPr="009A4629"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 Benefit</w:t>
            </w:r>
            <w:r w:rsidRPr="009A4629">
              <w:rPr>
                <w:sz w:val="16"/>
                <w:szCs w:val="16"/>
              </w:rPr>
              <w:t xml:space="preserve"> caseload</w:t>
            </w:r>
            <w:r>
              <w:rPr>
                <w:sz w:val="16"/>
                <w:szCs w:val="16"/>
              </w:rPr>
              <w:t xml:space="preserve"> </w:t>
            </w:r>
            <w:r w:rsidRPr="009A4629">
              <w:rPr>
                <w:sz w:val="16"/>
                <w:szCs w:val="16"/>
              </w:rPr>
              <w:t>(all benefit recipients)</w:t>
            </w:r>
          </w:p>
          <w:p w14:paraId="4592AE4E" w14:textId="77777777" w:rsidR="00D068FD" w:rsidRPr="009A4629"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p>
          <w:p w14:paraId="2735B0AB" w14:textId="77777777" w:rsidR="00D068FD" w:rsidRPr="009A4629"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9A4629">
              <w:rPr>
                <w:i/>
                <w:iCs/>
                <w:sz w:val="16"/>
                <w:szCs w:val="16"/>
              </w:rPr>
              <w:t>Exposure</w:t>
            </w:r>
            <w:r w:rsidRPr="009A4629">
              <w:rPr>
                <w:sz w:val="16"/>
                <w:szCs w:val="16"/>
              </w:rPr>
              <w:t xml:space="preserve">: </w:t>
            </w:r>
          </w:p>
          <w:p w14:paraId="51C74AC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Imposition of </w:t>
            </w:r>
            <w:r w:rsidRPr="009A4629">
              <w:rPr>
                <w:sz w:val="16"/>
                <w:szCs w:val="16"/>
              </w:rPr>
              <w:t xml:space="preserve">full-family </w:t>
            </w:r>
            <w:r>
              <w:rPr>
                <w:sz w:val="16"/>
                <w:szCs w:val="16"/>
              </w:rPr>
              <w:t xml:space="preserve">(100%) benefit </w:t>
            </w:r>
            <w:r w:rsidRPr="009A4629">
              <w:rPr>
                <w:sz w:val="16"/>
                <w:szCs w:val="16"/>
              </w:rPr>
              <w:t>sanctions</w:t>
            </w:r>
            <w:r>
              <w:rPr>
                <w:sz w:val="16"/>
                <w:szCs w:val="16"/>
              </w:rPr>
              <w:t xml:space="preserve"> (immediate closure or gradual </w:t>
            </w:r>
            <w:proofErr w:type="gramStart"/>
            <w:r>
              <w:rPr>
                <w:sz w:val="16"/>
                <w:szCs w:val="16"/>
              </w:rPr>
              <w:t>i.e.</w:t>
            </w:r>
            <w:proofErr w:type="gramEnd"/>
            <w:r>
              <w:rPr>
                <w:sz w:val="16"/>
                <w:szCs w:val="16"/>
              </w:rPr>
              <w:t xml:space="preserve"> </w:t>
            </w:r>
            <w:r w:rsidRPr="004E7FF2">
              <w:rPr>
                <w:sz w:val="16"/>
                <w:szCs w:val="16"/>
              </w:rPr>
              <w:t>case is closed only after repeated non-compliance</w:t>
            </w:r>
            <w:r>
              <w:rPr>
                <w:sz w:val="16"/>
                <w:szCs w:val="16"/>
              </w:rPr>
              <w:t xml:space="preserve">; state-level indicator. </w:t>
            </w:r>
          </w:p>
          <w:p w14:paraId="658D09D6" w14:textId="77777777" w:rsidR="00D068FD" w:rsidRPr="00A67A4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6EBF4A81" w14:textId="77777777" w:rsidR="00D068FD" w:rsidRPr="00A67A4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67A4D">
              <w:rPr>
                <w:rFonts w:cstheme="minorHAnsi"/>
                <w:sz w:val="17"/>
                <w:szCs w:val="17"/>
              </w:rPr>
              <w:t xml:space="preserve">Quasi-experimental </w:t>
            </w:r>
          </w:p>
          <w:p w14:paraId="3B9A290E" w14:textId="77777777" w:rsidR="00D068FD" w:rsidRPr="00A67A4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425D109" w14:textId="77777777" w:rsidR="00D068FD" w:rsidRPr="00A67A4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67A4D">
              <w:rPr>
                <w:rFonts w:cstheme="minorHAnsi"/>
                <w:sz w:val="17"/>
                <w:szCs w:val="17"/>
              </w:rPr>
              <w:t xml:space="preserve">Difference-in-differences </w:t>
            </w:r>
            <w:r>
              <w:rPr>
                <w:rFonts w:cstheme="minorHAnsi"/>
                <w:sz w:val="17"/>
                <w:szCs w:val="17"/>
              </w:rPr>
              <w:t>(</w:t>
            </w:r>
            <w:proofErr w:type="spellStart"/>
            <w:r>
              <w:rPr>
                <w:rFonts w:cstheme="minorHAnsi"/>
                <w:sz w:val="17"/>
                <w:szCs w:val="17"/>
              </w:rPr>
              <w:t>DiD</w:t>
            </w:r>
            <w:proofErr w:type="spellEnd"/>
            <w:r>
              <w:rPr>
                <w:rFonts w:cstheme="minorHAnsi"/>
                <w:sz w:val="17"/>
                <w:szCs w:val="17"/>
              </w:rPr>
              <w:t xml:space="preserve">) </w:t>
            </w:r>
            <w:r w:rsidRPr="00A67A4D">
              <w:rPr>
                <w:rFonts w:cstheme="minorHAnsi"/>
                <w:sz w:val="17"/>
                <w:szCs w:val="17"/>
              </w:rPr>
              <w:t xml:space="preserve">with </w:t>
            </w:r>
            <w:r>
              <w:rPr>
                <w:rFonts w:cstheme="minorHAnsi"/>
                <w:sz w:val="17"/>
                <w:szCs w:val="17"/>
              </w:rPr>
              <w:t>f</w:t>
            </w:r>
            <w:r w:rsidRPr="00A67A4D">
              <w:rPr>
                <w:rFonts w:cstheme="minorHAnsi"/>
                <w:sz w:val="17"/>
                <w:szCs w:val="17"/>
              </w:rPr>
              <w:t xml:space="preserve">ixed </w:t>
            </w:r>
            <w:r>
              <w:rPr>
                <w:rFonts w:cstheme="minorHAnsi"/>
                <w:sz w:val="17"/>
                <w:szCs w:val="17"/>
              </w:rPr>
              <w:t>e</w:t>
            </w:r>
            <w:r w:rsidRPr="00A67A4D">
              <w:rPr>
                <w:rFonts w:cstheme="minorHAnsi"/>
                <w:sz w:val="17"/>
                <w:szCs w:val="17"/>
              </w:rPr>
              <w:t>ffects</w:t>
            </w:r>
          </w:p>
        </w:tc>
        <w:tc>
          <w:tcPr>
            <w:tcW w:w="2835" w:type="dxa"/>
            <w:tcBorders>
              <w:top w:val="nil"/>
              <w:bottom w:val="single" w:sz="4" w:space="0" w:color="auto"/>
            </w:tcBorders>
          </w:tcPr>
          <w:p w14:paraId="59D0FCA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The state-level introduction of full-family sanction policies reduces the welfare caseload three years after implementation</w:t>
            </w:r>
            <w:r>
              <w:rPr>
                <w:sz w:val="16"/>
                <w:szCs w:val="16"/>
              </w:rPr>
              <w:t xml:space="preserve"> by 36% (i</w:t>
            </w:r>
            <w:r w:rsidRPr="004E7FF2">
              <w:rPr>
                <w:sz w:val="16"/>
                <w:szCs w:val="16"/>
              </w:rPr>
              <w:t>mmediate full-family sanction</w:t>
            </w:r>
            <w:r>
              <w:rPr>
                <w:sz w:val="16"/>
                <w:szCs w:val="16"/>
              </w:rPr>
              <w:t>) and 13% (g</w:t>
            </w:r>
            <w:r w:rsidRPr="004E7FF2">
              <w:rPr>
                <w:sz w:val="16"/>
                <w:szCs w:val="16"/>
              </w:rPr>
              <w:t xml:space="preserve">radual full-family </w:t>
            </w:r>
            <w:r w:rsidRPr="007F47FE">
              <w:rPr>
                <w:sz w:val="16"/>
                <w:szCs w:val="16"/>
              </w:rPr>
              <w:t>sanctions</w:t>
            </w:r>
            <w:r>
              <w:rPr>
                <w:sz w:val="16"/>
                <w:szCs w:val="16"/>
              </w:rPr>
              <w:t xml:space="preserve">). </w:t>
            </w:r>
          </w:p>
          <w:p w14:paraId="417A0104" w14:textId="77777777" w:rsidR="00D068FD" w:rsidRPr="009A4629"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p>
          <w:p w14:paraId="0085C89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sidRPr="009A4629">
              <w:rPr>
                <w:i/>
                <w:iCs/>
                <w:sz w:val="16"/>
                <w:szCs w:val="16"/>
              </w:rPr>
              <w:t>Time horizon</w:t>
            </w:r>
            <w:r w:rsidRPr="009A4629">
              <w:rPr>
                <w:sz w:val="16"/>
                <w:szCs w:val="16"/>
              </w:rPr>
              <w:t xml:space="preserve">: </w:t>
            </w:r>
            <w:r>
              <w:rPr>
                <w:sz w:val="16"/>
                <w:szCs w:val="16"/>
              </w:rPr>
              <w:t>long-term</w:t>
            </w:r>
          </w:p>
          <w:p w14:paraId="276C8C3E" w14:textId="77777777" w:rsidR="00D068FD" w:rsidRPr="00A67A4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0A4CDC07" w14:textId="77777777" w:rsidR="00D068FD" w:rsidRPr="00A67A4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E7FF2">
              <w:rPr>
                <w:sz w:val="16"/>
                <w:szCs w:val="16"/>
              </w:rPr>
              <w:t xml:space="preserve">1. </w:t>
            </w:r>
            <w:r w:rsidRPr="004E7FF2">
              <w:rPr>
                <w:rFonts w:cstheme="minorHAnsi"/>
                <w:sz w:val="17"/>
                <w:szCs w:val="17"/>
              </w:rPr>
              <w:sym w:font="Wingdings" w:char="F0E2"/>
            </w:r>
            <w:r>
              <w:rPr>
                <w:rFonts w:cstheme="minorHAnsi"/>
                <w:sz w:val="17"/>
                <w:szCs w:val="17"/>
              </w:rPr>
              <w:t xml:space="preserve"> </w:t>
            </w:r>
          </w:p>
        </w:tc>
      </w:tr>
      <w:tr w:rsidR="00D068FD" w:rsidRPr="00A67A4D" w14:paraId="6B5110A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72441E11" w14:textId="77777777" w:rsidR="00D068FD" w:rsidRPr="00907AF6" w:rsidRDefault="00D068FD" w:rsidP="00D245D7">
            <w:pPr>
              <w:rPr>
                <w:rFonts w:cstheme="minorHAnsi"/>
                <w:sz w:val="17"/>
                <w:szCs w:val="17"/>
              </w:rPr>
            </w:pPr>
            <w:r w:rsidRPr="00907AF6">
              <w:rPr>
                <w:rFonts w:cstheme="minorHAnsi"/>
                <w:b w:val="0"/>
                <w:bCs w:val="0"/>
                <w:sz w:val="17"/>
                <w:szCs w:val="17"/>
              </w:rPr>
              <w:t xml:space="preserve">Fording, Schram and </w:t>
            </w:r>
            <w:proofErr w:type="spellStart"/>
            <w:r w:rsidRPr="00907AF6">
              <w:rPr>
                <w:rFonts w:cstheme="minorHAnsi"/>
                <w:b w:val="0"/>
                <w:bCs w:val="0"/>
                <w:sz w:val="17"/>
                <w:szCs w:val="17"/>
              </w:rPr>
              <w:t>Soss</w:t>
            </w:r>
            <w:proofErr w:type="spellEnd"/>
            <w:r w:rsidRPr="00907AF6">
              <w:rPr>
                <w:rFonts w:cstheme="minorHAnsi"/>
                <w:b w:val="0"/>
                <w:bCs w:val="0"/>
                <w:sz w:val="17"/>
                <w:szCs w:val="17"/>
              </w:rPr>
              <w:t xml:space="preserve"> (2013)</w:t>
            </w:r>
          </w:p>
          <w:p w14:paraId="3A427141" w14:textId="77777777" w:rsidR="00D068FD" w:rsidRPr="00907AF6" w:rsidRDefault="00D068FD" w:rsidP="00D245D7">
            <w:pPr>
              <w:rPr>
                <w:rFonts w:cstheme="minorHAnsi"/>
                <w:sz w:val="17"/>
                <w:szCs w:val="17"/>
              </w:rPr>
            </w:pPr>
          </w:p>
          <w:p w14:paraId="21FFA6DA" w14:textId="77777777" w:rsidR="00D068FD" w:rsidRPr="00907AF6" w:rsidRDefault="00D068FD" w:rsidP="00D245D7">
            <w:pPr>
              <w:rPr>
                <w:rFonts w:cstheme="minorHAnsi"/>
                <w:sz w:val="17"/>
                <w:szCs w:val="17"/>
              </w:rPr>
            </w:pPr>
            <w:r w:rsidRPr="00907AF6">
              <w:rPr>
                <w:rFonts w:cstheme="minorHAnsi"/>
                <w:b w:val="0"/>
                <w:bCs w:val="0"/>
                <w:sz w:val="17"/>
                <w:szCs w:val="17"/>
              </w:rPr>
              <w:t>[59]</w:t>
            </w:r>
          </w:p>
          <w:p w14:paraId="67B0C3AC" w14:textId="77777777" w:rsidR="00D068FD" w:rsidRPr="00907AF6"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034F8C7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63D48">
              <w:rPr>
                <w:rFonts w:cstheme="minorHAnsi"/>
                <w:sz w:val="17"/>
                <w:szCs w:val="17"/>
              </w:rPr>
              <w:t>USA</w:t>
            </w:r>
          </w:p>
          <w:p w14:paraId="1DCC185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(Florida)</w:t>
            </w:r>
          </w:p>
          <w:p w14:paraId="39CF293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B6CD86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2000-2003</w:t>
            </w:r>
          </w:p>
          <w:p w14:paraId="79B6D4C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60F10E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6"/>
                <w:szCs w:val="16"/>
              </w:rPr>
            </w:pPr>
            <w:r w:rsidRPr="009A4629">
              <w:rPr>
                <w:sz w:val="16"/>
                <w:szCs w:val="16"/>
              </w:rPr>
              <w:t>Low-income families</w:t>
            </w:r>
          </w:p>
          <w:p w14:paraId="3B07F93C" w14:textId="77777777" w:rsidR="00D068FD" w:rsidRPr="00A67A4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3BF136C2"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Administrative data:</w:t>
            </w:r>
          </w:p>
          <w:p w14:paraId="2FCE80A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274622">
              <w:rPr>
                <w:rFonts w:cstheme="minorHAnsi"/>
                <w:sz w:val="17"/>
                <w:szCs w:val="17"/>
              </w:rPr>
              <w:t>Welfare Transition Programme</w:t>
            </w:r>
            <w:r>
              <w:rPr>
                <w:rFonts w:cstheme="minorHAnsi"/>
                <w:sz w:val="17"/>
                <w:szCs w:val="17"/>
              </w:rPr>
              <w:t xml:space="preserve"> </w:t>
            </w:r>
            <w:r w:rsidRPr="00274622">
              <w:rPr>
                <w:rFonts w:cstheme="minorHAnsi"/>
                <w:sz w:val="17"/>
                <w:szCs w:val="17"/>
              </w:rPr>
              <w:t>with earnings data from</w:t>
            </w:r>
            <w:r>
              <w:rPr>
                <w:rFonts w:cstheme="minorHAnsi"/>
                <w:sz w:val="17"/>
                <w:szCs w:val="17"/>
              </w:rPr>
              <w:t xml:space="preserve"> </w:t>
            </w:r>
            <w:r w:rsidRPr="00274622">
              <w:rPr>
                <w:rFonts w:cstheme="minorHAnsi"/>
                <w:sz w:val="17"/>
                <w:szCs w:val="17"/>
              </w:rPr>
              <w:t>UI</w:t>
            </w:r>
            <w:r>
              <w:rPr>
                <w:rFonts w:cstheme="minorHAnsi"/>
                <w:sz w:val="17"/>
                <w:szCs w:val="17"/>
              </w:rPr>
              <w:t xml:space="preserve"> benefits </w:t>
            </w:r>
            <w:r w:rsidRPr="00274622">
              <w:rPr>
                <w:rFonts w:cstheme="minorHAnsi"/>
                <w:sz w:val="17"/>
                <w:szCs w:val="17"/>
              </w:rPr>
              <w:t>records.</w:t>
            </w:r>
          </w:p>
          <w:p w14:paraId="202A47C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110979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n = </w:t>
            </w:r>
            <w:r w:rsidRPr="00274622">
              <w:rPr>
                <w:rFonts w:cstheme="minorHAnsi"/>
                <w:sz w:val="17"/>
                <w:szCs w:val="17"/>
              </w:rPr>
              <w:t>36,319 individuals</w:t>
            </w:r>
          </w:p>
          <w:p w14:paraId="4493CD06" w14:textId="77777777" w:rsidR="00D068FD" w:rsidRPr="00A67A4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752D4B3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65ABC70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274622">
              <w:rPr>
                <w:sz w:val="17"/>
                <w:szCs w:val="17"/>
              </w:rPr>
              <w:t xml:space="preserve">The TANF programme in </w:t>
            </w:r>
            <w:r>
              <w:rPr>
                <w:sz w:val="17"/>
                <w:szCs w:val="17"/>
              </w:rPr>
              <w:t>Florida</w:t>
            </w:r>
            <w:r w:rsidRPr="00274622">
              <w:rPr>
                <w:sz w:val="17"/>
                <w:szCs w:val="17"/>
              </w:rPr>
              <w:t xml:space="preserve"> is</w:t>
            </w:r>
            <w:r>
              <w:rPr>
                <w:sz w:val="17"/>
                <w:szCs w:val="17"/>
              </w:rPr>
              <w:t xml:space="preserve"> the </w:t>
            </w:r>
            <w:r w:rsidRPr="00274622">
              <w:rPr>
                <w:rFonts w:cstheme="minorHAnsi"/>
                <w:sz w:val="17"/>
                <w:szCs w:val="17"/>
              </w:rPr>
              <w:t>Welfare Transition</w:t>
            </w:r>
            <w:r>
              <w:rPr>
                <w:rFonts w:cstheme="minorHAnsi"/>
                <w:sz w:val="17"/>
                <w:szCs w:val="17"/>
              </w:rPr>
              <w:t xml:space="preserve"> programme: it adopted some of the strictest </w:t>
            </w:r>
            <w:r w:rsidRPr="00274622">
              <w:rPr>
                <w:rFonts w:cstheme="minorHAnsi"/>
                <w:sz w:val="17"/>
                <w:szCs w:val="17"/>
              </w:rPr>
              <w:t>time limits and work requirements</w:t>
            </w:r>
            <w:r>
              <w:rPr>
                <w:rFonts w:cstheme="minorHAnsi"/>
                <w:sz w:val="17"/>
                <w:szCs w:val="17"/>
              </w:rPr>
              <w:t xml:space="preserve"> in the US, and restricted possibilities for exemptions from sanctions – sanction rates are high compared with other states with full-family sanctions. </w:t>
            </w:r>
          </w:p>
          <w:p w14:paraId="0A00864F" w14:textId="77777777" w:rsidR="00D068FD" w:rsidRPr="00A67A4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512D41D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7975A7">
              <w:rPr>
                <w:rFonts w:cstheme="minorHAnsi"/>
                <w:i/>
                <w:iCs/>
                <w:sz w:val="17"/>
                <w:szCs w:val="17"/>
              </w:rPr>
              <w:t>utcome</w:t>
            </w:r>
            <w:r w:rsidRPr="007975A7">
              <w:rPr>
                <w:rFonts w:cstheme="minorHAnsi"/>
                <w:sz w:val="17"/>
                <w:szCs w:val="17"/>
              </w:rPr>
              <w:t xml:space="preserve">: </w:t>
            </w:r>
          </w:p>
          <w:p w14:paraId="5043B756" w14:textId="77777777" w:rsidR="00D068FD" w:rsidRPr="007975A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u w:val="single"/>
              </w:rPr>
              <w:t>Earnings/income:</w:t>
            </w:r>
          </w:p>
          <w:p w14:paraId="50DD3D1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7975A7">
              <w:rPr>
                <w:rFonts w:cstheme="minorHAnsi"/>
                <w:sz w:val="17"/>
                <w:szCs w:val="17"/>
              </w:rPr>
              <w:t xml:space="preserve">1. </w:t>
            </w:r>
            <w:r>
              <w:rPr>
                <w:rFonts w:cstheme="minorHAnsi"/>
                <w:sz w:val="17"/>
                <w:szCs w:val="17"/>
              </w:rPr>
              <w:t>Change in earnings up to a year after benefit exit</w:t>
            </w:r>
          </w:p>
          <w:p w14:paraId="527DE6A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305CD0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7975A7">
              <w:rPr>
                <w:rFonts w:cstheme="minorHAnsi"/>
                <w:i/>
                <w:iCs/>
                <w:sz w:val="17"/>
                <w:szCs w:val="17"/>
              </w:rPr>
              <w:t>Exposure:</w:t>
            </w:r>
          </w:p>
          <w:p w14:paraId="5097B99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Immediate full-family (100%) benefit sanctions; duration: 10 days (first non-compliance), 30 and 90 days (subsequent non-compliance instances). Sanctions are accompanied by reduction in food stamps. </w:t>
            </w:r>
          </w:p>
          <w:p w14:paraId="67B7E890" w14:textId="77777777" w:rsidR="00D068FD" w:rsidRPr="00A67A4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1561CF2E" w14:textId="77777777" w:rsidR="00D068FD" w:rsidRPr="00422AEC"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422AEC">
              <w:rPr>
                <w:sz w:val="17"/>
                <w:szCs w:val="17"/>
              </w:rPr>
              <w:t>Quasi-experimental:</w:t>
            </w:r>
          </w:p>
          <w:p w14:paraId="6455DCA5" w14:textId="77777777" w:rsidR="00D068FD" w:rsidRPr="00422AE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CFE83F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Difference-in-differences (</w:t>
            </w:r>
            <w:proofErr w:type="spellStart"/>
            <w:r>
              <w:rPr>
                <w:rFonts w:cstheme="minorHAnsi"/>
                <w:sz w:val="17"/>
                <w:szCs w:val="17"/>
              </w:rPr>
              <w:t>DiD</w:t>
            </w:r>
            <w:proofErr w:type="spellEnd"/>
            <w:r>
              <w:rPr>
                <w:rFonts w:cstheme="minorHAnsi"/>
                <w:sz w:val="17"/>
                <w:szCs w:val="17"/>
              </w:rPr>
              <w:t>) with P</w:t>
            </w:r>
            <w:r w:rsidRPr="00274622">
              <w:rPr>
                <w:rFonts w:cstheme="minorHAnsi"/>
                <w:sz w:val="17"/>
                <w:szCs w:val="17"/>
              </w:rPr>
              <w:t xml:space="preserve">ropensity </w:t>
            </w:r>
            <w:r>
              <w:rPr>
                <w:rFonts w:cstheme="minorHAnsi"/>
                <w:sz w:val="17"/>
                <w:szCs w:val="17"/>
              </w:rPr>
              <w:t>S</w:t>
            </w:r>
            <w:r w:rsidRPr="00274622">
              <w:rPr>
                <w:rFonts w:cstheme="minorHAnsi"/>
                <w:sz w:val="17"/>
                <w:szCs w:val="17"/>
              </w:rPr>
              <w:t xml:space="preserve">core </w:t>
            </w:r>
            <w:r>
              <w:rPr>
                <w:rFonts w:cstheme="minorHAnsi"/>
                <w:sz w:val="17"/>
                <w:szCs w:val="17"/>
              </w:rPr>
              <w:t>M</w:t>
            </w:r>
            <w:r w:rsidRPr="00274622">
              <w:rPr>
                <w:rFonts w:cstheme="minorHAnsi"/>
                <w:sz w:val="17"/>
                <w:szCs w:val="17"/>
              </w:rPr>
              <w:t>atching</w:t>
            </w:r>
            <w:r>
              <w:rPr>
                <w:rFonts w:cstheme="minorHAnsi"/>
                <w:sz w:val="17"/>
                <w:szCs w:val="17"/>
              </w:rPr>
              <w:t xml:space="preserve"> (PSM)</w:t>
            </w:r>
          </w:p>
          <w:p w14:paraId="5B19E616" w14:textId="77777777" w:rsidR="00D068FD" w:rsidRPr="00A67A4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0B9CB2C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7F47FE">
              <w:rPr>
                <w:rFonts w:cstheme="minorHAnsi"/>
                <w:sz w:val="17"/>
                <w:szCs w:val="17"/>
              </w:rPr>
              <w:t>Sanctioning has a negative effect on earnings among TANF clients, up to a year after benefit exit. The effect is both statistically and substantively significant. The effect is consistent across racial groups, larger among clients with at least 12 years of schooling</w:t>
            </w:r>
            <w:r>
              <w:rPr>
                <w:rFonts w:cstheme="minorHAnsi"/>
                <w:sz w:val="17"/>
                <w:szCs w:val="17"/>
              </w:rPr>
              <w:t xml:space="preserve"> (compared with &lt;12 years of schooling)</w:t>
            </w:r>
            <w:r w:rsidRPr="007F47FE">
              <w:rPr>
                <w:rFonts w:cstheme="minorHAnsi"/>
                <w:sz w:val="17"/>
                <w:szCs w:val="17"/>
              </w:rPr>
              <w:t>, and generally increases with the frequency of sanctioning.</w:t>
            </w:r>
            <w:r>
              <w:rPr>
                <w:rFonts w:cstheme="minorHAnsi"/>
                <w:sz w:val="17"/>
                <w:szCs w:val="17"/>
              </w:rPr>
              <w:t xml:space="preserve"> </w:t>
            </w:r>
          </w:p>
          <w:p w14:paraId="158385D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1B335A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11F4B">
              <w:rPr>
                <w:rFonts w:cstheme="minorHAnsi"/>
                <w:i/>
                <w:iCs/>
                <w:sz w:val="17"/>
                <w:szCs w:val="17"/>
              </w:rPr>
              <w:t>Time horizon</w:t>
            </w:r>
            <w:r>
              <w:rPr>
                <w:rFonts w:cstheme="minorHAnsi"/>
                <w:sz w:val="17"/>
                <w:szCs w:val="17"/>
              </w:rPr>
              <w:t>: short-term</w:t>
            </w:r>
          </w:p>
          <w:p w14:paraId="031DC3ED" w14:textId="77777777" w:rsidR="00D068FD" w:rsidRPr="00A67A4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27F20B94" w14:textId="77777777" w:rsidR="00D068FD"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4E7FF2">
              <w:rPr>
                <w:rFonts w:cstheme="minorHAnsi"/>
                <w:sz w:val="17"/>
                <w:szCs w:val="17"/>
              </w:rPr>
              <w:sym w:font="Wingdings" w:char="F0E2"/>
            </w:r>
          </w:p>
          <w:p w14:paraId="0BB2F441" w14:textId="77777777" w:rsidR="00D068FD" w:rsidRPr="00A67A4D"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1FF94CA9"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39FEAF75"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7A9E00F4"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882D68E"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A978E99"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3464418"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79AF359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1A8D3A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4CB8A4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F838D0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C5D58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49C83C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378B2A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869809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276D9E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49148F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4A9A08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A7FF85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A66FC4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BE8B4C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96D6FE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66B7AF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45A15F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4F09D80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7B19E4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41298F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A67A4D" w14:paraId="47370391"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E6DE07A" w14:textId="77777777" w:rsidR="00D068FD" w:rsidRPr="0056370C" w:rsidRDefault="00D068FD" w:rsidP="00D245D7">
            <w:pPr>
              <w:rPr>
                <w:rFonts w:cstheme="minorHAnsi"/>
                <w:sz w:val="17"/>
                <w:szCs w:val="17"/>
              </w:rPr>
            </w:pPr>
            <w:r w:rsidRPr="0056370C">
              <w:rPr>
                <w:rFonts w:cstheme="minorHAnsi"/>
                <w:b w:val="0"/>
                <w:bCs w:val="0"/>
                <w:sz w:val="17"/>
                <w:szCs w:val="17"/>
              </w:rPr>
              <w:t>Moffitt (2003)</w:t>
            </w:r>
          </w:p>
          <w:p w14:paraId="48496875" w14:textId="77777777" w:rsidR="00D068FD" w:rsidRPr="0056370C" w:rsidRDefault="00D068FD" w:rsidP="00D245D7">
            <w:pPr>
              <w:rPr>
                <w:rFonts w:cstheme="minorHAnsi"/>
                <w:sz w:val="17"/>
                <w:szCs w:val="17"/>
              </w:rPr>
            </w:pPr>
          </w:p>
          <w:p w14:paraId="43393CED" w14:textId="77777777" w:rsidR="00D068FD" w:rsidRPr="0056370C" w:rsidRDefault="00D068FD" w:rsidP="00D245D7">
            <w:pPr>
              <w:rPr>
                <w:rFonts w:cstheme="minorHAnsi"/>
                <w:sz w:val="17"/>
                <w:szCs w:val="17"/>
              </w:rPr>
            </w:pPr>
            <w:r w:rsidRPr="0056370C">
              <w:rPr>
                <w:rFonts w:cstheme="minorHAnsi"/>
                <w:b w:val="0"/>
                <w:bCs w:val="0"/>
                <w:sz w:val="17"/>
                <w:szCs w:val="17"/>
              </w:rPr>
              <w:t>[60]</w:t>
            </w:r>
          </w:p>
          <w:p w14:paraId="05E32392" w14:textId="77777777" w:rsidR="00D068FD" w:rsidRPr="0056370C" w:rsidRDefault="00D068FD" w:rsidP="00D245D7">
            <w:pPr>
              <w:rPr>
                <w:rFonts w:cstheme="minorHAnsi"/>
                <w:b w:val="0"/>
                <w:bCs w:val="0"/>
                <w:sz w:val="17"/>
                <w:szCs w:val="17"/>
              </w:rPr>
            </w:pPr>
          </w:p>
        </w:tc>
        <w:tc>
          <w:tcPr>
            <w:tcW w:w="1448" w:type="dxa"/>
            <w:tcBorders>
              <w:top w:val="nil"/>
              <w:bottom w:val="single" w:sz="4" w:space="0" w:color="auto"/>
            </w:tcBorders>
          </w:tcPr>
          <w:p w14:paraId="75D858D9" w14:textId="77777777" w:rsidR="00D068FD" w:rsidRPr="007D4D0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7D4D0F">
              <w:rPr>
                <w:rFonts w:cstheme="minorHAnsi"/>
                <w:sz w:val="17"/>
                <w:szCs w:val="17"/>
                <w:lang w:val="it-IT"/>
              </w:rPr>
              <w:t>USA</w:t>
            </w:r>
          </w:p>
          <w:p w14:paraId="07D5819C" w14:textId="77777777" w:rsidR="00D068FD" w:rsidRPr="006359FE"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 MA, Chicago, IL, and San Antonio, TX)</w:t>
            </w:r>
          </w:p>
          <w:p w14:paraId="24D9EC0E" w14:textId="77777777" w:rsidR="00D068FD" w:rsidRPr="006359FE"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p>
          <w:p w14:paraId="5741994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1999-2001</w:t>
            </w:r>
          </w:p>
          <w:p w14:paraId="0AA1D12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CE1538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Low-income families/lone parents living in low and moderate-income neighbourhoods</w:t>
            </w:r>
          </w:p>
          <w:p w14:paraId="6B4F43A1" w14:textId="77777777" w:rsidR="00D068FD" w:rsidRPr="00A67A4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5AE2579F"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Survey data:</w:t>
            </w:r>
          </w:p>
          <w:p w14:paraId="38484A66"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w:t>
            </w:r>
            <w:r w:rsidRPr="000F53DF">
              <w:rPr>
                <w:rFonts w:cstheme="minorHAnsi"/>
                <w:sz w:val="17"/>
                <w:szCs w:val="17"/>
              </w:rPr>
              <w:t>hree-</w:t>
            </w:r>
            <w:r>
              <w:rPr>
                <w:rFonts w:cstheme="minorHAnsi"/>
                <w:sz w:val="17"/>
                <w:szCs w:val="17"/>
              </w:rPr>
              <w:t>C</w:t>
            </w:r>
            <w:r w:rsidRPr="000F53DF">
              <w:rPr>
                <w:rFonts w:cstheme="minorHAnsi"/>
                <w:sz w:val="17"/>
                <w:szCs w:val="17"/>
              </w:rPr>
              <w:t xml:space="preserve">ity </w:t>
            </w:r>
            <w:r>
              <w:rPr>
                <w:rFonts w:cstheme="minorHAnsi"/>
                <w:sz w:val="17"/>
                <w:szCs w:val="17"/>
              </w:rPr>
              <w:t>S</w:t>
            </w:r>
            <w:r w:rsidRPr="000F53DF">
              <w:rPr>
                <w:rFonts w:cstheme="minorHAnsi"/>
                <w:sz w:val="17"/>
                <w:szCs w:val="17"/>
              </w:rPr>
              <w:t>tudy,</w:t>
            </w:r>
          </w:p>
          <w:p w14:paraId="485B0A83"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1999</w:t>
            </w:r>
            <w:r>
              <w:rPr>
                <w:rFonts w:cstheme="minorHAnsi"/>
                <w:sz w:val="17"/>
                <w:szCs w:val="17"/>
              </w:rPr>
              <w:t>-2001</w:t>
            </w:r>
          </w:p>
          <w:p w14:paraId="67AF2D29"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6647B79" w14:textId="77777777" w:rsidR="00D068FD" w:rsidRPr="00A67A4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 =</w:t>
            </w:r>
            <w:r>
              <w:rPr>
                <w:rFonts w:cstheme="minorHAnsi"/>
                <w:sz w:val="17"/>
                <w:szCs w:val="17"/>
              </w:rPr>
              <w:t>2,136 individuals</w:t>
            </w:r>
          </w:p>
        </w:tc>
        <w:tc>
          <w:tcPr>
            <w:tcW w:w="1985" w:type="dxa"/>
            <w:tcBorders>
              <w:top w:val="nil"/>
              <w:bottom w:val="single" w:sz="4" w:space="0" w:color="auto"/>
            </w:tcBorders>
          </w:tcPr>
          <w:p w14:paraId="17E1BB48" w14:textId="77777777" w:rsidR="00D068FD" w:rsidRPr="001D046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F4B87">
              <w:rPr>
                <w:rFonts w:cstheme="minorHAnsi"/>
                <w:sz w:val="16"/>
                <w:szCs w:val="16"/>
              </w:rPr>
              <w:t xml:space="preserve">See description provided for </w:t>
            </w:r>
            <w:proofErr w:type="spellStart"/>
            <w:r w:rsidRPr="00BF4B87">
              <w:rPr>
                <w:rFonts w:cstheme="minorHAnsi"/>
                <w:sz w:val="16"/>
                <w:szCs w:val="16"/>
              </w:rPr>
              <w:t>Acs</w:t>
            </w:r>
            <w:proofErr w:type="spellEnd"/>
            <w:r w:rsidRPr="00BF4B87">
              <w:rPr>
                <w:rFonts w:cstheme="minorHAnsi"/>
                <w:sz w:val="16"/>
                <w:szCs w:val="16"/>
              </w:rPr>
              <w:t xml:space="preserve">, </w:t>
            </w:r>
            <w:proofErr w:type="gramStart"/>
            <w:r w:rsidRPr="00BF4B87">
              <w:rPr>
                <w:rFonts w:cstheme="minorHAnsi"/>
                <w:sz w:val="16"/>
                <w:szCs w:val="16"/>
              </w:rPr>
              <w:t>Phillips</w:t>
            </w:r>
            <w:proofErr w:type="gramEnd"/>
            <w:r w:rsidRPr="00BF4B87">
              <w:rPr>
                <w:rFonts w:cstheme="minorHAnsi"/>
                <w:sz w:val="16"/>
                <w:szCs w:val="16"/>
              </w:rPr>
              <w:t xml:space="preserve"> and Nelson (2005) [2].</w:t>
            </w:r>
            <w:r>
              <w:rPr>
                <w:rFonts w:cstheme="minorHAnsi"/>
                <w:sz w:val="16"/>
                <w:szCs w:val="16"/>
              </w:rPr>
              <w:t xml:space="preserve"> </w:t>
            </w:r>
            <w:r w:rsidRPr="00BF4B87">
              <w:rPr>
                <w:rFonts w:cstheme="minorHAnsi"/>
                <w:sz w:val="16"/>
                <w:szCs w:val="16"/>
              </w:rPr>
              <w:t>Massachusetts (Boston) is a Work First state</w:t>
            </w:r>
            <w:r w:rsidRPr="001D0465">
              <w:rPr>
                <w:rFonts w:cstheme="minorHAnsi"/>
                <w:sz w:val="16"/>
                <w:szCs w:val="16"/>
              </w:rPr>
              <w:t xml:space="preserve"> requiring work activity within 60 days and moderate number of exemptions from the requirement. Sanctions are imposed for work non-compliance but also for other reasons. Sanctions are initially imposed only on the adult but can escalate to full-family sanctions.</w:t>
            </w:r>
          </w:p>
          <w:p w14:paraId="49DA895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D0465">
              <w:rPr>
                <w:rFonts w:cstheme="minorHAnsi"/>
                <w:sz w:val="16"/>
                <w:szCs w:val="16"/>
              </w:rPr>
              <w:t>Illinois (Chicago) is not a Work First state, requiring work only within the first 2 years of benefit receipt; has large number of allowable activities/</w:t>
            </w:r>
          </w:p>
          <w:p w14:paraId="5FD342FD" w14:textId="77777777" w:rsidR="00D068FD" w:rsidRPr="001D046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D0465">
              <w:rPr>
                <w:rFonts w:cstheme="minorHAnsi"/>
                <w:sz w:val="16"/>
                <w:szCs w:val="16"/>
              </w:rPr>
              <w:t>exemptions.</w:t>
            </w:r>
            <w:r>
              <w:rPr>
                <w:rFonts w:cstheme="minorHAnsi"/>
                <w:sz w:val="16"/>
                <w:szCs w:val="16"/>
              </w:rPr>
              <w:t xml:space="preserve"> </w:t>
            </w:r>
            <w:r w:rsidRPr="001D0465">
              <w:rPr>
                <w:rFonts w:cstheme="minorHAnsi"/>
                <w:sz w:val="16"/>
                <w:szCs w:val="16"/>
              </w:rPr>
              <w:t>Sanctions are imposed for different reasons and start at 50% of benefit (partial) and escalate to full (100%) sanctions.</w:t>
            </w:r>
          </w:p>
          <w:p w14:paraId="46BDDE31" w14:textId="77777777" w:rsidR="00D068FD" w:rsidRPr="001D046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D0465">
              <w:rPr>
                <w:rFonts w:cstheme="minorHAnsi"/>
                <w:sz w:val="16"/>
                <w:szCs w:val="16"/>
              </w:rPr>
              <w:t>Texas (San Antonio) is a Work First state that requires immediate work. Modest number of activities/exemptions.</w:t>
            </w:r>
            <w:r>
              <w:rPr>
                <w:rFonts w:cstheme="minorHAnsi"/>
                <w:sz w:val="16"/>
                <w:szCs w:val="16"/>
              </w:rPr>
              <w:t xml:space="preserve"> </w:t>
            </w:r>
            <w:r w:rsidRPr="001D0465">
              <w:rPr>
                <w:rFonts w:cstheme="minorHAnsi"/>
                <w:sz w:val="16"/>
                <w:szCs w:val="16"/>
              </w:rPr>
              <w:t>Sanctions imposed for non-compliance; accumulate at $78/month until a cap is reached, but always partial.</w:t>
            </w:r>
          </w:p>
        </w:tc>
        <w:tc>
          <w:tcPr>
            <w:tcW w:w="2126" w:type="dxa"/>
            <w:tcBorders>
              <w:top w:val="nil"/>
              <w:bottom w:val="single" w:sz="4" w:space="0" w:color="auto"/>
            </w:tcBorders>
          </w:tcPr>
          <w:p w14:paraId="7D01E86C"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sidRPr="000F53DF">
              <w:rPr>
                <w:rFonts w:cstheme="minorHAnsi"/>
                <w:sz w:val="17"/>
                <w:szCs w:val="17"/>
              </w:rPr>
              <w:t xml:space="preserve">: </w:t>
            </w:r>
          </w:p>
          <w:p w14:paraId="4D3E6348" w14:textId="77777777" w:rsidR="00D068FD" w:rsidRPr="001A4B97" w:rsidRDefault="00D068FD" w:rsidP="00D245D7">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Non-employment/ inactivity</w:t>
            </w:r>
            <w:r w:rsidRPr="001A4B97">
              <w:rPr>
                <w:sz w:val="17"/>
                <w:szCs w:val="17"/>
                <w:u w:val="single"/>
              </w:rPr>
              <w:t>:</w:t>
            </w:r>
          </w:p>
          <w:p w14:paraId="6D73984C" w14:textId="77777777" w:rsidR="00D068FD" w:rsidRDefault="00D068FD" w:rsidP="00D245D7">
            <w:pPr>
              <w:pStyle w:val="ListParagraph"/>
              <w:tabs>
                <w:tab w:val="left" w:pos="57"/>
              </w:tabs>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1.Being off benefits at 24 months</w:t>
            </w:r>
          </w:p>
          <w:p w14:paraId="06A67EF8" w14:textId="77777777" w:rsidR="00D068FD" w:rsidRPr="00015509" w:rsidRDefault="00D068FD" w:rsidP="00D245D7">
            <w:pPr>
              <w:pStyle w:val="ListParagraph"/>
              <w:tabs>
                <w:tab w:val="left" w:pos="57"/>
              </w:tabs>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Benefits:</w:t>
            </w:r>
          </w:p>
          <w:p w14:paraId="3C619E2D" w14:textId="77777777" w:rsidR="00D068FD" w:rsidRPr="00C326D4" w:rsidRDefault="00D068FD" w:rsidP="00D245D7">
            <w:pPr>
              <w:tabs>
                <w:tab w:val="left" w:pos="57"/>
              </w:tabs>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2.Being on benefits at 24 months</w:t>
            </w:r>
          </w:p>
          <w:p w14:paraId="07FDF307"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460FC61"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07BEEED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Take-up effect of participating into the </w:t>
            </w:r>
            <w:r w:rsidRPr="00D60FA1">
              <w:rPr>
                <w:rFonts w:cstheme="minorHAnsi"/>
                <w:sz w:val="17"/>
                <w:szCs w:val="17"/>
              </w:rPr>
              <w:t xml:space="preserve">New Deal for Young people (NDYD) programme </w:t>
            </w:r>
            <w:r>
              <w:rPr>
                <w:rFonts w:cstheme="minorHAnsi"/>
                <w:sz w:val="17"/>
                <w:szCs w:val="17"/>
              </w:rPr>
              <w:t>implying a threat of sanctions.</w:t>
            </w:r>
          </w:p>
          <w:p w14:paraId="42DE0453" w14:textId="77777777" w:rsidR="00D068FD" w:rsidRPr="00A67A4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5A58C9E7" w14:textId="77777777" w:rsidR="00D068FD" w:rsidRPr="00233C48"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Quasi</w:t>
            </w:r>
            <w:r w:rsidRPr="00233C48">
              <w:rPr>
                <w:sz w:val="17"/>
                <w:szCs w:val="17"/>
              </w:rPr>
              <w:t xml:space="preserve">-experimental: </w:t>
            </w:r>
          </w:p>
          <w:p w14:paraId="1B469663" w14:textId="77777777" w:rsidR="00D068FD" w:rsidRPr="00233C48"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E0403EA" w14:textId="77777777" w:rsidR="00D068FD" w:rsidRPr="00A67A4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Instrumental Variable (IV) estimation</w:t>
            </w:r>
          </w:p>
        </w:tc>
        <w:tc>
          <w:tcPr>
            <w:tcW w:w="2835" w:type="dxa"/>
            <w:tcBorders>
              <w:top w:val="nil"/>
              <w:bottom w:val="single" w:sz="4" w:space="0" w:color="auto"/>
            </w:tcBorders>
          </w:tcPr>
          <w:p w14:paraId="7B1731C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92503">
              <w:rPr>
                <w:rFonts w:cstheme="minorHAnsi"/>
                <w:sz w:val="17"/>
                <w:szCs w:val="17"/>
              </w:rPr>
              <w:t xml:space="preserve">Through work requirements, sanction have a </w:t>
            </w:r>
            <w:proofErr w:type="gramStart"/>
            <w:r w:rsidRPr="00592503">
              <w:rPr>
                <w:rFonts w:cstheme="minorHAnsi"/>
                <w:sz w:val="17"/>
                <w:szCs w:val="17"/>
              </w:rPr>
              <w:t>positive threat effects</w:t>
            </w:r>
            <w:proofErr w:type="gramEnd"/>
            <w:r w:rsidRPr="00592503">
              <w:rPr>
                <w:rFonts w:cstheme="minorHAnsi"/>
                <w:sz w:val="17"/>
                <w:szCs w:val="17"/>
              </w:rPr>
              <w:t xml:space="preserve"> on transition off </w:t>
            </w:r>
            <w:r>
              <w:rPr>
                <w:rFonts w:cstheme="minorHAnsi"/>
                <w:sz w:val="17"/>
                <w:szCs w:val="17"/>
              </w:rPr>
              <w:t>welfare</w:t>
            </w:r>
            <w:r w:rsidRPr="00592503">
              <w:rPr>
                <w:rFonts w:cstheme="minorHAnsi"/>
                <w:sz w:val="17"/>
                <w:szCs w:val="17"/>
              </w:rPr>
              <w:t xml:space="preserve"> benefits, while results are </w:t>
            </w:r>
            <w:r>
              <w:rPr>
                <w:rFonts w:cstheme="minorHAnsi"/>
                <w:sz w:val="17"/>
                <w:szCs w:val="17"/>
              </w:rPr>
              <w:t>not significant</w:t>
            </w:r>
            <w:r w:rsidRPr="00592503">
              <w:rPr>
                <w:rFonts w:cstheme="minorHAnsi"/>
                <w:sz w:val="17"/>
                <w:szCs w:val="17"/>
              </w:rPr>
              <w:t xml:space="preserve"> for entry into </w:t>
            </w:r>
            <w:r>
              <w:rPr>
                <w:rFonts w:cstheme="minorHAnsi"/>
                <w:sz w:val="17"/>
                <w:szCs w:val="17"/>
              </w:rPr>
              <w:t>welfare</w:t>
            </w:r>
            <w:r w:rsidRPr="00592503">
              <w:rPr>
                <w:rFonts w:cstheme="minorHAnsi"/>
                <w:sz w:val="17"/>
                <w:szCs w:val="17"/>
              </w:rPr>
              <w:t xml:space="preserve"> benefits.</w:t>
            </w:r>
          </w:p>
          <w:p w14:paraId="43DE60C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534CF3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medium-term</w:t>
            </w:r>
          </w:p>
          <w:p w14:paraId="15FE9860" w14:textId="77777777" w:rsidR="00D068FD" w:rsidRPr="00A67A4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328461B"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Pr>
                <w:rFonts w:cstheme="minorHAnsi"/>
                <w:caps/>
                <w:sz w:val="17"/>
                <w:szCs w:val="17"/>
              </w:rPr>
              <w:t xml:space="preserve"> </w:t>
            </w:r>
            <w:r w:rsidRPr="006069E5">
              <w:rPr>
                <w:rFonts w:cstheme="minorHAnsi"/>
                <w:caps/>
                <w:sz w:val="17"/>
                <w:szCs w:val="17"/>
              </w:rPr>
              <w:t>○</w:t>
            </w:r>
          </w:p>
          <w:p w14:paraId="1B167298" w14:textId="77777777" w:rsidR="00D068FD" w:rsidRPr="00A67A4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rFonts w:cstheme="minorHAnsi"/>
                <w:sz w:val="17"/>
                <w:szCs w:val="17"/>
              </w:rPr>
              <w:t xml:space="preserve">2. </w:t>
            </w:r>
            <w:r w:rsidRPr="006069E5">
              <w:rPr>
                <w:sz w:val="17"/>
                <w:szCs w:val="17"/>
              </w:rPr>
              <w:sym w:font="Wingdings" w:char="F0E1"/>
            </w:r>
          </w:p>
        </w:tc>
      </w:tr>
    </w:tbl>
    <w:p w14:paraId="24909D0E"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AE5F195"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4271D69E" w14:textId="77777777" w:rsidR="00D068FD" w:rsidRPr="001C52AF" w:rsidRDefault="00D068FD" w:rsidP="00D068FD">
      <w:pPr>
        <w:spacing w:after="16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1E5999E"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4433E0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2B0133F"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77DF3D4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A3E2A5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4DEA9D1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C98C37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B8F4C6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371D5C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1239B3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E05ADD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AEA374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6570DB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4B5C91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CEF9C1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F44159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1FC353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3925B2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BF5DF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884265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30C0BDF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45649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A30818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B36B73" w14:paraId="4CE3782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043151E" w14:textId="77777777" w:rsidR="00D068FD" w:rsidRPr="00465F20" w:rsidRDefault="00D068FD" w:rsidP="00D245D7">
            <w:pPr>
              <w:rPr>
                <w:b w:val="0"/>
                <w:bCs w:val="0"/>
                <w:sz w:val="17"/>
                <w:szCs w:val="17"/>
                <w:highlight w:val="yellow"/>
              </w:rPr>
            </w:pPr>
          </w:p>
        </w:tc>
        <w:tc>
          <w:tcPr>
            <w:tcW w:w="1448" w:type="dxa"/>
            <w:tcBorders>
              <w:top w:val="nil"/>
              <w:bottom w:val="nil"/>
            </w:tcBorders>
          </w:tcPr>
          <w:p w14:paraId="588E0E1E" w14:textId="77777777" w:rsidR="00D068FD" w:rsidRPr="00B8202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5CC0763B" w14:textId="77777777" w:rsidR="00D068FD" w:rsidRPr="00B8202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5E848D66" w14:textId="77777777" w:rsidR="00D068FD" w:rsidRPr="00B8202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nil"/>
            </w:tcBorders>
          </w:tcPr>
          <w:p w14:paraId="1E316556" w14:textId="77777777" w:rsidR="00D068FD" w:rsidRPr="00B749E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276" w:type="dxa"/>
            <w:tcBorders>
              <w:top w:val="nil"/>
              <w:bottom w:val="nil"/>
            </w:tcBorders>
          </w:tcPr>
          <w:p w14:paraId="68096191" w14:textId="77777777" w:rsidR="00D068FD" w:rsidRPr="00B8202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4AF0E2E6" w14:textId="77777777" w:rsidR="00D068FD" w:rsidRPr="0014318E"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63D68A0" w14:textId="77777777" w:rsidR="00D068FD" w:rsidRPr="00B82025"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D068FD" w:rsidRPr="00F71971" w14:paraId="2E49A24C"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D852238" w14:textId="77777777" w:rsidR="00D068FD" w:rsidRPr="0056370C" w:rsidRDefault="00D068FD" w:rsidP="00D245D7">
            <w:pPr>
              <w:rPr>
                <w:rFonts w:cstheme="minorHAnsi"/>
                <w:sz w:val="17"/>
                <w:szCs w:val="17"/>
              </w:rPr>
            </w:pPr>
            <w:r w:rsidRPr="0056370C">
              <w:rPr>
                <w:rFonts w:cstheme="minorHAnsi"/>
                <w:b w:val="0"/>
                <w:bCs w:val="0"/>
                <w:sz w:val="17"/>
                <w:szCs w:val="17"/>
              </w:rPr>
              <w:t>National Audit Office (2016</w:t>
            </w:r>
            <w:r>
              <w:rPr>
                <w:rFonts w:cstheme="minorHAnsi"/>
                <w:b w:val="0"/>
                <w:bCs w:val="0"/>
                <w:sz w:val="17"/>
                <w:szCs w:val="17"/>
              </w:rPr>
              <w:t>b</w:t>
            </w:r>
            <w:r w:rsidRPr="0056370C">
              <w:rPr>
                <w:rFonts w:cstheme="minorHAnsi"/>
                <w:b w:val="0"/>
                <w:bCs w:val="0"/>
                <w:sz w:val="17"/>
                <w:szCs w:val="17"/>
              </w:rPr>
              <w:t>)</w:t>
            </w:r>
          </w:p>
          <w:p w14:paraId="077EA513" w14:textId="77777777" w:rsidR="00D068FD" w:rsidRPr="0056370C" w:rsidRDefault="00D068FD" w:rsidP="00D245D7">
            <w:pPr>
              <w:rPr>
                <w:rFonts w:cstheme="minorHAnsi"/>
                <w:sz w:val="17"/>
                <w:szCs w:val="17"/>
              </w:rPr>
            </w:pPr>
          </w:p>
          <w:p w14:paraId="208F7E81" w14:textId="77777777" w:rsidR="00D068FD" w:rsidRPr="0056370C" w:rsidRDefault="00D068FD" w:rsidP="00D245D7">
            <w:pPr>
              <w:rPr>
                <w:rFonts w:cstheme="minorHAnsi"/>
                <w:sz w:val="17"/>
                <w:szCs w:val="17"/>
              </w:rPr>
            </w:pPr>
            <w:r w:rsidRPr="0056370C">
              <w:rPr>
                <w:rFonts w:cstheme="minorHAnsi"/>
                <w:b w:val="0"/>
                <w:bCs w:val="0"/>
                <w:sz w:val="17"/>
                <w:szCs w:val="17"/>
              </w:rPr>
              <w:t>[61]</w:t>
            </w:r>
          </w:p>
          <w:p w14:paraId="3BF4E1F9" w14:textId="77777777" w:rsidR="00D068FD" w:rsidRPr="00465F20" w:rsidRDefault="00D068FD" w:rsidP="00D245D7">
            <w:pPr>
              <w:rPr>
                <w:sz w:val="17"/>
                <w:szCs w:val="17"/>
                <w:highlight w:val="yellow"/>
              </w:rPr>
            </w:pPr>
          </w:p>
        </w:tc>
        <w:tc>
          <w:tcPr>
            <w:tcW w:w="1448" w:type="dxa"/>
            <w:tcBorders>
              <w:top w:val="nil"/>
              <w:bottom w:val="single" w:sz="4" w:space="0" w:color="auto"/>
            </w:tcBorders>
          </w:tcPr>
          <w:p w14:paraId="3C8DCF6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UK</w:t>
            </w:r>
          </w:p>
          <w:p w14:paraId="275A298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(Great Britain)</w:t>
            </w:r>
          </w:p>
          <w:p w14:paraId="48F8506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9322F6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2014-2015</w:t>
            </w:r>
          </w:p>
          <w:p w14:paraId="1551590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CD1873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Unemployment Insurance (UI) and disability-related benefit claimants (Jobseeker’s Allowance (JSA) and Employment and Support Allowance (ESA))/ participating in Work Programme (WP)</w:t>
            </w:r>
          </w:p>
          <w:p w14:paraId="3D3CED65"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656C205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Linked administrative data: </w:t>
            </w:r>
            <w:r>
              <w:rPr>
                <w:rFonts w:cstheme="minorHAnsi"/>
                <w:sz w:val="17"/>
                <w:szCs w:val="17"/>
              </w:rPr>
              <w:t>Work and Pensions Longitudinal Study (WPLS) from the Department for Work and Pensions (DWP)</w:t>
            </w:r>
          </w:p>
          <w:p w14:paraId="0020C17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03AA6CEA"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n = </w:t>
            </w:r>
            <w:r>
              <w:rPr>
                <w:sz w:val="17"/>
                <w:szCs w:val="17"/>
              </w:rPr>
              <w:t>(up to) 225,956</w:t>
            </w:r>
            <w:r w:rsidRPr="00B82025">
              <w:rPr>
                <w:sz w:val="17"/>
                <w:szCs w:val="17"/>
              </w:rPr>
              <w:t xml:space="preserve"> individuals</w:t>
            </w:r>
          </w:p>
          <w:p w14:paraId="3C210475"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59B4CE3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In June 2011, the Work Programme (WP) was implemented to provide employment support for long-term benefit claimants. The programme is run by service </w:t>
            </w:r>
            <w:proofErr w:type="spellStart"/>
            <w:r>
              <w:rPr>
                <w:rFonts w:cstheme="minorHAnsi"/>
                <w:sz w:val="17"/>
                <w:szCs w:val="17"/>
              </w:rPr>
              <w:t>provi</w:t>
            </w:r>
            <w:proofErr w:type="spellEnd"/>
          </w:p>
          <w:p w14:paraId="0858C3A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roofErr w:type="spellStart"/>
            <w:r>
              <w:rPr>
                <w:rFonts w:cstheme="minorHAnsi"/>
                <w:sz w:val="17"/>
                <w:szCs w:val="17"/>
              </w:rPr>
              <w:t>ders</w:t>
            </w:r>
            <w:proofErr w:type="spellEnd"/>
            <w:r>
              <w:rPr>
                <w:rFonts w:cstheme="minorHAnsi"/>
                <w:sz w:val="17"/>
                <w:szCs w:val="17"/>
              </w:rPr>
              <w:t xml:space="preserve"> with discretionary powers on which activities to make compulsory. Within each area, claimants are randomly allocated to providers in ‘contract package areas’ by DWP. The Work Programme was discontinued in April 2017. </w:t>
            </w:r>
            <w:r>
              <w:rPr>
                <w:rFonts w:cstheme="minorHAnsi"/>
                <w:color w:val="000000"/>
                <w:sz w:val="17"/>
                <w:szCs w:val="17"/>
              </w:rPr>
              <w:t>In October 2012 a New Sanctions Regime was implemented with the i</w:t>
            </w:r>
            <w:r w:rsidRPr="00693834">
              <w:rPr>
                <w:rFonts w:cstheme="minorHAnsi"/>
                <w:color w:val="000000"/>
                <w:sz w:val="17"/>
                <w:szCs w:val="17"/>
              </w:rPr>
              <w:t xml:space="preserve">ntroduction of 100% sanctions for between 4 weeks and 3 years for all </w:t>
            </w:r>
            <w:r>
              <w:rPr>
                <w:rFonts w:cstheme="minorHAnsi"/>
                <w:color w:val="000000"/>
                <w:sz w:val="17"/>
                <w:szCs w:val="17"/>
              </w:rPr>
              <w:t xml:space="preserve">benefit </w:t>
            </w:r>
            <w:r w:rsidRPr="00693834">
              <w:rPr>
                <w:rFonts w:cstheme="minorHAnsi"/>
                <w:color w:val="000000"/>
                <w:sz w:val="17"/>
                <w:szCs w:val="17"/>
              </w:rPr>
              <w:t>claimants.</w:t>
            </w:r>
          </w:p>
          <w:p w14:paraId="505731DD" w14:textId="77777777" w:rsidR="00D068FD" w:rsidRPr="00136ED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tc>
        <w:tc>
          <w:tcPr>
            <w:tcW w:w="2126" w:type="dxa"/>
            <w:tcBorders>
              <w:top w:val="nil"/>
              <w:bottom w:val="single" w:sz="4" w:space="0" w:color="auto"/>
            </w:tcBorders>
          </w:tcPr>
          <w:p w14:paraId="3C20D4B6"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 xml:space="preserve">: </w:t>
            </w:r>
          </w:p>
          <w:p w14:paraId="528D1365" w14:textId="77777777" w:rsidR="00D068FD" w:rsidRPr="001A4B97"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Employment:</w:t>
            </w:r>
          </w:p>
          <w:p w14:paraId="092DFC43" w14:textId="77777777" w:rsidR="00D068FD"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 Employment status</w:t>
            </w:r>
          </w:p>
          <w:p w14:paraId="44333F67" w14:textId="77777777" w:rsidR="00D068FD" w:rsidRPr="009B3E0C"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Job stability:</w:t>
            </w:r>
          </w:p>
          <w:p w14:paraId="7D141A92" w14:textId="77777777" w:rsidR="00D068FD"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 Number of days in employment</w:t>
            </w:r>
          </w:p>
          <w:p w14:paraId="074C502C" w14:textId="77777777" w:rsidR="00D068FD" w:rsidRPr="00412ACE"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412ACE">
              <w:rPr>
                <w:sz w:val="17"/>
                <w:szCs w:val="17"/>
                <w:u w:val="single"/>
              </w:rPr>
              <w:t>Benefits:</w:t>
            </w:r>
          </w:p>
          <w:p w14:paraId="15AC68A7" w14:textId="77777777" w:rsidR="00D068FD" w:rsidRPr="00412ACE"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Number of days claiming JSA/ESA benefits</w:t>
            </w:r>
          </w:p>
          <w:p w14:paraId="123778C8" w14:textId="77777777" w:rsidR="00D068FD" w:rsidRPr="00412ACE"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412ACE">
              <w:rPr>
                <w:sz w:val="17"/>
                <w:szCs w:val="17"/>
                <w:u w:val="single"/>
              </w:rPr>
              <w:t>Non-employment/ inactivity:</w:t>
            </w:r>
          </w:p>
          <w:p w14:paraId="75214747" w14:textId="77777777" w:rsidR="00D068FD"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4. Number of days not claiming nor employed</w:t>
            </w:r>
          </w:p>
          <w:p w14:paraId="18B85898" w14:textId="77777777" w:rsidR="00D068FD" w:rsidRPr="00CC70E0"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Earnings/income:</w:t>
            </w:r>
          </w:p>
          <w:p w14:paraId="732B84F9" w14:textId="77777777" w:rsidR="00D068FD" w:rsidRPr="008E29BF" w:rsidRDefault="00D068FD" w:rsidP="00D245D7">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 Earnings from employment</w:t>
            </w:r>
          </w:p>
          <w:p w14:paraId="679948C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7E89F21A"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0D19BA4C" w14:textId="77777777" w:rsidR="00D068FD" w:rsidRPr="008E29B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first sanction. Sanctions can be either partial of full (100%) benefit sanctions, lasting between 4 weeks and 3 years.</w:t>
            </w:r>
          </w:p>
        </w:tc>
        <w:tc>
          <w:tcPr>
            <w:tcW w:w="1276" w:type="dxa"/>
            <w:tcBorders>
              <w:top w:val="nil"/>
              <w:bottom w:val="single" w:sz="4" w:space="0" w:color="auto"/>
            </w:tcBorders>
          </w:tcPr>
          <w:p w14:paraId="2F0CA9FC"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Quasi-experimental:</w:t>
            </w:r>
          </w:p>
          <w:p w14:paraId="13E2011D"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05183D5"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Instrumental Variable (IV) estimation: Two-Stage Least Squares (2SLS) models</w:t>
            </w:r>
          </w:p>
        </w:tc>
        <w:tc>
          <w:tcPr>
            <w:tcW w:w="2835" w:type="dxa"/>
            <w:tcBorders>
              <w:top w:val="nil"/>
              <w:bottom w:val="single" w:sz="4" w:space="0" w:color="auto"/>
            </w:tcBorders>
          </w:tcPr>
          <w:p w14:paraId="323B7B7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Benefit sanctions </w:t>
            </w:r>
            <w:r>
              <w:rPr>
                <w:sz w:val="17"/>
                <w:szCs w:val="17"/>
              </w:rPr>
              <w:t>increase both the probability of being in employment by 98 percentage points and the time in employment by 225 days among JSA benefit claimants one year after initial sanctions</w:t>
            </w:r>
            <w:r w:rsidRPr="00B82025">
              <w:rPr>
                <w:sz w:val="17"/>
                <w:szCs w:val="17"/>
              </w:rPr>
              <w:t xml:space="preserve">. </w:t>
            </w:r>
            <w:r>
              <w:rPr>
                <w:sz w:val="17"/>
                <w:szCs w:val="17"/>
              </w:rPr>
              <w:t>Among ESA benefit claimants a significant reduction by 63 percentage points and 40 days are observed for the same employment outcomes. A significant reduction by 468 days is found for benefit claiming among JSA recipients, while an increase of 88 days if found among ESA recipients. For both JSA and ESA recipients, sanctions increase the time neither employed nor claiming by 236 and 23 days, respectively. A decrease in earnings from employment by 2,810 pounds is found among ESA benefit claimants while the effect is not significant one year after the first sanction among JSA benefit claimants.</w:t>
            </w:r>
          </w:p>
          <w:p w14:paraId="2EFC4C1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FFFC94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82025">
              <w:rPr>
                <w:rFonts w:cstheme="minorHAnsi"/>
                <w:i/>
                <w:iCs/>
                <w:sz w:val="17"/>
                <w:szCs w:val="17"/>
              </w:rPr>
              <w:t>Time horizon</w:t>
            </w:r>
            <w:r w:rsidRPr="00B82025">
              <w:rPr>
                <w:rFonts w:cstheme="minorHAnsi"/>
                <w:sz w:val="17"/>
                <w:szCs w:val="17"/>
              </w:rPr>
              <w:t xml:space="preserve">: </w:t>
            </w:r>
            <w:r>
              <w:rPr>
                <w:rFonts w:cstheme="minorHAnsi"/>
                <w:sz w:val="17"/>
                <w:szCs w:val="17"/>
              </w:rPr>
              <w:t>short</w:t>
            </w:r>
            <w:r w:rsidRPr="00B82025">
              <w:rPr>
                <w:rFonts w:cstheme="minorHAnsi"/>
                <w:sz w:val="17"/>
                <w:szCs w:val="17"/>
              </w:rPr>
              <w:t>-term</w:t>
            </w:r>
          </w:p>
          <w:p w14:paraId="32D86D40"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33E3F14A"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r w:rsidRPr="00B442CF">
              <w:rPr>
                <w:sz w:val="17"/>
                <w:szCs w:val="17"/>
                <w:lang w:val="es-ES_tradnl"/>
              </w:rPr>
              <w:t xml:space="preserve">1. </w:t>
            </w:r>
            <w:r w:rsidRPr="00B82025">
              <w:rPr>
                <w:sz w:val="17"/>
                <w:szCs w:val="17"/>
              </w:rPr>
              <w:sym w:font="Wingdings" w:char="F0E1"/>
            </w:r>
            <w:r w:rsidRPr="00B442CF">
              <w:rPr>
                <w:sz w:val="17"/>
                <w:szCs w:val="17"/>
                <w:lang w:val="es-ES_tradnl"/>
              </w:rPr>
              <w:t xml:space="preserve"> (JSA)</w:t>
            </w:r>
          </w:p>
          <w:p w14:paraId="4AAC70D5"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r w:rsidRPr="00B442CF">
              <w:rPr>
                <w:sz w:val="17"/>
                <w:szCs w:val="17"/>
                <w:lang w:val="es-ES_tradnl"/>
              </w:rPr>
              <w:t xml:space="preserve">     </w:t>
            </w:r>
            <w:r w:rsidRPr="001D15A5">
              <w:rPr>
                <w:rFonts w:cstheme="minorHAnsi"/>
                <w:sz w:val="17"/>
                <w:szCs w:val="17"/>
              </w:rPr>
              <w:sym w:font="Wingdings" w:char="F0E2"/>
            </w:r>
            <w:r w:rsidRPr="00B442CF">
              <w:rPr>
                <w:rFonts w:cstheme="minorHAnsi"/>
                <w:sz w:val="17"/>
                <w:szCs w:val="17"/>
                <w:lang w:val="es-ES_tradnl"/>
              </w:rPr>
              <w:t>(ESA)</w:t>
            </w:r>
          </w:p>
          <w:p w14:paraId="54718A1F"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p>
          <w:p w14:paraId="22CCB2F0"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r w:rsidRPr="00B442CF">
              <w:rPr>
                <w:sz w:val="17"/>
                <w:szCs w:val="17"/>
                <w:lang w:val="es-ES_tradnl"/>
              </w:rPr>
              <w:t xml:space="preserve">2. </w:t>
            </w:r>
            <w:r w:rsidRPr="00B82025">
              <w:rPr>
                <w:sz w:val="17"/>
                <w:szCs w:val="17"/>
              </w:rPr>
              <w:sym w:font="Wingdings" w:char="F0E1"/>
            </w:r>
            <w:r w:rsidRPr="00B442CF">
              <w:rPr>
                <w:sz w:val="17"/>
                <w:szCs w:val="17"/>
                <w:lang w:val="es-ES_tradnl"/>
              </w:rPr>
              <w:t xml:space="preserve"> (JSA)</w:t>
            </w:r>
          </w:p>
          <w:p w14:paraId="21F95557"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r w:rsidRPr="00B442CF">
              <w:rPr>
                <w:sz w:val="17"/>
                <w:szCs w:val="17"/>
                <w:lang w:val="es-ES_tradnl"/>
              </w:rPr>
              <w:t xml:space="preserve">     </w:t>
            </w:r>
            <w:r w:rsidRPr="001D15A5">
              <w:rPr>
                <w:rFonts w:cstheme="minorHAnsi"/>
                <w:sz w:val="17"/>
                <w:szCs w:val="17"/>
              </w:rPr>
              <w:sym w:font="Wingdings" w:char="F0E2"/>
            </w:r>
            <w:r w:rsidRPr="00B442CF">
              <w:rPr>
                <w:rFonts w:cstheme="minorHAnsi"/>
                <w:sz w:val="17"/>
                <w:szCs w:val="17"/>
                <w:lang w:val="es-ES_tradnl"/>
              </w:rPr>
              <w:t>(ESA)</w:t>
            </w:r>
          </w:p>
          <w:p w14:paraId="754BAE43"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p>
          <w:p w14:paraId="7369415D"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r w:rsidRPr="00B442CF">
              <w:rPr>
                <w:sz w:val="17"/>
                <w:szCs w:val="17"/>
                <w:lang w:val="es-ES_tradnl"/>
              </w:rPr>
              <w:t xml:space="preserve">3. </w:t>
            </w:r>
            <w:r w:rsidRPr="001D15A5">
              <w:rPr>
                <w:rFonts w:cstheme="minorHAnsi"/>
                <w:sz w:val="17"/>
                <w:szCs w:val="17"/>
              </w:rPr>
              <w:sym w:font="Wingdings" w:char="F0E2"/>
            </w:r>
            <w:r w:rsidRPr="00B442CF">
              <w:rPr>
                <w:sz w:val="17"/>
                <w:szCs w:val="17"/>
                <w:lang w:val="es-ES_tradnl"/>
              </w:rPr>
              <w:t xml:space="preserve"> (JSA)</w:t>
            </w:r>
          </w:p>
          <w:p w14:paraId="27FD84E6"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r w:rsidRPr="00B442CF">
              <w:rPr>
                <w:sz w:val="17"/>
                <w:szCs w:val="17"/>
                <w:lang w:val="es-ES_tradnl"/>
              </w:rPr>
              <w:t xml:space="preserve">     </w:t>
            </w:r>
            <w:r w:rsidRPr="00B82025">
              <w:rPr>
                <w:sz w:val="17"/>
                <w:szCs w:val="17"/>
              </w:rPr>
              <w:sym w:font="Wingdings" w:char="F0E1"/>
            </w:r>
            <w:r w:rsidRPr="00B442CF">
              <w:rPr>
                <w:rFonts w:cstheme="minorHAnsi"/>
                <w:sz w:val="17"/>
                <w:szCs w:val="17"/>
                <w:lang w:val="es-ES_tradnl"/>
              </w:rPr>
              <w:t>(ESA)</w:t>
            </w:r>
          </w:p>
          <w:p w14:paraId="43E025A0"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p>
          <w:p w14:paraId="09103C33"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r w:rsidRPr="00B442CF">
              <w:rPr>
                <w:sz w:val="17"/>
                <w:szCs w:val="17"/>
                <w:lang w:val="es-ES_tradnl"/>
              </w:rPr>
              <w:t xml:space="preserve">4. </w:t>
            </w:r>
            <w:r w:rsidRPr="00B82025">
              <w:rPr>
                <w:sz w:val="17"/>
                <w:szCs w:val="17"/>
              </w:rPr>
              <w:sym w:font="Wingdings" w:char="F0E1"/>
            </w:r>
            <w:r w:rsidRPr="00B442CF">
              <w:rPr>
                <w:sz w:val="17"/>
                <w:szCs w:val="17"/>
                <w:lang w:val="es-ES_tradnl"/>
              </w:rPr>
              <w:t xml:space="preserve"> (JSA)</w:t>
            </w:r>
          </w:p>
          <w:p w14:paraId="4EE23888"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r w:rsidRPr="00B442CF">
              <w:rPr>
                <w:sz w:val="17"/>
                <w:szCs w:val="17"/>
                <w:lang w:val="es-ES_tradnl"/>
              </w:rPr>
              <w:t xml:space="preserve">     </w:t>
            </w:r>
            <w:r w:rsidRPr="00B82025">
              <w:rPr>
                <w:sz w:val="17"/>
                <w:szCs w:val="17"/>
              </w:rPr>
              <w:sym w:font="Wingdings" w:char="F0E1"/>
            </w:r>
            <w:r w:rsidRPr="00B442CF">
              <w:rPr>
                <w:rFonts w:cstheme="minorHAnsi"/>
                <w:sz w:val="17"/>
                <w:szCs w:val="17"/>
                <w:lang w:val="es-ES_tradnl"/>
              </w:rPr>
              <w:t>(ESA)</w:t>
            </w:r>
          </w:p>
          <w:p w14:paraId="579FA899"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p>
          <w:p w14:paraId="2313E4B4"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r w:rsidRPr="00B442CF">
              <w:rPr>
                <w:sz w:val="17"/>
                <w:szCs w:val="17"/>
                <w:lang w:val="es-ES_tradnl"/>
              </w:rPr>
              <w:t>4</w:t>
            </w:r>
            <w:r w:rsidRPr="00B442CF">
              <w:rPr>
                <w:rFonts w:cstheme="minorHAnsi"/>
                <w:sz w:val="17"/>
                <w:szCs w:val="17"/>
                <w:lang w:val="es-ES_tradnl"/>
              </w:rPr>
              <w:t>.</w:t>
            </w:r>
            <w:r w:rsidRPr="00B442CF">
              <w:rPr>
                <w:rFonts w:cstheme="minorHAnsi"/>
                <w:caps/>
                <w:sz w:val="17"/>
                <w:szCs w:val="17"/>
                <w:lang w:val="es-ES_tradnl"/>
              </w:rPr>
              <w:t xml:space="preserve">  ○</w:t>
            </w:r>
            <w:r w:rsidRPr="00B442CF">
              <w:rPr>
                <w:sz w:val="17"/>
                <w:szCs w:val="17"/>
                <w:lang w:val="es-ES_tradnl"/>
              </w:rPr>
              <w:t xml:space="preserve"> (JSA)</w:t>
            </w:r>
          </w:p>
          <w:p w14:paraId="4D398F2D"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r w:rsidRPr="00B442CF">
              <w:rPr>
                <w:sz w:val="17"/>
                <w:szCs w:val="17"/>
                <w:lang w:val="es-ES_tradnl"/>
              </w:rPr>
              <w:t xml:space="preserve">     </w:t>
            </w:r>
            <w:r w:rsidRPr="001D15A5">
              <w:rPr>
                <w:rFonts w:cstheme="minorHAnsi"/>
                <w:sz w:val="17"/>
                <w:szCs w:val="17"/>
              </w:rPr>
              <w:sym w:font="Wingdings" w:char="F0E2"/>
            </w:r>
            <w:r w:rsidRPr="00B442CF">
              <w:rPr>
                <w:rFonts w:cstheme="minorHAnsi"/>
                <w:sz w:val="17"/>
                <w:szCs w:val="17"/>
                <w:lang w:val="es-ES_tradnl"/>
              </w:rPr>
              <w:t>(ESA)</w:t>
            </w:r>
          </w:p>
          <w:p w14:paraId="34369D9F" w14:textId="77777777" w:rsidR="00D068FD" w:rsidRPr="00B442C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p>
        </w:tc>
      </w:tr>
    </w:tbl>
    <w:p w14:paraId="59E406AA"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BE0856C"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F6B35A9"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134077F3"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EF65B6E"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6C1E45ED"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606D936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6BDA00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3B107C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9854CD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9E0C5B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F0EDF5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89BEEB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121CCF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8C08AB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D97C6F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2B9864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261AF6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893F40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F05FED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40D9A4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8E557E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16A5A9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4823122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47B2E5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4AD9BD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13E5E0F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2B466DE2"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47F2515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36265E9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907188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2045A95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B7D8F6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AF20E8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323EA7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B36B73" w14:paraId="1BDE30EB"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4F55859" w14:textId="77777777" w:rsidR="00D068FD" w:rsidRPr="0056370C" w:rsidRDefault="00D068FD" w:rsidP="00D245D7">
            <w:pPr>
              <w:rPr>
                <w:rFonts w:cstheme="minorHAnsi"/>
                <w:sz w:val="17"/>
                <w:szCs w:val="17"/>
              </w:rPr>
            </w:pPr>
            <w:proofErr w:type="spellStart"/>
            <w:r w:rsidRPr="0056370C">
              <w:rPr>
                <w:rFonts w:cstheme="minorHAnsi"/>
                <w:b w:val="0"/>
                <w:bCs w:val="0"/>
                <w:sz w:val="17"/>
                <w:szCs w:val="17"/>
              </w:rPr>
              <w:t>Taulbut</w:t>
            </w:r>
            <w:proofErr w:type="spellEnd"/>
            <w:r w:rsidRPr="0056370C">
              <w:rPr>
                <w:rFonts w:cstheme="minorHAnsi"/>
                <w:b w:val="0"/>
                <w:bCs w:val="0"/>
                <w:sz w:val="17"/>
                <w:szCs w:val="17"/>
              </w:rPr>
              <w:t>, Mackay and McCartney</w:t>
            </w:r>
          </w:p>
          <w:p w14:paraId="034B4AA4" w14:textId="77777777" w:rsidR="00D068FD" w:rsidRPr="0056370C" w:rsidRDefault="00D068FD" w:rsidP="00D245D7">
            <w:pPr>
              <w:rPr>
                <w:rFonts w:cstheme="minorHAnsi"/>
                <w:sz w:val="17"/>
                <w:szCs w:val="17"/>
              </w:rPr>
            </w:pPr>
            <w:r w:rsidRPr="0056370C">
              <w:rPr>
                <w:rFonts w:cstheme="minorHAnsi"/>
                <w:b w:val="0"/>
                <w:bCs w:val="0"/>
                <w:sz w:val="17"/>
                <w:szCs w:val="17"/>
              </w:rPr>
              <w:t>(2018)</w:t>
            </w:r>
          </w:p>
          <w:p w14:paraId="7A7B363D" w14:textId="77777777" w:rsidR="00D068FD" w:rsidRPr="0056370C" w:rsidRDefault="00D068FD" w:rsidP="00D245D7">
            <w:pPr>
              <w:rPr>
                <w:rFonts w:cstheme="minorHAnsi"/>
                <w:sz w:val="17"/>
                <w:szCs w:val="17"/>
              </w:rPr>
            </w:pPr>
          </w:p>
          <w:p w14:paraId="63DCB8FF" w14:textId="77777777" w:rsidR="00D068FD" w:rsidRPr="0056370C" w:rsidRDefault="00D068FD" w:rsidP="00D245D7">
            <w:pPr>
              <w:rPr>
                <w:rFonts w:cstheme="minorHAnsi"/>
                <w:sz w:val="17"/>
                <w:szCs w:val="17"/>
              </w:rPr>
            </w:pPr>
            <w:r w:rsidRPr="0056370C">
              <w:rPr>
                <w:rFonts w:cstheme="minorHAnsi"/>
                <w:b w:val="0"/>
                <w:bCs w:val="0"/>
                <w:sz w:val="17"/>
                <w:szCs w:val="17"/>
              </w:rPr>
              <w:t>[62]</w:t>
            </w:r>
          </w:p>
          <w:p w14:paraId="25B202B4" w14:textId="77777777" w:rsidR="00D068FD" w:rsidRPr="004D6D2D" w:rsidRDefault="00D068FD" w:rsidP="00D245D7">
            <w:pPr>
              <w:rPr>
                <w:b w:val="0"/>
                <w:bCs w:val="0"/>
                <w:sz w:val="16"/>
                <w:szCs w:val="16"/>
                <w:highlight w:val="yellow"/>
              </w:rPr>
            </w:pPr>
          </w:p>
        </w:tc>
        <w:tc>
          <w:tcPr>
            <w:tcW w:w="1448" w:type="dxa"/>
            <w:tcBorders>
              <w:top w:val="nil"/>
              <w:bottom w:val="single" w:sz="4" w:space="0" w:color="auto"/>
            </w:tcBorders>
          </w:tcPr>
          <w:p w14:paraId="391E74B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93834">
              <w:rPr>
                <w:rFonts w:cstheme="minorHAnsi"/>
                <w:color w:val="000000"/>
                <w:sz w:val="17"/>
                <w:szCs w:val="17"/>
              </w:rPr>
              <w:t>United Kingdom</w:t>
            </w:r>
          </w:p>
          <w:p w14:paraId="6070EC6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(Great Britain)</w:t>
            </w:r>
          </w:p>
          <w:p w14:paraId="6729BCF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4742A37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93834">
              <w:rPr>
                <w:rFonts w:cstheme="minorHAnsi"/>
                <w:color w:val="000000"/>
                <w:sz w:val="17"/>
                <w:szCs w:val="17"/>
              </w:rPr>
              <w:t>2001-2014</w:t>
            </w:r>
          </w:p>
          <w:p w14:paraId="62853F3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2CD6923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rFonts w:cstheme="minorHAnsi"/>
                <w:color w:val="000000"/>
                <w:sz w:val="17"/>
                <w:szCs w:val="17"/>
              </w:rPr>
              <w:t>Unemployment Insurance (UI) benefit claimants (Job Seeker’s Allowance (JSA) working-age claimants)</w:t>
            </w:r>
          </w:p>
        </w:tc>
        <w:tc>
          <w:tcPr>
            <w:tcW w:w="1417" w:type="dxa"/>
            <w:tcBorders>
              <w:top w:val="nil"/>
              <w:bottom w:val="single" w:sz="4" w:space="0" w:color="auto"/>
            </w:tcBorders>
          </w:tcPr>
          <w:p w14:paraId="3EB4508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Aggregate published data from various sources.</w:t>
            </w:r>
          </w:p>
          <w:p w14:paraId="2681166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4144D6A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6"/>
                <w:szCs w:val="16"/>
              </w:rPr>
            </w:pPr>
            <w:r>
              <w:rPr>
                <w:rFonts w:cstheme="minorHAnsi"/>
                <w:color w:val="000000"/>
                <w:sz w:val="17"/>
                <w:szCs w:val="17"/>
              </w:rPr>
              <w:t>n = n/a</w:t>
            </w:r>
          </w:p>
        </w:tc>
        <w:tc>
          <w:tcPr>
            <w:tcW w:w="1985" w:type="dxa"/>
            <w:tcBorders>
              <w:top w:val="nil"/>
              <w:bottom w:val="single" w:sz="4" w:space="0" w:color="auto"/>
            </w:tcBorders>
          </w:tcPr>
          <w:p w14:paraId="08EB230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Since April 2010: I</w:t>
            </w:r>
            <w:r w:rsidRPr="00693834">
              <w:rPr>
                <w:rFonts w:cstheme="minorHAnsi"/>
                <w:color w:val="000000"/>
                <w:sz w:val="17"/>
                <w:szCs w:val="17"/>
              </w:rPr>
              <w:t>ncrease in penalties for missing an advisor appointment without good reason.</w:t>
            </w:r>
          </w:p>
          <w:p w14:paraId="3FAB880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 xml:space="preserve">June 2011: Implementation of </w:t>
            </w:r>
            <w:r w:rsidRPr="00693834">
              <w:rPr>
                <w:rFonts w:cstheme="minorHAnsi"/>
                <w:color w:val="000000"/>
                <w:sz w:val="17"/>
                <w:szCs w:val="17"/>
              </w:rPr>
              <w:t>Work Programme, which replaced most previous DWP-funded employment support for long-term benefit claimants.</w:t>
            </w:r>
          </w:p>
          <w:p w14:paraId="328E4F2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October 2012: New Sanctions Regime with the i</w:t>
            </w:r>
            <w:r w:rsidRPr="00693834">
              <w:rPr>
                <w:rFonts w:cstheme="minorHAnsi"/>
                <w:color w:val="000000"/>
                <w:sz w:val="17"/>
                <w:szCs w:val="17"/>
              </w:rPr>
              <w:t>ntroduction of 100% sanctions for between 4 weeks and 3 years for all JSA claimants.</w:t>
            </w:r>
          </w:p>
          <w:p w14:paraId="187E95F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4B4C94B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Pr>
                <w:rFonts w:cstheme="minorHAnsi"/>
                <w:i/>
                <w:iCs/>
                <w:color w:val="000000"/>
                <w:sz w:val="17"/>
                <w:szCs w:val="17"/>
              </w:rPr>
              <w:t>Adult o</w:t>
            </w:r>
            <w:r w:rsidRPr="00693834">
              <w:rPr>
                <w:rFonts w:cstheme="minorHAnsi"/>
                <w:i/>
                <w:iCs/>
                <w:color w:val="000000"/>
                <w:sz w:val="17"/>
                <w:szCs w:val="17"/>
              </w:rPr>
              <w:t>utcomes:</w:t>
            </w:r>
          </w:p>
          <w:p w14:paraId="53F2758A" w14:textId="77777777" w:rsidR="00D068FD" w:rsidRPr="002B28CC"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2B28CC">
              <w:rPr>
                <w:rFonts w:cstheme="minorHAnsi"/>
                <w:sz w:val="17"/>
                <w:szCs w:val="17"/>
                <w:u w:val="single"/>
              </w:rPr>
              <w:t>Employment</w:t>
            </w:r>
          </w:p>
          <w:p w14:paraId="17942466" w14:textId="77777777" w:rsidR="00D068FD" w:rsidRPr="002B28CC"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2B28CC">
              <w:rPr>
                <w:rFonts w:cstheme="minorHAnsi"/>
                <w:sz w:val="17"/>
                <w:szCs w:val="17"/>
              </w:rPr>
              <w:t xml:space="preserve">. </w:t>
            </w:r>
            <w:r>
              <w:rPr>
                <w:rFonts w:cstheme="minorHAnsi"/>
                <w:sz w:val="17"/>
                <w:szCs w:val="17"/>
              </w:rPr>
              <w:t>JSA off-flows into employment</w:t>
            </w:r>
          </w:p>
          <w:p w14:paraId="29451AC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p w14:paraId="5B21D15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693834">
              <w:rPr>
                <w:rFonts w:cstheme="minorHAnsi"/>
                <w:i/>
                <w:iCs/>
                <w:color w:val="000000"/>
                <w:sz w:val="17"/>
                <w:szCs w:val="17"/>
              </w:rPr>
              <w:t>Exposure:</w:t>
            </w:r>
          </w:p>
          <w:p w14:paraId="3B699AA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93834">
              <w:rPr>
                <w:rFonts w:cstheme="minorHAnsi"/>
                <w:color w:val="000000"/>
                <w:sz w:val="17"/>
                <w:szCs w:val="17"/>
              </w:rPr>
              <w:t>Increases in severity of</w:t>
            </w:r>
            <w:r>
              <w:rPr>
                <w:rFonts w:cstheme="minorHAnsi"/>
                <w:color w:val="000000"/>
                <w:sz w:val="17"/>
                <w:szCs w:val="17"/>
              </w:rPr>
              <w:t xml:space="preserve"> imposed</w:t>
            </w:r>
            <w:r w:rsidRPr="00693834">
              <w:rPr>
                <w:rFonts w:cstheme="minorHAnsi"/>
                <w:color w:val="000000"/>
                <w:sz w:val="17"/>
                <w:szCs w:val="17"/>
              </w:rPr>
              <w:t xml:space="preserve"> sanctions and expansion of reasons for incurring a sanction. Implementation of new employment support programme </w:t>
            </w:r>
            <w:r>
              <w:rPr>
                <w:rFonts w:cstheme="minorHAnsi"/>
                <w:color w:val="000000"/>
                <w:sz w:val="17"/>
                <w:szCs w:val="17"/>
              </w:rPr>
              <w:t xml:space="preserve">(Work Programme) </w:t>
            </w:r>
            <w:r w:rsidRPr="00693834">
              <w:rPr>
                <w:rFonts w:cstheme="minorHAnsi"/>
                <w:color w:val="000000"/>
                <w:sz w:val="17"/>
                <w:szCs w:val="17"/>
              </w:rPr>
              <w:t xml:space="preserve">for long-term </w:t>
            </w:r>
            <w:r>
              <w:rPr>
                <w:rFonts w:cstheme="minorHAnsi"/>
                <w:color w:val="000000"/>
                <w:sz w:val="17"/>
                <w:szCs w:val="17"/>
              </w:rPr>
              <w:t xml:space="preserve">benefit </w:t>
            </w:r>
            <w:r w:rsidRPr="00693834">
              <w:rPr>
                <w:rFonts w:cstheme="minorHAnsi"/>
                <w:color w:val="000000"/>
                <w:sz w:val="17"/>
                <w:szCs w:val="17"/>
              </w:rPr>
              <w:t>claimants.</w:t>
            </w:r>
          </w:p>
          <w:p w14:paraId="5D5FBA09" w14:textId="77777777" w:rsidR="00D068FD" w:rsidRPr="00B44CA3" w:rsidRDefault="00D068FD" w:rsidP="00D245D7">
            <w:pPr>
              <w:cnfStyle w:val="000000000000" w:firstRow="0" w:lastRow="0" w:firstColumn="0" w:lastColumn="0" w:oddVBand="0" w:evenVBand="0" w:oddHBand="0" w:evenHBand="0" w:firstRowFirstColumn="0" w:firstRowLastColumn="0" w:lastRowFirstColumn="0" w:lastRowLastColumn="0"/>
              <w:rPr>
                <w:i/>
                <w:iCs/>
                <w:sz w:val="16"/>
                <w:szCs w:val="16"/>
              </w:rPr>
            </w:pPr>
          </w:p>
        </w:tc>
        <w:tc>
          <w:tcPr>
            <w:tcW w:w="1276" w:type="dxa"/>
            <w:tcBorders>
              <w:top w:val="nil"/>
              <w:bottom w:val="single" w:sz="4" w:space="0" w:color="auto"/>
            </w:tcBorders>
          </w:tcPr>
          <w:p w14:paraId="3C70C74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93834">
              <w:rPr>
                <w:rFonts w:cstheme="minorHAnsi"/>
                <w:color w:val="000000"/>
                <w:sz w:val="17"/>
                <w:szCs w:val="17"/>
              </w:rPr>
              <w:t>Quasi-experimental</w:t>
            </w:r>
            <w:r>
              <w:rPr>
                <w:rFonts w:cstheme="minorHAnsi"/>
                <w:color w:val="000000"/>
                <w:sz w:val="17"/>
                <w:szCs w:val="17"/>
              </w:rPr>
              <w:t>:</w:t>
            </w:r>
          </w:p>
          <w:p w14:paraId="4D99F11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25C2FAB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93834">
              <w:rPr>
                <w:rFonts w:cstheme="minorHAnsi"/>
                <w:color w:val="000000"/>
                <w:sz w:val="17"/>
                <w:szCs w:val="17"/>
              </w:rPr>
              <w:t>Interrupted time-series</w:t>
            </w:r>
            <w:r>
              <w:rPr>
                <w:rFonts w:cstheme="minorHAnsi"/>
                <w:color w:val="000000"/>
                <w:sz w:val="17"/>
                <w:szCs w:val="17"/>
              </w:rPr>
              <w:t xml:space="preserve"> regression models</w:t>
            </w:r>
          </w:p>
        </w:tc>
        <w:tc>
          <w:tcPr>
            <w:tcW w:w="2835" w:type="dxa"/>
            <w:tcBorders>
              <w:top w:val="nil"/>
              <w:bottom w:val="single" w:sz="4" w:space="0" w:color="auto"/>
            </w:tcBorders>
          </w:tcPr>
          <w:p w14:paraId="44180B0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Since October 2012, the</w:t>
            </w:r>
            <w:r w:rsidRPr="00693834">
              <w:rPr>
                <w:rFonts w:cstheme="minorHAnsi"/>
                <w:color w:val="000000"/>
                <w:sz w:val="17"/>
                <w:szCs w:val="17"/>
              </w:rPr>
              <w:t xml:space="preserve"> </w:t>
            </w:r>
            <w:r>
              <w:rPr>
                <w:rFonts w:cstheme="minorHAnsi"/>
                <w:color w:val="000000"/>
                <w:sz w:val="17"/>
                <w:szCs w:val="17"/>
              </w:rPr>
              <w:t xml:space="preserve">increase in the severity and intensity of sanctions decreased the number of movements off benefits and into employment in the </w:t>
            </w:r>
            <w:proofErr w:type="gramStart"/>
            <w:r>
              <w:rPr>
                <w:rFonts w:cstheme="minorHAnsi"/>
                <w:color w:val="000000"/>
                <w:sz w:val="17"/>
                <w:szCs w:val="17"/>
              </w:rPr>
              <w:t>short-run</w:t>
            </w:r>
            <w:proofErr w:type="gramEnd"/>
            <w:r>
              <w:rPr>
                <w:rFonts w:cstheme="minorHAnsi"/>
                <w:color w:val="000000"/>
                <w:sz w:val="17"/>
                <w:szCs w:val="17"/>
              </w:rPr>
              <w:t xml:space="preserve"> while the change in the trend was not significant. No significant effect was found for the cumulative impact of the three policies (April 2010 increase in penalties, June 2011 Work Programme and October 2012 New Sanctions Regimes).</w:t>
            </w:r>
          </w:p>
          <w:p w14:paraId="696BE44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6B20943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93834">
              <w:rPr>
                <w:rFonts w:cstheme="minorHAnsi"/>
                <w:i/>
                <w:iCs/>
                <w:color w:val="000000"/>
                <w:sz w:val="17"/>
                <w:szCs w:val="17"/>
              </w:rPr>
              <w:t>Time horizon:</w:t>
            </w:r>
            <w:r w:rsidRPr="00693834">
              <w:rPr>
                <w:rFonts w:cstheme="minorHAnsi"/>
                <w:color w:val="000000"/>
                <w:sz w:val="17"/>
                <w:szCs w:val="17"/>
              </w:rPr>
              <w:t xml:space="preserve"> long-term</w:t>
            </w:r>
          </w:p>
          <w:p w14:paraId="5BE2CC75" w14:textId="77777777" w:rsidR="00D068FD" w:rsidRPr="001C1FD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tc>
        <w:tc>
          <w:tcPr>
            <w:tcW w:w="1072" w:type="dxa"/>
            <w:tcBorders>
              <w:top w:val="nil"/>
              <w:bottom w:val="single" w:sz="4" w:space="0" w:color="auto"/>
            </w:tcBorders>
          </w:tcPr>
          <w:p w14:paraId="26CA93A0"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1</w:t>
            </w:r>
            <w:r w:rsidRPr="006069E5">
              <w:rPr>
                <w:rFonts w:cstheme="minorHAnsi"/>
                <w:sz w:val="17"/>
                <w:szCs w:val="17"/>
              </w:rPr>
              <w:t xml:space="preserve">. </w:t>
            </w:r>
            <w:r w:rsidRPr="001D15A5">
              <w:rPr>
                <w:rFonts w:cstheme="minorHAnsi"/>
                <w:sz w:val="17"/>
                <w:szCs w:val="17"/>
              </w:rPr>
              <w:sym w:font="Wingdings" w:char="F0E2"/>
            </w:r>
          </w:p>
          <w:p w14:paraId="448E22E9" w14:textId="77777777" w:rsidR="00D068FD" w:rsidRPr="00594D03"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36076CE8" w14:textId="77777777" w:rsidR="00D068FD" w:rsidRDefault="00D068FD" w:rsidP="00D068FD">
      <w:pPr>
        <w:rPr>
          <w:sz w:val="16"/>
          <w:szCs w:val="16"/>
        </w:rPr>
      </w:pPr>
      <w:bookmarkStart w:id="1" w:name="_Hlk58491509"/>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5E9C956"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4DDC5E8" w14:textId="77777777" w:rsidR="00D068FD" w:rsidRPr="001C52AF" w:rsidRDefault="00D068FD" w:rsidP="00D068FD">
      <w:pPr>
        <w:spacing w:after="160"/>
      </w:pPr>
      <w:bookmarkStart w:id="2" w:name="_Hlk58492806"/>
      <w:bookmarkEnd w:id="1"/>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90E1B67"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AFE0AB4"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EED88CA"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49A5685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9A11CA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4D562A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937542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AA5073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812535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2134D2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9848FD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D8EF28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FFA696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AA57C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65F6527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5C5C17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E9CF60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6987DE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322184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E091E3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4ED95BC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3A2E7C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BA30BF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bookmarkEnd w:id="2"/>
      <w:tr w:rsidR="00D068FD" w:rsidRPr="001C52AF" w14:paraId="4BAB965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shd w:val="clear" w:color="auto" w:fill="F2F2F2" w:themeFill="background1" w:themeFillShade="F2"/>
          </w:tcPr>
          <w:p w14:paraId="0D3E2C1E" w14:textId="77777777" w:rsidR="00D068FD" w:rsidRPr="001C52AF" w:rsidRDefault="00D068FD" w:rsidP="00D245D7">
            <w:pPr>
              <w:rPr>
                <w:rFonts w:cstheme="minorHAnsi"/>
                <w:b w:val="0"/>
                <w:bCs w:val="0"/>
                <w:sz w:val="17"/>
                <w:szCs w:val="17"/>
              </w:rPr>
            </w:pPr>
          </w:p>
        </w:tc>
        <w:tc>
          <w:tcPr>
            <w:tcW w:w="1448" w:type="dxa"/>
            <w:tcBorders>
              <w:top w:val="nil"/>
              <w:bottom w:val="nil"/>
            </w:tcBorders>
            <w:shd w:val="clear" w:color="auto" w:fill="F2F2F2" w:themeFill="background1" w:themeFillShade="F2"/>
          </w:tcPr>
          <w:p w14:paraId="252F2B61"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shd w:val="clear" w:color="auto" w:fill="F2F2F2" w:themeFill="background1" w:themeFillShade="F2"/>
          </w:tcPr>
          <w:p w14:paraId="1D9FEFB9"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shd w:val="clear" w:color="auto" w:fill="F2F2F2" w:themeFill="background1" w:themeFillShade="F2"/>
          </w:tcPr>
          <w:p w14:paraId="1BBC4AA0"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shd w:val="clear" w:color="auto" w:fill="F2F2F2" w:themeFill="background1" w:themeFillShade="F2"/>
          </w:tcPr>
          <w:p w14:paraId="21879B5E"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276" w:type="dxa"/>
            <w:tcBorders>
              <w:top w:val="nil"/>
              <w:bottom w:val="nil"/>
            </w:tcBorders>
            <w:shd w:val="clear" w:color="auto" w:fill="F2F2F2" w:themeFill="background1" w:themeFillShade="F2"/>
          </w:tcPr>
          <w:p w14:paraId="6A602450"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shd w:val="clear" w:color="auto" w:fill="F2F2F2" w:themeFill="background1" w:themeFillShade="F2"/>
          </w:tcPr>
          <w:p w14:paraId="055DEFA0"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shd w:val="clear" w:color="auto" w:fill="F2F2F2" w:themeFill="background1" w:themeFillShade="F2"/>
          </w:tcPr>
          <w:p w14:paraId="7FBE8970" w14:textId="77777777" w:rsidR="00D068FD" w:rsidRPr="001C52AF"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1C52AF" w14:paraId="6EFC87F7" w14:textId="77777777" w:rsidTr="00D245D7">
        <w:tc>
          <w:tcPr>
            <w:cnfStyle w:val="001000000000" w:firstRow="0" w:lastRow="0" w:firstColumn="1" w:lastColumn="0" w:oddVBand="0" w:evenVBand="0" w:oddHBand="0" w:evenHBand="0" w:firstRowFirstColumn="0" w:firstRowLastColumn="0" w:lastRowFirstColumn="0" w:lastRowLastColumn="0"/>
            <w:tcW w:w="13405" w:type="dxa"/>
            <w:gridSpan w:val="8"/>
            <w:tcBorders>
              <w:top w:val="nil"/>
              <w:bottom w:val="nil"/>
            </w:tcBorders>
            <w:shd w:val="clear" w:color="auto" w:fill="F2F2F2" w:themeFill="background1" w:themeFillShade="F2"/>
          </w:tcPr>
          <w:p w14:paraId="10B406E4" w14:textId="77777777" w:rsidR="00D068FD" w:rsidRPr="001C52AF" w:rsidRDefault="00D068FD" w:rsidP="00D245D7">
            <w:pPr>
              <w:pStyle w:val="ListParagraph"/>
              <w:spacing w:after="0" w:line="240" w:lineRule="auto"/>
              <w:ind w:left="0"/>
              <w:rPr>
                <w:b w:val="0"/>
                <w:bCs w:val="0"/>
                <w:sz w:val="17"/>
                <w:szCs w:val="17"/>
                <w:u w:val="single"/>
              </w:rPr>
            </w:pPr>
            <w:r w:rsidRPr="001C52AF">
              <w:rPr>
                <w:b w:val="0"/>
                <w:bCs w:val="0"/>
                <w:sz w:val="17"/>
                <w:szCs w:val="17"/>
                <w:u w:val="single"/>
              </w:rPr>
              <w:t>Panel a3: Labour market outcomes: Experimental design</w:t>
            </w:r>
          </w:p>
          <w:p w14:paraId="65790688" w14:textId="77777777" w:rsidR="00D068FD" w:rsidRPr="001C52AF" w:rsidRDefault="00D068FD" w:rsidP="00D245D7">
            <w:pPr>
              <w:pStyle w:val="ListParagraph"/>
              <w:spacing w:after="0" w:line="240" w:lineRule="auto"/>
              <w:ind w:left="0"/>
              <w:rPr>
                <w:b w:val="0"/>
                <w:bCs w:val="0"/>
                <w:sz w:val="17"/>
                <w:szCs w:val="17"/>
              </w:rPr>
            </w:pPr>
          </w:p>
        </w:tc>
      </w:tr>
      <w:tr w:rsidR="00D068FD" w:rsidRPr="008F6523" w14:paraId="52555AE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8F8F288" w14:textId="77777777" w:rsidR="00D068FD" w:rsidRPr="0056370C" w:rsidRDefault="00D068FD" w:rsidP="00D245D7">
            <w:pPr>
              <w:rPr>
                <w:sz w:val="17"/>
                <w:szCs w:val="17"/>
              </w:rPr>
            </w:pPr>
            <w:r w:rsidRPr="0056370C">
              <w:rPr>
                <w:b w:val="0"/>
                <w:bCs w:val="0"/>
                <w:sz w:val="17"/>
                <w:szCs w:val="17"/>
              </w:rPr>
              <w:t>Knab et al. (2000)</w:t>
            </w:r>
          </w:p>
          <w:p w14:paraId="317D4983" w14:textId="77777777" w:rsidR="00D068FD" w:rsidRPr="0056370C" w:rsidRDefault="00D068FD" w:rsidP="00D245D7">
            <w:pPr>
              <w:rPr>
                <w:sz w:val="17"/>
                <w:szCs w:val="17"/>
              </w:rPr>
            </w:pPr>
          </w:p>
          <w:p w14:paraId="2E79F4F7" w14:textId="77777777" w:rsidR="00D068FD" w:rsidRDefault="00D068FD" w:rsidP="00D245D7">
            <w:pPr>
              <w:rPr>
                <w:sz w:val="17"/>
                <w:szCs w:val="17"/>
              </w:rPr>
            </w:pPr>
            <w:r w:rsidRPr="0056370C">
              <w:rPr>
                <w:b w:val="0"/>
                <w:bCs w:val="0"/>
                <w:sz w:val="17"/>
                <w:szCs w:val="17"/>
              </w:rPr>
              <w:t>[63]</w:t>
            </w:r>
          </w:p>
          <w:p w14:paraId="17B7816C" w14:textId="77777777" w:rsidR="00D068FD" w:rsidRPr="000B084D" w:rsidRDefault="00D068FD" w:rsidP="00D245D7">
            <w:pPr>
              <w:rPr>
                <w:b w:val="0"/>
                <w:bCs w:val="0"/>
                <w:sz w:val="17"/>
                <w:szCs w:val="17"/>
              </w:rPr>
            </w:pPr>
          </w:p>
        </w:tc>
        <w:tc>
          <w:tcPr>
            <w:tcW w:w="1448" w:type="dxa"/>
            <w:tcBorders>
              <w:top w:val="nil"/>
              <w:bottom w:val="single" w:sz="4" w:space="0" w:color="auto"/>
            </w:tcBorders>
          </w:tcPr>
          <w:p w14:paraId="75ECCFF7" w14:textId="77777777" w:rsidR="00D068FD" w:rsidRPr="00C0663B"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C0663B">
              <w:rPr>
                <w:sz w:val="17"/>
                <w:szCs w:val="17"/>
              </w:rPr>
              <w:t xml:space="preserve">USA </w:t>
            </w:r>
          </w:p>
          <w:p w14:paraId="18F33EBA" w14:textId="77777777" w:rsidR="00D068FD" w:rsidRPr="005879CF"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5879CF">
              <w:rPr>
                <w:sz w:val="17"/>
                <w:szCs w:val="17"/>
              </w:rPr>
              <w:t xml:space="preserve">(Riverside, </w:t>
            </w:r>
            <w:proofErr w:type="gramStart"/>
            <w:r w:rsidRPr="005879CF">
              <w:rPr>
                <w:sz w:val="17"/>
                <w:szCs w:val="17"/>
              </w:rPr>
              <w:t>CA;</w:t>
            </w:r>
            <w:proofErr w:type="gramEnd"/>
          </w:p>
          <w:p w14:paraId="46BA331F" w14:textId="77777777" w:rsidR="00D068FD" w:rsidRPr="005879CF"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5879CF">
              <w:rPr>
                <w:sz w:val="17"/>
                <w:szCs w:val="17"/>
              </w:rPr>
              <w:t>Grand Rapids, MI)</w:t>
            </w:r>
          </w:p>
          <w:p w14:paraId="70480606" w14:textId="77777777" w:rsidR="00D068FD" w:rsidRPr="00227BCF"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161C0540" w14:textId="77777777" w:rsidR="00D068FD" w:rsidRPr="005D0808"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5D0808">
              <w:rPr>
                <w:sz w:val="17"/>
                <w:szCs w:val="17"/>
              </w:rPr>
              <w:t>1991-1994</w:t>
            </w:r>
          </w:p>
          <w:p w14:paraId="4C021F79" w14:textId="77777777" w:rsidR="00D068FD" w:rsidRPr="005D0808"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087E39C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8F6523">
              <w:rPr>
                <w:sz w:val="17"/>
                <w:szCs w:val="17"/>
              </w:rPr>
              <w:t xml:space="preserve">AFDC </w:t>
            </w:r>
            <w:r>
              <w:rPr>
                <w:sz w:val="17"/>
                <w:szCs w:val="17"/>
              </w:rPr>
              <w:t>recipients</w:t>
            </w:r>
            <w:r w:rsidRPr="008F6523">
              <w:rPr>
                <w:sz w:val="17"/>
                <w:szCs w:val="17"/>
              </w:rPr>
              <w:t xml:space="preserve"> (Jobs Opportunities a</w:t>
            </w:r>
            <w:r>
              <w:rPr>
                <w:sz w:val="17"/>
                <w:szCs w:val="17"/>
              </w:rPr>
              <w:t>nd Basic Skills Training (JOBS) programme)</w:t>
            </w:r>
          </w:p>
          <w:p w14:paraId="6D7B5272" w14:textId="77777777" w:rsidR="00D068FD" w:rsidRPr="008F652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tc>
        <w:tc>
          <w:tcPr>
            <w:tcW w:w="1417" w:type="dxa"/>
            <w:tcBorders>
              <w:top w:val="nil"/>
              <w:bottom w:val="single" w:sz="4" w:space="0" w:color="auto"/>
            </w:tcBorders>
          </w:tcPr>
          <w:p w14:paraId="2F16C05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Administrative data:</w:t>
            </w:r>
          </w:p>
          <w:p w14:paraId="16DED82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411B5">
              <w:rPr>
                <w:sz w:val="17"/>
                <w:szCs w:val="17"/>
              </w:rPr>
              <w:t>National Evaluation of Welfare-to-Work Strategies</w:t>
            </w:r>
          </w:p>
          <w:p w14:paraId="7E17094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54CB38E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n = 23,177 individuals</w:t>
            </w:r>
          </w:p>
          <w:p w14:paraId="1353404D" w14:textId="77777777" w:rsidR="00D068FD" w:rsidRPr="008F652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tc>
        <w:tc>
          <w:tcPr>
            <w:tcW w:w="1985" w:type="dxa"/>
            <w:tcBorders>
              <w:top w:val="nil"/>
              <w:bottom w:val="single" w:sz="4" w:space="0" w:color="auto"/>
            </w:tcBorders>
          </w:tcPr>
          <w:p w14:paraId="7BD694E6" w14:textId="77777777" w:rsidR="00D068FD" w:rsidRPr="003565C8"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3565C8">
              <w:rPr>
                <w:sz w:val="17"/>
                <w:szCs w:val="17"/>
              </w:rPr>
              <w:t>The Job Opportunities and Basic Skills Training (JOBS) program</w:t>
            </w:r>
            <w:r>
              <w:rPr>
                <w:sz w:val="17"/>
                <w:szCs w:val="17"/>
              </w:rPr>
              <w:t>me</w:t>
            </w:r>
            <w:r w:rsidRPr="003565C8">
              <w:rPr>
                <w:sz w:val="17"/>
                <w:szCs w:val="17"/>
              </w:rPr>
              <w:t xml:space="preserve"> </w:t>
            </w:r>
            <w:r>
              <w:rPr>
                <w:sz w:val="17"/>
                <w:szCs w:val="17"/>
              </w:rPr>
              <w:t>was introduced with the</w:t>
            </w:r>
            <w:r w:rsidRPr="003565C8">
              <w:rPr>
                <w:sz w:val="17"/>
                <w:szCs w:val="17"/>
              </w:rPr>
              <w:t xml:space="preserve"> Family Support Act (FSA) of 1988</w:t>
            </w:r>
            <w:r>
              <w:rPr>
                <w:sz w:val="17"/>
                <w:szCs w:val="17"/>
              </w:rPr>
              <w:t xml:space="preserve"> and was </w:t>
            </w:r>
            <w:r w:rsidRPr="003565C8">
              <w:rPr>
                <w:sz w:val="17"/>
                <w:szCs w:val="17"/>
              </w:rPr>
              <w:t>designed to move welfare recipients into the labour market.</w:t>
            </w:r>
            <w:r>
              <w:rPr>
                <w:sz w:val="17"/>
                <w:szCs w:val="17"/>
              </w:rPr>
              <w:t xml:space="preserve"> </w:t>
            </w:r>
            <w:r w:rsidRPr="003565C8">
              <w:rPr>
                <w:sz w:val="17"/>
                <w:szCs w:val="17"/>
              </w:rPr>
              <w:t xml:space="preserve">JOBS mandate allows </w:t>
            </w:r>
            <w:r>
              <w:rPr>
                <w:sz w:val="17"/>
                <w:szCs w:val="17"/>
              </w:rPr>
              <w:t>benefit</w:t>
            </w:r>
            <w:r w:rsidRPr="003565C8">
              <w:rPr>
                <w:sz w:val="17"/>
                <w:szCs w:val="17"/>
              </w:rPr>
              <w:t xml:space="preserve"> recipients to be employed part-time</w:t>
            </w:r>
            <w:r>
              <w:rPr>
                <w:sz w:val="17"/>
                <w:szCs w:val="17"/>
              </w:rPr>
              <w:t>.</w:t>
            </w:r>
          </w:p>
          <w:p w14:paraId="721B2DF8" w14:textId="77777777" w:rsidR="00D068FD" w:rsidRPr="008F652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tc>
        <w:tc>
          <w:tcPr>
            <w:tcW w:w="2126" w:type="dxa"/>
            <w:tcBorders>
              <w:top w:val="nil"/>
              <w:bottom w:val="single" w:sz="4" w:space="0" w:color="auto"/>
            </w:tcBorders>
          </w:tcPr>
          <w:p w14:paraId="17BF6B06"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Pr>
                <w:i/>
                <w:iCs/>
                <w:sz w:val="17"/>
                <w:szCs w:val="17"/>
              </w:rPr>
              <w:t>Adult o</w:t>
            </w:r>
            <w:r w:rsidRPr="006069E5">
              <w:rPr>
                <w:i/>
                <w:iCs/>
                <w:sz w:val="17"/>
                <w:szCs w:val="17"/>
              </w:rPr>
              <w:t>utcomes</w:t>
            </w:r>
            <w:r w:rsidRPr="006069E5">
              <w:rPr>
                <w:sz w:val="17"/>
                <w:szCs w:val="17"/>
              </w:rPr>
              <w:t>:</w:t>
            </w:r>
          </w:p>
          <w:p w14:paraId="25797642"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sidRPr="006069E5">
              <w:rPr>
                <w:sz w:val="17"/>
                <w:szCs w:val="17"/>
                <w:u w:val="single"/>
              </w:rPr>
              <w:t>Employment:</w:t>
            </w:r>
          </w:p>
          <w:p w14:paraId="3FBA9AD8" w14:textId="77777777" w:rsidR="00D068FD" w:rsidRPr="005B49A4"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5B49A4">
              <w:rPr>
                <w:sz w:val="17"/>
                <w:szCs w:val="17"/>
              </w:rPr>
              <w:t>1.</w:t>
            </w:r>
            <w:r>
              <w:rPr>
                <w:sz w:val="17"/>
                <w:szCs w:val="17"/>
              </w:rPr>
              <w:t xml:space="preserve"> % ever employed</w:t>
            </w:r>
          </w:p>
          <w:p w14:paraId="74D31447"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Benefits</w:t>
            </w:r>
            <w:r w:rsidRPr="006069E5">
              <w:rPr>
                <w:sz w:val="17"/>
                <w:szCs w:val="17"/>
                <w:u w:val="single"/>
              </w:rPr>
              <w:t>:</w:t>
            </w:r>
          </w:p>
          <w:p w14:paraId="60BDD064" w14:textId="77777777" w:rsidR="00D068FD" w:rsidRPr="005D4029"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2. Months received AFDC</w:t>
            </w:r>
          </w:p>
          <w:p w14:paraId="6CF07C0B" w14:textId="77777777" w:rsidR="00D068FD" w:rsidRPr="005D4029"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u w:val="single"/>
              </w:rPr>
            </w:pPr>
            <w:r w:rsidRPr="005D4029">
              <w:rPr>
                <w:sz w:val="17"/>
                <w:szCs w:val="17"/>
                <w:u w:val="single"/>
              </w:rPr>
              <w:t>Earnings</w:t>
            </w:r>
            <w:r>
              <w:rPr>
                <w:sz w:val="17"/>
                <w:szCs w:val="17"/>
                <w:u w:val="single"/>
              </w:rPr>
              <w:t>/income</w:t>
            </w:r>
            <w:r w:rsidRPr="005D4029">
              <w:rPr>
                <w:sz w:val="17"/>
                <w:szCs w:val="17"/>
                <w:u w:val="single"/>
              </w:rPr>
              <w:t>:</w:t>
            </w:r>
          </w:p>
          <w:p w14:paraId="60D3AB87" w14:textId="77777777" w:rsidR="00D068FD" w:rsidRPr="00B33C93"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3. Total earnings ($)</w:t>
            </w:r>
          </w:p>
          <w:p w14:paraId="33684BDC"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p w14:paraId="43330D6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6069E5">
              <w:rPr>
                <w:i/>
                <w:iCs/>
                <w:sz w:val="17"/>
                <w:szCs w:val="17"/>
              </w:rPr>
              <w:t>Exposure</w:t>
            </w:r>
            <w:r w:rsidRPr="006069E5">
              <w:rPr>
                <w:sz w:val="17"/>
                <w:szCs w:val="17"/>
              </w:rPr>
              <w:t>:</w:t>
            </w:r>
          </w:p>
          <w:p w14:paraId="1895805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Threat of a sanction. Sanctions for non-compliance typically entail a 19% </w:t>
            </w:r>
            <w:r w:rsidRPr="003565C8">
              <w:rPr>
                <w:sz w:val="17"/>
                <w:szCs w:val="17"/>
              </w:rPr>
              <w:t xml:space="preserve">reduction of benefits for single-parent </w:t>
            </w:r>
            <w:proofErr w:type="gramStart"/>
            <w:r w:rsidRPr="003565C8">
              <w:rPr>
                <w:sz w:val="17"/>
                <w:szCs w:val="17"/>
              </w:rPr>
              <w:t>h</w:t>
            </w:r>
            <w:r>
              <w:rPr>
                <w:sz w:val="17"/>
                <w:szCs w:val="17"/>
              </w:rPr>
              <w:t>ouse</w:t>
            </w:r>
            <w:r w:rsidRPr="003565C8">
              <w:rPr>
                <w:sz w:val="17"/>
                <w:szCs w:val="17"/>
              </w:rPr>
              <w:t>holds</w:t>
            </w:r>
            <w:r>
              <w:rPr>
                <w:sz w:val="17"/>
                <w:szCs w:val="17"/>
              </w:rPr>
              <w:t>;</w:t>
            </w:r>
            <w:proofErr w:type="gramEnd"/>
            <w:r w:rsidRPr="003565C8">
              <w:rPr>
                <w:sz w:val="17"/>
                <w:szCs w:val="17"/>
              </w:rPr>
              <w:t xml:space="preserve"> 100% reduction </w:t>
            </w:r>
            <w:r>
              <w:rPr>
                <w:sz w:val="17"/>
                <w:szCs w:val="17"/>
              </w:rPr>
              <w:t>for</w:t>
            </w:r>
            <w:r w:rsidRPr="003565C8">
              <w:rPr>
                <w:sz w:val="17"/>
                <w:szCs w:val="17"/>
              </w:rPr>
              <w:t xml:space="preserve"> two-parent h</w:t>
            </w:r>
            <w:r>
              <w:rPr>
                <w:sz w:val="17"/>
                <w:szCs w:val="17"/>
              </w:rPr>
              <w:t>ouse</w:t>
            </w:r>
            <w:r w:rsidRPr="003565C8">
              <w:rPr>
                <w:sz w:val="17"/>
                <w:szCs w:val="17"/>
              </w:rPr>
              <w:t>holds.</w:t>
            </w:r>
          </w:p>
          <w:p w14:paraId="3A690FE6" w14:textId="77777777" w:rsidR="00D068FD" w:rsidRPr="003D3B99"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276" w:type="dxa"/>
            <w:tcBorders>
              <w:top w:val="nil"/>
              <w:bottom w:val="single" w:sz="4" w:space="0" w:color="auto"/>
            </w:tcBorders>
          </w:tcPr>
          <w:p w14:paraId="6B93CE48"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E</w:t>
            </w:r>
            <w:r w:rsidRPr="006069E5">
              <w:rPr>
                <w:rFonts w:cstheme="minorHAnsi"/>
                <w:sz w:val="17"/>
                <w:szCs w:val="17"/>
              </w:rPr>
              <w:t>xperimental:</w:t>
            </w:r>
          </w:p>
          <w:p w14:paraId="205D974B"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4181EAE4"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Random assignment: Weighted Ordinary Least Squares (OLS) regression models</w:t>
            </w:r>
          </w:p>
          <w:p w14:paraId="301D1415" w14:textId="77777777" w:rsidR="00D068FD" w:rsidRPr="008F652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p>
        </w:tc>
        <w:tc>
          <w:tcPr>
            <w:tcW w:w="2835" w:type="dxa"/>
            <w:tcBorders>
              <w:top w:val="nil"/>
              <w:bottom w:val="single" w:sz="4" w:space="0" w:color="auto"/>
            </w:tcBorders>
          </w:tcPr>
          <w:p w14:paraId="669828A4" w14:textId="77777777" w:rsidR="00D068FD" w:rsidRPr="003A0A1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A0A1C">
              <w:rPr>
                <w:rFonts w:cstheme="minorHAnsi"/>
                <w:sz w:val="17"/>
                <w:szCs w:val="17"/>
              </w:rPr>
              <w:t>JOBS mandate appears to have strong positive short-term effects on both employment and earnings outcomes (12 and 31 percent difference, respectively, during the first 12 months) which tend to disappear in the medium term (24 months after the random assignment exercise).</w:t>
            </w:r>
          </w:p>
          <w:p w14:paraId="765C1290" w14:textId="77777777" w:rsidR="00D068FD" w:rsidRPr="006069E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4541093C" w14:textId="77777777" w:rsidR="00D068FD" w:rsidRPr="008F6523"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rPr>
            </w:pPr>
            <w:r w:rsidRPr="006069E5">
              <w:rPr>
                <w:i/>
                <w:iCs/>
                <w:sz w:val="17"/>
                <w:szCs w:val="17"/>
              </w:rPr>
              <w:t>Time horizon</w:t>
            </w:r>
            <w:r w:rsidRPr="006069E5">
              <w:rPr>
                <w:sz w:val="17"/>
                <w:szCs w:val="17"/>
              </w:rPr>
              <w:t xml:space="preserve">: </w:t>
            </w:r>
            <w:r>
              <w:rPr>
                <w:sz w:val="17"/>
                <w:szCs w:val="17"/>
              </w:rPr>
              <w:t>short- to medium</w:t>
            </w:r>
            <w:r w:rsidRPr="006069E5">
              <w:rPr>
                <w:sz w:val="17"/>
                <w:szCs w:val="17"/>
              </w:rPr>
              <w:t>-term</w:t>
            </w:r>
          </w:p>
        </w:tc>
        <w:tc>
          <w:tcPr>
            <w:tcW w:w="1072" w:type="dxa"/>
            <w:tcBorders>
              <w:top w:val="nil"/>
              <w:bottom w:val="single" w:sz="4" w:space="0" w:color="auto"/>
            </w:tcBorders>
          </w:tcPr>
          <w:p w14:paraId="6B0C246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6069E5">
              <w:rPr>
                <w:rFonts w:cstheme="minorHAnsi"/>
                <w:sz w:val="17"/>
                <w:szCs w:val="17"/>
              </w:rPr>
              <w:t>1.</w:t>
            </w:r>
            <w:r w:rsidRPr="006069E5">
              <w:rPr>
                <w:rFonts w:cstheme="minorHAnsi"/>
                <w:caps/>
                <w:sz w:val="17"/>
                <w:szCs w:val="17"/>
              </w:rPr>
              <w:t xml:space="preserve"> </w:t>
            </w:r>
            <w:r w:rsidRPr="00902C02">
              <w:rPr>
                <w:sz w:val="17"/>
                <w:szCs w:val="17"/>
              </w:rPr>
              <w:sym w:font="Wingdings" w:char="F0E1"/>
            </w:r>
            <w:r>
              <w:rPr>
                <w:sz w:val="17"/>
                <w:szCs w:val="17"/>
              </w:rPr>
              <w:t xml:space="preserve"> (</w:t>
            </w:r>
            <w:proofErr w:type="spellStart"/>
            <w:r>
              <w:rPr>
                <w:sz w:val="17"/>
                <w:szCs w:val="17"/>
              </w:rPr>
              <w:t>yr</w:t>
            </w:r>
            <w:proofErr w:type="spellEnd"/>
            <w:r>
              <w:rPr>
                <w:sz w:val="17"/>
                <w:szCs w:val="17"/>
              </w:rPr>
              <w:t xml:space="preserve"> 1)</w:t>
            </w:r>
          </w:p>
          <w:p w14:paraId="4BDE5D7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aps/>
                <w:sz w:val="17"/>
                <w:szCs w:val="17"/>
              </w:rPr>
            </w:pPr>
            <w:r>
              <w:rPr>
                <w:sz w:val="17"/>
                <w:szCs w:val="17"/>
              </w:rPr>
              <w:t xml:space="preserve">     </w:t>
            </w:r>
            <w:proofErr w:type="gramStart"/>
            <w:r w:rsidRPr="005C3060">
              <w:rPr>
                <w:rFonts w:cstheme="minorHAnsi"/>
                <w:caps/>
                <w:sz w:val="17"/>
                <w:szCs w:val="17"/>
              </w:rPr>
              <w:t>○</w:t>
            </w:r>
            <w:r>
              <w:rPr>
                <w:rFonts w:cstheme="minorHAnsi"/>
                <w:caps/>
                <w:sz w:val="17"/>
                <w:szCs w:val="17"/>
              </w:rPr>
              <w:t xml:space="preserve">  (</w:t>
            </w:r>
            <w:proofErr w:type="spellStart"/>
            <w:proofErr w:type="gramEnd"/>
            <w:r>
              <w:rPr>
                <w:sz w:val="17"/>
                <w:szCs w:val="17"/>
              </w:rPr>
              <w:t>yr</w:t>
            </w:r>
            <w:proofErr w:type="spellEnd"/>
            <w:r>
              <w:rPr>
                <w:rFonts w:cstheme="minorHAnsi"/>
                <w:caps/>
                <w:sz w:val="17"/>
                <w:szCs w:val="17"/>
              </w:rPr>
              <w:t xml:space="preserve"> 2)</w:t>
            </w:r>
          </w:p>
          <w:p w14:paraId="2CB364A2" w14:textId="77777777" w:rsidR="00D068FD" w:rsidRPr="005C306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928779C"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5C3060">
              <w:rPr>
                <w:rFonts w:cstheme="minorHAnsi"/>
                <w:sz w:val="17"/>
                <w:szCs w:val="17"/>
              </w:rPr>
              <w:t xml:space="preserve">2. </w:t>
            </w:r>
            <w:r>
              <w:rPr>
                <w:rFonts w:cstheme="minorHAnsi"/>
                <w:sz w:val="17"/>
                <w:szCs w:val="17"/>
              </w:rPr>
              <w:t xml:space="preserve"> </w:t>
            </w:r>
            <w:proofErr w:type="gramStart"/>
            <w:r w:rsidRPr="005C3060">
              <w:rPr>
                <w:rFonts w:cstheme="minorHAnsi"/>
                <w:caps/>
                <w:sz w:val="17"/>
                <w:szCs w:val="17"/>
              </w:rPr>
              <w:t>○</w:t>
            </w:r>
            <w:r>
              <w:rPr>
                <w:rFonts w:cstheme="minorHAnsi"/>
                <w:caps/>
                <w:sz w:val="17"/>
                <w:szCs w:val="17"/>
              </w:rPr>
              <w:t xml:space="preserve">  </w:t>
            </w:r>
            <w:r>
              <w:rPr>
                <w:sz w:val="17"/>
                <w:szCs w:val="17"/>
              </w:rPr>
              <w:t>(</w:t>
            </w:r>
            <w:proofErr w:type="spellStart"/>
            <w:proofErr w:type="gramEnd"/>
            <w:r>
              <w:rPr>
                <w:sz w:val="17"/>
                <w:szCs w:val="17"/>
              </w:rPr>
              <w:t>yr</w:t>
            </w:r>
            <w:proofErr w:type="spellEnd"/>
            <w:r>
              <w:rPr>
                <w:sz w:val="17"/>
                <w:szCs w:val="17"/>
              </w:rPr>
              <w:t xml:space="preserve"> 1)</w:t>
            </w:r>
          </w:p>
          <w:p w14:paraId="208196E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aps/>
                <w:sz w:val="17"/>
                <w:szCs w:val="17"/>
              </w:rPr>
            </w:pPr>
            <w:r>
              <w:rPr>
                <w:sz w:val="17"/>
                <w:szCs w:val="17"/>
              </w:rPr>
              <w:t xml:space="preserve">     </w:t>
            </w:r>
            <w:proofErr w:type="gramStart"/>
            <w:r w:rsidRPr="005C3060">
              <w:rPr>
                <w:rFonts w:cstheme="minorHAnsi"/>
                <w:caps/>
                <w:sz w:val="17"/>
                <w:szCs w:val="17"/>
              </w:rPr>
              <w:t>○</w:t>
            </w:r>
            <w:r>
              <w:rPr>
                <w:rFonts w:cstheme="minorHAnsi"/>
                <w:caps/>
                <w:sz w:val="17"/>
                <w:szCs w:val="17"/>
              </w:rPr>
              <w:t xml:space="preserve">  (</w:t>
            </w:r>
            <w:proofErr w:type="spellStart"/>
            <w:proofErr w:type="gramEnd"/>
            <w:r>
              <w:rPr>
                <w:sz w:val="17"/>
                <w:szCs w:val="17"/>
              </w:rPr>
              <w:t>yr</w:t>
            </w:r>
            <w:proofErr w:type="spellEnd"/>
            <w:r>
              <w:rPr>
                <w:rFonts w:cstheme="minorHAnsi"/>
                <w:caps/>
                <w:sz w:val="17"/>
                <w:szCs w:val="17"/>
              </w:rPr>
              <w:t xml:space="preserve"> 2)</w:t>
            </w:r>
          </w:p>
          <w:p w14:paraId="2687FAA9"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p w14:paraId="49A7E2D6"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5C3060">
              <w:rPr>
                <w:rFonts w:cstheme="minorHAnsi"/>
                <w:caps/>
                <w:sz w:val="17"/>
                <w:szCs w:val="17"/>
              </w:rPr>
              <w:t>3.</w:t>
            </w:r>
            <w:r>
              <w:rPr>
                <w:sz w:val="17"/>
                <w:szCs w:val="17"/>
              </w:rPr>
              <w:t xml:space="preserve"> </w:t>
            </w:r>
            <w:r w:rsidRPr="00902C02">
              <w:rPr>
                <w:sz w:val="17"/>
                <w:szCs w:val="17"/>
              </w:rPr>
              <w:sym w:font="Wingdings" w:char="F0E1"/>
            </w:r>
            <w:r>
              <w:rPr>
                <w:sz w:val="17"/>
                <w:szCs w:val="17"/>
              </w:rPr>
              <w:t xml:space="preserve"> (</w:t>
            </w:r>
            <w:proofErr w:type="spellStart"/>
            <w:r>
              <w:rPr>
                <w:sz w:val="17"/>
                <w:szCs w:val="17"/>
              </w:rPr>
              <w:t>yr</w:t>
            </w:r>
            <w:proofErr w:type="spellEnd"/>
            <w:r>
              <w:rPr>
                <w:sz w:val="17"/>
                <w:szCs w:val="17"/>
              </w:rPr>
              <w:t xml:space="preserve"> 1)</w:t>
            </w:r>
          </w:p>
          <w:p w14:paraId="48B6037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aps/>
                <w:sz w:val="17"/>
                <w:szCs w:val="17"/>
              </w:rPr>
            </w:pPr>
            <w:r>
              <w:rPr>
                <w:sz w:val="17"/>
                <w:szCs w:val="17"/>
              </w:rPr>
              <w:t xml:space="preserve">     </w:t>
            </w:r>
            <w:proofErr w:type="gramStart"/>
            <w:r w:rsidRPr="005C3060">
              <w:rPr>
                <w:rFonts w:cstheme="minorHAnsi"/>
                <w:caps/>
                <w:sz w:val="17"/>
                <w:szCs w:val="17"/>
              </w:rPr>
              <w:t>○</w:t>
            </w:r>
            <w:r>
              <w:rPr>
                <w:rFonts w:cstheme="minorHAnsi"/>
                <w:caps/>
                <w:sz w:val="17"/>
                <w:szCs w:val="17"/>
              </w:rPr>
              <w:t xml:space="preserve">  (</w:t>
            </w:r>
            <w:proofErr w:type="spellStart"/>
            <w:proofErr w:type="gramEnd"/>
            <w:r>
              <w:rPr>
                <w:sz w:val="17"/>
                <w:szCs w:val="17"/>
              </w:rPr>
              <w:t>yr</w:t>
            </w:r>
            <w:proofErr w:type="spellEnd"/>
            <w:r>
              <w:rPr>
                <w:rFonts w:cstheme="minorHAnsi"/>
                <w:caps/>
                <w:sz w:val="17"/>
                <w:szCs w:val="17"/>
              </w:rPr>
              <w:t xml:space="preserve"> 2)</w:t>
            </w:r>
          </w:p>
          <w:p w14:paraId="09B07A6D" w14:textId="77777777" w:rsidR="00D068FD" w:rsidRPr="008F6523"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b/>
                <w:bCs/>
                <w:sz w:val="17"/>
                <w:szCs w:val="17"/>
              </w:rPr>
            </w:pPr>
          </w:p>
        </w:tc>
      </w:tr>
    </w:tbl>
    <w:p w14:paraId="2F8DF9D6"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4B64202"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F0F3A92"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275915E0"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6469F9F"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6E66738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6B6AB09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704C99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DB6D67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A4E4BA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8B916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FAFFEC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DCDB28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74661D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223966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A4D8A1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BB86A2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6CCE49E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0F682B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C0208F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51FAF9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B9F4FD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9C63F0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656D90B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754AE4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6AE49F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3C2D839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FA8F73D"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30218FD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298EDA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0FE2B7E7"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7B5D94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665D7A1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B22BE5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EEE047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B36B73" w14:paraId="49F1BBBB"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91F4E7E" w14:textId="77777777" w:rsidR="00D068FD" w:rsidRPr="0056370C" w:rsidRDefault="00D068FD" w:rsidP="00D245D7">
            <w:pPr>
              <w:rPr>
                <w:sz w:val="17"/>
                <w:szCs w:val="17"/>
              </w:rPr>
            </w:pPr>
            <w:proofErr w:type="spellStart"/>
            <w:r w:rsidRPr="0056370C">
              <w:rPr>
                <w:b w:val="0"/>
                <w:bCs w:val="0"/>
                <w:sz w:val="17"/>
                <w:szCs w:val="17"/>
              </w:rPr>
              <w:t>Michaelidis</w:t>
            </w:r>
            <w:proofErr w:type="spellEnd"/>
            <w:r w:rsidRPr="0056370C">
              <w:rPr>
                <w:b w:val="0"/>
                <w:bCs w:val="0"/>
                <w:sz w:val="17"/>
                <w:szCs w:val="17"/>
              </w:rPr>
              <w:t xml:space="preserve"> and </w:t>
            </w:r>
            <w:proofErr w:type="spellStart"/>
            <w:r w:rsidRPr="0056370C">
              <w:rPr>
                <w:b w:val="0"/>
                <w:bCs w:val="0"/>
                <w:sz w:val="17"/>
                <w:szCs w:val="17"/>
              </w:rPr>
              <w:t>Mueser</w:t>
            </w:r>
            <w:proofErr w:type="spellEnd"/>
            <w:r w:rsidRPr="0056370C">
              <w:rPr>
                <w:b w:val="0"/>
                <w:bCs w:val="0"/>
                <w:sz w:val="17"/>
                <w:szCs w:val="17"/>
              </w:rPr>
              <w:t xml:space="preserve"> (2018)</w:t>
            </w:r>
          </w:p>
          <w:p w14:paraId="0113088D" w14:textId="77777777" w:rsidR="00D068FD" w:rsidRPr="0056370C" w:rsidRDefault="00D068FD" w:rsidP="00D245D7">
            <w:pPr>
              <w:rPr>
                <w:sz w:val="17"/>
                <w:szCs w:val="17"/>
              </w:rPr>
            </w:pPr>
          </w:p>
          <w:p w14:paraId="523BB55B" w14:textId="77777777" w:rsidR="00D068FD" w:rsidRPr="0056370C" w:rsidRDefault="00D068FD" w:rsidP="00D245D7">
            <w:pPr>
              <w:rPr>
                <w:sz w:val="17"/>
                <w:szCs w:val="17"/>
              </w:rPr>
            </w:pPr>
            <w:r w:rsidRPr="0056370C">
              <w:rPr>
                <w:b w:val="0"/>
                <w:bCs w:val="0"/>
                <w:sz w:val="17"/>
                <w:szCs w:val="17"/>
              </w:rPr>
              <w:t>[64]</w:t>
            </w:r>
          </w:p>
          <w:p w14:paraId="57A93D60" w14:textId="77777777" w:rsidR="00D068FD" w:rsidRPr="00C512AD" w:rsidRDefault="00D068FD" w:rsidP="00D245D7">
            <w:pPr>
              <w:rPr>
                <w:b w:val="0"/>
                <w:bCs w:val="0"/>
                <w:sz w:val="17"/>
                <w:szCs w:val="17"/>
                <w:highlight w:val="cyan"/>
              </w:rPr>
            </w:pPr>
          </w:p>
        </w:tc>
        <w:tc>
          <w:tcPr>
            <w:tcW w:w="1448" w:type="dxa"/>
            <w:tcBorders>
              <w:top w:val="nil"/>
              <w:bottom w:val="single" w:sz="4" w:space="0" w:color="auto"/>
            </w:tcBorders>
          </w:tcPr>
          <w:p w14:paraId="12A45E9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46CDDB7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(Nevada: metropolitan areas of Las Vegas-Henderson-Paradise and Reno)</w:t>
            </w:r>
          </w:p>
          <w:p w14:paraId="626838F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35D6CE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2009-2011</w:t>
            </w:r>
          </w:p>
          <w:p w14:paraId="42280E0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5AFAF5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Unemployment Insurance (UI) benefits claimants who are eligible for participating in the re-employment programme</w:t>
            </w:r>
          </w:p>
          <w:p w14:paraId="0FE55872"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6C7ED2B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Linked administrative data:</w:t>
            </w:r>
          </w:p>
          <w:p w14:paraId="5866DDB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UI benefits claims </w:t>
            </w:r>
            <w:proofErr w:type="gramStart"/>
            <w:r>
              <w:rPr>
                <w:rFonts w:cstheme="minorHAnsi"/>
                <w:sz w:val="17"/>
                <w:szCs w:val="17"/>
              </w:rPr>
              <w:t>data;</w:t>
            </w:r>
            <w:proofErr w:type="gramEnd"/>
          </w:p>
          <w:p w14:paraId="7D54C5DD"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UI wage </w:t>
            </w:r>
            <w:proofErr w:type="gramStart"/>
            <w:r>
              <w:rPr>
                <w:rFonts w:cstheme="minorHAnsi"/>
                <w:sz w:val="17"/>
                <w:szCs w:val="17"/>
              </w:rPr>
              <w:t>records;</w:t>
            </w:r>
            <w:proofErr w:type="gramEnd"/>
          </w:p>
          <w:p w14:paraId="3837B050"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Employment Services data</w:t>
            </w:r>
          </w:p>
          <w:p w14:paraId="4B73BECF"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26BEB8F"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F53DF">
              <w:rPr>
                <w:rFonts w:cstheme="minorHAnsi"/>
                <w:sz w:val="17"/>
                <w:szCs w:val="17"/>
              </w:rPr>
              <w:t>n =</w:t>
            </w:r>
            <w:r>
              <w:rPr>
                <w:rFonts w:cstheme="minorHAnsi"/>
                <w:sz w:val="17"/>
                <w:szCs w:val="17"/>
              </w:rPr>
              <w:t>31,793 individuals</w:t>
            </w:r>
          </w:p>
        </w:tc>
        <w:tc>
          <w:tcPr>
            <w:tcW w:w="1985" w:type="dxa"/>
            <w:tcBorders>
              <w:top w:val="nil"/>
              <w:bottom w:val="single" w:sz="4" w:space="0" w:color="auto"/>
            </w:tcBorders>
          </w:tcPr>
          <w:p w14:paraId="7138970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In 2009, </w:t>
            </w:r>
            <w:proofErr w:type="gramStart"/>
            <w:r>
              <w:rPr>
                <w:rFonts w:cstheme="minorHAnsi"/>
                <w:sz w:val="17"/>
                <w:szCs w:val="17"/>
              </w:rPr>
              <w:t>in order to</w:t>
            </w:r>
            <w:proofErr w:type="gramEnd"/>
            <w:r w:rsidRPr="002A1036">
              <w:rPr>
                <w:rFonts w:cstheme="minorHAnsi"/>
                <w:sz w:val="17"/>
                <w:szCs w:val="17"/>
              </w:rPr>
              <w:t xml:space="preserve"> facilitate the </w:t>
            </w:r>
            <w:r>
              <w:rPr>
                <w:rFonts w:cstheme="minorHAnsi"/>
                <w:sz w:val="17"/>
                <w:szCs w:val="17"/>
              </w:rPr>
              <w:t xml:space="preserve">recovery from the post-2008 </w:t>
            </w:r>
            <w:r w:rsidRPr="002A1036">
              <w:rPr>
                <w:rFonts w:cstheme="minorHAnsi"/>
                <w:sz w:val="17"/>
                <w:szCs w:val="17"/>
              </w:rPr>
              <w:t xml:space="preserve">economic </w:t>
            </w:r>
            <w:r>
              <w:rPr>
                <w:rFonts w:cstheme="minorHAnsi"/>
                <w:sz w:val="17"/>
                <w:szCs w:val="17"/>
              </w:rPr>
              <w:t>recession</w:t>
            </w:r>
            <w:r w:rsidRPr="002A1036">
              <w:rPr>
                <w:rFonts w:cstheme="minorHAnsi"/>
                <w:sz w:val="17"/>
                <w:szCs w:val="17"/>
              </w:rPr>
              <w:t xml:space="preserve">, </w:t>
            </w:r>
            <w:r>
              <w:rPr>
                <w:rFonts w:cstheme="minorHAnsi"/>
                <w:sz w:val="17"/>
                <w:szCs w:val="17"/>
              </w:rPr>
              <w:t>t</w:t>
            </w:r>
            <w:r w:rsidRPr="002A1036">
              <w:rPr>
                <w:rFonts w:cstheme="minorHAnsi"/>
                <w:sz w:val="17"/>
                <w:szCs w:val="17"/>
              </w:rPr>
              <w:t>he American Recovery and Reinvestment Act (ARRA) made available large investment funds to enhance the capacity of states to provide re</w:t>
            </w:r>
            <w:r>
              <w:rPr>
                <w:rFonts w:cstheme="minorHAnsi"/>
                <w:sz w:val="17"/>
                <w:szCs w:val="17"/>
              </w:rPr>
              <w:t>-</w:t>
            </w:r>
            <w:r w:rsidRPr="002A1036">
              <w:rPr>
                <w:rFonts w:cstheme="minorHAnsi"/>
                <w:sz w:val="17"/>
                <w:szCs w:val="17"/>
              </w:rPr>
              <w:t>employment services.</w:t>
            </w:r>
          </w:p>
          <w:p w14:paraId="2307C037" w14:textId="77777777" w:rsidR="00D068FD" w:rsidRPr="003D172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In Nevada, the re-</w:t>
            </w:r>
            <w:r w:rsidRPr="003D172E">
              <w:rPr>
                <w:rFonts w:cstheme="minorHAnsi"/>
                <w:sz w:val="17"/>
                <w:szCs w:val="17"/>
              </w:rPr>
              <w:t xml:space="preserve">employment programme </w:t>
            </w:r>
            <w:r>
              <w:rPr>
                <w:rFonts w:cstheme="minorHAnsi"/>
                <w:sz w:val="17"/>
                <w:szCs w:val="17"/>
              </w:rPr>
              <w:t>required UI recipients to: (</w:t>
            </w:r>
            <w:r w:rsidRPr="003D172E">
              <w:rPr>
                <w:rFonts w:cstheme="minorHAnsi"/>
                <w:sz w:val="17"/>
                <w:szCs w:val="17"/>
              </w:rPr>
              <w:t>1</w:t>
            </w:r>
            <w:r>
              <w:rPr>
                <w:rFonts w:cstheme="minorHAnsi"/>
                <w:sz w:val="17"/>
                <w:szCs w:val="17"/>
              </w:rPr>
              <w:t>) undergo an</w:t>
            </w:r>
            <w:r w:rsidRPr="003D172E">
              <w:rPr>
                <w:rFonts w:cstheme="minorHAnsi"/>
                <w:sz w:val="17"/>
                <w:szCs w:val="17"/>
              </w:rPr>
              <w:t xml:space="preserve"> </w:t>
            </w:r>
            <w:r>
              <w:rPr>
                <w:rFonts w:cstheme="minorHAnsi"/>
                <w:sz w:val="17"/>
                <w:szCs w:val="17"/>
              </w:rPr>
              <w:t>eli</w:t>
            </w:r>
            <w:r w:rsidRPr="003D172E">
              <w:rPr>
                <w:rFonts w:cstheme="minorHAnsi"/>
                <w:sz w:val="17"/>
                <w:szCs w:val="17"/>
              </w:rPr>
              <w:t>gibility review to confirm whether they were qualified for benefits and were actively searching for a job</w:t>
            </w:r>
            <w:r>
              <w:rPr>
                <w:rFonts w:cstheme="minorHAnsi"/>
                <w:sz w:val="17"/>
                <w:szCs w:val="17"/>
              </w:rPr>
              <w:t xml:space="preserve"> and, if deemed eligible, (</w:t>
            </w:r>
            <w:r w:rsidRPr="003D172E">
              <w:rPr>
                <w:rFonts w:cstheme="minorHAnsi"/>
                <w:sz w:val="17"/>
                <w:szCs w:val="17"/>
              </w:rPr>
              <w:t>2</w:t>
            </w:r>
            <w:r>
              <w:rPr>
                <w:rFonts w:cstheme="minorHAnsi"/>
                <w:sz w:val="17"/>
                <w:szCs w:val="17"/>
              </w:rPr>
              <w:t>)</w:t>
            </w:r>
            <w:r w:rsidRPr="003D172E">
              <w:rPr>
                <w:rFonts w:cstheme="minorHAnsi"/>
                <w:sz w:val="17"/>
                <w:szCs w:val="17"/>
              </w:rPr>
              <w:t xml:space="preserve"> received </w:t>
            </w:r>
            <w:r>
              <w:rPr>
                <w:rFonts w:cstheme="minorHAnsi"/>
                <w:sz w:val="17"/>
                <w:szCs w:val="17"/>
              </w:rPr>
              <w:t xml:space="preserve">job-counselling </w:t>
            </w:r>
            <w:r w:rsidRPr="003D172E">
              <w:rPr>
                <w:rFonts w:cstheme="minorHAnsi"/>
                <w:sz w:val="17"/>
                <w:szCs w:val="17"/>
              </w:rPr>
              <w:t>services.</w:t>
            </w:r>
          </w:p>
          <w:p w14:paraId="7B65C66F"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0A7A82F8"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 xml:space="preserve">: </w:t>
            </w:r>
          </w:p>
          <w:p w14:paraId="18FF1446" w14:textId="77777777" w:rsidR="00D068FD" w:rsidRPr="001A4B97"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Employment:</w:t>
            </w:r>
          </w:p>
          <w:p w14:paraId="0CB99368" w14:textId="77777777" w:rsidR="00D068FD" w:rsidRDefault="00D068FD" w:rsidP="00D245D7">
            <w:pPr>
              <w:pStyle w:val="ListParagraph"/>
              <w:tabs>
                <w:tab w:val="left" w:pos="57"/>
              </w:tabs>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 Whether positive earnings in quarters 1-6</w:t>
            </w:r>
          </w:p>
          <w:p w14:paraId="4658A551" w14:textId="77777777" w:rsidR="00D068FD" w:rsidRPr="00472953" w:rsidRDefault="00D068FD" w:rsidP="00D245D7">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472953">
              <w:rPr>
                <w:sz w:val="17"/>
                <w:szCs w:val="17"/>
                <w:u w:val="single"/>
              </w:rPr>
              <w:t>Benefits</w:t>
            </w:r>
            <w:r>
              <w:rPr>
                <w:sz w:val="17"/>
                <w:szCs w:val="17"/>
                <w:u w:val="single"/>
              </w:rPr>
              <w:t>:</w:t>
            </w:r>
          </w:p>
          <w:p w14:paraId="51CAF887" w14:textId="77777777" w:rsidR="00D068FD" w:rsidRDefault="00D068FD" w:rsidP="00D245D7">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2. Weeks in receipts of UI and Emergency Unemployment Compensation (EUC) (additional payment for UI claimants who exhausted their regular UI benefits) </w:t>
            </w:r>
          </w:p>
          <w:p w14:paraId="72AD46A8" w14:textId="77777777" w:rsidR="00D068FD" w:rsidRDefault="00D068FD" w:rsidP="00D245D7">
            <w:pPr>
              <w:tabs>
                <w:tab w:val="left" w:pos="57"/>
              </w:tabs>
              <w:cnfStyle w:val="000000000000" w:firstRow="0" w:lastRow="0" w:firstColumn="0" w:lastColumn="0" w:oddVBand="0" w:evenVBand="0" w:oddHBand="0" w:evenHBand="0" w:firstRowFirstColumn="0" w:firstRowLastColumn="0" w:lastRowFirstColumn="0" w:lastRowLastColumn="0"/>
              <w:rPr>
                <w:sz w:val="17"/>
                <w:szCs w:val="17"/>
                <w:u w:val="single"/>
              </w:rPr>
            </w:pPr>
            <w:r w:rsidRPr="007B2652">
              <w:rPr>
                <w:sz w:val="17"/>
                <w:szCs w:val="17"/>
                <w:u w:val="single"/>
              </w:rPr>
              <w:t>Earnings/income</w:t>
            </w:r>
            <w:r>
              <w:rPr>
                <w:sz w:val="17"/>
                <w:szCs w:val="17"/>
                <w:u w:val="single"/>
              </w:rPr>
              <w:t>:</w:t>
            </w:r>
          </w:p>
          <w:p w14:paraId="7C7C7F48" w14:textId="77777777" w:rsidR="00D068FD" w:rsidRDefault="00D068FD" w:rsidP="00D245D7">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Total earnings ($) in quarters 1-6</w:t>
            </w:r>
          </w:p>
          <w:p w14:paraId="4F2BEED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63773195"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6EB5FBC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Threat of benefit sanctions (100% disqualifications) for failure to attend a meeting and for not attending job counselling services.</w:t>
            </w:r>
          </w:p>
          <w:p w14:paraId="56896C58"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710E3E76" w14:textId="77777777" w:rsidR="00D068FD" w:rsidRPr="00233C48"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Pr>
                <w:sz w:val="17"/>
                <w:szCs w:val="17"/>
              </w:rPr>
              <w:t>E</w:t>
            </w:r>
            <w:r w:rsidRPr="00233C48">
              <w:rPr>
                <w:sz w:val="17"/>
                <w:szCs w:val="17"/>
              </w:rPr>
              <w:t xml:space="preserve">xperimental: </w:t>
            </w:r>
          </w:p>
          <w:p w14:paraId="4A7F348B" w14:textId="77777777" w:rsidR="00D068FD" w:rsidRPr="00233C48"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0D0FA61F" w14:textId="77777777" w:rsidR="00D068FD" w:rsidRPr="00B82025"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Random assignment: Ordinary Least Squares (OLS) regression models with fixed effects</w:t>
            </w:r>
          </w:p>
          <w:p w14:paraId="2C649CC6"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2ADF238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P</w:t>
            </w:r>
            <w:r w:rsidRPr="009A05C1">
              <w:rPr>
                <w:rFonts w:cstheme="minorHAnsi"/>
                <w:sz w:val="17"/>
                <w:szCs w:val="17"/>
              </w:rPr>
              <w:t xml:space="preserve">articipants </w:t>
            </w:r>
            <w:r>
              <w:rPr>
                <w:rFonts w:cstheme="minorHAnsi"/>
                <w:sz w:val="17"/>
                <w:szCs w:val="17"/>
              </w:rPr>
              <w:t xml:space="preserve">in the re-employment programme </w:t>
            </w:r>
            <w:r w:rsidRPr="009A05C1">
              <w:rPr>
                <w:rFonts w:cstheme="minorHAnsi"/>
                <w:sz w:val="17"/>
                <w:szCs w:val="17"/>
              </w:rPr>
              <w:t>that were exposed to the threat effects of sanctions reduced the amount of time in receipt of unemployment benefits</w:t>
            </w:r>
            <w:r>
              <w:rPr>
                <w:rFonts w:cstheme="minorHAnsi"/>
                <w:sz w:val="17"/>
                <w:szCs w:val="17"/>
              </w:rPr>
              <w:t xml:space="preserve"> by 4.4 weeks</w:t>
            </w:r>
            <w:r w:rsidRPr="009A05C1">
              <w:rPr>
                <w:rFonts w:cstheme="minorHAnsi"/>
                <w:sz w:val="17"/>
                <w:szCs w:val="17"/>
              </w:rPr>
              <w:t xml:space="preserve">, </w:t>
            </w:r>
            <w:r>
              <w:rPr>
                <w:rFonts w:cstheme="minorHAnsi"/>
                <w:sz w:val="17"/>
                <w:szCs w:val="17"/>
              </w:rPr>
              <w:t xml:space="preserve">a 12% reduction relative to the control group. Taking part in the re-employment programme also increased </w:t>
            </w:r>
            <w:r w:rsidRPr="009A05C1">
              <w:rPr>
                <w:rFonts w:cstheme="minorHAnsi"/>
                <w:sz w:val="17"/>
                <w:szCs w:val="17"/>
              </w:rPr>
              <w:t xml:space="preserve">employment rates </w:t>
            </w:r>
            <w:r>
              <w:rPr>
                <w:rFonts w:cstheme="minorHAnsi"/>
                <w:sz w:val="17"/>
                <w:szCs w:val="17"/>
              </w:rPr>
              <w:t>by 7 and 8.2 percentage points in the first and second quarters, respectively</w:t>
            </w:r>
            <w:r w:rsidRPr="009A05C1">
              <w:rPr>
                <w:rFonts w:cstheme="minorHAnsi"/>
                <w:sz w:val="17"/>
                <w:szCs w:val="17"/>
              </w:rPr>
              <w:t xml:space="preserve">. The programme's effect on employment gradually declined over time but remained positive and statistically significant. The programme had also positive effects on </w:t>
            </w:r>
            <w:r>
              <w:rPr>
                <w:rFonts w:cstheme="minorHAnsi"/>
                <w:sz w:val="17"/>
                <w:szCs w:val="17"/>
              </w:rPr>
              <w:t>earnings, with total earnings increasing by $2,607 (18 percent increase compared to the control group)</w:t>
            </w:r>
          </w:p>
          <w:p w14:paraId="4D62FCC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9897A5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short- to medium-term</w:t>
            </w:r>
          </w:p>
          <w:p w14:paraId="5A2695EC"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15525B6C"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sidRPr="006069E5">
              <w:rPr>
                <w:sz w:val="17"/>
                <w:szCs w:val="17"/>
              </w:rPr>
              <w:sym w:font="Wingdings" w:char="F0E1"/>
            </w:r>
          </w:p>
          <w:p w14:paraId="138A0C2A"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 xml:space="preserve">2. </w:t>
            </w:r>
            <w:r w:rsidRPr="001D15A5">
              <w:rPr>
                <w:rFonts w:cstheme="minorHAnsi"/>
                <w:sz w:val="17"/>
                <w:szCs w:val="17"/>
              </w:rPr>
              <w:sym w:font="Wingdings" w:char="F0E2"/>
            </w:r>
          </w:p>
          <w:p w14:paraId="32015723"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3. </w:t>
            </w:r>
            <w:r w:rsidRPr="006069E5">
              <w:rPr>
                <w:sz w:val="17"/>
                <w:szCs w:val="17"/>
              </w:rPr>
              <w:sym w:font="Wingdings" w:char="F0E1"/>
            </w:r>
          </w:p>
          <w:p w14:paraId="7878B62C" w14:textId="77777777" w:rsidR="00D068FD" w:rsidRPr="000B084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59BBD79D"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64B8458"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6A20E36E"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66CFA2CB"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AC1ED66"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CBD0DE3"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0BCAA14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799ABC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D60F29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B46CB3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EFDB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DB8E6B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977638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433021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3E445D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756F00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D43814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41C466B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6A5BBC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F224CD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1EB864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38A993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724F43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3FBA2AB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405798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1153CF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0363A9B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6A53D42"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4C2BDBF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9A1E45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62C219D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B659848"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138FD9D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0A43B1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77A8C4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B36B73" w14:paraId="5F6EA4DE"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1721D2F" w14:textId="77777777" w:rsidR="00D068FD" w:rsidRPr="0056370C" w:rsidRDefault="00D068FD" w:rsidP="00D245D7">
            <w:pPr>
              <w:rPr>
                <w:sz w:val="17"/>
                <w:szCs w:val="17"/>
              </w:rPr>
            </w:pPr>
            <w:proofErr w:type="spellStart"/>
            <w:r w:rsidRPr="0056370C">
              <w:rPr>
                <w:b w:val="0"/>
                <w:bCs w:val="0"/>
                <w:sz w:val="17"/>
                <w:szCs w:val="17"/>
              </w:rPr>
              <w:t>Micklewright</w:t>
            </w:r>
            <w:proofErr w:type="spellEnd"/>
            <w:r w:rsidRPr="0056370C">
              <w:rPr>
                <w:b w:val="0"/>
                <w:bCs w:val="0"/>
                <w:sz w:val="17"/>
                <w:szCs w:val="17"/>
              </w:rPr>
              <w:t xml:space="preserve"> and Nagy (2010)</w:t>
            </w:r>
          </w:p>
          <w:p w14:paraId="31D64FCB" w14:textId="77777777" w:rsidR="00D068FD" w:rsidRPr="0056370C" w:rsidRDefault="00D068FD" w:rsidP="00D245D7">
            <w:pPr>
              <w:rPr>
                <w:sz w:val="17"/>
                <w:szCs w:val="17"/>
              </w:rPr>
            </w:pPr>
          </w:p>
          <w:p w14:paraId="05BFEFAC" w14:textId="77777777" w:rsidR="00D068FD" w:rsidRPr="0056370C" w:rsidRDefault="00D068FD" w:rsidP="00D245D7">
            <w:pPr>
              <w:rPr>
                <w:sz w:val="17"/>
                <w:szCs w:val="17"/>
              </w:rPr>
            </w:pPr>
            <w:r w:rsidRPr="0056370C">
              <w:rPr>
                <w:b w:val="0"/>
                <w:bCs w:val="0"/>
                <w:sz w:val="17"/>
                <w:szCs w:val="17"/>
              </w:rPr>
              <w:t>[65]</w:t>
            </w:r>
          </w:p>
          <w:p w14:paraId="2F5A538E" w14:textId="77777777" w:rsidR="00D068FD" w:rsidRPr="002D17E3" w:rsidRDefault="00D068FD" w:rsidP="00D245D7">
            <w:pPr>
              <w:rPr>
                <w:b w:val="0"/>
                <w:bCs w:val="0"/>
                <w:sz w:val="17"/>
                <w:szCs w:val="17"/>
                <w:highlight w:val="green"/>
              </w:rPr>
            </w:pPr>
          </w:p>
        </w:tc>
        <w:tc>
          <w:tcPr>
            <w:tcW w:w="1448" w:type="dxa"/>
            <w:tcBorders>
              <w:top w:val="nil"/>
              <w:bottom w:val="single" w:sz="4" w:space="0" w:color="auto"/>
            </w:tcBorders>
          </w:tcPr>
          <w:p w14:paraId="37443FA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Hungary</w:t>
            </w:r>
          </w:p>
          <w:p w14:paraId="504AFE6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(6 out of 20 counties)</w:t>
            </w:r>
          </w:p>
          <w:p w14:paraId="680E7E3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F0E260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2003</w:t>
            </w:r>
          </w:p>
          <w:p w14:paraId="2CD4DC8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D1C79D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Unemployment Insurance (UI) benefits claimants aged &lt;50 years, with 75-179 days of UI entitlement</w:t>
            </w:r>
          </w:p>
          <w:p w14:paraId="487BD8D2"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5239B958"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Linked administrative data (unspecified sources)</w:t>
            </w:r>
          </w:p>
          <w:p w14:paraId="0B8842A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570F64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 =</w:t>
            </w:r>
            <w:r>
              <w:rPr>
                <w:rFonts w:cstheme="minorHAnsi"/>
                <w:sz w:val="17"/>
                <w:szCs w:val="17"/>
              </w:rPr>
              <w:t xml:space="preserve">2,134 </w:t>
            </w:r>
            <w:proofErr w:type="gramStart"/>
            <w:r>
              <w:rPr>
                <w:rFonts w:cstheme="minorHAnsi"/>
                <w:sz w:val="17"/>
                <w:szCs w:val="17"/>
              </w:rPr>
              <w:t>individuals;</w:t>
            </w:r>
            <w:proofErr w:type="gramEnd"/>
            <w:r>
              <w:rPr>
                <w:rFonts w:cstheme="minorHAnsi"/>
                <w:sz w:val="17"/>
                <w:szCs w:val="17"/>
              </w:rPr>
              <w:t xml:space="preserve"> </w:t>
            </w:r>
          </w:p>
          <w:p w14:paraId="59A4C8D3"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28 out of 170 local employment offices</w:t>
            </w:r>
          </w:p>
        </w:tc>
        <w:tc>
          <w:tcPr>
            <w:tcW w:w="1985" w:type="dxa"/>
            <w:tcBorders>
              <w:top w:val="nil"/>
              <w:bottom w:val="single" w:sz="4" w:space="0" w:color="auto"/>
            </w:tcBorders>
          </w:tcPr>
          <w:p w14:paraId="21B927F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In Autumn 2003, a new legislation was introduced requiring UI benefit claimants to make at least one visit to the local employment office every 3 months. Previous legislation only required visits to be ‘regular’ while the frequency was left at the discretion of the offices. </w:t>
            </w:r>
          </w:p>
          <w:p w14:paraId="573FC68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There is a high variation in practice across employment offices within counties.</w:t>
            </w:r>
          </w:p>
          <w:p w14:paraId="44AF72D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Participants in the treatment group were subject to increased monitoring and required to visit the employment office every three months and were questioned about their job-search activities. The control group faced no questions on job search.</w:t>
            </w:r>
          </w:p>
          <w:p w14:paraId="19D6A25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Assignment to treatment or control groups was conducted </w:t>
            </w:r>
            <w:proofErr w:type="gramStart"/>
            <w:r>
              <w:rPr>
                <w:sz w:val="17"/>
                <w:szCs w:val="17"/>
              </w:rPr>
              <w:t>on the basis of</w:t>
            </w:r>
            <w:proofErr w:type="gramEnd"/>
            <w:r>
              <w:rPr>
                <w:sz w:val="17"/>
                <w:szCs w:val="17"/>
              </w:rPr>
              <w:t xml:space="preserve"> the date of birth of UI claimants.</w:t>
            </w:r>
          </w:p>
          <w:p w14:paraId="5A1EA877"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6531B44C"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 xml:space="preserve">: </w:t>
            </w:r>
          </w:p>
          <w:p w14:paraId="3EDEA3FF" w14:textId="77777777" w:rsidR="00D068FD" w:rsidRPr="001A4B97"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Employment</w:t>
            </w:r>
          </w:p>
          <w:p w14:paraId="7E46460C" w14:textId="77777777" w:rsidR="00D068FD" w:rsidRDefault="00D068FD" w:rsidP="00D245D7">
            <w:pPr>
              <w:pStyle w:val="ListParagraph"/>
              <w:tabs>
                <w:tab w:val="left" w:pos="57"/>
              </w:tabs>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 Entry into employment</w:t>
            </w:r>
          </w:p>
          <w:p w14:paraId="68FA477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6493E1D0"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184ADD0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Threat of benefit sanctions for failure to attend a meeting and potentially for failure to report job-search activities (the latter were not imposed). Temporary sanctions (until compliance): usually imposed for missing a meeting with the employment office; permanent sanctions: for rejecting a job offer or being fired (for second or subsequent incidence of non-compliance).</w:t>
            </w:r>
          </w:p>
          <w:p w14:paraId="0B0D2D2F"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138B11EF" w14:textId="77777777" w:rsidR="00D068FD" w:rsidRPr="00233C48"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Pr>
                <w:sz w:val="17"/>
                <w:szCs w:val="17"/>
              </w:rPr>
              <w:t>E</w:t>
            </w:r>
            <w:r w:rsidRPr="00233C48">
              <w:rPr>
                <w:sz w:val="17"/>
                <w:szCs w:val="17"/>
              </w:rPr>
              <w:t xml:space="preserve">xperimental: </w:t>
            </w:r>
          </w:p>
          <w:p w14:paraId="593BB798" w14:textId="77777777" w:rsidR="00D068FD" w:rsidRPr="00233C48"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2FF1DC8"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Randomised Control Trial (RCT): flexible parametric hazard models, accounting for clustering at the employment office level</w:t>
            </w:r>
          </w:p>
        </w:tc>
        <w:tc>
          <w:tcPr>
            <w:tcW w:w="2835" w:type="dxa"/>
            <w:tcBorders>
              <w:top w:val="nil"/>
              <w:bottom w:val="single" w:sz="4" w:space="0" w:color="auto"/>
            </w:tcBorders>
          </w:tcPr>
          <w:p w14:paraId="70265A2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The threat of sanctions increased the risk of entry into employment by 50% for women aged 30+ years, whereas the effect was not significant for younger women and for men</w:t>
            </w:r>
          </w:p>
          <w:p w14:paraId="0A5D2B2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34CB48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short-term</w:t>
            </w:r>
          </w:p>
          <w:p w14:paraId="20B7996F"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3E85F5BD"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sidRPr="006069E5">
              <w:rPr>
                <w:sz w:val="17"/>
                <w:szCs w:val="17"/>
              </w:rPr>
              <w:sym w:font="Wingdings" w:char="F0E1"/>
            </w:r>
          </w:p>
          <w:p w14:paraId="34313944" w14:textId="77777777" w:rsidR="00D068FD" w:rsidRPr="000B084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32B7B736"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CFC4EEF" w14:textId="77777777" w:rsidR="00D068FD" w:rsidRDefault="00D068FD" w:rsidP="00D068FD">
      <w:pPr>
        <w:spacing w:after="100"/>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66D0922"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29FA7123"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0041CD1"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58D251FE"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7A075D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01D5503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F71F2D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17D0A4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011CB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6B866A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B474B3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1DF2D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CFAAAA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772970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217A10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1F8A8FE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1C0118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06E064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7F359C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DC944B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D5F389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90BC81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407C0C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87C0C8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29864CE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7D3257C"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4A51AA6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3A02757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0B61972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9F1424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787BE8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DA652F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0C9672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B36B73" w14:paraId="25BA9CEF"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0422E8A" w14:textId="77777777" w:rsidR="00D068FD" w:rsidRPr="0056370C" w:rsidRDefault="00D068FD" w:rsidP="00D245D7">
            <w:pPr>
              <w:rPr>
                <w:sz w:val="17"/>
                <w:szCs w:val="17"/>
              </w:rPr>
            </w:pPr>
            <w:r w:rsidRPr="0056370C">
              <w:rPr>
                <w:b w:val="0"/>
                <w:bCs w:val="0"/>
                <w:sz w:val="17"/>
                <w:szCs w:val="17"/>
              </w:rPr>
              <w:t xml:space="preserve">Olson, </w:t>
            </w:r>
            <w:proofErr w:type="spellStart"/>
            <w:r w:rsidRPr="0056370C">
              <w:rPr>
                <w:b w:val="0"/>
                <w:bCs w:val="0"/>
                <w:sz w:val="17"/>
                <w:szCs w:val="17"/>
              </w:rPr>
              <w:t>Schexnayder</w:t>
            </w:r>
            <w:proofErr w:type="spellEnd"/>
            <w:r w:rsidRPr="0056370C">
              <w:rPr>
                <w:b w:val="0"/>
                <w:bCs w:val="0"/>
                <w:sz w:val="17"/>
                <w:szCs w:val="17"/>
              </w:rPr>
              <w:t xml:space="preserve"> and O’Shea (1997)</w:t>
            </w:r>
          </w:p>
          <w:p w14:paraId="26002313" w14:textId="77777777" w:rsidR="00D068FD" w:rsidRPr="0056370C" w:rsidRDefault="00D068FD" w:rsidP="00D245D7">
            <w:pPr>
              <w:rPr>
                <w:sz w:val="17"/>
                <w:szCs w:val="17"/>
              </w:rPr>
            </w:pPr>
          </w:p>
          <w:p w14:paraId="6E4E598E" w14:textId="77777777" w:rsidR="00D068FD" w:rsidRPr="0056370C" w:rsidRDefault="00D068FD" w:rsidP="00D245D7">
            <w:pPr>
              <w:rPr>
                <w:sz w:val="17"/>
                <w:szCs w:val="17"/>
              </w:rPr>
            </w:pPr>
            <w:r w:rsidRPr="0056370C">
              <w:rPr>
                <w:b w:val="0"/>
                <w:bCs w:val="0"/>
                <w:sz w:val="17"/>
                <w:szCs w:val="17"/>
              </w:rPr>
              <w:t>[66]</w:t>
            </w:r>
          </w:p>
          <w:p w14:paraId="4ECE8BA1" w14:textId="77777777" w:rsidR="00D068FD" w:rsidRDefault="00D068FD" w:rsidP="00D245D7">
            <w:pPr>
              <w:rPr>
                <w:b w:val="0"/>
                <w:bCs w:val="0"/>
                <w:sz w:val="17"/>
                <w:szCs w:val="17"/>
                <w:highlight w:val="green"/>
              </w:rPr>
            </w:pPr>
          </w:p>
        </w:tc>
        <w:tc>
          <w:tcPr>
            <w:tcW w:w="1448" w:type="dxa"/>
            <w:tcBorders>
              <w:top w:val="nil"/>
              <w:bottom w:val="single" w:sz="4" w:space="0" w:color="auto"/>
            </w:tcBorders>
          </w:tcPr>
          <w:p w14:paraId="64CF80D1" w14:textId="77777777" w:rsidR="00D068FD" w:rsidRPr="007D4D0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7D4D0F">
              <w:rPr>
                <w:sz w:val="17"/>
                <w:szCs w:val="17"/>
              </w:rPr>
              <w:t xml:space="preserve">USA </w:t>
            </w:r>
          </w:p>
          <w:p w14:paraId="078DD042" w14:textId="77777777" w:rsidR="00D068FD" w:rsidRPr="00B3336B"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B3336B">
              <w:rPr>
                <w:sz w:val="17"/>
                <w:szCs w:val="17"/>
              </w:rPr>
              <w:t>(</w:t>
            </w:r>
            <w:r>
              <w:rPr>
                <w:sz w:val="17"/>
                <w:szCs w:val="17"/>
              </w:rPr>
              <w:t>Hawaii</w:t>
            </w:r>
            <w:r w:rsidRPr="00B3336B">
              <w:rPr>
                <w:sz w:val="17"/>
                <w:szCs w:val="17"/>
              </w:rPr>
              <w:t>)</w:t>
            </w:r>
          </w:p>
          <w:p w14:paraId="667B30E4" w14:textId="77777777" w:rsidR="00D068FD" w:rsidRPr="00B3336B"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1F0F8E85" w14:textId="77777777" w:rsidR="00D068FD" w:rsidRPr="005D0808"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5D0808">
              <w:rPr>
                <w:sz w:val="17"/>
                <w:szCs w:val="17"/>
              </w:rPr>
              <w:t>199</w:t>
            </w:r>
            <w:r>
              <w:rPr>
                <w:sz w:val="17"/>
                <w:szCs w:val="17"/>
              </w:rPr>
              <w:t>5-1996</w:t>
            </w:r>
          </w:p>
          <w:p w14:paraId="32DB492D" w14:textId="77777777" w:rsidR="00D068FD" w:rsidRPr="005D0808"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21931A6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roofErr w:type="gramStart"/>
            <w:r>
              <w:rPr>
                <w:sz w:val="17"/>
                <w:szCs w:val="17"/>
              </w:rPr>
              <w:t>Low income</w:t>
            </w:r>
            <w:proofErr w:type="gramEnd"/>
            <w:r>
              <w:rPr>
                <w:sz w:val="17"/>
                <w:szCs w:val="17"/>
              </w:rPr>
              <w:t xml:space="preserve"> families/</w:t>
            </w:r>
          </w:p>
          <w:p w14:paraId="236930E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F6523">
              <w:rPr>
                <w:sz w:val="17"/>
                <w:szCs w:val="17"/>
              </w:rPr>
              <w:t xml:space="preserve">AFDC </w:t>
            </w:r>
            <w:r>
              <w:rPr>
                <w:sz w:val="17"/>
                <w:szCs w:val="17"/>
              </w:rPr>
              <w:t>recipients/</w:t>
            </w:r>
            <w:r w:rsidRPr="008F6523">
              <w:rPr>
                <w:sz w:val="17"/>
                <w:szCs w:val="17"/>
              </w:rPr>
              <w:t xml:space="preserve"> </w:t>
            </w:r>
            <w:r>
              <w:rPr>
                <w:sz w:val="17"/>
                <w:szCs w:val="17"/>
              </w:rPr>
              <w:t xml:space="preserve">participants in </w:t>
            </w:r>
            <w:r w:rsidRPr="008F6523">
              <w:rPr>
                <w:sz w:val="17"/>
                <w:szCs w:val="17"/>
              </w:rPr>
              <w:t>Jobs Opportunities a</w:t>
            </w:r>
            <w:r>
              <w:rPr>
                <w:sz w:val="17"/>
                <w:szCs w:val="17"/>
              </w:rPr>
              <w:t>nd Basic Skills Training (JOBS) WORKS! programme</w:t>
            </w:r>
          </w:p>
          <w:p w14:paraId="1585999C"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4162B60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Administrative data from Hawaii Departments of Human Services, and </w:t>
            </w:r>
            <w:proofErr w:type="spellStart"/>
            <w:r>
              <w:rPr>
                <w:sz w:val="17"/>
                <w:szCs w:val="17"/>
              </w:rPr>
              <w:t>Labor</w:t>
            </w:r>
            <w:proofErr w:type="spellEnd"/>
            <w:r>
              <w:rPr>
                <w:sz w:val="17"/>
                <w:szCs w:val="17"/>
              </w:rPr>
              <w:t xml:space="preserve"> and Industrial Relations</w:t>
            </w:r>
          </w:p>
          <w:p w14:paraId="02EE523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0BD58EE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n = (up to) 3,294 individuals</w:t>
            </w:r>
          </w:p>
          <w:p w14:paraId="1AD81C39"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6FBF7B2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6370C">
              <w:rPr>
                <w:sz w:val="17"/>
                <w:szCs w:val="17"/>
              </w:rPr>
              <w:t>See description provided for Knab et al. (2000) [63].</w:t>
            </w:r>
          </w:p>
          <w:p w14:paraId="1FE5856B" w14:textId="77777777" w:rsidR="00D068FD" w:rsidRPr="0058493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84934">
              <w:rPr>
                <w:sz w:val="17"/>
                <w:szCs w:val="17"/>
              </w:rPr>
              <w:t xml:space="preserve">Hawaii received a </w:t>
            </w:r>
            <w:proofErr w:type="spellStart"/>
            <w:r w:rsidRPr="00584934">
              <w:rPr>
                <w:sz w:val="17"/>
                <w:szCs w:val="17"/>
              </w:rPr>
              <w:t>waver</w:t>
            </w:r>
            <w:proofErr w:type="spellEnd"/>
            <w:r w:rsidRPr="00584934">
              <w:rPr>
                <w:sz w:val="17"/>
                <w:szCs w:val="17"/>
              </w:rPr>
              <w:t xml:space="preserve"> from</w:t>
            </w:r>
            <w:r>
              <w:rPr>
                <w:sz w:val="17"/>
                <w:szCs w:val="17"/>
              </w:rPr>
              <w:t xml:space="preserve"> the</w:t>
            </w:r>
            <w:r w:rsidRPr="00584934">
              <w:rPr>
                <w:sz w:val="17"/>
                <w:szCs w:val="17"/>
              </w:rPr>
              <w:t xml:space="preserve"> US Dep</w:t>
            </w:r>
            <w:r>
              <w:rPr>
                <w:sz w:val="17"/>
                <w:szCs w:val="17"/>
              </w:rPr>
              <w:t>artment</w:t>
            </w:r>
            <w:r w:rsidRPr="00584934">
              <w:rPr>
                <w:sz w:val="17"/>
                <w:szCs w:val="17"/>
              </w:rPr>
              <w:t xml:space="preserve"> of Health and Human Services to implement </w:t>
            </w:r>
            <w:r>
              <w:rPr>
                <w:sz w:val="17"/>
                <w:szCs w:val="17"/>
              </w:rPr>
              <w:t xml:space="preserve">a </w:t>
            </w:r>
            <w:r w:rsidRPr="00584934">
              <w:rPr>
                <w:sz w:val="17"/>
                <w:szCs w:val="17"/>
              </w:rPr>
              <w:t xml:space="preserve">pilot project </w:t>
            </w:r>
            <w:r>
              <w:rPr>
                <w:sz w:val="17"/>
                <w:szCs w:val="17"/>
              </w:rPr>
              <w:t xml:space="preserve">which will become JOBS WORKS! Programme </w:t>
            </w:r>
            <w:r w:rsidRPr="00584934">
              <w:rPr>
                <w:sz w:val="17"/>
                <w:szCs w:val="17"/>
              </w:rPr>
              <w:t>for JOBS clients</w:t>
            </w:r>
            <w:r>
              <w:rPr>
                <w:sz w:val="17"/>
                <w:szCs w:val="17"/>
              </w:rPr>
              <w:t>. AFDC recipients participating in the programme who are included in the treatment group are required to take 18 hours of work-related activities.</w:t>
            </w:r>
          </w:p>
          <w:p w14:paraId="433C12B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84934">
              <w:rPr>
                <w:sz w:val="17"/>
                <w:szCs w:val="17"/>
              </w:rPr>
              <w:t xml:space="preserve">JOBS WORKS! offered immediate job search </w:t>
            </w:r>
            <w:r>
              <w:rPr>
                <w:sz w:val="17"/>
                <w:szCs w:val="17"/>
              </w:rPr>
              <w:t xml:space="preserve">and </w:t>
            </w:r>
            <w:r w:rsidRPr="00584934">
              <w:rPr>
                <w:sz w:val="17"/>
                <w:szCs w:val="17"/>
              </w:rPr>
              <w:t xml:space="preserve">job readiness activities </w:t>
            </w:r>
            <w:r>
              <w:rPr>
                <w:sz w:val="17"/>
                <w:szCs w:val="17"/>
              </w:rPr>
              <w:t>as well as</w:t>
            </w:r>
            <w:r w:rsidRPr="00584934">
              <w:rPr>
                <w:sz w:val="17"/>
                <w:szCs w:val="17"/>
              </w:rPr>
              <w:t xml:space="preserve"> job development and placement services</w:t>
            </w:r>
            <w:r>
              <w:rPr>
                <w:sz w:val="17"/>
                <w:szCs w:val="17"/>
              </w:rPr>
              <w:t xml:space="preserve"> to eligible AFDC benefit recipients.</w:t>
            </w:r>
          </w:p>
          <w:p w14:paraId="72A7D7B1"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2C0A84E2"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Pr="006069E5">
              <w:rPr>
                <w:i/>
                <w:iCs/>
                <w:sz w:val="17"/>
                <w:szCs w:val="17"/>
              </w:rPr>
              <w:t>utcomes</w:t>
            </w:r>
            <w:r w:rsidRPr="006069E5">
              <w:rPr>
                <w:sz w:val="17"/>
                <w:szCs w:val="17"/>
              </w:rPr>
              <w:t>:</w:t>
            </w:r>
          </w:p>
          <w:p w14:paraId="2A989504"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6069E5">
              <w:rPr>
                <w:sz w:val="17"/>
                <w:szCs w:val="17"/>
                <w:u w:val="single"/>
              </w:rPr>
              <w:t>Employment:</w:t>
            </w:r>
          </w:p>
          <w:p w14:paraId="3A9975C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B49A4">
              <w:rPr>
                <w:sz w:val="17"/>
                <w:szCs w:val="17"/>
              </w:rPr>
              <w:t>1.</w:t>
            </w:r>
            <w:r>
              <w:rPr>
                <w:sz w:val="17"/>
                <w:szCs w:val="17"/>
              </w:rPr>
              <w:t xml:space="preserve"> Whether employed after selection</w:t>
            </w:r>
          </w:p>
          <w:p w14:paraId="2C48E78E" w14:textId="77777777" w:rsidR="00D068FD" w:rsidRPr="0005496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 Months of employment for those employed</w:t>
            </w:r>
          </w:p>
          <w:p w14:paraId="03E80144"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u w:val="single"/>
              </w:rPr>
            </w:pPr>
            <w:r>
              <w:rPr>
                <w:sz w:val="17"/>
                <w:szCs w:val="17"/>
                <w:u w:val="single"/>
              </w:rPr>
              <w:t>Benefits</w:t>
            </w:r>
            <w:r w:rsidRPr="006069E5">
              <w:rPr>
                <w:sz w:val="17"/>
                <w:szCs w:val="17"/>
                <w:u w:val="single"/>
              </w:rPr>
              <w:t>:</w:t>
            </w:r>
          </w:p>
          <w:p w14:paraId="76853689"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Total AFDC benefits for 21 months after selection</w:t>
            </w:r>
          </w:p>
          <w:p w14:paraId="6F8A25BF" w14:textId="77777777" w:rsidR="00D068FD" w:rsidRPr="00170324"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170324">
              <w:rPr>
                <w:sz w:val="17"/>
                <w:szCs w:val="17"/>
                <w:u w:val="single"/>
              </w:rPr>
              <w:t>Non-employment/</w:t>
            </w:r>
          </w:p>
          <w:p w14:paraId="21D6F385" w14:textId="77777777" w:rsidR="00D068FD" w:rsidRPr="00170324"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170324">
              <w:rPr>
                <w:sz w:val="17"/>
                <w:szCs w:val="17"/>
                <w:u w:val="single"/>
              </w:rPr>
              <w:t>inactivity:</w:t>
            </w:r>
          </w:p>
          <w:p w14:paraId="4E48F4C8"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4. Whether exited AFDC after selection</w:t>
            </w:r>
          </w:p>
          <w:p w14:paraId="5FE370B9" w14:textId="77777777" w:rsidR="00D068FD" w:rsidRPr="0083219E"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83219E">
              <w:rPr>
                <w:sz w:val="17"/>
                <w:szCs w:val="17"/>
                <w:u w:val="single"/>
              </w:rPr>
              <w:t>Long-term benefits:</w:t>
            </w:r>
          </w:p>
          <w:p w14:paraId="336861C5" w14:textId="77777777" w:rsidR="00D068FD" w:rsidRPr="005D4029"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b/>
                <w:bCs/>
                <w:sz w:val="17"/>
                <w:szCs w:val="17"/>
              </w:rPr>
            </w:pPr>
            <w:r>
              <w:rPr>
                <w:sz w:val="17"/>
                <w:szCs w:val="17"/>
              </w:rPr>
              <w:t>5. Whether returned on AFDC within 21 months after selection</w:t>
            </w:r>
          </w:p>
          <w:p w14:paraId="467B8002" w14:textId="77777777" w:rsidR="00D068FD" w:rsidRPr="005D4029"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5D4029">
              <w:rPr>
                <w:sz w:val="17"/>
                <w:szCs w:val="17"/>
                <w:u w:val="single"/>
              </w:rPr>
              <w:t>Earnings</w:t>
            </w:r>
            <w:r>
              <w:rPr>
                <w:sz w:val="17"/>
                <w:szCs w:val="17"/>
                <w:u w:val="single"/>
              </w:rPr>
              <w:t>/income</w:t>
            </w:r>
            <w:r w:rsidRPr="005D4029">
              <w:rPr>
                <w:sz w:val="17"/>
                <w:szCs w:val="17"/>
                <w:u w:val="single"/>
              </w:rPr>
              <w:t>:</w:t>
            </w:r>
          </w:p>
          <w:p w14:paraId="0AEAA479"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6. Earnings ($) for those employed</w:t>
            </w:r>
          </w:p>
          <w:p w14:paraId="66B45DF7" w14:textId="77777777" w:rsidR="00D068FD" w:rsidRPr="001A25EA"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7. Total family income ($) for 21 months after selection</w:t>
            </w:r>
          </w:p>
          <w:p w14:paraId="3085CCC9" w14:textId="77777777" w:rsidR="00D068FD" w:rsidRPr="001A25EA"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80DFEC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Exposure</w:t>
            </w:r>
            <w:r w:rsidRPr="006069E5">
              <w:rPr>
                <w:sz w:val="17"/>
                <w:szCs w:val="17"/>
              </w:rPr>
              <w:t xml:space="preserve">: </w:t>
            </w:r>
          </w:p>
          <w:p w14:paraId="6BF313B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Threat of a benefit sanction.</w:t>
            </w:r>
          </w:p>
          <w:p w14:paraId="674953DC"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0323183C"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E</w:t>
            </w:r>
            <w:r w:rsidRPr="006069E5">
              <w:rPr>
                <w:rFonts w:cstheme="minorHAnsi"/>
                <w:sz w:val="17"/>
                <w:szCs w:val="17"/>
              </w:rPr>
              <w:t>xperimental:</w:t>
            </w:r>
          </w:p>
          <w:p w14:paraId="74656C31"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1F48F0F"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Random assignment: Weighted Ordinary Least Squares (OLS) regression models</w:t>
            </w:r>
          </w:p>
          <w:p w14:paraId="4E211B93"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672BAA3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925689">
              <w:rPr>
                <w:rFonts w:cstheme="minorHAnsi"/>
                <w:sz w:val="17"/>
                <w:szCs w:val="17"/>
              </w:rPr>
              <w:t>The threat of sanctions had significant positive impacts on both employment and earnings of AFDC participant</w:t>
            </w:r>
            <w:r>
              <w:rPr>
                <w:rFonts w:cstheme="minorHAnsi"/>
                <w:sz w:val="17"/>
                <w:szCs w:val="17"/>
              </w:rPr>
              <w:t xml:space="preserve">s. The adjusted positive net effect of programme participation on employment status and length of employment was 4.5% and approximately 10%, respectively. Earnings increased by approximately 30% over the 21-month follow-up period where no effect was observed for total family income. The programme also </w:t>
            </w:r>
            <w:r w:rsidRPr="00925689">
              <w:rPr>
                <w:rFonts w:cstheme="minorHAnsi"/>
                <w:sz w:val="17"/>
                <w:szCs w:val="17"/>
              </w:rPr>
              <w:t xml:space="preserve">reduced </w:t>
            </w:r>
            <w:r>
              <w:rPr>
                <w:rFonts w:cstheme="minorHAnsi"/>
                <w:sz w:val="17"/>
                <w:szCs w:val="17"/>
              </w:rPr>
              <w:t>participants’</w:t>
            </w:r>
            <w:r w:rsidRPr="00925689">
              <w:rPr>
                <w:rFonts w:cstheme="minorHAnsi"/>
                <w:sz w:val="17"/>
                <w:szCs w:val="17"/>
              </w:rPr>
              <w:t xml:space="preserve"> dependence on benefits in the medium term</w:t>
            </w:r>
            <w:r>
              <w:rPr>
                <w:rFonts w:cstheme="minorHAnsi"/>
                <w:sz w:val="17"/>
                <w:szCs w:val="17"/>
              </w:rPr>
              <w:t>, with a decrease in benefit payments by 6% and an increase in benefit exits by 5%</w:t>
            </w:r>
            <w:r w:rsidRPr="00925689">
              <w:rPr>
                <w:rFonts w:cstheme="minorHAnsi"/>
                <w:sz w:val="17"/>
                <w:szCs w:val="17"/>
              </w:rPr>
              <w:t>.</w:t>
            </w:r>
            <w:r>
              <w:rPr>
                <w:rFonts w:cstheme="minorHAnsi"/>
                <w:sz w:val="17"/>
                <w:szCs w:val="17"/>
              </w:rPr>
              <w:t xml:space="preserve"> No effect was found on re-entry into benefits for those who exited AFDC.</w:t>
            </w:r>
          </w:p>
          <w:p w14:paraId="112F168B"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56809C4D"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Time horizon</w:t>
            </w:r>
            <w:r w:rsidRPr="006069E5">
              <w:rPr>
                <w:sz w:val="17"/>
                <w:szCs w:val="17"/>
              </w:rPr>
              <w:t xml:space="preserve">: </w:t>
            </w:r>
            <w:r>
              <w:rPr>
                <w:sz w:val="17"/>
                <w:szCs w:val="17"/>
              </w:rPr>
              <w:t>short- to medium</w:t>
            </w:r>
            <w:r w:rsidRPr="006069E5">
              <w:rPr>
                <w:sz w:val="17"/>
                <w:szCs w:val="17"/>
              </w:rPr>
              <w:t>-term</w:t>
            </w:r>
          </w:p>
        </w:tc>
        <w:tc>
          <w:tcPr>
            <w:tcW w:w="1072" w:type="dxa"/>
            <w:tcBorders>
              <w:top w:val="nil"/>
              <w:bottom w:val="single" w:sz="4" w:space="0" w:color="auto"/>
            </w:tcBorders>
          </w:tcPr>
          <w:p w14:paraId="1EF90C9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1.</w:t>
            </w:r>
            <w:r w:rsidRPr="006069E5">
              <w:rPr>
                <w:rFonts w:cstheme="minorHAnsi"/>
                <w:caps/>
                <w:sz w:val="17"/>
                <w:szCs w:val="17"/>
              </w:rPr>
              <w:t xml:space="preserve"> </w:t>
            </w:r>
            <w:r w:rsidRPr="00902C02">
              <w:rPr>
                <w:sz w:val="17"/>
                <w:szCs w:val="17"/>
              </w:rPr>
              <w:sym w:font="Wingdings" w:char="F0E1"/>
            </w:r>
          </w:p>
          <w:p w14:paraId="5364D5C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2. </w:t>
            </w:r>
            <w:r w:rsidRPr="00902C02">
              <w:rPr>
                <w:sz w:val="17"/>
                <w:szCs w:val="17"/>
              </w:rPr>
              <w:sym w:font="Wingdings" w:char="F0E1"/>
            </w:r>
          </w:p>
          <w:p w14:paraId="5E6ABDE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3. </w:t>
            </w:r>
            <w:r w:rsidRPr="001D15A5">
              <w:rPr>
                <w:rFonts w:cstheme="minorHAnsi"/>
                <w:sz w:val="17"/>
                <w:szCs w:val="17"/>
              </w:rPr>
              <w:sym w:font="Wingdings" w:char="F0E2"/>
            </w:r>
          </w:p>
          <w:p w14:paraId="400391F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4.</w:t>
            </w:r>
            <w:r>
              <w:rPr>
                <w:sz w:val="17"/>
                <w:szCs w:val="17"/>
              </w:rPr>
              <w:t xml:space="preserve"> </w:t>
            </w:r>
            <w:r w:rsidRPr="00902C02">
              <w:rPr>
                <w:sz w:val="17"/>
                <w:szCs w:val="17"/>
              </w:rPr>
              <w:sym w:font="Wingdings" w:char="F0E1"/>
            </w:r>
          </w:p>
          <w:p w14:paraId="6402BAA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5.  </w:t>
            </w:r>
            <w:r w:rsidRPr="005C3060">
              <w:rPr>
                <w:rFonts w:cstheme="minorHAnsi"/>
                <w:caps/>
                <w:sz w:val="17"/>
                <w:szCs w:val="17"/>
              </w:rPr>
              <w:t>○</w:t>
            </w:r>
            <w:r>
              <w:rPr>
                <w:rFonts w:cstheme="minorHAnsi"/>
                <w:caps/>
                <w:sz w:val="17"/>
                <w:szCs w:val="17"/>
              </w:rPr>
              <w:t xml:space="preserve"> </w:t>
            </w:r>
          </w:p>
          <w:p w14:paraId="57BF1B9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6. </w:t>
            </w:r>
            <w:r w:rsidRPr="00902C02">
              <w:rPr>
                <w:sz w:val="17"/>
                <w:szCs w:val="17"/>
              </w:rPr>
              <w:sym w:font="Wingdings" w:char="F0E1"/>
            </w:r>
          </w:p>
          <w:p w14:paraId="59924CE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7.  </w:t>
            </w:r>
            <w:r w:rsidRPr="005C3060">
              <w:rPr>
                <w:rFonts w:cstheme="minorHAnsi"/>
                <w:caps/>
                <w:sz w:val="17"/>
                <w:szCs w:val="17"/>
              </w:rPr>
              <w:t>○</w:t>
            </w:r>
            <w:r>
              <w:rPr>
                <w:rFonts w:cstheme="minorHAnsi"/>
                <w:caps/>
                <w:sz w:val="17"/>
                <w:szCs w:val="17"/>
              </w:rPr>
              <w:t xml:space="preserve"> </w:t>
            </w:r>
          </w:p>
          <w:p w14:paraId="5C9D9DC6"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r>
    </w:tbl>
    <w:p w14:paraId="032334CD"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8AD43E2"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2A1223C6"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44392A93"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4F33847"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51C2AAFF"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3426E31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2E3874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DC9B46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E1A34F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E6FFE5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97E2CE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88E2C3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143ACD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C49E8F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A7AAB5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F0CE22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1C4C6F0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B4BFAE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CE4E22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3C3FC0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0A7A17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9EAD3D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30CD7EA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68092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D759DF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566B941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0232530"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3F568FD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76D8BFB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43F811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347E60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3851A8C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FC510F8"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3628CDC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B36B73" w14:paraId="3F8ACC3F"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81D7B7D" w14:textId="77777777" w:rsidR="00D068FD" w:rsidRPr="00EA09B6" w:rsidRDefault="00D068FD" w:rsidP="00D245D7">
            <w:pPr>
              <w:rPr>
                <w:rFonts w:cstheme="minorHAnsi"/>
                <w:sz w:val="17"/>
                <w:szCs w:val="17"/>
              </w:rPr>
            </w:pPr>
            <w:r w:rsidRPr="00EA09B6">
              <w:rPr>
                <w:rFonts w:cstheme="minorHAnsi"/>
                <w:b w:val="0"/>
                <w:bCs w:val="0"/>
                <w:sz w:val="17"/>
                <w:szCs w:val="17"/>
              </w:rPr>
              <w:t xml:space="preserve">Riccio and </w:t>
            </w:r>
            <w:proofErr w:type="spellStart"/>
            <w:r w:rsidRPr="00EA09B6">
              <w:rPr>
                <w:rFonts w:cstheme="minorHAnsi"/>
                <w:b w:val="0"/>
                <w:bCs w:val="0"/>
                <w:sz w:val="17"/>
                <w:szCs w:val="17"/>
              </w:rPr>
              <w:t>Hasenfeld</w:t>
            </w:r>
            <w:proofErr w:type="spellEnd"/>
            <w:r w:rsidRPr="00EA09B6">
              <w:rPr>
                <w:rFonts w:cstheme="minorHAnsi"/>
                <w:b w:val="0"/>
                <w:bCs w:val="0"/>
                <w:sz w:val="17"/>
                <w:szCs w:val="17"/>
              </w:rPr>
              <w:t xml:space="preserve"> (1996)</w:t>
            </w:r>
          </w:p>
          <w:p w14:paraId="1E1766A5" w14:textId="77777777" w:rsidR="00D068FD" w:rsidRPr="00EA09B6" w:rsidRDefault="00D068FD" w:rsidP="00D245D7">
            <w:pPr>
              <w:rPr>
                <w:rFonts w:cstheme="minorHAnsi"/>
                <w:sz w:val="17"/>
                <w:szCs w:val="17"/>
              </w:rPr>
            </w:pPr>
          </w:p>
          <w:p w14:paraId="02C981B7" w14:textId="77777777" w:rsidR="00D068FD" w:rsidRPr="00EA09B6" w:rsidRDefault="00D068FD" w:rsidP="00D245D7">
            <w:pPr>
              <w:rPr>
                <w:rFonts w:cstheme="minorHAnsi"/>
                <w:sz w:val="17"/>
                <w:szCs w:val="17"/>
              </w:rPr>
            </w:pPr>
            <w:r w:rsidRPr="00EA09B6">
              <w:rPr>
                <w:rFonts w:cstheme="minorHAnsi"/>
                <w:b w:val="0"/>
                <w:bCs w:val="0"/>
                <w:sz w:val="17"/>
                <w:szCs w:val="17"/>
              </w:rPr>
              <w:t>[67]</w:t>
            </w:r>
          </w:p>
          <w:p w14:paraId="0781FEAF" w14:textId="77777777" w:rsidR="00D068FD" w:rsidRPr="00EA09B6" w:rsidRDefault="00D068FD" w:rsidP="00D245D7">
            <w:pPr>
              <w:rPr>
                <w:b w:val="0"/>
                <w:bCs w:val="0"/>
                <w:sz w:val="17"/>
                <w:szCs w:val="17"/>
              </w:rPr>
            </w:pPr>
          </w:p>
        </w:tc>
        <w:tc>
          <w:tcPr>
            <w:tcW w:w="1448" w:type="dxa"/>
            <w:tcBorders>
              <w:top w:val="nil"/>
              <w:bottom w:val="single" w:sz="4" w:space="0" w:color="auto"/>
            </w:tcBorders>
          </w:tcPr>
          <w:p w14:paraId="211431B5"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USA</w:t>
            </w:r>
          </w:p>
          <w:p w14:paraId="1EC3A4B8"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(6 out of 58 counties in California – not randomly sampled)</w:t>
            </w:r>
          </w:p>
          <w:p w14:paraId="5292E55F"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8764A62"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1988-1993</w:t>
            </w:r>
          </w:p>
          <w:p w14:paraId="1D108418"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DA8552D"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Lone parents with children aged 6 years or older/</w:t>
            </w:r>
          </w:p>
          <w:p w14:paraId="5DD86BA0"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AFDC recipients participating in Greater Avenues to Independence (GAIN) programme</w:t>
            </w:r>
          </w:p>
          <w:p w14:paraId="52A5AF84"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394B455A"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sz w:val="17"/>
                <w:szCs w:val="17"/>
                <w:bdr w:val="none" w:sz="0" w:space="0" w:color="auto" w:frame="1"/>
                <w:lang w:eastAsia="en-GB"/>
              </w:rPr>
            </w:pPr>
            <w:r>
              <w:rPr>
                <w:sz w:val="17"/>
                <w:szCs w:val="17"/>
              </w:rPr>
              <w:t>Linked a</w:t>
            </w:r>
            <w:r w:rsidRPr="00EA09B6">
              <w:rPr>
                <w:sz w:val="17"/>
                <w:szCs w:val="17"/>
              </w:rPr>
              <w:t>dministrative</w:t>
            </w:r>
            <w:r>
              <w:rPr>
                <w:sz w:val="17"/>
                <w:szCs w:val="17"/>
              </w:rPr>
              <w:t>-</w:t>
            </w:r>
            <w:r w:rsidRPr="00EA09B6">
              <w:rPr>
                <w:sz w:val="17"/>
                <w:szCs w:val="17"/>
              </w:rPr>
              <w:t xml:space="preserve">survey data: </w:t>
            </w:r>
            <w:r w:rsidRPr="00EA09B6">
              <w:rPr>
                <w:rFonts w:cstheme="minorHAnsi"/>
                <w:color w:val="333333"/>
                <w:sz w:val="17"/>
                <w:szCs w:val="17"/>
                <w:bdr w:val="none" w:sz="0" w:space="0" w:color="auto" w:frame="1"/>
                <w:lang w:eastAsia="en-GB"/>
              </w:rPr>
              <w:t>GAIN administrative case records</w:t>
            </w:r>
            <w:r w:rsidRPr="00EA09B6">
              <w:rPr>
                <w:sz w:val="17"/>
                <w:szCs w:val="17"/>
              </w:rPr>
              <w:t xml:space="preserve">; Survey conducted by </w:t>
            </w:r>
            <w:r w:rsidRPr="00EA09B6">
              <w:rPr>
                <w:rFonts w:cstheme="minorHAnsi"/>
                <w:color w:val="333333"/>
                <w:sz w:val="17"/>
                <w:szCs w:val="17"/>
                <w:bdr w:val="none" w:sz="0" w:space="0" w:color="auto" w:frame="1"/>
                <w:lang w:eastAsia="en-GB"/>
              </w:rPr>
              <w:t>Manpower Demonstration Research Corporation (MDRC</w:t>
            </w:r>
            <w:proofErr w:type="gramStart"/>
            <w:r w:rsidRPr="00EA09B6">
              <w:rPr>
                <w:rFonts w:cstheme="minorHAnsi"/>
                <w:color w:val="333333"/>
                <w:sz w:val="17"/>
                <w:szCs w:val="17"/>
                <w:bdr w:val="none" w:sz="0" w:space="0" w:color="auto" w:frame="1"/>
                <w:lang w:eastAsia="en-GB"/>
              </w:rPr>
              <w:t>);</w:t>
            </w:r>
            <w:proofErr w:type="gramEnd"/>
            <w:r w:rsidRPr="00EA09B6">
              <w:rPr>
                <w:rFonts w:cstheme="minorHAnsi"/>
                <w:color w:val="333333"/>
                <w:sz w:val="17"/>
                <w:szCs w:val="17"/>
                <w:bdr w:val="none" w:sz="0" w:space="0" w:color="auto" w:frame="1"/>
                <w:lang w:eastAsia="en-GB"/>
              </w:rPr>
              <w:t xml:space="preserve"> </w:t>
            </w:r>
          </w:p>
          <w:p w14:paraId="17B064D7"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5194918"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n = ~ 23,000 individuals</w:t>
            </w:r>
          </w:p>
          <w:p w14:paraId="16161861"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68B201F9"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See description provided for Knab et al. (2000) [63].</w:t>
            </w:r>
          </w:p>
          <w:p w14:paraId="1002AB44"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 xml:space="preserve">The Greater Avenues to Independence (GAIN) programme is a type of Job Opportunities and Basic Skills Training (JOBS) programme available in California. It offers a mix of job search, education, </w:t>
            </w:r>
            <w:proofErr w:type="gramStart"/>
            <w:r w:rsidRPr="00EA09B6">
              <w:rPr>
                <w:sz w:val="17"/>
                <w:szCs w:val="17"/>
              </w:rPr>
              <w:t>training</w:t>
            </w:r>
            <w:proofErr w:type="gramEnd"/>
            <w:r w:rsidRPr="00EA09B6">
              <w:rPr>
                <w:sz w:val="17"/>
                <w:szCs w:val="17"/>
              </w:rPr>
              <w:t xml:space="preserve"> and work experience activities and provides basic education for those lacking reading and mathematics skills or proficiency in English. Childcare and transportation are available if required. Participants in specific circumstances (</w:t>
            </w:r>
            <w:proofErr w:type="gramStart"/>
            <w:r w:rsidRPr="00EA09B6">
              <w:rPr>
                <w:sz w:val="17"/>
                <w:szCs w:val="17"/>
              </w:rPr>
              <w:t>e.g.</w:t>
            </w:r>
            <w:proofErr w:type="gramEnd"/>
            <w:r w:rsidRPr="00EA09B6">
              <w:rPr>
                <w:sz w:val="17"/>
                <w:szCs w:val="17"/>
              </w:rPr>
              <w:t xml:space="preserve"> in part-/full-time work, illness) may be temporarily deferred or exempted from participation.</w:t>
            </w:r>
          </w:p>
          <w:p w14:paraId="51710234"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776E6F10"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Pr="006069E5">
              <w:rPr>
                <w:i/>
                <w:iCs/>
                <w:sz w:val="17"/>
                <w:szCs w:val="17"/>
              </w:rPr>
              <w:t>utcomes</w:t>
            </w:r>
            <w:r w:rsidRPr="006069E5">
              <w:rPr>
                <w:sz w:val="17"/>
                <w:szCs w:val="17"/>
              </w:rPr>
              <w:t>:</w:t>
            </w:r>
          </w:p>
          <w:p w14:paraId="62A7A169"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u w:val="single"/>
              </w:rPr>
            </w:pPr>
            <w:r>
              <w:rPr>
                <w:sz w:val="17"/>
                <w:szCs w:val="17"/>
                <w:u w:val="single"/>
              </w:rPr>
              <w:t>Benefits:</w:t>
            </w:r>
          </w:p>
          <w:p w14:paraId="53E828DD" w14:textId="77777777" w:rsidR="00D068FD" w:rsidRPr="00F4322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B49A4">
              <w:rPr>
                <w:sz w:val="17"/>
                <w:szCs w:val="17"/>
              </w:rPr>
              <w:t>1.</w:t>
            </w:r>
            <w:r>
              <w:rPr>
                <w:sz w:val="17"/>
                <w:szCs w:val="17"/>
              </w:rPr>
              <w:t xml:space="preserve"> Average reduction in AFDC payments</w:t>
            </w:r>
          </w:p>
          <w:p w14:paraId="0C747976" w14:textId="77777777" w:rsidR="00D068FD" w:rsidRPr="005D4029"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5D4029">
              <w:rPr>
                <w:sz w:val="17"/>
                <w:szCs w:val="17"/>
                <w:u w:val="single"/>
              </w:rPr>
              <w:t>Earnings</w:t>
            </w:r>
            <w:r>
              <w:rPr>
                <w:sz w:val="17"/>
                <w:szCs w:val="17"/>
                <w:u w:val="single"/>
              </w:rPr>
              <w:t>/income</w:t>
            </w:r>
            <w:r w:rsidRPr="005D4029">
              <w:rPr>
                <w:sz w:val="17"/>
                <w:szCs w:val="17"/>
                <w:u w:val="single"/>
              </w:rPr>
              <w:t>:</w:t>
            </w:r>
          </w:p>
          <w:p w14:paraId="6B6448CE" w14:textId="77777777" w:rsidR="00D068FD" w:rsidRPr="001A25EA"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 Average earnings</w:t>
            </w:r>
          </w:p>
          <w:p w14:paraId="0149F5BC" w14:textId="77777777" w:rsidR="00D068FD" w:rsidRPr="001A25EA"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0D64DA2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Exposure</w:t>
            </w:r>
            <w:r w:rsidRPr="006069E5">
              <w:rPr>
                <w:sz w:val="17"/>
                <w:szCs w:val="17"/>
              </w:rPr>
              <w:t xml:space="preserve">: </w:t>
            </w:r>
          </w:p>
          <w:p w14:paraId="7112E8F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Formal penalty rate measuring the extent to which programme staff relied on GAIN’S formal penalty process (</w:t>
            </w:r>
            <w:proofErr w:type="gramStart"/>
            <w:r>
              <w:rPr>
                <w:sz w:val="17"/>
                <w:szCs w:val="17"/>
              </w:rPr>
              <w:t>i.e.</w:t>
            </w:r>
            <w:proofErr w:type="gramEnd"/>
            <w:r>
              <w:rPr>
                <w:sz w:val="17"/>
                <w:szCs w:val="17"/>
              </w:rPr>
              <w:t xml:space="preserve"> procedure leading to sanctions); formal penalty rates vary across counties and local employment offices</w:t>
            </w:r>
          </w:p>
          <w:p w14:paraId="7D80DB74"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536FF9E2"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E</w:t>
            </w:r>
            <w:r w:rsidRPr="006069E5">
              <w:rPr>
                <w:rFonts w:cstheme="minorHAnsi"/>
                <w:sz w:val="17"/>
                <w:szCs w:val="17"/>
              </w:rPr>
              <w:t>xperimental:</w:t>
            </w:r>
          </w:p>
          <w:p w14:paraId="09D23FFA"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1ED0A5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Random assignment: </w:t>
            </w:r>
          </w:p>
          <w:p w14:paraId="5DB3D35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Correlation coefficients at county or local employment office level</w:t>
            </w:r>
          </w:p>
          <w:p w14:paraId="56BEF7CF"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7735A62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 statistically significant correlation was found between formal penalty rate and average earnings and reduction in AFDC payments at both county- and office-levels three years after initial random assignment.</w:t>
            </w:r>
          </w:p>
          <w:p w14:paraId="6034EE5A"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9A8E303"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Time horizon</w:t>
            </w:r>
            <w:r w:rsidRPr="006069E5">
              <w:rPr>
                <w:sz w:val="17"/>
                <w:szCs w:val="17"/>
              </w:rPr>
              <w:t xml:space="preserve">: </w:t>
            </w:r>
            <w:r>
              <w:rPr>
                <w:sz w:val="17"/>
                <w:szCs w:val="17"/>
              </w:rPr>
              <w:t>long</w:t>
            </w:r>
            <w:r w:rsidRPr="006069E5">
              <w:rPr>
                <w:sz w:val="17"/>
                <w:szCs w:val="17"/>
              </w:rPr>
              <w:t>-term</w:t>
            </w:r>
          </w:p>
        </w:tc>
        <w:tc>
          <w:tcPr>
            <w:tcW w:w="1072" w:type="dxa"/>
            <w:tcBorders>
              <w:top w:val="nil"/>
              <w:bottom w:val="single" w:sz="4" w:space="0" w:color="auto"/>
            </w:tcBorders>
          </w:tcPr>
          <w:p w14:paraId="0F19CEA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1.  </w:t>
            </w:r>
            <w:r w:rsidRPr="005C3060">
              <w:rPr>
                <w:rFonts w:cstheme="minorHAnsi"/>
                <w:caps/>
                <w:sz w:val="17"/>
                <w:szCs w:val="17"/>
              </w:rPr>
              <w:t>○</w:t>
            </w:r>
            <w:r>
              <w:rPr>
                <w:rFonts w:cstheme="minorHAnsi"/>
                <w:caps/>
                <w:sz w:val="17"/>
                <w:szCs w:val="17"/>
              </w:rPr>
              <w:t xml:space="preserve"> </w:t>
            </w:r>
          </w:p>
          <w:p w14:paraId="6C1960A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2.  </w:t>
            </w:r>
            <w:r w:rsidRPr="005C3060">
              <w:rPr>
                <w:rFonts w:cstheme="minorHAnsi"/>
                <w:caps/>
                <w:sz w:val="17"/>
                <w:szCs w:val="17"/>
              </w:rPr>
              <w:t>○</w:t>
            </w:r>
            <w:r>
              <w:rPr>
                <w:rFonts w:cstheme="minorHAnsi"/>
                <w:caps/>
                <w:sz w:val="17"/>
                <w:szCs w:val="17"/>
              </w:rPr>
              <w:t xml:space="preserve"> </w:t>
            </w:r>
          </w:p>
          <w:p w14:paraId="249D3F1C" w14:textId="77777777" w:rsidR="00D068FD" w:rsidRPr="000B084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4ACA53C5"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EFC7FF6"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47C5E093"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3775D7F9"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D4549F0"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36322A32"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3D8987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02E495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AC01B1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6DD348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F35D93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FDB049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04B3CF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16EA71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D0D3C2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FC893D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DD188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39035A1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0A537F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61F83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27C5A3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79E53D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00320B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430BF75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D1D524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8EA16B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5EEF694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EEB4A77"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63949D5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7659C0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01E941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023823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D46F4E8"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62E575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AD8EC5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B36B73" w14:paraId="09F57486"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1A66797" w14:textId="77777777" w:rsidR="00D068FD" w:rsidRPr="00EA09B6" w:rsidRDefault="00D068FD" w:rsidP="00D245D7">
            <w:pPr>
              <w:rPr>
                <w:rFonts w:cstheme="minorHAnsi"/>
                <w:sz w:val="17"/>
                <w:szCs w:val="17"/>
              </w:rPr>
            </w:pPr>
            <w:r w:rsidRPr="00EA09B6">
              <w:rPr>
                <w:rFonts w:cstheme="minorHAnsi"/>
                <w:b w:val="0"/>
                <w:bCs w:val="0"/>
                <w:sz w:val="17"/>
                <w:szCs w:val="17"/>
              </w:rPr>
              <w:t>Scrivener and Walter (2001)</w:t>
            </w:r>
          </w:p>
          <w:p w14:paraId="07E0D870" w14:textId="77777777" w:rsidR="00D068FD" w:rsidRPr="00EA09B6" w:rsidRDefault="00D068FD" w:rsidP="00D245D7">
            <w:pPr>
              <w:rPr>
                <w:rFonts w:cstheme="minorHAnsi"/>
                <w:sz w:val="17"/>
                <w:szCs w:val="17"/>
              </w:rPr>
            </w:pPr>
          </w:p>
          <w:p w14:paraId="57DBE63A" w14:textId="77777777" w:rsidR="00D068FD" w:rsidRPr="00EA09B6" w:rsidRDefault="00D068FD" w:rsidP="00D245D7">
            <w:pPr>
              <w:rPr>
                <w:rFonts w:cstheme="minorHAnsi"/>
                <w:sz w:val="17"/>
                <w:szCs w:val="17"/>
              </w:rPr>
            </w:pPr>
            <w:r w:rsidRPr="00EA09B6">
              <w:rPr>
                <w:rFonts w:cstheme="minorHAnsi"/>
                <w:b w:val="0"/>
                <w:bCs w:val="0"/>
                <w:sz w:val="17"/>
                <w:szCs w:val="17"/>
              </w:rPr>
              <w:t>[68]</w:t>
            </w:r>
          </w:p>
          <w:p w14:paraId="2A1C18FC" w14:textId="77777777" w:rsidR="00D068FD" w:rsidRPr="00EA09B6" w:rsidRDefault="00D068FD" w:rsidP="00D245D7">
            <w:pPr>
              <w:rPr>
                <w:b w:val="0"/>
                <w:bCs w:val="0"/>
                <w:sz w:val="17"/>
                <w:szCs w:val="17"/>
              </w:rPr>
            </w:pPr>
          </w:p>
        </w:tc>
        <w:tc>
          <w:tcPr>
            <w:tcW w:w="1448" w:type="dxa"/>
            <w:tcBorders>
              <w:top w:val="nil"/>
              <w:bottom w:val="single" w:sz="4" w:space="0" w:color="auto"/>
            </w:tcBorders>
          </w:tcPr>
          <w:p w14:paraId="12F75431"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USA</w:t>
            </w:r>
          </w:p>
          <w:p w14:paraId="35658AB5"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(Columbus, Ohio)</w:t>
            </w:r>
          </w:p>
          <w:p w14:paraId="1387105B"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F8B3B4A"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1992-1997</w:t>
            </w:r>
          </w:p>
          <w:p w14:paraId="5B6E639E"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4F08728"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Lone parents with youngest child 3 years or older/ AFDC recipients participating in the Job Opportunities and Basic Skills Training (JOBS) mandatory programme</w:t>
            </w:r>
          </w:p>
          <w:p w14:paraId="0A7DCC72"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1718ECC3"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Linked a</w:t>
            </w:r>
            <w:r w:rsidRPr="00EA09B6">
              <w:rPr>
                <w:sz w:val="17"/>
                <w:szCs w:val="17"/>
              </w:rPr>
              <w:t>dministrative</w:t>
            </w:r>
            <w:r>
              <w:rPr>
                <w:sz w:val="17"/>
                <w:szCs w:val="17"/>
              </w:rPr>
              <w:t>-</w:t>
            </w:r>
            <w:r w:rsidRPr="00EA09B6">
              <w:rPr>
                <w:sz w:val="17"/>
                <w:szCs w:val="17"/>
              </w:rPr>
              <w:t>survey data:</w:t>
            </w:r>
          </w:p>
          <w:p w14:paraId="323FA2EC"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National Evaluation of Welfare-to-Work Strategies (NEWWS),</w:t>
            </w:r>
          </w:p>
          <w:p w14:paraId="4E5A0669"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1992-1997</w:t>
            </w:r>
          </w:p>
          <w:p w14:paraId="6EB4B957"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26373E96"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n = 7,242 individuals</w:t>
            </w:r>
          </w:p>
          <w:p w14:paraId="3068BD43"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3D3172BB"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See description provided for Knab et al. (2000) [63].</w:t>
            </w:r>
          </w:p>
          <w:p w14:paraId="2D0B3D09" w14:textId="77777777" w:rsidR="00D068FD" w:rsidRPr="00EA09B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 xml:space="preserve">As part of the Job Opportunities and Basic Skills Training (JOBS) mandatory programme, Columbus’s operated an integrated JOBS programme (combining income maintenance and employment/training services) and a traditional JOBS programme (with separated services). Participants in both programmes (treatment groups) received the same services. </w:t>
            </w:r>
          </w:p>
        </w:tc>
        <w:tc>
          <w:tcPr>
            <w:tcW w:w="2126" w:type="dxa"/>
            <w:tcBorders>
              <w:top w:val="nil"/>
              <w:bottom w:val="single" w:sz="4" w:space="0" w:color="auto"/>
            </w:tcBorders>
          </w:tcPr>
          <w:p w14:paraId="23315897"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Pr="006069E5">
              <w:rPr>
                <w:i/>
                <w:iCs/>
                <w:sz w:val="17"/>
                <w:szCs w:val="17"/>
              </w:rPr>
              <w:t>utcomes</w:t>
            </w:r>
            <w:r w:rsidRPr="006069E5">
              <w:rPr>
                <w:sz w:val="17"/>
                <w:szCs w:val="17"/>
              </w:rPr>
              <w:t>:</w:t>
            </w:r>
          </w:p>
          <w:p w14:paraId="372055EC"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u w:val="single"/>
              </w:rPr>
            </w:pPr>
            <w:r>
              <w:rPr>
                <w:sz w:val="17"/>
                <w:szCs w:val="17"/>
                <w:u w:val="single"/>
              </w:rPr>
              <w:t>Employment:</w:t>
            </w:r>
          </w:p>
          <w:p w14:paraId="6E8D19F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B49A4">
              <w:rPr>
                <w:sz w:val="17"/>
                <w:szCs w:val="17"/>
              </w:rPr>
              <w:t>1.</w:t>
            </w:r>
            <w:r>
              <w:rPr>
                <w:sz w:val="17"/>
                <w:szCs w:val="17"/>
              </w:rPr>
              <w:t xml:space="preserve"> Ever employed (%)</w:t>
            </w:r>
          </w:p>
          <w:p w14:paraId="362B2E9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 Quarters employed</w:t>
            </w:r>
          </w:p>
          <w:p w14:paraId="31A83B4A" w14:textId="77777777" w:rsidR="00D068FD" w:rsidRPr="00D94A5D"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Benefits:</w:t>
            </w:r>
          </w:p>
          <w:p w14:paraId="1DF7623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Ever received AFDC</w:t>
            </w:r>
          </w:p>
          <w:p w14:paraId="367EE99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4. Months received AFDC</w:t>
            </w:r>
          </w:p>
          <w:p w14:paraId="3DD4F085" w14:textId="77777777" w:rsidR="00D068FD" w:rsidRPr="00F4322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 AFDC amount ($)</w:t>
            </w:r>
          </w:p>
          <w:p w14:paraId="2D1BF8E8" w14:textId="77777777" w:rsidR="00D068FD" w:rsidRPr="005D4029"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5D4029">
              <w:rPr>
                <w:sz w:val="17"/>
                <w:szCs w:val="17"/>
                <w:u w:val="single"/>
              </w:rPr>
              <w:t>Earnings</w:t>
            </w:r>
            <w:r>
              <w:rPr>
                <w:sz w:val="17"/>
                <w:szCs w:val="17"/>
                <w:u w:val="single"/>
              </w:rPr>
              <w:t>/income</w:t>
            </w:r>
            <w:r w:rsidRPr="005D4029">
              <w:rPr>
                <w:sz w:val="17"/>
                <w:szCs w:val="17"/>
                <w:u w:val="single"/>
              </w:rPr>
              <w:t>:</w:t>
            </w:r>
          </w:p>
          <w:p w14:paraId="2528A6E9" w14:textId="77777777" w:rsidR="00D068FD" w:rsidRPr="001A25EA"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6. Earnings ($)</w:t>
            </w:r>
          </w:p>
          <w:p w14:paraId="23980F30" w14:textId="77777777" w:rsidR="00D068FD" w:rsidRPr="001A25EA"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B8B766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Exposure</w:t>
            </w:r>
            <w:r w:rsidRPr="006069E5">
              <w:rPr>
                <w:sz w:val="17"/>
                <w:szCs w:val="17"/>
              </w:rPr>
              <w:t xml:space="preserve">: </w:t>
            </w:r>
          </w:p>
          <w:p w14:paraId="504A690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Participants in both treatment groups (integrated and traditional JOBS programmes) were subject to benefit sanctions and received job-related services. The control group could access services independently if they wished and may have been subject to less severe sanctions under AFDC.</w:t>
            </w:r>
          </w:p>
          <w:p w14:paraId="51ACAF1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Average benefit sanction: 18% reduction of the monthly payment. Duration: first sanction: until compliance; second sanction: minimum 3 months; third sanction: minimum 6 months.</w:t>
            </w:r>
          </w:p>
          <w:p w14:paraId="68C645B2"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196CA1E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Experimental:</w:t>
            </w:r>
          </w:p>
          <w:p w14:paraId="778C8F8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66C3CF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Random assignment</w:t>
            </w:r>
          </w:p>
          <w:p w14:paraId="616B854D"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74E5D64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During the three years following random assignment, participation in the integrated and traditional programmes produced small increases in both employment rates (2.2% and 2.6%, respectively) and average length of time in employment (0.23 and 0.29 quarters, respectively). No significant effect was found for rates of benefit receipt, although programme participation significantly decreased welfare receipt after the first year of the follow-up period. Both the number of months and amount of AFDC receipt decreased significantly during the three-year follow-up period (1.7 and 2.6 months in the first case for integrated and traditional programmes, respectively, corresponding to a reduction of 8% and 12%, and 1,079$ and 816$ in the second case, respectively, corresponding to a reduction of 11% and 15%). Participants in the integrated programme had an increase in earnings of 1,181$ (corresponding to a 10% increase) while those assigned to the traditional programme had an increase of 1,000$ (8%).</w:t>
            </w:r>
          </w:p>
          <w:p w14:paraId="305B476D"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8CFF96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Time horizon</w:t>
            </w:r>
            <w:r w:rsidRPr="006069E5">
              <w:rPr>
                <w:sz w:val="17"/>
                <w:szCs w:val="17"/>
              </w:rPr>
              <w:t xml:space="preserve">: </w:t>
            </w:r>
            <w:r>
              <w:rPr>
                <w:sz w:val="17"/>
                <w:szCs w:val="17"/>
              </w:rPr>
              <w:t>long</w:t>
            </w:r>
            <w:r w:rsidRPr="006069E5">
              <w:rPr>
                <w:sz w:val="17"/>
                <w:szCs w:val="17"/>
              </w:rPr>
              <w:t>-term</w:t>
            </w:r>
          </w:p>
          <w:p w14:paraId="1D9F2E2C" w14:textId="77777777" w:rsidR="00D068FD" w:rsidRPr="000B084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7EBB145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1.</w:t>
            </w:r>
            <w:r w:rsidRPr="006069E5">
              <w:rPr>
                <w:rFonts w:cstheme="minorHAnsi"/>
                <w:caps/>
                <w:sz w:val="17"/>
                <w:szCs w:val="17"/>
              </w:rPr>
              <w:t xml:space="preserve"> </w:t>
            </w:r>
            <w:r w:rsidRPr="00902C02">
              <w:rPr>
                <w:sz w:val="17"/>
                <w:szCs w:val="17"/>
              </w:rPr>
              <w:sym w:font="Wingdings" w:char="F0E1"/>
            </w:r>
          </w:p>
          <w:p w14:paraId="6A083CF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2. </w:t>
            </w:r>
            <w:r w:rsidRPr="00902C02">
              <w:rPr>
                <w:sz w:val="17"/>
                <w:szCs w:val="17"/>
              </w:rPr>
              <w:sym w:font="Wingdings" w:char="F0E1"/>
            </w:r>
          </w:p>
          <w:p w14:paraId="59170D1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3.  </w:t>
            </w:r>
            <w:r w:rsidRPr="005C3060">
              <w:rPr>
                <w:rFonts w:cstheme="minorHAnsi"/>
                <w:caps/>
                <w:sz w:val="17"/>
                <w:szCs w:val="17"/>
              </w:rPr>
              <w:t>○</w:t>
            </w:r>
          </w:p>
          <w:p w14:paraId="645F25B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4.</w:t>
            </w:r>
            <w:r>
              <w:rPr>
                <w:sz w:val="17"/>
                <w:szCs w:val="17"/>
              </w:rPr>
              <w:t xml:space="preserve"> </w:t>
            </w:r>
            <w:r w:rsidRPr="001D15A5">
              <w:rPr>
                <w:rFonts w:cstheme="minorHAnsi"/>
                <w:sz w:val="17"/>
                <w:szCs w:val="17"/>
              </w:rPr>
              <w:sym w:font="Wingdings" w:char="F0E2"/>
            </w:r>
          </w:p>
          <w:p w14:paraId="3137CEC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5.</w:t>
            </w:r>
            <w:r>
              <w:rPr>
                <w:rFonts w:cstheme="minorHAnsi"/>
                <w:caps/>
                <w:sz w:val="17"/>
                <w:szCs w:val="17"/>
              </w:rPr>
              <w:t xml:space="preserve"> </w:t>
            </w:r>
            <w:r w:rsidRPr="001D15A5">
              <w:rPr>
                <w:rFonts w:cstheme="minorHAnsi"/>
                <w:sz w:val="17"/>
                <w:szCs w:val="17"/>
              </w:rPr>
              <w:sym w:font="Wingdings" w:char="F0E2"/>
            </w:r>
          </w:p>
          <w:p w14:paraId="4505741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6. </w:t>
            </w:r>
            <w:r w:rsidRPr="00902C02">
              <w:rPr>
                <w:sz w:val="17"/>
                <w:szCs w:val="17"/>
              </w:rPr>
              <w:sym w:font="Wingdings" w:char="F0E1"/>
            </w:r>
          </w:p>
          <w:p w14:paraId="7D42E26D" w14:textId="77777777" w:rsidR="00D068FD" w:rsidRPr="000B084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2883F526"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9607CAF"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359C2329" w14:textId="77777777" w:rsidR="00D068FD" w:rsidRPr="001C52AF" w:rsidRDefault="00D068FD" w:rsidP="00D068FD">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7F55CECD"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1FDB0B7"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3C7127A2"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5C0A52C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317AAB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DFBF37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5B7C15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803D4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3BAD7F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1FC8B3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752D9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A63FD8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902434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6DB610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0925C41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8DFDCC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F2589E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E27FA9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EC5825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A263DB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781B585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C191C4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A5DE63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1C52AF" w14:paraId="7CC3666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5" w:type="dxa"/>
            <w:gridSpan w:val="8"/>
            <w:tcBorders>
              <w:top w:val="single" w:sz="4" w:space="0" w:color="auto"/>
              <w:bottom w:val="nil"/>
            </w:tcBorders>
            <w:shd w:val="clear" w:color="auto" w:fill="F2F2F2" w:themeFill="background1" w:themeFillShade="F2"/>
          </w:tcPr>
          <w:p w14:paraId="19EB945F" w14:textId="77777777" w:rsidR="00D068FD" w:rsidRPr="001C52AF" w:rsidRDefault="00D068FD" w:rsidP="00D245D7">
            <w:pPr>
              <w:pStyle w:val="ListParagraph"/>
              <w:spacing w:after="0" w:line="240" w:lineRule="auto"/>
              <w:ind w:left="0"/>
              <w:rPr>
                <w:rFonts w:cstheme="minorHAnsi"/>
                <w:b w:val="0"/>
                <w:bCs w:val="0"/>
                <w:sz w:val="17"/>
                <w:szCs w:val="17"/>
                <w:u w:val="single"/>
              </w:rPr>
            </w:pPr>
          </w:p>
          <w:p w14:paraId="7DA7CAC3" w14:textId="77777777" w:rsidR="00D068FD" w:rsidRPr="001C52AF" w:rsidRDefault="00D068FD" w:rsidP="00D245D7">
            <w:pPr>
              <w:pStyle w:val="ListParagraph"/>
              <w:spacing w:after="0" w:line="240" w:lineRule="auto"/>
              <w:ind w:left="0"/>
              <w:rPr>
                <w:rFonts w:cstheme="minorHAnsi"/>
                <w:b w:val="0"/>
                <w:bCs w:val="0"/>
                <w:sz w:val="17"/>
                <w:szCs w:val="17"/>
                <w:u w:val="single"/>
              </w:rPr>
            </w:pPr>
            <w:r w:rsidRPr="001C52AF">
              <w:rPr>
                <w:rFonts w:cstheme="minorHAnsi"/>
                <w:b w:val="0"/>
                <w:bCs w:val="0"/>
                <w:sz w:val="17"/>
                <w:szCs w:val="17"/>
                <w:u w:val="single"/>
              </w:rPr>
              <w:t>Panel b1: Wider outcomes: Non-experimental design</w:t>
            </w:r>
          </w:p>
          <w:p w14:paraId="291A9B45" w14:textId="77777777" w:rsidR="00D068FD" w:rsidRPr="001C52AF" w:rsidRDefault="00D068FD" w:rsidP="00D245D7">
            <w:pPr>
              <w:pStyle w:val="ListParagraph"/>
              <w:spacing w:after="0" w:line="240" w:lineRule="auto"/>
              <w:ind w:left="0"/>
              <w:rPr>
                <w:rFonts w:cstheme="minorHAnsi"/>
                <w:b w:val="0"/>
                <w:bCs w:val="0"/>
                <w:sz w:val="17"/>
                <w:szCs w:val="17"/>
              </w:rPr>
            </w:pPr>
          </w:p>
        </w:tc>
      </w:tr>
      <w:tr w:rsidR="00D068FD" w:rsidRPr="00DB3359" w14:paraId="694770F2"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F3D64EC" w14:textId="77777777" w:rsidR="00D068FD" w:rsidRPr="00EA09B6" w:rsidRDefault="00D068FD" w:rsidP="00D245D7">
            <w:pPr>
              <w:rPr>
                <w:rFonts w:cstheme="minorHAnsi"/>
                <w:sz w:val="17"/>
                <w:szCs w:val="17"/>
              </w:rPr>
            </w:pPr>
            <w:proofErr w:type="spellStart"/>
            <w:r w:rsidRPr="00EA09B6">
              <w:rPr>
                <w:rFonts w:cstheme="minorHAnsi"/>
                <w:b w:val="0"/>
                <w:bCs w:val="0"/>
                <w:sz w:val="17"/>
                <w:szCs w:val="17"/>
              </w:rPr>
              <w:t>Baltagi</w:t>
            </w:r>
            <w:proofErr w:type="spellEnd"/>
            <w:r w:rsidRPr="00EA09B6">
              <w:rPr>
                <w:rFonts w:cstheme="minorHAnsi"/>
                <w:b w:val="0"/>
                <w:bCs w:val="0"/>
                <w:sz w:val="17"/>
                <w:szCs w:val="17"/>
              </w:rPr>
              <w:t xml:space="preserve"> and Yen (2016)</w:t>
            </w:r>
          </w:p>
          <w:p w14:paraId="21559F5B" w14:textId="77777777" w:rsidR="00D068FD" w:rsidRPr="00EA09B6" w:rsidRDefault="00D068FD" w:rsidP="00D245D7">
            <w:pPr>
              <w:rPr>
                <w:rFonts w:cstheme="minorHAnsi"/>
                <w:sz w:val="17"/>
                <w:szCs w:val="17"/>
              </w:rPr>
            </w:pPr>
          </w:p>
          <w:p w14:paraId="6CCF3601" w14:textId="77777777" w:rsidR="00D068FD" w:rsidRPr="00EA09B6" w:rsidRDefault="00D068FD" w:rsidP="00D245D7">
            <w:pPr>
              <w:rPr>
                <w:rFonts w:cstheme="minorHAnsi"/>
                <w:sz w:val="17"/>
                <w:szCs w:val="17"/>
              </w:rPr>
            </w:pPr>
            <w:r w:rsidRPr="00EA09B6">
              <w:rPr>
                <w:rFonts w:cstheme="minorHAnsi"/>
                <w:b w:val="0"/>
                <w:bCs w:val="0"/>
                <w:sz w:val="17"/>
                <w:szCs w:val="17"/>
              </w:rPr>
              <w:t>[69]</w:t>
            </w:r>
          </w:p>
          <w:p w14:paraId="6457BD4C" w14:textId="77777777" w:rsidR="00D068FD" w:rsidRPr="00EA09B6" w:rsidRDefault="00D068FD" w:rsidP="00D245D7">
            <w:pPr>
              <w:rPr>
                <w:rFonts w:cstheme="minorHAnsi"/>
                <w:b w:val="0"/>
                <w:bCs w:val="0"/>
                <w:sz w:val="17"/>
                <w:szCs w:val="17"/>
              </w:rPr>
            </w:pPr>
          </w:p>
        </w:tc>
        <w:tc>
          <w:tcPr>
            <w:tcW w:w="1448" w:type="dxa"/>
            <w:tcBorders>
              <w:top w:val="nil"/>
              <w:bottom w:val="single" w:sz="4" w:space="0" w:color="auto"/>
            </w:tcBorders>
          </w:tcPr>
          <w:p w14:paraId="1505ED0C" w14:textId="77777777" w:rsidR="00D068FD" w:rsidRPr="00AB624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B624E">
              <w:rPr>
                <w:rFonts w:cstheme="minorHAnsi"/>
                <w:sz w:val="17"/>
                <w:szCs w:val="17"/>
              </w:rPr>
              <w:t>USA</w:t>
            </w:r>
          </w:p>
          <w:p w14:paraId="1F639012" w14:textId="77777777" w:rsidR="00D068FD" w:rsidRPr="00AB624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B624E">
              <w:rPr>
                <w:rFonts w:cstheme="minorHAnsi"/>
                <w:sz w:val="17"/>
                <w:szCs w:val="17"/>
              </w:rPr>
              <w:t>(42 states)</w:t>
            </w:r>
          </w:p>
          <w:p w14:paraId="499ACA8B" w14:textId="77777777" w:rsidR="00D068FD" w:rsidRPr="00AB624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25925B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1994-2005</w:t>
            </w:r>
          </w:p>
          <w:p w14:paraId="4107C00E"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15FC13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Low-income families/TANF recipients with at most a high school degree and with children aged </w:t>
            </w:r>
          </w:p>
          <w:p w14:paraId="3185071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&lt;18 years</w:t>
            </w:r>
          </w:p>
          <w:p w14:paraId="576D0312" w14:textId="77777777" w:rsidR="00D068FD" w:rsidRPr="00576E0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0C1BB8F6"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Survey data: Survey of Income and Program</w:t>
            </w:r>
          </w:p>
          <w:p w14:paraId="1E936CA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Program</w:t>
            </w:r>
          </w:p>
          <w:p w14:paraId="18BC918C"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(SIPP)</w:t>
            </w:r>
            <w:r w:rsidRPr="000F53DF">
              <w:rPr>
                <w:rFonts w:cstheme="minorHAnsi"/>
                <w:sz w:val="17"/>
                <w:szCs w:val="17"/>
              </w:rPr>
              <w:t>,</w:t>
            </w:r>
          </w:p>
          <w:p w14:paraId="15286EE5"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1994-2005</w:t>
            </w:r>
          </w:p>
          <w:p w14:paraId="4B330229"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EE6B6DB"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 =</w:t>
            </w:r>
            <w:r>
              <w:rPr>
                <w:rFonts w:cstheme="minorHAnsi"/>
                <w:sz w:val="17"/>
                <w:szCs w:val="17"/>
              </w:rPr>
              <w:t xml:space="preserve"> (up to) </w:t>
            </w:r>
            <w:r w:rsidRPr="000F53DF">
              <w:rPr>
                <w:rFonts w:cstheme="minorHAnsi"/>
                <w:sz w:val="17"/>
                <w:szCs w:val="17"/>
              </w:rPr>
              <w:t>5</w:t>
            </w:r>
            <w:r>
              <w:rPr>
                <w:rFonts w:cstheme="minorHAnsi"/>
                <w:sz w:val="17"/>
                <w:szCs w:val="17"/>
              </w:rPr>
              <w:t>7,057 spells</w:t>
            </w:r>
          </w:p>
          <w:p w14:paraId="7401F933" w14:textId="77777777" w:rsidR="00D068FD" w:rsidRPr="00DB335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0AC20D4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1BEE">
              <w:rPr>
                <w:rFonts w:cstheme="minorHAnsi"/>
                <w:sz w:val="17"/>
                <w:szCs w:val="17"/>
              </w:rPr>
              <w:t xml:space="preserve">See description provided for </w:t>
            </w:r>
            <w:proofErr w:type="spellStart"/>
            <w:r w:rsidRPr="00821BEE">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w:t>
            </w:r>
            <w:r w:rsidRPr="00821BEE">
              <w:rPr>
                <w:rFonts w:cstheme="minorHAnsi"/>
                <w:sz w:val="17"/>
                <w:szCs w:val="17"/>
              </w:rPr>
              <w:t xml:space="preserve"> (2005) [2].</w:t>
            </w:r>
          </w:p>
          <w:p w14:paraId="5184C226" w14:textId="77777777" w:rsidR="00D068FD" w:rsidRPr="00821BE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Between 1996 and 2005, the number of States which implemented full (100%) initial sanctions varies between 6 and 18.</w:t>
            </w:r>
          </w:p>
          <w:p w14:paraId="6D1905B7" w14:textId="77777777" w:rsidR="00D068FD" w:rsidRPr="00DB335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73FD3C7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Pr="000F53DF">
              <w:rPr>
                <w:rFonts w:cstheme="minorHAnsi"/>
                <w:i/>
                <w:iCs/>
                <w:sz w:val="17"/>
                <w:szCs w:val="17"/>
              </w:rPr>
              <w:t>utcomes</w:t>
            </w:r>
            <w:r w:rsidRPr="000F53DF">
              <w:rPr>
                <w:rFonts w:cstheme="minorHAnsi"/>
                <w:sz w:val="17"/>
                <w:szCs w:val="17"/>
              </w:rPr>
              <w:t>:</w:t>
            </w:r>
          </w:p>
          <w:p w14:paraId="55063664" w14:textId="77777777" w:rsidR="00D068FD" w:rsidRPr="00340CD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Child well-being (health)</w:t>
            </w:r>
          </w:p>
          <w:p w14:paraId="6A616FF8"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Poor/fair health</w:t>
            </w:r>
          </w:p>
          <w:p w14:paraId="37116E8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w:t>
            </w:r>
            <w:proofErr w:type="gramStart"/>
            <w:r>
              <w:rPr>
                <w:rFonts w:cstheme="minorHAnsi"/>
                <w:sz w:val="17"/>
                <w:szCs w:val="17"/>
              </w:rPr>
              <w:t>reported</w:t>
            </w:r>
            <w:proofErr w:type="gramEnd"/>
            <w:r>
              <w:rPr>
                <w:rFonts w:cstheme="minorHAnsi"/>
                <w:sz w:val="17"/>
                <w:szCs w:val="17"/>
              </w:rPr>
              <w:t xml:space="preserve"> by parent</w:t>
            </w:r>
            <w:r w:rsidRPr="000F53DF">
              <w:rPr>
                <w:rFonts w:cstheme="minorHAnsi"/>
                <w:sz w:val="17"/>
                <w:szCs w:val="17"/>
              </w:rPr>
              <w:t>)</w:t>
            </w:r>
          </w:p>
          <w:p w14:paraId="32CA57C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Number of times parents consulted a doctor in the past 12 months</w:t>
            </w:r>
          </w:p>
          <w:p w14:paraId="17958D16"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Nights of hospital stays in the past 12 months</w:t>
            </w:r>
          </w:p>
          <w:p w14:paraId="5F525623"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4BF720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w:t>
            </w:r>
          </w:p>
          <w:p w14:paraId="6F8747CB" w14:textId="77777777" w:rsidR="00D068FD" w:rsidRPr="00DB335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Pr>
                <w:rFonts w:cstheme="minorHAnsi"/>
                <w:sz w:val="17"/>
                <w:szCs w:val="17"/>
              </w:rPr>
              <w:t xml:space="preserve">Imposition of full (100%) initial </w:t>
            </w:r>
            <w:r w:rsidRPr="000F53DF">
              <w:rPr>
                <w:rFonts w:cstheme="minorHAnsi"/>
                <w:sz w:val="17"/>
                <w:szCs w:val="17"/>
              </w:rPr>
              <w:t>benefit sanctions</w:t>
            </w:r>
            <w:r>
              <w:rPr>
                <w:rFonts w:cstheme="minorHAnsi"/>
                <w:sz w:val="17"/>
                <w:szCs w:val="17"/>
              </w:rPr>
              <w:t xml:space="preserve"> (state-level indicator)</w:t>
            </w:r>
          </w:p>
        </w:tc>
        <w:tc>
          <w:tcPr>
            <w:tcW w:w="1276" w:type="dxa"/>
            <w:tcBorders>
              <w:top w:val="nil"/>
              <w:bottom w:val="single" w:sz="4" w:space="0" w:color="auto"/>
            </w:tcBorders>
          </w:tcPr>
          <w:p w14:paraId="33DA2651"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Non-experimental</w:t>
            </w:r>
          </w:p>
          <w:p w14:paraId="52FCB6BC"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3FB24CF" w14:textId="77777777" w:rsidR="00D068FD" w:rsidRPr="00DB335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Two-way fixed effects regression model</w:t>
            </w:r>
          </w:p>
        </w:tc>
        <w:tc>
          <w:tcPr>
            <w:tcW w:w="2835" w:type="dxa"/>
            <w:tcBorders>
              <w:top w:val="nil"/>
              <w:bottom w:val="single" w:sz="4" w:space="0" w:color="auto"/>
            </w:tcBorders>
          </w:tcPr>
          <w:p w14:paraId="14C0033A"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Among the youngest children (aged under 6 years) of working mothers, the probability of reporting having poor or fair health increases by 3% after the implementation of a full (100%) initial sanction. No significant effect is found for the health status of older children, aged between 7 and 12 years. For these, the number of doctor consultations increases by 68% compared to the oldest children, aged between 12 and 18 years. The number of hospital stays decreases by 38% among children with non-working mother on average.</w:t>
            </w:r>
          </w:p>
          <w:p w14:paraId="25487C5F"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8D81A1B" w14:textId="77777777" w:rsidR="00D068FD" w:rsidRPr="00DB335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long-</w:t>
            </w:r>
            <w:r w:rsidRPr="000F53DF">
              <w:rPr>
                <w:rFonts w:cstheme="minorHAnsi"/>
                <w:sz w:val="17"/>
                <w:szCs w:val="17"/>
              </w:rPr>
              <w:t>term</w:t>
            </w:r>
          </w:p>
        </w:tc>
        <w:tc>
          <w:tcPr>
            <w:tcW w:w="1072" w:type="dxa"/>
            <w:tcBorders>
              <w:top w:val="nil"/>
              <w:bottom w:val="single" w:sz="4" w:space="0" w:color="auto"/>
            </w:tcBorders>
          </w:tcPr>
          <w:p w14:paraId="456E769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1.</w:t>
            </w:r>
            <w:r w:rsidRPr="006069E5">
              <w:rPr>
                <w:rFonts w:cstheme="minorHAnsi"/>
                <w:caps/>
                <w:sz w:val="17"/>
                <w:szCs w:val="17"/>
              </w:rPr>
              <w:t xml:space="preserve"> </w:t>
            </w:r>
            <w:r w:rsidRPr="00902C02">
              <w:rPr>
                <w:sz w:val="17"/>
                <w:szCs w:val="17"/>
              </w:rPr>
              <w:sym w:font="Wingdings" w:char="F0E1"/>
            </w:r>
          </w:p>
          <w:p w14:paraId="39C8779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(&lt;6 Years, working mother)</w:t>
            </w:r>
          </w:p>
          <w:p w14:paraId="5A9FC10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DBE059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2. </w:t>
            </w:r>
            <w:r w:rsidRPr="00902C02">
              <w:rPr>
                <w:sz w:val="17"/>
                <w:szCs w:val="17"/>
              </w:rPr>
              <w:sym w:font="Wingdings" w:char="F0E1"/>
            </w:r>
          </w:p>
          <w:p w14:paraId="3DE91A9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(7-12 years, working mother)</w:t>
            </w:r>
          </w:p>
          <w:p w14:paraId="32AEF20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7C88773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3. </w:t>
            </w:r>
            <w:r w:rsidRPr="001D15A5">
              <w:rPr>
                <w:rFonts w:cstheme="minorHAnsi"/>
                <w:sz w:val="17"/>
                <w:szCs w:val="17"/>
              </w:rPr>
              <w:sym w:font="Wingdings" w:char="F0E2"/>
            </w:r>
          </w:p>
          <w:p w14:paraId="1A53914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t>
            </w:r>
            <w:proofErr w:type="gramStart"/>
            <w:r>
              <w:rPr>
                <w:rFonts w:cstheme="minorHAnsi"/>
                <w:sz w:val="17"/>
                <w:szCs w:val="17"/>
              </w:rPr>
              <w:t>children</w:t>
            </w:r>
            <w:proofErr w:type="gramEnd"/>
            <w:r>
              <w:rPr>
                <w:rFonts w:cstheme="minorHAnsi"/>
                <w:sz w:val="17"/>
                <w:szCs w:val="17"/>
              </w:rPr>
              <w:t xml:space="preserve"> on average, non-working mother)</w:t>
            </w:r>
          </w:p>
          <w:p w14:paraId="12F8AE67" w14:textId="77777777" w:rsidR="00D068FD" w:rsidRPr="00DB3359"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r>
      <w:tr w:rsidR="00D068FD" w:rsidRPr="000F53DF" w14:paraId="294D26C1"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74C4D159" w14:textId="77777777" w:rsidR="00D068FD" w:rsidRPr="00EA09B6" w:rsidRDefault="00D068FD" w:rsidP="00D245D7">
            <w:pPr>
              <w:rPr>
                <w:rFonts w:cstheme="minorHAnsi"/>
                <w:b w:val="0"/>
                <w:bCs w:val="0"/>
                <w:sz w:val="17"/>
                <w:szCs w:val="17"/>
              </w:rPr>
            </w:pPr>
            <w:r w:rsidRPr="00EA09B6">
              <w:rPr>
                <w:rFonts w:cstheme="minorHAnsi"/>
                <w:b w:val="0"/>
                <w:bCs w:val="0"/>
                <w:sz w:val="17"/>
                <w:szCs w:val="17"/>
              </w:rPr>
              <w:t>Casey et al. (2004)</w:t>
            </w:r>
          </w:p>
          <w:p w14:paraId="3DA03094" w14:textId="77777777" w:rsidR="00D068FD" w:rsidRPr="00EA09B6" w:rsidRDefault="00D068FD" w:rsidP="00D245D7">
            <w:pPr>
              <w:rPr>
                <w:rFonts w:cstheme="minorHAnsi"/>
                <w:b w:val="0"/>
                <w:bCs w:val="0"/>
                <w:sz w:val="17"/>
                <w:szCs w:val="17"/>
              </w:rPr>
            </w:pPr>
          </w:p>
          <w:p w14:paraId="45747150" w14:textId="77777777" w:rsidR="00D068FD" w:rsidRPr="00EA09B6" w:rsidRDefault="00D068FD" w:rsidP="00D245D7">
            <w:pPr>
              <w:rPr>
                <w:rFonts w:cstheme="minorHAnsi"/>
                <w:b w:val="0"/>
                <w:bCs w:val="0"/>
                <w:sz w:val="17"/>
                <w:szCs w:val="17"/>
              </w:rPr>
            </w:pPr>
            <w:r w:rsidRPr="00EA09B6">
              <w:rPr>
                <w:rFonts w:cstheme="minorHAnsi"/>
                <w:b w:val="0"/>
                <w:bCs w:val="0"/>
                <w:sz w:val="17"/>
                <w:szCs w:val="17"/>
              </w:rPr>
              <w:t>[70]</w:t>
            </w:r>
          </w:p>
        </w:tc>
        <w:tc>
          <w:tcPr>
            <w:tcW w:w="1448" w:type="dxa"/>
            <w:tcBorders>
              <w:top w:val="single" w:sz="4" w:space="0" w:color="auto"/>
              <w:bottom w:val="single" w:sz="4" w:space="0" w:color="auto"/>
            </w:tcBorders>
          </w:tcPr>
          <w:p w14:paraId="1F2BD1D9" w14:textId="77777777" w:rsidR="00D068FD" w:rsidRPr="00F77328"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F77328">
              <w:rPr>
                <w:rFonts w:cstheme="minorHAnsi"/>
                <w:sz w:val="17"/>
                <w:szCs w:val="17"/>
                <w:lang w:val="it-IT"/>
              </w:rPr>
              <w:t>USA</w:t>
            </w:r>
          </w:p>
          <w:p w14:paraId="6F1E25C1" w14:textId="77777777" w:rsidR="00D068FD" w:rsidRPr="00F77328"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F77328">
              <w:rPr>
                <w:rFonts w:cstheme="minorHAnsi"/>
                <w:sz w:val="17"/>
                <w:szCs w:val="17"/>
                <w:lang w:val="it-IT"/>
              </w:rPr>
              <w:t>(6 metropolitan communities in 5 regions)</w:t>
            </w:r>
          </w:p>
          <w:p w14:paraId="729B5898" w14:textId="77777777" w:rsidR="00D068FD" w:rsidRPr="00F77328"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p>
          <w:p w14:paraId="4CA2A63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2000-2001</w:t>
            </w:r>
          </w:p>
          <w:p w14:paraId="16D08F70"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A1B7947"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 xml:space="preserve">Lone </w:t>
            </w:r>
            <w:r>
              <w:rPr>
                <w:rFonts w:cstheme="minorHAnsi"/>
                <w:sz w:val="17"/>
                <w:szCs w:val="17"/>
              </w:rPr>
              <w:t>mothers with children aged 3 years or younger/ TANF and Food Stamps recipients, being seen in hospital general clinics or emergency department</w:t>
            </w:r>
          </w:p>
        </w:tc>
        <w:tc>
          <w:tcPr>
            <w:tcW w:w="1417" w:type="dxa"/>
            <w:tcBorders>
              <w:top w:val="single" w:sz="4" w:space="0" w:color="auto"/>
              <w:bottom w:val="single" w:sz="4" w:space="0" w:color="auto"/>
            </w:tcBorders>
          </w:tcPr>
          <w:p w14:paraId="6B087E78"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Survey data: </w:t>
            </w:r>
            <w:r w:rsidRPr="000F53DF">
              <w:rPr>
                <w:rFonts w:cstheme="minorHAnsi"/>
                <w:sz w:val="17"/>
                <w:szCs w:val="17"/>
              </w:rPr>
              <w:t>Children’s Sentinel Nutritional Assessment</w:t>
            </w:r>
          </w:p>
          <w:p w14:paraId="3FE8AE1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Program</w:t>
            </w:r>
          </w:p>
          <w:p w14:paraId="5C6B82CB"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(C-SNAP)</w:t>
            </w:r>
            <w:r w:rsidRPr="000F53DF">
              <w:rPr>
                <w:rFonts w:cstheme="minorHAnsi"/>
                <w:sz w:val="17"/>
                <w:szCs w:val="17"/>
              </w:rPr>
              <w:t>,</w:t>
            </w:r>
          </w:p>
          <w:p w14:paraId="238588CE"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2000-2001</w:t>
            </w:r>
          </w:p>
          <w:p w14:paraId="54DDFF42"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3965832"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 =5,306</w:t>
            </w:r>
            <w:r>
              <w:rPr>
                <w:rFonts w:cstheme="minorHAnsi"/>
                <w:sz w:val="17"/>
                <w:szCs w:val="17"/>
              </w:rPr>
              <w:t xml:space="preserve"> individuals</w:t>
            </w:r>
          </w:p>
          <w:p w14:paraId="19C27279"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53AE4C8B" w14:textId="77777777" w:rsidR="00D068FD" w:rsidRPr="00821BEE"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821BEE">
              <w:rPr>
                <w:rFonts w:cstheme="minorHAnsi"/>
                <w:sz w:val="17"/>
                <w:szCs w:val="17"/>
              </w:rPr>
              <w:t xml:space="preserve">See description provided for </w:t>
            </w:r>
            <w:proofErr w:type="spellStart"/>
            <w:r w:rsidRPr="00821BEE">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w:t>
            </w:r>
            <w:r w:rsidRPr="00821BEE">
              <w:rPr>
                <w:rFonts w:cstheme="minorHAnsi"/>
                <w:sz w:val="17"/>
                <w:szCs w:val="17"/>
              </w:rPr>
              <w:t xml:space="preserve"> (2005) [2].</w:t>
            </w:r>
          </w:p>
          <w:p w14:paraId="60BB605D"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0F6CB0E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utcomes</w:t>
            </w:r>
            <w:r w:rsidRPr="000F53DF">
              <w:rPr>
                <w:rFonts w:cstheme="minorHAnsi"/>
                <w:sz w:val="17"/>
                <w:szCs w:val="17"/>
              </w:rPr>
              <w:t>:</w:t>
            </w:r>
          </w:p>
          <w:p w14:paraId="57CB0440" w14:textId="77777777" w:rsidR="00D068FD" w:rsidRPr="00340CD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Pr>
                <w:rFonts w:cstheme="minorHAnsi"/>
                <w:sz w:val="17"/>
                <w:szCs w:val="17"/>
                <w:u w:val="single"/>
              </w:rPr>
              <w:t>Health problems</w:t>
            </w:r>
          </w:p>
          <w:p w14:paraId="226EFAE5"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0F53DF">
              <w:rPr>
                <w:rFonts w:cstheme="minorHAnsi"/>
                <w:sz w:val="17"/>
                <w:szCs w:val="17"/>
              </w:rPr>
              <w:t>Mental health</w:t>
            </w:r>
            <w:r>
              <w:rPr>
                <w:rFonts w:cstheme="minorHAnsi"/>
                <w:sz w:val="17"/>
                <w:szCs w:val="17"/>
              </w:rPr>
              <w:t xml:space="preserve"> conditions</w:t>
            </w:r>
          </w:p>
          <w:p w14:paraId="169BEF65"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(self-reported)</w:t>
            </w:r>
          </w:p>
          <w:p w14:paraId="773BC51D"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B05D80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w:t>
            </w:r>
          </w:p>
          <w:p w14:paraId="3A3E67EE"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Pr>
                <w:rFonts w:cstheme="minorHAnsi"/>
                <w:sz w:val="17"/>
                <w:szCs w:val="17"/>
              </w:rPr>
              <w:t>Imposition of p</w:t>
            </w:r>
            <w:r w:rsidRPr="000F53DF">
              <w:rPr>
                <w:rFonts w:cstheme="minorHAnsi"/>
                <w:sz w:val="17"/>
                <w:szCs w:val="17"/>
              </w:rPr>
              <w:t xml:space="preserve">artial </w:t>
            </w:r>
            <w:r>
              <w:rPr>
                <w:rFonts w:cstheme="minorHAnsi"/>
                <w:sz w:val="17"/>
                <w:szCs w:val="17"/>
              </w:rPr>
              <w:t xml:space="preserve">(unspecified) </w:t>
            </w:r>
            <w:r w:rsidRPr="000F53DF">
              <w:rPr>
                <w:rFonts w:cstheme="minorHAnsi"/>
                <w:sz w:val="17"/>
                <w:szCs w:val="17"/>
              </w:rPr>
              <w:t xml:space="preserve">to full </w:t>
            </w:r>
            <w:r>
              <w:rPr>
                <w:rFonts w:cstheme="minorHAnsi"/>
                <w:sz w:val="17"/>
                <w:szCs w:val="17"/>
              </w:rPr>
              <w:t xml:space="preserve">(100%) </w:t>
            </w:r>
            <w:r w:rsidRPr="000F53DF">
              <w:rPr>
                <w:rFonts w:cstheme="minorHAnsi"/>
                <w:sz w:val="17"/>
                <w:szCs w:val="17"/>
              </w:rPr>
              <w:t>benefit sanctions</w:t>
            </w:r>
          </w:p>
        </w:tc>
        <w:tc>
          <w:tcPr>
            <w:tcW w:w="1276" w:type="dxa"/>
            <w:tcBorders>
              <w:top w:val="single" w:sz="4" w:space="0" w:color="auto"/>
              <w:bottom w:val="single" w:sz="4" w:space="0" w:color="auto"/>
            </w:tcBorders>
          </w:tcPr>
          <w:p w14:paraId="0725DCF2"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Non-experimental</w:t>
            </w:r>
          </w:p>
          <w:p w14:paraId="5299EE54"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658F21E"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Logistic regression</w:t>
            </w:r>
            <w:r>
              <w:rPr>
                <w:rFonts w:cstheme="minorHAnsi"/>
                <w:sz w:val="17"/>
                <w:szCs w:val="17"/>
              </w:rPr>
              <w:t xml:space="preserve"> model</w:t>
            </w:r>
          </w:p>
        </w:tc>
        <w:tc>
          <w:tcPr>
            <w:tcW w:w="2835" w:type="dxa"/>
            <w:tcBorders>
              <w:top w:val="single" w:sz="4" w:space="0" w:color="auto"/>
              <w:bottom w:val="single" w:sz="4" w:space="0" w:color="auto"/>
            </w:tcBorders>
          </w:tcPr>
          <w:p w14:paraId="4D4D4E6D"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The imposition of b</w:t>
            </w:r>
            <w:r w:rsidRPr="000F53DF">
              <w:rPr>
                <w:rFonts w:cstheme="minorHAnsi"/>
                <w:sz w:val="17"/>
                <w:szCs w:val="17"/>
              </w:rPr>
              <w:t>enefit sanctions ha</w:t>
            </w:r>
            <w:r>
              <w:rPr>
                <w:rFonts w:cstheme="minorHAnsi"/>
                <w:sz w:val="17"/>
                <w:szCs w:val="17"/>
              </w:rPr>
              <w:t>s</w:t>
            </w:r>
            <w:r w:rsidRPr="000F53DF">
              <w:rPr>
                <w:rFonts w:cstheme="minorHAnsi"/>
                <w:sz w:val="17"/>
                <w:szCs w:val="17"/>
              </w:rPr>
              <w:t xml:space="preserve"> no significant association with maternal depression.</w:t>
            </w:r>
          </w:p>
          <w:p w14:paraId="29C68A3C"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0B1E315"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short-</w:t>
            </w:r>
            <w:r w:rsidRPr="000F53DF">
              <w:rPr>
                <w:rFonts w:cstheme="minorHAnsi"/>
                <w:sz w:val="17"/>
                <w:szCs w:val="17"/>
              </w:rPr>
              <w:t>term</w:t>
            </w:r>
          </w:p>
        </w:tc>
        <w:tc>
          <w:tcPr>
            <w:tcW w:w="1072" w:type="dxa"/>
            <w:tcBorders>
              <w:top w:val="single" w:sz="4" w:space="0" w:color="auto"/>
              <w:bottom w:val="single" w:sz="4" w:space="0" w:color="auto"/>
            </w:tcBorders>
          </w:tcPr>
          <w:p w14:paraId="03617AD1"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sz w:val="17"/>
                <w:szCs w:val="17"/>
              </w:rPr>
              <w:t xml:space="preserve">1.  </w:t>
            </w:r>
            <w:r w:rsidRPr="005C3060">
              <w:rPr>
                <w:rFonts w:cstheme="minorHAnsi"/>
                <w:caps/>
                <w:sz w:val="17"/>
                <w:szCs w:val="17"/>
              </w:rPr>
              <w:t>○</w:t>
            </w:r>
          </w:p>
          <w:p w14:paraId="4DB163C4" w14:textId="77777777" w:rsidR="00D068FD" w:rsidRPr="000F53DF"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0FD477B5"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5011A11"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7651EAAB"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09908F5"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FA4A2E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A0B1ADE"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0712760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A472AB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473F449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1381E7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0F5967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89B42C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75CBDE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BEF28C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0FD3C6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E03260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9D739A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50CC9F3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504636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4658A1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670100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4242E7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B186FF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638C28A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2FF706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C88A11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5136C64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9F986EF"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14BA2FD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5C9A9E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64883DF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9BD086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3F8976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2D4726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B34BCA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F53DF" w14:paraId="081E8222"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D60BF86"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Chase-Lansdale et al. (2002)</w:t>
            </w:r>
          </w:p>
          <w:p w14:paraId="43A04096" w14:textId="77777777" w:rsidR="00D068FD" w:rsidRPr="005E79C1" w:rsidRDefault="00D068FD" w:rsidP="00D245D7">
            <w:pPr>
              <w:rPr>
                <w:rFonts w:cstheme="minorHAnsi"/>
                <w:b w:val="0"/>
                <w:bCs w:val="0"/>
                <w:sz w:val="17"/>
                <w:szCs w:val="17"/>
              </w:rPr>
            </w:pPr>
          </w:p>
          <w:p w14:paraId="75DA8A37"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[71]</w:t>
            </w:r>
          </w:p>
          <w:p w14:paraId="5BF54402" w14:textId="77777777" w:rsidR="00D068FD" w:rsidRPr="00EA25AC" w:rsidRDefault="00D068FD" w:rsidP="00D245D7">
            <w:pPr>
              <w:rPr>
                <w:rFonts w:cstheme="minorHAnsi"/>
                <w:b w:val="0"/>
                <w:bCs w:val="0"/>
                <w:sz w:val="17"/>
                <w:szCs w:val="17"/>
                <w:highlight w:val="cyan"/>
              </w:rPr>
            </w:pPr>
          </w:p>
        </w:tc>
        <w:tc>
          <w:tcPr>
            <w:tcW w:w="1448" w:type="dxa"/>
            <w:tcBorders>
              <w:top w:val="nil"/>
              <w:bottom w:val="nil"/>
            </w:tcBorders>
          </w:tcPr>
          <w:p w14:paraId="6B3EED72" w14:textId="77777777" w:rsidR="00D068FD" w:rsidRPr="00F77328"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F77328">
              <w:rPr>
                <w:rFonts w:cstheme="minorHAnsi"/>
                <w:sz w:val="17"/>
                <w:szCs w:val="17"/>
                <w:lang w:val="it-IT"/>
              </w:rPr>
              <w:t>USA</w:t>
            </w:r>
          </w:p>
          <w:p w14:paraId="68281DC1" w14:textId="77777777" w:rsidR="00D068FD" w:rsidRPr="006359F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 MA, Chicago, IL, and San Antonio, TX)</w:t>
            </w:r>
          </w:p>
          <w:p w14:paraId="660A725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p>
          <w:p w14:paraId="39D07B45" w14:textId="77777777" w:rsidR="00D068FD" w:rsidRPr="00225BC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25BCD">
              <w:rPr>
                <w:rFonts w:cstheme="minorHAnsi"/>
                <w:sz w:val="17"/>
                <w:szCs w:val="17"/>
              </w:rPr>
              <w:t>1999</w:t>
            </w:r>
          </w:p>
          <w:p w14:paraId="0E15EAD9" w14:textId="77777777" w:rsidR="00D068FD" w:rsidRPr="00225BC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9DF461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Low-income families</w:t>
            </w:r>
            <w:r>
              <w:rPr>
                <w:rFonts w:cstheme="minorHAnsi"/>
                <w:sz w:val="17"/>
                <w:szCs w:val="17"/>
              </w:rPr>
              <w:t>/lone parents/TANF recipients</w:t>
            </w:r>
          </w:p>
          <w:p w14:paraId="05900612"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nil"/>
            </w:tcBorders>
          </w:tcPr>
          <w:p w14:paraId="014598D0"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Survey data:</w:t>
            </w:r>
          </w:p>
          <w:p w14:paraId="660426D9"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Children and Welfare: a three-city study,</w:t>
            </w:r>
          </w:p>
          <w:p w14:paraId="48533105"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1999</w:t>
            </w:r>
          </w:p>
          <w:p w14:paraId="3A8C581F"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51D65CB"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 =1,885</w:t>
            </w:r>
            <w:r>
              <w:rPr>
                <w:rFonts w:cstheme="minorHAnsi"/>
                <w:sz w:val="17"/>
                <w:szCs w:val="17"/>
              </w:rPr>
              <w:t xml:space="preserve"> individuals</w:t>
            </w:r>
          </w:p>
        </w:tc>
        <w:tc>
          <w:tcPr>
            <w:tcW w:w="1985" w:type="dxa"/>
            <w:tcBorders>
              <w:top w:val="nil"/>
              <w:bottom w:val="nil"/>
            </w:tcBorders>
          </w:tcPr>
          <w:p w14:paraId="43D6EFFE"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nil"/>
            </w:tcBorders>
          </w:tcPr>
          <w:p w14:paraId="27C1B58C"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Pr="000F53DF">
              <w:rPr>
                <w:rFonts w:cstheme="minorHAnsi"/>
                <w:i/>
                <w:iCs/>
                <w:sz w:val="17"/>
                <w:szCs w:val="17"/>
              </w:rPr>
              <w:t>utcomes</w:t>
            </w:r>
            <w:r w:rsidRPr="000F53DF">
              <w:rPr>
                <w:rFonts w:cstheme="minorHAnsi"/>
                <w:sz w:val="17"/>
                <w:szCs w:val="17"/>
              </w:rPr>
              <w:t xml:space="preserve">: </w:t>
            </w:r>
          </w:p>
          <w:p w14:paraId="4D5E8045" w14:textId="77777777" w:rsidR="00D068FD" w:rsidRPr="00320338"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320338">
              <w:rPr>
                <w:rFonts w:cstheme="minorHAnsi"/>
                <w:sz w:val="17"/>
                <w:szCs w:val="17"/>
                <w:u w:val="single"/>
              </w:rPr>
              <w:t>Child well-being</w:t>
            </w:r>
          </w:p>
          <w:p w14:paraId="3D6BAAB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Cognitive</w:t>
            </w:r>
            <w:r w:rsidRPr="000F53DF">
              <w:rPr>
                <w:rFonts w:cstheme="minorHAnsi"/>
                <w:sz w:val="17"/>
                <w:szCs w:val="17"/>
              </w:rPr>
              <w:t xml:space="preserve"> achievement</w:t>
            </w:r>
          </w:p>
          <w:p w14:paraId="667FF0AF"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Pr="000F53DF">
              <w:rPr>
                <w:rFonts w:cstheme="minorHAnsi"/>
                <w:sz w:val="17"/>
                <w:szCs w:val="17"/>
              </w:rPr>
              <w:t xml:space="preserve"> </w:t>
            </w:r>
            <w:r>
              <w:rPr>
                <w:rFonts w:cstheme="minorHAnsi"/>
                <w:sz w:val="17"/>
                <w:szCs w:val="17"/>
              </w:rPr>
              <w:t>B</w:t>
            </w:r>
            <w:r w:rsidRPr="000F53DF">
              <w:rPr>
                <w:rFonts w:cstheme="minorHAnsi"/>
                <w:sz w:val="17"/>
                <w:szCs w:val="17"/>
              </w:rPr>
              <w:t>ehavioural problems</w:t>
            </w:r>
          </w:p>
          <w:p w14:paraId="5541661B"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8F6EF4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w:t>
            </w:r>
          </w:p>
          <w:p w14:paraId="4447407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Pr>
                <w:rFonts w:cstheme="minorHAnsi"/>
                <w:sz w:val="17"/>
                <w:szCs w:val="17"/>
              </w:rPr>
              <w:t>Imposition of p</w:t>
            </w:r>
            <w:r w:rsidRPr="000F53DF">
              <w:rPr>
                <w:rFonts w:cstheme="minorHAnsi"/>
                <w:sz w:val="17"/>
                <w:szCs w:val="17"/>
              </w:rPr>
              <w:t xml:space="preserve">artial </w:t>
            </w:r>
            <w:r>
              <w:rPr>
                <w:rFonts w:cstheme="minorHAnsi"/>
                <w:sz w:val="17"/>
                <w:szCs w:val="17"/>
              </w:rPr>
              <w:t xml:space="preserve">(unspecified) </w:t>
            </w:r>
            <w:r w:rsidRPr="000F53DF">
              <w:rPr>
                <w:rFonts w:cstheme="minorHAnsi"/>
                <w:sz w:val="17"/>
                <w:szCs w:val="17"/>
              </w:rPr>
              <w:t xml:space="preserve">to full </w:t>
            </w:r>
            <w:r>
              <w:rPr>
                <w:rFonts w:cstheme="minorHAnsi"/>
                <w:sz w:val="17"/>
                <w:szCs w:val="17"/>
              </w:rPr>
              <w:t xml:space="preserve">(100%) </w:t>
            </w:r>
            <w:r w:rsidRPr="000F53DF">
              <w:rPr>
                <w:rFonts w:cstheme="minorHAnsi"/>
                <w:sz w:val="17"/>
                <w:szCs w:val="17"/>
              </w:rPr>
              <w:t>benefit sanctions</w:t>
            </w:r>
          </w:p>
          <w:p w14:paraId="7C816A8C"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nil"/>
            </w:tcBorders>
          </w:tcPr>
          <w:p w14:paraId="0BE18216"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Non-experimental:</w:t>
            </w:r>
          </w:p>
          <w:p w14:paraId="654837F8"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E9804DB"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Descriptive statistics</w:t>
            </w:r>
            <w:r>
              <w:rPr>
                <w:rFonts w:cstheme="minorHAnsi"/>
                <w:sz w:val="17"/>
                <w:szCs w:val="17"/>
              </w:rPr>
              <w:t xml:space="preserve"> (no statistical test provided for differences across groups) </w:t>
            </w:r>
          </w:p>
        </w:tc>
        <w:tc>
          <w:tcPr>
            <w:tcW w:w="2835" w:type="dxa"/>
            <w:tcBorders>
              <w:top w:val="nil"/>
              <w:bottom w:val="nil"/>
            </w:tcBorders>
          </w:tcPr>
          <w:p w14:paraId="48FEFE47"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Pre-schoolers and adolescents in sanctioned families showed problematic cognitive and behavioural outcomes.</w:t>
            </w:r>
            <w:r>
              <w:rPr>
                <w:rFonts w:cstheme="minorHAnsi"/>
                <w:sz w:val="17"/>
                <w:szCs w:val="17"/>
              </w:rPr>
              <w:t xml:space="preserve"> Pre-schoolers of sanctioned mothers scored 5-10 points lower than pre-schoolers of non-sanctioned mothers in cognitive test measures. For adolescents the patterns were less consistent. Higher rates of behavioural and emotional problems were observed for both pre-schoolers and adolescents of sanctioned mothers (56% and 40%, respectively).</w:t>
            </w:r>
          </w:p>
          <w:p w14:paraId="796DD6E3"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5D9AE4A"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m</w:t>
            </w:r>
            <w:r w:rsidRPr="000F53DF">
              <w:rPr>
                <w:rFonts w:cstheme="minorHAnsi"/>
                <w:sz w:val="17"/>
                <w:szCs w:val="17"/>
              </w:rPr>
              <w:t>edium term</w:t>
            </w:r>
          </w:p>
        </w:tc>
        <w:tc>
          <w:tcPr>
            <w:tcW w:w="1072" w:type="dxa"/>
            <w:tcBorders>
              <w:top w:val="nil"/>
              <w:bottom w:val="nil"/>
            </w:tcBorders>
          </w:tcPr>
          <w:p w14:paraId="0B000F0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1.  </w:t>
            </w:r>
            <w:r w:rsidRPr="008A64EF">
              <w:rPr>
                <w:sz w:val="17"/>
                <w:szCs w:val="17"/>
              </w:rPr>
              <w:t>n</w:t>
            </w:r>
            <w:r>
              <w:rPr>
                <w:sz w:val="17"/>
                <w:szCs w:val="17"/>
              </w:rPr>
              <w:t>/a</w:t>
            </w:r>
          </w:p>
          <w:p w14:paraId="1C4E01C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2.  </w:t>
            </w:r>
            <w:r w:rsidRPr="008A64EF">
              <w:rPr>
                <w:sz w:val="17"/>
                <w:szCs w:val="17"/>
              </w:rPr>
              <w:t>n</w:t>
            </w:r>
            <w:r>
              <w:rPr>
                <w:sz w:val="17"/>
                <w:szCs w:val="17"/>
              </w:rPr>
              <w:t>/a</w:t>
            </w:r>
          </w:p>
          <w:p w14:paraId="77A5D3A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FB68524"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420BBF" w14:paraId="76DC2AF1"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57313D8" w14:textId="77777777" w:rsidR="00D068FD" w:rsidRPr="00420BBF" w:rsidRDefault="00D068FD" w:rsidP="00D245D7">
            <w:pPr>
              <w:rPr>
                <w:rFonts w:cstheme="minorHAnsi"/>
                <w:b w:val="0"/>
                <w:bCs w:val="0"/>
                <w:sz w:val="17"/>
                <w:szCs w:val="17"/>
                <w:highlight w:val="cyan"/>
              </w:rPr>
            </w:pPr>
          </w:p>
        </w:tc>
        <w:tc>
          <w:tcPr>
            <w:tcW w:w="1448" w:type="dxa"/>
            <w:tcBorders>
              <w:top w:val="nil"/>
              <w:bottom w:val="single" w:sz="4" w:space="0" w:color="auto"/>
            </w:tcBorders>
          </w:tcPr>
          <w:p w14:paraId="7ACCEF80"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p>
        </w:tc>
        <w:tc>
          <w:tcPr>
            <w:tcW w:w="1417" w:type="dxa"/>
            <w:tcBorders>
              <w:top w:val="nil"/>
              <w:bottom w:val="single" w:sz="4" w:space="0" w:color="auto"/>
            </w:tcBorders>
          </w:tcPr>
          <w:p w14:paraId="230CFDE2"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4748EA8"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4691AEC7"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5DEAE9C6"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181736D6"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4D9F646B"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r>
    </w:tbl>
    <w:p w14:paraId="77686A17"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BBAEF03"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4D702D44" w14:textId="77777777" w:rsidR="00D068FD" w:rsidRPr="001C52AF" w:rsidRDefault="00D068FD" w:rsidP="00D068FD">
      <w:pPr>
        <w:spacing w:after="16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3D325A9F"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3856830"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FFAD527"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24CFF93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99931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51BA90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13164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EF83A6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3E51E1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7C12E2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91566E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519EE6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EDCE07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A9CA57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68413A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3F2D69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61E5DE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6054FF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4D9A9E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D5796F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448A88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27702F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BA6E9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420BBF" w14:paraId="37D5AFD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FCB5A94" w14:textId="77777777" w:rsidR="00D068FD" w:rsidRPr="00420BBF" w:rsidRDefault="00D068FD" w:rsidP="00D245D7">
            <w:pPr>
              <w:rPr>
                <w:rFonts w:cstheme="minorHAnsi"/>
                <w:b w:val="0"/>
                <w:bCs w:val="0"/>
                <w:sz w:val="17"/>
                <w:szCs w:val="17"/>
                <w:highlight w:val="cyan"/>
              </w:rPr>
            </w:pPr>
          </w:p>
        </w:tc>
        <w:tc>
          <w:tcPr>
            <w:tcW w:w="1448" w:type="dxa"/>
            <w:tcBorders>
              <w:top w:val="nil"/>
              <w:bottom w:val="nil"/>
            </w:tcBorders>
          </w:tcPr>
          <w:p w14:paraId="475ED148"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B8F981E"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6ECB6C05"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CFBF3B5"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38C10BD8"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60F033EF"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7A054930"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r>
      <w:tr w:rsidR="00D068FD" w:rsidRPr="000F53DF" w14:paraId="06B7FC49"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BC6EF05" w14:textId="77777777" w:rsidR="00D068FD" w:rsidRPr="005E79C1" w:rsidRDefault="00D068FD" w:rsidP="00D245D7">
            <w:pPr>
              <w:rPr>
                <w:rFonts w:cstheme="minorHAnsi"/>
                <w:b w:val="0"/>
                <w:bCs w:val="0"/>
                <w:sz w:val="17"/>
                <w:szCs w:val="17"/>
              </w:rPr>
            </w:pPr>
            <w:proofErr w:type="spellStart"/>
            <w:r w:rsidRPr="005E79C1">
              <w:rPr>
                <w:rFonts w:cstheme="minorHAnsi"/>
                <w:b w:val="0"/>
                <w:bCs w:val="0"/>
                <w:sz w:val="17"/>
                <w:szCs w:val="17"/>
              </w:rPr>
              <w:t>Chavkin</w:t>
            </w:r>
            <w:proofErr w:type="spellEnd"/>
            <w:r w:rsidRPr="005E79C1">
              <w:rPr>
                <w:rFonts w:cstheme="minorHAnsi"/>
                <w:b w:val="0"/>
                <w:bCs w:val="0"/>
                <w:sz w:val="17"/>
                <w:szCs w:val="17"/>
              </w:rPr>
              <w:t>, Romero and Wise (2000)</w:t>
            </w:r>
          </w:p>
          <w:p w14:paraId="39CC6397" w14:textId="77777777" w:rsidR="00D068FD" w:rsidRPr="005E79C1" w:rsidRDefault="00D068FD" w:rsidP="00D245D7">
            <w:pPr>
              <w:rPr>
                <w:rFonts w:cstheme="minorHAnsi"/>
                <w:b w:val="0"/>
                <w:bCs w:val="0"/>
                <w:sz w:val="17"/>
                <w:szCs w:val="17"/>
              </w:rPr>
            </w:pPr>
          </w:p>
          <w:p w14:paraId="71156A59"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[8]</w:t>
            </w:r>
          </w:p>
          <w:p w14:paraId="5D9DD802" w14:textId="77777777" w:rsidR="00D068FD" w:rsidRPr="00EA25AC" w:rsidRDefault="00D068FD" w:rsidP="00D245D7">
            <w:pPr>
              <w:rPr>
                <w:rFonts w:cstheme="minorHAnsi"/>
                <w:b w:val="0"/>
                <w:bCs w:val="0"/>
                <w:sz w:val="17"/>
                <w:szCs w:val="17"/>
                <w:highlight w:val="cyan"/>
              </w:rPr>
            </w:pPr>
          </w:p>
        </w:tc>
        <w:tc>
          <w:tcPr>
            <w:tcW w:w="1448" w:type="dxa"/>
            <w:tcBorders>
              <w:top w:val="nil"/>
              <w:bottom w:val="single" w:sz="4" w:space="0" w:color="auto"/>
            </w:tcBorders>
          </w:tcPr>
          <w:p w14:paraId="0B74B25A"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rFonts w:cstheme="minorHAnsi"/>
                <w:sz w:val="17"/>
                <w:szCs w:val="17"/>
              </w:rPr>
              <w:t>USA</w:t>
            </w:r>
          </w:p>
          <w:p w14:paraId="16EAD035"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9424CDB"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1995-1998</w:t>
            </w:r>
          </w:p>
          <w:p w14:paraId="0F8B51F7"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6ED4337D"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64EF">
              <w:rPr>
                <w:sz w:val="17"/>
                <w:szCs w:val="17"/>
              </w:rPr>
              <w:t>Low-income families</w:t>
            </w:r>
            <w:r>
              <w:rPr>
                <w:sz w:val="17"/>
                <w:szCs w:val="17"/>
              </w:rPr>
              <w:t>/lone parents</w:t>
            </w:r>
          </w:p>
        </w:tc>
        <w:tc>
          <w:tcPr>
            <w:tcW w:w="1417" w:type="dxa"/>
            <w:tcBorders>
              <w:top w:val="nil"/>
              <w:bottom w:val="single" w:sz="4" w:space="0" w:color="auto"/>
            </w:tcBorders>
          </w:tcPr>
          <w:p w14:paraId="5DC83C8B"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Linked</w:t>
            </w:r>
          </w:p>
          <w:p w14:paraId="65C77D55"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admin</w:t>
            </w:r>
            <w:r>
              <w:rPr>
                <w:sz w:val="17"/>
                <w:szCs w:val="17"/>
              </w:rPr>
              <w:t>istrative</w:t>
            </w:r>
            <w:r w:rsidRPr="008A64EF">
              <w:rPr>
                <w:sz w:val="17"/>
                <w:szCs w:val="17"/>
              </w:rPr>
              <w:t>-survey data:</w:t>
            </w:r>
          </w:p>
          <w:p w14:paraId="312001BE"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various sources,</w:t>
            </w:r>
          </w:p>
          <w:p w14:paraId="33EFA406"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1995-1998</w:t>
            </w:r>
          </w:p>
          <w:p w14:paraId="0B745765"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09496FAC"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64EF">
              <w:rPr>
                <w:sz w:val="17"/>
                <w:szCs w:val="17"/>
              </w:rPr>
              <w:t xml:space="preserve">n = 50 </w:t>
            </w:r>
            <w:r>
              <w:rPr>
                <w:sz w:val="17"/>
                <w:szCs w:val="17"/>
              </w:rPr>
              <w:t>states</w:t>
            </w:r>
          </w:p>
        </w:tc>
        <w:tc>
          <w:tcPr>
            <w:tcW w:w="1985" w:type="dxa"/>
            <w:tcBorders>
              <w:top w:val="nil"/>
              <w:bottom w:val="single" w:sz="4" w:space="0" w:color="auto"/>
            </w:tcBorders>
          </w:tcPr>
          <w:p w14:paraId="614DD2E1"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019FE0D4"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and child o</w:t>
            </w:r>
            <w:r w:rsidRPr="008A64EF">
              <w:rPr>
                <w:i/>
                <w:iCs/>
                <w:sz w:val="17"/>
                <w:szCs w:val="17"/>
              </w:rPr>
              <w:t>utcomes</w:t>
            </w:r>
            <w:r w:rsidRPr="008A64EF">
              <w:rPr>
                <w:sz w:val="17"/>
                <w:szCs w:val="17"/>
              </w:rPr>
              <w:t>:</w:t>
            </w:r>
          </w:p>
          <w:p w14:paraId="6D80C56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Adult outcomes:</w:t>
            </w:r>
          </w:p>
          <w:p w14:paraId="00212C6E"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Health insurance</w:t>
            </w:r>
            <w:r w:rsidRPr="008A64EF">
              <w:rPr>
                <w:sz w:val="17"/>
                <w:szCs w:val="17"/>
                <w:u w:val="single"/>
              </w:rPr>
              <w:t>:</w:t>
            </w:r>
          </w:p>
          <w:p w14:paraId="13B21F4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 % change in Medicaid enrolment for TANF recipients (adults and children)</w:t>
            </w:r>
          </w:p>
          <w:p w14:paraId="33678E5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 % change in Medicaid enrolment (all adults)</w:t>
            </w:r>
          </w:p>
          <w:p w14:paraId="26CB63E5"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3. % change in </w:t>
            </w:r>
          </w:p>
          <w:p w14:paraId="63C4032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uninsured (total population)</w:t>
            </w:r>
          </w:p>
          <w:p w14:paraId="71BA13D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Child outcomes</w:t>
            </w:r>
            <w:r w:rsidRPr="008A64EF">
              <w:rPr>
                <w:sz w:val="17"/>
                <w:szCs w:val="17"/>
                <w:u w:val="single"/>
              </w:rPr>
              <w:t>:</w:t>
            </w:r>
          </w:p>
          <w:p w14:paraId="0A98C23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Health insurance:</w:t>
            </w:r>
          </w:p>
          <w:p w14:paraId="215F124B"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4. % change in </w:t>
            </w:r>
          </w:p>
          <w:p w14:paraId="574D931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uninsured (&lt;18 years)</w:t>
            </w:r>
          </w:p>
          <w:p w14:paraId="561012D9"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1AFEB9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i/>
                <w:iCs/>
                <w:sz w:val="17"/>
                <w:szCs w:val="17"/>
              </w:rPr>
              <w:t>Exposure</w:t>
            </w:r>
            <w:r w:rsidRPr="008A64EF">
              <w:rPr>
                <w:sz w:val="17"/>
                <w:szCs w:val="17"/>
              </w:rPr>
              <w:t>:</w:t>
            </w:r>
          </w:p>
          <w:p w14:paraId="14EDFB1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a f</w:t>
            </w:r>
            <w:r w:rsidRPr="008A64EF">
              <w:rPr>
                <w:sz w:val="17"/>
                <w:szCs w:val="17"/>
              </w:rPr>
              <w:t>ull</w:t>
            </w:r>
            <w:r>
              <w:rPr>
                <w:sz w:val="17"/>
                <w:szCs w:val="17"/>
              </w:rPr>
              <w:t>-family (100%) benefit</w:t>
            </w:r>
            <w:r w:rsidRPr="008A64EF">
              <w:rPr>
                <w:sz w:val="17"/>
                <w:szCs w:val="17"/>
              </w:rPr>
              <w:t xml:space="preserve"> sanction</w:t>
            </w:r>
            <w:r>
              <w:rPr>
                <w:sz w:val="17"/>
                <w:szCs w:val="17"/>
              </w:rPr>
              <w:t xml:space="preserve"> for initial non-compliance </w:t>
            </w:r>
            <w:r w:rsidRPr="002E1052">
              <w:rPr>
                <w:i/>
                <w:iCs/>
                <w:sz w:val="17"/>
                <w:szCs w:val="17"/>
              </w:rPr>
              <w:t>versus</w:t>
            </w:r>
            <w:r>
              <w:rPr>
                <w:sz w:val="17"/>
                <w:szCs w:val="17"/>
              </w:rPr>
              <w:t xml:space="preserve"> imposition of a TANF sanction (100%) for work non-compliance to Medicaid receipt </w:t>
            </w:r>
            <w:r w:rsidRPr="008A64EF">
              <w:rPr>
                <w:sz w:val="17"/>
                <w:szCs w:val="17"/>
              </w:rPr>
              <w:t>(at state level)</w:t>
            </w:r>
          </w:p>
          <w:p w14:paraId="08C759A9" w14:textId="77777777" w:rsidR="00D068FD" w:rsidRPr="00A973C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276" w:type="dxa"/>
            <w:tcBorders>
              <w:top w:val="nil"/>
              <w:bottom w:val="single" w:sz="4" w:space="0" w:color="auto"/>
            </w:tcBorders>
          </w:tcPr>
          <w:p w14:paraId="62C75EDE"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Non-experimental:</w:t>
            </w:r>
          </w:p>
          <w:p w14:paraId="158F4683"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490DD97" w14:textId="77777777" w:rsidR="00D068FD" w:rsidRPr="006069E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Ordinary Least Squares (OLS) regression model</w:t>
            </w:r>
          </w:p>
          <w:p w14:paraId="3491C711"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578EAF84"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 xml:space="preserve">State-level sanctions policies are not shown to be associated with </w:t>
            </w:r>
            <w:r>
              <w:rPr>
                <w:sz w:val="17"/>
                <w:szCs w:val="17"/>
              </w:rPr>
              <w:t>health insurance status for the adult and children population.</w:t>
            </w:r>
          </w:p>
          <w:p w14:paraId="17F03AB7"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76093733" w14:textId="77777777" w:rsidR="00D068FD" w:rsidRPr="008A64E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8A64EF">
              <w:rPr>
                <w:i/>
                <w:iCs/>
                <w:sz w:val="17"/>
                <w:szCs w:val="17"/>
              </w:rPr>
              <w:t>Time horizon</w:t>
            </w:r>
            <w:r w:rsidRPr="008A64EF">
              <w:rPr>
                <w:sz w:val="17"/>
                <w:szCs w:val="17"/>
              </w:rPr>
              <w:t>: medium-term</w:t>
            </w:r>
          </w:p>
          <w:p w14:paraId="5A978C9F"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02FA9B9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4F1A7B">
              <w:rPr>
                <w:sz w:val="17"/>
                <w:szCs w:val="17"/>
              </w:rPr>
              <w:t>1.</w:t>
            </w:r>
            <w:r w:rsidRPr="00972F3D">
              <w:rPr>
                <w:rFonts w:cstheme="minorHAnsi"/>
                <w:sz w:val="17"/>
                <w:szCs w:val="17"/>
              </w:rPr>
              <w:t xml:space="preserve"> </w:t>
            </w:r>
            <w:r w:rsidRPr="0057620A">
              <w:rPr>
                <w:rFonts w:cstheme="minorHAnsi"/>
                <w:caps/>
                <w:sz w:val="17"/>
                <w:szCs w:val="17"/>
              </w:rPr>
              <w:t>○</w:t>
            </w:r>
          </w:p>
          <w:p w14:paraId="632F8B9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2. </w:t>
            </w:r>
            <w:r w:rsidRPr="0057620A">
              <w:rPr>
                <w:rFonts w:cstheme="minorHAnsi"/>
                <w:caps/>
                <w:sz w:val="17"/>
                <w:szCs w:val="17"/>
              </w:rPr>
              <w:t>○</w:t>
            </w:r>
          </w:p>
          <w:p w14:paraId="320A8E8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3. </w:t>
            </w:r>
            <w:r w:rsidRPr="0057620A">
              <w:rPr>
                <w:rFonts w:cstheme="minorHAnsi"/>
                <w:caps/>
                <w:sz w:val="17"/>
                <w:szCs w:val="17"/>
              </w:rPr>
              <w:t>○</w:t>
            </w:r>
          </w:p>
          <w:p w14:paraId="5A0B8346"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caps/>
                <w:sz w:val="17"/>
                <w:szCs w:val="17"/>
              </w:rPr>
              <w:t xml:space="preserve">4. </w:t>
            </w:r>
            <w:r w:rsidRPr="0057620A">
              <w:rPr>
                <w:rFonts w:cstheme="minorHAnsi"/>
                <w:caps/>
                <w:sz w:val="17"/>
                <w:szCs w:val="17"/>
              </w:rPr>
              <w:t>○</w:t>
            </w:r>
          </w:p>
        </w:tc>
      </w:tr>
    </w:tbl>
    <w:p w14:paraId="5B56268E"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311EB9B"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318860DE" w14:textId="77777777" w:rsidR="00D068FD" w:rsidRPr="001C52AF" w:rsidRDefault="00D068FD" w:rsidP="00D068FD">
      <w:pPr>
        <w:spacing w:after="16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61257D6F"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7F8EA08"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3371664"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7362B9D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D8154B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59AC90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E1E799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22A84B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43266E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CA2808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128FE3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CACD7D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DE17A3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E19AC4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29F1F62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27D2D6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742BBB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627BD9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DA0EB2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168F6F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2D7B22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7DB74F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23E56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420BBF" w14:paraId="6CB9E74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649E84F" w14:textId="77777777" w:rsidR="00D068FD" w:rsidRPr="00420BBF" w:rsidRDefault="00D068FD" w:rsidP="00D245D7">
            <w:pPr>
              <w:rPr>
                <w:rFonts w:cstheme="minorHAnsi"/>
                <w:b w:val="0"/>
                <w:bCs w:val="0"/>
                <w:sz w:val="17"/>
                <w:szCs w:val="17"/>
                <w:highlight w:val="cyan"/>
              </w:rPr>
            </w:pPr>
          </w:p>
        </w:tc>
        <w:tc>
          <w:tcPr>
            <w:tcW w:w="1448" w:type="dxa"/>
            <w:tcBorders>
              <w:top w:val="nil"/>
              <w:bottom w:val="nil"/>
            </w:tcBorders>
          </w:tcPr>
          <w:p w14:paraId="0C620880"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7ECDC43"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44CAADF0"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2E7FA17C"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162EEF5"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7B760FD5"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7B4A4EB1"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r>
      <w:tr w:rsidR="00D068FD" w:rsidRPr="000F53DF" w14:paraId="1CE14398"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2EAFFFD" w14:textId="77777777" w:rsidR="00D068FD" w:rsidRPr="005E79C1" w:rsidRDefault="00D068FD" w:rsidP="00D245D7">
            <w:pPr>
              <w:rPr>
                <w:b w:val="0"/>
                <w:bCs w:val="0"/>
                <w:sz w:val="17"/>
                <w:szCs w:val="17"/>
              </w:rPr>
            </w:pPr>
            <w:r w:rsidRPr="005E79C1">
              <w:rPr>
                <w:b w:val="0"/>
                <w:bCs w:val="0"/>
                <w:sz w:val="17"/>
                <w:szCs w:val="17"/>
              </w:rPr>
              <w:t>Cherlin et al.</w:t>
            </w:r>
          </w:p>
          <w:p w14:paraId="7C6B5B5B" w14:textId="77777777" w:rsidR="00D068FD" w:rsidRPr="005E79C1" w:rsidRDefault="00D068FD" w:rsidP="00D245D7">
            <w:pPr>
              <w:rPr>
                <w:b w:val="0"/>
                <w:bCs w:val="0"/>
                <w:sz w:val="17"/>
                <w:szCs w:val="17"/>
              </w:rPr>
            </w:pPr>
            <w:r w:rsidRPr="005E79C1">
              <w:rPr>
                <w:b w:val="0"/>
                <w:bCs w:val="0"/>
                <w:sz w:val="17"/>
                <w:szCs w:val="17"/>
              </w:rPr>
              <w:t>(2002)</w:t>
            </w:r>
          </w:p>
          <w:p w14:paraId="3D9CB914" w14:textId="77777777" w:rsidR="00D068FD" w:rsidRPr="005E79C1" w:rsidRDefault="00D068FD" w:rsidP="00D245D7">
            <w:pPr>
              <w:rPr>
                <w:b w:val="0"/>
                <w:bCs w:val="0"/>
                <w:sz w:val="17"/>
                <w:szCs w:val="17"/>
              </w:rPr>
            </w:pPr>
          </w:p>
          <w:p w14:paraId="40751A65" w14:textId="77777777" w:rsidR="00D068FD" w:rsidRPr="005E79C1" w:rsidRDefault="00D068FD" w:rsidP="00D245D7">
            <w:pPr>
              <w:rPr>
                <w:rFonts w:cstheme="minorHAnsi"/>
                <w:b w:val="0"/>
                <w:bCs w:val="0"/>
                <w:sz w:val="17"/>
                <w:szCs w:val="17"/>
              </w:rPr>
            </w:pPr>
            <w:r w:rsidRPr="005E79C1">
              <w:rPr>
                <w:b w:val="0"/>
                <w:bCs w:val="0"/>
                <w:sz w:val="17"/>
                <w:szCs w:val="17"/>
              </w:rPr>
              <w:t>[9]</w:t>
            </w:r>
          </w:p>
        </w:tc>
        <w:tc>
          <w:tcPr>
            <w:tcW w:w="1448" w:type="dxa"/>
            <w:tcBorders>
              <w:top w:val="nil"/>
              <w:bottom w:val="single" w:sz="4" w:space="0" w:color="auto"/>
            </w:tcBorders>
          </w:tcPr>
          <w:p w14:paraId="67825E45" w14:textId="77777777" w:rsidR="00D068FD" w:rsidRPr="00F77328" w:rsidRDefault="00D068FD" w:rsidP="00D245D7">
            <w:pPr>
              <w:cnfStyle w:val="000000000000" w:firstRow="0" w:lastRow="0" w:firstColumn="0" w:lastColumn="0" w:oddVBand="0" w:evenVBand="0" w:oddHBand="0" w:evenHBand="0" w:firstRowFirstColumn="0" w:firstRowLastColumn="0" w:lastRowFirstColumn="0" w:lastRowLastColumn="0"/>
              <w:rPr>
                <w:sz w:val="17"/>
                <w:szCs w:val="17"/>
                <w:lang w:val="it-IT"/>
              </w:rPr>
            </w:pPr>
            <w:r w:rsidRPr="00F77328">
              <w:rPr>
                <w:sz w:val="17"/>
                <w:szCs w:val="17"/>
                <w:lang w:val="it-IT"/>
              </w:rPr>
              <w:t>USA</w:t>
            </w:r>
          </w:p>
          <w:p w14:paraId="0F676525" w14:textId="77777777" w:rsidR="00D068FD" w:rsidRPr="006359F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 MA, Chicago, IL, and San Antonio, TX)</w:t>
            </w:r>
          </w:p>
          <w:p w14:paraId="0C9FFB62" w14:textId="77777777" w:rsidR="00D068FD" w:rsidRPr="00BD5BC2" w:rsidRDefault="00D068FD" w:rsidP="00D245D7">
            <w:pPr>
              <w:cnfStyle w:val="000000000000" w:firstRow="0" w:lastRow="0" w:firstColumn="0" w:lastColumn="0" w:oddVBand="0" w:evenVBand="0" w:oddHBand="0" w:evenHBand="0" w:firstRowFirstColumn="0" w:firstRowLastColumn="0" w:lastRowFirstColumn="0" w:lastRowLastColumn="0"/>
              <w:rPr>
                <w:sz w:val="17"/>
                <w:szCs w:val="17"/>
                <w:lang w:val="it-IT"/>
              </w:rPr>
            </w:pPr>
          </w:p>
          <w:p w14:paraId="707BA84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1999</w:t>
            </w:r>
          </w:p>
          <w:p w14:paraId="52F2B4A8"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409725D"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Low-income families</w:t>
            </w:r>
          </w:p>
          <w:p w14:paraId="397531C0"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60027607"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Survey data:</w:t>
            </w:r>
          </w:p>
          <w:p w14:paraId="5976DE3B"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 xml:space="preserve">Children and </w:t>
            </w:r>
            <w:r>
              <w:rPr>
                <w:sz w:val="17"/>
                <w:szCs w:val="17"/>
              </w:rPr>
              <w:t>w</w:t>
            </w:r>
            <w:r w:rsidRPr="000C60D7">
              <w:rPr>
                <w:sz w:val="17"/>
                <w:szCs w:val="17"/>
              </w:rPr>
              <w:t>elfare: a three-city study</w:t>
            </w:r>
            <w:r>
              <w:rPr>
                <w:sz w:val="17"/>
                <w:szCs w:val="17"/>
              </w:rPr>
              <w:t xml:space="preserve">, </w:t>
            </w:r>
            <w:r w:rsidRPr="000C60D7">
              <w:rPr>
                <w:sz w:val="17"/>
                <w:szCs w:val="17"/>
              </w:rPr>
              <w:t>1999</w:t>
            </w:r>
          </w:p>
          <w:p w14:paraId="403868A8"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4F13CC1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 =</w:t>
            </w:r>
            <w:r>
              <w:rPr>
                <w:sz w:val="17"/>
                <w:szCs w:val="17"/>
              </w:rPr>
              <w:t xml:space="preserve"> </w:t>
            </w:r>
            <w:r w:rsidRPr="000C60D7">
              <w:rPr>
                <w:sz w:val="17"/>
                <w:szCs w:val="17"/>
              </w:rPr>
              <w:t>1</w:t>
            </w:r>
            <w:r>
              <w:rPr>
                <w:sz w:val="17"/>
                <w:szCs w:val="17"/>
              </w:rPr>
              <w:t>08 individuals</w:t>
            </w:r>
          </w:p>
          <w:p w14:paraId="4589B778"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F504F02" w14:textId="77777777" w:rsidR="00D068FD" w:rsidRPr="002476E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r w:rsidRPr="002476EA">
              <w:rPr>
                <w:rFonts w:cstheme="minorHAnsi"/>
                <w:sz w:val="17"/>
                <w:szCs w:val="17"/>
              </w:rPr>
              <w:t xml:space="preserve">Sanctioning rates: substantial variation at the levels of benefit office and caseworker. </w:t>
            </w:r>
          </w:p>
          <w:p w14:paraId="56F3E674"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65DCCB1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Pr="000C60D7">
              <w:rPr>
                <w:i/>
                <w:iCs/>
                <w:sz w:val="17"/>
                <w:szCs w:val="17"/>
              </w:rPr>
              <w:t>utcomes</w:t>
            </w:r>
            <w:r w:rsidRPr="000C60D7">
              <w:rPr>
                <w:sz w:val="17"/>
                <w:szCs w:val="17"/>
              </w:rPr>
              <w:t xml:space="preserve">: </w:t>
            </w:r>
          </w:p>
          <w:p w14:paraId="626891EA"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0F53DF">
              <w:rPr>
                <w:rFonts w:cstheme="minorHAnsi"/>
                <w:sz w:val="17"/>
                <w:szCs w:val="17"/>
                <w:u w:val="single"/>
              </w:rPr>
              <w:t>Material hardship:</w:t>
            </w:r>
          </w:p>
          <w:p w14:paraId="60B2A64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0F53DF">
              <w:rPr>
                <w:rFonts w:cstheme="minorHAnsi"/>
                <w:sz w:val="17"/>
                <w:szCs w:val="17"/>
              </w:rPr>
              <w:t>Various indicators</w:t>
            </w:r>
            <w:r>
              <w:rPr>
                <w:rFonts w:cstheme="minorHAnsi"/>
                <w:sz w:val="17"/>
                <w:szCs w:val="17"/>
              </w:rPr>
              <w:t xml:space="preserve"> (</w:t>
            </w:r>
            <w:proofErr w:type="gramStart"/>
            <w:r>
              <w:rPr>
                <w:rFonts w:cstheme="minorHAnsi"/>
                <w:sz w:val="17"/>
                <w:szCs w:val="17"/>
              </w:rPr>
              <w:t>e.g.</w:t>
            </w:r>
            <w:proofErr w:type="gramEnd"/>
            <w:r>
              <w:rPr>
                <w:rFonts w:cstheme="minorHAnsi"/>
                <w:sz w:val="17"/>
                <w:szCs w:val="17"/>
              </w:rPr>
              <w:t xml:space="preserve"> c</w:t>
            </w:r>
            <w:r w:rsidRPr="00125A58">
              <w:rPr>
                <w:rFonts w:cstheme="minorHAnsi"/>
                <w:sz w:val="17"/>
                <w:szCs w:val="17"/>
              </w:rPr>
              <w:t xml:space="preserve">ut back on necessities; </w:t>
            </w:r>
            <w:r>
              <w:rPr>
                <w:rFonts w:cstheme="minorHAnsi"/>
                <w:sz w:val="17"/>
                <w:szCs w:val="17"/>
              </w:rPr>
              <w:t>g</w:t>
            </w:r>
            <w:r w:rsidRPr="00125A58">
              <w:rPr>
                <w:rFonts w:cstheme="minorHAnsi"/>
                <w:sz w:val="17"/>
                <w:szCs w:val="17"/>
              </w:rPr>
              <w:t xml:space="preserve">ot money from friends/family; </w:t>
            </w:r>
            <w:r>
              <w:rPr>
                <w:rFonts w:cstheme="minorHAnsi"/>
                <w:sz w:val="17"/>
                <w:szCs w:val="17"/>
              </w:rPr>
              <w:t>c</w:t>
            </w:r>
            <w:r w:rsidRPr="00125A58">
              <w:rPr>
                <w:rFonts w:cstheme="minorHAnsi"/>
                <w:sz w:val="17"/>
                <w:szCs w:val="17"/>
              </w:rPr>
              <w:t>ut back on extras;</w:t>
            </w:r>
            <w:r>
              <w:rPr>
                <w:rFonts w:cstheme="minorHAnsi"/>
                <w:sz w:val="17"/>
                <w:szCs w:val="17"/>
              </w:rPr>
              <w:t xml:space="preserve"> d</w:t>
            </w:r>
            <w:r w:rsidRPr="00125A58">
              <w:rPr>
                <w:rFonts w:cstheme="minorHAnsi"/>
                <w:sz w:val="17"/>
                <w:szCs w:val="17"/>
              </w:rPr>
              <w:t>elayed</w:t>
            </w:r>
            <w:r>
              <w:rPr>
                <w:rFonts w:cstheme="minorHAnsi"/>
                <w:sz w:val="17"/>
                <w:szCs w:val="17"/>
              </w:rPr>
              <w:t>/</w:t>
            </w:r>
            <w:r w:rsidRPr="00125A58">
              <w:rPr>
                <w:rFonts w:cstheme="minorHAnsi"/>
                <w:sz w:val="17"/>
                <w:szCs w:val="17"/>
              </w:rPr>
              <w:t>stopped paying bills</w:t>
            </w:r>
            <w:r>
              <w:rPr>
                <w:rFonts w:cstheme="minorHAnsi"/>
                <w:sz w:val="17"/>
                <w:szCs w:val="17"/>
              </w:rPr>
              <w:t>)</w:t>
            </w:r>
          </w:p>
          <w:p w14:paraId="40A2F88B" w14:textId="77777777" w:rsidR="00D068FD" w:rsidRPr="00A973C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725D02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10AF31F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p</w:t>
            </w:r>
            <w:r w:rsidRPr="00CA5613">
              <w:rPr>
                <w:sz w:val="17"/>
                <w:szCs w:val="17"/>
              </w:rPr>
              <w:t>artial to full</w:t>
            </w:r>
            <w:r>
              <w:rPr>
                <w:sz w:val="17"/>
                <w:szCs w:val="17"/>
              </w:rPr>
              <w:t xml:space="preserve">-family (100%) benefit </w:t>
            </w:r>
            <w:r w:rsidRPr="00CA5613">
              <w:rPr>
                <w:sz w:val="17"/>
                <w:szCs w:val="17"/>
              </w:rPr>
              <w:t>sanctions</w:t>
            </w:r>
            <w:r>
              <w:rPr>
                <w:sz w:val="17"/>
                <w:szCs w:val="17"/>
              </w:rPr>
              <w:t xml:space="preserve"> (varies by state)</w:t>
            </w:r>
          </w:p>
          <w:p w14:paraId="2C1CF413" w14:textId="77777777" w:rsidR="00D068FD" w:rsidRPr="00A973CF"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276" w:type="dxa"/>
            <w:tcBorders>
              <w:top w:val="nil"/>
              <w:bottom w:val="single" w:sz="4" w:space="0" w:color="auto"/>
            </w:tcBorders>
          </w:tcPr>
          <w:p w14:paraId="6DCC55D7"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Non-experimental:</w:t>
            </w:r>
          </w:p>
          <w:p w14:paraId="53060A3F"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29C3F78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Descriptive statistics</w:t>
            </w:r>
          </w:p>
          <w:p w14:paraId="5DFB5A9E"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0ED04D2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Families that r</w:t>
            </w:r>
            <w:r w:rsidRPr="00477188">
              <w:rPr>
                <w:rFonts w:cstheme="minorHAnsi"/>
                <w:sz w:val="17"/>
                <w:szCs w:val="17"/>
              </w:rPr>
              <w:t>eported</w:t>
            </w:r>
            <w:r>
              <w:rPr>
                <w:rFonts w:cstheme="minorHAnsi"/>
                <w:sz w:val="17"/>
                <w:szCs w:val="17"/>
              </w:rPr>
              <w:t xml:space="preserve"> </w:t>
            </w:r>
            <w:r w:rsidRPr="00477188">
              <w:rPr>
                <w:rFonts w:cstheme="minorHAnsi"/>
                <w:sz w:val="17"/>
                <w:szCs w:val="17"/>
              </w:rPr>
              <w:t>a</w:t>
            </w:r>
            <w:r>
              <w:rPr>
                <w:rFonts w:cstheme="minorHAnsi"/>
                <w:sz w:val="17"/>
                <w:szCs w:val="17"/>
              </w:rPr>
              <w:t xml:space="preserve"> </w:t>
            </w:r>
            <w:r w:rsidRPr="00477188">
              <w:rPr>
                <w:rFonts w:cstheme="minorHAnsi"/>
                <w:sz w:val="17"/>
                <w:szCs w:val="17"/>
              </w:rPr>
              <w:t>partial</w:t>
            </w:r>
            <w:r>
              <w:rPr>
                <w:rFonts w:cstheme="minorHAnsi"/>
                <w:sz w:val="17"/>
                <w:szCs w:val="17"/>
              </w:rPr>
              <w:t xml:space="preserve"> </w:t>
            </w:r>
            <w:r w:rsidRPr="00477188">
              <w:rPr>
                <w:rFonts w:cstheme="minorHAnsi"/>
                <w:sz w:val="17"/>
                <w:szCs w:val="17"/>
              </w:rPr>
              <w:t>or</w:t>
            </w:r>
            <w:r>
              <w:rPr>
                <w:rFonts w:cstheme="minorHAnsi"/>
                <w:sz w:val="17"/>
                <w:szCs w:val="17"/>
              </w:rPr>
              <w:t xml:space="preserve"> </w:t>
            </w:r>
            <w:r w:rsidRPr="00477188">
              <w:rPr>
                <w:rFonts w:cstheme="minorHAnsi"/>
                <w:sz w:val="17"/>
                <w:szCs w:val="17"/>
              </w:rPr>
              <w:t>full</w:t>
            </w:r>
            <w:r>
              <w:rPr>
                <w:rFonts w:cstheme="minorHAnsi"/>
                <w:sz w:val="17"/>
                <w:szCs w:val="17"/>
              </w:rPr>
              <w:t xml:space="preserve"> </w:t>
            </w:r>
            <w:r w:rsidRPr="00477188">
              <w:rPr>
                <w:rFonts w:cstheme="minorHAnsi"/>
                <w:sz w:val="17"/>
                <w:szCs w:val="17"/>
              </w:rPr>
              <w:t>loss</w:t>
            </w:r>
            <w:r>
              <w:rPr>
                <w:rFonts w:cstheme="minorHAnsi"/>
                <w:sz w:val="17"/>
                <w:szCs w:val="17"/>
              </w:rPr>
              <w:t xml:space="preserve"> </w:t>
            </w:r>
            <w:r w:rsidRPr="00477188">
              <w:rPr>
                <w:rFonts w:cstheme="minorHAnsi"/>
                <w:sz w:val="17"/>
                <w:szCs w:val="17"/>
              </w:rPr>
              <w:t>of</w:t>
            </w:r>
            <w:r>
              <w:rPr>
                <w:rFonts w:cstheme="minorHAnsi"/>
                <w:sz w:val="17"/>
                <w:szCs w:val="17"/>
              </w:rPr>
              <w:t xml:space="preserve"> </w:t>
            </w:r>
            <w:r w:rsidRPr="00477188">
              <w:rPr>
                <w:rFonts w:cstheme="minorHAnsi"/>
                <w:sz w:val="17"/>
                <w:szCs w:val="17"/>
              </w:rPr>
              <w:t>benefits</w:t>
            </w:r>
            <w:r>
              <w:rPr>
                <w:rFonts w:cstheme="minorHAnsi"/>
                <w:sz w:val="17"/>
                <w:szCs w:val="17"/>
              </w:rPr>
              <w:t xml:space="preserve"> (</w:t>
            </w:r>
            <w:r w:rsidRPr="00477188">
              <w:rPr>
                <w:rFonts w:cstheme="minorHAnsi"/>
                <w:sz w:val="17"/>
                <w:szCs w:val="17"/>
              </w:rPr>
              <w:t>without</w:t>
            </w:r>
            <w:r>
              <w:rPr>
                <w:rFonts w:cstheme="minorHAnsi"/>
                <w:sz w:val="17"/>
                <w:szCs w:val="17"/>
              </w:rPr>
              <w:t xml:space="preserve"> </w:t>
            </w:r>
            <w:r w:rsidRPr="00477188">
              <w:rPr>
                <w:rFonts w:cstheme="minorHAnsi"/>
                <w:sz w:val="17"/>
                <w:szCs w:val="17"/>
              </w:rPr>
              <w:t>complete</w:t>
            </w:r>
            <w:r>
              <w:rPr>
                <w:rFonts w:cstheme="minorHAnsi"/>
                <w:sz w:val="17"/>
                <w:szCs w:val="17"/>
              </w:rPr>
              <w:t xml:space="preserve"> </w:t>
            </w:r>
            <w:r w:rsidRPr="00477188">
              <w:rPr>
                <w:rFonts w:cstheme="minorHAnsi"/>
                <w:sz w:val="17"/>
                <w:szCs w:val="17"/>
              </w:rPr>
              <w:t>restoration of</w:t>
            </w:r>
            <w:r>
              <w:rPr>
                <w:rFonts w:cstheme="minorHAnsi"/>
                <w:sz w:val="17"/>
                <w:szCs w:val="17"/>
              </w:rPr>
              <w:t xml:space="preserve"> </w:t>
            </w:r>
            <w:r w:rsidRPr="00477188">
              <w:rPr>
                <w:rFonts w:cstheme="minorHAnsi"/>
                <w:sz w:val="17"/>
                <w:szCs w:val="17"/>
              </w:rPr>
              <w:t>these</w:t>
            </w:r>
            <w:r>
              <w:rPr>
                <w:rFonts w:cstheme="minorHAnsi"/>
                <w:sz w:val="17"/>
                <w:szCs w:val="17"/>
              </w:rPr>
              <w:t xml:space="preserve"> </w:t>
            </w:r>
            <w:r w:rsidRPr="00477188">
              <w:rPr>
                <w:rFonts w:cstheme="minorHAnsi"/>
                <w:sz w:val="17"/>
                <w:szCs w:val="17"/>
              </w:rPr>
              <w:t>benefits</w:t>
            </w:r>
            <w:r>
              <w:rPr>
                <w:rFonts w:cstheme="minorHAnsi"/>
                <w:sz w:val="17"/>
                <w:szCs w:val="17"/>
              </w:rPr>
              <w:t xml:space="preserve">) cut back on necessities and </w:t>
            </w:r>
            <w:r w:rsidRPr="000F53DF">
              <w:rPr>
                <w:rFonts w:cstheme="minorHAnsi"/>
                <w:sz w:val="17"/>
                <w:szCs w:val="17"/>
              </w:rPr>
              <w:t>rely mainly on friends</w:t>
            </w:r>
            <w:r>
              <w:rPr>
                <w:rFonts w:cstheme="minorHAnsi"/>
                <w:sz w:val="17"/>
                <w:szCs w:val="17"/>
              </w:rPr>
              <w:t>/family</w:t>
            </w:r>
            <w:r w:rsidRPr="000F53DF">
              <w:rPr>
                <w:rFonts w:cstheme="minorHAnsi"/>
                <w:sz w:val="17"/>
                <w:szCs w:val="17"/>
              </w:rPr>
              <w:t xml:space="preserve"> for support</w:t>
            </w:r>
            <w:r>
              <w:rPr>
                <w:rFonts w:cstheme="minorHAnsi"/>
                <w:sz w:val="17"/>
                <w:szCs w:val="17"/>
              </w:rPr>
              <w:t>.</w:t>
            </w:r>
          </w:p>
          <w:p w14:paraId="682D486E"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2C408DB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Pr>
                <w:sz w:val="17"/>
                <w:szCs w:val="17"/>
              </w:rPr>
              <w:t>m</w:t>
            </w:r>
            <w:r w:rsidRPr="000C60D7">
              <w:rPr>
                <w:sz w:val="17"/>
                <w:szCs w:val="17"/>
              </w:rPr>
              <w:t>edium</w:t>
            </w:r>
            <w:r>
              <w:rPr>
                <w:sz w:val="17"/>
                <w:szCs w:val="17"/>
              </w:rPr>
              <w:t>-</w:t>
            </w:r>
            <w:r w:rsidRPr="000C60D7">
              <w:rPr>
                <w:sz w:val="17"/>
                <w:szCs w:val="17"/>
              </w:rPr>
              <w:t>term</w:t>
            </w:r>
          </w:p>
          <w:p w14:paraId="438857BA"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09A5CA6"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F1A7B">
              <w:rPr>
                <w:sz w:val="17"/>
                <w:szCs w:val="17"/>
              </w:rPr>
              <w:t>1.</w:t>
            </w:r>
            <w:r w:rsidRPr="0055367A">
              <w:rPr>
                <w:rFonts w:cstheme="minorHAnsi"/>
                <w:sz w:val="17"/>
                <w:szCs w:val="17"/>
              </w:rPr>
              <w:t xml:space="preserve"> </w:t>
            </w:r>
            <w:r w:rsidRPr="00A200B5">
              <w:rPr>
                <w:rFonts w:cstheme="minorHAnsi"/>
                <w:sz w:val="17"/>
                <w:szCs w:val="17"/>
              </w:rPr>
              <w:t>n/a</w:t>
            </w:r>
          </w:p>
        </w:tc>
      </w:tr>
      <w:tr w:rsidR="00D068FD" w:rsidRPr="00420BBF" w14:paraId="42A4B7D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8EAD84B"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Cook et al.</w:t>
            </w:r>
          </w:p>
          <w:p w14:paraId="34785FF5"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(2002)</w:t>
            </w:r>
          </w:p>
          <w:p w14:paraId="09060204" w14:textId="77777777" w:rsidR="00D068FD" w:rsidRPr="005E79C1" w:rsidRDefault="00D068FD" w:rsidP="00D245D7">
            <w:pPr>
              <w:rPr>
                <w:rFonts w:cstheme="minorHAnsi"/>
                <w:b w:val="0"/>
                <w:bCs w:val="0"/>
                <w:sz w:val="17"/>
                <w:szCs w:val="17"/>
              </w:rPr>
            </w:pPr>
          </w:p>
          <w:p w14:paraId="4687F5EC" w14:textId="77777777" w:rsidR="00D068FD" w:rsidRPr="005E79C1" w:rsidRDefault="00D068FD" w:rsidP="00D245D7">
            <w:pPr>
              <w:rPr>
                <w:b w:val="0"/>
                <w:bCs w:val="0"/>
                <w:sz w:val="17"/>
                <w:szCs w:val="17"/>
              </w:rPr>
            </w:pPr>
            <w:r w:rsidRPr="005E79C1">
              <w:rPr>
                <w:rFonts w:cstheme="minorHAnsi"/>
                <w:b w:val="0"/>
                <w:bCs w:val="0"/>
                <w:sz w:val="17"/>
                <w:szCs w:val="17"/>
              </w:rPr>
              <w:t>[72]</w:t>
            </w:r>
          </w:p>
        </w:tc>
        <w:tc>
          <w:tcPr>
            <w:tcW w:w="1448" w:type="dxa"/>
            <w:tcBorders>
              <w:top w:val="single" w:sz="4" w:space="0" w:color="auto"/>
              <w:bottom w:val="single" w:sz="4" w:space="0" w:color="auto"/>
            </w:tcBorders>
          </w:tcPr>
          <w:p w14:paraId="68F2277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USA</w:t>
            </w:r>
          </w:p>
          <w:p w14:paraId="2CE1CE90"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(6 cities)</w:t>
            </w:r>
          </w:p>
          <w:p w14:paraId="6DBE303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44CC03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1998-2000</w:t>
            </w:r>
          </w:p>
          <w:p w14:paraId="7F77D393"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2FCB26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Low-income families</w:t>
            </w:r>
          </w:p>
          <w:p w14:paraId="2355DB89"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lang w:val="it-IT"/>
              </w:rPr>
            </w:pPr>
          </w:p>
        </w:tc>
        <w:tc>
          <w:tcPr>
            <w:tcW w:w="1417" w:type="dxa"/>
            <w:tcBorders>
              <w:top w:val="single" w:sz="4" w:space="0" w:color="auto"/>
              <w:bottom w:val="single" w:sz="4" w:space="0" w:color="auto"/>
            </w:tcBorders>
          </w:tcPr>
          <w:p w14:paraId="2FD3EBBD" w14:textId="77777777" w:rsidR="00D068FD" w:rsidRPr="000F53DF"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Survey data:</w:t>
            </w:r>
          </w:p>
          <w:p w14:paraId="70078ABF" w14:textId="77777777" w:rsidR="00D068FD" w:rsidRPr="000F53DF"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Children’s Sentinel Nutritional Assessment</w:t>
            </w:r>
          </w:p>
          <w:p w14:paraId="6C62C076" w14:textId="77777777" w:rsidR="00D068FD"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Program</w:t>
            </w:r>
          </w:p>
          <w:p w14:paraId="237E7178" w14:textId="77777777" w:rsidR="00D068FD" w:rsidRPr="000F53DF"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(C-SNAP)</w:t>
            </w:r>
            <w:r w:rsidRPr="000F53DF">
              <w:rPr>
                <w:rFonts w:cstheme="minorHAnsi"/>
                <w:sz w:val="17"/>
                <w:szCs w:val="17"/>
              </w:rPr>
              <w:t>,</w:t>
            </w:r>
          </w:p>
          <w:p w14:paraId="44D3D326"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1998-2000</w:t>
            </w:r>
          </w:p>
          <w:p w14:paraId="0D582862"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A11E75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 =2,718</w:t>
            </w:r>
            <w:r>
              <w:rPr>
                <w:rFonts w:cstheme="minorHAnsi"/>
                <w:sz w:val="17"/>
                <w:szCs w:val="17"/>
              </w:rPr>
              <w:t xml:space="preserve"> individuals </w:t>
            </w:r>
          </w:p>
          <w:p w14:paraId="6BE47667"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tcPr>
          <w:p w14:paraId="369F350B"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14C2C8EE"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Child o</w:t>
            </w:r>
            <w:r w:rsidRPr="000F53DF">
              <w:rPr>
                <w:rFonts w:cstheme="minorHAnsi"/>
                <w:i/>
                <w:iCs/>
                <w:sz w:val="17"/>
                <w:szCs w:val="17"/>
              </w:rPr>
              <w:t>utcomes</w:t>
            </w:r>
            <w:r w:rsidRPr="000F53DF">
              <w:rPr>
                <w:rFonts w:cstheme="minorHAnsi"/>
                <w:sz w:val="17"/>
                <w:szCs w:val="17"/>
              </w:rPr>
              <w:t>:</w:t>
            </w:r>
            <w:r>
              <w:rPr>
                <w:rFonts w:cstheme="minorHAnsi"/>
                <w:sz w:val="17"/>
                <w:szCs w:val="17"/>
              </w:rPr>
              <w:t xml:space="preserve"> </w:t>
            </w:r>
          </w:p>
          <w:p w14:paraId="0FA31573"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Pr>
                <w:rFonts w:cstheme="minorHAnsi"/>
                <w:sz w:val="17"/>
                <w:szCs w:val="17"/>
                <w:u w:val="single"/>
              </w:rPr>
              <w:t>Material hardship:</w:t>
            </w:r>
          </w:p>
          <w:p w14:paraId="7E7A9F1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0F53DF">
              <w:rPr>
                <w:rFonts w:cstheme="minorHAnsi"/>
                <w:sz w:val="17"/>
                <w:szCs w:val="17"/>
              </w:rPr>
              <w:t xml:space="preserve">Food </w:t>
            </w:r>
            <w:r>
              <w:rPr>
                <w:rFonts w:cstheme="minorHAnsi"/>
                <w:sz w:val="17"/>
                <w:szCs w:val="17"/>
              </w:rPr>
              <w:t>in</w:t>
            </w:r>
            <w:r w:rsidRPr="000F53DF">
              <w:rPr>
                <w:rFonts w:cstheme="minorHAnsi"/>
                <w:sz w:val="17"/>
                <w:szCs w:val="17"/>
              </w:rPr>
              <w:t>security</w:t>
            </w:r>
          </w:p>
          <w:p w14:paraId="413605AE" w14:textId="77777777" w:rsidR="00D068FD" w:rsidRPr="00AB77C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AB77C9">
              <w:rPr>
                <w:rFonts w:cstheme="minorHAnsi"/>
                <w:sz w:val="17"/>
                <w:szCs w:val="17"/>
                <w:u w:val="single"/>
              </w:rPr>
              <w:t>Health</w:t>
            </w:r>
            <w:r>
              <w:rPr>
                <w:rFonts w:cstheme="minorHAnsi"/>
                <w:sz w:val="17"/>
                <w:szCs w:val="17"/>
                <w:u w:val="single"/>
              </w:rPr>
              <w:t>:</w:t>
            </w:r>
          </w:p>
          <w:p w14:paraId="5084B342"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w:t>
            </w:r>
            <w:r w:rsidRPr="000F53DF">
              <w:rPr>
                <w:rFonts w:cstheme="minorHAnsi"/>
                <w:sz w:val="17"/>
                <w:szCs w:val="17"/>
              </w:rPr>
              <w:t>Hospitalis</w:t>
            </w:r>
            <w:r>
              <w:rPr>
                <w:rFonts w:cstheme="minorHAnsi"/>
                <w:sz w:val="17"/>
                <w:szCs w:val="17"/>
              </w:rPr>
              <w:t>ed since birth</w:t>
            </w:r>
            <w:r w:rsidRPr="000F53DF">
              <w:rPr>
                <w:rFonts w:cstheme="minorHAnsi"/>
                <w:sz w:val="17"/>
                <w:szCs w:val="17"/>
              </w:rPr>
              <w:t>, emergency department admissions</w:t>
            </w:r>
          </w:p>
          <w:p w14:paraId="0DDDDD05"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374CDD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0308FCA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477188">
              <w:rPr>
                <w:rFonts w:cstheme="minorHAnsi"/>
                <w:sz w:val="17"/>
                <w:szCs w:val="17"/>
              </w:rPr>
              <w:t>artial to full-family</w:t>
            </w:r>
            <w:r>
              <w:rPr>
                <w:rFonts w:cstheme="minorHAnsi"/>
                <w:sz w:val="17"/>
                <w:szCs w:val="17"/>
              </w:rPr>
              <w:t xml:space="preserve"> (100%)</w:t>
            </w:r>
            <w:r w:rsidRPr="00477188">
              <w:rPr>
                <w:rFonts w:cstheme="minorHAnsi"/>
                <w:sz w:val="17"/>
                <w:szCs w:val="17"/>
              </w:rPr>
              <w:t xml:space="preserve"> </w:t>
            </w:r>
            <w:r>
              <w:rPr>
                <w:rFonts w:cstheme="minorHAnsi"/>
                <w:sz w:val="17"/>
                <w:szCs w:val="17"/>
              </w:rPr>
              <w:t xml:space="preserve">benefit </w:t>
            </w:r>
            <w:r w:rsidRPr="00477188">
              <w:rPr>
                <w:rFonts w:cstheme="minorHAnsi"/>
                <w:sz w:val="17"/>
                <w:szCs w:val="17"/>
              </w:rPr>
              <w:t>sanctions (varies by state)</w:t>
            </w:r>
          </w:p>
          <w:p w14:paraId="0AD18D2E"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2421D084"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Non-experimental:</w:t>
            </w:r>
          </w:p>
          <w:p w14:paraId="40492844"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19A9EDE"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F53DF">
              <w:rPr>
                <w:rFonts w:cstheme="minorHAnsi"/>
                <w:sz w:val="17"/>
                <w:szCs w:val="17"/>
              </w:rPr>
              <w:t>Logistic regression</w:t>
            </w:r>
          </w:p>
        </w:tc>
        <w:tc>
          <w:tcPr>
            <w:tcW w:w="2835" w:type="dxa"/>
            <w:tcBorders>
              <w:top w:val="single" w:sz="4" w:space="0" w:color="auto"/>
              <w:bottom w:val="single" w:sz="4" w:space="0" w:color="auto"/>
            </w:tcBorders>
          </w:tcPr>
          <w:p w14:paraId="33CD8AD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Benefit sanctions are associated with a</w:t>
            </w:r>
            <w:r>
              <w:rPr>
                <w:rFonts w:cstheme="minorHAnsi"/>
                <w:sz w:val="17"/>
                <w:szCs w:val="17"/>
              </w:rPr>
              <w:t>n</w:t>
            </w:r>
            <w:r w:rsidRPr="000F53DF">
              <w:rPr>
                <w:rFonts w:cstheme="minorHAnsi"/>
                <w:sz w:val="17"/>
                <w:szCs w:val="17"/>
              </w:rPr>
              <w:t xml:space="preserve"> </w:t>
            </w:r>
            <w:r>
              <w:rPr>
                <w:rFonts w:cstheme="minorHAnsi"/>
                <w:sz w:val="17"/>
                <w:szCs w:val="17"/>
              </w:rPr>
              <w:t>inc</w:t>
            </w:r>
            <w:r w:rsidRPr="000F53DF">
              <w:rPr>
                <w:rFonts w:cstheme="minorHAnsi"/>
                <w:sz w:val="17"/>
                <w:szCs w:val="17"/>
              </w:rPr>
              <w:t xml:space="preserve">rease in the likelihood that young children will experience food insecurity </w:t>
            </w:r>
            <w:r>
              <w:rPr>
                <w:rFonts w:cstheme="minorHAnsi"/>
                <w:sz w:val="17"/>
                <w:szCs w:val="17"/>
              </w:rPr>
              <w:t>by 50% and an inc</w:t>
            </w:r>
            <w:r w:rsidRPr="000F53DF">
              <w:rPr>
                <w:rFonts w:cstheme="minorHAnsi"/>
                <w:sz w:val="17"/>
                <w:szCs w:val="17"/>
              </w:rPr>
              <w:t>rease in the likelihood that</w:t>
            </w:r>
            <w:r>
              <w:rPr>
                <w:rFonts w:cstheme="minorHAnsi"/>
                <w:sz w:val="17"/>
                <w:szCs w:val="17"/>
              </w:rPr>
              <w:t xml:space="preserve"> they will experience hospitalisations by 30%. </w:t>
            </w:r>
          </w:p>
          <w:p w14:paraId="6F54D61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4A604BA"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short-</w:t>
            </w:r>
            <w:r w:rsidRPr="000F53DF">
              <w:rPr>
                <w:rFonts w:cstheme="minorHAnsi"/>
                <w:sz w:val="17"/>
                <w:szCs w:val="17"/>
              </w:rPr>
              <w:t>term</w:t>
            </w:r>
          </w:p>
          <w:p w14:paraId="10101B6E"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54F905D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7062738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sz w:val="17"/>
                <w:szCs w:val="17"/>
              </w:rPr>
              <w:sym w:font="Wingdings" w:char="F0E1"/>
            </w:r>
          </w:p>
          <w:p w14:paraId="0BF7F5FE" w14:textId="77777777" w:rsidR="00D068FD" w:rsidRPr="00420BBF"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r>
    </w:tbl>
    <w:p w14:paraId="442E61AA"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265A26E"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50153079"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2C4EB3A5"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7F17BFB"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662E26D8"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395246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BA3626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26021BF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9F704A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47A708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83BE08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C21940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F399E0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0711EB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EB3D24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395F2E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4A94BE2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750D1A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286C04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68BB69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8E7B0C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B763D9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7225C35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DC2BEC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31D0B7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4701468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24E96BC"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7BF9834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E2F65D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6B6196A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19DC95E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3E706D4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7A1C2D6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605C91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F53DF" w14:paraId="1C2573C7"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6FAD56D"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Davis (2019)</w:t>
            </w:r>
          </w:p>
          <w:p w14:paraId="2FDA752A" w14:textId="77777777" w:rsidR="00D068FD" w:rsidRPr="005E79C1" w:rsidRDefault="00D068FD" w:rsidP="00D245D7">
            <w:pPr>
              <w:rPr>
                <w:rFonts w:cstheme="minorHAnsi"/>
                <w:b w:val="0"/>
                <w:bCs w:val="0"/>
                <w:sz w:val="17"/>
                <w:szCs w:val="17"/>
              </w:rPr>
            </w:pPr>
          </w:p>
          <w:p w14:paraId="6ACD996F"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[73]</w:t>
            </w:r>
          </w:p>
        </w:tc>
        <w:tc>
          <w:tcPr>
            <w:tcW w:w="1448" w:type="dxa"/>
            <w:tcBorders>
              <w:top w:val="nil"/>
              <w:bottom w:val="single" w:sz="4" w:space="0" w:color="auto"/>
            </w:tcBorders>
          </w:tcPr>
          <w:p w14:paraId="6C84149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USA</w:t>
            </w:r>
          </w:p>
          <w:p w14:paraId="2217840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B31EFC3"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2000-2015</w:t>
            </w:r>
          </w:p>
          <w:p w14:paraId="45C81482"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7C7A50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Low-income families</w:t>
            </w:r>
            <w:r>
              <w:rPr>
                <w:rFonts w:cstheme="minorHAnsi"/>
                <w:sz w:val="17"/>
                <w:szCs w:val="17"/>
              </w:rPr>
              <w:t xml:space="preserve"> </w:t>
            </w:r>
          </w:p>
          <w:p w14:paraId="3113DE28"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623E76B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Linked admin</w:t>
            </w:r>
            <w:r>
              <w:rPr>
                <w:rFonts w:cstheme="minorHAnsi"/>
                <w:sz w:val="17"/>
                <w:szCs w:val="17"/>
              </w:rPr>
              <w:t>istrative</w:t>
            </w:r>
            <w:r w:rsidRPr="000F53DF">
              <w:rPr>
                <w:rFonts w:cstheme="minorHAnsi"/>
                <w:sz w:val="17"/>
                <w:szCs w:val="17"/>
              </w:rPr>
              <w:t xml:space="preserve"> data</w:t>
            </w:r>
            <w:r>
              <w:rPr>
                <w:rFonts w:cstheme="minorHAnsi"/>
                <w:sz w:val="17"/>
                <w:szCs w:val="17"/>
              </w:rPr>
              <w:t xml:space="preserve">: </w:t>
            </w:r>
            <w:r w:rsidRPr="00E34DEB">
              <w:rPr>
                <w:rFonts w:cstheme="minorHAnsi"/>
                <w:sz w:val="17"/>
                <w:szCs w:val="17"/>
              </w:rPr>
              <w:t>Welfare Rules Database</w:t>
            </w:r>
            <w:r>
              <w:rPr>
                <w:rFonts w:cstheme="minorHAnsi"/>
                <w:sz w:val="17"/>
                <w:szCs w:val="17"/>
              </w:rPr>
              <w:t xml:space="preserve"> and </w:t>
            </w:r>
            <w:r w:rsidRPr="00E34DEB">
              <w:rPr>
                <w:rFonts w:cstheme="minorHAnsi"/>
                <w:sz w:val="17"/>
                <w:szCs w:val="17"/>
              </w:rPr>
              <w:t xml:space="preserve">Office of Family Assistance and </w:t>
            </w:r>
            <w:proofErr w:type="spellStart"/>
            <w:r w:rsidRPr="00E34DEB">
              <w:rPr>
                <w:rFonts w:cstheme="minorHAnsi"/>
                <w:sz w:val="17"/>
                <w:szCs w:val="17"/>
              </w:rPr>
              <w:t>Behavioral</w:t>
            </w:r>
            <w:proofErr w:type="spellEnd"/>
            <w:r w:rsidRPr="00E34DEB">
              <w:rPr>
                <w:rFonts w:cstheme="minorHAnsi"/>
                <w:sz w:val="17"/>
                <w:szCs w:val="17"/>
              </w:rPr>
              <w:t xml:space="preserve"> Risk Factor Surveillance System</w:t>
            </w:r>
            <w:r>
              <w:rPr>
                <w:rFonts w:cstheme="minorHAnsi"/>
                <w:sz w:val="17"/>
                <w:szCs w:val="17"/>
              </w:rPr>
              <w:t>,</w:t>
            </w:r>
          </w:p>
          <w:p w14:paraId="115DA161"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34DEB">
              <w:rPr>
                <w:rFonts w:cstheme="minorHAnsi"/>
                <w:sz w:val="17"/>
                <w:szCs w:val="17"/>
              </w:rPr>
              <w:t>2000-2015</w:t>
            </w:r>
          </w:p>
          <w:p w14:paraId="5004B79E"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004F6C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 xml:space="preserve">n = </w:t>
            </w:r>
            <w:r>
              <w:rPr>
                <w:rFonts w:cstheme="minorHAnsi"/>
                <w:sz w:val="17"/>
                <w:szCs w:val="17"/>
              </w:rPr>
              <w:t>195 state-year</w:t>
            </w:r>
            <w:r w:rsidRPr="000F53DF">
              <w:rPr>
                <w:rFonts w:cstheme="minorHAnsi"/>
                <w:sz w:val="17"/>
                <w:szCs w:val="17"/>
              </w:rPr>
              <w:t xml:space="preserve"> </w:t>
            </w:r>
            <w:proofErr w:type="gramStart"/>
            <w:r>
              <w:rPr>
                <w:rFonts w:cstheme="minorHAnsi"/>
                <w:sz w:val="17"/>
                <w:szCs w:val="17"/>
              </w:rPr>
              <w:t>observations;</w:t>
            </w:r>
            <w:proofErr w:type="gramEnd"/>
          </w:p>
          <w:p w14:paraId="397BE39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233,716</w:t>
            </w:r>
            <w:r>
              <w:rPr>
                <w:rFonts w:cstheme="minorHAnsi"/>
                <w:sz w:val="17"/>
                <w:szCs w:val="17"/>
              </w:rPr>
              <w:t xml:space="preserve"> individuals</w:t>
            </w:r>
          </w:p>
          <w:p w14:paraId="60D80E7F"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BB0FFC4"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3050F60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utcomes</w:t>
            </w:r>
            <w:r w:rsidRPr="000F53DF">
              <w:rPr>
                <w:rFonts w:cstheme="minorHAnsi"/>
                <w:sz w:val="17"/>
                <w:szCs w:val="17"/>
              </w:rPr>
              <w:t>:</w:t>
            </w:r>
          </w:p>
          <w:p w14:paraId="2CFBD6CB" w14:textId="77777777" w:rsidR="00D068FD" w:rsidRPr="00E34DE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H</w:t>
            </w:r>
            <w:r w:rsidRPr="00E34DEB">
              <w:rPr>
                <w:rFonts w:cstheme="minorHAnsi"/>
                <w:sz w:val="17"/>
                <w:szCs w:val="17"/>
                <w:u w:val="single"/>
              </w:rPr>
              <w:t>ealth</w:t>
            </w:r>
            <w:r>
              <w:rPr>
                <w:rFonts w:cstheme="minorHAnsi"/>
                <w:sz w:val="17"/>
                <w:szCs w:val="17"/>
                <w:u w:val="single"/>
              </w:rPr>
              <w:t>:</w:t>
            </w:r>
          </w:p>
          <w:p w14:paraId="546BF89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Days of mental ill-health</w:t>
            </w:r>
          </w:p>
          <w:p w14:paraId="4D2BD62D"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5C44DB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76E66FB8"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p</w:t>
            </w:r>
            <w:r w:rsidRPr="00477188">
              <w:rPr>
                <w:rFonts w:cstheme="minorHAnsi"/>
                <w:sz w:val="17"/>
                <w:szCs w:val="17"/>
              </w:rPr>
              <w:t>artial</w:t>
            </w:r>
            <w:r>
              <w:rPr>
                <w:rFonts w:cstheme="minorHAnsi"/>
                <w:sz w:val="17"/>
                <w:szCs w:val="17"/>
              </w:rPr>
              <w:t xml:space="preserve"> (33%)</w:t>
            </w:r>
            <w:r w:rsidRPr="00477188">
              <w:rPr>
                <w:rFonts w:cstheme="minorHAnsi"/>
                <w:sz w:val="17"/>
                <w:szCs w:val="17"/>
              </w:rPr>
              <w:t xml:space="preserve"> to full-family</w:t>
            </w:r>
            <w:r>
              <w:rPr>
                <w:rFonts w:cstheme="minorHAnsi"/>
                <w:sz w:val="17"/>
                <w:szCs w:val="17"/>
              </w:rPr>
              <w:t xml:space="preserve"> (100%)</w:t>
            </w:r>
            <w:r w:rsidRPr="00477188">
              <w:rPr>
                <w:rFonts w:cstheme="minorHAnsi"/>
                <w:sz w:val="17"/>
                <w:szCs w:val="17"/>
              </w:rPr>
              <w:t xml:space="preserve"> </w:t>
            </w:r>
            <w:r>
              <w:rPr>
                <w:rFonts w:cstheme="minorHAnsi"/>
                <w:sz w:val="17"/>
                <w:szCs w:val="17"/>
              </w:rPr>
              <w:t xml:space="preserve">benefit </w:t>
            </w:r>
            <w:r w:rsidRPr="00477188">
              <w:rPr>
                <w:rFonts w:cstheme="minorHAnsi"/>
                <w:sz w:val="17"/>
                <w:szCs w:val="17"/>
              </w:rPr>
              <w:t xml:space="preserve">sanctions </w:t>
            </w:r>
            <w:r w:rsidRPr="000F53DF">
              <w:rPr>
                <w:rFonts w:cstheme="minorHAnsi"/>
                <w:sz w:val="17"/>
                <w:szCs w:val="17"/>
              </w:rPr>
              <w:t>(state</w:t>
            </w:r>
            <w:r>
              <w:rPr>
                <w:rFonts w:cstheme="minorHAnsi"/>
                <w:sz w:val="17"/>
                <w:szCs w:val="17"/>
              </w:rPr>
              <w:t>-</w:t>
            </w:r>
            <w:r w:rsidRPr="000F53DF">
              <w:rPr>
                <w:rFonts w:cstheme="minorHAnsi"/>
                <w:sz w:val="17"/>
                <w:szCs w:val="17"/>
              </w:rPr>
              <w:t>level</w:t>
            </w:r>
            <w:r>
              <w:rPr>
                <w:rFonts w:cstheme="minorHAnsi"/>
                <w:sz w:val="17"/>
                <w:szCs w:val="17"/>
              </w:rPr>
              <w:t xml:space="preserve"> indicator</w:t>
            </w:r>
            <w:r w:rsidRPr="000F53DF">
              <w:rPr>
                <w:rFonts w:cstheme="minorHAnsi"/>
                <w:sz w:val="17"/>
                <w:szCs w:val="17"/>
              </w:rPr>
              <w:t>)</w:t>
            </w:r>
          </w:p>
          <w:p w14:paraId="0158EAEC"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4B3903A0"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Non-experimental</w:t>
            </w:r>
            <w:r>
              <w:rPr>
                <w:rFonts w:cstheme="minorHAnsi"/>
                <w:sz w:val="17"/>
                <w:szCs w:val="17"/>
              </w:rPr>
              <w:t>:</w:t>
            </w:r>
          </w:p>
          <w:p w14:paraId="654CEB30"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2E7827A"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 xml:space="preserve">Fixed effects and </w:t>
            </w:r>
            <w:r>
              <w:rPr>
                <w:rFonts w:cstheme="minorHAnsi"/>
                <w:sz w:val="17"/>
                <w:szCs w:val="17"/>
              </w:rPr>
              <w:t>r</w:t>
            </w:r>
            <w:r w:rsidRPr="000F53DF">
              <w:rPr>
                <w:rFonts w:cstheme="minorHAnsi"/>
                <w:sz w:val="17"/>
                <w:szCs w:val="17"/>
              </w:rPr>
              <w:t>andom effects models</w:t>
            </w:r>
          </w:p>
          <w:p w14:paraId="16856DB2"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17CE044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Compared with less-stringent state-level sanction policies, harsher state-level sanction policies are associated with </w:t>
            </w:r>
            <w:r w:rsidRPr="000F53DF">
              <w:rPr>
                <w:rFonts w:cstheme="minorHAnsi"/>
                <w:sz w:val="17"/>
                <w:szCs w:val="17"/>
              </w:rPr>
              <w:t>worse mental health among low-educated lone mothers</w:t>
            </w:r>
            <w:r>
              <w:rPr>
                <w:rFonts w:cstheme="minorHAnsi"/>
                <w:sz w:val="17"/>
                <w:szCs w:val="17"/>
              </w:rPr>
              <w:t xml:space="preserve"> – the main effect size is 1.07 additional days of mental ill-health. </w:t>
            </w:r>
          </w:p>
          <w:p w14:paraId="5587F87B"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C545FD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s</w:t>
            </w:r>
            <w:r w:rsidRPr="000F53DF">
              <w:rPr>
                <w:rFonts w:cstheme="minorHAnsi"/>
                <w:sz w:val="17"/>
                <w:szCs w:val="17"/>
              </w:rPr>
              <w:t>hort</w:t>
            </w:r>
            <w:r>
              <w:rPr>
                <w:rFonts w:cstheme="minorHAnsi"/>
                <w:sz w:val="17"/>
                <w:szCs w:val="17"/>
              </w:rPr>
              <w:t>-</w:t>
            </w:r>
            <w:r w:rsidRPr="000F53DF">
              <w:rPr>
                <w:rFonts w:cstheme="minorHAnsi"/>
                <w:sz w:val="17"/>
                <w:szCs w:val="17"/>
              </w:rPr>
              <w:t>term</w:t>
            </w:r>
            <w:r>
              <w:rPr>
                <w:rFonts w:cstheme="minorHAnsi"/>
                <w:sz w:val="17"/>
                <w:szCs w:val="17"/>
              </w:rPr>
              <w:t xml:space="preserve"> </w:t>
            </w:r>
          </w:p>
          <w:p w14:paraId="2BEDE784"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0D78B1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47FEFC64"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314271" w14:paraId="54EA6F2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63D75EE6" w14:textId="77777777" w:rsidR="00D068FD" w:rsidRPr="005E79C1" w:rsidRDefault="00D068FD" w:rsidP="00D245D7">
            <w:pPr>
              <w:rPr>
                <w:rFonts w:cstheme="minorHAnsi"/>
                <w:b w:val="0"/>
                <w:bCs w:val="0"/>
                <w:sz w:val="17"/>
                <w:szCs w:val="17"/>
              </w:rPr>
            </w:pPr>
            <w:proofErr w:type="spellStart"/>
            <w:r w:rsidRPr="005E79C1">
              <w:rPr>
                <w:rFonts w:cstheme="minorHAnsi"/>
                <w:b w:val="0"/>
                <w:bCs w:val="0"/>
                <w:sz w:val="17"/>
                <w:szCs w:val="17"/>
              </w:rPr>
              <w:t>Dunifon</w:t>
            </w:r>
            <w:proofErr w:type="spellEnd"/>
            <w:r w:rsidRPr="005E79C1">
              <w:rPr>
                <w:rFonts w:cstheme="minorHAnsi"/>
                <w:b w:val="0"/>
                <w:bCs w:val="0"/>
                <w:sz w:val="17"/>
                <w:szCs w:val="17"/>
              </w:rPr>
              <w:t xml:space="preserve">, </w:t>
            </w:r>
            <w:proofErr w:type="gramStart"/>
            <w:r w:rsidRPr="005E79C1">
              <w:rPr>
                <w:rFonts w:cstheme="minorHAnsi"/>
                <w:b w:val="0"/>
                <w:bCs w:val="0"/>
                <w:sz w:val="17"/>
                <w:szCs w:val="17"/>
              </w:rPr>
              <w:t>Hynes</w:t>
            </w:r>
            <w:proofErr w:type="gramEnd"/>
            <w:r w:rsidRPr="005E79C1">
              <w:rPr>
                <w:rFonts w:cstheme="minorHAnsi"/>
                <w:b w:val="0"/>
                <w:bCs w:val="0"/>
                <w:sz w:val="17"/>
                <w:szCs w:val="17"/>
              </w:rPr>
              <w:t xml:space="preserve"> and Peters (2009)</w:t>
            </w:r>
          </w:p>
          <w:p w14:paraId="586093F1" w14:textId="77777777" w:rsidR="00D068FD" w:rsidRPr="005E79C1" w:rsidRDefault="00D068FD" w:rsidP="00D245D7">
            <w:pPr>
              <w:rPr>
                <w:rFonts w:cstheme="minorHAnsi"/>
                <w:b w:val="0"/>
                <w:bCs w:val="0"/>
                <w:sz w:val="17"/>
                <w:szCs w:val="17"/>
              </w:rPr>
            </w:pPr>
          </w:p>
          <w:p w14:paraId="0C185E18"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[74]</w:t>
            </w:r>
          </w:p>
        </w:tc>
        <w:tc>
          <w:tcPr>
            <w:tcW w:w="1448" w:type="dxa"/>
            <w:tcBorders>
              <w:top w:val="single" w:sz="4" w:space="0" w:color="auto"/>
              <w:bottom w:val="single" w:sz="4" w:space="0" w:color="auto"/>
            </w:tcBorders>
          </w:tcPr>
          <w:p w14:paraId="1DDE7485"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USA</w:t>
            </w:r>
          </w:p>
          <w:p w14:paraId="7A28D5D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B9FF2B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1992-1999</w:t>
            </w:r>
          </w:p>
          <w:p w14:paraId="12303CDE"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F9BBBF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Low-income families</w:t>
            </w:r>
          </w:p>
          <w:p w14:paraId="74867F64" w14:textId="77777777" w:rsidR="00D068FD" w:rsidRPr="0031427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66D213EA" w14:textId="77777777" w:rsidR="00D068FD" w:rsidRPr="000F53DF"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Linked admin</w:t>
            </w:r>
            <w:r>
              <w:rPr>
                <w:rFonts w:cstheme="minorHAnsi"/>
                <w:sz w:val="17"/>
                <w:szCs w:val="17"/>
              </w:rPr>
              <w:t>istrative</w:t>
            </w:r>
            <w:r w:rsidRPr="000F53DF">
              <w:rPr>
                <w:rFonts w:cstheme="minorHAnsi"/>
                <w:sz w:val="17"/>
                <w:szCs w:val="17"/>
              </w:rPr>
              <w:t>-survey data:</w:t>
            </w:r>
          </w:p>
          <w:p w14:paraId="2452EA20" w14:textId="77777777" w:rsidR="00D068FD" w:rsidRPr="000F53DF"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 xml:space="preserve">Welfare Rules </w:t>
            </w:r>
            <w:proofErr w:type="gramStart"/>
            <w:r w:rsidRPr="000F53DF">
              <w:rPr>
                <w:rFonts w:cstheme="minorHAnsi"/>
                <w:sz w:val="17"/>
                <w:szCs w:val="17"/>
              </w:rPr>
              <w:t>Database</w:t>
            </w:r>
            <w:r>
              <w:rPr>
                <w:rFonts w:cstheme="minorHAnsi"/>
                <w:sz w:val="17"/>
                <w:szCs w:val="17"/>
              </w:rPr>
              <w:t>;</w:t>
            </w:r>
            <w:proofErr w:type="gramEnd"/>
          </w:p>
          <w:p w14:paraId="1BEC999B" w14:textId="77777777" w:rsidR="00D068FD" w:rsidRPr="000F53DF"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Survey of Income and Programme Participation (SIPP</w:t>
            </w:r>
            <w:r>
              <w:rPr>
                <w:rFonts w:cstheme="minorHAnsi"/>
                <w:sz w:val="17"/>
                <w:szCs w:val="17"/>
              </w:rPr>
              <w:t xml:space="preserve">), </w:t>
            </w:r>
            <w:r w:rsidRPr="000F53DF">
              <w:rPr>
                <w:rFonts w:cstheme="minorHAnsi"/>
                <w:sz w:val="17"/>
                <w:szCs w:val="17"/>
              </w:rPr>
              <w:t>1992, 1993, and 1996</w:t>
            </w:r>
          </w:p>
          <w:p w14:paraId="5ECD89D3"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E2D5E8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 45,847</w:t>
            </w:r>
            <w:r>
              <w:rPr>
                <w:rFonts w:cstheme="minorHAnsi"/>
                <w:sz w:val="17"/>
                <w:szCs w:val="17"/>
              </w:rPr>
              <w:t xml:space="preserve"> person-years observations</w:t>
            </w:r>
          </w:p>
          <w:p w14:paraId="7D908369" w14:textId="77777777" w:rsidR="00D068FD" w:rsidRPr="0031427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2C0E449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3A6A08A2" w14:textId="77777777" w:rsidR="00D068FD" w:rsidRPr="0031427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Prior to 1996 welfare reform, </w:t>
            </w:r>
            <w:r w:rsidRPr="003F6C90">
              <w:rPr>
                <w:rFonts w:cstheme="minorHAnsi"/>
                <w:sz w:val="17"/>
                <w:szCs w:val="17"/>
              </w:rPr>
              <w:t>states had leeway to opt out of AFDC system requirements and to develop their own welfare policies</w:t>
            </w:r>
            <w:r>
              <w:rPr>
                <w:rFonts w:cstheme="minorHAnsi"/>
                <w:sz w:val="17"/>
                <w:szCs w:val="17"/>
              </w:rPr>
              <w:t xml:space="preserve">, such as: </w:t>
            </w:r>
            <w:r w:rsidRPr="003F6C90">
              <w:rPr>
                <w:rFonts w:cstheme="minorHAnsi"/>
                <w:sz w:val="17"/>
                <w:szCs w:val="17"/>
              </w:rPr>
              <w:t xml:space="preserve">work requirements, stringent child support enforcement provisions, and rules that increased </w:t>
            </w:r>
            <w:r>
              <w:rPr>
                <w:rFonts w:cstheme="minorHAnsi"/>
                <w:sz w:val="17"/>
                <w:szCs w:val="17"/>
              </w:rPr>
              <w:t>cash assistance for</w:t>
            </w:r>
            <w:r w:rsidRPr="003F6C90">
              <w:rPr>
                <w:rFonts w:cstheme="minorHAnsi"/>
                <w:sz w:val="17"/>
                <w:szCs w:val="17"/>
              </w:rPr>
              <w:t xml:space="preserve"> married-couple families.</w:t>
            </w:r>
          </w:p>
        </w:tc>
        <w:tc>
          <w:tcPr>
            <w:tcW w:w="2126" w:type="dxa"/>
            <w:tcBorders>
              <w:top w:val="single" w:sz="4" w:space="0" w:color="auto"/>
              <w:bottom w:val="single" w:sz="4" w:space="0" w:color="auto"/>
            </w:tcBorders>
          </w:tcPr>
          <w:p w14:paraId="10D9F609"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Child o</w:t>
            </w:r>
            <w:r w:rsidRPr="000F53DF">
              <w:rPr>
                <w:rFonts w:cstheme="minorHAnsi"/>
                <w:i/>
                <w:iCs/>
                <w:sz w:val="17"/>
                <w:szCs w:val="17"/>
              </w:rPr>
              <w:t>utcomes</w:t>
            </w:r>
            <w:r w:rsidRPr="000F53DF">
              <w:rPr>
                <w:rFonts w:cstheme="minorHAnsi"/>
                <w:sz w:val="17"/>
                <w:szCs w:val="17"/>
              </w:rPr>
              <w:t xml:space="preserve">: </w:t>
            </w:r>
          </w:p>
          <w:p w14:paraId="14C0802D"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Pr>
                <w:rFonts w:cstheme="minorHAnsi"/>
                <w:sz w:val="17"/>
                <w:szCs w:val="17"/>
                <w:u w:val="single"/>
              </w:rPr>
              <w:t>Demographic outcomes:</w:t>
            </w:r>
          </w:p>
          <w:p w14:paraId="38020E12"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0F53DF">
              <w:rPr>
                <w:rFonts w:cstheme="minorHAnsi"/>
                <w:sz w:val="17"/>
                <w:szCs w:val="17"/>
              </w:rPr>
              <w:t>Living arrangements</w:t>
            </w:r>
          </w:p>
          <w:p w14:paraId="41E2AC92"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003235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036EE92B"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477188">
              <w:rPr>
                <w:rFonts w:cstheme="minorHAnsi"/>
                <w:sz w:val="17"/>
                <w:szCs w:val="17"/>
              </w:rPr>
              <w:t>artial to full-family</w:t>
            </w:r>
            <w:r>
              <w:rPr>
                <w:rFonts w:cstheme="minorHAnsi"/>
                <w:sz w:val="17"/>
                <w:szCs w:val="17"/>
              </w:rPr>
              <w:t xml:space="preserve"> (100%)</w:t>
            </w:r>
            <w:r w:rsidRPr="00477188">
              <w:rPr>
                <w:rFonts w:cstheme="minorHAnsi"/>
                <w:sz w:val="17"/>
                <w:szCs w:val="17"/>
              </w:rPr>
              <w:t xml:space="preserve"> </w:t>
            </w:r>
            <w:r>
              <w:rPr>
                <w:rFonts w:cstheme="minorHAnsi"/>
                <w:sz w:val="17"/>
                <w:szCs w:val="17"/>
              </w:rPr>
              <w:t xml:space="preserve">benefit </w:t>
            </w:r>
            <w:r w:rsidRPr="00477188">
              <w:rPr>
                <w:rFonts w:cstheme="minorHAnsi"/>
                <w:sz w:val="17"/>
                <w:szCs w:val="17"/>
              </w:rPr>
              <w:t xml:space="preserve">sanctions </w:t>
            </w:r>
            <w:r w:rsidRPr="000F53DF">
              <w:rPr>
                <w:rFonts w:cstheme="minorHAnsi"/>
                <w:sz w:val="17"/>
                <w:szCs w:val="17"/>
              </w:rPr>
              <w:t>(state</w:t>
            </w:r>
            <w:r>
              <w:rPr>
                <w:rFonts w:cstheme="minorHAnsi"/>
                <w:sz w:val="17"/>
                <w:szCs w:val="17"/>
              </w:rPr>
              <w:t>-</w:t>
            </w:r>
            <w:r w:rsidRPr="000F53DF">
              <w:rPr>
                <w:rFonts w:cstheme="minorHAnsi"/>
                <w:sz w:val="17"/>
                <w:szCs w:val="17"/>
              </w:rPr>
              <w:t>level</w:t>
            </w:r>
            <w:r>
              <w:rPr>
                <w:rFonts w:cstheme="minorHAnsi"/>
                <w:sz w:val="17"/>
                <w:szCs w:val="17"/>
              </w:rPr>
              <w:t xml:space="preserve"> indicator</w:t>
            </w:r>
            <w:r w:rsidRPr="000F53DF">
              <w:rPr>
                <w:rFonts w:cstheme="minorHAnsi"/>
                <w:sz w:val="17"/>
                <w:szCs w:val="17"/>
              </w:rPr>
              <w:t>)</w:t>
            </w:r>
          </w:p>
          <w:p w14:paraId="50F3CB12" w14:textId="77777777" w:rsidR="00D068FD" w:rsidRPr="0031427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33C25113"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Non-experimental</w:t>
            </w:r>
            <w:r>
              <w:rPr>
                <w:rFonts w:cstheme="minorHAnsi"/>
                <w:sz w:val="17"/>
                <w:szCs w:val="17"/>
              </w:rPr>
              <w:t>:</w:t>
            </w:r>
          </w:p>
          <w:p w14:paraId="40AD1015"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A4EC8B9"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Multinomial logistic regression with fixed effects</w:t>
            </w:r>
          </w:p>
          <w:p w14:paraId="4B774BE8" w14:textId="77777777" w:rsidR="00D068FD" w:rsidRPr="0031427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3AA7CFEF"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 xml:space="preserve">State-level sanctions policies are not shown to </w:t>
            </w:r>
            <w:r>
              <w:rPr>
                <w:rFonts w:cstheme="minorHAnsi"/>
                <w:sz w:val="17"/>
                <w:szCs w:val="17"/>
              </w:rPr>
              <w:t xml:space="preserve">be associated with </w:t>
            </w:r>
            <w:r w:rsidRPr="000F53DF">
              <w:rPr>
                <w:rFonts w:cstheme="minorHAnsi"/>
                <w:sz w:val="17"/>
                <w:szCs w:val="17"/>
              </w:rPr>
              <w:t>children’s living arrangements.</w:t>
            </w:r>
            <w:r>
              <w:rPr>
                <w:rFonts w:cstheme="minorHAnsi"/>
                <w:sz w:val="17"/>
                <w:szCs w:val="17"/>
              </w:rPr>
              <w:t xml:space="preserve"> </w:t>
            </w:r>
          </w:p>
          <w:p w14:paraId="52E0D6B2"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6994076"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s</w:t>
            </w:r>
            <w:r w:rsidRPr="000F53DF">
              <w:rPr>
                <w:rFonts w:cstheme="minorHAnsi"/>
                <w:sz w:val="17"/>
                <w:szCs w:val="17"/>
              </w:rPr>
              <w:t>hort</w:t>
            </w:r>
            <w:r>
              <w:rPr>
                <w:rFonts w:cstheme="minorHAnsi"/>
                <w:sz w:val="17"/>
                <w:szCs w:val="17"/>
              </w:rPr>
              <w:t>-</w:t>
            </w:r>
            <w:r w:rsidRPr="000F53DF">
              <w:rPr>
                <w:rFonts w:cstheme="minorHAnsi"/>
                <w:sz w:val="17"/>
                <w:szCs w:val="17"/>
              </w:rPr>
              <w:t>term</w:t>
            </w:r>
          </w:p>
          <w:p w14:paraId="104AA186" w14:textId="77777777" w:rsidR="00D068FD" w:rsidRPr="0031427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1A233D11" w14:textId="77777777" w:rsidR="00D068FD" w:rsidRPr="0031427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rFonts w:cstheme="minorHAnsi"/>
                <w:sz w:val="17"/>
                <w:szCs w:val="17"/>
              </w:rPr>
              <w:t>○</w:t>
            </w:r>
          </w:p>
        </w:tc>
      </w:tr>
    </w:tbl>
    <w:p w14:paraId="40B7B517"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2AAFF7B"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55180080" w14:textId="77777777" w:rsidR="00D068FD" w:rsidRPr="001C52AF" w:rsidRDefault="00D068FD" w:rsidP="00D068FD">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22D41B3A"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4D8212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27C3878"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328F3DF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C4A106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06495D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DD6139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8B9FB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200597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275716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E8BDB8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671877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C6777C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86B4EC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47B9422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92C2F6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F24779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50B98A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8ECAB4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A74278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51E14C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0F035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100B2B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F53DF" w14:paraId="1A9924C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E253B44" w14:textId="77777777" w:rsidR="00D068FD" w:rsidRPr="000F53DF" w:rsidRDefault="00D068FD" w:rsidP="00D245D7">
            <w:pPr>
              <w:rPr>
                <w:rFonts w:cstheme="minorHAnsi"/>
                <w:b w:val="0"/>
                <w:bCs w:val="0"/>
                <w:sz w:val="17"/>
                <w:szCs w:val="17"/>
                <w:highlight w:val="yellow"/>
              </w:rPr>
            </w:pPr>
          </w:p>
        </w:tc>
        <w:tc>
          <w:tcPr>
            <w:tcW w:w="1448" w:type="dxa"/>
            <w:tcBorders>
              <w:top w:val="nil"/>
              <w:bottom w:val="nil"/>
            </w:tcBorders>
          </w:tcPr>
          <w:p w14:paraId="355F6636"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7E0FC89"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D44E237"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6A75F00"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nil"/>
            </w:tcBorders>
          </w:tcPr>
          <w:p w14:paraId="6DF46920" w14:textId="77777777" w:rsidR="00D068FD" w:rsidRPr="000F53DF"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471E091"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FC102E7"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0F53DF" w14:paraId="2CA654F4"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0256787"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Eardley (2006)</w:t>
            </w:r>
          </w:p>
          <w:p w14:paraId="3601491C" w14:textId="77777777" w:rsidR="00D068FD" w:rsidRPr="005E79C1" w:rsidRDefault="00D068FD" w:rsidP="00D245D7">
            <w:pPr>
              <w:rPr>
                <w:rFonts w:cstheme="minorHAnsi"/>
                <w:b w:val="0"/>
                <w:bCs w:val="0"/>
                <w:sz w:val="17"/>
                <w:szCs w:val="17"/>
              </w:rPr>
            </w:pPr>
          </w:p>
          <w:p w14:paraId="6A5E914F"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[75]</w:t>
            </w:r>
          </w:p>
        </w:tc>
        <w:tc>
          <w:tcPr>
            <w:tcW w:w="1448" w:type="dxa"/>
            <w:tcBorders>
              <w:top w:val="nil"/>
              <w:bottom w:val="single" w:sz="4" w:space="0" w:color="auto"/>
            </w:tcBorders>
          </w:tcPr>
          <w:p w14:paraId="48F97FA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Australia</w:t>
            </w:r>
          </w:p>
          <w:p w14:paraId="26A22DF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6CA147A"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2000-2002</w:t>
            </w:r>
          </w:p>
          <w:p w14:paraId="01806B8F"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6AAFB4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DF6BB5">
              <w:rPr>
                <w:rFonts w:cstheme="minorHAnsi"/>
                <w:sz w:val="17"/>
                <w:szCs w:val="17"/>
              </w:rPr>
              <w:t>Unemployment Assistance (UA) benefit</w:t>
            </w:r>
            <w:r>
              <w:rPr>
                <w:rFonts w:cstheme="minorHAnsi"/>
                <w:sz w:val="17"/>
                <w:szCs w:val="17"/>
              </w:rPr>
              <w:t xml:space="preserve"> claimants</w:t>
            </w:r>
          </w:p>
          <w:p w14:paraId="5875D031"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3AC0DC77" w14:textId="77777777" w:rsidR="00D068FD" w:rsidRPr="000F53DF"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Survey data:</w:t>
            </w:r>
          </w:p>
          <w:p w14:paraId="13D693F4" w14:textId="77777777" w:rsidR="00D068FD" w:rsidRPr="000F53DF"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Telephone survey</w:t>
            </w:r>
            <w:r>
              <w:rPr>
                <w:rFonts w:cstheme="minorHAnsi"/>
                <w:sz w:val="17"/>
                <w:szCs w:val="17"/>
              </w:rPr>
              <w:t xml:space="preserve"> conducted by author</w:t>
            </w:r>
            <w:r w:rsidRPr="000F53DF">
              <w:rPr>
                <w:rFonts w:cstheme="minorHAnsi"/>
                <w:sz w:val="17"/>
                <w:szCs w:val="17"/>
              </w:rPr>
              <w:t>,</w:t>
            </w:r>
            <w:r>
              <w:rPr>
                <w:rFonts w:cstheme="minorHAnsi"/>
                <w:sz w:val="17"/>
                <w:szCs w:val="17"/>
              </w:rPr>
              <w:t xml:space="preserve"> </w:t>
            </w:r>
            <w:r w:rsidRPr="000F53DF">
              <w:rPr>
                <w:rFonts w:cstheme="minorHAnsi"/>
                <w:sz w:val="17"/>
                <w:szCs w:val="17"/>
              </w:rPr>
              <w:t>2002</w:t>
            </w:r>
          </w:p>
          <w:p w14:paraId="29F6BF80" w14:textId="77777777" w:rsidR="00D068FD" w:rsidRPr="000F53DF"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A1D4C64"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 1,005</w:t>
            </w:r>
            <w:r>
              <w:rPr>
                <w:rFonts w:cstheme="minorHAnsi"/>
                <w:sz w:val="17"/>
                <w:szCs w:val="17"/>
              </w:rPr>
              <w:t xml:space="preserve"> individuals</w:t>
            </w:r>
          </w:p>
          <w:p w14:paraId="51088FB0" w14:textId="77777777" w:rsidR="00D068FD" w:rsidRPr="000F53DF"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07D3A6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There have always been sanctions within unemployment benefit system but the i</w:t>
            </w:r>
            <w:r w:rsidRPr="006F2350">
              <w:rPr>
                <w:rFonts w:cstheme="minorHAnsi"/>
                <w:sz w:val="17"/>
                <w:szCs w:val="17"/>
              </w:rPr>
              <w:t xml:space="preserve">ntroduction of </w:t>
            </w:r>
            <w:r>
              <w:rPr>
                <w:rFonts w:cstheme="minorHAnsi"/>
                <w:sz w:val="17"/>
                <w:szCs w:val="17"/>
              </w:rPr>
              <w:t>the ‘</w:t>
            </w:r>
            <w:r w:rsidRPr="006F2350">
              <w:rPr>
                <w:rFonts w:cstheme="minorHAnsi"/>
                <w:sz w:val="17"/>
                <w:szCs w:val="17"/>
              </w:rPr>
              <w:t>Mutual Obligation</w:t>
            </w:r>
            <w:r>
              <w:rPr>
                <w:rFonts w:cstheme="minorHAnsi"/>
                <w:sz w:val="17"/>
                <w:szCs w:val="17"/>
              </w:rPr>
              <w:t xml:space="preserve">’ </w:t>
            </w:r>
            <w:r w:rsidRPr="006F2350">
              <w:rPr>
                <w:rFonts w:cstheme="minorHAnsi"/>
                <w:sz w:val="17"/>
                <w:szCs w:val="17"/>
              </w:rPr>
              <w:t>regime</w:t>
            </w:r>
            <w:r>
              <w:rPr>
                <w:rFonts w:cstheme="minorHAnsi"/>
                <w:sz w:val="17"/>
                <w:szCs w:val="17"/>
              </w:rPr>
              <w:t xml:space="preserve"> (1999-2001) </w:t>
            </w:r>
            <w:r w:rsidRPr="006F2350">
              <w:rPr>
                <w:rFonts w:cstheme="minorHAnsi"/>
                <w:sz w:val="17"/>
                <w:szCs w:val="17"/>
              </w:rPr>
              <w:t xml:space="preserve">led to a large increase in the number of breaches imposed. </w:t>
            </w:r>
            <w:r>
              <w:rPr>
                <w:rFonts w:cstheme="minorHAnsi"/>
                <w:sz w:val="17"/>
                <w:szCs w:val="17"/>
              </w:rPr>
              <w:t xml:space="preserve">Employment services agencies came under contractual obligation to report non-compliance. </w:t>
            </w:r>
            <w:r w:rsidRPr="006F2350">
              <w:rPr>
                <w:rFonts w:cstheme="minorHAnsi"/>
                <w:sz w:val="17"/>
                <w:szCs w:val="17"/>
              </w:rPr>
              <w:t>Public campaign against rise in sanctions eventually led to their rates falling.</w:t>
            </w:r>
            <w:r>
              <w:rPr>
                <w:rFonts w:cstheme="minorHAnsi"/>
                <w:sz w:val="17"/>
                <w:szCs w:val="17"/>
              </w:rPr>
              <w:t xml:space="preserve"> </w:t>
            </w:r>
          </w:p>
          <w:p w14:paraId="6F36C86D"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3B3E839"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utcomes</w:t>
            </w:r>
            <w:r w:rsidRPr="000F53DF">
              <w:rPr>
                <w:rFonts w:cstheme="minorHAnsi"/>
                <w:sz w:val="17"/>
                <w:szCs w:val="17"/>
              </w:rPr>
              <w:t xml:space="preserve">: </w:t>
            </w:r>
          </w:p>
          <w:p w14:paraId="47E09877" w14:textId="77777777" w:rsidR="00D068FD" w:rsidRPr="00E36CD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Compliance:</w:t>
            </w:r>
          </w:p>
          <w:p w14:paraId="0E45EB32"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rPr>
              <w:t xml:space="preserve">1. </w:t>
            </w:r>
            <w:r w:rsidRPr="000F53DF">
              <w:rPr>
                <w:rFonts w:cstheme="minorHAnsi"/>
                <w:sz w:val="17"/>
                <w:szCs w:val="17"/>
              </w:rPr>
              <w:t>Compliance with requirements</w:t>
            </w:r>
          </w:p>
          <w:p w14:paraId="2B5C8819"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0F53DF">
              <w:rPr>
                <w:rFonts w:cstheme="minorHAnsi"/>
                <w:sz w:val="17"/>
                <w:szCs w:val="17"/>
                <w:u w:val="single"/>
              </w:rPr>
              <w:t>Material hardship:</w:t>
            </w:r>
          </w:p>
          <w:p w14:paraId="17DE03FF"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0F53DF">
              <w:rPr>
                <w:rFonts w:cstheme="minorHAnsi"/>
                <w:sz w:val="17"/>
                <w:szCs w:val="17"/>
              </w:rPr>
              <w:t>Living expenses problems</w:t>
            </w:r>
          </w:p>
          <w:p w14:paraId="3B4C0A1B"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H</w:t>
            </w:r>
            <w:r w:rsidRPr="000F53DF">
              <w:rPr>
                <w:rFonts w:cstheme="minorHAnsi"/>
                <w:sz w:val="17"/>
                <w:szCs w:val="17"/>
              </w:rPr>
              <w:t>ousing problems</w:t>
            </w:r>
          </w:p>
          <w:p w14:paraId="6F2C77A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4. </w:t>
            </w:r>
            <w:r w:rsidRPr="000F53DF">
              <w:rPr>
                <w:rFonts w:cstheme="minorHAnsi"/>
                <w:sz w:val="17"/>
                <w:szCs w:val="17"/>
              </w:rPr>
              <w:t>Borrowing/debt</w:t>
            </w:r>
          </w:p>
          <w:p w14:paraId="17F87887" w14:textId="77777777" w:rsidR="00D068FD" w:rsidRPr="00E36CD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E36CD9">
              <w:rPr>
                <w:rFonts w:cstheme="minorHAnsi"/>
                <w:sz w:val="17"/>
                <w:szCs w:val="17"/>
                <w:u w:val="single"/>
              </w:rPr>
              <w:t>Health</w:t>
            </w:r>
            <w:r>
              <w:rPr>
                <w:rFonts w:cstheme="minorHAnsi"/>
                <w:sz w:val="17"/>
                <w:szCs w:val="17"/>
                <w:u w:val="single"/>
              </w:rPr>
              <w:t>:</w:t>
            </w:r>
          </w:p>
          <w:p w14:paraId="3234819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5. Health problems</w:t>
            </w:r>
          </w:p>
          <w:p w14:paraId="235BB687" w14:textId="77777777" w:rsidR="00D068FD" w:rsidRPr="00E36CD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Other:</w:t>
            </w:r>
          </w:p>
          <w:p w14:paraId="10760F85"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6. </w:t>
            </w:r>
            <w:r w:rsidRPr="000F53DF">
              <w:rPr>
                <w:rFonts w:cstheme="minorHAnsi"/>
                <w:sz w:val="17"/>
                <w:szCs w:val="17"/>
              </w:rPr>
              <w:t>Social relationships</w:t>
            </w:r>
            <w:r>
              <w:rPr>
                <w:rFonts w:cstheme="minorHAnsi"/>
                <w:sz w:val="17"/>
                <w:szCs w:val="17"/>
              </w:rPr>
              <w:t xml:space="preserve"> p</w:t>
            </w:r>
            <w:r w:rsidRPr="000F53DF">
              <w:rPr>
                <w:rFonts w:cstheme="minorHAnsi"/>
                <w:sz w:val="17"/>
                <w:szCs w:val="17"/>
              </w:rPr>
              <w:t>roblems</w:t>
            </w:r>
          </w:p>
          <w:p w14:paraId="1C3E16D1"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7. </w:t>
            </w:r>
            <w:r w:rsidRPr="000F53DF">
              <w:rPr>
                <w:rFonts w:cstheme="minorHAnsi"/>
                <w:sz w:val="17"/>
                <w:szCs w:val="17"/>
              </w:rPr>
              <w:t>Risk-taking behaviour</w:t>
            </w:r>
          </w:p>
          <w:p w14:paraId="14FE1DE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73CEEA4E" w14:textId="77777777" w:rsidR="00D068FD" w:rsidRPr="0090713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benefit s</w:t>
            </w:r>
            <w:r w:rsidRPr="000F53DF">
              <w:rPr>
                <w:rFonts w:cstheme="minorHAnsi"/>
                <w:sz w:val="17"/>
                <w:szCs w:val="17"/>
              </w:rPr>
              <w:t>anctions</w:t>
            </w:r>
            <w:r>
              <w:rPr>
                <w:rFonts w:cstheme="minorHAnsi"/>
                <w:sz w:val="17"/>
                <w:szCs w:val="17"/>
              </w:rPr>
              <w:t xml:space="preserve"> (‘breach’): </w:t>
            </w:r>
            <w:r w:rsidRPr="006F2350">
              <w:rPr>
                <w:rFonts w:cstheme="minorHAnsi"/>
                <w:sz w:val="17"/>
                <w:szCs w:val="17"/>
              </w:rPr>
              <w:t>A$</w:t>
            </w:r>
            <w:r>
              <w:rPr>
                <w:rFonts w:cstheme="minorHAnsi"/>
                <w:sz w:val="17"/>
                <w:szCs w:val="17"/>
              </w:rPr>
              <w:t xml:space="preserve"> </w:t>
            </w:r>
            <w:r w:rsidRPr="006F2350">
              <w:rPr>
                <w:rFonts w:cstheme="minorHAnsi"/>
                <w:sz w:val="17"/>
                <w:szCs w:val="17"/>
              </w:rPr>
              <w:t>384 (one breach)</w:t>
            </w:r>
            <w:r>
              <w:rPr>
                <w:rFonts w:cstheme="minorHAnsi"/>
                <w:sz w:val="17"/>
                <w:szCs w:val="17"/>
              </w:rPr>
              <w:t xml:space="preserve"> or </w:t>
            </w:r>
            <w:r w:rsidRPr="006F2350">
              <w:rPr>
                <w:rFonts w:cstheme="minorHAnsi"/>
                <w:sz w:val="17"/>
                <w:szCs w:val="17"/>
              </w:rPr>
              <w:t>A$</w:t>
            </w:r>
            <w:r>
              <w:rPr>
                <w:rFonts w:cstheme="minorHAnsi"/>
                <w:sz w:val="17"/>
                <w:szCs w:val="17"/>
              </w:rPr>
              <w:t xml:space="preserve"> </w:t>
            </w:r>
            <w:r w:rsidRPr="006F2350">
              <w:rPr>
                <w:rFonts w:cstheme="minorHAnsi"/>
                <w:sz w:val="17"/>
                <w:szCs w:val="17"/>
              </w:rPr>
              <w:t>3</w:t>
            </w:r>
            <w:r>
              <w:rPr>
                <w:rFonts w:cstheme="minorHAnsi"/>
                <w:sz w:val="17"/>
                <w:szCs w:val="17"/>
              </w:rPr>
              <w:t>,</w:t>
            </w:r>
            <w:r w:rsidRPr="006F2350">
              <w:rPr>
                <w:rFonts w:cstheme="minorHAnsi"/>
                <w:sz w:val="17"/>
                <w:szCs w:val="17"/>
              </w:rPr>
              <w:t>491 (3 breaches within 2-year period)</w:t>
            </w:r>
          </w:p>
        </w:tc>
        <w:tc>
          <w:tcPr>
            <w:tcW w:w="1276" w:type="dxa"/>
            <w:tcBorders>
              <w:top w:val="nil"/>
              <w:bottom w:val="single" w:sz="4" w:space="0" w:color="auto"/>
            </w:tcBorders>
          </w:tcPr>
          <w:p w14:paraId="63FFB10A"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Non-experimental:</w:t>
            </w:r>
          </w:p>
          <w:p w14:paraId="6337AC77"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9E03748"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O</w:t>
            </w:r>
            <w:r>
              <w:rPr>
                <w:rFonts w:cstheme="minorHAnsi"/>
                <w:sz w:val="17"/>
                <w:szCs w:val="17"/>
              </w:rPr>
              <w:t xml:space="preserve">rdinary </w:t>
            </w:r>
            <w:r w:rsidRPr="000F53DF">
              <w:rPr>
                <w:rFonts w:cstheme="minorHAnsi"/>
                <w:sz w:val="17"/>
                <w:szCs w:val="17"/>
              </w:rPr>
              <w:t>L</w:t>
            </w:r>
            <w:r>
              <w:rPr>
                <w:rFonts w:cstheme="minorHAnsi"/>
                <w:sz w:val="17"/>
                <w:szCs w:val="17"/>
              </w:rPr>
              <w:t xml:space="preserve">east </w:t>
            </w:r>
            <w:r w:rsidRPr="000F53DF">
              <w:rPr>
                <w:rFonts w:cstheme="minorHAnsi"/>
                <w:sz w:val="17"/>
                <w:szCs w:val="17"/>
              </w:rPr>
              <w:t>S</w:t>
            </w:r>
            <w:r>
              <w:rPr>
                <w:rFonts w:cstheme="minorHAnsi"/>
                <w:sz w:val="17"/>
                <w:szCs w:val="17"/>
              </w:rPr>
              <w:t xml:space="preserve">quares (OLS) </w:t>
            </w:r>
            <w:r w:rsidRPr="000F53DF">
              <w:rPr>
                <w:rFonts w:cstheme="minorHAnsi"/>
                <w:sz w:val="17"/>
                <w:szCs w:val="17"/>
              </w:rPr>
              <w:t>regression</w:t>
            </w:r>
            <w:r>
              <w:rPr>
                <w:rFonts w:cstheme="minorHAnsi"/>
                <w:sz w:val="17"/>
                <w:szCs w:val="17"/>
              </w:rPr>
              <w:t xml:space="preserve"> model</w:t>
            </w:r>
          </w:p>
        </w:tc>
        <w:tc>
          <w:tcPr>
            <w:tcW w:w="2835" w:type="dxa"/>
            <w:tcBorders>
              <w:top w:val="nil"/>
              <w:bottom w:val="single" w:sz="4" w:space="0" w:color="auto"/>
            </w:tcBorders>
          </w:tcPr>
          <w:p w14:paraId="59B5AE21"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F2350">
              <w:rPr>
                <w:rFonts w:cstheme="minorHAnsi"/>
                <w:sz w:val="17"/>
                <w:szCs w:val="17"/>
              </w:rPr>
              <w:t xml:space="preserve">Compared </w:t>
            </w:r>
            <w:r>
              <w:rPr>
                <w:rFonts w:cstheme="minorHAnsi"/>
                <w:sz w:val="17"/>
                <w:szCs w:val="17"/>
              </w:rPr>
              <w:t>with</w:t>
            </w:r>
            <w:r w:rsidRPr="006F2350">
              <w:rPr>
                <w:rFonts w:cstheme="minorHAnsi"/>
                <w:sz w:val="17"/>
                <w:szCs w:val="17"/>
              </w:rPr>
              <w:t xml:space="preserve"> those who had had a sanction overturned</w:t>
            </w:r>
            <w:r>
              <w:rPr>
                <w:rFonts w:cstheme="minorHAnsi"/>
                <w:sz w:val="17"/>
                <w:szCs w:val="17"/>
              </w:rPr>
              <w:t>, s</w:t>
            </w:r>
            <w:r w:rsidRPr="000F53DF">
              <w:rPr>
                <w:rFonts w:cstheme="minorHAnsi"/>
                <w:sz w:val="17"/>
                <w:szCs w:val="17"/>
              </w:rPr>
              <w:t xml:space="preserve">anctions lead to </w:t>
            </w:r>
            <w:r>
              <w:rPr>
                <w:rFonts w:cstheme="minorHAnsi"/>
                <w:sz w:val="17"/>
                <w:szCs w:val="17"/>
              </w:rPr>
              <w:t xml:space="preserve">a </w:t>
            </w:r>
            <w:r w:rsidRPr="000F53DF">
              <w:rPr>
                <w:rFonts w:cstheme="minorHAnsi"/>
                <w:sz w:val="17"/>
                <w:szCs w:val="17"/>
              </w:rPr>
              <w:t xml:space="preserve">greater compliance with </w:t>
            </w:r>
            <w:proofErr w:type="gramStart"/>
            <w:r w:rsidRPr="000F53DF">
              <w:rPr>
                <w:rFonts w:cstheme="minorHAnsi"/>
                <w:sz w:val="17"/>
                <w:szCs w:val="17"/>
              </w:rPr>
              <w:t>requirements</w:t>
            </w:r>
            <w:proofErr w:type="gramEnd"/>
            <w:r w:rsidRPr="000F53DF">
              <w:rPr>
                <w:rFonts w:cstheme="minorHAnsi"/>
                <w:sz w:val="17"/>
                <w:szCs w:val="17"/>
              </w:rPr>
              <w:t xml:space="preserve"> but negative effects are nevertheless widespread, including impacts on living expenses, reliance on friends/family for support, housing problems, health impacts and risk-taking activities.</w:t>
            </w:r>
          </w:p>
          <w:p w14:paraId="29E61430"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AA13400"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s</w:t>
            </w:r>
            <w:r w:rsidRPr="000F53DF">
              <w:rPr>
                <w:rFonts w:cstheme="minorHAnsi"/>
                <w:sz w:val="17"/>
                <w:szCs w:val="17"/>
              </w:rPr>
              <w:t>hort</w:t>
            </w:r>
            <w:r>
              <w:rPr>
                <w:rFonts w:cstheme="minorHAnsi"/>
                <w:sz w:val="17"/>
                <w:szCs w:val="17"/>
              </w:rPr>
              <w:t>- to medium-</w:t>
            </w:r>
            <w:r w:rsidRPr="000F53DF">
              <w:rPr>
                <w:rFonts w:cstheme="minorHAnsi"/>
                <w:sz w:val="17"/>
                <w:szCs w:val="17"/>
              </w:rPr>
              <w:t>term.</w:t>
            </w:r>
          </w:p>
          <w:p w14:paraId="1554D78B"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72DDA69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3C4BF5E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sz w:val="17"/>
                <w:szCs w:val="17"/>
              </w:rPr>
              <w:sym w:font="Wingdings" w:char="F0E1"/>
            </w:r>
          </w:p>
          <w:p w14:paraId="4926324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5963BBF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4. </w:t>
            </w:r>
            <w:r w:rsidRPr="00530C7E">
              <w:rPr>
                <w:sz w:val="17"/>
                <w:szCs w:val="17"/>
              </w:rPr>
              <w:sym w:font="Wingdings" w:char="F0E1"/>
            </w:r>
          </w:p>
          <w:p w14:paraId="622DC07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5. </w:t>
            </w:r>
            <w:r w:rsidRPr="00530C7E">
              <w:rPr>
                <w:sz w:val="17"/>
                <w:szCs w:val="17"/>
              </w:rPr>
              <w:sym w:font="Wingdings" w:char="F0E1"/>
            </w:r>
          </w:p>
          <w:p w14:paraId="103DDD7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6.</w:t>
            </w:r>
            <w:r w:rsidRPr="00530C7E">
              <w:rPr>
                <w:sz w:val="17"/>
                <w:szCs w:val="17"/>
              </w:rPr>
              <w:t xml:space="preserve"> </w:t>
            </w:r>
            <w:r w:rsidRPr="00530C7E">
              <w:rPr>
                <w:sz w:val="17"/>
                <w:szCs w:val="17"/>
              </w:rPr>
              <w:sym w:font="Wingdings" w:char="F0E1"/>
            </w:r>
          </w:p>
          <w:p w14:paraId="3064F8B7" w14:textId="77777777" w:rsidR="00D068FD" w:rsidRPr="000F53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7. </w:t>
            </w:r>
            <w:r w:rsidRPr="00530C7E">
              <w:rPr>
                <w:sz w:val="17"/>
                <w:szCs w:val="17"/>
              </w:rPr>
              <w:sym w:font="Wingdings" w:char="F0E1"/>
            </w:r>
          </w:p>
        </w:tc>
      </w:tr>
      <w:tr w:rsidR="00D068FD" w:rsidRPr="00907130" w14:paraId="0C3DD19E"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415F1A1"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 xml:space="preserve">Fitzgerald and </w:t>
            </w:r>
            <w:proofErr w:type="spellStart"/>
            <w:r w:rsidRPr="005E79C1">
              <w:rPr>
                <w:rFonts w:cstheme="minorHAnsi"/>
                <w:b w:val="0"/>
                <w:bCs w:val="0"/>
                <w:sz w:val="17"/>
                <w:szCs w:val="17"/>
              </w:rPr>
              <w:t>Ribar</w:t>
            </w:r>
            <w:proofErr w:type="spellEnd"/>
            <w:r w:rsidRPr="005E79C1">
              <w:rPr>
                <w:rFonts w:cstheme="minorHAnsi"/>
                <w:b w:val="0"/>
                <w:bCs w:val="0"/>
                <w:sz w:val="17"/>
                <w:szCs w:val="17"/>
              </w:rPr>
              <w:t xml:space="preserve"> (2004)</w:t>
            </w:r>
          </w:p>
          <w:p w14:paraId="58E370EC" w14:textId="77777777" w:rsidR="00D068FD" w:rsidRPr="005E79C1" w:rsidRDefault="00D068FD" w:rsidP="00D245D7">
            <w:pPr>
              <w:rPr>
                <w:rFonts w:cstheme="minorHAnsi"/>
                <w:b w:val="0"/>
                <w:bCs w:val="0"/>
                <w:sz w:val="17"/>
                <w:szCs w:val="17"/>
              </w:rPr>
            </w:pPr>
          </w:p>
          <w:p w14:paraId="286FF9DC"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[76]</w:t>
            </w:r>
          </w:p>
        </w:tc>
        <w:tc>
          <w:tcPr>
            <w:tcW w:w="1448" w:type="dxa"/>
            <w:tcBorders>
              <w:top w:val="single" w:sz="4" w:space="0" w:color="auto"/>
              <w:bottom w:val="single" w:sz="4" w:space="0" w:color="auto"/>
            </w:tcBorders>
          </w:tcPr>
          <w:p w14:paraId="6AD12484" w14:textId="77777777" w:rsidR="00D068FD" w:rsidRPr="00E34DE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USA</w:t>
            </w:r>
          </w:p>
          <w:p w14:paraId="7472D39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42D0B0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1989-2000</w:t>
            </w:r>
          </w:p>
          <w:p w14:paraId="7F0CA8B0" w14:textId="77777777" w:rsidR="00D068FD" w:rsidRPr="00E34DE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3B05B1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Low-income families/lone parents</w:t>
            </w:r>
          </w:p>
          <w:p w14:paraId="3FA3D554" w14:textId="77777777" w:rsidR="00D068FD" w:rsidRPr="0090713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0B3BCC0A" w14:textId="77777777" w:rsidR="00D068FD" w:rsidRPr="00E34DEB"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Linked admin</w:t>
            </w:r>
            <w:r>
              <w:rPr>
                <w:rFonts w:cstheme="minorHAnsi"/>
                <w:sz w:val="17"/>
                <w:szCs w:val="17"/>
              </w:rPr>
              <w:t>istrative-</w:t>
            </w:r>
            <w:r w:rsidRPr="00E34DEB">
              <w:rPr>
                <w:rFonts w:cstheme="minorHAnsi"/>
                <w:sz w:val="17"/>
                <w:szCs w:val="17"/>
              </w:rPr>
              <w:t>survey data:</w:t>
            </w:r>
          </w:p>
          <w:p w14:paraId="100F4AEA" w14:textId="77777777" w:rsidR="00D068FD" w:rsidRPr="00E34DEB"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Survey of Income and Programme Participation (SIPP),</w:t>
            </w:r>
          </w:p>
          <w:p w14:paraId="35B9BE16" w14:textId="77777777" w:rsidR="00D068FD" w:rsidRPr="00E34DEB"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 xml:space="preserve">1990, 1992, 1993, and </w:t>
            </w:r>
            <w:proofErr w:type="gramStart"/>
            <w:r w:rsidRPr="00E34DEB">
              <w:rPr>
                <w:rFonts w:cstheme="minorHAnsi"/>
                <w:sz w:val="17"/>
                <w:szCs w:val="17"/>
              </w:rPr>
              <w:t>1996;</w:t>
            </w:r>
            <w:proofErr w:type="gramEnd"/>
          </w:p>
          <w:p w14:paraId="31BE2BFB" w14:textId="77777777" w:rsidR="00D068FD" w:rsidRPr="00E34DE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Welfare Rules Database</w:t>
            </w:r>
          </w:p>
          <w:p w14:paraId="67AA1BCA" w14:textId="77777777" w:rsidR="00D068FD" w:rsidRPr="00E34DE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3F90BE6" w14:textId="77777777" w:rsidR="00D068FD" w:rsidRPr="00E34DE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n = (up to)</w:t>
            </w:r>
          </w:p>
          <w:p w14:paraId="044A1F2B" w14:textId="77777777" w:rsidR="00D068FD" w:rsidRPr="0090713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 xml:space="preserve">654,327 </w:t>
            </w:r>
            <w:r>
              <w:rPr>
                <w:rFonts w:cstheme="minorHAnsi"/>
                <w:sz w:val="17"/>
                <w:szCs w:val="17"/>
              </w:rPr>
              <w:t>person-waves</w:t>
            </w:r>
          </w:p>
        </w:tc>
        <w:tc>
          <w:tcPr>
            <w:tcW w:w="1985" w:type="dxa"/>
            <w:tcBorders>
              <w:top w:val="single" w:sz="4" w:space="0" w:color="auto"/>
              <w:bottom w:val="single" w:sz="4" w:space="0" w:color="auto"/>
            </w:tcBorders>
          </w:tcPr>
          <w:p w14:paraId="2A9A7955" w14:textId="77777777" w:rsidR="00D068FD" w:rsidRPr="0090713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r>
              <w:rPr>
                <w:rFonts w:cstheme="minorHAnsi"/>
                <w:sz w:val="17"/>
                <w:szCs w:val="17"/>
              </w:rPr>
              <w:t xml:space="preserve">Prior to 1996 welfare reform, </w:t>
            </w:r>
            <w:r w:rsidRPr="003F6C90">
              <w:rPr>
                <w:rFonts w:cstheme="minorHAnsi"/>
                <w:sz w:val="17"/>
                <w:szCs w:val="17"/>
              </w:rPr>
              <w:t>states had leeway to opt out of AFDC system requirements and to develop their own welfare policies</w:t>
            </w:r>
            <w:r>
              <w:rPr>
                <w:rFonts w:cstheme="minorHAnsi"/>
                <w:sz w:val="17"/>
                <w:szCs w:val="17"/>
              </w:rPr>
              <w:t xml:space="preserve">, such as: </w:t>
            </w:r>
            <w:r w:rsidRPr="003F6C90">
              <w:rPr>
                <w:rFonts w:cstheme="minorHAnsi"/>
                <w:sz w:val="17"/>
                <w:szCs w:val="17"/>
              </w:rPr>
              <w:t xml:space="preserve">work requirements, stringent child support enforcement provisions, and rules that increased </w:t>
            </w:r>
            <w:r>
              <w:rPr>
                <w:rFonts w:cstheme="minorHAnsi"/>
                <w:sz w:val="17"/>
                <w:szCs w:val="17"/>
              </w:rPr>
              <w:t>cash assistance for</w:t>
            </w:r>
            <w:r w:rsidRPr="003F6C90">
              <w:rPr>
                <w:rFonts w:cstheme="minorHAnsi"/>
                <w:sz w:val="17"/>
                <w:szCs w:val="17"/>
              </w:rPr>
              <w:t xml:space="preserve"> married-couple families.</w:t>
            </w:r>
          </w:p>
        </w:tc>
        <w:tc>
          <w:tcPr>
            <w:tcW w:w="2126" w:type="dxa"/>
            <w:tcBorders>
              <w:top w:val="single" w:sz="4" w:space="0" w:color="auto"/>
              <w:bottom w:val="single" w:sz="4" w:space="0" w:color="auto"/>
            </w:tcBorders>
          </w:tcPr>
          <w:p w14:paraId="032D7B0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807F94">
              <w:rPr>
                <w:rFonts w:cstheme="minorHAnsi"/>
                <w:i/>
                <w:iCs/>
                <w:sz w:val="17"/>
                <w:szCs w:val="17"/>
              </w:rPr>
              <w:t>utcomes</w:t>
            </w:r>
            <w:r w:rsidRPr="00807F94">
              <w:rPr>
                <w:rFonts w:cstheme="minorHAnsi"/>
                <w:sz w:val="17"/>
                <w:szCs w:val="17"/>
              </w:rPr>
              <w:t xml:space="preserve">: </w:t>
            </w:r>
          </w:p>
          <w:p w14:paraId="02D4E05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487A1E">
              <w:rPr>
                <w:rFonts w:cstheme="minorHAnsi"/>
                <w:sz w:val="17"/>
                <w:szCs w:val="17"/>
                <w:u w:val="single"/>
              </w:rPr>
              <w:t>Demographic outcome</w:t>
            </w:r>
            <w:r>
              <w:rPr>
                <w:rFonts w:cstheme="minorHAnsi"/>
                <w:sz w:val="17"/>
                <w:szCs w:val="17"/>
                <w:u w:val="single"/>
              </w:rPr>
              <w:t>s:</w:t>
            </w:r>
          </w:p>
          <w:p w14:paraId="3BAFDABA" w14:textId="77777777" w:rsidR="00D068FD" w:rsidRPr="00807F94"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807F94">
              <w:rPr>
                <w:rFonts w:cstheme="minorHAnsi"/>
                <w:sz w:val="17"/>
                <w:szCs w:val="17"/>
              </w:rPr>
              <w:t>1. Female household headship</w:t>
            </w:r>
            <w:r>
              <w:rPr>
                <w:rFonts w:cstheme="minorHAnsi"/>
                <w:sz w:val="17"/>
                <w:szCs w:val="17"/>
              </w:rPr>
              <w:t xml:space="preserve"> status</w:t>
            </w:r>
          </w:p>
          <w:p w14:paraId="6466EFF9" w14:textId="77777777" w:rsidR="00D068FD" w:rsidRPr="00E23A2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highlight w:val="yellow"/>
              </w:rPr>
            </w:pPr>
          </w:p>
          <w:p w14:paraId="5C1116EC" w14:textId="77777777" w:rsidR="00D068FD" w:rsidRPr="00807F94"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807F94">
              <w:rPr>
                <w:rFonts w:cstheme="minorHAnsi"/>
                <w:i/>
                <w:iCs/>
                <w:sz w:val="17"/>
                <w:szCs w:val="17"/>
              </w:rPr>
              <w:t>Exposure</w:t>
            </w:r>
            <w:r w:rsidRPr="00807F94">
              <w:rPr>
                <w:rFonts w:cstheme="minorHAnsi"/>
                <w:sz w:val="17"/>
                <w:szCs w:val="17"/>
              </w:rPr>
              <w:t>:</w:t>
            </w:r>
          </w:p>
          <w:p w14:paraId="16A9320E" w14:textId="77777777" w:rsidR="00D068FD" w:rsidRPr="000F53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807F94">
              <w:rPr>
                <w:rFonts w:cstheme="minorHAnsi"/>
                <w:sz w:val="17"/>
                <w:szCs w:val="17"/>
              </w:rPr>
              <w:t xml:space="preserve">artial to full-family (100%) </w:t>
            </w:r>
            <w:r>
              <w:rPr>
                <w:rFonts w:cstheme="minorHAnsi"/>
                <w:sz w:val="17"/>
                <w:szCs w:val="17"/>
              </w:rPr>
              <w:t xml:space="preserve">benefit </w:t>
            </w:r>
            <w:r w:rsidRPr="00807F94">
              <w:rPr>
                <w:rFonts w:cstheme="minorHAnsi"/>
                <w:sz w:val="17"/>
                <w:szCs w:val="17"/>
              </w:rPr>
              <w:t>sanctions (state-level indicator)</w:t>
            </w:r>
          </w:p>
          <w:p w14:paraId="73F20026" w14:textId="77777777" w:rsidR="00D068FD" w:rsidRPr="0090713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25FCB36F" w14:textId="77777777" w:rsidR="00D068FD" w:rsidRPr="00E34DE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Non-experimental</w:t>
            </w:r>
          </w:p>
          <w:p w14:paraId="6A7C6617" w14:textId="77777777" w:rsidR="00D068FD" w:rsidRPr="00E34DE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165661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Logistic regression model with fixed effects and Cox proportional hazards models</w:t>
            </w:r>
          </w:p>
          <w:p w14:paraId="6A0B0D45" w14:textId="77777777" w:rsidR="00D068FD" w:rsidRPr="0090713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45090CBF" w14:textId="77777777" w:rsidR="00D068FD" w:rsidRPr="00E34DE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 xml:space="preserve">State-level sanctions policies are not shown to </w:t>
            </w:r>
            <w:r>
              <w:rPr>
                <w:rFonts w:cstheme="minorHAnsi"/>
                <w:sz w:val="17"/>
                <w:szCs w:val="17"/>
              </w:rPr>
              <w:t>be associated with</w:t>
            </w:r>
            <w:r w:rsidRPr="00E34DEB">
              <w:rPr>
                <w:rFonts w:cstheme="minorHAnsi"/>
                <w:sz w:val="17"/>
                <w:szCs w:val="17"/>
              </w:rPr>
              <w:t xml:space="preserve"> female headship.</w:t>
            </w:r>
          </w:p>
          <w:p w14:paraId="073ADED2" w14:textId="77777777" w:rsidR="00D068FD" w:rsidRPr="00E34DE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882D32F" w14:textId="77777777" w:rsidR="00D068FD" w:rsidRPr="00E34DE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i/>
                <w:iCs/>
                <w:sz w:val="17"/>
                <w:szCs w:val="17"/>
              </w:rPr>
              <w:t>Time horizon</w:t>
            </w:r>
            <w:r w:rsidRPr="00E34DEB">
              <w:rPr>
                <w:rFonts w:cstheme="minorHAnsi"/>
                <w:sz w:val="17"/>
                <w:szCs w:val="17"/>
              </w:rPr>
              <w:t xml:space="preserve">: </w:t>
            </w:r>
            <w:r>
              <w:rPr>
                <w:rFonts w:cstheme="minorHAnsi"/>
                <w:sz w:val="17"/>
                <w:szCs w:val="17"/>
              </w:rPr>
              <w:t>short-term</w:t>
            </w:r>
          </w:p>
          <w:p w14:paraId="4DECBB6B" w14:textId="77777777" w:rsidR="00D068FD" w:rsidRPr="0090713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0DDECFC4" w14:textId="77777777" w:rsidR="00D068FD" w:rsidRPr="00807F94"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807F94">
              <w:rPr>
                <w:rFonts w:cstheme="minorHAnsi"/>
                <w:sz w:val="17"/>
                <w:szCs w:val="17"/>
              </w:rPr>
              <w:t xml:space="preserve">1. </w:t>
            </w:r>
            <w:r w:rsidRPr="00530C7E">
              <w:rPr>
                <w:rFonts w:cstheme="minorHAnsi"/>
                <w:sz w:val="17"/>
                <w:szCs w:val="17"/>
              </w:rPr>
              <w:t>○</w:t>
            </w:r>
          </w:p>
          <w:p w14:paraId="37D54827" w14:textId="77777777" w:rsidR="00D068FD" w:rsidRPr="0090713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3A9F5EE2"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F07DEB1"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3BF6F6EE"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CE01608"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C6BDF02"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156FB56"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20F4E12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D6E062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0F0065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32F827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0AD8AD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CB4320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7EEF6F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84B70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F6E267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FC763E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513EC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1AE1732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60AFDD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EB8680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37B05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1831B5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DBDB49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31C5338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557CBB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42F125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056B9B0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BBA1D1B"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4DFB536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3DBA570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0AA6B0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14D80B0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3F2C33E8"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DD02AB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56047E3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E87DA9" w14:paraId="397412B2"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C26AC6B" w14:textId="77777777" w:rsidR="00D068FD" w:rsidRPr="005E79C1" w:rsidRDefault="00D068FD" w:rsidP="00D245D7">
            <w:pPr>
              <w:rPr>
                <w:rFonts w:cstheme="minorHAnsi"/>
                <w:b w:val="0"/>
                <w:bCs w:val="0"/>
                <w:sz w:val="17"/>
                <w:szCs w:val="17"/>
              </w:rPr>
            </w:pPr>
            <w:proofErr w:type="spellStart"/>
            <w:r w:rsidRPr="005E79C1">
              <w:rPr>
                <w:rFonts w:cstheme="minorHAnsi"/>
                <w:b w:val="0"/>
                <w:bCs w:val="0"/>
                <w:sz w:val="17"/>
                <w:szCs w:val="17"/>
              </w:rPr>
              <w:t>Graefe</w:t>
            </w:r>
            <w:proofErr w:type="spellEnd"/>
            <w:r w:rsidRPr="005E79C1">
              <w:rPr>
                <w:rFonts w:cstheme="minorHAnsi"/>
                <w:b w:val="0"/>
                <w:bCs w:val="0"/>
                <w:sz w:val="17"/>
                <w:szCs w:val="17"/>
              </w:rPr>
              <w:t>, Irving and DeJong (2006)</w:t>
            </w:r>
          </w:p>
          <w:p w14:paraId="42B12EAE" w14:textId="77777777" w:rsidR="00D068FD" w:rsidRPr="005E79C1" w:rsidRDefault="00D068FD" w:rsidP="00D245D7">
            <w:pPr>
              <w:rPr>
                <w:rFonts w:cstheme="minorHAnsi"/>
                <w:b w:val="0"/>
                <w:bCs w:val="0"/>
                <w:sz w:val="17"/>
                <w:szCs w:val="17"/>
              </w:rPr>
            </w:pPr>
          </w:p>
          <w:p w14:paraId="2258B0B0"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[12]</w:t>
            </w:r>
          </w:p>
          <w:p w14:paraId="3F7F23DC" w14:textId="77777777" w:rsidR="00D068FD" w:rsidRPr="005E79C1" w:rsidRDefault="00D068FD" w:rsidP="00D245D7">
            <w:pPr>
              <w:rPr>
                <w:rFonts w:cstheme="minorHAnsi"/>
                <w:b w:val="0"/>
                <w:bCs w:val="0"/>
                <w:sz w:val="17"/>
                <w:szCs w:val="17"/>
              </w:rPr>
            </w:pPr>
          </w:p>
        </w:tc>
        <w:tc>
          <w:tcPr>
            <w:tcW w:w="1448" w:type="dxa"/>
            <w:tcBorders>
              <w:top w:val="nil"/>
              <w:bottom w:val="single" w:sz="4" w:space="0" w:color="auto"/>
            </w:tcBorders>
          </w:tcPr>
          <w:p w14:paraId="0B8F732F"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USA</w:t>
            </w:r>
          </w:p>
          <w:p w14:paraId="194297C3"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2AC4C478"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1996-2003</w:t>
            </w:r>
          </w:p>
          <w:p w14:paraId="59B20503"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1D7720A1"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Low</w:t>
            </w:r>
            <w:r>
              <w:rPr>
                <w:rFonts w:cstheme="minorHAnsi"/>
                <w:b/>
                <w:bCs/>
                <w:sz w:val="17"/>
                <w:szCs w:val="17"/>
              </w:rPr>
              <w:t>-</w:t>
            </w:r>
            <w:r w:rsidRPr="002F09DF">
              <w:rPr>
                <w:rFonts w:cstheme="minorHAnsi"/>
                <w:sz w:val="17"/>
                <w:szCs w:val="17"/>
              </w:rPr>
              <w:t>income families</w:t>
            </w:r>
          </w:p>
          <w:p w14:paraId="7E2B8079"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417" w:type="dxa"/>
            <w:tcBorders>
              <w:top w:val="nil"/>
              <w:bottom w:val="single" w:sz="4" w:space="0" w:color="auto"/>
            </w:tcBorders>
          </w:tcPr>
          <w:p w14:paraId="65ECA6CE"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Survey data: Survey of Income and Program Participation (SIPP), 1996 and 2001</w:t>
            </w:r>
          </w:p>
          <w:p w14:paraId="42C808A0"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0EFFA929"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n = 7,062 spells; 4,999 individuals</w:t>
            </w:r>
          </w:p>
          <w:p w14:paraId="010944DE"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985" w:type="dxa"/>
            <w:tcBorders>
              <w:top w:val="nil"/>
              <w:bottom w:val="single" w:sz="4" w:space="0" w:color="auto"/>
            </w:tcBorders>
          </w:tcPr>
          <w:p w14:paraId="5BA3AA40"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30C73C8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2F09DF">
              <w:rPr>
                <w:rFonts w:cstheme="minorHAnsi"/>
                <w:i/>
                <w:iCs/>
                <w:sz w:val="17"/>
                <w:szCs w:val="17"/>
              </w:rPr>
              <w:t>utcome</w:t>
            </w:r>
            <w:r>
              <w:rPr>
                <w:rFonts w:cstheme="minorHAnsi"/>
                <w:b/>
                <w:bCs/>
                <w:i/>
                <w:iCs/>
                <w:sz w:val="17"/>
                <w:szCs w:val="17"/>
              </w:rPr>
              <w:t>s</w:t>
            </w:r>
            <w:r w:rsidRPr="002F09DF">
              <w:rPr>
                <w:rFonts w:cstheme="minorHAnsi"/>
                <w:sz w:val="17"/>
                <w:szCs w:val="17"/>
              </w:rPr>
              <w:t>:</w:t>
            </w:r>
          </w:p>
          <w:p w14:paraId="666A063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E</w:t>
            </w:r>
            <w:r w:rsidRPr="00487A1E">
              <w:rPr>
                <w:rFonts w:cstheme="minorHAnsi"/>
                <w:sz w:val="17"/>
                <w:szCs w:val="17"/>
                <w:u w:val="single"/>
              </w:rPr>
              <w:t xml:space="preserve"> outcome</w:t>
            </w:r>
            <w:r>
              <w:rPr>
                <w:rFonts w:cstheme="minorHAnsi"/>
                <w:sz w:val="17"/>
                <w:szCs w:val="17"/>
                <w:u w:val="single"/>
              </w:rPr>
              <w:t>s:</w:t>
            </w:r>
          </w:p>
          <w:p w14:paraId="0C7C8F5F"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 xml:space="preserve">1. </w:t>
            </w:r>
            <w:r>
              <w:rPr>
                <w:rFonts w:cstheme="minorHAnsi"/>
                <w:sz w:val="17"/>
                <w:szCs w:val="17"/>
              </w:rPr>
              <w:t>Entry into m</w:t>
            </w:r>
            <w:r w:rsidRPr="002F09DF">
              <w:rPr>
                <w:rFonts w:cstheme="minorHAnsi"/>
                <w:sz w:val="17"/>
                <w:szCs w:val="17"/>
              </w:rPr>
              <w:t>arriage</w:t>
            </w:r>
          </w:p>
          <w:p w14:paraId="2194F5DF"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 xml:space="preserve">2. </w:t>
            </w:r>
            <w:r>
              <w:rPr>
                <w:rFonts w:cstheme="minorHAnsi"/>
                <w:sz w:val="17"/>
                <w:szCs w:val="17"/>
              </w:rPr>
              <w:t>Entry into c</w:t>
            </w:r>
            <w:r w:rsidRPr="002F09DF">
              <w:rPr>
                <w:rFonts w:cstheme="minorHAnsi"/>
                <w:sz w:val="17"/>
                <w:szCs w:val="17"/>
              </w:rPr>
              <w:t>ohabitation</w:t>
            </w:r>
          </w:p>
          <w:p w14:paraId="6AA934FD"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862CAF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E04DCA">
              <w:rPr>
                <w:i/>
                <w:iCs/>
                <w:sz w:val="17"/>
                <w:szCs w:val="17"/>
              </w:rPr>
              <w:t>Exposure</w:t>
            </w:r>
            <w:r w:rsidRPr="00E04DCA">
              <w:rPr>
                <w:sz w:val="17"/>
                <w:szCs w:val="17"/>
              </w:rPr>
              <w:t xml:space="preserve">: </w:t>
            </w:r>
          </w:p>
          <w:p w14:paraId="011145A5" w14:textId="77777777" w:rsidR="00D068FD" w:rsidRPr="00E04DCA"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Pr>
                <w:sz w:val="17"/>
                <w:szCs w:val="17"/>
              </w:rPr>
              <w:t>State-level indicator:</w:t>
            </w:r>
          </w:p>
          <w:p w14:paraId="0EA96B3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Stringent sanction policies (temporary or permanent ineligibility) versus l</w:t>
            </w:r>
            <w:r w:rsidRPr="00E04DCA">
              <w:rPr>
                <w:rFonts w:cstheme="minorHAnsi"/>
                <w:sz w:val="17"/>
                <w:szCs w:val="17"/>
              </w:rPr>
              <w:t xml:space="preserve">enient sanction policies </w:t>
            </w:r>
            <w:r>
              <w:rPr>
                <w:rFonts w:cstheme="minorHAnsi"/>
                <w:sz w:val="17"/>
                <w:szCs w:val="17"/>
              </w:rPr>
              <w:t>(</w:t>
            </w:r>
            <w:r w:rsidRPr="00E04DCA">
              <w:rPr>
                <w:rFonts w:cstheme="minorHAnsi"/>
                <w:sz w:val="17"/>
                <w:szCs w:val="17"/>
              </w:rPr>
              <w:t>partial loss of benefits</w:t>
            </w:r>
            <w:r>
              <w:rPr>
                <w:rFonts w:cstheme="minorHAnsi"/>
                <w:sz w:val="17"/>
                <w:szCs w:val="17"/>
              </w:rPr>
              <w:t>)</w:t>
            </w:r>
          </w:p>
          <w:p w14:paraId="1483C1A8"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i/>
                <w:iCs/>
                <w:sz w:val="17"/>
                <w:szCs w:val="17"/>
              </w:rPr>
            </w:pPr>
          </w:p>
        </w:tc>
        <w:tc>
          <w:tcPr>
            <w:tcW w:w="1276" w:type="dxa"/>
            <w:tcBorders>
              <w:top w:val="nil"/>
              <w:bottom w:val="single" w:sz="4" w:space="0" w:color="auto"/>
            </w:tcBorders>
          </w:tcPr>
          <w:p w14:paraId="1DA8F561"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b/>
                <w:bCs/>
                <w:sz w:val="16"/>
                <w:szCs w:val="16"/>
              </w:rPr>
            </w:pPr>
            <w:r w:rsidRPr="002F09DF">
              <w:rPr>
                <w:sz w:val="16"/>
                <w:szCs w:val="16"/>
              </w:rPr>
              <w:t>Non-experimental</w:t>
            </w:r>
            <w:r w:rsidRPr="002F09DF">
              <w:rPr>
                <w:sz w:val="17"/>
                <w:szCs w:val="17"/>
              </w:rPr>
              <w:t>:</w:t>
            </w:r>
          </w:p>
          <w:p w14:paraId="75DA53ED"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p>
          <w:p w14:paraId="53D2B0CE"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b/>
                <w:bCs/>
                <w:sz w:val="17"/>
                <w:szCs w:val="17"/>
              </w:rPr>
            </w:pPr>
            <w:r w:rsidRPr="002F09DF">
              <w:rPr>
                <w:sz w:val="17"/>
                <w:szCs w:val="17"/>
              </w:rPr>
              <w:t xml:space="preserve">Discrete-time </w:t>
            </w:r>
            <w:r>
              <w:rPr>
                <w:sz w:val="17"/>
                <w:szCs w:val="17"/>
              </w:rPr>
              <w:t xml:space="preserve">competing risks models: </w:t>
            </w:r>
            <w:r w:rsidRPr="002F09DF">
              <w:rPr>
                <w:sz w:val="17"/>
                <w:szCs w:val="17"/>
              </w:rPr>
              <w:t xml:space="preserve">multinomial </w:t>
            </w:r>
            <w:r>
              <w:rPr>
                <w:sz w:val="17"/>
                <w:szCs w:val="17"/>
              </w:rPr>
              <w:t>logistic regression models</w:t>
            </w:r>
          </w:p>
          <w:p w14:paraId="54D5C140"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2835" w:type="dxa"/>
            <w:tcBorders>
              <w:top w:val="nil"/>
              <w:bottom w:val="single" w:sz="4" w:space="0" w:color="auto"/>
            </w:tcBorders>
          </w:tcPr>
          <w:p w14:paraId="27639C1A"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b/>
                <w:bCs/>
                <w:sz w:val="16"/>
                <w:szCs w:val="16"/>
              </w:rPr>
            </w:pPr>
            <w:r w:rsidRPr="002F09DF">
              <w:rPr>
                <w:sz w:val="16"/>
                <w:szCs w:val="16"/>
              </w:rPr>
              <w:t xml:space="preserve">Compared with partial sanction policies, </w:t>
            </w:r>
            <w:r>
              <w:rPr>
                <w:sz w:val="16"/>
                <w:szCs w:val="16"/>
              </w:rPr>
              <w:t>stringent</w:t>
            </w:r>
            <w:r w:rsidRPr="002F09DF">
              <w:rPr>
                <w:sz w:val="16"/>
                <w:szCs w:val="16"/>
              </w:rPr>
              <w:t xml:space="preserve"> sanction policies are not shown to have a</w:t>
            </w:r>
            <w:r>
              <w:rPr>
                <w:sz w:val="16"/>
                <w:szCs w:val="16"/>
              </w:rPr>
              <w:t xml:space="preserve"> significant association with</w:t>
            </w:r>
            <w:r w:rsidRPr="002F09DF">
              <w:rPr>
                <w:sz w:val="16"/>
                <w:szCs w:val="16"/>
              </w:rPr>
              <w:t xml:space="preserve"> transitions to marriage but are found to reduce the likelihood of transitions to cohabitation by 32%. </w:t>
            </w:r>
          </w:p>
          <w:p w14:paraId="336861D8"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b/>
                <w:bCs/>
                <w:sz w:val="16"/>
                <w:szCs w:val="16"/>
              </w:rPr>
            </w:pPr>
          </w:p>
          <w:p w14:paraId="467E717D"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i/>
                <w:iCs/>
                <w:sz w:val="17"/>
                <w:szCs w:val="17"/>
              </w:rPr>
              <w:t>Time horizon</w:t>
            </w:r>
            <w:r w:rsidRPr="002F09DF">
              <w:rPr>
                <w:rFonts w:cstheme="minorHAnsi"/>
                <w:sz w:val="17"/>
                <w:szCs w:val="17"/>
              </w:rPr>
              <w:t>: long-term</w:t>
            </w:r>
          </w:p>
          <w:p w14:paraId="7BD48FF7" w14:textId="77777777" w:rsidR="00D068FD" w:rsidRPr="002F09D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072" w:type="dxa"/>
            <w:tcBorders>
              <w:top w:val="nil"/>
              <w:bottom w:val="single" w:sz="4" w:space="0" w:color="auto"/>
            </w:tcBorders>
          </w:tcPr>
          <w:p w14:paraId="24A3E27B" w14:textId="77777777" w:rsidR="00D068FD" w:rsidRPr="002F09D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sz w:val="17"/>
                <w:szCs w:val="17"/>
              </w:rPr>
              <w:t xml:space="preserve">1.  </w:t>
            </w:r>
            <w:r w:rsidRPr="002F09DF">
              <w:rPr>
                <w:rFonts w:cstheme="minorHAnsi"/>
                <w:sz w:val="17"/>
                <w:szCs w:val="17"/>
              </w:rPr>
              <w:t>○</w:t>
            </w:r>
          </w:p>
          <w:p w14:paraId="3E3443F4" w14:textId="77777777" w:rsidR="00D068FD" w:rsidRPr="002F09D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b/>
                <w:bCs/>
                <w:sz w:val="17"/>
                <w:szCs w:val="17"/>
              </w:rPr>
            </w:pPr>
            <w:r w:rsidRPr="002F09DF">
              <w:rPr>
                <w:sz w:val="17"/>
                <w:szCs w:val="17"/>
              </w:rPr>
              <w:t xml:space="preserve">2. </w:t>
            </w:r>
            <w:r w:rsidRPr="002F09DF">
              <w:rPr>
                <w:rFonts w:cstheme="minorHAnsi"/>
                <w:sz w:val="17"/>
                <w:szCs w:val="17"/>
              </w:rPr>
              <w:sym w:font="Wingdings" w:char="F0E2"/>
            </w:r>
            <w:r w:rsidRPr="002F09DF">
              <w:rPr>
                <w:rFonts w:cstheme="minorHAnsi"/>
                <w:sz w:val="17"/>
                <w:szCs w:val="17"/>
              </w:rPr>
              <w:t xml:space="preserve"> </w:t>
            </w:r>
          </w:p>
          <w:p w14:paraId="761FB51D" w14:textId="77777777" w:rsidR="00D068FD" w:rsidRPr="002F09DF"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r>
      <w:tr w:rsidR="00D068FD" w:rsidRPr="004319C4" w14:paraId="3F42E11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34FE0591"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 xml:space="preserve">Hunter and </w:t>
            </w:r>
            <w:proofErr w:type="spellStart"/>
            <w:r w:rsidRPr="005E79C1">
              <w:rPr>
                <w:rFonts w:cstheme="minorHAnsi"/>
                <w:b w:val="0"/>
                <w:bCs w:val="0"/>
                <w:sz w:val="17"/>
                <w:szCs w:val="17"/>
              </w:rPr>
              <w:t>Santhiveeran</w:t>
            </w:r>
            <w:proofErr w:type="spellEnd"/>
          </w:p>
          <w:p w14:paraId="1028496C"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(2005)</w:t>
            </w:r>
          </w:p>
          <w:p w14:paraId="74955B1F" w14:textId="77777777" w:rsidR="00D068FD" w:rsidRPr="005E79C1" w:rsidRDefault="00D068FD" w:rsidP="00D245D7">
            <w:pPr>
              <w:rPr>
                <w:rFonts w:cstheme="minorHAnsi"/>
                <w:b w:val="0"/>
                <w:bCs w:val="0"/>
                <w:sz w:val="17"/>
                <w:szCs w:val="17"/>
              </w:rPr>
            </w:pPr>
          </w:p>
          <w:p w14:paraId="20D59885" w14:textId="77777777" w:rsidR="00D068FD" w:rsidRPr="005E79C1" w:rsidRDefault="00D068FD" w:rsidP="00D245D7">
            <w:pPr>
              <w:rPr>
                <w:rFonts w:cstheme="minorHAnsi"/>
                <w:b w:val="0"/>
                <w:bCs w:val="0"/>
                <w:sz w:val="17"/>
                <w:szCs w:val="17"/>
              </w:rPr>
            </w:pPr>
            <w:r w:rsidRPr="005E79C1">
              <w:rPr>
                <w:rFonts w:cstheme="minorHAnsi"/>
                <w:b w:val="0"/>
                <w:bCs w:val="0"/>
                <w:sz w:val="17"/>
                <w:szCs w:val="17"/>
              </w:rPr>
              <w:t>[77]</w:t>
            </w:r>
          </w:p>
        </w:tc>
        <w:tc>
          <w:tcPr>
            <w:tcW w:w="1448" w:type="dxa"/>
            <w:tcBorders>
              <w:top w:val="single" w:sz="4" w:space="0" w:color="auto"/>
              <w:bottom w:val="single" w:sz="4" w:space="0" w:color="auto"/>
            </w:tcBorders>
          </w:tcPr>
          <w:p w14:paraId="3D48DB4B"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USA</w:t>
            </w:r>
          </w:p>
          <w:p w14:paraId="2F118FD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FC7B21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1999</w:t>
            </w:r>
          </w:p>
          <w:p w14:paraId="3B07589F"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3DF9DCF" w14:textId="77777777" w:rsidR="00D068FD" w:rsidRPr="004319C4"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Low-income families</w:t>
            </w:r>
            <w:r>
              <w:rPr>
                <w:rFonts w:cstheme="minorHAnsi"/>
                <w:sz w:val="17"/>
                <w:szCs w:val="17"/>
              </w:rPr>
              <w:t xml:space="preserve"> who received their last TANF benefits in 1997</w:t>
            </w:r>
          </w:p>
        </w:tc>
        <w:tc>
          <w:tcPr>
            <w:tcW w:w="1417" w:type="dxa"/>
            <w:tcBorders>
              <w:top w:val="single" w:sz="4" w:space="0" w:color="auto"/>
              <w:bottom w:val="single" w:sz="4" w:space="0" w:color="auto"/>
            </w:tcBorders>
          </w:tcPr>
          <w:p w14:paraId="54B5E411" w14:textId="77777777" w:rsidR="00D068FD" w:rsidRPr="00E87DA9"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Survey data:</w:t>
            </w:r>
          </w:p>
          <w:p w14:paraId="60FB4028" w14:textId="77777777" w:rsidR="00D068FD" w:rsidRPr="00E87DA9"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National Survey of America's Families</w:t>
            </w:r>
          </w:p>
          <w:p w14:paraId="21D93286" w14:textId="77777777" w:rsidR="00D068FD" w:rsidRPr="00E87DA9"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(NSAF), 1999</w:t>
            </w:r>
          </w:p>
          <w:p w14:paraId="2473F90D" w14:textId="77777777" w:rsidR="00D068FD" w:rsidRPr="00E87DA9"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0262E4F"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 xml:space="preserve">n = 220 </w:t>
            </w:r>
            <w:r>
              <w:rPr>
                <w:rFonts w:cstheme="minorHAnsi"/>
                <w:sz w:val="17"/>
                <w:szCs w:val="17"/>
              </w:rPr>
              <w:t>families</w:t>
            </w:r>
          </w:p>
          <w:p w14:paraId="23CB4439" w14:textId="77777777" w:rsidR="00D068FD" w:rsidRPr="004319C4"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48050909" w14:textId="77777777" w:rsidR="00D068FD" w:rsidRPr="004319C4"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04387F4E"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 xml:space="preserve">: </w:t>
            </w:r>
          </w:p>
          <w:p w14:paraId="06788F6F"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u w:val="single"/>
              </w:rPr>
              <w:t>Material hardship</w:t>
            </w:r>
            <w:r w:rsidRPr="00E87DA9">
              <w:rPr>
                <w:rFonts w:cstheme="minorHAnsi"/>
                <w:sz w:val="17"/>
                <w:szCs w:val="17"/>
              </w:rPr>
              <w:t xml:space="preserve">: </w:t>
            </w:r>
          </w:p>
          <w:p w14:paraId="5A233C5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D234F1">
              <w:rPr>
                <w:rFonts w:cstheme="minorHAnsi"/>
                <w:sz w:val="17"/>
                <w:szCs w:val="17"/>
              </w:rPr>
              <w:t>Food deprivation</w:t>
            </w:r>
          </w:p>
          <w:p w14:paraId="14CF879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 F</w:t>
            </w:r>
            <w:r w:rsidRPr="00D234F1">
              <w:rPr>
                <w:rFonts w:cstheme="minorHAnsi"/>
                <w:sz w:val="17"/>
                <w:szCs w:val="17"/>
              </w:rPr>
              <w:t>inancial hardship</w:t>
            </w:r>
          </w:p>
          <w:p w14:paraId="789264F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3. I</w:t>
            </w:r>
            <w:r w:rsidRPr="00D234F1">
              <w:rPr>
                <w:rFonts w:cstheme="minorHAnsi"/>
                <w:sz w:val="17"/>
                <w:szCs w:val="17"/>
              </w:rPr>
              <w:t>nability to pay rent/</w:t>
            </w:r>
          </w:p>
          <w:p w14:paraId="2338CDF2" w14:textId="77777777" w:rsidR="00D068FD" w:rsidRPr="00D234F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D234F1">
              <w:rPr>
                <w:rFonts w:cstheme="minorHAnsi"/>
                <w:sz w:val="17"/>
                <w:szCs w:val="17"/>
              </w:rPr>
              <w:t>utility bills</w:t>
            </w:r>
          </w:p>
          <w:p w14:paraId="554191F5"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F89441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6004EE6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E87DA9">
              <w:rPr>
                <w:rFonts w:cstheme="minorHAnsi"/>
                <w:sz w:val="17"/>
                <w:szCs w:val="17"/>
              </w:rPr>
              <w:t xml:space="preserve">artial to full </w:t>
            </w:r>
            <w:r>
              <w:rPr>
                <w:rFonts w:cstheme="minorHAnsi"/>
                <w:sz w:val="17"/>
                <w:szCs w:val="17"/>
              </w:rPr>
              <w:t xml:space="preserve">(100%) </w:t>
            </w:r>
            <w:r w:rsidRPr="00E87DA9">
              <w:rPr>
                <w:rFonts w:cstheme="minorHAnsi"/>
                <w:sz w:val="17"/>
                <w:szCs w:val="17"/>
              </w:rPr>
              <w:t>benefit sanctions</w:t>
            </w:r>
            <w:r>
              <w:rPr>
                <w:rFonts w:cstheme="minorHAnsi"/>
                <w:sz w:val="17"/>
                <w:szCs w:val="17"/>
              </w:rPr>
              <w:t xml:space="preserve"> which led respondents to involuntarily leave welfare</w:t>
            </w:r>
          </w:p>
          <w:p w14:paraId="383AE865" w14:textId="77777777" w:rsidR="00D068FD" w:rsidRPr="004319C4"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46F231A6"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546787AB"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2CC8736" w14:textId="77777777" w:rsidR="00D068FD" w:rsidRPr="004319C4" w:rsidRDefault="00D068FD" w:rsidP="00D245D7">
            <w:pPr>
              <w:cnfStyle w:val="000000100000" w:firstRow="0" w:lastRow="0" w:firstColumn="0" w:lastColumn="0" w:oddVBand="0" w:evenVBand="0" w:oddHBand="1" w:evenHBand="0" w:firstRowFirstColumn="0" w:firstRowLastColumn="0" w:lastRowFirstColumn="0" w:lastRowLastColumn="0"/>
              <w:rPr>
                <w:sz w:val="16"/>
                <w:szCs w:val="16"/>
              </w:rPr>
            </w:pPr>
            <w:r w:rsidRPr="00E87DA9">
              <w:rPr>
                <w:rFonts w:cstheme="minorHAnsi"/>
                <w:sz w:val="17"/>
                <w:szCs w:val="17"/>
              </w:rPr>
              <w:t>Descriptive statistics</w:t>
            </w:r>
          </w:p>
        </w:tc>
        <w:tc>
          <w:tcPr>
            <w:tcW w:w="2835" w:type="dxa"/>
            <w:tcBorders>
              <w:top w:val="single" w:sz="4" w:space="0" w:color="auto"/>
              <w:bottom w:val="single" w:sz="4" w:space="0" w:color="auto"/>
            </w:tcBorders>
          </w:tcPr>
          <w:p w14:paraId="1B6BDF29"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Compared to those who left TANF voluntarily, those who were involuntarily cut off from welfare were less unable to pay rent or other household utility bills (30% vs 43%). This difference was statistically significant at a 0.05 significance level.</w:t>
            </w:r>
          </w:p>
          <w:p w14:paraId="145CF8BF"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DBF6A7D"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short-term</w:t>
            </w:r>
          </w:p>
          <w:p w14:paraId="4365129B" w14:textId="77777777" w:rsidR="00D068FD" w:rsidRPr="004319C4" w:rsidRDefault="00D068FD" w:rsidP="00D245D7">
            <w:pPr>
              <w:cnfStyle w:val="000000100000" w:firstRow="0" w:lastRow="0" w:firstColumn="0" w:lastColumn="0" w:oddVBand="0" w:evenVBand="0" w:oddHBand="1" w:evenHBand="0" w:firstRowFirstColumn="0" w:firstRowLastColumn="0" w:lastRowFirstColumn="0" w:lastRowLastColumn="0"/>
              <w:rPr>
                <w:sz w:val="16"/>
                <w:szCs w:val="16"/>
              </w:rPr>
            </w:pPr>
          </w:p>
        </w:tc>
        <w:tc>
          <w:tcPr>
            <w:tcW w:w="1072" w:type="dxa"/>
            <w:tcBorders>
              <w:top w:val="single" w:sz="4" w:space="0" w:color="auto"/>
              <w:bottom w:val="single" w:sz="4" w:space="0" w:color="auto"/>
            </w:tcBorders>
          </w:tcPr>
          <w:p w14:paraId="17878BF1" w14:textId="77777777" w:rsidR="00D068FD" w:rsidRPr="002F09DF"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F09DF">
              <w:rPr>
                <w:sz w:val="17"/>
                <w:szCs w:val="17"/>
              </w:rPr>
              <w:t xml:space="preserve">1.  </w:t>
            </w:r>
            <w:r w:rsidRPr="002F09DF">
              <w:rPr>
                <w:rFonts w:cstheme="minorHAnsi"/>
                <w:sz w:val="17"/>
                <w:szCs w:val="17"/>
              </w:rPr>
              <w:t>○</w:t>
            </w:r>
          </w:p>
          <w:p w14:paraId="461068E7" w14:textId="77777777" w:rsidR="00D068FD" w:rsidRPr="002F09DF"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F09DF">
              <w:rPr>
                <w:sz w:val="17"/>
                <w:szCs w:val="17"/>
              </w:rPr>
              <w:t xml:space="preserve">2. </w:t>
            </w:r>
            <w:r>
              <w:rPr>
                <w:rFonts w:cstheme="minorHAnsi"/>
                <w:sz w:val="17"/>
                <w:szCs w:val="17"/>
              </w:rPr>
              <w:t xml:space="preserve"> </w:t>
            </w:r>
            <w:r w:rsidRPr="002F09DF">
              <w:rPr>
                <w:rFonts w:cstheme="minorHAnsi"/>
                <w:sz w:val="17"/>
                <w:szCs w:val="17"/>
              </w:rPr>
              <w:t>○</w:t>
            </w:r>
          </w:p>
          <w:p w14:paraId="7E954346" w14:textId="77777777" w:rsidR="00D068FD" w:rsidRPr="004319C4"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 xml:space="preserve">3. </w:t>
            </w:r>
            <w:r w:rsidRPr="002F09DF">
              <w:rPr>
                <w:rFonts w:cstheme="minorHAnsi"/>
                <w:sz w:val="17"/>
                <w:szCs w:val="17"/>
              </w:rPr>
              <w:sym w:font="Wingdings" w:char="F0E2"/>
            </w:r>
          </w:p>
        </w:tc>
      </w:tr>
    </w:tbl>
    <w:p w14:paraId="03C14722"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8D2A3CB"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33E25E51"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1CDCBEA6"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E490C6A"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36E00D2"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4E22489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4487E1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C19DDA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4759D47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39CAC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025087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7C189D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6D24FE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D4F42D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4C4966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4CB25A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6070DDB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4F5E7E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8CF6F6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8F08E8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F98333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CF1E04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5636FEE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6DECE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C9936E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7F5BA4C1"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B8AA1B9"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706B119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68FCB5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6577B21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BF75FF7"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1C29512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781A6D5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8E1F408"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E87DA9" w14:paraId="41AD1F9D"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9CC75BF" w14:textId="77777777" w:rsidR="00D068FD" w:rsidRPr="00BA752D" w:rsidRDefault="00D068FD" w:rsidP="00D245D7">
            <w:pPr>
              <w:rPr>
                <w:rFonts w:cstheme="minorHAnsi"/>
                <w:b w:val="0"/>
                <w:bCs w:val="0"/>
                <w:sz w:val="17"/>
                <w:szCs w:val="17"/>
              </w:rPr>
            </w:pPr>
            <w:proofErr w:type="spellStart"/>
            <w:r w:rsidRPr="00BA752D">
              <w:rPr>
                <w:rFonts w:cstheme="minorHAnsi"/>
                <w:b w:val="0"/>
                <w:bCs w:val="0"/>
                <w:sz w:val="17"/>
                <w:szCs w:val="17"/>
              </w:rPr>
              <w:t>Kalil</w:t>
            </w:r>
            <w:proofErr w:type="spellEnd"/>
            <w:r w:rsidRPr="00BA752D">
              <w:rPr>
                <w:rFonts w:cstheme="minorHAnsi"/>
                <w:b w:val="0"/>
                <w:bCs w:val="0"/>
                <w:sz w:val="17"/>
                <w:szCs w:val="17"/>
              </w:rPr>
              <w:t xml:space="preserve">, </w:t>
            </w:r>
            <w:proofErr w:type="spellStart"/>
            <w:r w:rsidRPr="00BA752D">
              <w:rPr>
                <w:rFonts w:cstheme="minorHAnsi"/>
                <w:b w:val="0"/>
                <w:bCs w:val="0"/>
                <w:sz w:val="17"/>
                <w:szCs w:val="17"/>
              </w:rPr>
              <w:t>Seefeldt</w:t>
            </w:r>
            <w:proofErr w:type="spellEnd"/>
            <w:r w:rsidRPr="00BA752D">
              <w:rPr>
                <w:rFonts w:cstheme="minorHAnsi"/>
                <w:b w:val="0"/>
                <w:bCs w:val="0"/>
                <w:sz w:val="17"/>
                <w:szCs w:val="17"/>
              </w:rPr>
              <w:t xml:space="preserve"> and Wang</w:t>
            </w:r>
          </w:p>
          <w:p w14:paraId="33CE277C" w14:textId="77777777" w:rsidR="00D068FD" w:rsidRPr="00BA752D" w:rsidRDefault="00D068FD" w:rsidP="00D245D7">
            <w:pPr>
              <w:rPr>
                <w:rFonts w:cstheme="minorHAnsi"/>
                <w:b w:val="0"/>
                <w:bCs w:val="0"/>
                <w:sz w:val="17"/>
                <w:szCs w:val="17"/>
              </w:rPr>
            </w:pPr>
            <w:r w:rsidRPr="00BA752D">
              <w:rPr>
                <w:rFonts w:cstheme="minorHAnsi"/>
                <w:b w:val="0"/>
                <w:bCs w:val="0"/>
                <w:sz w:val="17"/>
                <w:szCs w:val="17"/>
              </w:rPr>
              <w:t>(2002)</w:t>
            </w:r>
          </w:p>
          <w:p w14:paraId="06CD86B5" w14:textId="77777777" w:rsidR="00D068FD" w:rsidRPr="00BA752D" w:rsidRDefault="00D068FD" w:rsidP="00D245D7">
            <w:pPr>
              <w:rPr>
                <w:rFonts w:cstheme="minorHAnsi"/>
                <w:b w:val="0"/>
                <w:bCs w:val="0"/>
                <w:sz w:val="17"/>
                <w:szCs w:val="17"/>
              </w:rPr>
            </w:pPr>
          </w:p>
          <w:p w14:paraId="15B58C3F" w14:textId="77777777" w:rsidR="00D068FD" w:rsidRPr="00E87DA9" w:rsidRDefault="00D068FD" w:rsidP="00D245D7">
            <w:pPr>
              <w:rPr>
                <w:rFonts w:cstheme="minorHAnsi"/>
                <w:b w:val="0"/>
                <w:bCs w:val="0"/>
                <w:sz w:val="17"/>
                <w:szCs w:val="17"/>
              </w:rPr>
            </w:pPr>
            <w:r w:rsidRPr="00BA752D">
              <w:rPr>
                <w:rFonts w:cstheme="minorHAnsi"/>
                <w:b w:val="0"/>
                <w:bCs w:val="0"/>
                <w:sz w:val="17"/>
                <w:szCs w:val="17"/>
              </w:rPr>
              <w:t>[78]</w:t>
            </w:r>
          </w:p>
          <w:p w14:paraId="70D21318" w14:textId="77777777" w:rsidR="00D068FD" w:rsidRPr="00E87DA9" w:rsidRDefault="00D068FD" w:rsidP="00D245D7">
            <w:pPr>
              <w:rPr>
                <w:rFonts w:cstheme="minorHAnsi"/>
                <w:b w:val="0"/>
                <w:bCs w:val="0"/>
                <w:sz w:val="17"/>
                <w:szCs w:val="17"/>
              </w:rPr>
            </w:pPr>
          </w:p>
        </w:tc>
        <w:tc>
          <w:tcPr>
            <w:tcW w:w="1448" w:type="dxa"/>
            <w:tcBorders>
              <w:top w:val="nil"/>
              <w:bottom w:val="nil"/>
            </w:tcBorders>
          </w:tcPr>
          <w:p w14:paraId="46336120"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3C21E78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w:t>
            </w:r>
            <w:proofErr w:type="gramStart"/>
            <w:r>
              <w:rPr>
                <w:rFonts w:cstheme="minorHAnsi"/>
                <w:sz w:val="17"/>
                <w:szCs w:val="17"/>
              </w:rPr>
              <w:t>a</w:t>
            </w:r>
            <w:proofErr w:type="gramEnd"/>
            <w:r>
              <w:rPr>
                <w:rFonts w:cstheme="minorHAnsi"/>
                <w:sz w:val="17"/>
                <w:szCs w:val="17"/>
              </w:rPr>
              <w:t xml:space="preserve"> urban county, </w:t>
            </w:r>
            <w:r w:rsidRPr="00E87DA9">
              <w:rPr>
                <w:rFonts w:cstheme="minorHAnsi"/>
                <w:sz w:val="17"/>
                <w:szCs w:val="17"/>
              </w:rPr>
              <w:t>Michigan)</w:t>
            </w:r>
          </w:p>
          <w:p w14:paraId="7BBD381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51E57E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1997-1999</w:t>
            </w:r>
          </w:p>
          <w:p w14:paraId="181DEDCA"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F3827D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Lone </w:t>
            </w:r>
            <w:r>
              <w:rPr>
                <w:rFonts w:cstheme="minorHAnsi"/>
                <w:sz w:val="17"/>
                <w:szCs w:val="17"/>
              </w:rPr>
              <w:t>mothers/</w:t>
            </w:r>
          </w:p>
          <w:p w14:paraId="385C30B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TANF recipients in an urban county in Michigan in 1997</w:t>
            </w:r>
          </w:p>
          <w:p w14:paraId="43C5309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nil"/>
            </w:tcBorders>
          </w:tcPr>
          <w:p w14:paraId="7EE5404E"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Survey data:</w:t>
            </w:r>
          </w:p>
          <w:p w14:paraId="3BE0E66C"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Women's Employment S</w:t>
            </w:r>
            <w:r>
              <w:rPr>
                <w:rFonts w:cstheme="minorHAnsi"/>
                <w:sz w:val="17"/>
                <w:szCs w:val="17"/>
              </w:rPr>
              <w:t>tudy (WES)</w:t>
            </w:r>
            <w:r w:rsidRPr="00E87DA9">
              <w:rPr>
                <w:rFonts w:cstheme="minorHAnsi"/>
                <w:sz w:val="17"/>
                <w:szCs w:val="17"/>
              </w:rPr>
              <w:t>, 1997, 1998 and 1999</w:t>
            </w:r>
          </w:p>
          <w:p w14:paraId="3DF4A14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CDB73FC"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n = 562 </w:t>
            </w:r>
            <w:r>
              <w:rPr>
                <w:rFonts w:cstheme="minorHAnsi"/>
                <w:sz w:val="17"/>
                <w:szCs w:val="17"/>
              </w:rPr>
              <w:t>individuals</w:t>
            </w:r>
          </w:p>
          <w:p w14:paraId="39FD72EC"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nil"/>
            </w:tcBorders>
          </w:tcPr>
          <w:p w14:paraId="4B2EA29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5721944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In Michigan, Work First is the state’s job search, </w:t>
            </w:r>
            <w:proofErr w:type="gramStart"/>
            <w:r>
              <w:rPr>
                <w:rFonts w:cstheme="minorHAnsi"/>
                <w:sz w:val="17"/>
                <w:szCs w:val="17"/>
              </w:rPr>
              <w:t>training</w:t>
            </w:r>
            <w:proofErr w:type="gramEnd"/>
            <w:r>
              <w:rPr>
                <w:rFonts w:cstheme="minorHAnsi"/>
                <w:sz w:val="17"/>
                <w:szCs w:val="17"/>
              </w:rPr>
              <w:t xml:space="preserve"> and employment programme. TANF recipients are required to participate in work-related activities for at least 20 hours (if child aged &lt; 6 years) or 25 hours (parents with older children). Sanctions are applied mostly for non-compliance with work-related requirements although in a minority of cases sanctions were also applied for non-compliance with child-support requirements.</w:t>
            </w:r>
          </w:p>
        </w:tc>
        <w:tc>
          <w:tcPr>
            <w:tcW w:w="2126" w:type="dxa"/>
            <w:tcBorders>
              <w:top w:val="nil"/>
              <w:bottom w:val="nil"/>
            </w:tcBorders>
          </w:tcPr>
          <w:p w14:paraId="3E41BAC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 xml:space="preserve">: </w:t>
            </w:r>
          </w:p>
          <w:p w14:paraId="7AA69E4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u w:val="single"/>
              </w:rPr>
              <w:t>Material hardship</w:t>
            </w:r>
            <w:r w:rsidRPr="00E87DA9">
              <w:rPr>
                <w:rFonts w:cstheme="minorHAnsi"/>
                <w:sz w:val="17"/>
                <w:szCs w:val="17"/>
              </w:rPr>
              <w:t xml:space="preserve">: </w:t>
            </w:r>
          </w:p>
          <w:p w14:paraId="651423E0"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E87DA9">
              <w:rPr>
                <w:rFonts w:cstheme="minorHAnsi"/>
                <w:sz w:val="17"/>
                <w:szCs w:val="17"/>
              </w:rPr>
              <w:t>Utility cut-off</w:t>
            </w:r>
          </w:p>
          <w:p w14:paraId="50B126D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E87DA9">
              <w:rPr>
                <w:rFonts w:cstheme="minorHAnsi"/>
                <w:sz w:val="17"/>
                <w:szCs w:val="17"/>
              </w:rPr>
              <w:t>Having had at least one hardship experience</w:t>
            </w:r>
          </w:p>
          <w:p w14:paraId="372CA1A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E87DA9">
              <w:rPr>
                <w:rFonts w:cstheme="minorHAnsi"/>
                <w:sz w:val="17"/>
                <w:szCs w:val="17"/>
              </w:rPr>
              <w:t>Expecting hardship in the next 2 months</w:t>
            </w:r>
          </w:p>
          <w:p w14:paraId="4641AA47"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02E4B3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6B09877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p</w:t>
            </w:r>
            <w:r w:rsidRPr="00E87DA9">
              <w:rPr>
                <w:rFonts w:cstheme="minorHAnsi"/>
                <w:sz w:val="17"/>
                <w:szCs w:val="17"/>
              </w:rPr>
              <w:t>artial benefit sanction</w:t>
            </w:r>
            <w:r>
              <w:rPr>
                <w:rFonts w:cstheme="minorHAnsi"/>
                <w:sz w:val="17"/>
                <w:szCs w:val="17"/>
              </w:rPr>
              <w:t>s only.</w:t>
            </w:r>
          </w:p>
          <w:p w14:paraId="679F3A1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Pr>
                <w:rFonts w:cstheme="minorHAnsi"/>
                <w:sz w:val="17"/>
                <w:szCs w:val="17"/>
              </w:rPr>
              <w:t xml:space="preserve">First stage: 25% reduction in TANF/food stamp grants; duration: until compliance or maximum 4 month, then full (100%) reduction/case closure; duration: minimum 1 month (second stage). </w:t>
            </w:r>
          </w:p>
        </w:tc>
        <w:tc>
          <w:tcPr>
            <w:tcW w:w="1276" w:type="dxa"/>
            <w:tcBorders>
              <w:top w:val="nil"/>
              <w:bottom w:val="nil"/>
            </w:tcBorders>
          </w:tcPr>
          <w:p w14:paraId="6285993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3A52D627"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6EE587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Logistic regression</w:t>
            </w:r>
            <w:r>
              <w:rPr>
                <w:rFonts w:cstheme="minorHAnsi"/>
                <w:sz w:val="17"/>
                <w:szCs w:val="17"/>
              </w:rPr>
              <w:t xml:space="preserve"> model</w:t>
            </w:r>
          </w:p>
        </w:tc>
        <w:tc>
          <w:tcPr>
            <w:tcW w:w="2835" w:type="dxa"/>
            <w:tcBorders>
              <w:top w:val="nil"/>
              <w:bottom w:val="nil"/>
            </w:tcBorders>
          </w:tcPr>
          <w:p w14:paraId="50C5370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Those receiving a sanction were 1.66 times more likely to experience utility shutoffs and were 2.03 times more likely to be engaging in hardship-related activities. Sanctions also increased recipients’ subjective perceptions of material hardship by 1.41 times.</w:t>
            </w:r>
          </w:p>
          <w:p w14:paraId="38DC16C7"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E629BF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w:t>
            </w:r>
            <w:r w:rsidRPr="00E87DA9">
              <w:rPr>
                <w:rFonts w:cstheme="minorHAnsi"/>
                <w:sz w:val="17"/>
                <w:szCs w:val="17"/>
              </w:rPr>
              <w:t>term</w:t>
            </w:r>
          </w:p>
          <w:p w14:paraId="58066477"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nil"/>
            </w:tcBorders>
          </w:tcPr>
          <w:p w14:paraId="08490E5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75B6C7C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sz w:val="17"/>
                <w:szCs w:val="17"/>
              </w:rPr>
              <w:sym w:font="Wingdings" w:char="F0E1"/>
            </w:r>
          </w:p>
          <w:p w14:paraId="001C4B9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sz w:val="17"/>
                <w:szCs w:val="17"/>
              </w:rPr>
              <w:sym w:font="Wingdings" w:char="F0E1"/>
            </w:r>
          </w:p>
          <w:p w14:paraId="588D5971" w14:textId="77777777" w:rsidR="00D068FD" w:rsidRPr="00E87DA9"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CA2E00" w14:paraId="7F9D051E"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9A2B0EA" w14:textId="77777777" w:rsidR="00D068FD" w:rsidRPr="00CA2E00" w:rsidRDefault="00D068FD" w:rsidP="00D245D7">
            <w:pPr>
              <w:rPr>
                <w:rFonts w:cstheme="minorHAnsi"/>
                <w:b w:val="0"/>
                <w:bCs w:val="0"/>
                <w:sz w:val="17"/>
                <w:szCs w:val="17"/>
                <w:highlight w:val="green"/>
              </w:rPr>
            </w:pPr>
          </w:p>
        </w:tc>
        <w:tc>
          <w:tcPr>
            <w:tcW w:w="1448" w:type="dxa"/>
            <w:tcBorders>
              <w:top w:val="nil"/>
              <w:bottom w:val="single" w:sz="4" w:space="0" w:color="auto"/>
            </w:tcBorders>
          </w:tcPr>
          <w:p w14:paraId="6169C38B" w14:textId="77777777" w:rsidR="00D068FD" w:rsidRPr="00CA2E0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317F90BA" w14:textId="77777777" w:rsidR="00D068FD" w:rsidRPr="00CA2E0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05DFF243" w14:textId="77777777" w:rsidR="00D068FD" w:rsidRPr="00CA2E0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7B5D9AC6" w14:textId="77777777" w:rsidR="00D068FD" w:rsidRPr="00CA2E0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5107A519" w14:textId="77777777" w:rsidR="00D068FD" w:rsidRPr="00CA2E0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2D55A3FF" w14:textId="77777777" w:rsidR="00D068FD" w:rsidRPr="00CA2E0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49814767" w14:textId="77777777" w:rsidR="00D068FD" w:rsidRPr="00CA2E0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45DA53C6"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3CCA0C7"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3C40E7EE"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19A8D02A"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10E760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2D36301"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428A037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3B4C25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890DEC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8BF10D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F704A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37ADCC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B7585A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695480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7FA52F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94DE70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A5102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536A41E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E6EED3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08E6C6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2E2ACE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10C86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7E4FC1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66A90FE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ED3ADD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9C0EF4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7B9CCF2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C468C68"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398577F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05897F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1CA0ED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FA8CFA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3A325F3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97C2B2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B8F82E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E87DA9" w14:paraId="44272E61"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9C4B84E" w14:textId="77777777" w:rsidR="00D068FD" w:rsidRPr="00BA752D" w:rsidRDefault="00D068FD" w:rsidP="00D245D7">
            <w:pPr>
              <w:rPr>
                <w:rFonts w:cstheme="minorHAnsi"/>
                <w:b w:val="0"/>
                <w:bCs w:val="0"/>
                <w:sz w:val="17"/>
                <w:szCs w:val="17"/>
              </w:rPr>
            </w:pPr>
            <w:r w:rsidRPr="00BA752D">
              <w:rPr>
                <w:rFonts w:cstheme="minorHAnsi"/>
                <w:b w:val="0"/>
                <w:bCs w:val="0"/>
                <w:sz w:val="17"/>
                <w:szCs w:val="17"/>
              </w:rPr>
              <w:t xml:space="preserve">Larson, </w:t>
            </w:r>
            <w:proofErr w:type="gramStart"/>
            <w:r w:rsidRPr="00BA752D">
              <w:rPr>
                <w:rFonts w:cstheme="minorHAnsi"/>
                <w:b w:val="0"/>
                <w:bCs w:val="0"/>
                <w:sz w:val="17"/>
                <w:szCs w:val="17"/>
              </w:rPr>
              <w:t>Singh</w:t>
            </w:r>
            <w:proofErr w:type="gramEnd"/>
            <w:r w:rsidRPr="00BA752D">
              <w:rPr>
                <w:rFonts w:cstheme="minorHAnsi"/>
                <w:b w:val="0"/>
                <w:bCs w:val="0"/>
                <w:sz w:val="17"/>
                <w:szCs w:val="17"/>
              </w:rPr>
              <w:t xml:space="preserve"> and Lewis</w:t>
            </w:r>
          </w:p>
          <w:p w14:paraId="1ADF62C7" w14:textId="77777777" w:rsidR="00D068FD" w:rsidRPr="00BA752D" w:rsidRDefault="00D068FD" w:rsidP="00D245D7">
            <w:pPr>
              <w:rPr>
                <w:rFonts w:cstheme="minorHAnsi"/>
                <w:b w:val="0"/>
                <w:bCs w:val="0"/>
                <w:sz w:val="17"/>
                <w:szCs w:val="17"/>
              </w:rPr>
            </w:pPr>
            <w:r w:rsidRPr="00BA752D">
              <w:rPr>
                <w:rFonts w:cstheme="minorHAnsi"/>
                <w:b w:val="0"/>
                <w:bCs w:val="0"/>
                <w:sz w:val="17"/>
                <w:szCs w:val="17"/>
              </w:rPr>
              <w:t>(2011)</w:t>
            </w:r>
          </w:p>
          <w:p w14:paraId="06DD28FD" w14:textId="77777777" w:rsidR="00D068FD" w:rsidRPr="00BA752D" w:rsidRDefault="00D068FD" w:rsidP="00D245D7">
            <w:pPr>
              <w:rPr>
                <w:rFonts w:cstheme="minorHAnsi"/>
                <w:b w:val="0"/>
                <w:bCs w:val="0"/>
                <w:sz w:val="17"/>
                <w:szCs w:val="17"/>
              </w:rPr>
            </w:pPr>
          </w:p>
          <w:p w14:paraId="6D7A2A54" w14:textId="77777777" w:rsidR="00D068FD" w:rsidRPr="00BA752D" w:rsidRDefault="00D068FD" w:rsidP="00D245D7">
            <w:pPr>
              <w:rPr>
                <w:rFonts w:cstheme="minorHAnsi"/>
                <w:b w:val="0"/>
                <w:bCs w:val="0"/>
                <w:sz w:val="17"/>
                <w:szCs w:val="17"/>
              </w:rPr>
            </w:pPr>
            <w:r w:rsidRPr="00BA752D">
              <w:rPr>
                <w:rFonts w:cstheme="minorHAnsi"/>
                <w:b w:val="0"/>
                <w:bCs w:val="0"/>
                <w:sz w:val="17"/>
                <w:szCs w:val="17"/>
              </w:rPr>
              <w:t>[79]</w:t>
            </w:r>
          </w:p>
          <w:p w14:paraId="02B6D01B" w14:textId="77777777" w:rsidR="00D068FD" w:rsidRPr="00E87DA9" w:rsidRDefault="00D068FD" w:rsidP="00D245D7">
            <w:pPr>
              <w:rPr>
                <w:rFonts w:cstheme="minorHAnsi"/>
                <w:b w:val="0"/>
                <w:bCs w:val="0"/>
                <w:sz w:val="17"/>
                <w:szCs w:val="17"/>
                <w:highlight w:val="green"/>
              </w:rPr>
            </w:pPr>
          </w:p>
        </w:tc>
        <w:tc>
          <w:tcPr>
            <w:tcW w:w="1448" w:type="dxa"/>
            <w:tcBorders>
              <w:top w:val="nil"/>
              <w:bottom w:val="single" w:sz="4" w:space="0" w:color="auto"/>
            </w:tcBorders>
          </w:tcPr>
          <w:p w14:paraId="3A5A4B6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350AFBE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(Minnesota)</w:t>
            </w:r>
          </w:p>
          <w:p w14:paraId="016F46E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4FEFDC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2005-2006</w:t>
            </w:r>
          </w:p>
          <w:p w14:paraId="655AA58A"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18D9A3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E87DA9">
              <w:rPr>
                <w:rFonts w:cstheme="minorHAnsi"/>
                <w:sz w:val="17"/>
                <w:szCs w:val="17"/>
              </w:rPr>
              <w:t>Low-income families</w:t>
            </w:r>
          </w:p>
        </w:tc>
        <w:tc>
          <w:tcPr>
            <w:tcW w:w="1417" w:type="dxa"/>
            <w:tcBorders>
              <w:top w:val="nil"/>
              <w:bottom w:val="single" w:sz="4" w:space="0" w:color="auto"/>
            </w:tcBorders>
          </w:tcPr>
          <w:p w14:paraId="106190D0"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Linked admin</w:t>
            </w:r>
            <w:r>
              <w:rPr>
                <w:rFonts w:cstheme="minorHAnsi"/>
                <w:sz w:val="17"/>
                <w:szCs w:val="17"/>
              </w:rPr>
              <w:t>istrative</w:t>
            </w:r>
            <w:r w:rsidRPr="00E87DA9">
              <w:rPr>
                <w:rFonts w:cstheme="minorHAnsi"/>
                <w:sz w:val="17"/>
                <w:szCs w:val="17"/>
              </w:rPr>
              <w:t xml:space="preserve"> data </w:t>
            </w:r>
            <w:r>
              <w:rPr>
                <w:rFonts w:cstheme="minorHAnsi"/>
                <w:sz w:val="17"/>
                <w:szCs w:val="17"/>
              </w:rPr>
              <w:t>from the Minnesota Departments of Human Services and Education</w:t>
            </w:r>
          </w:p>
          <w:p w14:paraId="09FD3FD3"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3864756"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 = 19,381</w:t>
            </w:r>
            <w:r>
              <w:rPr>
                <w:rFonts w:cstheme="minorHAnsi"/>
                <w:sz w:val="17"/>
                <w:szCs w:val="17"/>
              </w:rPr>
              <w:t xml:space="preserve"> children from 19,381 families (1 child randomly selected per family)</w:t>
            </w:r>
          </w:p>
          <w:p w14:paraId="616B853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74E32436"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r>
              <w:rPr>
                <w:rFonts w:cstheme="minorHAnsi"/>
                <w:sz w:val="17"/>
                <w:szCs w:val="17"/>
              </w:rPr>
              <w:t>Sanctioning rates: in 2008 in Minnesota 5.5% of TANF recipients experienced sanctions for non-compliance with work-related requirements and 0.8% of all cases experiences six sanctions and were therefore eligible for case closure.</w:t>
            </w:r>
          </w:p>
        </w:tc>
        <w:tc>
          <w:tcPr>
            <w:tcW w:w="2126" w:type="dxa"/>
            <w:tcBorders>
              <w:top w:val="nil"/>
              <w:bottom w:val="single" w:sz="4" w:space="0" w:color="auto"/>
            </w:tcBorders>
          </w:tcPr>
          <w:p w14:paraId="48F12E8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Pr="00E87DA9">
              <w:rPr>
                <w:rFonts w:cstheme="minorHAnsi"/>
                <w:i/>
                <w:iCs/>
                <w:sz w:val="17"/>
                <w:szCs w:val="17"/>
              </w:rPr>
              <w:t>utcomes</w:t>
            </w:r>
            <w:r w:rsidRPr="00E87DA9">
              <w:rPr>
                <w:rFonts w:cstheme="minorHAnsi"/>
                <w:sz w:val="17"/>
                <w:szCs w:val="17"/>
              </w:rPr>
              <w:t xml:space="preserve">: </w:t>
            </w:r>
          </w:p>
          <w:p w14:paraId="67926461" w14:textId="77777777" w:rsidR="00D068FD" w:rsidRPr="0057462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Education</w:t>
            </w:r>
          </w:p>
          <w:p w14:paraId="7621C2B0"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School attendance rate</w:t>
            </w:r>
          </w:p>
          <w:p w14:paraId="0836D7E5"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E87DA9">
              <w:rPr>
                <w:rFonts w:cstheme="minorHAnsi"/>
                <w:sz w:val="17"/>
                <w:szCs w:val="17"/>
              </w:rPr>
              <w:t>Enrolment disruptions</w:t>
            </w:r>
          </w:p>
          <w:p w14:paraId="3B052CB5"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090DE4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60ACA21C"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at least one benefit sanction. Sanctions can be either p</w:t>
            </w:r>
            <w:r w:rsidRPr="00E87DA9">
              <w:rPr>
                <w:rFonts w:cstheme="minorHAnsi"/>
                <w:sz w:val="17"/>
                <w:szCs w:val="17"/>
              </w:rPr>
              <w:t xml:space="preserve">artial </w:t>
            </w:r>
            <w:r>
              <w:rPr>
                <w:rFonts w:cstheme="minorHAnsi"/>
                <w:sz w:val="17"/>
                <w:szCs w:val="17"/>
              </w:rPr>
              <w:t>or</w:t>
            </w:r>
            <w:r w:rsidRPr="00E87DA9">
              <w:rPr>
                <w:rFonts w:cstheme="minorHAnsi"/>
                <w:sz w:val="17"/>
                <w:szCs w:val="17"/>
              </w:rPr>
              <w:t xml:space="preserve"> full</w:t>
            </w:r>
            <w:r>
              <w:rPr>
                <w:rFonts w:cstheme="minorHAnsi"/>
                <w:sz w:val="17"/>
                <w:szCs w:val="17"/>
              </w:rPr>
              <w:t>-family (100%) sanctions.</w:t>
            </w:r>
            <w:r w:rsidRPr="00E87DA9">
              <w:rPr>
                <w:rFonts w:cstheme="minorHAnsi"/>
                <w:sz w:val="17"/>
                <w:szCs w:val="17"/>
              </w:rPr>
              <w:t xml:space="preserve"> </w:t>
            </w:r>
            <w:r>
              <w:rPr>
                <w:rFonts w:cstheme="minorHAnsi"/>
                <w:sz w:val="17"/>
                <w:szCs w:val="17"/>
              </w:rPr>
              <w:t>First instance: 10% reduction for one eligible adult or 30% if two eligible adults in the household. Second instance: increase to (additional) 30% for each month of non-compliance. After 6 instances: 100% reduction, but families can apply for Food Support.</w:t>
            </w:r>
          </w:p>
          <w:p w14:paraId="59D3F538"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33735882"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6B17540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8FFAAD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Descriptive </w:t>
            </w:r>
          </w:p>
          <w:p w14:paraId="03491422"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analysis</w:t>
            </w:r>
          </w:p>
        </w:tc>
        <w:tc>
          <w:tcPr>
            <w:tcW w:w="2835" w:type="dxa"/>
            <w:tcBorders>
              <w:top w:val="nil"/>
              <w:bottom w:val="single" w:sz="4" w:space="0" w:color="auto"/>
            </w:tcBorders>
          </w:tcPr>
          <w:p w14:paraId="259607BD"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Over the 24-month study period, elementary-school c</w:t>
            </w:r>
            <w:r w:rsidRPr="00E87DA9">
              <w:rPr>
                <w:rFonts w:cstheme="minorHAnsi"/>
                <w:sz w:val="17"/>
                <w:szCs w:val="17"/>
              </w:rPr>
              <w:t xml:space="preserve">hildren from families with at least one sanction had </w:t>
            </w:r>
            <w:r>
              <w:rPr>
                <w:rFonts w:cstheme="minorHAnsi"/>
                <w:sz w:val="17"/>
                <w:szCs w:val="17"/>
              </w:rPr>
              <w:t xml:space="preserve">significantly </w:t>
            </w:r>
            <w:r w:rsidRPr="00E87DA9">
              <w:rPr>
                <w:rFonts w:cstheme="minorHAnsi"/>
                <w:sz w:val="17"/>
                <w:szCs w:val="17"/>
              </w:rPr>
              <w:t xml:space="preserve">lower mean attendance </w:t>
            </w:r>
            <w:r>
              <w:rPr>
                <w:rFonts w:cstheme="minorHAnsi"/>
                <w:sz w:val="17"/>
                <w:szCs w:val="17"/>
              </w:rPr>
              <w:t xml:space="preserve">ratios while the total number of disruptions to children’s </w:t>
            </w:r>
            <w:r w:rsidRPr="00E87DA9">
              <w:rPr>
                <w:rFonts w:cstheme="minorHAnsi"/>
                <w:sz w:val="17"/>
                <w:szCs w:val="17"/>
              </w:rPr>
              <w:t xml:space="preserve">school </w:t>
            </w:r>
            <w:r>
              <w:rPr>
                <w:rFonts w:cstheme="minorHAnsi"/>
                <w:sz w:val="17"/>
                <w:szCs w:val="17"/>
              </w:rPr>
              <w:t>enrolment did not vary by number of sanctions received their families.</w:t>
            </w:r>
          </w:p>
          <w:p w14:paraId="07B397A9"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FCDE92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m</w:t>
            </w:r>
            <w:r w:rsidRPr="00E87DA9">
              <w:rPr>
                <w:rFonts w:cstheme="minorHAnsi"/>
                <w:sz w:val="17"/>
                <w:szCs w:val="17"/>
              </w:rPr>
              <w:t>edium</w:t>
            </w:r>
            <w:r>
              <w:rPr>
                <w:rFonts w:cstheme="minorHAnsi"/>
                <w:sz w:val="17"/>
                <w:szCs w:val="17"/>
              </w:rPr>
              <w:t>-</w:t>
            </w:r>
            <w:r w:rsidRPr="00E87DA9">
              <w:rPr>
                <w:rFonts w:cstheme="minorHAnsi"/>
                <w:sz w:val="17"/>
                <w:szCs w:val="17"/>
              </w:rPr>
              <w:t>term</w:t>
            </w:r>
          </w:p>
          <w:p w14:paraId="6975CD2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74BA75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2F09DF">
              <w:rPr>
                <w:rFonts w:cstheme="minorHAnsi"/>
                <w:sz w:val="17"/>
                <w:szCs w:val="17"/>
              </w:rPr>
              <w:sym w:font="Wingdings" w:char="F0E2"/>
            </w:r>
          </w:p>
          <w:p w14:paraId="5C60409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Pr="002F09DF">
              <w:rPr>
                <w:sz w:val="17"/>
                <w:szCs w:val="17"/>
              </w:rPr>
              <w:t xml:space="preserve">.  </w:t>
            </w:r>
            <w:r w:rsidRPr="002F09DF">
              <w:rPr>
                <w:rFonts w:cstheme="minorHAnsi"/>
                <w:sz w:val="17"/>
                <w:szCs w:val="17"/>
              </w:rPr>
              <w:t>○</w:t>
            </w:r>
          </w:p>
          <w:p w14:paraId="739C098C" w14:textId="77777777" w:rsidR="00D068FD" w:rsidRPr="00E87DA9"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2E2B1615"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5FAEB1C"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461A75F3"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40DF7C36"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02BD0E2"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BF92D4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14A684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E8EC36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5EB4A4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E8DED1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5CDA76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D9D0E8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D42927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DFA38D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362BCB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DEE659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DBC12A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0325088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EC51E2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B22825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5EFB2C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7AA4E5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B8C357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6CEC42F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ED0E52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F4D01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1ADE827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8AD01A7"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00253BF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F79189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53B2223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3D8794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2B1104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6DC94C7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5E87CD5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E87DA9" w14:paraId="13243A53"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53FD79C" w14:textId="77777777" w:rsidR="00D068FD" w:rsidRPr="00BA752D" w:rsidRDefault="00D068FD" w:rsidP="00D245D7">
            <w:pPr>
              <w:rPr>
                <w:rFonts w:cstheme="minorHAnsi"/>
                <w:b w:val="0"/>
                <w:bCs w:val="0"/>
                <w:sz w:val="17"/>
                <w:szCs w:val="17"/>
              </w:rPr>
            </w:pPr>
            <w:r w:rsidRPr="00BA752D">
              <w:rPr>
                <w:rFonts w:cstheme="minorHAnsi"/>
                <w:b w:val="0"/>
                <w:bCs w:val="0"/>
                <w:sz w:val="17"/>
                <w:szCs w:val="17"/>
              </w:rPr>
              <w:t>Lee, Slack and Lewis (2004)</w:t>
            </w:r>
          </w:p>
          <w:p w14:paraId="5D3F6758" w14:textId="77777777" w:rsidR="00D068FD" w:rsidRPr="00BA752D" w:rsidRDefault="00D068FD" w:rsidP="00D245D7">
            <w:pPr>
              <w:rPr>
                <w:rFonts w:cstheme="minorHAnsi"/>
                <w:b w:val="0"/>
                <w:bCs w:val="0"/>
                <w:sz w:val="17"/>
                <w:szCs w:val="17"/>
              </w:rPr>
            </w:pPr>
          </w:p>
          <w:p w14:paraId="646C757B" w14:textId="77777777" w:rsidR="00D068FD" w:rsidRPr="00BA752D" w:rsidRDefault="00D068FD" w:rsidP="00D245D7">
            <w:pPr>
              <w:rPr>
                <w:rFonts w:cstheme="minorHAnsi"/>
                <w:b w:val="0"/>
                <w:bCs w:val="0"/>
                <w:sz w:val="17"/>
                <w:szCs w:val="17"/>
              </w:rPr>
            </w:pPr>
            <w:r w:rsidRPr="00BA752D">
              <w:rPr>
                <w:rFonts w:cstheme="minorHAnsi"/>
                <w:b w:val="0"/>
                <w:bCs w:val="0"/>
                <w:sz w:val="17"/>
                <w:szCs w:val="17"/>
              </w:rPr>
              <w:t>[23]</w:t>
            </w:r>
          </w:p>
          <w:p w14:paraId="2FE3D9B5" w14:textId="77777777" w:rsidR="00D068FD" w:rsidRPr="002931C7" w:rsidRDefault="00D068FD" w:rsidP="00D245D7">
            <w:pPr>
              <w:rPr>
                <w:rFonts w:cstheme="minorHAnsi"/>
                <w:b w:val="0"/>
                <w:bCs w:val="0"/>
                <w:sz w:val="17"/>
                <w:szCs w:val="17"/>
                <w:highlight w:val="yellow"/>
              </w:rPr>
            </w:pPr>
          </w:p>
        </w:tc>
        <w:tc>
          <w:tcPr>
            <w:tcW w:w="1448" w:type="dxa"/>
            <w:tcBorders>
              <w:top w:val="nil"/>
              <w:bottom w:val="single" w:sz="4" w:space="0" w:color="auto"/>
            </w:tcBorders>
          </w:tcPr>
          <w:p w14:paraId="5323CF6B"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USA</w:t>
            </w:r>
          </w:p>
          <w:p w14:paraId="1FD90D78"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(Illinois)</w:t>
            </w:r>
          </w:p>
          <w:p w14:paraId="64E68703"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AD676CC"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1999-2001</w:t>
            </w:r>
          </w:p>
          <w:p w14:paraId="109861DB"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0EEB7D8"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Female TANF recipients aged 15-64 years with a child aged &lt; 18 years</w:t>
            </w:r>
          </w:p>
          <w:p w14:paraId="210FB688"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72DA49CF"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Linked admin-survey data:</w:t>
            </w:r>
          </w:p>
          <w:p w14:paraId="3B4E7233"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 xml:space="preserve">Illinois Family Study (IFS), 1999/2000, 2001 and </w:t>
            </w:r>
            <w:proofErr w:type="gramStart"/>
            <w:r w:rsidRPr="002931C7">
              <w:rPr>
                <w:rFonts w:cstheme="minorHAnsi"/>
                <w:sz w:val="17"/>
                <w:szCs w:val="17"/>
              </w:rPr>
              <w:t>2002;</w:t>
            </w:r>
            <w:proofErr w:type="gramEnd"/>
          </w:p>
          <w:p w14:paraId="4B7FECDD"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Admin data from Illinois Department of Human Services and the Illinois Department of Employment Security</w:t>
            </w:r>
          </w:p>
          <w:p w14:paraId="05AEA811"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872361F"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sz w:val="17"/>
                <w:szCs w:val="17"/>
              </w:rPr>
              <w:t>n = 921 individuals</w:t>
            </w:r>
          </w:p>
          <w:p w14:paraId="70930199" w14:textId="77777777" w:rsidR="00D068FD" w:rsidRPr="002931C7"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2B14F9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7746CA7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Under TANF, Illinois included both incentives and penalties. Among incentives there are generous income disregard policy, an inclusive definition of legitimate work activities (</w:t>
            </w:r>
            <w:proofErr w:type="gramStart"/>
            <w:r>
              <w:rPr>
                <w:rFonts w:cstheme="minorHAnsi"/>
                <w:sz w:val="17"/>
                <w:szCs w:val="17"/>
              </w:rPr>
              <w:t>e.g.</w:t>
            </w:r>
            <w:proofErr w:type="gramEnd"/>
            <w:r>
              <w:rPr>
                <w:rFonts w:cstheme="minorHAnsi"/>
                <w:sz w:val="17"/>
                <w:szCs w:val="17"/>
              </w:rPr>
              <w:t xml:space="preserve"> self-employment, job search, training and child care provided for a person in community service programme). Gradual sanction approach applies for non-compliance with work requirements, child support and children’s school attendance.</w:t>
            </w:r>
          </w:p>
          <w:p w14:paraId="71D30290"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4716308B"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Pr="002931C7">
              <w:rPr>
                <w:i/>
                <w:iCs/>
                <w:sz w:val="17"/>
                <w:szCs w:val="17"/>
              </w:rPr>
              <w:t>utcomes</w:t>
            </w:r>
            <w:r w:rsidRPr="002931C7">
              <w:rPr>
                <w:sz w:val="17"/>
                <w:szCs w:val="17"/>
              </w:rPr>
              <w:t>:</w:t>
            </w:r>
          </w:p>
          <w:p w14:paraId="3951236E"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u w:val="single"/>
              </w:rPr>
              <w:t>Material hardship</w:t>
            </w:r>
            <w:r>
              <w:rPr>
                <w:rFonts w:cstheme="minorHAnsi"/>
                <w:sz w:val="17"/>
                <w:szCs w:val="17"/>
                <w:u w:val="single"/>
              </w:rPr>
              <w:t>:</w:t>
            </w:r>
          </w:p>
          <w:p w14:paraId="78C9121E"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1.</w:t>
            </w:r>
            <w:r>
              <w:rPr>
                <w:sz w:val="17"/>
                <w:szCs w:val="17"/>
              </w:rPr>
              <w:t xml:space="preserve"> </w:t>
            </w:r>
            <w:r w:rsidRPr="002931C7">
              <w:rPr>
                <w:sz w:val="17"/>
                <w:szCs w:val="17"/>
              </w:rPr>
              <w:t>Rent hardship</w:t>
            </w:r>
          </w:p>
          <w:p w14:paraId="54C8FCF6"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2.</w:t>
            </w:r>
            <w:r>
              <w:rPr>
                <w:sz w:val="17"/>
                <w:szCs w:val="17"/>
              </w:rPr>
              <w:t xml:space="preserve"> </w:t>
            </w:r>
            <w:r w:rsidRPr="002931C7">
              <w:rPr>
                <w:sz w:val="17"/>
                <w:szCs w:val="17"/>
              </w:rPr>
              <w:t>Utility hardship</w:t>
            </w:r>
          </w:p>
          <w:p w14:paraId="3D9D5125"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3.</w:t>
            </w:r>
            <w:r>
              <w:rPr>
                <w:sz w:val="17"/>
                <w:szCs w:val="17"/>
              </w:rPr>
              <w:t xml:space="preserve"> </w:t>
            </w:r>
            <w:r w:rsidRPr="002931C7">
              <w:rPr>
                <w:sz w:val="17"/>
                <w:szCs w:val="17"/>
              </w:rPr>
              <w:t>Food hardship</w:t>
            </w:r>
          </w:p>
          <w:p w14:paraId="573EC1DF"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4.</w:t>
            </w:r>
            <w:r>
              <w:rPr>
                <w:sz w:val="17"/>
                <w:szCs w:val="17"/>
              </w:rPr>
              <w:t xml:space="preserve"> </w:t>
            </w:r>
            <w:r w:rsidRPr="002931C7">
              <w:rPr>
                <w:sz w:val="17"/>
                <w:szCs w:val="17"/>
              </w:rPr>
              <w:t>Overall perceived hardship</w:t>
            </w:r>
          </w:p>
          <w:p w14:paraId="1DA06227"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2CE2395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2931C7">
              <w:rPr>
                <w:i/>
                <w:iCs/>
                <w:sz w:val="17"/>
                <w:szCs w:val="17"/>
              </w:rPr>
              <w:t>Exposure</w:t>
            </w:r>
            <w:r w:rsidRPr="002931C7">
              <w:rPr>
                <w:sz w:val="17"/>
                <w:szCs w:val="17"/>
              </w:rPr>
              <w:t>:</w:t>
            </w:r>
          </w:p>
          <w:p w14:paraId="7DBEFA9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 xml:space="preserve">Imposition </w:t>
            </w:r>
            <w:r>
              <w:rPr>
                <w:sz w:val="17"/>
                <w:szCs w:val="17"/>
              </w:rPr>
              <w:t xml:space="preserve">(I) </w:t>
            </w:r>
            <w:r w:rsidRPr="002931C7">
              <w:rPr>
                <w:sz w:val="17"/>
                <w:szCs w:val="17"/>
              </w:rPr>
              <w:t xml:space="preserve">or threat </w:t>
            </w:r>
            <w:r>
              <w:rPr>
                <w:sz w:val="17"/>
                <w:szCs w:val="17"/>
              </w:rPr>
              <w:t xml:space="preserve">(T) </w:t>
            </w:r>
            <w:r w:rsidRPr="002931C7">
              <w:rPr>
                <w:sz w:val="17"/>
                <w:szCs w:val="17"/>
              </w:rPr>
              <w:t xml:space="preserve">of </w:t>
            </w:r>
            <w:r>
              <w:rPr>
                <w:sz w:val="17"/>
                <w:szCs w:val="17"/>
              </w:rPr>
              <w:t xml:space="preserve">benefit </w:t>
            </w:r>
            <w:r w:rsidRPr="002931C7">
              <w:rPr>
                <w:sz w:val="17"/>
                <w:szCs w:val="17"/>
              </w:rPr>
              <w:t xml:space="preserve">sanctions. Gradual sanctions with 3 steps: (1) Partial-grant sanctions (50% reduction) until </w:t>
            </w:r>
            <w:r>
              <w:rPr>
                <w:sz w:val="17"/>
                <w:szCs w:val="17"/>
              </w:rPr>
              <w:t>compliance</w:t>
            </w:r>
            <w:r w:rsidRPr="002931C7">
              <w:rPr>
                <w:sz w:val="17"/>
                <w:szCs w:val="17"/>
              </w:rPr>
              <w:t xml:space="preserve">; (2) Partial-grant sanctions: benefits reduced by extra 50% until </w:t>
            </w:r>
            <w:r>
              <w:rPr>
                <w:sz w:val="17"/>
                <w:szCs w:val="17"/>
              </w:rPr>
              <w:t>compliance</w:t>
            </w:r>
            <w:r w:rsidRPr="002931C7">
              <w:rPr>
                <w:sz w:val="17"/>
                <w:szCs w:val="17"/>
              </w:rPr>
              <w:t xml:space="preserve"> or for 3 months; (3) Full-grant or full-family sanction for 3 months.</w:t>
            </w:r>
          </w:p>
          <w:p w14:paraId="22A0B5AC"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0A664527"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Non-experimental:</w:t>
            </w:r>
          </w:p>
          <w:p w14:paraId="1077AF74"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A92B727"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Ordinary Least Squares (OLS) and logistic regression</w:t>
            </w:r>
            <w:r>
              <w:rPr>
                <w:rFonts w:cstheme="minorHAnsi"/>
                <w:sz w:val="17"/>
                <w:szCs w:val="17"/>
              </w:rPr>
              <w:t xml:space="preserve"> models</w:t>
            </w:r>
          </w:p>
          <w:p w14:paraId="49892DFB"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2EB5D5B8"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 xml:space="preserve">Those </w:t>
            </w:r>
            <w:r>
              <w:rPr>
                <w:rFonts w:cstheme="minorHAnsi"/>
                <w:sz w:val="17"/>
                <w:szCs w:val="17"/>
              </w:rPr>
              <w:t>with an imposed</w:t>
            </w:r>
            <w:r w:rsidRPr="002931C7">
              <w:rPr>
                <w:rFonts w:cstheme="minorHAnsi"/>
                <w:sz w:val="17"/>
                <w:szCs w:val="17"/>
              </w:rPr>
              <w:t xml:space="preserve"> sanction </w:t>
            </w:r>
            <w:r>
              <w:rPr>
                <w:rFonts w:cstheme="minorHAnsi"/>
                <w:sz w:val="17"/>
                <w:szCs w:val="17"/>
              </w:rPr>
              <w:t xml:space="preserve">(I) </w:t>
            </w:r>
            <w:r w:rsidRPr="002931C7">
              <w:rPr>
                <w:rFonts w:cstheme="minorHAnsi"/>
                <w:sz w:val="17"/>
                <w:szCs w:val="17"/>
              </w:rPr>
              <w:t>were 2.23 times more likely to experience food hardship than those who did not received a sanction</w:t>
            </w:r>
            <w:r>
              <w:rPr>
                <w:rFonts w:cstheme="minorHAnsi"/>
                <w:sz w:val="17"/>
                <w:szCs w:val="17"/>
              </w:rPr>
              <w:t>.</w:t>
            </w:r>
            <w:r w:rsidRPr="002931C7">
              <w:rPr>
                <w:rFonts w:cstheme="minorHAnsi"/>
                <w:sz w:val="17"/>
                <w:szCs w:val="17"/>
              </w:rPr>
              <w:t xml:space="preserve"> Those experiencing the threat of a sanction </w:t>
            </w:r>
            <w:r>
              <w:rPr>
                <w:rFonts w:cstheme="minorHAnsi"/>
                <w:sz w:val="17"/>
                <w:szCs w:val="17"/>
              </w:rPr>
              <w:t xml:space="preserve">(T) </w:t>
            </w:r>
            <w:r w:rsidRPr="002931C7">
              <w:rPr>
                <w:rFonts w:cstheme="minorHAnsi"/>
                <w:sz w:val="17"/>
                <w:szCs w:val="17"/>
              </w:rPr>
              <w:t>were 1.12 times more likely to experience rent hardship than those with not a threat of a sanction</w:t>
            </w:r>
            <w:r>
              <w:rPr>
                <w:rFonts w:cstheme="minorHAnsi"/>
                <w:sz w:val="17"/>
                <w:szCs w:val="17"/>
              </w:rPr>
              <w:t>.</w:t>
            </w:r>
          </w:p>
          <w:p w14:paraId="10D4BE07" w14:textId="77777777" w:rsidR="00D068FD" w:rsidRPr="002931C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C8ABF46" w14:textId="77777777" w:rsidR="00D068FD" w:rsidRPr="002931C7"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i/>
                <w:iCs/>
                <w:sz w:val="17"/>
                <w:szCs w:val="17"/>
              </w:rPr>
              <w:t>Time horizon</w:t>
            </w:r>
            <w:r w:rsidRPr="002931C7">
              <w:rPr>
                <w:sz w:val="17"/>
                <w:szCs w:val="17"/>
              </w:rPr>
              <w:t>: short- to medium-term</w:t>
            </w:r>
          </w:p>
        </w:tc>
        <w:tc>
          <w:tcPr>
            <w:tcW w:w="1072" w:type="dxa"/>
            <w:tcBorders>
              <w:top w:val="nil"/>
              <w:bottom w:val="single" w:sz="4" w:space="0" w:color="auto"/>
            </w:tcBorders>
          </w:tcPr>
          <w:p w14:paraId="01D8CB22"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2931C7">
              <w:rPr>
                <w:rFonts w:cstheme="minorHAnsi"/>
                <w:sz w:val="17"/>
                <w:szCs w:val="17"/>
              </w:rPr>
              <w:t>1.</w:t>
            </w:r>
            <w:r w:rsidRPr="002931C7">
              <w:rPr>
                <w:rFonts w:cstheme="minorHAnsi"/>
                <w:caps/>
                <w:sz w:val="17"/>
                <w:szCs w:val="17"/>
              </w:rPr>
              <w:t xml:space="preserve"> </w:t>
            </w:r>
            <w:r w:rsidRPr="002931C7">
              <w:rPr>
                <w:rFonts w:cstheme="minorHAnsi"/>
                <w:sz w:val="17"/>
                <w:szCs w:val="17"/>
              </w:rPr>
              <w:t xml:space="preserve"> </w:t>
            </w:r>
            <w:r w:rsidRPr="002931C7">
              <w:rPr>
                <w:rFonts w:cstheme="minorHAnsi"/>
                <w:caps/>
                <w:sz w:val="17"/>
                <w:szCs w:val="17"/>
              </w:rPr>
              <w:t>○</w:t>
            </w:r>
            <w:r>
              <w:rPr>
                <w:rFonts w:cstheme="minorHAnsi"/>
                <w:caps/>
                <w:sz w:val="17"/>
                <w:szCs w:val="17"/>
              </w:rPr>
              <w:t xml:space="preserve"> (I)</w:t>
            </w:r>
          </w:p>
          <w:p w14:paraId="74F57DA3"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caps/>
                <w:sz w:val="17"/>
                <w:szCs w:val="17"/>
              </w:rPr>
              <w:t xml:space="preserve">    </w:t>
            </w:r>
            <w:r w:rsidRPr="002931C7">
              <w:rPr>
                <w:rFonts w:cstheme="minorHAnsi"/>
                <w:caps/>
                <w:sz w:val="17"/>
                <w:szCs w:val="17"/>
              </w:rPr>
              <w:t xml:space="preserve"> </w:t>
            </w:r>
            <w:r w:rsidRPr="002931C7">
              <w:rPr>
                <w:sz w:val="17"/>
                <w:szCs w:val="17"/>
              </w:rPr>
              <w:sym w:font="Wingdings" w:char="F0E1"/>
            </w:r>
            <w:r>
              <w:rPr>
                <w:sz w:val="17"/>
                <w:szCs w:val="17"/>
              </w:rPr>
              <w:t>(T)</w:t>
            </w:r>
          </w:p>
          <w:p w14:paraId="08E1CF74" w14:textId="77777777" w:rsidR="00D068FD" w:rsidRPr="002931C7"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p w14:paraId="59E05BA6"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2931C7">
              <w:rPr>
                <w:rFonts w:cstheme="minorHAnsi"/>
                <w:sz w:val="17"/>
                <w:szCs w:val="17"/>
              </w:rPr>
              <w:t xml:space="preserve">2.  </w:t>
            </w:r>
            <w:r w:rsidRPr="002931C7">
              <w:rPr>
                <w:rFonts w:cstheme="minorHAnsi"/>
                <w:caps/>
                <w:sz w:val="17"/>
                <w:szCs w:val="17"/>
              </w:rPr>
              <w:t>○</w:t>
            </w:r>
            <w:r>
              <w:rPr>
                <w:rFonts w:cstheme="minorHAnsi"/>
                <w:caps/>
                <w:sz w:val="17"/>
                <w:szCs w:val="17"/>
              </w:rPr>
              <w:t xml:space="preserve"> (I)</w:t>
            </w:r>
          </w:p>
          <w:p w14:paraId="0F28C63A"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    </w:t>
            </w:r>
            <w:r w:rsidRPr="002931C7">
              <w:rPr>
                <w:rFonts w:cstheme="minorHAnsi"/>
                <w:caps/>
                <w:sz w:val="17"/>
                <w:szCs w:val="17"/>
              </w:rPr>
              <w:t xml:space="preserve"> ○</w:t>
            </w:r>
            <w:r>
              <w:rPr>
                <w:rFonts w:cstheme="minorHAnsi"/>
                <w:caps/>
                <w:sz w:val="17"/>
                <w:szCs w:val="17"/>
              </w:rPr>
              <w:t xml:space="preserve"> (T)</w:t>
            </w:r>
          </w:p>
          <w:p w14:paraId="2A494729" w14:textId="77777777" w:rsidR="00D068FD" w:rsidRPr="002931C7"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p w14:paraId="583BAA30"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3.</w:t>
            </w:r>
            <w:r w:rsidRPr="002931C7">
              <w:rPr>
                <w:rFonts w:cstheme="minorHAnsi"/>
                <w:sz w:val="17"/>
                <w:szCs w:val="17"/>
              </w:rPr>
              <w:t xml:space="preserve"> </w:t>
            </w:r>
            <w:r w:rsidRPr="002931C7">
              <w:rPr>
                <w:sz w:val="17"/>
                <w:szCs w:val="17"/>
              </w:rPr>
              <w:sym w:font="Wingdings" w:char="F0E1"/>
            </w:r>
            <w:r>
              <w:rPr>
                <w:sz w:val="17"/>
                <w:szCs w:val="17"/>
              </w:rPr>
              <w:t xml:space="preserve"> (I)</w:t>
            </w:r>
          </w:p>
          <w:p w14:paraId="03FCD96B"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    </w:t>
            </w:r>
            <w:r w:rsidRPr="002931C7">
              <w:rPr>
                <w:sz w:val="17"/>
                <w:szCs w:val="17"/>
              </w:rPr>
              <w:t xml:space="preserve">  </w:t>
            </w:r>
            <w:r w:rsidRPr="002931C7">
              <w:rPr>
                <w:rFonts w:cstheme="minorHAnsi"/>
                <w:caps/>
                <w:sz w:val="17"/>
                <w:szCs w:val="17"/>
              </w:rPr>
              <w:t>○</w:t>
            </w:r>
            <w:r>
              <w:rPr>
                <w:rFonts w:cstheme="minorHAnsi"/>
                <w:caps/>
                <w:sz w:val="17"/>
                <w:szCs w:val="17"/>
              </w:rPr>
              <w:t xml:space="preserve"> (T)</w:t>
            </w:r>
          </w:p>
          <w:p w14:paraId="162D9984" w14:textId="77777777" w:rsidR="00D068FD" w:rsidRPr="002931C7"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E6726E8"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sz w:val="17"/>
                <w:szCs w:val="17"/>
              </w:rPr>
              <w:t>4</w:t>
            </w:r>
            <w:r w:rsidRPr="002931C7">
              <w:rPr>
                <w:rFonts w:cstheme="minorHAnsi"/>
                <w:sz w:val="17"/>
                <w:szCs w:val="17"/>
              </w:rPr>
              <w:t xml:space="preserve">.  </w:t>
            </w:r>
            <w:r w:rsidRPr="002931C7">
              <w:rPr>
                <w:rFonts w:cstheme="minorHAnsi"/>
                <w:caps/>
                <w:sz w:val="17"/>
                <w:szCs w:val="17"/>
              </w:rPr>
              <w:t>○</w:t>
            </w:r>
            <w:r>
              <w:rPr>
                <w:rFonts w:cstheme="minorHAnsi"/>
                <w:caps/>
                <w:sz w:val="17"/>
                <w:szCs w:val="17"/>
              </w:rPr>
              <w:t xml:space="preserve"> (I)</w:t>
            </w:r>
          </w:p>
          <w:p w14:paraId="064C76D7"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    </w:t>
            </w:r>
            <w:r w:rsidRPr="002931C7">
              <w:rPr>
                <w:rFonts w:cstheme="minorHAnsi"/>
                <w:caps/>
                <w:sz w:val="17"/>
                <w:szCs w:val="17"/>
              </w:rPr>
              <w:t xml:space="preserve"> ○</w:t>
            </w:r>
            <w:r>
              <w:rPr>
                <w:rFonts w:cstheme="minorHAnsi"/>
                <w:caps/>
                <w:sz w:val="17"/>
                <w:szCs w:val="17"/>
              </w:rPr>
              <w:t xml:space="preserve"> (T)</w:t>
            </w:r>
          </w:p>
          <w:p w14:paraId="3E77C097" w14:textId="77777777" w:rsidR="00D068FD" w:rsidRPr="002931C7"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6FDE30FB"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3A09FB2E"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2BF5E010"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D6BEA00"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2A1A32D"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5DFDB543"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691FA2D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DB78B6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56B616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383AF5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EB568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864624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E1AE56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8E08A4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924723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63DC3C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8D6EE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EE58A0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6ED527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982495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64591B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5F2CE0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ED79CA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60A12A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1DCD2A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F8A084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4DE7E9B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FFCDEEA"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7300737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735AD93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F4B574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85F882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3F7C9F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640AE0B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05CA9B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E87DA9" w14:paraId="21275AE0"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4FEAEBB" w14:textId="77777777" w:rsidR="00D068FD" w:rsidRPr="00BA752D" w:rsidRDefault="00D068FD" w:rsidP="00D245D7">
            <w:pPr>
              <w:rPr>
                <w:rFonts w:cstheme="minorHAnsi"/>
                <w:b w:val="0"/>
                <w:bCs w:val="0"/>
                <w:sz w:val="17"/>
                <w:szCs w:val="17"/>
              </w:rPr>
            </w:pPr>
            <w:r w:rsidRPr="00BA752D">
              <w:rPr>
                <w:rFonts w:cstheme="minorHAnsi"/>
                <w:b w:val="0"/>
                <w:bCs w:val="0"/>
                <w:sz w:val="17"/>
                <w:szCs w:val="17"/>
              </w:rPr>
              <w:t>Lindhorst and</w:t>
            </w:r>
          </w:p>
          <w:p w14:paraId="4982292E" w14:textId="77777777" w:rsidR="00D068FD" w:rsidRPr="00BA752D" w:rsidRDefault="00D068FD" w:rsidP="00D245D7">
            <w:pPr>
              <w:rPr>
                <w:rFonts w:cstheme="minorHAnsi"/>
                <w:b w:val="0"/>
                <w:bCs w:val="0"/>
                <w:sz w:val="17"/>
                <w:szCs w:val="17"/>
              </w:rPr>
            </w:pPr>
            <w:proofErr w:type="spellStart"/>
            <w:r w:rsidRPr="00BA752D">
              <w:rPr>
                <w:rFonts w:cstheme="minorHAnsi"/>
                <w:b w:val="0"/>
                <w:bCs w:val="0"/>
                <w:sz w:val="17"/>
                <w:szCs w:val="17"/>
              </w:rPr>
              <w:t>Mancoske</w:t>
            </w:r>
            <w:proofErr w:type="spellEnd"/>
            <w:r w:rsidRPr="00BA752D">
              <w:rPr>
                <w:rFonts w:cstheme="minorHAnsi"/>
                <w:b w:val="0"/>
                <w:bCs w:val="0"/>
                <w:sz w:val="17"/>
                <w:szCs w:val="17"/>
              </w:rPr>
              <w:t xml:space="preserve"> (2006)</w:t>
            </w:r>
          </w:p>
          <w:p w14:paraId="21729D1C" w14:textId="77777777" w:rsidR="00D068FD" w:rsidRPr="00BA752D" w:rsidRDefault="00D068FD" w:rsidP="00D245D7">
            <w:pPr>
              <w:rPr>
                <w:rFonts w:cstheme="minorHAnsi"/>
                <w:b w:val="0"/>
                <w:bCs w:val="0"/>
                <w:sz w:val="17"/>
                <w:szCs w:val="17"/>
              </w:rPr>
            </w:pPr>
          </w:p>
          <w:p w14:paraId="4501F504" w14:textId="77777777" w:rsidR="00D068FD" w:rsidRPr="005655A6" w:rsidRDefault="00D068FD" w:rsidP="00D245D7">
            <w:pPr>
              <w:rPr>
                <w:rFonts w:cstheme="minorHAnsi"/>
                <w:b w:val="0"/>
                <w:bCs w:val="0"/>
                <w:sz w:val="17"/>
                <w:szCs w:val="17"/>
                <w:highlight w:val="green"/>
              </w:rPr>
            </w:pPr>
            <w:r w:rsidRPr="00BA752D">
              <w:rPr>
                <w:rFonts w:cstheme="minorHAnsi"/>
                <w:b w:val="0"/>
                <w:bCs w:val="0"/>
                <w:sz w:val="17"/>
                <w:szCs w:val="17"/>
              </w:rPr>
              <w:t>[26]</w:t>
            </w:r>
          </w:p>
        </w:tc>
        <w:tc>
          <w:tcPr>
            <w:tcW w:w="1448" w:type="dxa"/>
            <w:tcBorders>
              <w:top w:val="nil"/>
              <w:bottom w:val="single" w:sz="4" w:space="0" w:color="auto"/>
            </w:tcBorders>
          </w:tcPr>
          <w:p w14:paraId="77217CFB"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USA</w:t>
            </w:r>
          </w:p>
          <w:p w14:paraId="5AC4A3EA"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(Louisiana)</w:t>
            </w:r>
          </w:p>
          <w:p w14:paraId="44D1363A"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91A3054"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1998-2001</w:t>
            </w:r>
          </w:p>
          <w:p w14:paraId="6CBCD783"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3A4A3F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Lone parents, aged</w:t>
            </w:r>
            <w:r w:rsidRPr="005655A6">
              <w:rPr>
                <w:rFonts w:cstheme="minorHAnsi"/>
                <w:sz w:val="17"/>
                <w:szCs w:val="17"/>
              </w:rPr>
              <w:t xml:space="preserve"> 18</w:t>
            </w:r>
            <w:r>
              <w:rPr>
                <w:rFonts w:cstheme="minorHAnsi"/>
                <w:sz w:val="17"/>
                <w:szCs w:val="17"/>
              </w:rPr>
              <w:t xml:space="preserve"> </w:t>
            </w:r>
            <w:r w:rsidRPr="005655A6">
              <w:rPr>
                <w:rFonts w:cstheme="minorHAnsi"/>
                <w:sz w:val="17"/>
                <w:szCs w:val="17"/>
              </w:rPr>
              <w:t>years</w:t>
            </w:r>
            <w:r>
              <w:rPr>
                <w:rFonts w:cstheme="minorHAnsi"/>
                <w:sz w:val="17"/>
                <w:szCs w:val="17"/>
              </w:rPr>
              <w:t>/</w:t>
            </w:r>
          </w:p>
          <w:p w14:paraId="7E341439"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TANF recipients</w:t>
            </w:r>
          </w:p>
        </w:tc>
        <w:tc>
          <w:tcPr>
            <w:tcW w:w="1417" w:type="dxa"/>
            <w:tcBorders>
              <w:top w:val="nil"/>
              <w:bottom w:val="single" w:sz="4" w:space="0" w:color="auto"/>
            </w:tcBorders>
          </w:tcPr>
          <w:p w14:paraId="2EF8BD74"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Survey data: Panel Study of Welfare Recipients, 1998-2001</w:t>
            </w:r>
          </w:p>
          <w:p w14:paraId="1788D09A"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6B76607"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 xml:space="preserve">n = (up to) 348 </w:t>
            </w:r>
            <w:r>
              <w:rPr>
                <w:sz w:val="17"/>
                <w:szCs w:val="17"/>
              </w:rPr>
              <w:t>individuals</w:t>
            </w:r>
          </w:p>
          <w:p w14:paraId="74D222AF" w14:textId="77777777" w:rsidR="00D068FD" w:rsidRPr="005655A6"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3C89956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0536483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In Louisiana, the Family Independence Assistance Program (FITAP) was created as part of TANF. Recipients are required to participate in approved work activities for at least 20 hours (if child aged one year or older). A time limit policy applies to welfare recipients after 24 months of benefit payments and families must wait two years before re-applying. Temporary exemptions are given to people because of physical health problems of the mother or care of a child with a disability.</w:t>
            </w:r>
          </w:p>
          <w:p w14:paraId="0E7C7897"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582AE4D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and child o</w:t>
            </w:r>
            <w:r w:rsidRPr="005655A6">
              <w:rPr>
                <w:i/>
                <w:iCs/>
                <w:sz w:val="17"/>
                <w:szCs w:val="17"/>
              </w:rPr>
              <w:t>utcomes</w:t>
            </w:r>
            <w:r w:rsidRPr="005655A6">
              <w:rPr>
                <w:sz w:val="17"/>
                <w:szCs w:val="17"/>
              </w:rPr>
              <w:t>:</w:t>
            </w:r>
          </w:p>
          <w:p w14:paraId="0099D77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Adult and child outcomes:</w:t>
            </w:r>
          </w:p>
          <w:p w14:paraId="28EC7F8C"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u w:val="single"/>
              </w:rPr>
              <w:t>Material hardship</w:t>
            </w:r>
          </w:p>
          <w:p w14:paraId="13E5ECFD"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1.</w:t>
            </w:r>
            <w:r>
              <w:rPr>
                <w:sz w:val="17"/>
                <w:szCs w:val="17"/>
              </w:rPr>
              <w:t xml:space="preserve"> </w:t>
            </w:r>
            <w:r w:rsidRPr="005655A6">
              <w:rPr>
                <w:sz w:val="17"/>
                <w:szCs w:val="17"/>
              </w:rPr>
              <w:t xml:space="preserve">% </w:t>
            </w:r>
            <w:r>
              <w:rPr>
                <w:sz w:val="17"/>
                <w:szCs w:val="17"/>
              </w:rPr>
              <w:t>i</w:t>
            </w:r>
            <w:r w:rsidRPr="005655A6">
              <w:rPr>
                <w:sz w:val="17"/>
                <w:szCs w:val="17"/>
              </w:rPr>
              <w:t>nsufficient food</w:t>
            </w:r>
          </w:p>
          <w:p w14:paraId="76C15DB1"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2.</w:t>
            </w:r>
            <w:r>
              <w:rPr>
                <w:sz w:val="17"/>
                <w:szCs w:val="17"/>
              </w:rPr>
              <w:t xml:space="preserve"> </w:t>
            </w:r>
            <w:r w:rsidRPr="005655A6">
              <w:rPr>
                <w:sz w:val="17"/>
                <w:szCs w:val="17"/>
              </w:rPr>
              <w:t xml:space="preserve">% </w:t>
            </w:r>
            <w:r>
              <w:rPr>
                <w:sz w:val="17"/>
                <w:szCs w:val="17"/>
              </w:rPr>
              <w:t>h</w:t>
            </w:r>
            <w:r w:rsidRPr="005655A6">
              <w:rPr>
                <w:sz w:val="17"/>
                <w:szCs w:val="17"/>
              </w:rPr>
              <w:t>ousing problems</w:t>
            </w:r>
          </w:p>
          <w:p w14:paraId="73344533"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 xml:space="preserve">3. % </w:t>
            </w:r>
            <w:r>
              <w:rPr>
                <w:sz w:val="17"/>
                <w:szCs w:val="17"/>
              </w:rPr>
              <w:t>u</w:t>
            </w:r>
            <w:r w:rsidRPr="005655A6">
              <w:rPr>
                <w:sz w:val="17"/>
                <w:szCs w:val="17"/>
              </w:rPr>
              <w:t>nable to obtain medical care for parent</w:t>
            </w:r>
          </w:p>
          <w:p w14:paraId="374F9B5B"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4.</w:t>
            </w:r>
            <w:r>
              <w:rPr>
                <w:sz w:val="17"/>
                <w:szCs w:val="17"/>
              </w:rPr>
              <w:t xml:space="preserve"> </w:t>
            </w:r>
            <w:r w:rsidRPr="005655A6">
              <w:rPr>
                <w:sz w:val="17"/>
                <w:szCs w:val="17"/>
              </w:rPr>
              <w:t xml:space="preserve">% </w:t>
            </w:r>
            <w:r>
              <w:rPr>
                <w:sz w:val="17"/>
                <w:szCs w:val="17"/>
              </w:rPr>
              <w:t>u</w:t>
            </w:r>
            <w:r w:rsidRPr="005655A6">
              <w:rPr>
                <w:sz w:val="17"/>
                <w:szCs w:val="17"/>
              </w:rPr>
              <w:t>nable to obtain medical care for child</w:t>
            </w:r>
          </w:p>
          <w:p w14:paraId="0407C635"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5.</w:t>
            </w:r>
            <w:r>
              <w:rPr>
                <w:sz w:val="17"/>
                <w:szCs w:val="17"/>
              </w:rPr>
              <w:t xml:space="preserve"> </w:t>
            </w:r>
            <w:r w:rsidRPr="005655A6">
              <w:rPr>
                <w:sz w:val="17"/>
                <w:szCs w:val="17"/>
              </w:rPr>
              <w:t xml:space="preserve">% </w:t>
            </w:r>
            <w:r>
              <w:rPr>
                <w:sz w:val="17"/>
                <w:szCs w:val="17"/>
              </w:rPr>
              <w:t>n</w:t>
            </w:r>
            <w:r w:rsidRPr="005655A6">
              <w:rPr>
                <w:sz w:val="17"/>
                <w:szCs w:val="17"/>
              </w:rPr>
              <w:t>eeded, but did not receive Medicaid</w:t>
            </w:r>
          </w:p>
          <w:p w14:paraId="394B920E" w14:textId="77777777" w:rsidR="00D068FD" w:rsidRPr="0079164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791642">
              <w:rPr>
                <w:rFonts w:cstheme="minorHAnsi"/>
                <w:sz w:val="17"/>
                <w:szCs w:val="17"/>
                <w:u w:val="single"/>
              </w:rPr>
              <w:t>Adult outcomes:</w:t>
            </w:r>
          </w:p>
          <w:p w14:paraId="232F02C5"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Health:</w:t>
            </w:r>
          </w:p>
          <w:p w14:paraId="5D8A17AE"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6.</w:t>
            </w:r>
            <w:r>
              <w:rPr>
                <w:sz w:val="17"/>
                <w:szCs w:val="17"/>
              </w:rPr>
              <w:t xml:space="preserve"> </w:t>
            </w:r>
            <w:r w:rsidRPr="005655A6">
              <w:rPr>
                <w:sz w:val="17"/>
                <w:szCs w:val="17"/>
              </w:rPr>
              <w:t xml:space="preserve">% </w:t>
            </w:r>
            <w:r>
              <w:rPr>
                <w:sz w:val="17"/>
                <w:szCs w:val="17"/>
              </w:rPr>
              <w:t>c</w:t>
            </w:r>
            <w:r w:rsidRPr="005655A6">
              <w:rPr>
                <w:sz w:val="17"/>
                <w:szCs w:val="17"/>
              </w:rPr>
              <w:t>urrent major depression</w:t>
            </w:r>
          </w:p>
          <w:p w14:paraId="15BB5F6E"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7.</w:t>
            </w:r>
            <w:r>
              <w:rPr>
                <w:sz w:val="17"/>
                <w:szCs w:val="17"/>
              </w:rPr>
              <w:t xml:space="preserve"> number of</w:t>
            </w:r>
            <w:r w:rsidRPr="005655A6">
              <w:rPr>
                <w:sz w:val="17"/>
                <w:szCs w:val="17"/>
              </w:rPr>
              <w:t xml:space="preserve"> days of poor physical health</w:t>
            </w:r>
          </w:p>
          <w:p w14:paraId="5048C40B"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1295C5F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655A6">
              <w:rPr>
                <w:i/>
                <w:iCs/>
                <w:sz w:val="17"/>
                <w:szCs w:val="17"/>
              </w:rPr>
              <w:t>Exposure</w:t>
            </w:r>
            <w:r w:rsidRPr="005655A6">
              <w:rPr>
                <w:sz w:val="17"/>
                <w:szCs w:val="17"/>
              </w:rPr>
              <w:t>:</w:t>
            </w:r>
          </w:p>
          <w:p w14:paraId="16D88B1F"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Imposition of partial or full</w:t>
            </w:r>
            <w:r>
              <w:rPr>
                <w:sz w:val="17"/>
                <w:szCs w:val="17"/>
              </w:rPr>
              <w:t>-family</w:t>
            </w:r>
            <w:r w:rsidRPr="005655A6">
              <w:rPr>
                <w:sz w:val="17"/>
                <w:szCs w:val="17"/>
              </w:rPr>
              <w:t xml:space="preserve"> </w:t>
            </w:r>
            <w:r>
              <w:rPr>
                <w:sz w:val="17"/>
                <w:szCs w:val="17"/>
              </w:rPr>
              <w:t xml:space="preserve">(100%) </w:t>
            </w:r>
            <w:r w:rsidRPr="005655A6">
              <w:rPr>
                <w:sz w:val="17"/>
                <w:szCs w:val="17"/>
              </w:rPr>
              <w:t>benefit sanction</w:t>
            </w:r>
            <w:r>
              <w:rPr>
                <w:sz w:val="17"/>
                <w:szCs w:val="17"/>
              </w:rPr>
              <w:t>s</w:t>
            </w:r>
          </w:p>
          <w:p w14:paraId="0C5DD771"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071EBFDA"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Non-experimental:</w:t>
            </w:r>
          </w:p>
          <w:p w14:paraId="41B2D1B5"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423D97C"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Descriptive analysis</w:t>
            </w:r>
            <w:r>
              <w:rPr>
                <w:rFonts w:cstheme="minorHAnsi"/>
                <w:sz w:val="17"/>
                <w:szCs w:val="17"/>
              </w:rPr>
              <w:t>:</w:t>
            </w:r>
            <w:r w:rsidRPr="005655A6">
              <w:rPr>
                <w:rFonts w:cstheme="minorHAnsi"/>
                <w:sz w:val="17"/>
                <w:szCs w:val="17"/>
              </w:rPr>
              <w:t xml:space="preserve"> </w:t>
            </w:r>
            <w:r>
              <w:rPr>
                <w:rFonts w:cstheme="minorHAnsi"/>
                <w:sz w:val="17"/>
                <w:szCs w:val="17"/>
              </w:rPr>
              <w:t>Analysis of Variance (</w:t>
            </w:r>
            <w:r w:rsidRPr="005655A6">
              <w:rPr>
                <w:rFonts w:cstheme="minorHAnsi"/>
                <w:sz w:val="17"/>
                <w:szCs w:val="17"/>
              </w:rPr>
              <w:t>ANOVA)</w:t>
            </w:r>
          </w:p>
          <w:p w14:paraId="6E5B1D85"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38886F5A"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There were significant differences between those sanction</w:t>
            </w:r>
            <w:r>
              <w:rPr>
                <w:rFonts w:cstheme="minorHAnsi"/>
                <w:sz w:val="17"/>
                <w:szCs w:val="17"/>
              </w:rPr>
              <w:t>ed</w:t>
            </w:r>
            <w:r w:rsidRPr="005655A6">
              <w:rPr>
                <w:rFonts w:cstheme="minorHAnsi"/>
                <w:sz w:val="17"/>
                <w:szCs w:val="17"/>
              </w:rPr>
              <w:t xml:space="preserve"> and other welfare categories in terms of </w:t>
            </w:r>
            <w:r>
              <w:rPr>
                <w:rFonts w:cstheme="minorHAnsi"/>
                <w:sz w:val="17"/>
                <w:szCs w:val="17"/>
              </w:rPr>
              <w:t xml:space="preserve">the </w:t>
            </w:r>
            <w:r w:rsidRPr="005655A6">
              <w:rPr>
                <w:rFonts w:cstheme="minorHAnsi"/>
                <w:sz w:val="17"/>
                <w:szCs w:val="17"/>
              </w:rPr>
              <w:t xml:space="preserve">percentage of those </w:t>
            </w:r>
            <w:r>
              <w:rPr>
                <w:rFonts w:cstheme="minorHAnsi"/>
                <w:sz w:val="17"/>
                <w:szCs w:val="17"/>
              </w:rPr>
              <w:t>who were not able to receive Medicaid.</w:t>
            </w:r>
          </w:p>
          <w:p w14:paraId="6524A93C"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A7D3EF5"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i/>
                <w:iCs/>
                <w:sz w:val="17"/>
                <w:szCs w:val="17"/>
              </w:rPr>
              <w:t>Time horizon</w:t>
            </w:r>
            <w:r w:rsidRPr="005655A6">
              <w:rPr>
                <w:sz w:val="17"/>
                <w:szCs w:val="17"/>
              </w:rPr>
              <w:t>: short-</w:t>
            </w:r>
            <w:r>
              <w:rPr>
                <w:sz w:val="17"/>
                <w:szCs w:val="17"/>
              </w:rPr>
              <w:t xml:space="preserve"> to </w:t>
            </w:r>
            <w:r w:rsidRPr="005655A6">
              <w:rPr>
                <w:sz w:val="17"/>
                <w:szCs w:val="17"/>
              </w:rPr>
              <w:t>medium-term</w:t>
            </w:r>
          </w:p>
        </w:tc>
        <w:tc>
          <w:tcPr>
            <w:tcW w:w="1072" w:type="dxa"/>
            <w:tcBorders>
              <w:top w:val="nil"/>
              <w:bottom w:val="single" w:sz="4" w:space="0" w:color="auto"/>
            </w:tcBorders>
          </w:tcPr>
          <w:p w14:paraId="41E526E1" w14:textId="77777777" w:rsidR="00D068FD" w:rsidRPr="005655A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1.</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0F115278" w14:textId="77777777" w:rsidR="00D068FD" w:rsidRPr="005655A6"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2.</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26957912"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5655A6">
              <w:rPr>
                <w:rFonts w:cstheme="minorHAnsi"/>
                <w:sz w:val="17"/>
                <w:szCs w:val="17"/>
              </w:rPr>
              <w:t>3.</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4F527936" w14:textId="77777777" w:rsidR="00D068FD" w:rsidRPr="005655A6"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w:t>
            </w:r>
            <w:r w:rsidRPr="005655A6">
              <w:rPr>
                <w:rFonts w:cstheme="minorHAnsi"/>
                <w:sz w:val="17"/>
                <w:szCs w:val="17"/>
              </w:rPr>
              <w:t>.</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2A00E602" w14:textId="77777777" w:rsidR="00D068FD" w:rsidRPr="005655A6"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5</w:t>
            </w:r>
            <w:r w:rsidRPr="005655A6">
              <w:rPr>
                <w:rFonts w:cstheme="minorHAnsi"/>
                <w:sz w:val="17"/>
                <w:szCs w:val="17"/>
              </w:rPr>
              <w:t>.</w:t>
            </w:r>
            <w:r w:rsidRPr="005655A6">
              <w:rPr>
                <w:rFonts w:cstheme="minorHAnsi"/>
                <w:caps/>
                <w:sz w:val="17"/>
                <w:szCs w:val="17"/>
              </w:rPr>
              <w:t xml:space="preserve"> </w:t>
            </w:r>
            <w:r w:rsidRPr="00594D03">
              <w:rPr>
                <w:sz w:val="17"/>
                <w:szCs w:val="17"/>
              </w:rPr>
              <w:sym w:font="Wingdings" w:char="F0E1"/>
            </w:r>
          </w:p>
          <w:p w14:paraId="7F84A8F3" w14:textId="77777777" w:rsidR="00D068FD" w:rsidRPr="005655A6"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6</w:t>
            </w:r>
            <w:r w:rsidRPr="005655A6">
              <w:rPr>
                <w:rFonts w:cstheme="minorHAnsi"/>
                <w:sz w:val="17"/>
                <w:szCs w:val="17"/>
              </w:rPr>
              <w:t>.</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1F526465" w14:textId="77777777" w:rsidR="00D068FD" w:rsidRPr="005655A6"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7</w:t>
            </w:r>
            <w:r w:rsidRPr="005655A6">
              <w:rPr>
                <w:rFonts w:cstheme="minorHAnsi"/>
                <w:sz w:val="17"/>
                <w:szCs w:val="17"/>
              </w:rPr>
              <w:t>.</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36E242BF" w14:textId="77777777" w:rsidR="00D068FD" w:rsidRPr="005655A6"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7DD613C5"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8C168F3"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4EE3F9D5"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6E188FA3"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AF44C21"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919491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4A1676B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AD4FF2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84D6F9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DBF717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4719CA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592ACA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6F52B5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68BE7A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0426C4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F40904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AEB94F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2ABF734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DB6E5B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C97F67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CD75AF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CAB6B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7D0484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3C725FD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AD3282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1B8155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4E5DF7A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F4B4DE9"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46F8BA7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F1714E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389539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65946E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A023E2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317FC8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3A40432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E87DA9" w14:paraId="6AEFDE3B"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5F2A780" w14:textId="77777777" w:rsidR="00D068FD" w:rsidRPr="00BA752D" w:rsidRDefault="00D068FD" w:rsidP="00D245D7">
            <w:pPr>
              <w:rPr>
                <w:rFonts w:cstheme="minorHAnsi"/>
                <w:b w:val="0"/>
                <w:bCs w:val="0"/>
                <w:sz w:val="17"/>
                <w:szCs w:val="17"/>
              </w:rPr>
            </w:pPr>
            <w:r w:rsidRPr="00BA752D">
              <w:rPr>
                <w:rFonts w:cstheme="minorHAnsi"/>
                <w:b w:val="0"/>
                <w:bCs w:val="0"/>
                <w:sz w:val="17"/>
                <w:szCs w:val="17"/>
              </w:rPr>
              <w:t xml:space="preserve">Lindhorst, </w:t>
            </w:r>
            <w:proofErr w:type="spellStart"/>
            <w:r w:rsidRPr="00BA752D">
              <w:rPr>
                <w:rFonts w:cstheme="minorHAnsi"/>
                <w:b w:val="0"/>
                <w:bCs w:val="0"/>
                <w:sz w:val="17"/>
                <w:szCs w:val="17"/>
              </w:rPr>
              <w:t>Mancoske</w:t>
            </w:r>
            <w:proofErr w:type="spellEnd"/>
            <w:r w:rsidRPr="00BA752D">
              <w:rPr>
                <w:rFonts w:cstheme="minorHAnsi"/>
                <w:b w:val="0"/>
                <w:bCs w:val="0"/>
                <w:sz w:val="17"/>
                <w:szCs w:val="17"/>
              </w:rPr>
              <w:t>, and Kemp (2000)</w:t>
            </w:r>
          </w:p>
          <w:p w14:paraId="49108735" w14:textId="77777777" w:rsidR="00D068FD" w:rsidRPr="00BA752D" w:rsidRDefault="00D068FD" w:rsidP="00D245D7">
            <w:pPr>
              <w:rPr>
                <w:rFonts w:cstheme="minorHAnsi"/>
                <w:b w:val="0"/>
                <w:bCs w:val="0"/>
                <w:sz w:val="17"/>
                <w:szCs w:val="17"/>
              </w:rPr>
            </w:pPr>
          </w:p>
          <w:p w14:paraId="1A1FCE74" w14:textId="77777777" w:rsidR="00D068FD" w:rsidRPr="00BA752D" w:rsidRDefault="00D068FD" w:rsidP="00D245D7">
            <w:pPr>
              <w:rPr>
                <w:rFonts w:cstheme="minorHAnsi"/>
                <w:b w:val="0"/>
                <w:bCs w:val="0"/>
                <w:sz w:val="17"/>
                <w:szCs w:val="17"/>
              </w:rPr>
            </w:pPr>
            <w:r w:rsidRPr="00BA752D">
              <w:rPr>
                <w:rFonts w:cstheme="minorHAnsi"/>
                <w:b w:val="0"/>
                <w:bCs w:val="0"/>
                <w:sz w:val="17"/>
                <w:szCs w:val="17"/>
              </w:rPr>
              <w:t>[27]</w:t>
            </w:r>
          </w:p>
          <w:p w14:paraId="513FF595" w14:textId="77777777" w:rsidR="00D068FD" w:rsidRPr="00C92B99" w:rsidRDefault="00D068FD" w:rsidP="00D245D7">
            <w:pPr>
              <w:rPr>
                <w:rFonts w:cstheme="minorHAnsi"/>
                <w:sz w:val="17"/>
                <w:szCs w:val="17"/>
                <w:highlight w:val="green"/>
              </w:rPr>
            </w:pPr>
          </w:p>
        </w:tc>
        <w:tc>
          <w:tcPr>
            <w:tcW w:w="1448" w:type="dxa"/>
            <w:tcBorders>
              <w:top w:val="nil"/>
              <w:bottom w:val="single" w:sz="4" w:space="0" w:color="auto"/>
            </w:tcBorders>
          </w:tcPr>
          <w:p w14:paraId="1DBD2CD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7D6F3562"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(Southern metropolitan region)</w:t>
            </w:r>
          </w:p>
          <w:p w14:paraId="2E5FF0A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1A020D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1998</w:t>
            </w:r>
          </w:p>
          <w:p w14:paraId="6718C0B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BA5A91C"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Low-income families</w:t>
            </w:r>
            <w:r>
              <w:rPr>
                <w:rFonts w:cstheme="minorHAnsi"/>
                <w:sz w:val="17"/>
                <w:szCs w:val="17"/>
              </w:rPr>
              <w:t>/lone parents</w:t>
            </w:r>
          </w:p>
        </w:tc>
        <w:tc>
          <w:tcPr>
            <w:tcW w:w="1417" w:type="dxa"/>
            <w:tcBorders>
              <w:top w:val="nil"/>
              <w:bottom w:val="single" w:sz="4" w:space="0" w:color="auto"/>
            </w:tcBorders>
          </w:tcPr>
          <w:p w14:paraId="5D556A57" w14:textId="77777777" w:rsidR="00D068FD" w:rsidRPr="000C60D7" w:rsidRDefault="00D068FD" w:rsidP="00D245D7">
            <w:pPr>
              <w:ind w:right="-113"/>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Survey data: a</w:t>
            </w:r>
            <w:r w:rsidRPr="000C60D7">
              <w:rPr>
                <w:sz w:val="17"/>
                <w:szCs w:val="17"/>
              </w:rPr>
              <w:t>uthors</w:t>
            </w:r>
            <w:r>
              <w:rPr>
                <w:sz w:val="17"/>
                <w:szCs w:val="17"/>
              </w:rPr>
              <w:t>’ telephone survey</w:t>
            </w:r>
            <w:r w:rsidRPr="000C60D7">
              <w:rPr>
                <w:sz w:val="17"/>
                <w:szCs w:val="17"/>
              </w:rPr>
              <w:t>, 1998</w:t>
            </w:r>
          </w:p>
          <w:p w14:paraId="30DD7D46" w14:textId="77777777" w:rsidR="00D068FD" w:rsidRPr="000C60D7" w:rsidRDefault="00D068FD" w:rsidP="00D245D7">
            <w:pPr>
              <w:ind w:right="-113"/>
              <w:cnfStyle w:val="000000000000" w:firstRow="0" w:lastRow="0" w:firstColumn="0" w:lastColumn="0" w:oddVBand="0" w:evenVBand="0" w:oddHBand="0" w:evenHBand="0" w:firstRowFirstColumn="0" w:firstRowLastColumn="0" w:lastRowFirstColumn="0" w:lastRowLastColumn="0"/>
              <w:rPr>
                <w:sz w:val="17"/>
                <w:szCs w:val="17"/>
              </w:rPr>
            </w:pPr>
          </w:p>
          <w:p w14:paraId="3C1BAEF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 xml:space="preserve">n = 347 </w:t>
            </w:r>
            <w:r>
              <w:rPr>
                <w:sz w:val="17"/>
                <w:szCs w:val="17"/>
              </w:rPr>
              <w:t>individuals</w:t>
            </w:r>
          </w:p>
          <w:p w14:paraId="0D13E69E"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F82E74E"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6BF0861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and child o</w:t>
            </w:r>
            <w:r w:rsidRPr="00E87DA9">
              <w:rPr>
                <w:rFonts w:cstheme="minorHAnsi"/>
                <w:i/>
                <w:iCs/>
                <w:sz w:val="17"/>
                <w:szCs w:val="17"/>
              </w:rPr>
              <w:t>utcomes</w:t>
            </w:r>
            <w:r w:rsidRPr="00E87DA9">
              <w:rPr>
                <w:rFonts w:cstheme="minorHAnsi"/>
                <w:sz w:val="17"/>
                <w:szCs w:val="17"/>
              </w:rPr>
              <w:t xml:space="preserve">: </w:t>
            </w:r>
          </w:p>
          <w:p w14:paraId="0555B3CC"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u w:val="single"/>
              </w:rPr>
              <w:t>Material hardship</w:t>
            </w:r>
            <w:r w:rsidRPr="00E87DA9">
              <w:rPr>
                <w:rFonts w:cstheme="minorHAnsi"/>
                <w:sz w:val="17"/>
                <w:szCs w:val="17"/>
              </w:rPr>
              <w:t xml:space="preserve"> </w:t>
            </w:r>
          </w:p>
          <w:p w14:paraId="43DF417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E87DA9">
              <w:rPr>
                <w:rFonts w:cstheme="minorHAnsi"/>
                <w:sz w:val="17"/>
                <w:szCs w:val="17"/>
              </w:rPr>
              <w:t>Total number of problems</w:t>
            </w:r>
          </w:p>
          <w:p w14:paraId="66E07B4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Respondents: w</w:t>
            </w:r>
            <w:r w:rsidRPr="007C3709">
              <w:rPr>
                <w:rFonts w:cstheme="minorHAnsi"/>
                <w:sz w:val="17"/>
                <w:szCs w:val="17"/>
              </w:rPr>
              <w:t xml:space="preserve">ent without food; </w:t>
            </w:r>
            <w:r>
              <w:rPr>
                <w:rFonts w:cstheme="minorHAnsi"/>
                <w:sz w:val="17"/>
                <w:szCs w:val="17"/>
              </w:rPr>
              <w:t>f</w:t>
            </w:r>
            <w:r w:rsidRPr="007C3709">
              <w:rPr>
                <w:rFonts w:cstheme="minorHAnsi"/>
                <w:sz w:val="17"/>
                <w:szCs w:val="17"/>
              </w:rPr>
              <w:t xml:space="preserve">amily had other problems; </w:t>
            </w:r>
            <w:r>
              <w:rPr>
                <w:rFonts w:cstheme="minorHAnsi"/>
                <w:sz w:val="17"/>
                <w:szCs w:val="17"/>
              </w:rPr>
              <w:t>h</w:t>
            </w:r>
            <w:r w:rsidRPr="007C3709">
              <w:rPr>
                <w:rFonts w:cstheme="minorHAnsi"/>
                <w:sz w:val="17"/>
                <w:szCs w:val="17"/>
              </w:rPr>
              <w:t>eat/</w:t>
            </w:r>
          </w:p>
          <w:p w14:paraId="4CE734D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C3709">
              <w:rPr>
                <w:rFonts w:cstheme="minorHAnsi"/>
                <w:sz w:val="17"/>
                <w:szCs w:val="17"/>
              </w:rPr>
              <w:t>utilities cut off</w:t>
            </w:r>
            <w:r>
              <w:rPr>
                <w:rFonts w:cstheme="minorHAnsi"/>
                <w:sz w:val="17"/>
                <w:szCs w:val="17"/>
              </w:rPr>
              <w:t>.</w:t>
            </w:r>
          </w:p>
          <w:p w14:paraId="5CE28C85"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Health insurance status:</w:t>
            </w:r>
          </w:p>
          <w:p w14:paraId="7A35AC8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c</w:t>
            </w:r>
            <w:r w:rsidRPr="007C3709">
              <w:rPr>
                <w:rFonts w:cstheme="minorHAnsi"/>
                <w:sz w:val="17"/>
                <w:szCs w:val="17"/>
              </w:rPr>
              <w:t>ould not afford medical care/medications</w:t>
            </w:r>
            <w:r>
              <w:rPr>
                <w:rFonts w:cstheme="minorHAnsi"/>
                <w:sz w:val="17"/>
                <w:szCs w:val="17"/>
              </w:rPr>
              <w:t>.</w:t>
            </w:r>
          </w:p>
          <w:p w14:paraId="782955B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 Rent-related issues; homelessness/move in with others; p</w:t>
            </w:r>
            <w:r w:rsidRPr="007C3709">
              <w:rPr>
                <w:rFonts w:cstheme="minorHAnsi"/>
                <w:sz w:val="17"/>
                <w:szCs w:val="17"/>
              </w:rPr>
              <w:t>hone disconnected</w:t>
            </w:r>
            <w:r>
              <w:rPr>
                <w:rFonts w:cstheme="minorHAnsi"/>
                <w:sz w:val="17"/>
                <w:szCs w:val="17"/>
              </w:rPr>
              <w:t>; use of</w:t>
            </w:r>
            <w:r w:rsidRPr="007C3709">
              <w:rPr>
                <w:rFonts w:cstheme="minorHAnsi"/>
                <w:sz w:val="17"/>
                <w:szCs w:val="17"/>
              </w:rPr>
              <w:t xml:space="preserve"> food bank/soup </w:t>
            </w:r>
            <w:proofErr w:type="gramStart"/>
            <w:r w:rsidRPr="007C3709">
              <w:rPr>
                <w:rFonts w:cstheme="minorHAnsi"/>
                <w:sz w:val="17"/>
                <w:szCs w:val="17"/>
              </w:rPr>
              <w:t>kitchen</w:t>
            </w:r>
            <w:r>
              <w:rPr>
                <w:rFonts w:cstheme="minorHAnsi"/>
                <w:sz w:val="17"/>
                <w:szCs w:val="17"/>
              </w:rPr>
              <w:t>;</w:t>
            </w:r>
            <w:proofErr w:type="gramEnd"/>
          </w:p>
          <w:p w14:paraId="64CA4C2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5. Child outcomes: Child(ren): had to change school; had to live away from caregiver; spent time in foster care </w:t>
            </w:r>
          </w:p>
          <w:p w14:paraId="3FD986E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719585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425E9DD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Imposition of f</w:t>
            </w:r>
            <w:r w:rsidRPr="000C60D7">
              <w:rPr>
                <w:sz w:val="17"/>
                <w:szCs w:val="17"/>
              </w:rPr>
              <w:t>ull-family</w:t>
            </w:r>
            <w:r>
              <w:rPr>
                <w:sz w:val="17"/>
                <w:szCs w:val="17"/>
              </w:rPr>
              <w:t xml:space="preserve"> (100%) benefit </w:t>
            </w:r>
            <w:r w:rsidRPr="000C60D7">
              <w:rPr>
                <w:sz w:val="17"/>
                <w:szCs w:val="17"/>
              </w:rPr>
              <w:t>sanctions</w:t>
            </w:r>
          </w:p>
          <w:p w14:paraId="42DAA06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5848014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5D650E27"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8DCCB75"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Descriptive analysis</w:t>
            </w:r>
          </w:p>
        </w:tc>
        <w:tc>
          <w:tcPr>
            <w:tcW w:w="2835" w:type="dxa"/>
            <w:tcBorders>
              <w:top w:val="nil"/>
              <w:bottom w:val="single" w:sz="4" w:space="0" w:color="auto"/>
            </w:tcBorders>
          </w:tcPr>
          <w:p w14:paraId="19760074" w14:textId="77777777" w:rsidR="00D068FD" w:rsidRPr="00CE3F45" w:rsidRDefault="00D068FD" w:rsidP="00D245D7">
            <w:pPr>
              <w:ind w:right="-113"/>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When compared with those who left benefits voluntarily, those who were sanctioned reported significantly higher levels of: </w:t>
            </w:r>
            <w:r w:rsidRPr="00E87DA9">
              <w:rPr>
                <w:rFonts w:cstheme="minorHAnsi"/>
                <w:sz w:val="17"/>
                <w:szCs w:val="17"/>
              </w:rPr>
              <w:t>overall number of problems they</w:t>
            </w:r>
            <w:r>
              <w:rPr>
                <w:rFonts w:cstheme="minorHAnsi"/>
                <w:sz w:val="17"/>
                <w:szCs w:val="17"/>
              </w:rPr>
              <w:t xml:space="preserve"> </w:t>
            </w:r>
            <w:r w:rsidRPr="00E87DA9">
              <w:rPr>
                <w:rFonts w:cstheme="minorHAnsi"/>
                <w:sz w:val="17"/>
                <w:szCs w:val="17"/>
              </w:rPr>
              <w:t>experienc</w:t>
            </w:r>
            <w:r>
              <w:rPr>
                <w:rFonts w:cstheme="minorHAnsi"/>
                <w:sz w:val="17"/>
                <w:szCs w:val="17"/>
              </w:rPr>
              <w:t xml:space="preserve">ed; </w:t>
            </w:r>
            <w:r w:rsidRPr="00E87DA9">
              <w:rPr>
                <w:rFonts w:cstheme="minorHAnsi"/>
                <w:sz w:val="17"/>
                <w:szCs w:val="17"/>
              </w:rPr>
              <w:t>having unmet medical needs</w:t>
            </w:r>
            <w:r>
              <w:rPr>
                <w:rFonts w:cstheme="minorHAnsi"/>
                <w:sz w:val="17"/>
                <w:szCs w:val="17"/>
              </w:rPr>
              <w:t>;</w:t>
            </w:r>
            <w:r w:rsidRPr="00E87DA9">
              <w:rPr>
                <w:rFonts w:cstheme="minorHAnsi"/>
                <w:sz w:val="17"/>
                <w:szCs w:val="17"/>
              </w:rPr>
              <w:t xml:space="preserve"> going without food</w:t>
            </w:r>
            <w:r>
              <w:rPr>
                <w:rFonts w:cstheme="minorHAnsi"/>
                <w:sz w:val="17"/>
                <w:szCs w:val="17"/>
              </w:rPr>
              <w:t>;</w:t>
            </w:r>
            <w:r w:rsidRPr="00E87DA9">
              <w:rPr>
                <w:rFonts w:cstheme="minorHAnsi"/>
                <w:sz w:val="17"/>
                <w:szCs w:val="17"/>
              </w:rPr>
              <w:t xml:space="preserve"> and having their utilities turned off</w:t>
            </w:r>
            <w:r>
              <w:rPr>
                <w:rFonts w:cstheme="minorHAnsi"/>
                <w:sz w:val="17"/>
                <w:szCs w:val="17"/>
              </w:rPr>
              <w:t xml:space="preserve">. </w:t>
            </w:r>
          </w:p>
          <w:p w14:paraId="5EFC176A"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81B1CF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m</w:t>
            </w:r>
            <w:r w:rsidRPr="00E87DA9">
              <w:rPr>
                <w:rFonts w:cstheme="minorHAnsi"/>
                <w:sz w:val="17"/>
                <w:szCs w:val="17"/>
              </w:rPr>
              <w:t>edium-term</w:t>
            </w:r>
          </w:p>
          <w:p w14:paraId="1333194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2A5E9C8E"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0AA8B78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2. </w:t>
            </w:r>
            <w:r w:rsidRPr="00530C7E">
              <w:rPr>
                <w:sz w:val="17"/>
                <w:szCs w:val="17"/>
              </w:rPr>
              <w:sym w:font="Wingdings" w:char="F0E1"/>
            </w:r>
          </w:p>
          <w:p w14:paraId="0596460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3. </w:t>
            </w:r>
            <w:r w:rsidRPr="00530C7E">
              <w:rPr>
                <w:sz w:val="17"/>
                <w:szCs w:val="17"/>
              </w:rPr>
              <w:sym w:font="Wingdings" w:char="F0E1"/>
            </w:r>
          </w:p>
          <w:p w14:paraId="7109886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4. </w:t>
            </w:r>
            <w:r w:rsidRPr="00530C7E">
              <w:rPr>
                <w:rFonts w:cstheme="minorHAnsi"/>
                <w:sz w:val="17"/>
                <w:szCs w:val="17"/>
              </w:rPr>
              <w:t>○</w:t>
            </w:r>
          </w:p>
          <w:p w14:paraId="15C1EB8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5. </w:t>
            </w:r>
            <w:r w:rsidRPr="00530C7E">
              <w:rPr>
                <w:rFonts w:cstheme="minorHAnsi"/>
                <w:sz w:val="17"/>
                <w:szCs w:val="17"/>
              </w:rPr>
              <w:t>○</w:t>
            </w:r>
          </w:p>
          <w:p w14:paraId="4B7537F0" w14:textId="77777777" w:rsidR="00D068FD" w:rsidRPr="00E87DA9"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0F2D7ACB"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ECC6CE0"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6379B0E1" w14:textId="77777777" w:rsidR="00D068FD" w:rsidRPr="001C52AF" w:rsidRDefault="00D068FD" w:rsidP="00D068FD">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22E4E75D"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E8389F8"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2750CDF4"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61F9E1D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A597A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5B1DDD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398E08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AEB00F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492220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52F8BB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C10591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A362D6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B79B4C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719B5C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20603C1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6EDDDD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E63CC9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5AC3D4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BB8B69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842D11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65B7B2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E914CC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73C646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E87DA9" w14:paraId="2DDCA05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28C9EBF" w14:textId="77777777" w:rsidR="00D068FD" w:rsidRPr="00D94773" w:rsidRDefault="00D068FD" w:rsidP="00D245D7">
            <w:pPr>
              <w:rPr>
                <w:rFonts w:cstheme="minorHAnsi"/>
                <w:b w:val="0"/>
                <w:bCs w:val="0"/>
                <w:sz w:val="17"/>
                <w:szCs w:val="17"/>
                <w:lang w:val="it-IT"/>
              </w:rPr>
            </w:pPr>
            <w:r w:rsidRPr="00D94773">
              <w:rPr>
                <w:rFonts w:cstheme="minorHAnsi"/>
                <w:b w:val="0"/>
                <w:bCs w:val="0"/>
                <w:sz w:val="17"/>
                <w:szCs w:val="17"/>
                <w:lang w:val="it-IT"/>
              </w:rPr>
              <w:t>Livermore</w:t>
            </w:r>
          </w:p>
          <w:p w14:paraId="27B2D590" w14:textId="77777777" w:rsidR="00D068FD" w:rsidRPr="00D94773" w:rsidRDefault="00D068FD" w:rsidP="00D245D7">
            <w:pPr>
              <w:rPr>
                <w:rFonts w:cstheme="minorHAnsi"/>
                <w:b w:val="0"/>
                <w:bCs w:val="0"/>
                <w:sz w:val="17"/>
                <w:szCs w:val="17"/>
                <w:lang w:val="it-IT"/>
              </w:rPr>
            </w:pPr>
            <w:r w:rsidRPr="00D94773">
              <w:rPr>
                <w:rFonts w:cstheme="minorHAnsi"/>
                <w:b w:val="0"/>
                <w:bCs w:val="0"/>
                <w:sz w:val="17"/>
                <w:szCs w:val="17"/>
                <w:lang w:val="it-IT"/>
              </w:rPr>
              <w:t>et al. (2015)</w:t>
            </w:r>
          </w:p>
          <w:p w14:paraId="12B7B66E" w14:textId="77777777" w:rsidR="00D068FD" w:rsidRPr="00D94773" w:rsidRDefault="00D068FD" w:rsidP="00D245D7">
            <w:pPr>
              <w:rPr>
                <w:rFonts w:cstheme="minorHAnsi"/>
                <w:b w:val="0"/>
                <w:bCs w:val="0"/>
                <w:sz w:val="17"/>
                <w:szCs w:val="17"/>
                <w:lang w:val="it-IT"/>
              </w:rPr>
            </w:pPr>
          </w:p>
          <w:p w14:paraId="2CDE4785" w14:textId="77777777" w:rsidR="00D068FD" w:rsidRPr="00D94773" w:rsidRDefault="00D068FD" w:rsidP="00D245D7">
            <w:pPr>
              <w:rPr>
                <w:rFonts w:cstheme="minorHAnsi"/>
                <w:b w:val="0"/>
                <w:bCs w:val="0"/>
                <w:sz w:val="17"/>
                <w:szCs w:val="17"/>
                <w:lang w:val="it-IT"/>
              </w:rPr>
            </w:pPr>
            <w:r w:rsidRPr="00D94773">
              <w:rPr>
                <w:rFonts w:cstheme="minorHAnsi"/>
                <w:b w:val="0"/>
                <w:bCs w:val="0"/>
                <w:sz w:val="17"/>
                <w:szCs w:val="17"/>
                <w:lang w:val="it-IT"/>
              </w:rPr>
              <w:t>[80]</w:t>
            </w:r>
          </w:p>
        </w:tc>
        <w:tc>
          <w:tcPr>
            <w:tcW w:w="1448" w:type="dxa"/>
            <w:tcBorders>
              <w:top w:val="nil"/>
              <w:bottom w:val="single" w:sz="4" w:space="0" w:color="auto"/>
            </w:tcBorders>
          </w:tcPr>
          <w:p w14:paraId="666A7D93" w14:textId="77777777" w:rsidR="00D068FD" w:rsidRPr="00E460F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460FF">
              <w:rPr>
                <w:rFonts w:cstheme="minorHAnsi"/>
                <w:sz w:val="17"/>
                <w:szCs w:val="17"/>
              </w:rPr>
              <w:t>USA</w:t>
            </w:r>
          </w:p>
          <w:p w14:paraId="1E605C74" w14:textId="77777777" w:rsidR="00D068FD" w:rsidRPr="00E460F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460FF">
              <w:rPr>
                <w:rFonts w:cstheme="minorHAnsi"/>
                <w:sz w:val="17"/>
                <w:szCs w:val="17"/>
              </w:rPr>
              <w:t>(Louisiana)</w:t>
            </w:r>
          </w:p>
          <w:p w14:paraId="71C77EC4" w14:textId="77777777" w:rsidR="00D068FD" w:rsidRPr="00E460F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D5720FD" w14:textId="77777777" w:rsidR="00D068FD" w:rsidRPr="00E460F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460FF">
              <w:rPr>
                <w:rFonts w:cstheme="minorHAnsi"/>
                <w:sz w:val="17"/>
                <w:szCs w:val="17"/>
              </w:rPr>
              <w:t>2003-2007</w:t>
            </w:r>
          </w:p>
          <w:p w14:paraId="62994015" w14:textId="77777777" w:rsidR="00D068FD" w:rsidRPr="00E460F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C3C4BFC" w14:textId="77777777" w:rsidR="00D068FD" w:rsidRPr="00A356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Lone parents</w:t>
            </w:r>
            <w:r>
              <w:rPr>
                <w:rFonts w:cstheme="minorHAnsi"/>
                <w:sz w:val="17"/>
                <w:szCs w:val="17"/>
              </w:rPr>
              <w:t>/TANF recipients, former participants in STEP programme</w:t>
            </w:r>
          </w:p>
        </w:tc>
        <w:tc>
          <w:tcPr>
            <w:tcW w:w="1417" w:type="dxa"/>
            <w:tcBorders>
              <w:top w:val="nil"/>
              <w:bottom w:val="single" w:sz="4" w:space="0" w:color="auto"/>
            </w:tcBorders>
          </w:tcPr>
          <w:p w14:paraId="203BBAAC" w14:textId="77777777" w:rsidR="00D068FD" w:rsidRPr="00E87DA9"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Linked admin</w:t>
            </w:r>
            <w:r>
              <w:rPr>
                <w:rFonts w:cstheme="minorHAnsi"/>
                <w:sz w:val="17"/>
                <w:szCs w:val="17"/>
              </w:rPr>
              <w:t>istrative-</w:t>
            </w:r>
            <w:r w:rsidRPr="00E87DA9">
              <w:rPr>
                <w:rFonts w:cstheme="minorHAnsi"/>
                <w:sz w:val="17"/>
                <w:szCs w:val="17"/>
              </w:rPr>
              <w:t>survey data:</w:t>
            </w:r>
          </w:p>
          <w:p w14:paraId="2E750DD6" w14:textId="77777777" w:rsidR="00D068FD" w:rsidRPr="00E87DA9"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w:t>
            </w:r>
            <w:r w:rsidRPr="00E87DA9">
              <w:rPr>
                <w:rFonts w:cstheme="minorHAnsi"/>
                <w:sz w:val="17"/>
                <w:szCs w:val="17"/>
              </w:rPr>
              <w:t>dmin</w:t>
            </w:r>
            <w:r>
              <w:rPr>
                <w:rFonts w:cstheme="minorHAnsi"/>
                <w:sz w:val="17"/>
                <w:szCs w:val="17"/>
              </w:rPr>
              <w:t>istrative</w:t>
            </w:r>
            <w:r w:rsidRPr="00E87DA9">
              <w:rPr>
                <w:rFonts w:cstheme="minorHAnsi"/>
                <w:sz w:val="17"/>
                <w:szCs w:val="17"/>
              </w:rPr>
              <w:t xml:space="preserve"> data</w:t>
            </w:r>
            <w:r>
              <w:rPr>
                <w:rFonts w:cstheme="minorHAnsi"/>
                <w:sz w:val="17"/>
                <w:szCs w:val="17"/>
              </w:rPr>
              <w:t xml:space="preserve"> from Louisiana Department of Children and Family Sources (DCFS) and Louisiana Workforce Commission (LWC), </w:t>
            </w:r>
            <w:proofErr w:type="gramStart"/>
            <w:r>
              <w:rPr>
                <w:rFonts w:cstheme="minorHAnsi"/>
                <w:sz w:val="17"/>
                <w:szCs w:val="17"/>
              </w:rPr>
              <w:t>2003-2006;</w:t>
            </w:r>
            <w:proofErr w:type="gramEnd"/>
          </w:p>
          <w:p w14:paraId="5BA08ACE" w14:textId="77777777" w:rsidR="00D068FD" w:rsidRPr="00E87DA9"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Survey data collected by authors, 2007</w:t>
            </w:r>
          </w:p>
          <w:p w14:paraId="38F9E64A" w14:textId="77777777" w:rsidR="00D068FD" w:rsidRPr="00E87DA9"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6047C79"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 = 459</w:t>
            </w:r>
            <w:r>
              <w:rPr>
                <w:rFonts w:cstheme="minorHAnsi"/>
                <w:sz w:val="17"/>
                <w:szCs w:val="17"/>
              </w:rPr>
              <w:t xml:space="preserve"> individuals</w:t>
            </w:r>
          </w:p>
        </w:tc>
        <w:tc>
          <w:tcPr>
            <w:tcW w:w="1985" w:type="dxa"/>
            <w:tcBorders>
              <w:top w:val="nil"/>
              <w:bottom w:val="single" w:sz="4" w:space="0" w:color="auto"/>
            </w:tcBorders>
          </w:tcPr>
          <w:p w14:paraId="552814C2"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p>
          <w:p w14:paraId="7DB13868"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The Strategies to Empower People (STEP) programme is the work programme associated with Louisiana’s TANF cash assistance. Participants must be aged &lt; 60 years and must not have a permanent disability or be caring for a family member with a disability. Participants who are pregnant or with a child aged &lt;1 year are required to receive parenting skills training while others receive job preparation training.</w:t>
            </w:r>
          </w:p>
        </w:tc>
        <w:tc>
          <w:tcPr>
            <w:tcW w:w="2126" w:type="dxa"/>
            <w:tcBorders>
              <w:top w:val="nil"/>
              <w:bottom w:val="single" w:sz="4" w:space="0" w:color="auto"/>
            </w:tcBorders>
          </w:tcPr>
          <w:p w14:paraId="12CDD722"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and child o</w:t>
            </w:r>
            <w:r w:rsidRPr="00E87DA9">
              <w:rPr>
                <w:rFonts w:cstheme="minorHAnsi"/>
                <w:i/>
                <w:iCs/>
                <w:sz w:val="17"/>
                <w:szCs w:val="17"/>
              </w:rPr>
              <w:t>utcomes</w:t>
            </w:r>
            <w:r w:rsidRPr="00E87DA9">
              <w:rPr>
                <w:rFonts w:cstheme="minorHAnsi"/>
                <w:sz w:val="17"/>
                <w:szCs w:val="17"/>
              </w:rPr>
              <w:t xml:space="preserve">: </w:t>
            </w:r>
          </w:p>
          <w:p w14:paraId="7DC2F5CF"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u w:val="single"/>
              </w:rPr>
              <w:t>Material hardship</w:t>
            </w:r>
            <w:r>
              <w:rPr>
                <w:rFonts w:cstheme="minorHAnsi"/>
                <w:sz w:val="17"/>
                <w:szCs w:val="17"/>
                <w:u w:val="single"/>
              </w:rPr>
              <w:t>:</w:t>
            </w:r>
            <w:r w:rsidRPr="00E87DA9">
              <w:rPr>
                <w:rFonts w:cstheme="minorHAnsi"/>
                <w:sz w:val="17"/>
                <w:szCs w:val="17"/>
              </w:rPr>
              <w:t xml:space="preserve"> </w:t>
            </w:r>
          </w:p>
          <w:p w14:paraId="3B5D0AD3"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 Experiencing material hardship (various indicators: f</w:t>
            </w:r>
            <w:r w:rsidRPr="00E87DA9">
              <w:rPr>
                <w:rFonts w:cstheme="minorHAnsi"/>
                <w:sz w:val="17"/>
                <w:szCs w:val="17"/>
              </w:rPr>
              <w:t>ood deprivation</w:t>
            </w:r>
            <w:r>
              <w:rPr>
                <w:rFonts w:cstheme="minorHAnsi"/>
                <w:sz w:val="17"/>
                <w:szCs w:val="17"/>
              </w:rPr>
              <w:t>, utility disconnection, homelessness/eviction)</w:t>
            </w:r>
          </w:p>
          <w:p w14:paraId="7B75079B"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p w14:paraId="53B1C60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66072381"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Pr>
                <w:rFonts w:cstheme="minorHAnsi"/>
                <w:sz w:val="17"/>
                <w:szCs w:val="17"/>
              </w:rPr>
              <w:t>Imposition of 100% benefit sanction (welfare case closure for 3 months). Sanctions are applied for non-compliance with requirements related to work, child support and immunisation.</w:t>
            </w:r>
          </w:p>
        </w:tc>
        <w:tc>
          <w:tcPr>
            <w:tcW w:w="1276" w:type="dxa"/>
            <w:tcBorders>
              <w:top w:val="nil"/>
              <w:bottom w:val="single" w:sz="4" w:space="0" w:color="auto"/>
            </w:tcBorders>
          </w:tcPr>
          <w:p w14:paraId="3AE9FCB5"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3D90745C"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9CCC7A2"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E87DA9">
              <w:rPr>
                <w:rFonts w:cstheme="minorHAnsi"/>
                <w:sz w:val="17"/>
                <w:szCs w:val="17"/>
              </w:rPr>
              <w:t>Logistic regression</w:t>
            </w:r>
            <w:r>
              <w:rPr>
                <w:rFonts w:cstheme="minorHAnsi"/>
                <w:sz w:val="17"/>
                <w:szCs w:val="17"/>
              </w:rPr>
              <w:t xml:space="preserve"> model</w:t>
            </w:r>
          </w:p>
        </w:tc>
        <w:tc>
          <w:tcPr>
            <w:tcW w:w="2835" w:type="dxa"/>
            <w:tcBorders>
              <w:top w:val="nil"/>
              <w:bottom w:val="single" w:sz="4" w:space="0" w:color="auto"/>
            </w:tcBorders>
          </w:tcPr>
          <w:p w14:paraId="7013865D"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Pr>
                <w:rFonts w:cstheme="minorHAnsi"/>
                <w:sz w:val="17"/>
                <w:szCs w:val="17"/>
              </w:rPr>
              <w:t>Among those who left welfare and were sanctioned while on welfare</w:t>
            </w:r>
            <w:r w:rsidRPr="00E87DA9">
              <w:rPr>
                <w:rFonts w:cstheme="minorHAnsi"/>
                <w:sz w:val="17"/>
                <w:szCs w:val="17"/>
              </w:rPr>
              <w:t xml:space="preserve"> were </w:t>
            </w:r>
            <w:r>
              <w:rPr>
                <w:rFonts w:cstheme="minorHAnsi"/>
                <w:sz w:val="17"/>
                <w:szCs w:val="17"/>
              </w:rPr>
              <w:t xml:space="preserve">80% </w:t>
            </w:r>
            <w:r w:rsidRPr="00E87DA9">
              <w:rPr>
                <w:rFonts w:cstheme="minorHAnsi"/>
                <w:sz w:val="17"/>
                <w:szCs w:val="17"/>
              </w:rPr>
              <w:t>more likely to experience material hardship</w:t>
            </w:r>
            <w:r>
              <w:rPr>
                <w:rFonts w:cstheme="minorHAnsi"/>
                <w:sz w:val="17"/>
                <w:szCs w:val="17"/>
              </w:rPr>
              <w:t>s, such as food deprivation, utility disconnection and homelessness</w:t>
            </w:r>
            <w:r w:rsidRPr="00E87DA9">
              <w:rPr>
                <w:rFonts w:cstheme="minorHAnsi"/>
                <w:sz w:val="17"/>
                <w:szCs w:val="17"/>
              </w:rPr>
              <w:t xml:space="preserve">. </w:t>
            </w:r>
          </w:p>
          <w:p w14:paraId="381688EF"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3900912"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m</w:t>
            </w:r>
            <w:r w:rsidRPr="00E87DA9">
              <w:rPr>
                <w:rFonts w:cstheme="minorHAnsi"/>
                <w:sz w:val="17"/>
                <w:szCs w:val="17"/>
              </w:rPr>
              <w:t>edium</w:t>
            </w:r>
            <w:r>
              <w:rPr>
                <w:rFonts w:cstheme="minorHAnsi"/>
                <w:sz w:val="17"/>
                <w:szCs w:val="17"/>
              </w:rPr>
              <w:t>- to long-</w:t>
            </w:r>
            <w:r w:rsidRPr="00E87DA9">
              <w:rPr>
                <w:rFonts w:cstheme="minorHAnsi"/>
                <w:sz w:val="17"/>
                <w:szCs w:val="17"/>
              </w:rPr>
              <w:t>term</w:t>
            </w:r>
          </w:p>
          <w:p w14:paraId="57B8E5FB"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B5BC458"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3A884EF8" w14:textId="77777777" w:rsidR="00D068FD"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1A4A4242" w14:textId="77777777" w:rsidR="00D068FD" w:rsidRPr="00E87DA9" w:rsidRDefault="00D068FD" w:rsidP="00D245D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E87DA9" w14:paraId="4692C6C8"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400E715" w14:textId="77777777" w:rsidR="00D068FD" w:rsidRPr="00D94773" w:rsidRDefault="00D068FD" w:rsidP="00D245D7">
            <w:pPr>
              <w:rPr>
                <w:rFonts w:cstheme="minorHAnsi"/>
                <w:b w:val="0"/>
                <w:bCs w:val="0"/>
                <w:sz w:val="17"/>
                <w:szCs w:val="17"/>
                <w:lang w:val="it-IT"/>
              </w:rPr>
            </w:pPr>
            <w:r w:rsidRPr="00D94773">
              <w:rPr>
                <w:rFonts w:cstheme="minorHAnsi"/>
                <w:b w:val="0"/>
                <w:bCs w:val="0"/>
                <w:sz w:val="17"/>
                <w:szCs w:val="17"/>
                <w:lang w:val="it-IT"/>
              </w:rPr>
              <w:t>Lohman et al.</w:t>
            </w:r>
          </w:p>
          <w:p w14:paraId="31ADB532" w14:textId="77777777" w:rsidR="00D068FD" w:rsidRPr="00D94773" w:rsidRDefault="00D068FD" w:rsidP="00D245D7">
            <w:pPr>
              <w:rPr>
                <w:rFonts w:cstheme="minorHAnsi"/>
                <w:b w:val="0"/>
                <w:bCs w:val="0"/>
                <w:sz w:val="17"/>
                <w:szCs w:val="17"/>
                <w:lang w:val="it-IT"/>
              </w:rPr>
            </w:pPr>
            <w:r w:rsidRPr="00D94773">
              <w:rPr>
                <w:rFonts w:cstheme="minorHAnsi"/>
                <w:b w:val="0"/>
                <w:bCs w:val="0"/>
                <w:sz w:val="17"/>
                <w:szCs w:val="17"/>
                <w:lang w:val="it-IT"/>
              </w:rPr>
              <w:t>(2004)</w:t>
            </w:r>
          </w:p>
          <w:p w14:paraId="700D0B37" w14:textId="77777777" w:rsidR="00D068FD" w:rsidRPr="00D94773" w:rsidRDefault="00D068FD" w:rsidP="00D245D7">
            <w:pPr>
              <w:rPr>
                <w:rFonts w:cstheme="minorHAnsi"/>
                <w:b w:val="0"/>
                <w:bCs w:val="0"/>
                <w:sz w:val="17"/>
                <w:szCs w:val="17"/>
                <w:lang w:val="it-IT"/>
              </w:rPr>
            </w:pPr>
          </w:p>
          <w:p w14:paraId="3F7424D5" w14:textId="77777777" w:rsidR="00D068FD" w:rsidRPr="00D94773" w:rsidRDefault="00D068FD" w:rsidP="00D245D7">
            <w:pPr>
              <w:rPr>
                <w:rFonts w:cstheme="minorHAnsi"/>
                <w:b w:val="0"/>
                <w:bCs w:val="0"/>
                <w:sz w:val="17"/>
                <w:szCs w:val="17"/>
                <w:lang w:val="it-IT"/>
              </w:rPr>
            </w:pPr>
            <w:r w:rsidRPr="00D94773">
              <w:rPr>
                <w:rFonts w:cstheme="minorHAnsi"/>
                <w:b w:val="0"/>
                <w:bCs w:val="0"/>
                <w:sz w:val="17"/>
                <w:szCs w:val="17"/>
                <w:lang w:val="it-IT"/>
              </w:rPr>
              <w:t>[81]</w:t>
            </w:r>
          </w:p>
          <w:p w14:paraId="65B5CFED" w14:textId="77777777" w:rsidR="00D068FD" w:rsidRPr="00D94773" w:rsidRDefault="00D068FD" w:rsidP="00D245D7">
            <w:pPr>
              <w:rPr>
                <w:rFonts w:cstheme="minorHAnsi"/>
                <w:b w:val="0"/>
                <w:bCs w:val="0"/>
                <w:sz w:val="17"/>
                <w:szCs w:val="17"/>
                <w:lang w:val="it-IT"/>
              </w:rPr>
            </w:pPr>
          </w:p>
        </w:tc>
        <w:tc>
          <w:tcPr>
            <w:tcW w:w="1448" w:type="dxa"/>
            <w:tcBorders>
              <w:top w:val="single" w:sz="4" w:space="0" w:color="auto"/>
              <w:bottom w:val="single" w:sz="4" w:space="0" w:color="auto"/>
            </w:tcBorders>
          </w:tcPr>
          <w:p w14:paraId="0AF69B0E"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E87DA9">
              <w:rPr>
                <w:rFonts w:cstheme="minorHAnsi"/>
                <w:sz w:val="17"/>
                <w:szCs w:val="17"/>
                <w:lang w:val="it-IT"/>
              </w:rPr>
              <w:t>USA</w:t>
            </w:r>
          </w:p>
          <w:p w14:paraId="31A72767" w14:textId="77777777" w:rsidR="00D068FD" w:rsidRPr="006359F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 MA, Chicago, IL, and San Antonio, TX)</w:t>
            </w:r>
          </w:p>
          <w:p w14:paraId="749F608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p>
          <w:p w14:paraId="2147DBAA" w14:textId="77777777" w:rsidR="00D068FD" w:rsidRPr="00CF6B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F6B6F">
              <w:rPr>
                <w:rFonts w:cstheme="minorHAnsi"/>
                <w:sz w:val="17"/>
                <w:szCs w:val="17"/>
              </w:rPr>
              <w:t>1999</w:t>
            </w:r>
          </w:p>
          <w:p w14:paraId="5CC2C586" w14:textId="77777777" w:rsidR="00D068FD" w:rsidRPr="00CF6B6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7208B6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Low-income children (aged 2-4 years and 10-14 years) and their families from low-income urban neighbourhoods</w:t>
            </w:r>
          </w:p>
          <w:p w14:paraId="7691EE6C"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5774A1EA"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Survey data:</w:t>
            </w:r>
          </w:p>
          <w:p w14:paraId="30747170"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Welfare, Children, and Families: Three-City Study,</w:t>
            </w:r>
          </w:p>
          <w:p w14:paraId="7E30B0F2"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1999</w:t>
            </w:r>
          </w:p>
          <w:p w14:paraId="2D013D42"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397E4DF"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n = </w:t>
            </w:r>
            <w:r>
              <w:rPr>
                <w:rFonts w:cstheme="minorHAnsi"/>
                <w:sz w:val="17"/>
                <w:szCs w:val="17"/>
              </w:rPr>
              <w:t xml:space="preserve">(up-to) </w:t>
            </w:r>
            <w:r w:rsidRPr="00E87DA9">
              <w:rPr>
                <w:rFonts w:cstheme="minorHAnsi"/>
                <w:sz w:val="17"/>
                <w:szCs w:val="17"/>
              </w:rPr>
              <w:t>1,885</w:t>
            </w:r>
            <w:r>
              <w:rPr>
                <w:rFonts w:cstheme="minorHAnsi"/>
                <w:sz w:val="17"/>
                <w:szCs w:val="17"/>
              </w:rPr>
              <w:t xml:space="preserve"> children</w:t>
            </w:r>
          </w:p>
        </w:tc>
        <w:tc>
          <w:tcPr>
            <w:tcW w:w="1985" w:type="dxa"/>
            <w:tcBorders>
              <w:top w:val="single" w:sz="4" w:space="0" w:color="auto"/>
              <w:bottom w:val="single" w:sz="4" w:space="0" w:color="auto"/>
            </w:tcBorders>
          </w:tcPr>
          <w:p w14:paraId="1533F4F7"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054952D1"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Pr="00E87DA9">
              <w:rPr>
                <w:rFonts w:cstheme="minorHAnsi"/>
                <w:i/>
                <w:iCs/>
                <w:sz w:val="17"/>
                <w:szCs w:val="17"/>
              </w:rPr>
              <w:t>utcomes</w:t>
            </w:r>
            <w:r w:rsidRPr="00E87DA9">
              <w:rPr>
                <w:rFonts w:cstheme="minorHAnsi"/>
                <w:sz w:val="17"/>
                <w:szCs w:val="17"/>
              </w:rPr>
              <w:t xml:space="preserve">: </w:t>
            </w:r>
          </w:p>
          <w:p w14:paraId="68FAE068" w14:textId="77777777" w:rsidR="00D068FD" w:rsidRPr="0079609B"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79609B">
              <w:rPr>
                <w:rFonts w:cstheme="minorHAnsi"/>
                <w:sz w:val="17"/>
                <w:szCs w:val="17"/>
                <w:u w:val="single"/>
              </w:rPr>
              <w:t>Child well-being</w:t>
            </w:r>
            <w:r>
              <w:rPr>
                <w:rFonts w:cstheme="minorHAnsi"/>
                <w:sz w:val="17"/>
                <w:szCs w:val="17"/>
                <w:u w:val="single"/>
              </w:rPr>
              <w:t>:</w:t>
            </w:r>
            <w:r w:rsidRPr="0079609B">
              <w:rPr>
                <w:rFonts w:cstheme="minorHAnsi"/>
                <w:sz w:val="17"/>
                <w:szCs w:val="17"/>
                <w:u w:val="single"/>
              </w:rPr>
              <w:t xml:space="preserve"> </w:t>
            </w:r>
          </w:p>
          <w:p w14:paraId="7B7FF6BB"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Cognitive achievement</w:t>
            </w:r>
            <w:r w:rsidRPr="00E87DA9">
              <w:rPr>
                <w:rFonts w:cstheme="minorHAnsi"/>
                <w:sz w:val="17"/>
                <w:szCs w:val="17"/>
              </w:rPr>
              <w:t xml:space="preserve"> </w:t>
            </w:r>
          </w:p>
          <w:p w14:paraId="772954EC"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E87DA9">
              <w:rPr>
                <w:rFonts w:cstheme="minorHAnsi"/>
                <w:sz w:val="17"/>
                <w:szCs w:val="17"/>
              </w:rPr>
              <w:t>Behavioural problems</w:t>
            </w:r>
          </w:p>
          <w:p w14:paraId="07ABDEA5"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7890B9F" w14:textId="77777777" w:rsidR="00D068FD"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0F8FCEFF"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p</w:t>
            </w:r>
            <w:r w:rsidRPr="00E87DA9">
              <w:rPr>
                <w:rFonts w:cstheme="minorHAnsi"/>
                <w:sz w:val="17"/>
                <w:szCs w:val="17"/>
              </w:rPr>
              <w:t xml:space="preserve">artial or full </w:t>
            </w:r>
            <w:r>
              <w:rPr>
                <w:rFonts w:cstheme="minorHAnsi"/>
                <w:sz w:val="17"/>
                <w:szCs w:val="17"/>
              </w:rPr>
              <w:t xml:space="preserve">(100%) </w:t>
            </w:r>
            <w:r w:rsidRPr="00E87DA9">
              <w:rPr>
                <w:rFonts w:cstheme="minorHAnsi"/>
                <w:sz w:val="17"/>
                <w:szCs w:val="17"/>
              </w:rPr>
              <w:t>benefit sanction</w:t>
            </w:r>
            <w:r>
              <w:rPr>
                <w:rFonts w:cstheme="minorHAnsi"/>
                <w:sz w:val="17"/>
                <w:szCs w:val="17"/>
              </w:rPr>
              <w:t>s</w:t>
            </w:r>
          </w:p>
          <w:p w14:paraId="1B04C642"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21369F9B" w14:textId="77777777" w:rsidR="00D068FD" w:rsidRPr="0079609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9609B">
              <w:rPr>
                <w:rFonts w:cstheme="minorHAnsi"/>
                <w:sz w:val="17"/>
                <w:szCs w:val="17"/>
              </w:rPr>
              <w:t>Non-experimental:</w:t>
            </w:r>
          </w:p>
          <w:p w14:paraId="4795B7AD" w14:textId="77777777" w:rsidR="00D068FD" w:rsidRPr="0079609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5B454CB" w14:textId="77777777" w:rsidR="00D068FD" w:rsidRPr="0079609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Descriptive analysis: dummy or no-constant</w:t>
            </w:r>
            <w:r w:rsidRPr="0079609B">
              <w:rPr>
                <w:rFonts w:cstheme="minorHAnsi"/>
                <w:sz w:val="17"/>
                <w:szCs w:val="17"/>
              </w:rPr>
              <w:t xml:space="preserve"> regression</w:t>
            </w:r>
          </w:p>
        </w:tc>
        <w:tc>
          <w:tcPr>
            <w:tcW w:w="2835" w:type="dxa"/>
            <w:tcBorders>
              <w:top w:val="single" w:sz="4" w:space="0" w:color="auto"/>
              <w:bottom w:val="single" w:sz="4" w:space="0" w:color="auto"/>
            </w:tcBorders>
          </w:tcPr>
          <w:p w14:paraId="0225CDA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Pre-school children of sanctioned mothers had lower scores of 9-10 points compared to children of non-sanctioned mothers in cognitive achievement tests. In terms of behavioural problems, pre-school children also displayed a scoring in the range of concern which was twice or more as higher than children in other groups. Adolescent of sanctioned welfare leavers revealed the highest rates of behavioural problems although differences were not statistically significant. </w:t>
            </w:r>
          </w:p>
          <w:p w14:paraId="7F4E8A2D"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317E7C0"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medium</w:t>
            </w:r>
            <w:r>
              <w:rPr>
                <w:rFonts w:cstheme="minorHAnsi"/>
                <w:sz w:val="17"/>
                <w:szCs w:val="17"/>
              </w:rPr>
              <w:t>-</w:t>
            </w:r>
            <w:r w:rsidRPr="00E87DA9">
              <w:rPr>
                <w:rFonts w:cstheme="minorHAnsi"/>
                <w:sz w:val="17"/>
                <w:szCs w:val="17"/>
              </w:rPr>
              <w:t>term</w:t>
            </w:r>
          </w:p>
        </w:tc>
        <w:tc>
          <w:tcPr>
            <w:tcW w:w="1072" w:type="dxa"/>
            <w:tcBorders>
              <w:top w:val="single" w:sz="4" w:space="0" w:color="auto"/>
              <w:bottom w:val="single" w:sz="4" w:space="0" w:color="auto"/>
            </w:tcBorders>
          </w:tcPr>
          <w:p w14:paraId="47225D7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2F09DF">
              <w:rPr>
                <w:rFonts w:cstheme="minorHAnsi"/>
                <w:sz w:val="17"/>
                <w:szCs w:val="17"/>
              </w:rPr>
              <w:sym w:font="Wingdings" w:char="F0E2"/>
            </w:r>
          </w:p>
          <w:p w14:paraId="0C692263"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sz w:val="17"/>
                <w:szCs w:val="17"/>
              </w:rPr>
              <w:sym w:font="Wingdings" w:char="F0E1"/>
            </w:r>
          </w:p>
          <w:p w14:paraId="3858ED42" w14:textId="77777777" w:rsidR="00D068FD" w:rsidRPr="00E87DA9"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(pre-school children only)</w:t>
            </w:r>
          </w:p>
        </w:tc>
      </w:tr>
    </w:tbl>
    <w:p w14:paraId="07E0BD47"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3C9FF5E"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756AA4B"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28EFF191"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2CFBD5D"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16A06284"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21F0319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6ABBE0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5A51D2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A5B62F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EF1623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D52D8A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E4EBA1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D44DC9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5CF727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266D80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E7A897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5DF87CE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0DCD8F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37BC81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EB887E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84194F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6FB78A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84F903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F5CF5C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C4EDF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052FFAEE"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81302F2"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2C64CB6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31DB8E2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EE8307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C9788E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1C6C4A6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16E4F1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7FDE109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104150" w14:paraId="6EF69ADC"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CBA3BC7" w14:textId="77777777" w:rsidR="00D068FD" w:rsidRPr="00BF439B" w:rsidRDefault="00D068FD" w:rsidP="00D245D7">
            <w:pPr>
              <w:rPr>
                <w:rFonts w:cstheme="minorHAnsi"/>
                <w:sz w:val="17"/>
                <w:szCs w:val="17"/>
              </w:rPr>
            </w:pPr>
            <w:proofErr w:type="spellStart"/>
            <w:r w:rsidRPr="00BF439B">
              <w:rPr>
                <w:rFonts w:cstheme="minorHAnsi"/>
                <w:b w:val="0"/>
                <w:bCs w:val="0"/>
                <w:sz w:val="17"/>
                <w:szCs w:val="17"/>
              </w:rPr>
              <w:t>Loopstra</w:t>
            </w:r>
            <w:proofErr w:type="spellEnd"/>
            <w:r w:rsidRPr="00BF439B">
              <w:rPr>
                <w:rFonts w:cstheme="minorHAnsi"/>
                <w:b w:val="0"/>
                <w:bCs w:val="0"/>
                <w:sz w:val="17"/>
                <w:szCs w:val="17"/>
              </w:rPr>
              <w:t xml:space="preserve"> et al. (2018)</w:t>
            </w:r>
          </w:p>
          <w:p w14:paraId="2F94076D" w14:textId="77777777" w:rsidR="00D068FD" w:rsidRPr="00BF439B" w:rsidRDefault="00D068FD" w:rsidP="00D245D7">
            <w:pPr>
              <w:rPr>
                <w:rFonts w:cstheme="minorHAnsi"/>
                <w:sz w:val="17"/>
                <w:szCs w:val="17"/>
              </w:rPr>
            </w:pPr>
          </w:p>
          <w:p w14:paraId="5CEDBB09" w14:textId="77777777" w:rsidR="00D068FD" w:rsidRPr="00BF439B" w:rsidRDefault="00D068FD" w:rsidP="00D245D7">
            <w:pPr>
              <w:rPr>
                <w:rFonts w:cstheme="minorHAnsi"/>
                <w:sz w:val="17"/>
                <w:szCs w:val="17"/>
              </w:rPr>
            </w:pPr>
            <w:r w:rsidRPr="00BF439B">
              <w:rPr>
                <w:rFonts w:cstheme="minorHAnsi"/>
                <w:b w:val="0"/>
                <w:bCs w:val="0"/>
                <w:sz w:val="17"/>
                <w:szCs w:val="17"/>
              </w:rPr>
              <w:t>[82]</w:t>
            </w:r>
          </w:p>
          <w:p w14:paraId="272D2B54" w14:textId="77777777" w:rsidR="00D068FD" w:rsidRDefault="00D068FD" w:rsidP="00D245D7">
            <w:pPr>
              <w:rPr>
                <w:rFonts w:cstheme="minorHAnsi"/>
                <w:b w:val="0"/>
                <w:bCs w:val="0"/>
                <w:sz w:val="17"/>
                <w:szCs w:val="17"/>
                <w:highlight w:val="green"/>
              </w:rPr>
            </w:pPr>
          </w:p>
        </w:tc>
        <w:tc>
          <w:tcPr>
            <w:tcW w:w="1448" w:type="dxa"/>
            <w:tcBorders>
              <w:top w:val="nil"/>
              <w:bottom w:val="single" w:sz="4" w:space="0" w:color="auto"/>
            </w:tcBorders>
          </w:tcPr>
          <w:p w14:paraId="0AE3EDF1"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UK</w:t>
            </w:r>
          </w:p>
          <w:p w14:paraId="652BE168"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(Great Britain)</w:t>
            </w:r>
          </w:p>
          <w:p w14:paraId="5F734F16"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5ADE5F1"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2012-2015</w:t>
            </w:r>
          </w:p>
          <w:p w14:paraId="5B5B3E6B"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6766FFA"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rFonts w:cstheme="minorHAnsi"/>
                <w:sz w:val="17"/>
                <w:szCs w:val="17"/>
              </w:rPr>
              <w:t xml:space="preserve">Unemployment Insurance </w:t>
            </w:r>
            <w:r>
              <w:rPr>
                <w:rFonts w:cstheme="minorHAnsi"/>
                <w:sz w:val="17"/>
                <w:szCs w:val="17"/>
              </w:rPr>
              <w:t xml:space="preserve">(UI) benefit claimants, receiving </w:t>
            </w:r>
            <w:r w:rsidRPr="00A05B44">
              <w:rPr>
                <w:rFonts w:cstheme="minorHAnsi"/>
                <w:sz w:val="17"/>
                <w:szCs w:val="17"/>
              </w:rPr>
              <w:t xml:space="preserve">Job Seekers’ Allowance (JSA) </w:t>
            </w:r>
          </w:p>
        </w:tc>
        <w:tc>
          <w:tcPr>
            <w:tcW w:w="1417" w:type="dxa"/>
            <w:tcBorders>
              <w:top w:val="nil"/>
              <w:bottom w:val="single" w:sz="4" w:space="0" w:color="auto"/>
            </w:tcBorders>
          </w:tcPr>
          <w:p w14:paraId="18B2B33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w:t>
            </w:r>
            <w:r w:rsidRPr="00E87DA9">
              <w:rPr>
                <w:rFonts w:cstheme="minorHAnsi"/>
                <w:sz w:val="17"/>
                <w:szCs w:val="17"/>
              </w:rPr>
              <w:t>inked admin</w:t>
            </w:r>
            <w:r>
              <w:rPr>
                <w:rFonts w:cstheme="minorHAnsi"/>
                <w:sz w:val="17"/>
                <w:szCs w:val="17"/>
              </w:rPr>
              <w:t>istrative</w:t>
            </w:r>
            <w:r w:rsidRPr="00E87DA9">
              <w:rPr>
                <w:rFonts w:cstheme="minorHAnsi"/>
                <w:sz w:val="17"/>
                <w:szCs w:val="17"/>
              </w:rPr>
              <w:t xml:space="preserve"> data</w:t>
            </w:r>
            <w:r>
              <w:rPr>
                <w:rFonts w:cstheme="minorHAnsi"/>
                <w:sz w:val="17"/>
                <w:szCs w:val="17"/>
              </w:rPr>
              <w:t xml:space="preserve"> (area-level): </w:t>
            </w:r>
            <w:r w:rsidRPr="00E87DA9">
              <w:rPr>
                <w:rFonts w:cstheme="minorHAnsi"/>
                <w:sz w:val="17"/>
                <w:szCs w:val="17"/>
              </w:rPr>
              <w:t>various sources</w:t>
            </w:r>
            <w:r>
              <w:rPr>
                <w:rFonts w:cstheme="minorHAnsi"/>
                <w:sz w:val="17"/>
                <w:szCs w:val="17"/>
              </w:rPr>
              <w:t>,</w:t>
            </w:r>
          </w:p>
          <w:p w14:paraId="1A93412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2012-20</w:t>
            </w:r>
            <w:r w:rsidRPr="00E87DA9">
              <w:rPr>
                <w:rFonts w:cstheme="minorHAnsi"/>
                <w:sz w:val="17"/>
                <w:szCs w:val="17"/>
              </w:rPr>
              <w:t>15</w:t>
            </w:r>
          </w:p>
          <w:p w14:paraId="1E37DAD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FD2A01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n = </w:t>
            </w:r>
            <w:r>
              <w:rPr>
                <w:rFonts w:cstheme="minorHAnsi"/>
                <w:sz w:val="17"/>
                <w:szCs w:val="17"/>
              </w:rPr>
              <w:t>3,041 local authority-</w:t>
            </w:r>
            <w:proofErr w:type="gramStart"/>
            <w:r>
              <w:rPr>
                <w:rFonts w:cstheme="minorHAnsi"/>
                <w:sz w:val="17"/>
                <w:szCs w:val="17"/>
              </w:rPr>
              <w:t>quarters;</w:t>
            </w:r>
            <w:proofErr w:type="gramEnd"/>
          </w:p>
          <w:p w14:paraId="2E53E76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259</w:t>
            </w:r>
            <w:r w:rsidRPr="00E87DA9">
              <w:rPr>
                <w:rFonts w:cstheme="minorHAnsi"/>
                <w:sz w:val="17"/>
                <w:szCs w:val="17"/>
              </w:rPr>
              <w:t xml:space="preserve"> </w:t>
            </w:r>
            <w:r>
              <w:rPr>
                <w:rFonts w:cstheme="minorHAnsi"/>
                <w:sz w:val="17"/>
                <w:szCs w:val="17"/>
              </w:rPr>
              <w:t>l</w:t>
            </w:r>
            <w:r w:rsidRPr="00E87DA9">
              <w:rPr>
                <w:rFonts w:cstheme="minorHAnsi"/>
                <w:sz w:val="17"/>
                <w:szCs w:val="17"/>
              </w:rPr>
              <w:t xml:space="preserve">ocal </w:t>
            </w:r>
            <w:r>
              <w:rPr>
                <w:rFonts w:cstheme="minorHAnsi"/>
                <w:sz w:val="17"/>
                <w:szCs w:val="17"/>
              </w:rPr>
              <w:t>a</w:t>
            </w:r>
            <w:r w:rsidRPr="00E87DA9">
              <w:rPr>
                <w:rFonts w:cstheme="minorHAnsi"/>
                <w:sz w:val="17"/>
                <w:szCs w:val="17"/>
              </w:rPr>
              <w:t>uthorities</w:t>
            </w:r>
          </w:p>
          <w:p w14:paraId="63E1F100"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6DE773E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Starting in 2010, three reforms were implemented: (1) policy interventions were introduced to move people deemed able to work from Incapacity Benefits/Employment Support Allowance or Income Support onto Jobseeker’s Allowance (JSA); (2) conditions to obtain JSA became more stringent: a mandatory Work Programme and a Claimant Commitment introduce contractual obligations for JSA claimants; (3) introduction of more severe sanctions for non-compliance with work-related activities set in Claimant Commitment</w:t>
            </w:r>
          </w:p>
          <w:p w14:paraId="63554146"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58B5FFA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w:t>
            </w:r>
          </w:p>
          <w:p w14:paraId="591DB914" w14:textId="77777777" w:rsidR="00D068FD" w:rsidRPr="004F1F5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Material hardship:</w:t>
            </w:r>
          </w:p>
          <w:p w14:paraId="6452276E"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Number of adults fed by food banks</w:t>
            </w:r>
          </w:p>
          <w:p w14:paraId="3EBF87C5"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4C85E1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25CF7EAA"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Number of sanctions imposed to JSA </w:t>
            </w:r>
            <w:r w:rsidRPr="00E87DA9">
              <w:rPr>
                <w:rFonts w:cstheme="minorHAnsi"/>
                <w:sz w:val="17"/>
                <w:szCs w:val="17"/>
              </w:rPr>
              <w:t>benefit claimants (</w:t>
            </w:r>
            <w:r>
              <w:rPr>
                <w:rFonts w:cstheme="minorHAnsi"/>
                <w:sz w:val="17"/>
                <w:szCs w:val="17"/>
              </w:rPr>
              <w:t xml:space="preserve">at </w:t>
            </w:r>
            <w:r w:rsidRPr="00E87DA9">
              <w:rPr>
                <w:rFonts w:cstheme="minorHAnsi"/>
                <w:sz w:val="17"/>
                <w:szCs w:val="17"/>
              </w:rPr>
              <w:t>local-authority level)</w:t>
            </w:r>
          </w:p>
          <w:p w14:paraId="243B0A77"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080D2E6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r>
              <w:rPr>
                <w:rFonts w:cstheme="minorHAnsi"/>
                <w:sz w:val="17"/>
                <w:szCs w:val="17"/>
              </w:rPr>
              <w:t>:</w:t>
            </w:r>
          </w:p>
          <w:p w14:paraId="7CB90D16"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237FAA1"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sz w:val="17"/>
                <w:szCs w:val="17"/>
              </w:rPr>
              <w:t>Fixed effects regression models</w:t>
            </w:r>
          </w:p>
        </w:tc>
        <w:tc>
          <w:tcPr>
            <w:tcW w:w="2835" w:type="dxa"/>
            <w:tcBorders>
              <w:top w:val="nil"/>
              <w:bottom w:val="single" w:sz="4" w:space="0" w:color="auto"/>
            </w:tcBorders>
          </w:tcPr>
          <w:p w14:paraId="1896D33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An increase of 10 additional sanctions per 100,000 JSA benefit claimants is associated with an increase of 3.36 adults per 100,000 being fed by food banks. </w:t>
            </w:r>
          </w:p>
          <w:p w14:paraId="6D31F849"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10F0CC5"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long-term</w:t>
            </w:r>
          </w:p>
          <w:p w14:paraId="2969ABF9" w14:textId="77777777" w:rsidR="00D068FD" w:rsidRPr="00104150"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55F7311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1. </w:t>
            </w:r>
            <w:r w:rsidRPr="00530C7E">
              <w:rPr>
                <w:sz w:val="17"/>
                <w:szCs w:val="17"/>
              </w:rPr>
              <w:sym w:font="Wingdings" w:char="F0E1"/>
            </w:r>
          </w:p>
          <w:p w14:paraId="0723440F"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059FD898"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044FDA2"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51C31574"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7970B97"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41AE8AB"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575CC6AE"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D3EE3E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0B9842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80EF22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06DA2C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90AA4D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863230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E428EB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6ADD6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0BC6BE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78401D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E4854A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47E53F1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0B187A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5AE040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FDCA19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E30B24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D33B75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740C656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A9A3B0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D7D1C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6A682AF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8A49352"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3CB4871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74AFFA3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E1FD16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5B1FF5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89E788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283133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985BB1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104150" w14:paraId="7E0EFE74"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94520FE" w14:textId="77777777" w:rsidR="00D068FD" w:rsidRPr="00BF439B" w:rsidRDefault="00D068FD" w:rsidP="00D245D7">
            <w:pPr>
              <w:rPr>
                <w:rFonts w:cstheme="minorHAnsi"/>
                <w:sz w:val="17"/>
                <w:szCs w:val="17"/>
              </w:rPr>
            </w:pPr>
            <w:proofErr w:type="spellStart"/>
            <w:r w:rsidRPr="00BF439B">
              <w:rPr>
                <w:rFonts w:cstheme="minorHAnsi"/>
                <w:b w:val="0"/>
                <w:bCs w:val="0"/>
                <w:sz w:val="17"/>
                <w:szCs w:val="17"/>
              </w:rPr>
              <w:t>Loopstra</w:t>
            </w:r>
            <w:proofErr w:type="spellEnd"/>
            <w:r w:rsidRPr="00BF439B">
              <w:rPr>
                <w:rFonts w:cstheme="minorHAnsi"/>
                <w:b w:val="0"/>
                <w:bCs w:val="0"/>
                <w:sz w:val="17"/>
                <w:szCs w:val="17"/>
              </w:rPr>
              <w:t xml:space="preserve"> et al. (2015)</w:t>
            </w:r>
          </w:p>
          <w:p w14:paraId="2C0F9341" w14:textId="77777777" w:rsidR="00D068FD" w:rsidRPr="00BF439B" w:rsidRDefault="00D068FD" w:rsidP="00D245D7">
            <w:pPr>
              <w:rPr>
                <w:rFonts w:cstheme="minorHAnsi"/>
                <w:sz w:val="17"/>
                <w:szCs w:val="17"/>
              </w:rPr>
            </w:pPr>
          </w:p>
          <w:p w14:paraId="6C90FC6D" w14:textId="77777777" w:rsidR="00D068FD" w:rsidRPr="00BF439B" w:rsidRDefault="00D068FD" w:rsidP="00D245D7">
            <w:pPr>
              <w:rPr>
                <w:rFonts w:cstheme="minorHAnsi"/>
                <w:b w:val="0"/>
                <w:bCs w:val="0"/>
                <w:sz w:val="17"/>
                <w:szCs w:val="17"/>
              </w:rPr>
            </w:pPr>
            <w:r w:rsidRPr="00BF439B">
              <w:rPr>
                <w:rFonts w:cstheme="minorHAnsi"/>
                <w:b w:val="0"/>
                <w:bCs w:val="0"/>
                <w:sz w:val="17"/>
                <w:szCs w:val="17"/>
              </w:rPr>
              <w:t>[83</w:t>
            </w:r>
            <w:r w:rsidRPr="00BF439B">
              <w:rPr>
                <w:rFonts w:cstheme="minorHAnsi"/>
                <w:sz w:val="17"/>
                <w:szCs w:val="17"/>
              </w:rPr>
              <w:t>}</w:t>
            </w:r>
          </w:p>
          <w:p w14:paraId="1130DD4F" w14:textId="77777777" w:rsidR="00D068FD" w:rsidRPr="000945F2" w:rsidRDefault="00D068FD" w:rsidP="00D245D7">
            <w:pPr>
              <w:rPr>
                <w:rFonts w:cstheme="minorHAnsi"/>
                <w:sz w:val="17"/>
                <w:szCs w:val="17"/>
                <w:highlight w:val="green"/>
              </w:rPr>
            </w:pPr>
          </w:p>
        </w:tc>
        <w:tc>
          <w:tcPr>
            <w:tcW w:w="1448" w:type="dxa"/>
            <w:tcBorders>
              <w:top w:val="nil"/>
              <w:bottom w:val="single" w:sz="4" w:space="0" w:color="auto"/>
            </w:tcBorders>
          </w:tcPr>
          <w:p w14:paraId="1AA6CEFB"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UK</w:t>
            </w:r>
          </w:p>
          <w:p w14:paraId="0C5F3E44"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(Great Britain)</w:t>
            </w:r>
          </w:p>
          <w:p w14:paraId="3CE46A54"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1CFF820"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200</w:t>
            </w:r>
            <w:r>
              <w:rPr>
                <w:rFonts w:cstheme="minorHAnsi"/>
                <w:sz w:val="17"/>
                <w:szCs w:val="17"/>
              </w:rPr>
              <w:t>9</w:t>
            </w:r>
            <w:r w:rsidRPr="00A05B44">
              <w:rPr>
                <w:rFonts w:cstheme="minorHAnsi"/>
                <w:sz w:val="17"/>
                <w:szCs w:val="17"/>
              </w:rPr>
              <w:t>-201</w:t>
            </w:r>
            <w:r>
              <w:rPr>
                <w:rFonts w:cstheme="minorHAnsi"/>
                <w:sz w:val="17"/>
                <w:szCs w:val="17"/>
              </w:rPr>
              <w:t>4</w:t>
            </w:r>
          </w:p>
          <w:p w14:paraId="426EB4C6"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C19DEE8"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rFonts w:cstheme="minorHAnsi"/>
                <w:sz w:val="17"/>
                <w:szCs w:val="17"/>
              </w:rPr>
              <w:t xml:space="preserve">Unemployment Insurance </w:t>
            </w:r>
            <w:r>
              <w:rPr>
                <w:rFonts w:cstheme="minorHAnsi"/>
                <w:sz w:val="17"/>
                <w:szCs w:val="17"/>
              </w:rPr>
              <w:t xml:space="preserve">(UI) benefit claimants </w:t>
            </w:r>
            <w:r w:rsidRPr="00A05B44">
              <w:rPr>
                <w:rFonts w:cstheme="minorHAnsi"/>
                <w:sz w:val="17"/>
                <w:szCs w:val="17"/>
              </w:rPr>
              <w:t>with long-term physical and mental disability</w:t>
            </w:r>
            <w:r>
              <w:rPr>
                <w:rFonts w:cstheme="minorHAnsi"/>
                <w:sz w:val="17"/>
                <w:szCs w:val="17"/>
              </w:rPr>
              <w:t>:</w:t>
            </w:r>
            <w:r w:rsidRPr="00A05B44">
              <w:rPr>
                <w:rFonts w:cstheme="minorHAnsi"/>
                <w:sz w:val="17"/>
                <w:szCs w:val="17"/>
              </w:rPr>
              <w:t xml:space="preserve"> Job Seekers’ Allowance (JSA) </w:t>
            </w:r>
          </w:p>
        </w:tc>
        <w:tc>
          <w:tcPr>
            <w:tcW w:w="1417" w:type="dxa"/>
            <w:tcBorders>
              <w:top w:val="nil"/>
              <w:bottom w:val="single" w:sz="4" w:space="0" w:color="auto"/>
            </w:tcBorders>
          </w:tcPr>
          <w:p w14:paraId="77892EFD"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Linked admin</w:t>
            </w:r>
            <w:r>
              <w:rPr>
                <w:rFonts w:cstheme="minorHAnsi"/>
                <w:sz w:val="17"/>
                <w:szCs w:val="17"/>
              </w:rPr>
              <w:t xml:space="preserve">istrative and </w:t>
            </w:r>
            <w:r w:rsidRPr="00A05B44">
              <w:rPr>
                <w:rFonts w:cstheme="minorHAnsi"/>
                <w:sz w:val="17"/>
                <w:szCs w:val="17"/>
              </w:rPr>
              <w:t>survey data (area-level):</w:t>
            </w:r>
          </w:p>
          <w:p w14:paraId="64DC8F67"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various sources, 2009-2014</w:t>
            </w:r>
          </w:p>
          <w:p w14:paraId="7C76470B"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0906F06"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 xml:space="preserve">n = </w:t>
            </w:r>
            <w:r>
              <w:rPr>
                <w:sz w:val="17"/>
                <w:szCs w:val="17"/>
              </w:rPr>
              <w:t>1,071</w:t>
            </w:r>
            <w:r w:rsidRPr="00A05B44">
              <w:rPr>
                <w:sz w:val="17"/>
                <w:szCs w:val="17"/>
              </w:rPr>
              <w:t xml:space="preserve"> </w:t>
            </w:r>
            <w:r>
              <w:rPr>
                <w:sz w:val="17"/>
                <w:szCs w:val="17"/>
              </w:rPr>
              <w:t>l</w:t>
            </w:r>
            <w:r w:rsidRPr="00A05B44">
              <w:rPr>
                <w:sz w:val="17"/>
                <w:szCs w:val="17"/>
              </w:rPr>
              <w:t xml:space="preserve">ocal </w:t>
            </w:r>
            <w:r>
              <w:rPr>
                <w:sz w:val="17"/>
                <w:szCs w:val="17"/>
              </w:rPr>
              <w:t>a</w:t>
            </w:r>
            <w:r w:rsidRPr="00A05B44">
              <w:rPr>
                <w:sz w:val="17"/>
                <w:szCs w:val="17"/>
              </w:rPr>
              <w:t>uthorit</w:t>
            </w:r>
            <w:r>
              <w:rPr>
                <w:sz w:val="17"/>
                <w:szCs w:val="17"/>
              </w:rPr>
              <w:t>y</w:t>
            </w:r>
            <w:r w:rsidRPr="00A05B44">
              <w:rPr>
                <w:sz w:val="17"/>
                <w:szCs w:val="17"/>
              </w:rPr>
              <w:t>/ financial year</w:t>
            </w:r>
            <w:r>
              <w:rPr>
                <w:sz w:val="17"/>
                <w:szCs w:val="17"/>
              </w:rPr>
              <w:t>s</w:t>
            </w:r>
            <w:r w:rsidRPr="00A05B44">
              <w:rPr>
                <w:sz w:val="17"/>
                <w:szCs w:val="17"/>
              </w:rPr>
              <w:t xml:space="preserve"> </w:t>
            </w:r>
            <w:proofErr w:type="gramStart"/>
            <w:r w:rsidRPr="00A05B44">
              <w:rPr>
                <w:sz w:val="17"/>
                <w:szCs w:val="17"/>
              </w:rPr>
              <w:t>observations</w:t>
            </w:r>
            <w:r>
              <w:rPr>
                <w:sz w:val="17"/>
                <w:szCs w:val="17"/>
              </w:rPr>
              <w:t>;</w:t>
            </w:r>
            <w:proofErr w:type="gramEnd"/>
          </w:p>
          <w:p w14:paraId="2000271A"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3</w:t>
            </w:r>
            <w:r>
              <w:rPr>
                <w:sz w:val="17"/>
                <w:szCs w:val="17"/>
              </w:rPr>
              <w:t>46</w:t>
            </w:r>
            <w:r w:rsidRPr="00A05B44">
              <w:rPr>
                <w:sz w:val="17"/>
                <w:szCs w:val="17"/>
              </w:rPr>
              <w:t xml:space="preserve"> </w:t>
            </w:r>
            <w:r>
              <w:rPr>
                <w:sz w:val="17"/>
                <w:szCs w:val="17"/>
              </w:rPr>
              <w:t>l</w:t>
            </w:r>
            <w:r w:rsidRPr="00A05B44">
              <w:rPr>
                <w:sz w:val="17"/>
                <w:szCs w:val="17"/>
              </w:rPr>
              <w:t xml:space="preserve">ocal </w:t>
            </w:r>
            <w:r>
              <w:rPr>
                <w:sz w:val="17"/>
                <w:szCs w:val="17"/>
              </w:rPr>
              <w:t>a</w:t>
            </w:r>
            <w:r w:rsidRPr="00A05B44">
              <w:rPr>
                <w:sz w:val="17"/>
                <w:szCs w:val="17"/>
              </w:rPr>
              <w:t>uthorities</w:t>
            </w:r>
          </w:p>
          <w:p w14:paraId="40E8D5D4"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3F60077F"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Loopstra</w:t>
            </w:r>
            <w:proofErr w:type="spellEnd"/>
            <w:r>
              <w:rPr>
                <w:rFonts w:cstheme="minorHAnsi"/>
                <w:sz w:val="17"/>
                <w:szCs w:val="17"/>
              </w:rPr>
              <w:t xml:space="preserve"> et al. (2018) [82].</w:t>
            </w:r>
          </w:p>
        </w:tc>
        <w:tc>
          <w:tcPr>
            <w:tcW w:w="2126" w:type="dxa"/>
            <w:tcBorders>
              <w:top w:val="nil"/>
              <w:bottom w:val="single" w:sz="4" w:space="0" w:color="auto"/>
            </w:tcBorders>
          </w:tcPr>
          <w:p w14:paraId="620C790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w:t>
            </w:r>
          </w:p>
          <w:p w14:paraId="138C4FAC" w14:textId="77777777" w:rsidR="00D068FD" w:rsidRPr="004F1F5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Material hardship:</w:t>
            </w:r>
          </w:p>
          <w:p w14:paraId="08D9479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Food bank opening</w:t>
            </w:r>
          </w:p>
          <w:p w14:paraId="129B1D22"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 change in food bank use per capita</w:t>
            </w:r>
          </w:p>
          <w:p w14:paraId="63B94F35"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720846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1583A58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Rate of adverse sanction imposed per JSA </w:t>
            </w:r>
            <w:r w:rsidRPr="00E87DA9">
              <w:rPr>
                <w:rFonts w:cstheme="minorHAnsi"/>
                <w:sz w:val="17"/>
                <w:szCs w:val="17"/>
              </w:rPr>
              <w:t>benefit claimant (</w:t>
            </w:r>
            <w:r>
              <w:rPr>
                <w:rFonts w:cstheme="minorHAnsi"/>
                <w:sz w:val="17"/>
                <w:szCs w:val="17"/>
              </w:rPr>
              <w:t xml:space="preserve">at </w:t>
            </w:r>
            <w:r w:rsidRPr="00E87DA9">
              <w:rPr>
                <w:rFonts w:cstheme="minorHAnsi"/>
                <w:sz w:val="17"/>
                <w:szCs w:val="17"/>
              </w:rPr>
              <w:t>local-authority level)</w:t>
            </w:r>
          </w:p>
          <w:p w14:paraId="76720488"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0F24C31B"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Non-experimental:</w:t>
            </w:r>
          </w:p>
          <w:p w14:paraId="105D934A"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70E8455D"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Logistic</w:t>
            </w:r>
            <w:r w:rsidRPr="00A05B44">
              <w:rPr>
                <w:sz w:val="17"/>
                <w:szCs w:val="17"/>
              </w:rPr>
              <w:t xml:space="preserve"> regression </w:t>
            </w:r>
            <w:r>
              <w:rPr>
                <w:sz w:val="17"/>
                <w:szCs w:val="17"/>
              </w:rPr>
              <w:t>and Ordinary Least Squares (OLS) regression models</w:t>
            </w:r>
          </w:p>
        </w:tc>
        <w:tc>
          <w:tcPr>
            <w:tcW w:w="2835" w:type="dxa"/>
            <w:tcBorders>
              <w:top w:val="nil"/>
              <w:bottom w:val="single" w:sz="4" w:space="0" w:color="auto"/>
            </w:tcBorders>
          </w:tcPr>
          <w:p w14:paraId="19B9E59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While each 1% increase in the rate of benefit sanctions is not significantly associated with the probability of a food bank opening, it is significantly associated with an increase of 0.09 percentage point change in food bank use per capita.</w:t>
            </w:r>
          </w:p>
          <w:p w14:paraId="0BA8AAFE"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0B4986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short-term</w:t>
            </w:r>
          </w:p>
          <w:p w14:paraId="0B47A839" w14:textId="77777777" w:rsidR="00D068FD" w:rsidRPr="00104150"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570D4F6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A05B44">
              <w:rPr>
                <w:rFonts w:cstheme="minorHAnsi"/>
                <w:sz w:val="17"/>
                <w:szCs w:val="17"/>
              </w:rPr>
              <w:t>1.</w:t>
            </w:r>
            <w:r w:rsidRPr="00A05B44">
              <w:rPr>
                <w:rFonts w:cstheme="minorHAnsi"/>
                <w:caps/>
                <w:sz w:val="17"/>
                <w:szCs w:val="17"/>
              </w:rPr>
              <w:t xml:space="preserve"> </w:t>
            </w:r>
            <w:r w:rsidRPr="00A05B44">
              <w:rPr>
                <w:rFonts w:cstheme="minorHAnsi"/>
                <w:sz w:val="17"/>
                <w:szCs w:val="17"/>
              </w:rPr>
              <w:t xml:space="preserve"> </w:t>
            </w:r>
            <w:r w:rsidRPr="00A05B44">
              <w:rPr>
                <w:rFonts w:cstheme="minorHAnsi"/>
                <w:caps/>
                <w:sz w:val="17"/>
                <w:szCs w:val="17"/>
              </w:rPr>
              <w:t>○</w:t>
            </w:r>
          </w:p>
          <w:p w14:paraId="34ABDAD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2. </w:t>
            </w:r>
            <w:r w:rsidRPr="00530C7E">
              <w:rPr>
                <w:sz w:val="17"/>
                <w:szCs w:val="17"/>
              </w:rPr>
              <w:sym w:font="Wingdings" w:char="F0E1"/>
            </w:r>
          </w:p>
          <w:p w14:paraId="3FF73B54" w14:textId="77777777" w:rsidR="00D068FD" w:rsidRPr="00A05B4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AABDB76" w14:textId="77777777" w:rsidR="00D068FD" w:rsidRPr="0010415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E87DA9" w14:paraId="58EEEC4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20449803" w14:textId="77777777" w:rsidR="00D068FD" w:rsidRPr="00D81D4C" w:rsidRDefault="00D068FD" w:rsidP="00D245D7">
            <w:pPr>
              <w:rPr>
                <w:rFonts w:cstheme="minorHAnsi"/>
                <w:b w:val="0"/>
                <w:bCs w:val="0"/>
                <w:sz w:val="17"/>
                <w:szCs w:val="17"/>
              </w:rPr>
            </w:pPr>
            <w:r w:rsidRPr="00D81D4C">
              <w:rPr>
                <w:rFonts w:cstheme="minorHAnsi"/>
                <w:b w:val="0"/>
                <w:bCs w:val="0"/>
                <w:sz w:val="17"/>
                <w:szCs w:val="17"/>
              </w:rPr>
              <w:t>Moffitt (2000)</w:t>
            </w:r>
          </w:p>
          <w:p w14:paraId="028865EA" w14:textId="77777777" w:rsidR="00D068FD" w:rsidRPr="00D81D4C" w:rsidRDefault="00D068FD" w:rsidP="00D245D7">
            <w:pPr>
              <w:rPr>
                <w:rFonts w:cstheme="minorHAnsi"/>
                <w:b w:val="0"/>
                <w:bCs w:val="0"/>
                <w:sz w:val="17"/>
                <w:szCs w:val="17"/>
              </w:rPr>
            </w:pPr>
          </w:p>
          <w:p w14:paraId="45BA65AC" w14:textId="77777777" w:rsidR="00D068FD" w:rsidRPr="00D81D4C" w:rsidRDefault="00D068FD" w:rsidP="00D245D7">
            <w:pPr>
              <w:rPr>
                <w:rFonts w:cstheme="minorHAnsi"/>
                <w:b w:val="0"/>
                <w:bCs w:val="0"/>
                <w:sz w:val="17"/>
                <w:szCs w:val="17"/>
              </w:rPr>
            </w:pPr>
            <w:r w:rsidRPr="00D81D4C">
              <w:rPr>
                <w:rFonts w:cstheme="minorHAnsi"/>
                <w:b w:val="0"/>
                <w:bCs w:val="0"/>
                <w:sz w:val="17"/>
                <w:szCs w:val="17"/>
              </w:rPr>
              <w:t>[29]</w:t>
            </w:r>
          </w:p>
          <w:p w14:paraId="1ADB6303" w14:textId="77777777" w:rsidR="00D068FD" w:rsidRPr="00673052" w:rsidRDefault="00D068FD" w:rsidP="00D245D7">
            <w:pPr>
              <w:rPr>
                <w:rFonts w:cstheme="minorHAnsi"/>
                <w:sz w:val="17"/>
                <w:szCs w:val="17"/>
              </w:rPr>
            </w:pPr>
          </w:p>
        </w:tc>
        <w:tc>
          <w:tcPr>
            <w:tcW w:w="1448" w:type="dxa"/>
            <w:tcBorders>
              <w:top w:val="single" w:sz="4" w:space="0" w:color="auto"/>
              <w:bottom w:val="single" w:sz="4" w:space="0" w:color="auto"/>
            </w:tcBorders>
          </w:tcPr>
          <w:p w14:paraId="6D72274E" w14:textId="77777777" w:rsidR="00D068FD" w:rsidRPr="00F77328" w:rsidRDefault="00D068FD" w:rsidP="00D245D7">
            <w:pPr>
              <w:cnfStyle w:val="000000100000" w:firstRow="0" w:lastRow="0" w:firstColumn="0" w:lastColumn="0" w:oddVBand="0" w:evenVBand="0" w:oddHBand="1" w:evenHBand="0" w:firstRowFirstColumn="0" w:firstRowLastColumn="0" w:lastRowFirstColumn="0" w:lastRowLastColumn="0"/>
              <w:rPr>
                <w:sz w:val="17"/>
                <w:szCs w:val="17"/>
                <w:lang w:val="it-IT"/>
              </w:rPr>
            </w:pPr>
            <w:r w:rsidRPr="00F77328">
              <w:rPr>
                <w:sz w:val="17"/>
                <w:szCs w:val="17"/>
                <w:lang w:val="it-IT"/>
              </w:rPr>
              <w:t>USA</w:t>
            </w:r>
          </w:p>
          <w:p w14:paraId="4F5AC489" w14:textId="77777777" w:rsidR="00D068FD" w:rsidRPr="006359FE"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 MA, Chicago, IL, and San Antonio, TX)</w:t>
            </w:r>
          </w:p>
          <w:p w14:paraId="68329681" w14:textId="77777777" w:rsidR="00D068FD" w:rsidRPr="00C54990" w:rsidRDefault="00D068FD" w:rsidP="00D245D7">
            <w:pPr>
              <w:cnfStyle w:val="000000100000" w:firstRow="0" w:lastRow="0" w:firstColumn="0" w:lastColumn="0" w:oddVBand="0" w:evenVBand="0" w:oddHBand="1" w:evenHBand="0" w:firstRowFirstColumn="0" w:firstRowLastColumn="0" w:lastRowFirstColumn="0" w:lastRowLastColumn="0"/>
              <w:rPr>
                <w:sz w:val="17"/>
                <w:szCs w:val="17"/>
                <w:lang w:val="it-IT"/>
              </w:rPr>
            </w:pPr>
          </w:p>
          <w:p w14:paraId="77C4D1C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1996-1999</w:t>
            </w:r>
          </w:p>
          <w:p w14:paraId="54B1270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2B33CA2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TANF leavers living in low- and moderate-income neighbourhoods</w:t>
            </w:r>
          </w:p>
          <w:p w14:paraId="7CDF2F5A"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single" w:sz="4" w:space="0" w:color="auto"/>
              <w:bottom w:val="single" w:sz="4" w:space="0" w:color="auto"/>
            </w:tcBorders>
          </w:tcPr>
          <w:p w14:paraId="19289332"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Survey data:</w:t>
            </w:r>
          </w:p>
          <w:p w14:paraId="44A3B69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Three-City Study, 1999</w:t>
            </w:r>
          </w:p>
          <w:p w14:paraId="57A1698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6659EDE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n = 339 individuals</w:t>
            </w:r>
          </w:p>
          <w:p w14:paraId="2308A7E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tcPr>
          <w:p w14:paraId="1E1E6C3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p>
          <w:p w14:paraId="10293F6A" w14:textId="77777777" w:rsidR="00D068FD" w:rsidRPr="00C83C8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Note that around 2/3 of the sample of TANF leavers receive other benefits (</w:t>
            </w:r>
            <w:proofErr w:type="gramStart"/>
            <w:r>
              <w:rPr>
                <w:rFonts w:cstheme="minorHAnsi"/>
                <w:sz w:val="17"/>
                <w:szCs w:val="17"/>
              </w:rPr>
              <w:t>e.g.</w:t>
            </w:r>
            <w:proofErr w:type="gramEnd"/>
            <w:r>
              <w:rPr>
                <w:rFonts w:cstheme="minorHAnsi"/>
                <w:sz w:val="17"/>
                <w:szCs w:val="17"/>
              </w:rPr>
              <w:t xml:space="preserve"> Medicaid, subsidised housing, school meals) while more than 1/3 receive food stamps.</w:t>
            </w:r>
          </w:p>
          <w:p w14:paraId="19726E0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55F48019"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0C60D7">
              <w:rPr>
                <w:i/>
                <w:iCs/>
                <w:sz w:val="17"/>
                <w:szCs w:val="17"/>
              </w:rPr>
              <w:t>utcomes</w:t>
            </w:r>
            <w:r w:rsidRPr="000C60D7">
              <w:rPr>
                <w:sz w:val="17"/>
                <w:szCs w:val="17"/>
              </w:rPr>
              <w:t xml:space="preserve">: </w:t>
            </w:r>
          </w:p>
          <w:p w14:paraId="1FE332B3" w14:textId="77777777" w:rsidR="00D068FD" w:rsidRPr="006822F7"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Health insurance</w:t>
            </w:r>
            <w:r w:rsidRPr="006822F7">
              <w:rPr>
                <w:sz w:val="17"/>
                <w:szCs w:val="17"/>
                <w:u w:val="single"/>
              </w:rPr>
              <w:t>:</w:t>
            </w:r>
          </w:p>
          <w:p w14:paraId="6A1CBAE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6822F7">
              <w:rPr>
                <w:sz w:val="17"/>
                <w:szCs w:val="17"/>
              </w:rPr>
              <w:t>1.</w:t>
            </w:r>
            <w:r>
              <w:rPr>
                <w:sz w:val="17"/>
                <w:szCs w:val="17"/>
              </w:rPr>
              <w:t xml:space="preserve"> Ever covered by health insurance</w:t>
            </w:r>
          </w:p>
          <w:p w14:paraId="6B3BA48E" w14:textId="77777777" w:rsidR="00D068FD" w:rsidRPr="006822F7"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Material hardship</w:t>
            </w:r>
            <w:r w:rsidRPr="006822F7">
              <w:rPr>
                <w:sz w:val="17"/>
                <w:szCs w:val="17"/>
                <w:u w:val="single"/>
              </w:rPr>
              <w:t>:</w:t>
            </w:r>
          </w:p>
          <w:p w14:paraId="6A24DDF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w:t>
            </w:r>
            <w:r w:rsidRPr="006822F7">
              <w:rPr>
                <w:sz w:val="17"/>
                <w:szCs w:val="17"/>
              </w:rPr>
              <w:t>.</w:t>
            </w:r>
            <w:r>
              <w:rPr>
                <w:sz w:val="17"/>
                <w:szCs w:val="17"/>
              </w:rPr>
              <w:t xml:space="preserve"> Poverty rate (%)</w:t>
            </w:r>
          </w:p>
          <w:p w14:paraId="2364024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and child o</w:t>
            </w:r>
            <w:r w:rsidRPr="000C60D7">
              <w:rPr>
                <w:i/>
                <w:iCs/>
                <w:sz w:val="17"/>
                <w:szCs w:val="17"/>
              </w:rPr>
              <w:t>utcomes</w:t>
            </w:r>
            <w:r w:rsidRPr="000C60D7">
              <w:rPr>
                <w:sz w:val="17"/>
                <w:szCs w:val="17"/>
              </w:rPr>
              <w:t xml:space="preserve">: </w:t>
            </w:r>
          </w:p>
          <w:p w14:paraId="4EB93F4E" w14:textId="77777777" w:rsidR="00D068FD" w:rsidRPr="006822F7" w:rsidRDefault="00D068FD" w:rsidP="00D245D7">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Health insurance</w:t>
            </w:r>
            <w:r w:rsidRPr="006822F7">
              <w:rPr>
                <w:sz w:val="17"/>
                <w:szCs w:val="17"/>
                <w:u w:val="single"/>
              </w:rPr>
              <w:t>:</w:t>
            </w:r>
          </w:p>
          <w:p w14:paraId="33BE6C6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3. % in receipt of Medicaid</w:t>
            </w:r>
          </w:p>
          <w:p w14:paraId="2B526A50"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13C55B4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Exposure</w:t>
            </w:r>
            <w:r w:rsidRPr="000C60D7">
              <w:rPr>
                <w:sz w:val="17"/>
                <w:szCs w:val="17"/>
              </w:rPr>
              <w:t>:</w:t>
            </w:r>
          </w:p>
          <w:p w14:paraId="154C637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Imposition of f</w:t>
            </w:r>
            <w:r w:rsidRPr="000C60D7">
              <w:rPr>
                <w:sz w:val="17"/>
                <w:szCs w:val="17"/>
              </w:rPr>
              <w:t xml:space="preserve">ull-family </w:t>
            </w:r>
            <w:r>
              <w:rPr>
                <w:sz w:val="17"/>
                <w:szCs w:val="17"/>
              </w:rPr>
              <w:t xml:space="preserve">(100%) benefit </w:t>
            </w:r>
            <w:r w:rsidRPr="000C60D7">
              <w:rPr>
                <w:sz w:val="17"/>
                <w:szCs w:val="17"/>
              </w:rPr>
              <w:t>sanctio</w:t>
            </w:r>
            <w:r>
              <w:rPr>
                <w:sz w:val="17"/>
                <w:szCs w:val="17"/>
              </w:rPr>
              <w:t>n</w:t>
            </w:r>
          </w:p>
          <w:p w14:paraId="2E9021B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6A6B7699"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Non-experimental:</w:t>
            </w:r>
          </w:p>
          <w:p w14:paraId="37B1C019"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392343DE"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C60D7">
              <w:rPr>
                <w:sz w:val="17"/>
                <w:szCs w:val="17"/>
              </w:rPr>
              <w:t>Descriptive analysis</w:t>
            </w:r>
          </w:p>
        </w:tc>
        <w:tc>
          <w:tcPr>
            <w:tcW w:w="2835" w:type="dxa"/>
            <w:tcBorders>
              <w:top w:val="single" w:sz="4" w:space="0" w:color="auto"/>
              <w:bottom w:val="single" w:sz="4" w:space="0" w:color="auto"/>
            </w:tcBorders>
          </w:tcPr>
          <w:p w14:paraId="18EF6BC0" w14:textId="77777777" w:rsidR="00D068FD" w:rsidRDefault="00D068FD" w:rsidP="00D245D7">
            <w:pPr>
              <w:ind w:right="-113"/>
              <w:cnfStyle w:val="000000100000" w:firstRow="0" w:lastRow="0" w:firstColumn="0" w:lastColumn="0" w:oddVBand="0" w:evenVBand="0" w:oddHBand="1" w:evenHBand="0" w:firstRowFirstColumn="0" w:firstRowLastColumn="0" w:lastRowFirstColumn="0" w:lastRowLastColumn="0"/>
              <w:rPr>
                <w:sz w:val="17"/>
                <w:szCs w:val="17"/>
              </w:rPr>
            </w:pPr>
            <w:r w:rsidRPr="00BC7C82">
              <w:rPr>
                <w:sz w:val="17"/>
                <w:szCs w:val="17"/>
              </w:rPr>
              <w:t xml:space="preserve">Among </w:t>
            </w:r>
            <w:r>
              <w:rPr>
                <w:sz w:val="17"/>
                <w:szCs w:val="17"/>
              </w:rPr>
              <w:t>TANF leavers</w:t>
            </w:r>
            <w:r w:rsidRPr="00BC7C82">
              <w:rPr>
                <w:sz w:val="17"/>
                <w:szCs w:val="17"/>
              </w:rPr>
              <w:t xml:space="preserve">, those who were sanctioned had lower </w:t>
            </w:r>
            <w:r>
              <w:rPr>
                <w:sz w:val="17"/>
                <w:szCs w:val="17"/>
              </w:rPr>
              <w:t xml:space="preserve">health insurance coverage </w:t>
            </w:r>
            <w:r w:rsidRPr="00BC7C82">
              <w:rPr>
                <w:sz w:val="17"/>
                <w:szCs w:val="17"/>
              </w:rPr>
              <w:t xml:space="preserve">rates </w:t>
            </w:r>
            <w:r>
              <w:rPr>
                <w:sz w:val="17"/>
                <w:szCs w:val="17"/>
              </w:rPr>
              <w:t>(2 percentage points) two years after interview date</w:t>
            </w:r>
            <w:r w:rsidRPr="00BC7C82">
              <w:rPr>
                <w:sz w:val="17"/>
                <w:szCs w:val="17"/>
              </w:rPr>
              <w:t>.</w:t>
            </w:r>
            <w:r>
              <w:rPr>
                <w:sz w:val="17"/>
                <w:szCs w:val="17"/>
              </w:rPr>
              <w:t xml:space="preserve"> Sanctioned TANF leavers also had lower Medicaid coverage (1 percentage point) and higher rates poverty at the household level (18 percentage points) </w:t>
            </w:r>
          </w:p>
          <w:p w14:paraId="34055EE5" w14:textId="77777777" w:rsidR="00D068FD" w:rsidRDefault="00D068FD" w:rsidP="00D245D7">
            <w:pPr>
              <w:ind w:right="-113"/>
              <w:cnfStyle w:val="000000100000" w:firstRow="0" w:lastRow="0" w:firstColumn="0" w:lastColumn="0" w:oddVBand="0" w:evenVBand="0" w:oddHBand="1" w:evenHBand="0" w:firstRowFirstColumn="0" w:firstRowLastColumn="0" w:lastRowFirstColumn="0" w:lastRowLastColumn="0"/>
              <w:rPr>
                <w:sz w:val="17"/>
                <w:szCs w:val="17"/>
              </w:rPr>
            </w:pPr>
          </w:p>
          <w:p w14:paraId="4D164F3B"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Pr>
                <w:sz w:val="17"/>
                <w:szCs w:val="17"/>
              </w:rPr>
              <w:t>medium</w:t>
            </w:r>
            <w:r w:rsidRPr="000C60D7">
              <w:rPr>
                <w:sz w:val="17"/>
                <w:szCs w:val="17"/>
              </w:rPr>
              <w:t>-term</w:t>
            </w:r>
          </w:p>
          <w:p w14:paraId="6BEA74AE" w14:textId="77777777" w:rsidR="00D068FD" w:rsidRPr="0095429A"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1C8B26C8"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9766F">
              <w:rPr>
                <w:rFonts w:cstheme="minorHAnsi"/>
                <w:sz w:val="17"/>
                <w:szCs w:val="17"/>
              </w:rPr>
              <w:t>1.</w:t>
            </w:r>
            <w:r w:rsidRPr="0049766F">
              <w:rPr>
                <w:rFonts w:cstheme="minorHAnsi"/>
                <w:caps/>
                <w:sz w:val="17"/>
                <w:szCs w:val="17"/>
              </w:rPr>
              <w:t xml:space="preserve"> </w:t>
            </w:r>
            <w:r w:rsidRPr="0049766F">
              <w:rPr>
                <w:rFonts w:cstheme="minorHAnsi"/>
                <w:sz w:val="17"/>
                <w:szCs w:val="17"/>
              </w:rPr>
              <w:sym w:font="Wingdings" w:char="F0E2"/>
            </w:r>
          </w:p>
          <w:p w14:paraId="215B8BF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2</w:t>
            </w:r>
            <w:r w:rsidRPr="0049766F">
              <w:rPr>
                <w:rFonts w:cstheme="minorHAnsi"/>
                <w:sz w:val="17"/>
                <w:szCs w:val="17"/>
              </w:rPr>
              <w:t>.</w:t>
            </w:r>
            <w:r w:rsidRPr="0049766F">
              <w:rPr>
                <w:rFonts w:cstheme="minorHAnsi"/>
                <w:caps/>
                <w:sz w:val="17"/>
                <w:szCs w:val="17"/>
              </w:rPr>
              <w:t xml:space="preserve"> </w:t>
            </w:r>
            <w:r w:rsidRPr="00792CA5">
              <w:rPr>
                <w:sz w:val="17"/>
                <w:szCs w:val="17"/>
              </w:rPr>
              <w:sym w:font="Wingdings" w:char="F0E1"/>
            </w:r>
          </w:p>
          <w:p w14:paraId="50155D3E"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3</w:t>
            </w:r>
            <w:r w:rsidRPr="0049766F">
              <w:rPr>
                <w:rFonts w:cstheme="minorHAnsi"/>
                <w:sz w:val="17"/>
                <w:szCs w:val="17"/>
              </w:rPr>
              <w:t>.</w:t>
            </w:r>
            <w:r w:rsidRPr="0049766F">
              <w:rPr>
                <w:rFonts w:cstheme="minorHAnsi"/>
                <w:caps/>
                <w:sz w:val="17"/>
                <w:szCs w:val="17"/>
              </w:rPr>
              <w:t xml:space="preserve"> </w:t>
            </w:r>
            <w:r w:rsidRPr="0049766F">
              <w:rPr>
                <w:rFonts w:cstheme="minorHAnsi"/>
                <w:sz w:val="17"/>
                <w:szCs w:val="17"/>
              </w:rPr>
              <w:sym w:font="Wingdings" w:char="F0E2"/>
            </w:r>
          </w:p>
          <w:p w14:paraId="5EA6FD8C" w14:textId="77777777" w:rsidR="00D068FD" w:rsidRPr="004976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759BE8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60EB3236"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39F23A54"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1CB473E5"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C1C21C1"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1CEE7B1"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99B406E"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2403683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1C2F9C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FF5064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5FFD55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2A795B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22748A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81BDB5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FBB08F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5542D4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95990B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C11EF2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0711C01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F02AF9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16CBA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690C94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B864DF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A698D7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2E63EEE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AD21A3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944B68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1E5D9E7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E47BD8F"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613FE59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B58FA5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F881BC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39E115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20BCFA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A2946F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C93D4F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E87DA9" w14:paraId="32D6F53B"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893E397" w14:textId="77777777" w:rsidR="00D068FD" w:rsidRPr="00673052" w:rsidRDefault="00D068FD" w:rsidP="00D245D7">
            <w:pPr>
              <w:rPr>
                <w:rFonts w:cstheme="minorHAnsi"/>
                <w:b w:val="0"/>
                <w:bCs w:val="0"/>
                <w:sz w:val="17"/>
                <w:szCs w:val="17"/>
              </w:rPr>
            </w:pPr>
            <w:proofErr w:type="spellStart"/>
            <w:r w:rsidRPr="00673052">
              <w:rPr>
                <w:rFonts w:cstheme="minorHAnsi"/>
                <w:b w:val="0"/>
                <w:bCs w:val="0"/>
                <w:sz w:val="17"/>
                <w:szCs w:val="17"/>
              </w:rPr>
              <w:t>Oggins</w:t>
            </w:r>
            <w:proofErr w:type="spellEnd"/>
            <w:r w:rsidRPr="00673052">
              <w:rPr>
                <w:rFonts w:cstheme="minorHAnsi"/>
                <w:b w:val="0"/>
                <w:bCs w:val="0"/>
                <w:sz w:val="17"/>
                <w:szCs w:val="17"/>
              </w:rPr>
              <w:t xml:space="preserve"> and Fleming (2001)</w:t>
            </w:r>
          </w:p>
          <w:p w14:paraId="2C8ED479" w14:textId="77777777" w:rsidR="00D068FD" w:rsidRPr="00673052" w:rsidRDefault="00D068FD" w:rsidP="00D245D7">
            <w:pPr>
              <w:rPr>
                <w:rFonts w:cstheme="minorHAnsi"/>
                <w:b w:val="0"/>
                <w:bCs w:val="0"/>
                <w:sz w:val="17"/>
                <w:szCs w:val="17"/>
              </w:rPr>
            </w:pPr>
          </w:p>
          <w:p w14:paraId="7E79FDC5" w14:textId="77777777" w:rsidR="00D068FD" w:rsidRPr="00673052" w:rsidRDefault="00D068FD" w:rsidP="00D245D7">
            <w:pPr>
              <w:rPr>
                <w:rFonts w:cstheme="minorHAnsi"/>
                <w:b w:val="0"/>
                <w:bCs w:val="0"/>
                <w:sz w:val="17"/>
                <w:szCs w:val="17"/>
              </w:rPr>
            </w:pPr>
            <w:r w:rsidRPr="00673052">
              <w:rPr>
                <w:rFonts w:cstheme="minorHAnsi"/>
                <w:b w:val="0"/>
                <w:bCs w:val="0"/>
                <w:sz w:val="17"/>
                <w:szCs w:val="17"/>
              </w:rPr>
              <w:t>[32]</w:t>
            </w:r>
          </w:p>
        </w:tc>
        <w:tc>
          <w:tcPr>
            <w:tcW w:w="1448" w:type="dxa"/>
            <w:tcBorders>
              <w:top w:val="nil"/>
              <w:bottom w:val="single" w:sz="4" w:space="0" w:color="auto"/>
            </w:tcBorders>
          </w:tcPr>
          <w:p w14:paraId="29096A4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USA</w:t>
            </w:r>
          </w:p>
          <w:p w14:paraId="693ED512"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(New York</w:t>
            </w:r>
            <w:r>
              <w:rPr>
                <w:sz w:val="17"/>
                <w:szCs w:val="17"/>
              </w:rPr>
              <w:t xml:space="preserve"> state</w:t>
            </w:r>
            <w:r w:rsidRPr="000C60D7">
              <w:rPr>
                <w:sz w:val="17"/>
                <w:szCs w:val="17"/>
              </w:rPr>
              <w:t>)</w:t>
            </w:r>
          </w:p>
          <w:p w14:paraId="2A8104F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2A8EB2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1997-1999</w:t>
            </w:r>
          </w:p>
          <w:p w14:paraId="1552D699"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25FF565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Low-income families</w:t>
            </w:r>
          </w:p>
          <w:p w14:paraId="4FA1231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73CD4755"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Survey data: </w:t>
            </w:r>
            <w:r w:rsidRPr="000C60D7">
              <w:rPr>
                <w:sz w:val="17"/>
                <w:szCs w:val="17"/>
              </w:rPr>
              <w:t>conducted by authors, 1997 and 1999</w:t>
            </w:r>
          </w:p>
          <w:p w14:paraId="25367760" w14:textId="77777777" w:rsidR="00D068FD" w:rsidRPr="000C60D7"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p>
          <w:p w14:paraId="358E5C2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 = 118</w:t>
            </w:r>
            <w:r>
              <w:rPr>
                <w:sz w:val="17"/>
                <w:szCs w:val="17"/>
              </w:rPr>
              <w:t xml:space="preserve"> individuals</w:t>
            </w:r>
          </w:p>
          <w:p w14:paraId="3171A8B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70636EC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r w:rsidRPr="000F53DF">
              <w:rPr>
                <w:rFonts w:cstheme="minorHAnsi"/>
                <w:sz w:val="17"/>
                <w:szCs w:val="17"/>
              </w:rPr>
              <w:t>Sanction rates:</w:t>
            </w:r>
            <w:r>
              <w:rPr>
                <w:rFonts w:cstheme="minorHAnsi"/>
                <w:sz w:val="17"/>
                <w:szCs w:val="17"/>
              </w:rPr>
              <w:t xml:space="preserve"> There is an i</w:t>
            </w:r>
            <w:r w:rsidRPr="00E21BA8">
              <w:rPr>
                <w:rFonts w:cstheme="minorHAnsi"/>
                <w:sz w:val="17"/>
                <w:szCs w:val="17"/>
              </w:rPr>
              <w:t xml:space="preserve">ncentive for states to sanction </w:t>
            </w:r>
            <w:r>
              <w:rPr>
                <w:rFonts w:cstheme="minorHAnsi"/>
                <w:sz w:val="17"/>
                <w:szCs w:val="17"/>
              </w:rPr>
              <w:t xml:space="preserve">claimants </w:t>
            </w:r>
            <w:proofErr w:type="gramStart"/>
            <w:r>
              <w:rPr>
                <w:rFonts w:cstheme="minorHAnsi"/>
                <w:sz w:val="17"/>
                <w:szCs w:val="17"/>
              </w:rPr>
              <w:t xml:space="preserve">in </w:t>
            </w:r>
            <w:r w:rsidRPr="00E21BA8">
              <w:rPr>
                <w:rFonts w:cstheme="minorHAnsi"/>
                <w:sz w:val="17"/>
                <w:szCs w:val="17"/>
              </w:rPr>
              <w:t>order to</w:t>
            </w:r>
            <w:proofErr w:type="gramEnd"/>
            <w:r w:rsidRPr="00E21BA8">
              <w:rPr>
                <w:rFonts w:cstheme="minorHAnsi"/>
                <w:sz w:val="17"/>
                <w:szCs w:val="17"/>
              </w:rPr>
              <w:t xml:space="preserve"> get </w:t>
            </w:r>
            <w:r>
              <w:rPr>
                <w:rFonts w:cstheme="minorHAnsi"/>
                <w:sz w:val="17"/>
                <w:szCs w:val="17"/>
              </w:rPr>
              <w:t>them</w:t>
            </w:r>
            <w:r w:rsidRPr="00E21BA8">
              <w:rPr>
                <w:rFonts w:cstheme="minorHAnsi"/>
                <w:sz w:val="17"/>
                <w:szCs w:val="17"/>
              </w:rPr>
              <w:t xml:space="preserve"> off rolls</w:t>
            </w:r>
            <w:r>
              <w:rPr>
                <w:rFonts w:cstheme="minorHAnsi"/>
                <w:sz w:val="17"/>
                <w:szCs w:val="17"/>
              </w:rPr>
              <w:t xml:space="preserve">, as this </w:t>
            </w:r>
            <w:r w:rsidRPr="00E21BA8">
              <w:rPr>
                <w:rFonts w:cstheme="minorHAnsi"/>
                <w:sz w:val="17"/>
                <w:szCs w:val="17"/>
              </w:rPr>
              <w:t>improves the work participation formula to maintain TANF block grant.</w:t>
            </w:r>
            <w:r>
              <w:rPr>
                <w:rFonts w:cstheme="minorHAnsi"/>
                <w:sz w:val="17"/>
                <w:szCs w:val="17"/>
              </w:rPr>
              <w:t xml:space="preserve"> </w:t>
            </w:r>
          </w:p>
          <w:p w14:paraId="319E3F8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1EF9145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and child o</w:t>
            </w:r>
            <w:r w:rsidRPr="00160969">
              <w:rPr>
                <w:rFonts w:cstheme="minorHAnsi"/>
                <w:i/>
                <w:iCs/>
                <w:sz w:val="17"/>
                <w:szCs w:val="17"/>
              </w:rPr>
              <w:t>utcomes</w:t>
            </w:r>
            <w:r w:rsidRPr="00160969">
              <w:rPr>
                <w:rFonts w:cstheme="minorHAnsi"/>
                <w:sz w:val="17"/>
                <w:szCs w:val="17"/>
              </w:rPr>
              <w:t xml:space="preserve">: </w:t>
            </w:r>
          </w:p>
          <w:p w14:paraId="548CFFDA" w14:textId="77777777" w:rsidR="00D068FD" w:rsidRPr="0016096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60969">
              <w:rPr>
                <w:rFonts w:cstheme="minorHAnsi"/>
                <w:sz w:val="17"/>
                <w:szCs w:val="17"/>
                <w:u w:val="single"/>
              </w:rPr>
              <w:t>Material hardship</w:t>
            </w:r>
            <w:r>
              <w:rPr>
                <w:rFonts w:cstheme="minorHAnsi"/>
                <w:sz w:val="17"/>
                <w:szCs w:val="17"/>
                <w:u w:val="single"/>
              </w:rPr>
              <w:t>:</w:t>
            </w:r>
          </w:p>
          <w:p w14:paraId="4040304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Harder to pay for bills, rent and a</w:t>
            </w:r>
            <w:r w:rsidRPr="00160969">
              <w:rPr>
                <w:rFonts w:cstheme="minorHAnsi"/>
                <w:sz w:val="17"/>
                <w:szCs w:val="17"/>
              </w:rPr>
              <w:t>dult health care</w:t>
            </w:r>
            <w:r>
              <w:rPr>
                <w:rFonts w:cstheme="minorHAnsi"/>
                <w:sz w:val="17"/>
                <w:szCs w:val="17"/>
              </w:rPr>
              <w:t xml:space="preserve"> in past 6 months; m</w:t>
            </w:r>
            <w:r w:rsidRPr="00160969">
              <w:rPr>
                <w:rFonts w:cstheme="minorHAnsi"/>
                <w:sz w:val="17"/>
                <w:szCs w:val="17"/>
              </w:rPr>
              <w:t>oved due to lack of rent</w:t>
            </w:r>
            <w:r>
              <w:rPr>
                <w:rFonts w:cstheme="minorHAnsi"/>
                <w:sz w:val="17"/>
                <w:szCs w:val="17"/>
              </w:rPr>
              <w:t>; c</w:t>
            </w:r>
            <w:r w:rsidRPr="00160969">
              <w:rPr>
                <w:rFonts w:cstheme="minorHAnsi"/>
                <w:sz w:val="17"/>
                <w:szCs w:val="17"/>
              </w:rPr>
              <w:t>hild changed schools</w:t>
            </w:r>
            <w:r>
              <w:rPr>
                <w:rFonts w:cstheme="minorHAnsi"/>
                <w:sz w:val="17"/>
                <w:szCs w:val="17"/>
              </w:rPr>
              <w:t>; n</w:t>
            </w:r>
            <w:r w:rsidRPr="00160969">
              <w:rPr>
                <w:rFonts w:cstheme="minorHAnsi"/>
                <w:sz w:val="17"/>
                <w:szCs w:val="17"/>
              </w:rPr>
              <w:t>o phone</w:t>
            </w:r>
            <w:r>
              <w:rPr>
                <w:rFonts w:cstheme="minorHAnsi"/>
                <w:sz w:val="17"/>
                <w:szCs w:val="17"/>
              </w:rPr>
              <w:t>.</w:t>
            </w:r>
          </w:p>
          <w:p w14:paraId="7988E4B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160969">
              <w:rPr>
                <w:rFonts w:cstheme="minorHAnsi"/>
                <w:sz w:val="17"/>
                <w:szCs w:val="17"/>
              </w:rPr>
              <w:t>Lacked food in past month</w:t>
            </w:r>
          </w:p>
          <w:p w14:paraId="13BB20E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CEA822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1B90078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100% benefit sanctions; average duration: 106 days</w:t>
            </w:r>
          </w:p>
          <w:p w14:paraId="7F7CCAEF"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7182225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286B620E"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A9D8AD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Logistic regression</w:t>
            </w:r>
            <w:r>
              <w:rPr>
                <w:rFonts w:cstheme="minorHAnsi"/>
                <w:sz w:val="17"/>
                <w:szCs w:val="17"/>
              </w:rPr>
              <w:t xml:space="preserve"> models</w:t>
            </w:r>
          </w:p>
        </w:tc>
        <w:tc>
          <w:tcPr>
            <w:tcW w:w="2835" w:type="dxa"/>
            <w:tcBorders>
              <w:top w:val="nil"/>
              <w:bottom w:val="single" w:sz="4" w:space="0" w:color="auto"/>
            </w:tcBorders>
          </w:tcPr>
          <w:p w14:paraId="48E3B564" w14:textId="77777777" w:rsidR="00D068FD" w:rsidRPr="0095429A"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95429A">
              <w:rPr>
                <w:rFonts w:cstheme="minorHAnsi"/>
                <w:sz w:val="17"/>
                <w:szCs w:val="17"/>
              </w:rPr>
              <w:t xml:space="preserve">After being sanctioned, respondents noted greater hardship paying for adult health care, </w:t>
            </w:r>
            <w:proofErr w:type="gramStart"/>
            <w:r w:rsidRPr="0095429A">
              <w:rPr>
                <w:rFonts w:cstheme="minorHAnsi"/>
                <w:sz w:val="17"/>
                <w:szCs w:val="17"/>
              </w:rPr>
              <w:t>bills</w:t>
            </w:r>
            <w:proofErr w:type="gramEnd"/>
            <w:r w:rsidRPr="0095429A">
              <w:rPr>
                <w:rFonts w:cstheme="minorHAnsi"/>
                <w:sz w:val="17"/>
                <w:szCs w:val="17"/>
              </w:rPr>
              <w:t xml:space="preserve"> and rent; a greater likelihood of moving due to lack of rent; a greater </w:t>
            </w:r>
            <w:r>
              <w:rPr>
                <w:rFonts w:cstheme="minorHAnsi"/>
                <w:sz w:val="17"/>
                <w:szCs w:val="17"/>
              </w:rPr>
              <w:t xml:space="preserve">likelihood of children having to move schools; </w:t>
            </w:r>
            <w:r w:rsidRPr="0095429A">
              <w:rPr>
                <w:rFonts w:cstheme="minorHAnsi"/>
                <w:sz w:val="17"/>
                <w:szCs w:val="17"/>
              </w:rPr>
              <w:t>and</w:t>
            </w:r>
            <w:r>
              <w:rPr>
                <w:rFonts w:cstheme="minorHAnsi"/>
                <w:sz w:val="17"/>
                <w:szCs w:val="17"/>
              </w:rPr>
              <w:t xml:space="preserve"> a</w:t>
            </w:r>
            <w:r w:rsidRPr="0095429A">
              <w:rPr>
                <w:rFonts w:cstheme="minorHAnsi"/>
                <w:sz w:val="17"/>
                <w:szCs w:val="17"/>
              </w:rPr>
              <w:t xml:space="preserve"> greater likelihood of having no phone. </w:t>
            </w:r>
          </w:p>
          <w:p w14:paraId="62B29704"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8585E8C"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 to medium-term</w:t>
            </w:r>
          </w:p>
          <w:p w14:paraId="713028DA"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5F9C271C"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0495370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rFonts w:cstheme="minorHAnsi"/>
                <w:sz w:val="17"/>
                <w:szCs w:val="17"/>
              </w:rPr>
              <w:t>○</w:t>
            </w:r>
          </w:p>
          <w:p w14:paraId="6B6C3FC2"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E87DA9" w14:paraId="2A37A60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7B8AA6BB" w14:textId="77777777" w:rsidR="00D068FD" w:rsidRPr="00673052" w:rsidRDefault="00D068FD" w:rsidP="00D245D7">
            <w:pPr>
              <w:rPr>
                <w:rFonts w:cstheme="minorHAnsi"/>
                <w:b w:val="0"/>
                <w:bCs w:val="0"/>
                <w:sz w:val="17"/>
                <w:szCs w:val="17"/>
              </w:rPr>
            </w:pPr>
            <w:proofErr w:type="spellStart"/>
            <w:r w:rsidRPr="00673052">
              <w:rPr>
                <w:rFonts w:cstheme="minorHAnsi"/>
                <w:b w:val="0"/>
                <w:bCs w:val="0"/>
                <w:sz w:val="17"/>
                <w:szCs w:val="17"/>
              </w:rPr>
              <w:t>Ovwigho</w:t>
            </w:r>
            <w:proofErr w:type="spellEnd"/>
            <w:r w:rsidRPr="00673052">
              <w:rPr>
                <w:rFonts w:cstheme="minorHAnsi"/>
                <w:b w:val="0"/>
                <w:bCs w:val="0"/>
                <w:sz w:val="17"/>
                <w:szCs w:val="17"/>
              </w:rPr>
              <w:t>, Leavitt and Born (2003)</w:t>
            </w:r>
          </w:p>
          <w:p w14:paraId="112B4D05" w14:textId="77777777" w:rsidR="00D068FD" w:rsidRPr="00673052" w:rsidRDefault="00D068FD" w:rsidP="00D245D7">
            <w:pPr>
              <w:rPr>
                <w:rFonts w:cstheme="minorHAnsi"/>
                <w:b w:val="0"/>
                <w:bCs w:val="0"/>
                <w:sz w:val="17"/>
                <w:szCs w:val="17"/>
              </w:rPr>
            </w:pPr>
          </w:p>
          <w:p w14:paraId="453680AC" w14:textId="77777777" w:rsidR="00D068FD" w:rsidRPr="00673052" w:rsidRDefault="00D068FD" w:rsidP="00D245D7">
            <w:pPr>
              <w:rPr>
                <w:rFonts w:cstheme="minorHAnsi"/>
                <w:sz w:val="17"/>
                <w:szCs w:val="17"/>
              </w:rPr>
            </w:pPr>
            <w:r w:rsidRPr="00673052">
              <w:rPr>
                <w:rFonts w:cstheme="minorHAnsi"/>
                <w:b w:val="0"/>
                <w:bCs w:val="0"/>
                <w:sz w:val="17"/>
                <w:szCs w:val="17"/>
              </w:rPr>
              <w:t>[84]</w:t>
            </w:r>
          </w:p>
        </w:tc>
        <w:tc>
          <w:tcPr>
            <w:tcW w:w="1448" w:type="dxa"/>
            <w:tcBorders>
              <w:top w:val="single" w:sz="4" w:space="0" w:color="auto"/>
              <w:bottom w:val="single" w:sz="4" w:space="0" w:color="auto"/>
            </w:tcBorders>
          </w:tcPr>
          <w:p w14:paraId="56F327BD"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USA</w:t>
            </w:r>
          </w:p>
          <w:p w14:paraId="49487505"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(Maryland)</w:t>
            </w:r>
          </w:p>
          <w:p w14:paraId="7BBE283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919B94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1996-2002</w:t>
            </w:r>
          </w:p>
          <w:p w14:paraId="7AE66110"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3269573" w14:textId="77777777" w:rsidR="00D068FD" w:rsidRPr="000C60D7"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E87DA9">
              <w:rPr>
                <w:rFonts w:cstheme="minorHAnsi"/>
                <w:sz w:val="17"/>
                <w:szCs w:val="17"/>
              </w:rPr>
              <w:t xml:space="preserve">Low-income </w:t>
            </w:r>
            <w:proofErr w:type="gramStart"/>
            <w:r w:rsidRPr="00E87DA9">
              <w:rPr>
                <w:rFonts w:cstheme="minorHAnsi"/>
                <w:sz w:val="17"/>
                <w:szCs w:val="17"/>
              </w:rPr>
              <w:t>families</w:t>
            </w:r>
            <w:r>
              <w:rPr>
                <w:rFonts w:cstheme="minorHAnsi"/>
                <w:sz w:val="17"/>
                <w:szCs w:val="17"/>
              </w:rPr>
              <w:t>;</w:t>
            </w:r>
            <w:proofErr w:type="gramEnd"/>
            <w:r>
              <w:rPr>
                <w:rFonts w:cstheme="minorHAnsi"/>
                <w:sz w:val="17"/>
                <w:szCs w:val="17"/>
              </w:rPr>
              <w:t xml:space="preserve"> TANF/TCA recipients who left welfare benefits between 1996 and 2001</w:t>
            </w:r>
          </w:p>
        </w:tc>
        <w:tc>
          <w:tcPr>
            <w:tcW w:w="1417" w:type="dxa"/>
            <w:tcBorders>
              <w:top w:val="single" w:sz="4" w:space="0" w:color="auto"/>
              <w:bottom w:val="single" w:sz="4" w:space="0" w:color="auto"/>
            </w:tcBorders>
          </w:tcPr>
          <w:p w14:paraId="2A4059AF"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Linked admin</w:t>
            </w:r>
            <w:r>
              <w:rPr>
                <w:rFonts w:cstheme="minorHAnsi"/>
                <w:sz w:val="17"/>
                <w:szCs w:val="17"/>
              </w:rPr>
              <w:t xml:space="preserve">istrative </w:t>
            </w:r>
            <w:r w:rsidRPr="00E87DA9">
              <w:rPr>
                <w:rFonts w:cstheme="minorHAnsi"/>
                <w:sz w:val="17"/>
                <w:szCs w:val="17"/>
              </w:rPr>
              <w:t>data</w:t>
            </w:r>
            <w:r>
              <w:rPr>
                <w:rFonts w:cstheme="minorHAnsi"/>
                <w:sz w:val="17"/>
                <w:szCs w:val="17"/>
              </w:rPr>
              <w:t xml:space="preserve"> from Maryland’s Life After Welfare study: various databases</w:t>
            </w:r>
          </w:p>
          <w:p w14:paraId="01BD60A0" w14:textId="77777777" w:rsidR="00D068FD" w:rsidRPr="00E87DA9"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93089A1"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 = 17,44</w:t>
            </w:r>
            <w:r>
              <w:rPr>
                <w:rFonts w:cstheme="minorHAnsi"/>
                <w:sz w:val="17"/>
                <w:szCs w:val="17"/>
              </w:rPr>
              <w:t>1</w:t>
            </w:r>
            <w:r w:rsidRPr="00E87DA9">
              <w:rPr>
                <w:rFonts w:cstheme="minorHAnsi"/>
                <w:sz w:val="17"/>
                <w:szCs w:val="17"/>
              </w:rPr>
              <w:t xml:space="preserve"> </w:t>
            </w:r>
            <w:proofErr w:type="gramStart"/>
            <w:r w:rsidRPr="00E87DA9">
              <w:rPr>
                <w:rFonts w:cstheme="minorHAnsi"/>
                <w:sz w:val="17"/>
                <w:szCs w:val="17"/>
              </w:rPr>
              <w:t>children;</w:t>
            </w:r>
            <w:proofErr w:type="gramEnd"/>
            <w:r w:rsidRPr="00E87DA9">
              <w:rPr>
                <w:rFonts w:cstheme="minorHAnsi"/>
                <w:sz w:val="17"/>
                <w:szCs w:val="17"/>
              </w:rPr>
              <w:t xml:space="preserve"> </w:t>
            </w:r>
          </w:p>
          <w:p w14:paraId="361CC57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8,900 households</w:t>
            </w:r>
          </w:p>
          <w:p w14:paraId="08D0979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tcPr>
          <w:p w14:paraId="45542D2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4955454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The Temporary Cash Assistance (TCA) programme is the TANF programme in Maryland. Child-only cases, where the adult caregiver is not part of the assistance unit, are an </w:t>
            </w:r>
            <w:proofErr w:type="gramStart"/>
            <w:r>
              <w:rPr>
                <w:rFonts w:cstheme="minorHAnsi"/>
                <w:sz w:val="17"/>
                <w:szCs w:val="17"/>
              </w:rPr>
              <w:t>increasing proportions</w:t>
            </w:r>
            <w:proofErr w:type="gramEnd"/>
            <w:r>
              <w:rPr>
                <w:rFonts w:cstheme="minorHAnsi"/>
                <w:sz w:val="17"/>
                <w:szCs w:val="17"/>
              </w:rPr>
              <w:t xml:space="preserve"> of the TANF caseload as the number of traditional lone parents has declined.</w:t>
            </w:r>
          </w:p>
        </w:tc>
        <w:tc>
          <w:tcPr>
            <w:tcW w:w="2126" w:type="dxa"/>
            <w:tcBorders>
              <w:top w:val="single" w:sz="4" w:space="0" w:color="auto"/>
              <w:bottom w:val="single" w:sz="4" w:space="0" w:color="auto"/>
            </w:tcBorders>
          </w:tcPr>
          <w:p w14:paraId="675078C8"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Child o</w:t>
            </w:r>
            <w:r w:rsidRPr="00E87DA9">
              <w:rPr>
                <w:rFonts w:cstheme="minorHAnsi"/>
                <w:i/>
                <w:iCs/>
                <w:sz w:val="17"/>
                <w:szCs w:val="17"/>
              </w:rPr>
              <w:t>utcomes</w:t>
            </w:r>
            <w:r w:rsidRPr="00E87DA9">
              <w:rPr>
                <w:rFonts w:cstheme="minorHAnsi"/>
                <w:sz w:val="17"/>
                <w:szCs w:val="17"/>
              </w:rPr>
              <w:t>:</w:t>
            </w:r>
          </w:p>
          <w:p w14:paraId="15367A62" w14:textId="77777777" w:rsidR="00D068FD" w:rsidRPr="00E87DA9"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u w:val="single"/>
              </w:rPr>
              <w:t>Child maltreatment:</w:t>
            </w:r>
          </w:p>
          <w:p w14:paraId="6601C064"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 Report of c</w:t>
            </w:r>
            <w:r w:rsidRPr="00E87DA9">
              <w:rPr>
                <w:rFonts w:cstheme="minorHAnsi"/>
                <w:sz w:val="17"/>
                <w:szCs w:val="17"/>
              </w:rPr>
              <w:t xml:space="preserve">hild </w:t>
            </w:r>
            <w:r>
              <w:rPr>
                <w:rFonts w:cstheme="minorHAnsi"/>
                <w:sz w:val="17"/>
                <w:szCs w:val="17"/>
              </w:rPr>
              <w:t>maltreatment</w:t>
            </w:r>
          </w:p>
          <w:p w14:paraId="6C3E9E68"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94FF311"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 xml:space="preserve">: </w:t>
            </w:r>
          </w:p>
          <w:p w14:paraId="4B2CB39C"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Involuntary exit</w:t>
            </w:r>
            <w:r>
              <w:rPr>
                <w:rFonts w:cstheme="minorHAnsi"/>
                <w:sz w:val="17"/>
                <w:szCs w:val="17"/>
              </w:rPr>
              <w:t xml:space="preserve"> (case closure)</w:t>
            </w:r>
            <w:r w:rsidRPr="00E87DA9">
              <w:rPr>
                <w:rFonts w:cstheme="minorHAnsi"/>
                <w:sz w:val="17"/>
                <w:szCs w:val="17"/>
              </w:rPr>
              <w:t xml:space="preserve"> from </w:t>
            </w:r>
            <w:r>
              <w:rPr>
                <w:rFonts w:cstheme="minorHAnsi"/>
                <w:sz w:val="17"/>
                <w:szCs w:val="17"/>
              </w:rPr>
              <w:t>benefits</w:t>
            </w:r>
            <w:r w:rsidRPr="00E87DA9">
              <w:rPr>
                <w:rFonts w:cstheme="minorHAnsi"/>
                <w:sz w:val="17"/>
                <w:szCs w:val="17"/>
              </w:rPr>
              <w:t xml:space="preserve"> due to sanctions</w:t>
            </w:r>
            <w:r>
              <w:rPr>
                <w:rFonts w:cstheme="minorHAnsi"/>
                <w:sz w:val="17"/>
                <w:szCs w:val="17"/>
              </w:rPr>
              <w:t xml:space="preserve">. Sanctions can be either </w:t>
            </w:r>
            <w:proofErr w:type="spellStart"/>
            <w:r>
              <w:rPr>
                <w:rFonts w:cstheme="minorHAnsi"/>
                <w:sz w:val="17"/>
                <w:szCs w:val="17"/>
              </w:rPr>
              <w:t>partal</w:t>
            </w:r>
            <w:proofErr w:type="spellEnd"/>
            <w:r>
              <w:rPr>
                <w:rFonts w:cstheme="minorHAnsi"/>
                <w:sz w:val="17"/>
                <w:szCs w:val="17"/>
              </w:rPr>
              <w:t xml:space="preserve"> or full-family (100%) sanctions. Sanctions are applied for non-compliance with work or child-support requirements.</w:t>
            </w:r>
          </w:p>
          <w:p w14:paraId="0CF338B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69D4BF64"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21BF4E86"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334336F"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B62CEF">
              <w:rPr>
                <w:rFonts w:cstheme="minorHAnsi"/>
                <w:sz w:val="17"/>
                <w:szCs w:val="17"/>
              </w:rPr>
              <w:t>Discrete-time</w:t>
            </w:r>
            <w:r>
              <w:rPr>
                <w:rFonts w:cstheme="minorHAnsi"/>
                <w:sz w:val="17"/>
                <w:szCs w:val="17"/>
              </w:rPr>
              <w:t xml:space="preserve"> hazard models: logistic regression models</w:t>
            </w:r>
          </w:p>
        </w:tc>
        <w:tc>
          <w:tcPr>
            <w:tcW w:w="2835" w:type="dxa"/>
            <w:tcBorders>
              <w:top w:val="single" w:sz="4" w:space="0" w:color="auto"/>
              <w:bottom w:val="single" w:sz="4" w:space="0" w:color="auto"/>
            </w:tcBorders>
          </w:tcPr>
          <w:p w14:paraId="44A61179"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Families</w:t>
            </w:r>
            <w:r w:rsidRPr="00E87DA9">
              <w:rPr>
                <w:rFonts w:cstheme="minorHAnsi"/>
                <w:sz w:val="17"/>
                <w:szCs w:val="17"/>
              </w:rPr>
              <w:t xml:space="preserve"> exiting </w:t>
            </w:r>
            <w:r>
              <w:rPr>
                <w:rFonts w:cstheme="minorHAnsi"/>
                <w:sz w:val="17"/>
                <w:szCs w:val="17"/>
              </w:rPr>
              <w:t>benefits</w:t>
            </w:r>
            <w:r w:rsidRPr="00E87DA9">
              <w:rPr>
                <w:rFonts w:cstheme="minorHAnsi"/>
                <w:sz w:val="17"/>
                <w:szCs w:val="17"/>
              </w:rPr>
              <w:t xml:space="preserve"> due to sanctions </w:t>
            </w:r>
            <w:r>
              <w:rPr>
                <w:rFonts w:cstheme="minorHAnsi"/>
                <w:sz w:val="17"/>
                <w:szCs w:val="17"/>
              </w:rPr>
              <w:t xml:space="preserve">three years after the reform </w:t>
            </w:r>
            <w:r w:rsidRPr="00E87DA9">
              <w:rPr>
                <w:rFonts w:cstheme="minorHAnsi"/>
                <w:sz w:val="17"/>
                <w:szCs w:val="17"/>
              </w:rPr>
              <w:t xml:space="preserve">have significantly higher </w:t>
            </w:r>
            <w:r>
              <w:rPr>
                <w:rFonts w:cstheme="minorHAnsi"/>
                <w:sz w:val="17"/>
                <w:szCs w:val="17"/>
              </w:rPr>
              <w:t xml:space="preserve">child </w:t>
            </w:r>
            <w:r w:rsidRPr="00E87DA9">
              <w:rPr>
                <w:rFonts w:cstheme="minorHAnsi"/>
                <w:sz w:val="17"/>
                <w:szCs w:val="17"/>
              </w:rPr>
              <w:t xml:space="preserve">maltreatment rates </w:t>
            </w:r>
            <w:r>
              <w:rPr>
                <w:rFonts w:cstheme="minorHAnsi"/>
                <w:sz w:val="17"/>
                <w:szCs w:val="17"/>
              </w:rPr>
              <w:t xml:space="preserve">(90%) </w:t>
            </w:r>
            <w:r w:rsidRPr="00E87DA9">
              <w:rPr>
                <w:rFonts w:cstheme="minorHAnsi"/>
                <w:sz w:val="17"/>
                <w:szCs w:val="17"/>
              </w:rPr>
              <w:t xml:space="preserve">than </w:t>
            </w:r>
            <w:r>
              <w:rPr>
                <w:rFonts w:cstheme="minorHAnsi"/>
                <w:sz w:val="17"/>
                <w:szCs w:val="17"/>
              </w:rPr>
              <w:t>families exiting benefits for other reason (</w:t>
            </w:r>
            <w:proofErr w:type="gramStart"/>
            <w:r>
              <w:rPr>
                <w:rFonts w:cstheme="minorHAnsi"/>
                <w:sz w:val="17"/>
                <w:szCs w:val="17"/>
              </w:rPr>
              <w:t>e.g.</w:t>
            </w:r>
            <w:proofErr w:type="gramEnd"/>
            <w:r>
              <w:rPr>
                <w:rFonts w:cstheme="minorHAnsi"/>
                <w:sz w:val="17"/>
                <w:szCs w:val="17"/>
              </w:rPr>
              <w:t xml:space="preserve"> </w:t>
            </w:r>
            <w:r w:rsidRPr="00010CEF">
              <w:rPr>
                <w:rFonts w:cstheme="minorHAnsi"/>
                <w:sz w:val="17"/>
                <w:szCs w:val="17"/>
              </w:rPr>
              <w:t xml:space="preserve">voluntary exits or </w:t>
            </w:r>
            <w:r>
              <w:rPr>
                <w:rFonts w:cstheme="minorHAnsi"/>
                <w:sz w:val="17"/>
                <w:szCs w:val="17"/>
              </w:rPr>
              <w:t xml:space="preserve">exits </w:t>
            </w:r>
            <w:r w:rsidRPr="00010CEF">
              <w:rPr>
                <w:rFonts w:cstheme="minorHAnsi"/>
                <w:sz w:val="17"/>
                <w:szCs w:val="17"/>
              </w:rPr>
              <w:t>due to work/income)</w:t>
            </w:r>
            <w:r>
              <w:rPr>
                <w:rFonts w:cstheme="minorHAnsi"/>
                <w:sz w:val="17"/>
                <w:szCs w:val="17"/>
              </w:rPr>
              <w:t>.</w:t>
            </w:r>
          </w:p>
          <w:p w14:paraId="31F93B3B"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1620BF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w:t>
            </w:r>
            <w:r w:rsidRPr="00E87DA9">
              <w:rPr>
                <w:rFonts w:cstheme="minorHAnsi"/>
                <w:sz w:val="17"/>
                <w:szCs w:val="17"/>
              </w:rPr>
              <w:t>-term</w:t>
            </w:r>
          </w:p>
          <w:p w14:paraId="6971F226" w14:textId="77777777" w:rsidR="00D068FD" w:rsidRPr="0095429A"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5363797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tc>
      </w:tr>
    </w:tbl>
    <w:p w14:paraId="33E8D4D9"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63A6A2B"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0A07A53A"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003B8FA9"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25A5EF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3FFADD3D"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1606320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06B9C0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F297A7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54CE5D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219B66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F7682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06DCC0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F37DE0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D4CF3E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C35C47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5BE605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1381FCE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CCF54C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8F5092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B6BE39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50634C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A24715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231DF54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F5734E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F955DC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3F0E174E"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802FD3F"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75BA0BD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7D660B6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ED0F96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1FC2BF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0230B81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2133E1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5742F717"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673052" w14:paraId="406FA920"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AA0DF09" w14:textId="77777777" w:rsidR="00D068FD" w:rsidRPr="00673052" w:rsidRDefault="00D068FD" w:rsidP="00D245D7">
            <w:pPr>
              <w:rPr>
                <w:rFonts w:cstheme="minorHAnsi"/>
                <w:b w:val="0"/>
                <w:bCs w:val="0"/>
                <w:sz w:val="17"/>
                <w:szCs w:val="17"/>
              </w:rPr>
            </w:pPr>
            <w:r w:rsidRPr="00673052">
              <w:rPr>
                <w:rFonts w:cstheme="minorHAnsi"/>
                <w:b w:val="0"/>
                <w:bCs w:val="0"/>
                <w:sz w:val="17"/>
                <w:szCs w:val="17"/>
              </w:rPr>
              <w:t xml:space="preserve">Paxson and </w:t>
            </w:r>
            <w:proofErr w:type="spellStart"/>
            <w:r w:rsidRPr="00673052">
              <w:rPr>
                <w:rFonts w:cstheme="minorHAnsi"/>
                <w:b w:val="0"/>
                <w:bCs w:val="0"/>
                <w:sz w:val="17"/>
                <w:szCs w:val="17"/>
              </w:rPr>
              <w:t>Waldfogel</w:t>
            </w:r>
            <w:proofErr w:type="spellEnd"/>
            <w:r w:rsidRPr="00673052">
              <w:rPr>
                <w:rFonts w:cstheme="minorHAnsi"/>
                <w:b w:val="0"/>
                <w:bCs w:val="0"/>
                <w:sz w:val="17"/>
                <w:szCs w:val="17"/>
              </w:rPr>
              <w:t xml:space="preserve"> (2003)</w:t>
            </w:r>
          </w:p>
          <w:p w14:paraId="28990BA0" w14:textId="77777777" w:rsidR="00D068FD" w:rsidRPr="00673052" w:rsidRDefault="00D068FD" w:rsidP="00D245D7">
            <w:pPr>
              <w:rPr>
                <w:rFonts w:cstheme="minorHAnsi"/>
                <w:b w:val="0"/>
                <w:bCs w:val="0"/>
                <w:sz w:val="17"/>
                <w:szCs w:val="17"/>
              </w:rPr>
            </w:pPr>
          </w:p>
          <w:p w14:paraId="125FCB2D" w14:textId="77777777" w:rsidR="00D068FD" w:rsidRPr="00673052" w:rsidRDefault="00D068FD" w:rsidP="00D245D7">
            <w:pPr>
              <w:rPr>
                <w:rFonts w:cstheme="minorHAnsi"/>
                <w:b w:val="0"/>
                <w:bCs w:val="0"/>
                <w:sz w:val="17"/>
                <w:szCs w:val="17"/>
              </w:rPr>
            </w:pPr>
            <w:r w:rsidRPr="00673052">
              <w:rPr>
                <w:rFonts w:cstheme="minorHAnsi"/>
                <w:b w:val="0"/>
                <w:bCs w:val="0"/>
                <w:sz w:val="17"/>
                <w:szCs w:val="17"/>
              </w:rPr>
              <w:t>[85]</w:t>
            </w:r>
          </w:p>
        </w:tc>
        <w:tc>
          <w:tcPr>
            <w:tcW w:w="1448" w:type="dxa"/>
            <w:tcBorders>
              <w:top w:val="nil"/>
              <w:bottom w:val="single" w:sz="4" w:space="0" w:color="auto"/>
            </w:tcBorders>
          </w:tcPr>
          <w:p w14:paraId="00022CD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6E7F872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D71BD5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1990-1998</w:t>
            </w:r>
          </w:p>
          <w:p w14:paraId="7F797AE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26D2158"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Low-income families</w:t>
            </w:r>
            <w:r>
              <w:rPr>
                <w:rFonts w:cstheme="minorHAnsi"/>
                <w:sz w:val="17"/>
                <w:szCs w:val="17"/>
              </w:rPr>
              <w:t>/TANF recipients</w:t>
            </w:r>
          </w:p>
        </w:tc>
        <w:tc>
          <w:tcPr>
            <w:tcW w:w="1417" w:type="dxa"/>
            <w:tcBorders>
              <w:top w:val="nil"/>
              <w:bottom w:val="single" w:sz="4" w:space="0" w:color="auto"/>
            </w:tcBorders>
          </w:tcPr>
          <w:p w14:paraId="5FA531F7"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w:t>
            </w:r>
            <w:r w:rsidRPr="00E87DA9">
              <w:rPr>
                <w:rFonts w:cstheme="minorHAnsi"/>
                <w:sz w:val="17"/>
                <w:szCs w:val="17"/>
              </w:rPr>
              <w:t>inked admin</w:t>
            </w:r>
            <w:r>
              <w:rPr>
                <w:rFonts w:cstheme="minorHAnsi"/>
                <w:sz w:val="17"/>
                <w:szCs w:val="17"/>
              </w:rPr>
              <w:t>istrative</w:t>
            </w:r>
            <w:r w:rsidRPr="00E87DA9">
              <w:rPr>
                <w:rFonts w:cstheme="minorHAnsi"/>
                <w:sz w:val="17"/>
                <w:szCs w:val="17"/>
              </w:rPr>
              <w:t>- survey data</w:t>
            </w:r>
            <w:r>
              <w:rPr>
                <w:rFonts w:cstheme="minorHAnsi"/>
                <w:sz w:val="17"/>
                <w:szCs w:val="17"/>
              </w:rPr>
              <w:t xml:space="preserve"> (state-level)</w:t>
            </w:r>
            <w:r w:rsidRPr="00E87DA9">
              <w:rPr>
                <w:rFonts w:cstheme="minorHAnsi"/>
                <w:sz w:val="17"/>
                <w:szCs w:val="17"/>
              </w:rPr>
              <w:t xml:space="preserve">: </w:t>
            </w:r>
          </w:p>
          <w:p w14:paraId="5F7ABA7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various sources</w:t>
            </w:r>
            <w:r>
              <w:rPr>
                <w:rFonts w:cstheme="minorHAnsi"/>
                <w:sz w:val="17"/>
                <w:szCs w:val="17"/>
              </w:rPr>
              <w:t>,</w:t>
            </w:r>
          </w:p>
          <w:p w14:paraId="024FD94C"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1990-1998</w:t>
            </w:r>
          </w:p>
          <w:p w14:paraId="4C4FF45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25D0B7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n = </w:t>
            </w:r>
            <w:r>
              <w:rPr>
                <w:rFonts w:cstheme="minorHAnsi"/>
                <w:sz w:val="17"/>
                <w:szCs w:val="17"/>
              </w:rPr>
              <w:t xml:space="preserve">389 state-year </w:t>
            </w:r>
            <w:proofErr w:type="gramStart"/>
            <w:r>
              <w:rPr>
                <w:rFonts w:cstheme="minorHAnsi"/>
                <w:sz w:val="17"/>
                <w:szCs w:val="17"/>
              </w:rPr>
              <w:t>observations;</w:t>
            </w:r>
            <w:proofErr w:type="gramEnd"/>
          </w:p>
          <w:p w14:paraId="368CBF2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49</w:t>
            </w:r>
            <w:r>
              <w:rPr>
                <w:rFonts w:cstheme="minorHAnsi"/>
                <w:sz w:val="17"/>
                <w:szCs w:val="17"/>
              </w:rPr>
              <w:t xml:space="preserve"> states</w:t>
            </w:r>
          </w:p>
          <w:p w14:paraId="508CF6A1"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ADE6DAE"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52229B5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Pr="00E87DA9">
              <w:rPr>
                <w:rFonts w:cstheme="minorHAnsi"/>
                <w:i/>
                <w:iCs/>
                <w:sz w:val="17"/>
                <w:szCs w:val="17"/>
              </w:rPr>
              <w:t>utcomes</w:t>
            </w:r>
            <w:r w:rsidRPr="00E87DA9">
              <w:rPr>
                <w:rFonts w:cstheme="minorHAnsi"/>
                <w:sz w:val="17"/>
                <w:szCs w:val="17"/>
              </w:rPr>
              <w:t xml:space="preserve">: </w:t>
            </w:r>
          </w:p>
          <w:p w14:paraId="14ADCDAB" w14:textId="77777777" w:rsidR="00D068FD" w:rsidRPr="00E87DA9"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u w:val="single"/>
              </w:rPr>
              <w:t>Child maltreatment</w:t>
            </w:r>
          </w:p>
          <w:p w14:paraId="6AB7DF0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R</w:t>
            </w:r>
            <w:r w:rsidRPr="00E87DA9">
              <w:rPr>
                <w:rFonts w:cstheme="minorHAnsi"/>
                <w:sz w:val="17"/>
                <w:szCs w:val="17"/>
              </w:rPr>
              <w:t>eports of child maltreatment</w:t>
            </w:r>
          </w:p>
          <w:p w14:paraId="2AF3FB7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Substantiated cases of maltreatment</w:t>
            </w:r>
          </w:p>
          <w:p w14:paraId="6D01E71A"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C</w:t>
            </w:r>
            <w:r w:rsidRPr="00E87DA9">
              <w:rPr>
                <w:rFonts w:cstheme="minorHAnsi"/>
                <w:sz w:val="17"/>
                <w:szCs w:val="17"/>
              </w:rPr>
              <w:t>ases of abuse</w:t>
            </w:r>
            <w:r>
              <w:rPr>
                <w:rFonts w:cstheme="minorHAnsi"/>
                <w:sz w:val="17"/>
                <w:szCs w:val="17"/>
              </w:rPr>
              <w:t>/neglect</w:t>
            </w:r>
          </w:p>
          <w:p w14:paraId="7D0BD477"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4. </w:t>
            </w:r>
            <w:r w:rsidRPr="00E87DA9">
              <w:rPr>
                <w:rFonts w:cstheme="minorHAnsi"/>
                <w:sz w:val="17"/>
                <w:szCs w:val="17"/>
              </w:rPr>
              <w:t>Children in foster care</w:t>
            </w:r>
          </w:p>
          <w:p w14:paraId="49E2DB8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F0CC57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47FFACD6" w14:textId="77777777" w:rsidR="00D068FD" w:rsidRPr="002A18F8"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First imposition of a full-family (100%) benefit sanction </w:t>
            </w:r>
            <w:r w:rsidRPr="00E87DA9">
              <w:rPr>
                <w:rFonts w:cstheme="minorHAnsi"/>
                <w:sz w:val="17"/>
                <w:szCs w:val="17"/>
              </w:rPr>
              <w:t>(</w:t>
            </w:r>
            <w:r>
              <w:rPr>
                <w:rFonts w:cstheme="minorHAnsi"/>
                <w:sz w:val="17"/>
                <w:szCs w:val="17"/>
              </w:rPr>
              <w:t>state-level indicator)</w:t>
            </w:r>
          </w:p>
        </w:tc>
        <w:tc>
          <w:tcPr>
            <w:tcW w:w="1276" w:type="dxa"/>
            <w:tcBorders>
              <w:top w:val="nil"/>
              <w:bottom w:val="single" w:sz="4" w:space="0" w:color="auto"/>
            </w:tcBorders>
          </w:tcPr>
          <w:p w14:paraId="36966256"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424759D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64EED84"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Ordinary Least Square (OLS) regression models with f</w:t>
            </w:r>
            <w:r w:rsidRPr="00E87DA9">
              <w:rPr>
                <w:rFonts w:cstheme="minorHAnsi"/>
                <w:sz w:val="17"/>
                <w:szCs w:val="17"/>
              </w:rPr>
              <w:t>ixed effect</w:t>
            </w:r>
            <w:r>
              <w:rPr>
                <w:rFonts w:cstheme="minorHAnsi"/>
                <w:sz w:val="17"/>
                <w:szCs w:val="17"/>
              </w:rPr>
              <w:t>s</w:t>
            </w:r>
          </w:p>
        </w:tc>
        <w:tc>
          <w:tcPr>
            <w:tcW w:w="2835" w:type="dxa"/>
            <w:tcBorders>
              <w:top w:val="nil"/>
              <w:bottom w:val="single" w:sz="4" w:space="0" w:color="auto"/>
            </w:tcBorders>
          </w:tcPr>
          <w:p w14:paraId="5CFABB5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w:t>
            </w:r>
            <w:r>
              <w:rPr>
                <w:rFonts w:cstheme="minorHAnsi"/>
                <w:sz w:val="17"/>
                <w:szCs w:val="17"/>
              </w:rPr>
              <w:t>evere s</w:t>
            </w:r>
            <w:r w:rsidRPr="00E87DA9">
              <w:rPr>
                <w:rFonts w:cstheme="minorHAnsi"/>
                <w:sz w:val="17"/>
                <w:szCs w:val="17"/>
              </w:rPr>
              <w:t xml:space="preserve">anctions are positively and significantly </w:t>
            </w:r>
            <w:r>
              <w:rPr>
                <w:rFonts w:cstheme="minorHAnsi"/>
                <w:sz w:val="17"/>
                <w:szCs w:val="17"/>
              </w:rPr>
              <w:t>associated with</w:t>
            </w:r>
            <w:r w:rsidRPr="00E87DA9">
              <w:rPr>
                <w:rFonts w:cstheme="minorHAnsi"/>
                <w:sz w:val="17"/>
                <w:szCs w:val="17"/>
              </w:rPr>
              <w:t xml:space="preserve"> the number of </w:t>
            </w:r>
            <w:r>
              <w:rPr>
                <w:rFonts w:cstheme="minorHAnsi"/>
                <w:sz w:val="17"/>
                <w:szCs w:val="17"/>
              </w:rPr>
              <w:t xml:space="preserve">substantiated (or confirmed) cases of child maltreatment and the number of </w:t>
            </w:r>
            <w:r w:rsidRPr="00E87DA9">
              <w:rPr>
                <w:rFonts w:cstheme="minorHAnsi"/>
                <w:sz w:val="17"/>
                <w:szCs w:val="17"/>
              </w:rPr>
              <w:t xml:space="preserve">children placed in foster care, but </w:t>
            </w:r>
            <w:r>
              <w:rPr>
                <w:rFonts w:cstheme="minorHAnsi"/>
                <w:sz w:val="17"/>
                <w:szCs w:val="17"/>
              </w:rPr>
              <w:t xml:space="preserve">there is no significant association with </w:t>
            </w:r>
            <w:r w:rsidRPr="00E87DA9">
              <w:rPr>
                <w:rFonts w:cstheme="minorHAnsi"/>
                <w:sz w:val="17"/>
                <w:szCs w:val="17"/>
              </w:rPr>
              <w:t>other measures</w:t>
            </w:r>
            <w:r>
              <w:rPr>
                <w:rFonts w:cstheme="minorHAnsi"/>
                <w:sz w:val="17"/>
                <w:szCs w:val="17"/>
              </w:rPr>
              <w:t xml:space="preserve"> of maltreatment (number of reports and cases of abuse or neglect)</w:t>
            </w:r>
            <w:r w:rsidRPr="00E87DA9">
              <w:rPr>
                <w:rFonts w:cstheme="minorHAnsi"/>
                <w:sz w:val="17"/>
                <w:szCs w:val="17"/>
              </w:rPr>
              <w:t>.</w:t>
            </w:r>
          </w:p>
          <w:p w14:paraId="19F0EE8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AFAFA7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w:t>
            </w:r>
            <w:r w:rsidRPr="00E87DA9">
              <w:rPr>
                <w:rFonts w:cstheme="minorHAnsi"/>
                <w:sz w:val="17"/>
                <w:szCs w:val="17"/>
              </w:rPr>
              <w:t>hort</w:t>
            </w:r>
            <w:r>
              <w:rPr>
                <w:rFonts w:cstheme="minorHAnsi"/>
                <w:sz w:val="17"/>
                <w:szCs w:val="17"/>
              </w:rPr>
              <w:t xml:space="preserve">- to </w:t>
            </w:r>
            <w:r w:rsidRPr="00E87DA9">
              <w:rPr>
                <w:rFonts w:cstheme="minorHAnsi"/>
                <w:sz w:val="17"/>
                <w:szCs w:val="17"/>
              </w:rPr>
              <w:t>medium</w:t>
            </w:r>
            <w:r>
              <w:rPr>
                <w:rFonts w:cstheme="minorHAnsi"/>
                <w:sz w:val="17"/>
                <w:szCs w:val="17"/>
              </w:rPr>
              <w:t>-</w:t>
            </w:r>
            <w:r w:rsidRPr="00E87DA9">
              <w:rPr>
                <w:rFonts w:cstheme="minorHAnsi"/>
                <w:sz w:val="17"/>
                <w:szCs w:val="17"/>
              </w:rPr>
              <w:t>term</w:t>
            </w:r>
          </w:p>
          <w:p w14:paraId="1968AAFD"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5F745F02" w14:textId="77777777" w:rsidR="00D068FD" w:rsidRPr="00B506B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B506BF">
              <w:rPr>
                <w:rFonts w:cstheme="minorHAnsi"/>
                <w:sz w:val="17"/>
                <w:szCs w:val="17"/>
              </w:rPr>
              <w:t>.</w:t>
            </w:r>
            <w:r w:rsidRPr="00B506BF">
              <w:rPr>
                <w:rFonts w:cstheme="minorHAnsi"/>
                <w:caps/>
                <w:sz w:val="17"/>
                <w:szCs w:val="17"/>
              </w:rPr>
              <w:t xml:space="preserve"> </w:t>
            </w:r>
            <w:r>
              <w:rPr>
                <w:rFonts w:cstheme="minorHAnsi"/>
                <w:caps/>
                <w:sz w:val="17"/>
                <w:szCs w:val="17"/>
              </w:rPr>
              <w:t xml:space="preserve"> </w:t>
            </w:r>
            <w:r w:rsidRPr="00B506BF">
              <w:rPr>
                <w:rFonts w:cstheme="minorHAnsi"/>
                <w:caps/>
                <w:sz w:val="17"/>
                <w:szCs w:val="17"/>
              </w:rPr>
              <w:t>○</w:t>
            </w:r>
          </w:p>
          <w:p w14:paraId="0E6DCB4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2. </w:t>
            </w:r>
            <w:r w:rsidRPr="00530C7E">
              <w:rPr>
                <w:sz w:val="17"/>
                <w:szCs w:val="17"/>
              </w:rPr>
              <w:sym w:font="Wingdings" w:char="F0E1"/>
            </w:r>
          </w:p>
          <w:p w14:paraId="251C772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sz w:val="17"/>
                <w:szCs w:val="17"/>
              </w:rPr>
              <w:t>3</w:t>
            </w:r>
            <w:r w:rsidRPr="00B506BF">
              <w:rPr>
                <w:rFonts w:cstheme="minorHAnsi"/>
                <w:sz w:val="17"/>
                <w:szCs w:val="17"/>
              </w:rPr>
              <w:t>.</w:t>
            </w:r>
            <w:r w:rsidRPr="00B506BF">
              <w:rPr>
                <w:rFonts w:cstheme="minorHAnsi"/>
                <w:caps/>
                <w:sz w:val="17"/>
                <w:szCs w:val="17"/>
              </w:rPr>
              <w:t xml:space="preserve"> </w:t>
            </w:r>
            <w:r>
              <w:rPr>
                <w:rFonts w:cstheme="minorHAnsi"/>
                <w:caps/>
                <w:sz w:val="17"/>
                <w:szCs w:val="17"/>
              </w:rPr>
              <w:t xml:space="preserve"> </w:t>
            </w:r>
            <w:r w:rsidRPr="00B506BF">
              <w:rPr>
                <w:rFonts w:cstheme="minorHAnsi"/>
                <w:caps/>
                <w:sz w:val="17"/>
                <w:szCs w:val="17"/>
              </w:rPr>
              <w:t>○</w:t>
            </w:r>
          </w:p>
          <w:p w14:paraId="5013DF85" w14:textId="77777777" w:rsidR="00D068FD" w:rsidRPr="008F5EE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4. </w:t>
            </w:r>
            <w:r w:rsidRPr="00530C7E">
              <w:rPr>
                <w:sz w:val="17"/>
                <w:szCs w:val="17"/>
              </w:rPr>
              <w:sym w:font="Wingdings" w:char="F0E1"/>
            </w:r>
          </w:p>
          <w:p w14:paraId="2572CEAE"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673052" w14:paraId="6E53AE7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16B80825" w14:textId="77777777" w:rsidR="00D068FD" w:rsidRPr="00FD4FE1" w:rsidRDefault="00D068FD" w:rsidP="00D245D7">
            <w:pPr>
              <w:rPr>
                <w:rFonts w:cstheme="minorHAnsi"/>
                <w:sz w:val="17"/>
                <w:szCs w:val="17"/>
              </w:rPr>
            </w:pPr>
            <w:proofErr w:type="spellStart"/>
            <w:r w:rsidRPr="00FD4FE1">
              <w:rPr>
                <w:rFonts w:cstheme="minorHAnsi"/>
                <w:b w:val="0"/>
                <w:bCs w:val="0"/>
                <w:sz w:val="17"/>
                <w:szCs w:val="17"/>
              </w:rPr>
              <w:t>Pingle</w:t>
            </w:r>
            <w:proofErr w:type="spellEnd"/>
            <w:r w:rsidRPr="00FD4FE1">
              <w:rPr>
                <w:rFonts w:cstheme="minorHAnsi"/>
                <w:b w:val="0"/>
                <w:bCs w:val="0"/>
                <w:sz w:val="17"/>
                <w:szCs w:val="17"/>
              </w:rPr>
              <w:t xml:space="preserve"> (2005)</w:t>
            </w:r>
          </w:p>
          <w:p w14:paraId="2D1D2CEA" w14:textId="77777777" w:rsidR="00D068FD" w:rsidRPr="00FD4FE1" w:rsidRDefault="00D068FD" w:rsidP="00D245D7">
            <w:pPr>
              <w:rPr>
                <w:rFonts w:cstheme="minorHAnsi"/>
                <w:sz w:val="17"/>
                <w:szCs w:val="17"/>
              </w:rPr>
            </w:pPr>
          </w:p>
          <w:p w14:paraId="5350CCB2" w14:textId="77777777" w:rsidR="00D068FD" w:rsidRPr="00FD4FE1" w:rsidRDefault="00D068FD" w:rsidP="00D245D7">
            <w:pPr>
              <w:rPr>
                <w:rFonts w:cstheme="minorHAnsi"/>
                <w:sz w:val="17"/>
                <w:szCs w:val="17"/>
              </w:rPr>
            </w:pPr>
            <w:r w:rsidRPr="00FD4FE1">
              <w:rPr>
                <w:rFonts w:cstheme="minorHAnsi"/>
                <w:b w:val="0"/>
                <w:bCs w:val="0"/>
                <w:sz w:val="17"/>
                <w:szCs w:val="17"/>
              </w:rPr>
              <w:t>[35]</w:t>
            </w:r>
          </w:p>
          <w:p w14:paraId="5DC9B1A3" w14:textId="77777777" w:rsidR="00D068FD" w:rsidRPr="00673052" w:rsidRDefault="00D068FD" w:rsidP="00D245D7">
            <w:pPr>
              <w:rPr>
                <w:rFonts w:cstheme="minorHAnsi"/>
                <w:sz w:val="17"/>
                <w:szCs w:val="17"/>
              </w:rPr>
            </w:pPr>
          </w:p>
        </w:tc>
        <w:tc>
          <w:tcPr>
            <w:tcW w:w="1448" w:type="dxa"/>
            <w:tcBorders>
              <w:top w:val="single" w:sz="4" w:space="0" w:color="auto"/>
              <w:bottom w:val="single" w:sz="4" w:space="0" w:color="auto"/>
            </w:tcBorders>
          </w:tcPr>
          <w:p w14:paraId="1DB0A66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USA</w:t>
            </w:r>
          </w:p>
          <w:p w14:paraId="1CECEF1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89C791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1997-2000</w:t>
            </w:r>
          </w:p>
          <w:p w14:paraId="35DDD18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9BCED8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Lone parents aged 18-30 years with children aged &lt;5 years</w:t>
            </w:r>
          </w:p>
          <w:p w14:paraId="7FF1560A"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687EC37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Linked administrative-survey data: </w:t>
            </w:r>
          </w:p>
          <w:p w14:paraId="621D22D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Welfare Rules </w:t>
            </w:r>
            <w:proofErr w:type="gramStart"/>
            <w:r>
              <w:rPr>
                <w:rFonts w:cstheme="minorHAnsi"/>
                <w:sz w:val="17"/>
                <w:szCs w:val="17"/>
              </w:rPr>
              <w:t>Database;</w:t>
            </w:r>
            <w:proofErr w:type="gramEnd"/>
          </w:p>
          <w:p w14:paraId="12CF5D71"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Current Population Survey (CPS) March Annual Demographic Supplement, 1997-2000</w:t>
            </w:r>
          </w:p>
          <w:p w14:paraId="384073C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BA61D7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n = 4,643 individuals</w:t>
            </w:r>
          </w:p>
          <w:p w14:paraId="4EC624D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2280438B"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2DABF381"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74134B">
              <w:rPr>
                <w:rFonts w:cstheme="minorHAnsi"/>
                <w:sz w:val="17"/>
                <w:szCs w:val="17"/>
              </w:rPr>
              <w:t xml:space="preserve">Before </w:t>
            </w:r>
            <w:r>
              <w:rPr>
                <w:rFonts w:cstheme="minorHAnsi"/>
                <w:sz w:val="17"/>
                <w:szCs w:val="17"/>
              </w:rPr>
              <w:t xml:space="preserve">the </w:t>
            </w:r>
            <w:r w:rsidRPr="0074134B">
              <w:rPr>
                <w:rFonts w:cstheme="minorHAnsi"/>
                <w:sz w:val="17"/>
                <w:szCs w:val="17"/>
              </w:rPr>
              <w:t>1996 welfare</w:t>
            </w:r>
            <w:r>
              <w:rPr>
                <w:rFonts w:cstheme="minorHAnsi"/>
                <w:sz w:val="17"/>
                <w:szCs w:val="17"/>
              </w:rPr>
              <w:t xml:space="preserve"> reform</w:t>
            </w:r>
            <w:r w:rsidRPr="0074134B">
              <w:rPr>
                <w:rFonts w:cstheme="minorHAnsi"/>
                <w:sz w:val="17"/>
                <w:szCs w:val="17"/>
              </w:rPr>
              <w:t>, as part of AFDC, states were allowed to pay lower welfare benefits to single mothers who lived with their parents (shelter allowance); this was applied to women who lived with others (in general) or received public housing or any form of housing assistance. After 1996 welfare reform, many states retained these benefit reductions or similar policies.</w:t>
            </w:r>
          </w:p>
        </w:tc>
        <w:tc>
          <w:tcPr>
            <w:tcW w:w="2126" w:type="dxa"/>
            <w:tcBorders>
              <w:top w:val="single" w:sz="4" w:space="0" w:color="auto"/>
              <w:bottom w:val="single" w:sz="4" w:space="0" w:color="auto"/>
            </w:tcBorders>
          </w:tcPr>
          <w:p w14:paraId="38A964B2" w14:textId="77777777" w:rsidR="00D068FD" w:rsidRPr="00D62DB8"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D62DB8">
              <w:rPr>
                <w:i/>
                <w:iCs/>
                <w:sz w:val="17"/>
                <w:szCs w:val="17"/>
              </w:rPr>
              <w:t>utcomes</w:t>
            </w:r>
            <w:r w:rsidRPr="00D62DB8">
              <w:rPr>
                <w:sz w:val="17"/>
                <w:szCs w:val="17"/>
              </w:rPr>
              <w:t xml:space="preserve">: </w:t>
            </w:r>
          </w:p>
          <w:p w14:paraId="5588C96B" w14:textId="77777777" w:rsidR="00D068FD" w:rsidRPr="00D62DB8" w:rsidRDefault="00D068FD" w:rsidP="00D245D7">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Demographic outcomes</w:t>
            </w:r>
            <w:r w:rsidRPr="00D62DB8">
              <w:rPr>
                <w:sz w:val="17"/>
                <w:szCs w:val="17"/>
                <w:u w:val="single"/>
              </w:rPr>
              <w:t>:</w:t>
            </w:r>
          </w:p>
          <w:p w14:paraId="7BA3F60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D62DB8">
              <w:rPr>
                <w:sz w:val="17"/>
                <w:szCs w:val="17"/>
              </w:rPr>
              <w:t>1.</w:t>
            </w:r>
            <w:r>
              <w:rPr>
                <w:sz w:val="17"/>
                <w:szCs w:val="17"/>
              </w:rPr>
              <w:t>Whether living with parents and in/not in employment</w:t>
            </w:r>
          </w:p>
          <w:p w14:paraId="5C220A16" w14:textId="77777777" w:rsidR="00D068FD" w:rsidRPr="00D62DB8"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20E9D9F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Exposure</w:t>
            </w:r>
            <w:r w:rsidRPr="000C60D7">
              <w:rPr>
                <w:sz w:val="17"/>
                <w:szCs w:val="17"/>
              </w:rPr>
              <w:t>:</w:t>
            </w:r>
          </w:p>
          <w:p w14:paraId="465BA8C1" w14:textId="77777777" w:rsidR="00D068FD" w:rsidRPr="00F604A3"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Imposition of a severe initial benefit sanction versus permanent benefit sanction </w:t>
            </w:r>
            <w:r w:rsidRPr="006069E5">
              <w:rPr>
                <w:sz w:val="17"/>
                <w:szCs w:val="17"/>
              </w:rPr>
              <w:t>(</w:t>
            </w:r>
            <w:r>
              <w:rPr>
                <w:sz w:val="17"/>
                <w:szCs w:val="17"/>
              </w:rPr>
              <w:t>state-level indicator</w:t>
            </w:r>
            <w:r w:rsidRPr="006069E5">
              <w:rPr>
                <w:sz w:val="17"/>
                <w:szCs w:val="17"/>
              </w:rPr>
              <w:t>)</w:t>
            </w:r>
          </w:p>
          <w:p w14:paraId="4565CDA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6D8F5BD4" w14:textId="77777777" w:rsidR="00D068FD" w:rsidRPr="00792CA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792CA5">
              <w:rPr>
                <w:sz w:val="17"/>
                <w:szCs w:val="17"/>
              </w:rPr>
              <w:t>Non-experimental:</w:t>
            </w:r>
          </w:p>
          <w:p w14:paraId="2FC2BDE4" w14:textId="77777777" w:rsidR="00D068FD" w:rsidRPr="00792CA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p>
          <w:p w14:paraId="5CFBA0A1" w14:textId="77777777" w:rsidR="00D068FD" w:rsidRPr="00792CA5"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Multi-level d</w:t>
            </w:r>
            <w:r w:rsidRPr="00792CA5">
              <w:rPr>
                <w:sz w:val="17"/>
                <w:szCs w:val="17"/>
              </w:rPr>
              <w:t xml:space="preserve">iscrete-time </w:t>
            </w:r>
            <w:r>
              <w:rPr>
                <w:sz w:val="17"/>
                <w:szCs w:val="17"/>
              </w:rPr>
              <w:t xml:space="preserve">competing risks models: multinomial </w:t>
            </w:r>
            <w:r w:rsidRPr="00792CA5">
              <w:rPr>
                <w:sz w:val="17"/>
                <w:szCs w:val="17"/>
              </w:rPr>
              <w:t>logistic regression models</w:t>
            </w:r>
            <w:r>
              <w:rPr>
                <w:sz w:val="17"/>
                <w:szCs w:val="17"/>
              </w:rPr>
              <w:t xml:space="preserve"> with random effects</w:t>
            </w:r>
          </w:p>
          <w:p w14:paraId="3C4E214C"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1C602E2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Both the s</w:t>
            </w:r>
            <w:r w:rsidRPr="00574C4F">
              <w:rPr>
                <w:rFonts w:cstheme="minorHAnsi"/>
                <w:sz w:val="17"/>
                <w:szCs w:val="17"/>
              </w:rPr>
              <w:t xml:space="preserve">everity of </w:t>
            </w:r>
            <w:r>
              <w:rPr>
                <w:rFonts w:cstheme="minorHAnsi"/>
                <w:sz w:val="17"/>
                <w:szCs w:val="17"/>
              </w:rPr>
              <w:t xml:space="preserve">the </w:t>
            </w:r>
            <w:r w:rsidRPr="00574C4F">
              <w:rPr>
                <w:rFonts w:cstheme="minorHAnsi"/>
                <w:sz w:val="17"/>
                <w:szCs w:val="17"/>
              </w:rPr>
              <w:t xml:space="preserve">initial sanction and </w:t>
            </w:r>
            <w:r>
              <w:rPr>
                <w:rFonts w:cstheme="minorHAnsi"/>
                <w:sz w:val="17"/>
                <w:szCs w:val="17"/>
              </w:rPr>
              <w:t>the imposition of</w:t>
            </w:r>
            <w:r w:rsidRPr="00574C4F">
              <w:rPr>
                <w:rFonts w:cstheme="minorHAnsi"/>
                <w:sz w:val="17"/>
                <w:szCs w:val="17"/>
              </w:rPr>
              <w:t xml:space="preserve"> permanent sanctions </w:t>
            </w:r>
            <w:r>
              <w:rPr>
                <w:rFonts w:cstheme="minorHAnsi"/>
                <w:sz w:val="17"/>
                <w:szCs w:val="17"/>
              </w:rPr>
              <w:t>are not significantly associated with t</w:t>
            </w:r>
            <w:r w:rsidRPr="00574C4F">
              <w:rPr>
                <w:rFonts w:cstheme="minorHAnsi"/>
                <w:sz w:val="17"/>
                <w:szCs w:val="17"/>
              </w:rPr>
              <w:t xml:space="preserve">he likelihood that a single mother </w:t>
            </w:r>
            <w:r>
              <w:rPr>
                <w:rFonts w:cstheme="minorHAnsi"/>
                <w:sz w:val="17"/>
                <w:szCs w:val="17"/>
              </w:rPr>
              <w:t>lives with her parents regardless of her employment status.</w:t>
            </w:r>
          </w:p>
          <w:p w14:paraId="30D7B4A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E3A821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long-term</w:t>
            </w:r>
          </w:p>
          <w:p w14:paraId="059DD69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33E5313"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5905A8D0" w14:textId="77777777" w:rsidR="00D068FD" w:rsidRPr="00B506B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w:t>
            </w:r>
            <w:r w:rsidRPr="00B506BF">
              <w:rPr>
                <w:rFonts w:cstheme="minorHAnsi"/>
                <w:sz w:val="17"/>
                <w:szCs w:val="17"/>
              </w:rPr>
              <w:t>.</w:t>
            </w:r>
            <w:r w:rsidRPr="00B506BF">
              <w:rPr>
                <w:rFonts w:cstheme="minorHAnsi"/>
                <w:caps/>
                <w:sz w:val="17"/>
                <w:szCs w:val="17"/>
              </w:rPr>
              <w:t xml:space="preserve"> ○</w:t>
            </w:r>
          </w:p>
          <w:p w14:paraId="492A142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1B5857E8"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73128F0"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23FC47DF"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694347AE"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05DF0D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EECE568"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7129B24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7AA26E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5A3AB1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2E6464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723C86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2CABA9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6659AD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2F1C50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01FB03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AB8541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7F114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21C7CF7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96E611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A909CC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8DB792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6C488F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CC8435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09CCADB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C2FF23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66AC63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5E85F24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521C948"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0C33BEA7"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3825CAE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CE70A7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68A4B2E"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62730185"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710E350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4915A5C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673052" w14:paraId="3957B51D"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3AB601C" w14:textId="77777777" w:rsidR="00D068FD" w:rsidRPr="00FD4FE1" w:rsidRDefault="00D068FD" w:rsidP="00D245D7">
            <w:pPr>
              <w:rPr>
                <w:rFonts w:cstheme="minorHAnsi"/>
                <w:b w:val="0"/>
                <w:bCs w:val="0"/>
                <w:sz w:val="17"/>
                <w:szCs w:val="17"/>
              </w:rPr>
            </w:pPr>
            <w:r w:rsidRPr="00FD4FE1">
              <w:rPr>
                <w:rFonts w:cstheme="minorHAnsi"/>
                <w:b w:val="0"/>
                <w:bCs w:val="0"/>
                <w:sz w:val="17"/>
                <w:szCs w:val="17"/>
              </w:rPr>
              <w:t xml:space="preserve">Reeves and </w:t>
            </w:r>
            <w:proofErr w:type="spellStart"/>
            <w:r w:rsidRPr="00FD4FE1">
              <w:rPr>
                <w:rFonts w:cstheme="minorHAnsi"/>
                <w:b w:val="0"/>
                <w:bCs w:val="0"/>
                <w:sz w:val="17"/>
                <w:szCs w:val="17"/>
              </w:rPr>
              <w:t>Loopstra</w:t>
            </w:r>
            <w:proofErr w:type="spellEnd"/>
          </w:p>
          <w:p w14:paraId="7092EA5C" w14:textId="77777777" w:rsidR="00D068FD" w:rsidRPr="00FD4FE1" w:rsidRDefault="00D068FD" w:rsidP="00D245D7">
            <w:pPr>
              <w:rPr>
                <w:rFonts w:cstheme="minorHAnsi"/>
                <w:b w:val="0"/>
                <w:bCs w:val="0"/>
                <w:sz w:val="17"/>
                <w:szCs w:val="17"/>
              </w:rPr>
            </w:pPr>
            <w:r w:rsidRPr="00FD4FE1">
              <w:rPr>
                <w:rFonts w:cstheme="minorHAnsi"/>
                <w:b w:val="0"/>
                <w:bCs w:val="0"/>
                <w:sz w:val="17"/>
                <w:szCs w:val="17"/>
              </w:rPr>
              <w:t>(2017)</w:t>
            </w:r>
          </w:p>
          <w:p w14:paraId="4F35C39B" w14:textId="77777777" w:rsidR="00D068FD" w:rsidRPr="00FD4FE1" w:rsidRDefault="00D068FD" w:rsidP="00D245D7">
            <w:pPr>
              <w:rPr>
                <w:rFonts w:cstheme="minorHAnsi"/>
                <w:b w:val="0"/>
                <w:bCs w:val="0"/>
                <w:sz w:val="17"/>
                <w:szCs w:val="17"/>
              </w:rPr>
            </w:pPr>
          </w:p>
          <w:p w14:paraId="5C9DF8A2" w14:textId="77777777" w:rsidR="00D068FD" w:rsidRPr="00FD4FE1" w:rsidRDefault="00D068FD" w:rsidP="00D245D7">
            <w:pPr>
              <w:rPr>
                <w:rFonts w:cstheme="minorHAnsi"/>
                <w:b w:val="0"/>
                <w:bCs w:val="0"/>
                <w:sz w:val="17"/>
                <w:szCs w:val="17"/>
              </w:rPr>
            </w:pPr>
            <w:r w:rsidRPr="00FD4FE1">
              <w:rPr>
                <w:rFonts w:cstheme="minorHAnsi"/>
                <w:b w:val="0"/>
                <w:bCs w:val="0"/>
                <w:sz w:val="17"/>
                <w:szCs w:val="17"/>
              </w:rPr>
              <w:t>[86]</w:t>
            </w:r>
          </w:p>
          <w:p w14:paraId="33584B33" w14:textId="77777777" w:rsidR="00D068FD" w:rsidRPr="00FD4FE1" w:rsidRDefault="00D068FD" w:rsidP="00D245D7">
            <w:pPr>
              <w:rPr>
                <w:rFonts w:cstheme="minorHAnsi"/>
                <w:b w:val="0"/>
                <w:bCs w:val="0"/>
                <w:sz w:val="17"/>
                <w:szCs w:val="17"/>
              </w:rPr>
            </w:pPr>
          </w:p>
        </w:tc>
        <w:tc>
          <w:tcPr>
            <w:tcW w:w="1448" w:type="dxa"/>
            <w:tcBorders>
              <w:top w:val="nil"/>
              <w:bottom w:val="single" w:sz="4" w:space="0" w:color="auto"/>
            </w:tcBorders>
          </w:tcPr>
          <w:p w14:paraId="5D49B00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UK</w:t>
            </w:r>
          </w:p>
          <w:p w14:paraId="6EF2E7D6"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t>
            </w:r>
            <w:r w:rsidRPr="00E87DA9">
              <w:rPr>
                <w:rFonts w:cstheme="minorHAnsi"/>
                <w:sz w:val="17"/>
                <w:szCs w:val="17"/>
              </w:rPr>
              <w:t>Great Britain</w:t>
            </w:r>
            <w:r>
              <w:rPr>
                <w:rFonts w:cstheme="minorHAnsi"/>
                <w:sz w:val="17"/>
                <w:szCs w:val="17"/>
              </w:rPr>
              <w:t>)</w:t>
            </w:r>
          </w:p>
          <w:p w14:paraId="77B5012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5F99A6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2009/10-2014/15</w:t>
            </w:r>
          </w:p>
          <w:p w14:paraId="03A5DAB5"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CC41185"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Unemployment Insurance (UI) benefit claimants of working age, receiving Job Seekers’ Allowance (JSA)</w:t>
            </w:r>
          </w:p>
        </w:tc>
        <w:tc>
          <w:tcPr>
            <w:tcW w:w="1417" w:type="dxa"/>
            <w:tcBorders>
              <w:top w:val="nil"/>
              <w:bottom w:val="single" w:sz="4" w:space="0" w:color="auto"/>
            </w:tcBorders>
          </w:tcPr>
          <w:p w14:paraId="58E0E4E5"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w:t>
            </w:r>
            <w:r w:rsidRPr="00E87DA9">
              <w:rPr>
                <w:rFonts w:cstheme="minorHAnsi"/>
                <w:sz w:val="17"/>
                <w:szCs w:val="17"/>
              </w:rPr>
              <w:t xml:space="preserve">inked </w:t>
            </w:r>
            <w:r>
              <w:rPr>
                <w:rFonts w:cstheme="minorHAnsi"/>
                <w:sz w:val="17"/>
                <w:szCs w:val="17"/>
              </w:rPr>
              <w:t>survey-</w:t>
            </w:r>
            <w:r w:rsidRPr="00E87DA9">
              <w:rPr>
                <w:rFonts w:cstheme="minorHAnsi"/>
                <w:sz w:val="17"/>
                <w:szCs w:val="17"/>
              </w:rPr>
              <w:t>admin</w:t>
            </w:r>
            <w:r>
              <w:rPr>
                <w:rFonts w:cstheme="minorHAnsi"/>
                <w:sz w:val="17"/>
                <w:szCs w:val="17"/>
              </w:rPr>
              <w:t>istrative</w:t>
            </w:r>
            <w:r w:rsidRPr="00E87DA9">
              <w:rPr>
                <w:rFonts w:cstheme="minorHAnsi"/>
                <w:sz w:val="17"/>
                <w:szCs w:val="17"/>
              </w:rPr>
              <w:t xml:space="preserve"> data</w:t>
            </w:r>
            <w:r>
              <w:rPr>
                <w:rFonts w:cstheme="minorHAnsi"/>
                <w:sz w:val="17"/>
                <w:szCs w:val="17"/>
              </w:rPr>
              <w:t xml:space="preserve"> (area-level): </w:t>
            </w:r>
            <w:r w:rsidRPr="00E87DA9">
              <w:rPr>
                <w:rFonts w:cstheme="minorHAnsi"/>
                <w:sz w:val="17"/>
                <w:szCs w:val="17"/>
              </w:rPr>
              <w:t>various sources</w:t>
            </w:r>
            <w:r>
              <w:rPr>
                <w:rFonts w:cstheme="minorHAnsi"/>
                <w:sz w:val="17"/>
                <w:szCs w:val="17"/>
              </w:rPr>
              <w:t>,</w:t>
            </w:r>
          </w:p>
          <w:p w14:paraId="46BA0D4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2008/09-2014/15</w:t>
            </w:r>
          </w:p>
          <w:p w14:paraId="6A9BCF0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661496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n = </w:t>
            </w:r>
            <w:r>
              <w:rPr>
                <w:rFonts w:cstheme="minorHAnsi"/>
                <w:sz w:val="17"/>
                <w:szCs w:val="17"/>
              </w:rPr>
              <w:t xml:space="preserve">1,205 local authority-years </w:t>
            </w:r>
            <w:proofErr w:type="gramStart"/>
            <w:r>
              <w:rPr>
                <w:rFonts w:cstheme="minorHAnsi"/>
                <w:sz w:val="17"/>
                <w:szCs w:val="17"/>
              </w:rPr>
              <w:t>observations;</w:t>
            </w:r>
            <w:proofErr w:type="gramEnd"/>
          </w:p>
          <w:p w14:paraId="0D48FD4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175 </w:t>
            </w:r>
            <w:r>
              <w:rPr>
                <w:rFonts w:cstheme="minorHAnsi"/>
                <w:sz w:val="17"/>
                <w:szCs w:val="17"/>
              </w:rPr>
              <w:t>l</w:t>
            </w:r>
            <w:r w:rsidRPr="00E87DA9">
              <w:rPr>
                <w:rFonts w:cstheme="minorHAnsi"/>
                <w:sz w:val="17"/>
                <w:szCs w:val="17"/>
              </w:rPr>
              <w:t xml:space="preserve">ocal </w:t>
            </w:r>
            <w:r>
              <w:rPr>
                <w:rFonts w:cstheme="minorHAnsi"/>
                <w:sz w:val="17"/>
                <w:szCs w:val="17"/>
              </w:rPr>
              <w:t>a</w:t>
            </w:r>
            <w:r w:rsidRPr="00E87DA9">
              <w:rPr>
                <w:rFonts w:cstheme="minorHAnsi"/>
                <w:sz w:val="17"/>
                <w:szCs w:val="17"/>
              </w:rPr>
              <w:t>uthorities</w:t>
            </w:r>
          </w:p>
          <w:p w14:paraId="4429947D"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0A325761"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Loopstra</w:t>
            </w:r>
            <w:proofErr w:type="spellEnd"/>
            <w:r>
              <w:rPr>
                <w:rFonts w:cstheme="minorHAnsi"/>
                <w:sz w:val="17"/>
                <w:szCs w:val="17"/>
              </w:rPr>
              <w:t xml:space="preserve"> et al. [82].</w:t>
            </w:r>
          </w:p>
        </w:tc>
        <w:tc>
          <w:tcPr>
            <w:tcW w:w="2126" w:type="dxa"/>
            <w:tcBorders>
              <w:top w:val="nil"/>
              <w:bottom w:val="single" w:sz="4" w:space="0" w:color="auto"/>
            </w:tcBorders>
          </w:tcPr>
          <w:p w14:paraId="484EE12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w:t>
            </w:r>
          </w:p>
          <w:p w14:paraId="152088DC" w14:textId="77777777" w:rsidR="00D068FD" w:rsidRPr="004F1F5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Vulnerable status</w:t>
            </w:r>
          </w:p>
          <w:p w14:paraId="1C2F24C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E87DA9">
              <w:rPr>
                <w:rFonts w:cstheme="minorHAnsi"/>
                <w:sz w:val="17"/>
                <w:szCs w:val="17"/>
              </w:rPr>
              <w:t>Persons with disability</w:t>
            </w:r>
          </w:p>
          <w:p w14:paraId="57A2E3B9"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E87DA9">
              <w:rPr>
                <w:rFonts w:cstheme="minorHAnsi"/>
                <w:sz w:val="17"/>
                <w:szCs w:val="17"/>
              </w:rPr>
              <w:t>Lone parents</w:t>
            </w:r>
          </w:p>
          <w:p w14:paraId="1F070C99"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C7AFBA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45145C9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Proportion of </w:t>
            </w:r>
            <w:r>
              <w:rPr>
                <w:rFonts w:cstheme="minorHAnsi"/>
                <w:sz w:val="17"/>
                <w:szCs w:val="17"/>
              </w:rPr>
              <w:t xml:space="preserve">JSA </w:t>
            </w:r>
            <w:r w:rsidRPr="00E87DA9">
              <w:rPr>
                <w:rFonts w:cstheme="minorHAnsi"/>
                <w:sz w:val="17"/>
                <w:szCs w:val="17"/>
              </w:rPr>
              <w:t>benefit claimants who received a</w:t>
            </w:r>
            <w:r>
              <w:rPr>
                <w:rFonts w:cstheme="minorHAnsi"/>
                <w:sz w:val="17"/>
                <w:szCs w:val="17"/>
              </w:rPr>
              <w:t>n adverse benefit s</w:t>
            </w:r>
            <w:r w:rsidRPr="00E87DA9">
              <w:rPr>
                <w:rFonts w:cstheme="minorHAnsi"/>
                <w:sz w:val="17"/>
                <w:szCs w:val="17"/>
              </w:rPr>
              <w:t>anction (</w:t>
            </w:r>
            <w:r>
              <w:rPr>
                <w:rFonts w:cstheme="minorHAnsi"/>
                <w:sz w:val="17"/>
                <w:szCs w:val="17"/>
              </w:rPr>
              <w:t xml:space="preserve">at </w:t>
            </w:r>
            <w:r w:rsidRPr="00E87DA9">
              <w:rPr>
                <w:rFonts w:cstheme="minorHAnsi"/>
                <w:sz w:val="17"/>
                <w:szCs w:val="17"/>
              </w:rPr>
              <w:t>local-authority level)</w:t>
            </w:r>
          </w:p>
          <w:p w14:paraId="393074CE"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12FDD0E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r>
              <w:rPr>
                <w:rFonts w:cstheme="minorHAnsi"/>
                <w:sz w:val="17"/>
                <w:szCs w:val="17"/>
              </w:rPr>
              <w:t>:</w:t>
            </w:r>
          </w:p>
          <w:p w14:paraId="2E445ED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FF698E0"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Ordinary Least Square (OLS) regression with f</w:t>
            </w:r>
            <w:r w:rsidRPr="00E87DA9">
              <w:rPr>
                <w:rFonts w:cstheme="minorHAnsi"/>
                <w:sz w:val="17"/>
                <w:szCs w:val="17"/>
              </w:rPr>
              <w:t>ixed effect</w:t>
            </w:r>
            <w:r>
              <w:rPr>
                <w:rFonts w:cstheme="minorHAnsi"/>
                <w:sz w:val="17"/>
                <w:szCs w:val="17"/>
              </w:rPr>
              <w:t>s</w:t>
            </w:r>
          </w:p>
        </w:tc>
        <w:tc>
          <w:tcPr>
            <w:tcW w:w="2835" w:type="dxa"/>
            <w:tcBorders>
              <w:top w:val="nil"/>
              <w:bottom w:val="single" w:sz="4" w:space="0" w:color="auto"/>
            </w:tcBorders>
          </w:tcPr>
          <w:p w14:paraId="0253832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There is significant and positive association between sanctioning rates and the proportion of JSA claimants who report a disability or being a lone parent. </w:t>
            </w:r>
          </w:p>
          <w:p w14:paraId="58DAFE0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44F44D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long-term</w:t>
            </w:r>
          </w:p>
          <w:p w14:paraId="501163E5"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463215F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1. </w:t>
            </w:r>
            <w:r w:rsidRPr="00530C7E">
              <w:rPr>
                <w:sz w:val="17"/>
                <w:szCs w:val="17"/>
              </w:rPr>
              <w:sym w:font="Wingdings" w:char="F0E1"/>
            </w:r>
          </w:p>
          <w:p w14:paraId="0A819367" w14:textId="77777777" w:rsidR="00D068FD" w:rsidRPr="008F5EE4" w:rsidRDefault="00D068FD" w:rsidP="00D245D7">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2. </w:t>
            </w:r>
            <w:r w:rsidRPr="00530C7E">
              <w:rPr>
                <w:sz w:val="17"/>
                <w:szCs w:val="17"/>
              </w:rPr>
              <w:sym w:font="Wingdings" w:char="F0E1"/>
            </w:r>
          </w:p>
          <w:p w14:paraId="280094C3" w14:textId="77777777" w:rsidR="00D068FD" w:rsidRPr="0067305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673052" w14:paraId="05ABB46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74CBDCD1" w14:textId="77777777" w:rsidR="00D068FD" w:rsidRPr="00FD4FE1" w:rsidRDefault="00D068FD" w:rsidP="00D245D7">
            <w:pPr>
              <w:rPr>
                <w:rFonts w:cstheme="minorHAnsi"/>
                <w:b w:val="0"/>
                <w:bCs w:val="0"/>
                <w:sz w:val="17"/>
                <w:szCs w:val="17"/>
              </w:rPr>
            </w:pPr>
            <w:r w:rsidRPr="00FD4FE1">
              <w:rPr>
                <w:rFonts w:cstheme="minorHAnsi"/>
                <w:b w:val="0"/>
                <w:bCs w:val="0"/>
                <w:sz w:val="17"/>
                <w:szCs w:val="17"/>
              </w:rPr>
              <w:t xml:space="preserve">Reichman, </w:t>
            </w:r>
            <w:proofErr w:type="spellStart"/>
            <w:r w:rsidRPr="00FD4FE1">
              <w:rPr>
                <w:rFonts w:cstheme="minorHAnsi"/>
                <w:b w:val="0"/>
                <w:bCs w:val="0"/>
                <w:sz w:val="17"/>
                <w:szCs w:val="17"/>
              </w:rPr>
              <w:t>Teitler</w:t>
            </w:r>
            <w:proofErr w:type="spellEnd"/>
            <w:r w:rsidRPr="00FD4FE1">
              <w:rPr>
                <w:rFonts w:cstheme="minorHAnsi"/>
                <w:b w:val="0"/>
                <w:bCs w:val="0"/>
                <w:sz w:val="17"/>
                <w:szCs w:val="17"/>
              </w:rPr>
              <w:t xml:space="preserve"> and Curtis (2005)</w:t>
            </w:r>
          </w:p>
          <w:p w14:paraId="4BE34279" w14:textId="77777777" w:rsidR="00D068FD" w:rsidRPr="00FD4FE1" w:rsidRDefault="00D068FD" w:rsidP="00D245D7">
            <w:pPr>
              <w:rPr>
                <w:rFonts w:cstheme="minorHAnsi"/>
                <w:b w:val="0"/>
                <w:bCs w:val="0"/>
                <w:sz w:val="17"/>
                <w:szCs w:val="17"/>
              </w:rPr>
            </w:pPr>
          </w:p>
          <w:p w14:paraId="687A023B" w14:textId="77777777" w:rsidR="00D068FD" w:rsidRPr="00FD4FE1" w:rsidRDefault="00D068FD" w:rsidP="00D245D7">
            <w:pPr>
              <w:rPr>
                <w:rFonts w:cstheme="minorHAnsi"/>
                <w:sz w:val="17"/>
                <w:szCs w:val="17"/>
              </w:rPr>
            </w:pPr>
            <w:r w:rsidRPr="00FD4FE1">
              <w:rPr>
                <w:rFonts w:cstheme="minorHAnsi"/>
                <w:b w:val="0"/>
                <w:bCs w:val="0"/>
                <w:sz w:val="17"/>
                <w:szCs w:val="17"/>
              </w:rPr>
              <w:t>[87]</w:t>
            </w:r>
          </w:p>
        </w:tc>
        <w:tc>
          <w:tcPr>
            <w:tcW w:w="1448" w:type="dxa"/>
            <w:tcBorders>
              <w:top w:val="single" w:sz="4" w:space="0" w:color="auto"/>
              <w:bottom w:val="single" w:sz="4" w:space="0" w:color="auto"/>
            </w:tcBorders>
          </w:tcPr>
          <w:p w14:paraId="2BB48F51"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USA</w:t>
            </w:r>
          </w:p>
          <w:p w14:paraId="48EACFE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3366A3E"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1998-2003</w:t>
            </w:r>
          </w:p>
          <w:p w14:paraId="0996B580"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5BDB56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Low-income families</w:t>
            </w:r>
          </w:p>
          <w:p w14:paraId="09E542A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3B3BD644"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Survey data: </w:t>
            </w:r>
            <w:r w:rsidRPr="00E87DA9">
              <w:rPr>
                <w:rFonts w:cstheme="minorHAnsi"/>
                <w:sz w:val="17"/>
                <w:szCs w:val="17"/>
              </w:rPr>
              <w:t xml:space="preserve">Fragile Families and Child Wellbeing Survey, </w:t>
            </w:r>
          </w:p>
          <w:p w14:paraId="0197CC5E"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1998-2000</w:t>
            </w:r>
          </w:p>
          <w:p w14:paraId="3787E793"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3CBB96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 = 821</w:t>
            </w:r>
            <w:r>
              <w:rPr>
                <w:rFonts w:cstheme="minorHAnsi"/>
                <w:sz w:val="17"/>
                <w:szCs w:val="17"/>
              </w:rPr>
              <w:t xml:space="preserve"> individuals </w:t>
            </w:r>
          </w:p>
          <w:p w14:paraId="6995C41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3191A93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3C154F30"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and child o</w:t>
            </w:r>
            <w:r w:rsidRPr="00E87DA9">
              <w:rPr>
                <w:rFonts w:cstheme="minorHAnsi"/>
                <w:i/>
                <w:iCs/>
                <w:sz w:val="17"/>
                <w:szCs w:val="17"/>
              </w:rPr>
              <w:t>utcomes</w:t>
            </w:r>
            <w:r w:rsidRPr="00E87DA9">
              <w:rPr>
                <w:rFonts w:cstheme="minorHAnsi"/>
                <w:sz w:val="17"/>
                <w:szCs w:val="17"/>
              </w:rPr>
              <w:t>:</w:t>
            </w:r>
          </w:p>
          <w:p w14:paraId="188BC4B9"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E87DA9">
              <w:rPr>
                <w:rFonts w:cstheme="minorHAnsi"/>
                <w:sz w:val="17"/>
                <w:szCs w:val="17"/>
                <w:u w:val="single"/>
              </w:rPr>
              <w:t>Material hardship</w:t>
            </w:r>
            <w:r>
              <w:rPr>
                <w:rFonts w:cstheme="minorHAnsi"/>
                <w:sz w:val="17"/>
                <w:szCs w:val="17"/>
                <w:u w:val="single"/>
              </w:rPr>
              <w:t>:</w:t>
            </w:r>
          </w:p>
          <w:p w14:paraId="4506B05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E87DA9">
              <w:rPr>
                <w:rFonts w:cstheme="minorHAnsi"/>
                <w:sz w:val="17"/>
                <w:szCs w:val="17"/>
              </w:rPr>
              <w:t>Maternal/child hunger,</w:t>
            </w:r>
            <w:r>
              <w:rPr>
                <w:rFonts w:cstheme="minorHAnsi"/>
                <w:sz w:val="17"/>
                <w:szCs w:val="17"/>
              </w:rPr>
              <w:t xml:space="preserve"> </w:t>
            </w:r>
            <w:r w:rsidRPr="00E87DA9">
              <w:rPr>
                <w:rFonts w:cstheme="minorHAnsi"/>
                <w:sz w:val="17"/>
                <w:szCs w:val="17"/>
              </w:rPr>
              <w:t>utility shutoffs</w:t>
            </w:r>
            <w:r>
              <w:rPr>
                <w:rFonts w:cstheme="minorHAnsi"/>
                <w:sz w:val="17"/>
                <w:szCs w:val="17"/>
              </w:rPr>
              <w:t xml:space="preserve">, material hardship, </w:t>
            </w:r>
            <w:r w:rsidRPr="00E87DA9">
              <w:rPr>
                <w:rFonts w:cstheme="minorHAnsi"/>
                <w:sz w:val="17"/>
                <w:szCs w:val="17"/>
              </w:rPr>
              <w:t>moved in with family/</w:t>
            </w:r>
            <w:r>
              <w:rPr>
                <w:rFonts w:cstheme="minorHAnsi"/>
                <w:sz w:val="17"/>
                <w:szCs w:val="17"/>
              </w:rPr>
              <w:t xml:space="preserve"> </w:t>
            </w:r>
            <w:proofErr w:type="gramStart"/>
            <w:r w:rsidRPr="00E87DA9">
              <w:rPr>
                <w:rFonts w:cstheme="minorHAnsi"/>
                <w:sz w:val="17"/>
                <w:szCs w:val="17"/>
              </w:rPr>
              <w:t>friends</w:t>
            </w:r>
            <w:r>
              <w:rPr>
                <w:rFonts w:cstheme="minorHAnsi"/>
                <w:sz w:val="17"/>
                <w:szCs w:val="17"/>
              </w:rPr>
              <w:t>;</w:t>
            </w:r>
            <w:proofErr w:type="gramEnd"/>
          </w:p>
          <w:p w14:paraId="2CA7F038"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 H</w:t>
            </w:r>
            <w:r w:rsidRPr="00E87DA9">
              <w:rPr>
                <w:rFonts w:cstheme="minorHAnsi"/>
                <w:sz w:val="17"/>
                <w:szCs w:val="17"/>
              </w:rPr>
              <w:t>omelessness/eviction,</w:t>
            </w:r>
            <w:r>
              <w:rPr>
                <w:rFonts w:cstheme="minorHAnsi"/>
                <w:sz w:val="17"/>
                <w:szCs w:val="17"/>
              </w:rPr>
              <w:t xml:space="preserve"> </w:t>
            </w:r>
            <w:r w:rsidRPr="00E87DA9">
              <w:rPr>
                <w:rFonts w:cstheme="minorHAnsi"/>
                <w:sz w:val="17"/>
                <w:szCs w:val="17"/>
              </w:rPr>
              <w:t>lack of medical care,</w:t>
            </w:r>
            <w:r>
              <w:rPr>
                <w:rFonts w:cstheme="minorHAnsi"/>
                <w:sz w:val="17"/>
                <w:szCs w:val="17"/>
              </w:rPr>
              <w:t xml:space="preserve"> </w:t>
            </w:r>
            <w:r w:rsidRPr="00E87DA9">
              <w:rPr>
                <w:rFonts w:cstheme="minorHAnsi"/>
                <w:sz w:val="17"/>
                <w:szCs w:val="17"/>
              </w:rPr>
              <w:t>received financial support from family/ friends,</w:t>
            </w:r>
          </w:p>
          <w:p w14:paraId="41B75C6D"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E87DA9">
              <w:rPr>
                <w:rFonts w:cstheme="minorHAnsi"/>
                <w:sz w:val="17"/>
                <w:szCs w:val="17"/>
                <w:u w:val="single"/>
              </w:rPr>
              <w:t>Mother’s health</w:t>
            </w:r>
            <w:r>
              <w:rPr>
                <w:rFonts w:cstheme="minorHAnsi"/>
                <w:sz w:val="17"/>
                <w:szCs w:val="17"/>
                <w:u w:val="single"/>
              </w:rPr>
              <w:t>:</w:t>
            </w:r>
          </w:p>
          <w:p w14:paraId="3261916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3. </w:t>
            </w:r>
            <w:r w:rsidRPr="00E87DA9">
              <w:rPr>
                <w:rFonts w:cstheme="minorHAnsi"/>
                <w:sz w:val="17"/>
                <w:szCs w:val="17"/>
              </w:rPr>
              <w:t>Depression/</w:t>
            </w:r>
            <w:proofErr w:type="gramStart"/>
            <w:r w:rsidRPr="00E87DA9">
              <w:rPr>
                <w:rFonts w:cstheme="minorHAnsi"/>
                <w:sz w:val="17"/>
                <w:szCs w:val="17"/>
              </w:rPr>
              <w:t>anxiety</w:t>
            </w:r>
            <w:r>
              <w:rPr>
                <w:rFonts w:cstheme="minorHAnsi"/>
                <w:sz w:val="17"/>
                <w:szCs w:val="17"/>
              </w:rPr>
              <w:t>;</w:t>
            </w:r>
            <w:proofErr w:type="gramEnd"/>
          </w:p>
          <w:p w14:paraId="6413BAB0"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4. Poor s</w:t>
            </w:r>
            <w:r w:rsidRPr="00E87DA9">
              <w:rPr>
                <w:rFonts w:cstheme="minorHAnsi"/>
                <w:sz w:val="17"/>
                <w:szCs w:val="17"/>
              </w:rPr>
              <w:t xml:space="preserve">elf-reported physical </w:t>
            </w:r>
            <w:proofErr w:type="gramStart"/>
            <w:r w:rsidRPr="00E87DA9">
              <w:rPr>
                <w:rFonts w:cstheme="minorHAnsi"/>
                <w:sz w:val="17"/>
                <w:szCs w:val="17"/>
              </w:rPr>
              <w:t>health;</w:t>
            </w:r>
            <w:proofErr w:type="gramEnd"/>
            <w:r>
              <w:rPr>
                <w:rFonts w:cstheme="minorHAnsi"/>
                <w:sz w:val="17"/>
                <w:szCs w:val="17"/>
              </w:rPr>
              <w:t xml:space="preserve"> </w:t>
            </w:r>
          </w:p>
          <w:p w14:paraId="63EDDA76"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E87DA9">
              <w:rPr>
                <w:rFonts w:cstheme="minorHAnsi"/>
                <w:sz w:val="17"/>
                <w:szCs w:val="17"/>
                <w:u w:val="single"/>
              </w:rPr>
              <w:t>Child’s health</w:t>
            </w:r>
            <w:r>
              <w:rPr>
                <w:rFonts w:cstheme="minorHAnsi"/>
                <w:sz w:val="17"/>
                <w:szCs w:val="17"/>
                <w:u w:val="single"/>
              </w:rPr>
              <w:t>:</w:t>
            </w:r>
          </w:p>
          <w:p w14:paraId="36E2C99E"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5. Poor</w:t>
            </w:r>
            <w:r w:rsidRPr="00E87DA9">
              <w:rPr>
                <w:rFonts w:cstheme="minorHAnsi"/>
                <w:sz w:val="17"/>
                <w:szCs w:val="17"/>
              </w:rPr>
              <w:t xml:space="preserve"> </w:t>
            </w:r>
            <w:r>
              <w:rPr>
                <w:rFonts w:cstheme="minorHAnsi"/>
                <w:sz w:val="17"/>
                <w:szCs w:val="17"/>
              </w:rPr>
              <w:t>physical health (r</w:t>
            </w:r>
            <w:r w:rsidRPr="00E87DA9">
              <w:rPr>
                <w:rFonts w:cstheme="minorHAnsi"/>
                <w:sz w:val="17"/>
                <w:szCs w:val="17"/>
              </w:rPr>
              <w:t>eported by mother</w:t>
            </w:r>
            <w:r>
              <w:rPr>
                <w:rFonts w:cstheme="minorHAnsi"/>
                <w:sz w:val="17"/>
                <w:szCs w:val="17"/>
              </w:rPr>
              <w:t>)</w:t>
            </w:r>
          </w:p>
          <w:p w14:paraId="355D89B1"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078163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 xml:space="preserve">: </w:t>
            </w:r>
          </w:p>
          <w:p w14:paraId="79F9A17C" w14:textId="77777777" w:rsidR="00D068FD" w:rsidRPr="005C5A0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E87DA9">
              <w:rPr>
                <w:rFonts w:cstheme="minorHAnsi"/>
                <w:sz w:val="17"/>
                <w:szCs w:val="17"/>
              </w:rPr>
              <w:t>artial to full</w:t>
            </w:r>
            <w:r>
              <w:rPr>
                <w:rFonts w:cstheme="minorHAnsi"/>
                <w:sz w:val="17"/>
                <w:szCs w:val="17"/>
              </w:rPr>
              <w:t xml:space="preserve">-family (100%) </w:t>
            </w:r>
            <w:r w:rsidRPr="00E87DA9">
              <w:rPr>
                <w:rFonts w:cstheme="minorHAnsi"/>
                <w:sz w:val="17"/>
                <w:szCs w:val="17"/>
              </w:rPr>
              <w:t>benefit sanctions</w:t>
            </w:r>
            <w:r>
              <w:rPr>
                <w:rFonts w:cstheme="minorHAnsi"/>
                <w:sz w:val="17"/>
                <w:szCs w:val="17"/>
              </w:rPr>
              <w:t xml:space="preserve"> (varies by state)</w:t>
            </w:r>
          </w:p>
        </w:tc>
        <w:tc>
          <w:tcPr>
            <w:tcW w:w="1276" w:type="dxa"/>
            <w:tcBorders>
              <w:top w:val="single" w:sz="4" w:space="0" w:color="auto"/>
              <w:bottom w:val="single" w:sz="4" w:space="0" w:color="auto"/>
            </w:tcBorders>
          </w:tcPr>
          <w:p w14:paraId="78B4F9E5"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51E3BD1A"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8DA727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Logistic regression models with fixed effects</w:t>
            </w:r>
          </w:p>
          <w:p w14:paraId="5F66789A"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792D9451"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roofErr w:type="spellStart"/>
            <w:r>
              <w:rPr>
                <w:rFonts w:cstheme="minorHAnsi"/>
                <w:sz w:val="17"/>
                <w:szCs w:val="17"/>
              </w:rPr>
              <w:t>Banefit</w:t>
            </w:r>
            <w:proofErr w:type="spellEnd"/>
            <w:r>
              <w:rPr>
                <w:rFonts w:cstheme="minorHAnsi"/>
                <w:sz w:val="17"/>
                <w:szCs w:val="17"/>
              </w:rPr>
              <w:t xml:space="preserve"> sanctions are associated with an increased likelihood of </w:t>
            </w:r>
            <w:r w:rsidRPr="00E87DA9">
              <w:rPr>
                <w:rFonts w:cstheme="minorHAnsi"/>
                <w:sz w:val="17"/>
                <w:szCs w:val="17"/>
              </w:rPr>
              <w:t>hunger</w:t>
            </w:r>
            <w:r>
              <w:rPr>
                <w:rFonts w:cstheme="minorHAnsi"/>
                <w:sz w:val="17"/>
                <w:szCs w:val="17"/>
              </w:rPr>
              <w:t xml:space="preserve"> by 63%</w:t>
            </w:r>
            <w:r w:rsidRPr="00E87DA9">
              <w:rPr>
                <w:rFonts w:cstheme="minorHAnsi"/>
                <w:sz w:val="17"/>
                <w:szCs w:val="17"/>
              </w:rPr>
              <w:t>, utility shutoffs</w:t>
            </w:r>
            <w:r>
              <w:rPr>
                <w:rFonts w:cstheme="minorHAnsi"/>
                <w:sz w:val="17"/>
                <w:szCs w:val="17"/>
              </w:rPr>
              <w:t xml:space="preserve"> by 76%</w:t>
            </w:r>
            <w:r w:rsidRPr="00E87DA9">
              <w:rPr>
                <w:rFonts w:cstheme="minorHAnsi"/>
                <w:sz w:val="17"/>
                <w:szCs w:val="17"/>
              </w:rPr>
              <w:t>, material hardship</w:t>
            </w:r>
            <w:r>
              <w:rPr>
                <w:rFonts w:cstheme="minorHAnsi"/>
                <w:sz w:val="17"/>
                <w:szCs w:val="17"/>
              </w:rPr>
              <w:t xml:space="preserve"> by 85%</w:t>
            </w:r>
            <w:r w:rsidRPr="00E87DA9">
              <w:rPr>
                <w:rFonts w:cstheme="minorHAnsi"/>
                <w:sz w:val="17"/>
                <w:szCs w:val="17"/>
              </w:rPr>
              <w:t>,</w:t>
            </w:r>
            <w:r>
              <w:rPr>
                <w:rFonts w:cstheme="minorHAnsi"/>
                <w:sz w:val="17"/>
                <w:szCs w:val="17"/>
              </w:rPr>
              <w:t xml:space="preserve"> </w:t>
            </w:r>
            <w:r w:rsidRPr="00E87DA9">
              <w:rPr>
                <w:rFonts w:cstheme="minorHAnsi"/>
                <w:sz w:val="17"/>
                <w:szCs w:val="17"/>
              </w:rPr>
              <w:t>relying on others for housing</w:t>
            </w:r>
            <w:r>
              <w:rPr>
                <w:rFonts w:cstheme="minorHAnsi"/>
                <w:sz w:val="17"/>
                <w:szCs w:val="17"/>
              </w:rPr>
              <w:t xml:space="preserve"> by 75% and </w:t>
            </w:r>
            <w:r w:rsidRPr="00E87DA9">
              <w:rPr>
                <w:rFonts w:cstheme="minorHAnsi"/>
                <w:sz w:val="17"/>
                <w:szCs w:val="17"/>
              </w:rPr>
              <w:t>poor maternal physical health</w:t>
            </w:r>
            <w:r>
              <w:rPr>
                <w:rFonts w:cstheme="minorHAnsi"/>
                <w:sz w:val="17"/>
                <w:szCs w:val="17"/>
              </w:rPr>
              <w:t xml:space="preserve"> by 66%. </w:t>
            </w:r>
          </w:p>
          <w:p w14:paraId="649FE89A"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5AB3B7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short-term</w:t>
            </w:r>
          </w:p>
          <w:p w14:paraId="7515A7D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5AD59C61"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 xml:space="preserve">1. </w:t>
            </w:r>
            <w:r w:rsidRPr="00530C7E">
              <w:rPr>
                <w:sz w:val="17"/>
                <w:szCs w:val="17"/>
              </w:rPr>
              <w:sym w:font="Wingdings" w:char="F0E1"/>
            </w:r>
          </w:p>
          <w:p w14:paraId="4FDD2003"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rFonts w:cstheme="minorHAnsi"/>
                <w:sz w:val="17"/>
                <w:szCs w:val="17"/>
              </w:rPr>
              <w:t>○</w:t>
            </w:r>
          </w:p>
          <w:p w14:paraId="7121E6B5"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3C9CA2DE"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4. </w:t>
            </w:r>
            <w:r w:rsidRPr="00530C7E">
              <w:rPr>
                <w:sz w:val="17"/>
                <w:szCs w:val="17"/>
              </w:rPr>
              <w:sym w:font="Wingdings" w:char="F0E1"/>
            </w:r>
          </w:p>
          <w:p w14:paraId="6020F4E4"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5.  </w:t>
            </w:r>
            <w:r w:rsidRPr="00530C7E">
              <w:rPr>
                <w:rFonts w:cstheme="minorHAnsi"/>
                <w:sz w:val="17"/>
                <w:szCs w:val="17"/>
              </w:rPr>
              <w:t>○</w:t>
            </w:r>
            <w:r>
              <w:rPr>
                <w:rFonts w:cstheme="minorHAnsi"/>
                <w:sz w:val="17"/>
                <w:szCs w:val="17"/>
              </w:rPr>
              <w:t xml:space="preserve"> </w:t>
            </w:r>
          </w:p>
          <w:p w14:paraId="6B5FAB4A"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03B154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2733F5E9"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F6DAB1D"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7D4A253D"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B8E17A3"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0838DB9"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71E0AFB8"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53C22AE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AF543A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E302B3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8F5B70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7AE17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628FB0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D33497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395E86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9012AD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CD4F37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8BE32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31965CB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06F6A2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D48A20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67BC49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32F3E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EC3030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A594E1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16652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933995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28C7E12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52DA62C"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734CDDA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6DFDFE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59E70F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1A60CD3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0EAC5DEB"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59BABA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40160B9A"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FD4FE1" w14:paraId="11BED1F5"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71620BD" w14:textId="77777777" w:rsidR="00D068FD" w:rsidRPr="00FD4FE1" w:rsidRDefault="00D068FD" w:rsidP="00D245D7">
            <w:pPr>
              <w:rPr>
                <w:rFonts w:cstheme="minorHAnsi"/>
                <w:b w:val="0"/>
                <w:bCs w:val="0"/>
                <w:sz w:val="17"/>
                <w:szCs w:val="17"/>
              </w:rPr>
            </w:pPr>
            <w:r w:rsidRPr="00FD4FE1">
              <w:rPr>
                <w:rFonts w:cstheme="minorHAnsi"/>
                <w:b w:val="0"/>
                <w:bCs w:val="0"/>
                <w:sz w:val="17"/>
                <w:szCs w:val="17"/>
              </w:rPr>
              <w:t xml:space="preserve">Rodgers, Payne and </w:t>
            </w:r>
            <w:proofErr w:type="spellStart"/>
            <w:r w:rsidRPr="00FD4FE1">
              <w:rPr>
                <w:rFonts w:cstheme="minorHAnsi"/>
                <w:b w:val="0"/>
                <w:bCs w:val="0"/>
                <w:sz w:val="17"/>
                <w:szCs w:val="17"/>
              </w:rPr>
              <w:t>Chervachidze</w:t>
            </w:r>
            <w:proofErr w:type="spellEnd"/>
            <w:r w:rsidRPr="00FD4FE1">
              <w:rPr>
                <w:rFonts w:cstheme="minorHAnsi"/>
                <w:b w:val="0"/>
                <w:bCs w:val="0"/>
                <w:sz w:val="17"/>
                <w:szCs w:val="17"/>
              </w:rPr>
              <w:t xml:space="preserve"> (2006)</w:t>
            </w:r>
          </w:p>
          <w:p w14:paraId="46F2BEA3" w14:textId="77777777" w:rsidR="00D068FD" w:rsidRPr="00FD4FE1" w:rsidRDefault="00D068FD" w:rsidP="00D245D7">
            <w:pPr>
              <w:rPr>
                <w:rFonts w:cstheme="minorHAnsi"/>
                <w:b w:val="0"/>
                <w:bCs w:val="0"/>
                <w:sz w:val="17"/>
                <w:szCs w:val="17"/>
              </w:rPr>
            </w:pPr>
          </w:p>
          <w:p w14:paraId="69885418" w14:textId="77777777" w:rsidR="00D068FD" w:rsidRPr="00FD4FE1" w:rsidRDefault="00D068FD" w:rsidP="00D245D7">
            <w:pPr>
              <w:rPr>
                <w:rFonts w:cstheme="minorHAnsi"/>
                <w:b w:val="0"/>
                <w:bCs w:val="0"/>
                <w:sz w:val="17"/>
                <w:szCs w:val="17"/>
              </w:rPr>
            </w:pPr>
            <w:r w:rsidRPr="00FD4FE1">
              <w:rPr>
                <w:rFonts w:cstheme="minorHAnsi"/>
                <w:b w:val="0"/>
                <w:bCs w:val="0"/>
                <w:sz w:val="17"/>
                <w:szCs w:val="17"/>
              </w:rPr>
              <w:t>[88]</w:t>
            </w:r>
          </w:p>
          <w:p w14:paraId="2E0F179A" w14:textId="77777777" w:rsidR="00D068FD" w:rsidRPr="00FD4FE1" w:rsidRDefault="00D068FD" w:rsidP="00D245D7">
            <w:pPr>
              <w:rPr>
                <w:rFonts w:cstheme="minorHAnsi"/>
                <w:b w:val="0"/>
                <w:bCs w:val="0"/>
                <w:sz w:val="17"/>
                <w:szCs w:val="17"/>
              </w:rPr>
            </w:pPr>
          </w:p>
        </w:tc>
        <w:tc>
          <w:tcPr>
            <w:tcW w:w="1448" w:type="dxa"/>
            <w:tcBorders>
              <w:top w:val="nil"/>
              <w:bottom w:val="single" w:sz="4" w:space="0" w:color="auto"/>
            </w:tcBorders>
          </w:tcPr>
          <w:p w14:paraId="14094497"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USA</w:t>
            </w:r>
          </w:p>
          <w:p w14:paraId="42991FEF"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76AEDD1"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1997-2003</w:t>
            </w:r>
          </w:p>
          <w:p w14:paraId="2C32242C"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AA27D22"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Low-income families/TANF recipients</w:t>
            </w:r>
          </w:p>
        </w:tc>
        <w:tc>
          <w:tcPr>
            <w:tcW w:w="1417" w:type="dxa"/>
            <w:tcBorders>
              <w:top w:val="nil"/>
              <w:bottom w:val="single" w:sz="4" w:space="0" w:color="auto"/>
            </w:tcBorders>
          </w:tcPr>
          <w:p w14:paraId="66A75053"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Various sources, 1997-2003</w:t>
            </w:r>
          </w:p>
          <w:p w14:paraId="3BC16B3A"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63B5934"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n = 50 states</w:t>
            </w:r>
          </w:p>
        </w:tc>
        <w:tc>
          <w:tcPr>
            <w:tcW w:w="1985" w:type="dxa"/>
            <w:tcBorders>
              <w:top w:val="nil"/>
              <w:bottom w:val="single" w:sz="4" w:space="0" w:color="auto"/>
            </w:tcBorders>
          </w:tcPr>
          <w:p w14:paraId="2DD9DE28"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 xml:space="preserve">See description provided for </w:t>
            </w:r>
            <w:proofErr w:type="spellStart"/>
            <w:r w:rsidRPr="00FD4FE1">
              <w:rPr>
                <w:rFonts w:cstheme="minorHAnsi"/>
                <w:sz w:val="17"/>
                <w:szCs w:val="17"/>
              </w:rPr>
              <w:t>Acs</w:t>
            </w:r>
            <w:proofErr w:type="spellEnd"/>
            <w:r w:rsidRPr="00FD4FE1">
              <w:rPr>
                <w:rFonts w:cstheme="minorHAnsi"/>
                <w:sz w:val="17"/>
                <w:szCs w:val="17"/>
              </w:rPr>
              <w:t xml:space="preserve">, </w:t>
            </w:r>
            <w:proofErr w:type="gramStart"/>
            <w:r w:rsidRPr="00FD4FE1">
              <w:rPr>
                <w:rFonts w:cstheme="minorHAnsi"/>
                <w:sz w:val="17"/>
                <w:szCs w:val="17"/>
              </w:rPr>
              <w:t>Phillips</w:t>
            </w:r>
            <w:proofErr w:type="gramEnd"/>
            <w:r w:rsidRPr="00FD4FE1">
              <w:rPr>
                <w:rFonts w:cstheme="minorHAnsi"/>
                <w:sz w:val="17"/>
                <w:szCs w:val="17"/>
              </w:rPr>
              <w:t xml:space="preserve"> and Nelson (2005) [2]. </w:t>
            </w:r>
          </w:p>
        </w:tc>
        <w:tc>
          <w:tcPr>
            <w:tcW w:w="2126" w:type="dxa"/>
            <w:tcBorders>
              <w:top w:val="nil"/>
              <w:bottom w:val="single" w:sz="4" w:space="0" w:color="auto"/>
            </w:tcBorders>
          </w:tcPr>
          <w:p w14:paraId="1A2C7C33"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i/>
                <w:iCs/>
                <w:sz w:val="17"/>
                <w:szCs w:val="17"/>
              </w:rPr>
              <w:t>Adult outcomes</w:t>
            </w:r>
            <w:r w:rsidRPr="00FD4FE1">
              <w:rPr>
                <w:rFonts w:cstheme="minorHAnsi"/>
                <w:sz w:val="17"/>
                <w:szCs w:val="17"/>
              </w:rPr>
              <w:t xml:space="preserve">: </w:t>
            </w:r>
          </w:p>
          <w:p w14:paraId="37A577EF"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u w:val="single"/>
              </w:rPr>
              <w:t>Material hardship</w:t>
            </w:r>
            <w:r w:rsidRPr="00FD4FE1">
              <w:rPr>
                <w:rFonts w:cstheme="minorHAnsi"/>
                <w:sz w:val="17"/>
                <w:szCs w:val="17"/>
              </w:rPr>
              <w:t xml:space="preserve">: </w:t>
            </w:r>
          </w:p>
          <w:p w14:paraId="61F6E9A2"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1. % change in poverty rate (1997-2003)</w:t>
            </w:r>
          </w:p>
          <w:p w14:paraId="586DD593"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8A74D8F"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i/>
                <w:iCs/>
                <w:sz w:val="17"/>
                <w:szCs w:val="17"/>
              </w:rPr>
              <w:t>Exposure</w:t>
            </w:r>
            <w:r w:rsidRPr="00FD4FE1">
              <w:rPr>
                <w:rFonts w:cstheme="minorHAnsi"/>
                <w:sz w:val="17"/>
                <w:szCs w:val="17"/>
              </w:rPr>
              <w:t xml:space="preserve">: </w:t>
            </w:r>
          </w:p>
          <w:p w14:paraId="155722AC"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 xml:space="preserve">Imposition of weak, </w:t>
            </w:r>
            <w:proofErr w:type="gramStart"/>
            <w:r w:rsidRPr="00FD4FE1">
              <w:rPr>
                <w:rFonts w:cstheme="minorHAnsi"/>
                <w:sz w:val="17"/>
                <w:szCs w:val="17"/>
              </w:rPr>
              <w:t>moderate</w:t>
            </w:r>
            <w:proofErr w:type="gramEnd"/>
            <w:r w:rsidRPr="00FD4FE1">
              <w:rPr>
                <w:rFonts w:cstheme="minorHAnsi"/>
                <w:sz w:val="17"/>
                <w:szCs w:val="17"/>
              </w:rPr>
              <w:t xml:space="preserve"> and strong benefit sanctions</w:t>
            </w:r>
          </w:p>
          <w:p w14:paraId="4AD9CB0B" w14:textId="77777777" w:rsidR="00D068FD" w:rsidRPr="00FD4FE1"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w:t>
            </w:r>
            <w:proofErr w:type="gramStart"/>
            <w:r w:rsidRPr="00FD4FE1">
              <w:rPr>
                <w:rFonts w:cstheme="minorHAnsi"/>
                <w:sz w:val="17"/>
                <w:szCs w:val="17"/>
              </w:rPr>
              <w:t>state</w:t>
            </w:r>
            <w:proofErr w:type="gramEnd"/>
            <w:r w:rsidRPr="00FD4FE1">
              <w:rPr>
                <w:rFonts w:cstheme="minorHAnsi"/>
                <w:sz w:val="17"/>
                <w:szCs w:val="17"/>
              </w:rPr>
              <w:t>-level indicator)</w:t>
            </w:r>
          </w:p>
          <w:p w14:paraId="204F456E"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1C275E09"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Non-experimental:</w:t>
            </w:r>
          </w:p>
          <w:p w14:paraId="2D4F4747"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56E379F"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Ordinary Least Squares (OLS) regression models</w:t>
            </w:r>
          </w:p>
        </w:tc>
        <w:tc>
          <w:tcPr>
            <w:tcW w:w="2835" w:type="dxa"/>
            <w:tcBorders>
              <w:top w:val="nil"/>
              <w:bottom w:val="single" w:sz="4" w:space="0" w:color="auto"/>
            </w:tcBorders>
          </w:tcPr>
          <w:p w14:paraId="0058BDE2" w14:textId="77777777" w:rsidR="00D068FD" w:rsidRPr="00FD4FE1"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Sanction policies are associated with a 6.6% decrease in the percentage change in poverty rates</w:t>
            </w:r>
          </w:p>
          <w:p w14:paraId="677948E3" w14:textId="77777777" w:rsidR="00D068FD" w:rsidRPr="00FD4FE1"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2EE18BD" w14:textId="77777777" w:rsidR="00D068FD" w:rsidRPr="00FD4FE1" w:rsidRDefault="00D068FD" w:rsidP="00D245D7">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i/>
                <w:iCs/>
                <w:sz w:val="17"/>
                <w:szCs w:val="17"/>
              </w:rPr>
              <w:t>Time horizon</w:t>
            </w:r>
            <w:r w:rsidRPr="00FD4FE1">
              <w:rPr>
                <w:rFonts w:cstheme="minorHAnsi"/>
                <w:sz w:val="17"/>
                <w:szCs w:val="17"/>
              </w:rPr>
              <w:t>: short-term</w:t>
            </w:r>
          </w:p>
          <w:p w14:paraId="7337DE94" w14:textId="77777777" w:rsidR="00D068FD" w:rsidRPr="00FD4F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4162BE6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 xml:space="preserve">1. </w:t>
            </w:r>
            <w:r w:rsidRPr="00FD4FE1">
              <w:rPr>
                <w:rFonts w:cstheme="minorHAnsi"/>
                <w:sz w:val="17"/>
                <w:szCs w:val="17"/>
              </w:rPr>
              <w:sym w:font="Wingdings" w:char="F0E2"/>
            </w:r>
          </w:p>
          <w:p w14:paraId="042EC817" w14:textId="77777777" w:rsidR="00D068FD" w:rsidRPr="00FD4FE1"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FD4FE1" w14:paraId="03F0B02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60894EF0" w14:textId="77777777" w:rsidR="00D068FD" w:rsidRPr="00FD4FE1" w:rsidRDefault="00D068FD" w:rsidP="00D245D7">
            <w:pPr>
              <w:rPr>
                <w:rFonts w:cstheme="minorHAnsi"/>
                <w:b w:val="0"/>
                <w:bCs w:val="0"/>
                <w:sz w:val="17"/>
                <w:szCs w:val="17"/>
              </w:rPr>
            </w:pPr>
            <w:r w:rsidRPr="00FD4FE1">
              <w:rPr>
                <w:rFonts w:cstheme="minorHAnsi"/>
                <w:b w:val="0"/>
                <w:bCs w:val="0"/>
                <w:sz w:val="17"/>
                <w:szCs w:val="17"/>
              </w:rPr>
              <w:t xml:space="preserve">Ryan, </w:t>
            </w:r>
            <w:proofErr w:type="spellStart"/>
            <w:r w:rsidRPr="00FD4FE1">
              <w:rPr>
                <w:rFonts w:cstheme="minorHAnsi"/>
                <w:b w:val="0"/>
                <w:bCs w:val="0"/>
                <w:sz w:val="17"/>
                <w:szCs w:val="17"/>
              </w:rPr>
              <w:t>Manlove</w:t>
            </w:r>
            <w:proofErr w:type="spellEnd"/>
            <w:r w:rsidRPr="00FD4FE1">
              <w:rPr>
                <w:rFonts w:cstheme="minorHAnsi"/>
                <w:b w:val="0"/>
                <w:bCs w:val="0"/>
                <w:sz w:val="17"/>
                <w:szCs w:val="17"/>
              </w:rPr>
              <w:t xml:space="preserve"> and </w:t>
            </w:r>
            <w:proofErr w:type="spellStart"/>
            <w:r w:rsidRPr="00FD4FE1">
              <w:rPr>
                <w:rFonts w:cstheme="minorHAnsi"/>
                <w:b w:val="0"/>
                <w:bCs w:val="0"/>
                <w:sz w:val="17"/>
                <w:szCs w:val="17"/>
              </w:rPr>
              <w:t>Hofferth</w:t>
            </w:r>
            <w:proofErr w:type="spellEnd"/>
            <w:r w:rsidRPr="00FD4FE1">
              <w:rPr>
                <w:rFonts w:cstheme="minorHAnsi"/>
                <w:b w:val="0"/>
                <w:bCs w:val="0"/>
                <w:sz w:val="17"/>
                <w:szCs w:val="17"/>
              </w:rPr>
              <w:t xml:space="preserve"> (2006)</w:t>
            </w:r>
          </w:p>
          <w:p w14:paraId="0EA62A1A" w14:textId="77777777" w:rsidR="00D068FD" w:rsidRPr="00FD4FE1" w:rsidRDefault="00D068FD" w:rsidP="00D245D7">
            <w:pPr>
              <w:rPr>
                <w:rFonts w:cstheme="minorHAnsi"/>
                <w:b w:val="0"/>
                <w:bCs w:val="0"/>
                <w:sz w:val="17"/>
                <w:szCs w:val="17"/>
              </w:rPr>
            </w:pPr>
          </w:p>
          <w:p w14:paraId="17A9E3EA" w14:textId="77777777" w:rsidR="00D068FD" w:rsidRPr="00FD4FE1" w:rsidRDefault="00D068FD" w:rsidP="00D245D7">
            <w:pPr>
              <w:rPr>
                <w:rFonts w:cstheme="minorHAnsi"/>
                <w:sz w:val="17"/>
                <w:szCs w:val="17"/>
              </w:rPr>
            </w:pPr>
            <w:r w:rsidRPr="00FD4FE1">
              <w:rPr>
                <w:rFonts w:cstheme="minorHAnsi"/>
                <w:b w:val="0"/>
                <w:bCs w:val="0"/>
                <w:sz w:val="17"/>
                <w:szCs w:val="17"/>
              </w:rPr>
              <w:t>[89]</w:t>
            </w:r>
          </w:p>
        </w:tc>
        <w:tc>
          <w:tcPr>
            <w:tcW w:w="1448" w:type="dxa"/>
            <w:tcBorders>
              <w:top w:val="single" w:sz="4" w:space="0" w:color="auto"/>
              <w:bottom w:val="single" w:sz="4" w:space="0" w:color="auto"/>
            </w:tcBorders>
          </w:tcPr>
          <w:p w14:paraId="6B9951E3"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USA</w:t>
            </w:r>
          </w:p>
          <w:p w14:paraId="73E74F0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BD07A9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1989-1996</w:t>
            </w:r>
          </w:p>
          <w:p w14:paraId="57FCD198"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901980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 xml:space="preserve">Lone </w:t>
            </w:r>
            <w:r>
              <w:rPr>
                <w:rFonts w:cstheme="minorHAnsi"/>
                <w:sz w:val="17"/>
                <w:szCs w:val="17"/>
              </w:rPr>
              <w:t>mothers/</w:t>
            </w:r>
          </w:p>
          <w:p w14:paraId="6D31F5EB" w14:textId="77777777" w:rsidR="00D068FD" w:rsidRPr="00FD4F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AFDC recipients aged under 40 years with a child aged under 18 years</w:t>
            </w:r>
          </w:p>
        </w:tc>
        <w:tc>
          <w:tcPr>
            <w:tcW w:w="1417" w:type="dxa"/>
            <w:tcBorders>
              <w:top w:val="single" w:sz="4" w:space="0" w:color="auto"/>
              <w:bottom w:val="single" w:sz="4" w:space="0" w:color="auto"/>
            </w:tcBorders>
          </w:tcPr>
          <w:p w14:paraId="30B42D1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Survey data:</w:t>
            </w:r>
          </w:p>
          <w:p w14:paraId="0B336504"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 xml:space="preserve">Panel Study of Income Dynamics (PSID), </w:t>
            </w:r>
          </w:p>
          <w:p w14:paraId="4DB6F5C3"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1989-1996</w:t>
            </w:r>
          </w:p>
          <w:p w14:paraId="7EFF133A"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A918CA9"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 xml:space="preserve">n = </w:t>
            </w:r>
            <w:r>
              <w:rPr>
                <w:rFonts w:cstheme="minorHAnsi"/>
                <w:sz w:val="17"/>
                <w:szCs w:val="17"/>
              </w:rPr>
              <w:t xml:space="preserve">26,782 person-months </w:t>
            </w:r>
            <w:proofErr w:type="gramStart"/>
            <w:r>
              <w:rPr>
                <w:rFonts w:cstheme="minorHAnsi"/>
                <w:sz w:val="17"/>
                <w:szCs w:val="17"/>
              </w:rPr>
              <w:t>observations;</w:t>
            </w:r>
            <w:proofErr w:type="gramEnd"/>
          </w:p>
          <w:p w14:paraId="5CCDFB2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458 individuals</w:t>
            </w:r>
          </w:p>
          <w:p w14:paraId="6528ACC8" w14:textId="77777777" w:rsidR="00D068FD" w:rsidRPr="00FD4F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64795589" w14:textId="77777777" w:rsidR="00D068FD" w:rsidRPr="00FD4F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1DD363A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w:t>
            </w:r>
          </w:p>
          <w:p w14:paraId="51A2D34F"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E87DA9">
              <w:rPr>
                <w:rFonts w:cstheme="minorHAnsi"/>
                <w:sz w:val="17"/>
                <w:szCs w:val="17"/>
                <w:u w:val="single"/>
              </w:rPr>
              <w:t>Demographic outcome</w:t>
            </w:r>
            <w:r>
              <w:rPr>
                <w:rFonts w:cstheme="minorHAnsi"/>
                <w:sz w:val="17"/>
                <w:szCs w:val="17"/>
                <w:u w:val="single"/>
              </w:rPr>
              <w:t>s</w:t>
            </w:r>
            <w:r w:rsidRPr="00E87DA9">
              <w:rPr>
                <w:rFonts w:cstheme="minorHAnsi"/>
                <w:sz w:val="17"/>
                <w:szCs w:val="17"/>
                <w:u w:val="single"/>
              </w:rPr>
              <w:t>:</w:t>
            </w:r>
          </w:p>
          <w:p w14:paraId="6E916F23"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 Having a n</w:t>
            </w:r>
            <w:r w:rsidRPr="00E87DA9">
              <w:rPr>
                <w:rFonts w:cstheme="minorHAnsi"/>
                <w:sz w:val="17"/>
                <w:szCs w:val="17"/>
              </w:rPr>
              <w:t>on</w:t>
            </w:r>
            <w:r>
              <w:rPr>
                <w:rFonts w:cstheme="minorHAnsi"/>
                <w:sz w:val="17"/>
                <w:szCs w:val="17"/>
              </w:rPr>
              <w:t>-</w:t>
            </w:r>
            <w:r w:rsidRPr="00E87DA9">
              <w:rPr>
                <w:rFonts w:cstheme="minorHAnsi"/>
                <w:sz w:val="17"/>
                <w:szCs w:val="17"/>
              </w:rPr>
              <w:t xml:space="preserve">marital </w:t>
            </w:r>
            <w:r>
              <w:rPr>
                <w:rFonts w:cstheme="minorHAnsi"/>
                <w:sz w:val="17"/>
                <w:szCs w:val="17"/>
              </w:rPr>
              <w:t>subsequent birth</w:t>
            </w:r>
          </w:p>
          <w:p w14:paraId="5C619211"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62D75D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390F510A"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E87DA9">
              <w:rPr>
                <w:rFonts w:cstheme="minorHAnsi"/>
                <w:sz w:val="17"/>
                <w:szCs w:val="17"/>
              </w:rPr>
              <w:t xml:space="preserve">artial to full </w:t>
            </w:r>
            <w:r>
              <w:rPr>
                <w:rFonts w:cstheme="minorHAnsi"/>
                <w:sz w:val="17"/>
                <w:szCs w:val="17"/>
              </w:rPr>
              <w:t xml:space="preserve">(100%) </w:t>
            </w:r>
            <w:r w:rsidRPr="00E87DA9">
              <w:rPr>
                <w:rFonts w:cstheme="minorHAnsi"/>
                <w:sz w:val="17"/>
                <w:szCs w:val="17"/>
              </w:rPr>
              <w:t>benefit sanctions</w:t>
            </w:r>
          </w:p>
          <w:p w14:paraId="1BA4B77D"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w:t>
            </w:r>
            <w:proofErr w:type="gramStart"/>
            <w:r>
              <w:rPr>
                <w:rFonts w:cstheme="minorHAnsi"/>
                <w:sz w:val="17"/>
                <w:szCs w:val="17"/>
              </w:rPr>
              <w:t>at</w:t>
            </w:r>
            <w:proofErr w:type="gramEnd"/>
            <w:r>
              <w:rPr>
                <w:rFonts w:cstheme="minorHAnsi"/>
                <w:sz w:val="17"/>
                <w:szCs w:val="17"/>
              </w:rPr>
              <w:t xml:space="preserve"> sta</w:t>
            </w:r>
            <w:r w:rsidRPr="00E87DA9">
              <w:rPr>
                <w:rFonts w:cstheme="minorHAnsi"/>
                <w:sz w:val="17"/>
                <w:szCs w:val="17"/>
              </w:rPr>
              <w:t>te-level)</w:t>
            </w:r>
            <w:r>
              <w:rPr>
                <w:rFonts w:cstheme="minorHAnsi"/>
                <w:sz w:val="17"/>
                <w:szCs w:val="17"/>
              </w:rPr>
              <w:t xml:space="preserve"> for failure to comply with work or other requirements. Severe sanction policies include loss of the entire benefit for any failure to comply.</w:t>
            </w:r>
          </w:p>
          <w:p w14:paraId="191FFB7F" w14:textId="77777777" w:rsidR="00D068FD" w:rsidRPr="00FD4F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7AFFFCBE"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498FFB69"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3ACC4AF" w14:textId="77777777" w:rsidR="00D068FD" w:rsidRPr="00FD4F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Discrete-time hazard models: logistic regression models</w:t>
            </w:r>
            <w:r w:rsidRPr="00E87DA9">
              <w:rPr>
                <w:rFonts w:cstheme="minorHAnsi"/>
                <w:sz w:val="17"/>
                <w:szCs w:val="17"/>
              </w:rPr>
              <w:t xml:space="preserve"> with </w:t>
            </w:r>
            <w:r>
              <w:rPr>
                <w:rFonts w:cstheme="minorHAnsi"/>
                <w:sz w:val="17"/>
                <w:szCs w:val="17"/>
              </w:rPr>
              <w:t xml:space="preserve">state </w:t>
            </w:r>
            <w:r w:rsidRPr="00E87DA9">
              <w:rPr>
                <w:rFonts w:cstheme="minorHAnsi"/>
                <w:sz w:val="17"/>
                <w:szCs w:val="17"/>
              </w:rPr>
              <w:t>fixed effects</w:t>
            </w:r>
          </w:p>
        </w:tc>
        <w:tc>
          <w:tcPr>
            <w:tcW w:w="2835" w:type="dxa"/>
            <w:tcBorders>
              <w:top w:val="single" w:sz="4" w:space="0" w:color="auto"/>
              <w:bottom w:val="single" w:sz="4" w:space="0" w:color="auto"/>
            </w:tcBorders>
          </w:tcPr>
          <w:p w14:paraId="060249BD"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Severe sanctions are not associated with non-marital childbearing</w:t>
            </w:r>
          </w:p>
          <w:p w14:paraId="20D39B2C"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0F4B3B5"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long-term</w:t>
            </w:r>
          </w:p>
          <w:p w14:paraId="769F26F4" w14:textId="77777777" w:rsidR="00D068FD" w:rsidRPr="00FD4FE1" w:rsidRDefault="00D068FD" w:rsidP="00D245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52A656C0"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rFonts w:cstheme="minorHAnsi"/>
                <w:sz w:val="17"/>
                <w:szCs w:val="17"/>
              </w:rPr>
              <w:t>○</w:t>
            </w:r>
          </w:p>
          <w:p w14:paraId="525AE42F" w14:textId="77777777" w:rsidR="00D068FD" w:rsidRPr="00FD4F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43A269D0"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8C21965"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59550072"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E2BB38C"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CFEFD91"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4D526995"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6DA9650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695869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159795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08FFB2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EA3FCF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42D3CB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67F2B4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7ABDA6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6E636D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8D2FAB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0E9678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75352AC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3B665B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767EBA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8C9246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786C4C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8390BE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7F8B249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807961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616A7A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1BD2391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D93ED15"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3EFB15B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17C2A0D"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53660D2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D12DE72"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7EC7004"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4921090"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292263F"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E87DA9" w14:paraId="409073F0"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AE5315F" w14:textId="77777777" w:rsidR="00D068FD" w:rsidRPr="00A31B83" w:rsidRDefault="00D068FD" w:rsidP="00D245D7">
            <w:pPr>
              <w:rPr>
                <w:rFonts w:cstheme="minorHAnsi"/>
                <w:b w:val="0"/>
                <w:bCs w:val="0"/>
                <w:sz w:val="17"/>
                <w:szCs w:val="17"/>
              </w:rPr>
            </w:pPr>
            <w:r w:rsidRPr="00A31B83">
              <w:rPr>
                <w:rFonts w:cstheme="minorHAnsi"/>
                <w:b w:val="0"/>
                <w:bCs w:val="0"/>
                <w:sz w:val="17"/>
                <w:szCs w:val="17"/>
              </w:rPr>
              <w:t xml:space="preserve">Slack, </w:t>
            </w:r>
            <w:proofErr w:type="gramStart"/>
            <w:r w:rsidRPr="00A31B83">
              <w:rPr>
                <w:rFonts w:cstheme="minorHAnsi"/>
                <w:b w:val="0"/>
                <w:bCs w:val="0"/>
                <w:sz w:val="17"/>
                <w:szCs w:val="17"/>
              </w:rPr>
              <w:t>Lee</w:t>
            </w:r>
            <w:proofErr w:type="gramEnd"/>
            <w:r w:rsidRPr="00A31B83">
              <w:rPr>
                <w:rFonts w:cstheme="minorHAnsi"/>
                <w:b w:val="0"/>
                <w:bCs w:val="0"/>
                <w:sz w:val="17"/>
                <w:szCs w:val="17"/>
              </w:rPr>
              <w:t xml:space="preserve"> and Berger (2007)</w:t>
            </w:r>
          </w:p>
          <w:p w14:paraId="75A3F9AD" w14:textId="77777777" w:rsidR="00D068FD" w:rsidRPr="00A31B83" w:rsidRDefault="00D068FD" w:rsidP="00D245D7">
            <w:pPr>
              <w:rPr>
                <w:rFonts w:cstheme="minorHAnsi"/>
                <w:b w:val="0"/>
                <w:bCs w:val="0"/>
                <w:sz w:val="17"/>
                <w:szCs w:val="17"/>
              </w:rPr>
            </w:pPr>
          </w:p>
          <w:p w14:paraId="2EAE5EE8" w14:textId="77777777" w:rsidR="00D068FD" w:rsidRPr="00A31B83" w:rsidRDefault="00D068FD" w:rsidP="00D245D7">
            <w:pPr>
              <w:rPr>
                <w:rFonts w:cstheme="minorHAnsi"/>
                <w:b w:val="0"/>
                <w:bCs w:val="0"/>
                <w:sz w:val="17"/>
                <w:szCs w:val="17"/>
              </w:rPr>
            </w:pPr>
            <w:r w:rsidRPr="00A31B83">
              <w:rPr>
                <w:rFonts w:cstheme="minorHAnsi"/>
                <w:b w:val="0"/>
                <w:bCs w:val="0"/>
                <w:sz w:val="17"/>
                <w:szCs w:val="17"/>
              </w:rPr>
              <w:t>[90]</w:t>
            </w:r>
          </w:p>
          <w:p w14:paraId="727BA3E6" w14:textId="77777777" w:rsidR="00D068FD" w:rsidRPr="00A31B83" w:rsidRDefault="00D068FD" w:rsidP="00D245D7">
            <w:pPr>
              <w:rPr>
                <w:rFonts w:cstheme="minorHAnsi"/>
                <w:b w:val="0"/>
                <w:bCs w:val="0"/>
                <w:sz w:val="17"/>
                <w:szCs w:val="17"/>
              </w:rPr>
            </w:pPr>
          </w:p>
        </w:tc>
        <w:tc>
          <w:tcPr>
            <w:tcW w:w="1448" w:type="dxa"/>
            <w:tcBorders>
              <w:top w:val="nil"/>
              <w:bottom w:val="single" w:sz="4" w:space="0" w:color="auto"/>
            </w:tcBorders>
          </w:tcPr>
          <w:p w14:paraId="0C4BA28C" w14:textId="77777777" w:rsidR="00D068FD" w:rsidRPr="00CF7C1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F7C1A">
              <w:rPr>
                <w:rFonts w:cstheme="minorHAnsi"/>
                <w:sz w:val="17"/>
                <w:szCs w:val="17"/>
              </w:rPr>
              <w:t>USA</w:t>
            </w:r>
          </w:p>
          <w:p w14:paraId="4CA78F3A" w14:textId="77777777" w:rsidR="00D068FD" w:rsidRPr="00CF7C1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F7C1A">
              <w:rPr>
                <w:rFonts w:cstheme="minorHAnsi"/>
                <w:sz w:val="17"/>
                <w:szCs w:val="17"/>
              </w:rPr>
              <w:t>(9 selected counties, Illinois)</w:t>
            </w:r>
          </w:p>
          <w:p w14:paraId="532E9104" w14:textId="77777777" w:rsidR="00D068FD" w:rsidRPr="00CF7C1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C7E2457" w14:textId="77777777" w:rsidR="00D068FD" w:rsidRPr="00CF7C1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F7C1A">
              <w:rPr>
                <w:rFonts w:cstheme="minorHAnsi"/>
                <w:sz w:val="17"/>
                <w:szCs w:val="17"/>
              </w:rPr>
              <w:t>1999-2003</w:t>
            </w:r>
          </w:p>
          <w:p w14:paraId="4E44E7EF" w14:textId="77777777" w:rsidR="00D068FD" w:rsidRPr="00CF7C1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4829CDB" w14:textId="77777777" w:rsidR="00D068FD" w:rsidRPr="00CF7C1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F7C1A">
              <w:rPr>
                <w:rFonts w:cstheme="minorHAnsi"/>
                <w:sz w:val="17"/>
                <w:szCs w:val="17"/>
              </w:rPr>
              <w:t>Lone parents/ TANF recipients</w:t>
            </w:r>
          </w:p>
          <w:p w14:paraId="61C86003" w14:textId="77777777" w:rsidR="00D068FD" w:rsidRPr="00CF7C1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5F1846DA"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E87DA9">
              <w:rPr>
                <w:rFonts w:cstheme="minorHAnsi"/>
                <w:sz w:val="17"/>
                <w:szCs w:val="17"/>
              </w:rPr>
              <w:t>Linked</w:t>
            </w:r>
            <w:r>
              <w:rPr>
                <w:rFonts w:cstheme="minorHAnsi"/>
                <w:sz w:val="17"/>
                <w:szCs w:val="17"/>
              </w:rPr>
              <w:t xml:space="preserve"> administrative-survey </w:t>
            </w:r>
            <w:r w:rsidRPr="00E87DA9">
              <w:rPr>
                <w:rFonts w:cstheme="minorHAnsi"/>
                <w:sz w:val="17"/>
                <w:szCs w:val="17"/>
              </w:rPr>
              <w:t>data:</w:t>
            </w:r>
          </w:p>
          <w:p w14:paraId="41630B6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E87DA9">
              <w:rPr>
                <w:rFonts w:cstheme="minorHAnsi"/>
                <w:sz w:val="17"/>
                <w:szCs w:val="17"/>
              </w:rPr>
              <w:t>Admin data</w:t>
            </w:r>
            <w:r>
              <w:rPr>
                <w:rFonts w:cstheme="minorHAnsi"/>
                <w:sz w:val="17"/>
                <w:szCs w:val="17"/>
              </w:rPr>
              <w:t xml:space="preserve"> from </w:t>
            </w:r>
            <w:r w:rsidRPr="00E87DA9">
              <w:rPr>
                <w:rFonts w:cstheme="minorHAnsi"/>
                <w:sz w:val="17"/>
                <w:szCs w:val="17"/>
              </w:rPr>
              <w:t>various sources</w:t>
            </w:r>
            <w:r>
              <w:rPr>
                <w:rFonts w:cstheme="minorHAnsi"/>
                <w:sz w:val="17"/>
                <w:szCs w:val="17"/>
              </w:rPr>
              <w:t xml:space="preserve">, </w:t>
            </w:r>
            <w:proofErr w:type="gramStart"/>
            <w:r>
              <w:rPr>
                <w:rFonts w:cstheme="minorHAnsi"/>
                <w:sz w:val="17"/>
                <w:szCs w:val="17"/>
              </w:rPr>
              <w:t>1999-2003;</w:t>
            </w:r>
            <w:proofErr w:type="gramEnd"/>
          </w:p>
          <w:p w14:paraId="0FB8A7EA"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E87DA9">
              <w:rPr>
                <w:rFonts w:cstheme="minorHAnsi"/>
                <w:sz w:val="17"/>
                <w:szCs w:val="17"/>
              </w:rPr>
              <w:t>Illinois Family Study (IFS)</w:t>
            </w:r>
          </w:p>
          <w:p w14:paraId="3A0E726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E87DA9">
              <w:rPr>
                <w:rFonts w:cstheme="minorHAnsi"/>
                <w:sz w:val="17"/>
                <w:szCs w:val="17"/>
              </w:rPr>
              <w:t>1999-2000</w:t>
            </w:r>
          </w:p>
          <w:p w14:paraId="5747D4AD"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9B6C2F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w:t>
            </w:r>
            <w:r w:rsidRPr="00E87DA9">
              <w:rPr>
                <w:rFonts w:cstheme="minorHAnsi"/>
                <w:sz w:val="17"/>
                <w:szCs w:val="17"/>
              </w:rPr>
              <w:t xml:space="preserve"> = </w:t>
            </w:r>
            <w:r>
              <w:rPr>
                <w:rFonts w:cstheme="minorHAnsi"/>
                <w:sz w:val="17"/>
                <w:szCs w:val="17"/>
              </w:rPr>
              <w:t xml:space="preserve">14,640 person-quarters observations; </w:t>
            </w:r>
            <w:r w:rsidRPr="00E87DA9">
              <w:rPr>
                <w:rFonts w:cstheme="minorHAnsi"/>
                <w:sz w:val="17"/>
                <w:szCs w:val="17"/>
              </w:rPr>
              <w:t>1,260</w:t>
            </w:r>
            <w:r>
              <w:rPr>
                <w:rFonts w:cstheme="minorHAnsi"/>
                <w:sz w:val="17"/>
                <w:szCs w:val="17"/>
              </w:rPr>
              <w:t xml:space="preserve"> individuals</w:t>
            </w:r>
          </w:p>
          <w:p w14:paraId="736280ED"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985" w:type="dxa"/>
            <w:tcBorders>
              <w:top w:val="nil"/>
              <w:bottom w:val="single" w:sz="4" w:space="0" w:color="auto"/>
            </w:tcBorders>
          </w:tcPr>
          <w:p w14:paraId="24F90666"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00774C1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TANF programme in Illinois involves a mixture of work incentives and penalties for non-compliance with welfare requirements. Incentives include generous income disregards, a stopped clock policy (where the TANF 60-month lifetime limit stops whenever recipients work a minimum of hours) and a broad definition of work activities. Disincentives include a family cap which was discontinued in 2004 and sanctions involving additional reductions in food stamps and Medicaid coverage for the head of the household.</w:t>
            </w:r>
          </w:p>
          <w:p w14:paraId="7BAF3B23" w14:textId="77777777" w:rsidR="00D068FD" w:rsidRPr="00CF2E5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0C7CA8AD"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i/>
                <w:iCs/>
                <w:sz w:val="17"/>
                <w:szCs w:val="17"/>
              </w:rPr>
              <w:t>Child o</w:t>
            </w:r>
            <w:r w:rsidRPr="00E87DA9">
              <w:rPr>
                <w:rFonts w:cstheme="minorHAnsi"/>
                <w:i/>
                <w:iCs/>
                <w:sz w:val="17"/>
                <w:szCs w:val="17"/>
              </w:rPr>
              <w:t>utcomes</w:t>
            </w:r>
            <w:r w:rsidRPr="00E87DA9">
              <w:rPr>
                <w:rFonts w:cstheme="minorHAnsi"/>
                <w:sz w:val="17"/>
                <w:szCs w:val="17"/>
              </w:rPr>
              <w:t>:</w:t>
            </w:r>
          </w:p>
          <w:p w14:paraId="255FB6B6" w14:textId="77777777" w:rsidR="00D068FD" w:rsidRPr="00A915F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u w:val="single"/>
              </w:rPr>
            </w:pPr>
            <w:r w:rsidRPr="00A915F4">
              <w:rPr>
                <w:rFonts w:cstheme="minorHAnsi"/>
                <w:sz w:val="17"/>
                <w:szCs w:val="17"/>
                <w:u w:val="single"/>
              </w:rPr>
              <w:t>Child maltreatment</w:t>
            </w:r>
            <w:r>
              <w:rPr>
                <w:rFonts w:cstheme="minorHAnsi"/>
                <w:sz w:val="17"/>
                <w:szCs w:val="17"/>
                <w:u w:val="single"/>
              </w:rPr>
              <w:t>:</w:t>
            </w:r>
          </w:p>
          <w:p w14:paraId="63F130F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E87DA9">
              <w:rPr>
                <w:rFonts w:cstheme="minorHAnsi"/>
                <w:sz w:val="17"/>
                <w:szCs w:val="17"/>
              </w:rPr>
              <w:t>Reports of child neglect</w:t>
            </w:r>
          </w:p>
          <w:p w14:paraId="36F1680D"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Reports of child abuse</w:t>
            </w:r>
          </w:p>
          <w:p w14:paraId="66318426"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 xml:space="preserve">3. </w:t>
            </w:r>
            <w:r w:rsidRPr="00E87DA9">
              <w:rPr>
                <w:rFonts w:cstheme="minorHAnsi"/>
                <w:sz w:val="17"/>
                <w:szCs w:val="17"/>
              </w:rPr>
              <w:t>Indicated reports of maltreatment</w:t>
            </w:r>
          </w:p>
          <w:p w14:paraId="14A7A64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EA3EBE1"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719D060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Imposition of p</w:t>
            </w:r>
            <w:r w:rsidRPr="00E87DA9">
              <w:rPr>
                <w:rFonts w:cstheme="minorHAnsi"/>
                <w:sz w:val="17"/>
                <w:szCs w:val="17"/>
              </w:rPr>
              <w:t xml:space="preserve">artial </w:t>
            </w:r>
            <w:r>
              <w:rPr>
                <w:rFonts w:cstheme="minorHAnsi"/>
                <w:sz w:val="17"/>
                <w:szCs w:val="17"/>
              </w:rPr>
              <w:t xml:space="preserve">(50%) benefit sanctions for first and second instances of non-compliance with welfare requirements </w:t>
            </w:r>
            <w:r w:rsidRPr="00E87DA9">
              <w:rPr>
                <w:rFonts w:cstheme="minorHAnsi"/>
                <w:sz w:val="17"/>
                <w:szCs w:val="17"/>
              </w:rPr>
              <w:t>to full</w:t>
            </w:r>
            <w:r>
              <w:rPr>
                <w:rFonts w:cstheme="minorHAnsi"/>
                <w:sz w:val="17"/>
                <w:szCs w:val="17"/>
              </w:rPr>
              <w:t>-family (100%)</w:t>
            </w:r>
            <w:r w:rsidRPr="00E87DA9">
              <w:rPr>
                <w:rFonts w:cstheme="minorHAnsi"/>
                <w:sz w:val="17"/>
                <w:szCs w:val="17"/>
              </w:rPr>
              <w:t xml:space="preserve"> benefit sanctions</w:t>
            </w:r>
            <w:r>
              <w:rPr>
                <w:rFonts w:cstheme="minorHAnsi"/>
                <w:sz w:val="17"/>
                <w:szCs w:val="17"/>
              </w:rPr>
              <w:t xml:space="preserve"> for a third episode of non-compliance. Sanctions can be supplemented by other sources of income such as earnings or food stamps.</w:t>
            </w:r>
          </w:p>
          <w:p w14:paraId="2FFC4A87"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i/>
                <w:iCs/>
                <w:sz w:val="17"/>
                <w:szCs w:val="17"/>
              </w:rPr>
            </w:pPr>
          </w:p>
        </w:tc>
        <w:tc>
          <w:tcPr>
            <w:tcW w:w="1276" w:type="dxa"/>
            <w:tcBorders>
              <w:top w:val="nil"/>
              <w:bottom w:val="single" w:sz="4" w:space="0" w:color="auto"/>
            </w:tcBorders>
          </w:tcPr>
          <w:p w14:paraId="7CC3E1C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r>
              <w:rPr>
                <w:rFonts w:cstheme="minorHAnsi"/>
                <w:sz w:val="17"/>
                <w:szCs w:val="17"/>
              </w:rPr>
              <w:t>:</w:t>
            </w:r>
          </w:p>
          <w:p w14:paraId="01B8723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1C03992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 xml:space="preserve">Cox proportional hazards models and discrete-time hazard models: logistic regression models with </w:t>
            </w:r>
            <w:r w:rsidRPr="00E87DA9">
              <w:rPr>
                <w:rFonts w:cstheme="minorHAnsi"/>
                <w:sz w:val="17"/>
                <w:szCs w:val="17"/>
              </w:rPr>
              <w:t>fixed effects</w:t>
            </w:r>
          </w:p>
        </w:tc>
        <w:tc>
          <w:tcPr>
            <w:tcW w:w="2835" w:type="dxa"/>
            <w:tcBorders>
              <w:top w:val="nil"/>
              <w:bottom w:val="single" w:sz="4" w:space="0" w:color="auto"/>
            </w:tcBorders>
          </w:tcPr>
          <w:p w14:paraId="511744D6"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Those receiving a sanction</w:t>
            </w:r>
            <w:r w:rsidRPr="00E87DA9">
              <w:rPr>
                <w:rFonts w:cstheme="minorHAnsi"/>
                <w:sz w:val="17"/>
                <w:szCs w:val="17"/>
              </w:rPr>
              <w:t xml:space="preserve"> </w:t>
            </w:r>
            <w:r>
              <w:rPr>
                <w:rFonts w:cstheme="minorHAnsi"/>
                <w:sz w:val="17"/>
                <w:szCs w:val="17"/>
              </w:rPr>
              <w:t>without any income supplement have a risk of receiving an investigation following a report for</w:t>
            </w:r>
            <w:r w:rsidRPr="00E87DA9">
              <w:rPr>
                <w:rFonts w:cstheme="minorHAnsi"/>
                <w:sz w:val="17"/>
                <w:szCs w:val="17"/>
              </w:rPr>
              <w:t xml:space="preserve"> </w:t>
            </w:r>
            <w:r>
              <w:rPr>
                <w:rFonts w:cstheme="minorHAnsi"/>
                <w:sz w:val="17"/>
                <w:szCs w:val="17"/>
              </w:rPr>
              <w:t xml:space="preserve">child </w:t>
            </w:r>
            <w:r w:rsidRPr="00E87DA9">
              <w:rPr>
                <w:rFonts w:cstheme="minorHAnsi"/>
                <w:sz w:val="17"/>
                <w:szCs w:val="17"/>
              </w:rPr>
              <w:t xml:space="preserve">neglect </w:t>
            </w:r>
            <w:r>
              <w:rPr>
                <w:rFonts w:cstheme="minorHAnsi"/>
                <w:sz w:val="17"/>
                <w:szCs w:val="17"/>
              </w:rPr>
              <w:t>which is 2.02 times higher than non-sanctioned recipients. No significant effects were found for reports of child abuse and indicated reports for child maltreatment following investigation from the child protection system.</w:t>
            </w:r>
          </w:p>
          <w:p w14:paraId="04B8A42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A7E40EA"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E87DA9">
              <w:rPr>
                <w:rFonts w:cstheme="minorHAnsi"/>
                <w:i/>
                <w:iCs/>
                <w:sz w:val="17"/>
                <w:szCs w:val="17"/>
              </w:rPr>
              <w:t>Time horizon</w:t>
            </w:r>
            <w:r w:rsidRPr="00E87DA9">
              <w:rPr>
                <w:rFonts w:cstheme="minorHAnsi"/>
                <w:sz w:val="17"/>
                <w:szCs w:val="17"/>
              </w:rPr>
              <w:t>: n/a</w:t>
            </w:r>
          </w:p>
          <w:p w14:paraId="188D1532"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072" w:type="dxa"/>
            <w:tcBorders>
              <w:top w:val="nil"/>
              <w:bottom w:val="single" w:sz="4" w:space="0" w:color="auto"/>
            </w:tcBorders>
          </w:tcPr>
          <w:p w14:paraId="7772DDE0"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1. </w:t>
            </w:r>
            <w:r w:rsidRPr="00530C7E">
              <w:rPr>
                <w:sz w:val="17"/>
                <w:szCs w:val="17"/>
              </w:rPr>
              <w:sym w:font="Wingdings" w:char="F0E1"/>
            </w:r>
          </w:p>
          <w:p w14:paraId="0CB6DBDB"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rFonts w:cstheme="minorHAnsi"/>
                <w:sz w:val="17"/>
                <w:szCs w:val="17"/>
              </w:rPr>
              <w:t>○</w:t>
            </w:r>
          </w:p>
          <w:p w14:paraId="5E1D0F3D" w14:textId="77777777" w:rsidR="00D068FD"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1BDE7739" w14:textId="77777777" w:rsidR="00D068FD" w:rsidRPr="00E87DA9" w:rsidRDefault="00D068FD" w:rsidP="00D245D7">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r>
    </w:tbl>
    <w:p w14:paraId="00BC9ACE"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E8B716E"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268B6354" w14:textId="77777777" w:rsidR="00D068FD" w:rsidRPr="001C52AF" w:rsidRDefault="00D068FD" w:rsidP="00D068FD">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7A7BDE3E"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C6E4EB4"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3ECE2A47"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0638CC4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C0245A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E37849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2E67C0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F311D5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A3E812B"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AEE502C"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386841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A85897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FF6AB4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1502C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02196E2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4A4B04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D0B7E4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1CF7EBD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1E871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431793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1903F03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722975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15A58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1C52AF" w14:paraId="3FC90DB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5" w:type="dxa"/>
            <w:gridSpan w:val="8"/>
            <w:tcBorders>
              <w:top w:val="single" w:sz="4" w:space="0" w:color="auto"/>
              <w:bottom w:val="nil"/>
            </w:tcBorders>
            <w:shd w:val="clear" w:color="auto" w:fill="F2F2F2" w:themeFill="background1" w:themeFillShade="F2"/>
          </w:tcPr>
          <w:p w14:paraId="7D09E52F" w14:textId="77777777" w:rsidR="00D068FD" w:rsidRPr="001C52AF" w:rsidRDefault="00D068FD" w:rsidP="00D245D7">
            <w:pPr>
              <w:pStyle w:val="ListParagraph"/>
              <w:spacing w:after="0" w:line="240" w:lineRule="auto"/>
              <w:ind w:left="0"/>
              <w:rPr>
                <w:rFonts w:cstheme="minorHAnsi"/>
                <w:b w:val="0"/>
                <w:bCs w:val="0"/>
                <w:sz w:val="17"/>
                <w:szCs w:val="17"/>
                <w:u w:val="single"/>
              </w:rPr>
            </w:pPr>
          </w:p>
          <w:p w14:paraId="7FAA353B" w14:textId="77777777" w:rsidR="00D068FD" w:rsidRPr="001C52AF" w:rsidRDefault="00D068FD" w:rsidP="00D245D7">
            <w:pPr>
              <w:pStyle w:val="ListParagraph"/>
              <w:spacing w:after="0" w:line="240" w:lineRule="auto"/>
              <w:ind w:left="0"/>
              <w:rPr>
                <w:rFonts w:cstheme="minorHAnsi"/>
                <w:b w:val="0"/>
                <w:bCs w:val="0"/>
                <w:sz w:val="17"/>
                <w:szCs w:val="17"/>
                <w:u w:val="single"/>
              </w:rPr>
            </w:pPr>
            <w:r w:rsidRPr="001C52AF">
              <w:rPr>
                <w:rFonts w:cstheme="minorHAnsi"/>
                <w:b w:val="0"/>
                <w:bCs w:val="0"/>
                <w:sz w:val="17"/>
                <w:szCs w:val="17"/>
                <w:u w:val="single"/>
              </w:rPr>
              <w:t>Panel b2: Wider outcomes: Quasi-experimental design</w:t>
            </w:r>
          </w:p>
        </w:tc>
      </w:tr>
      <w:tr w:rsidR="00D068FD" w:rsidRPr="00E87DA9" w14:paraId="0A3CAF56"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F1F49D8" w14:textId="77777777" w:rsidR="00D068FD" w:rsidRPr="00A31B83" w:rsidRDefault="00D068FD" w:rsidP="00D245D7">
            <w:pPr>
              <w:rPr>
                <w:rFonts w:cstheme="minorHAnsi"/>
                <w:b w:val="0"/>
                <w:bCs w:val="0"/>
                <w:sz w:val="17"/>
                <w:szCs w:val="17"/>
              </w:rPr>
            </w:pPr>
            <w:proofErr w:type="spellStart"/>
            <w:r w:rsidRPr="00A31B83">
              <w:rPr>
                <w:rFonts w:cstheme="minorHAnsi"/>
                <w:b w:val="0"/>
                <w:bCs w:val="0"/>
                <w:sz w:val="17"/>
                <w:szCs w:val="17"/>
              </w:rPr>
              <w:t>Acs</w:t>
            </w:r>
            <w:proofErr w:type="spellEnd"/>
            <w:r w:rsidRPr="00A31B83">
              <w:rPr>
                <w:rFonts w:cstheme="minorHAnsi"/>
                <w:b w:val="0"/>
                <w:bCs w:val="0"/>
                <w:sz w:val="17"/>
                <w:szCs w:val="17"/>
              </w:rPr>
              <w:t xml:space="preserve"> and Nelson (2004)</w:t>
            </w:r>
          </w:p>
          <w:p w14:paraId="0E60B7B1" w14:textId="77777777" w:rsidR="00D068FD" w:rsidRPr="00A31B83" w:rsidRDefault="00D068FD" w:rsidP="00D245D7">
            <w:pPr>
              <w:rPr>
                <w:rFonts w:cstheme="minorHAnsi"/>
                <w:b w:val="0"/>
                <w:bCs w:val="0"/>
                <w:sz w:val="17"/>
                <w:szCs w:val="17"/>
              </w:rPr>
            </w:pPr>
          </w:p>
          <w:p w14:paraId="2F73BB12" w14:textId="77777777" w:rsidR="00D068FD" w:rsidRPr="00A31B83" w:rsidRDefault="00D068FD" w:rsidP="00D245D7">
            <w:pPr>
              <w:rPr>
                <w:rFonts w:cstheme="minorHAnsi"/>
                <w:b w:val="0"/>
                <w:bCs w:val="0"/>
                <w:sz w:val="17"/>
                <w:szCs w:val="17"/>
              </w:rPr>
            </w:pPr>
            <w:r w:rsidRPr="00A31B83">
              <w:rPr>
                <w:rFonts w:cstheme="minorHAnsi"/>
                <w:b w:val="0"/>
                <w:bCs w:val="0"/>
                <w:sz w:val="17"/>
                <w:szCs w:val="17"/>
              </w:rPr>
              <w:t>[91]</w:t>
            </w:r>
          </w:p>
        </w:tc>
        <w:tc>
          <w:tcPr>
            <w:tcW w:w="1448" w:type="dxa"/>
            <w:tcBorders>
              <w:top w:val="nil"/>
              <w:bottom w:val="single" w:sz="4" w:space="0" w:color="auto"/>
            </w:tcBorders>
          </w:tcPr>
          <w:p w14:paraId="05DC7D1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76B826E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(13 states)</w:t>
            </w:r>
          </w:p>
          <w:p w14:paraId="11BA8C86"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CADA129"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199</w:t>
            </w:r>
            <w:r>
              <w:rPr>
                <w:rFonts w:cstheme="minorHAnsi"/>
                <w:sz w:val="17"/>
                <w:szCs w:val="17"/>
              </w:rPr>
              <w:t>7</w:t>
            </w:r>
            <w:r w:rsidRPr="00E87DA9">
              <w:rPr>
                <w:rFonts w:cstheme="minorHAnsi"/>
                <w:sz w:val="17"/>
                <w:szCs w:val="17"/>
              </w:rPr>
              <w:t>-</w:t>
            </w:r>
            <w:r>
              <w:rPr>
                <w:rFonts w:cstheme="minorHAnsi"/>
                <w:sz w:val="17"/>
                <w:szCs w:val="17"/>
              </w:rPr>
              <w:t>1999</w:t>
            </w:r>
          </w:p>
          <w:p w14:paraId="6C0C6960"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3336CA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Low-income families</w:t>
            </w:r>
          </w:p>
          <w:p w14:paraId="56DC285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5704A477"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Survey data: </w:t>
            </w:r>
            <w:r w:rsidRPr="00E87DA9">
              <w:rPr>
                <w:rFonts w:cstheme="minorHAnsi"/>
                <w:sz w:val="17"/>
                <w:szCs w:val="17"/>
              </w:rPr>
              <w:t xml:space="preserve">National Surveys of America’s Families (NSAF) </w:t>
            </w:r>
          </w:p>
          <w:p w14:paraId="682643A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1997</w:t>
            </w:r>
            <w:r>
              <w:rPr>
                <w:rFonts w:cstheme="minorHAnsi"/>
                <w:sz w:val="17"/>
                <w:szCs w:val="17"/>
              </w:rPr>
              <w:t xml:space="preserve"> and</w:t>
            </w:r>
            <w:r w:rsidRPr="00E87DA9">
              <w:rPr>
                <w:rFonts w:cstheme="minorHAnsi"/>
                <w:sz w:val="17"/>
                <w:szCs w:val="17"/>
              </w:rPr>
              <w:t xml:space="preserve"> 1999</w:t>
            </w:r>
          </w:p>
          <w:p w14:paraId="1EFEDA2E"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204CF22"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w:t>
            </w:r>
            <w:r w:rsidRPr="00E87DA9">
              <w:rPr>
                <w:rFonts w:cstheme="minorHAnsi"/>
                <w:sz w:val="17"/>
                <w:szCs w:val="17"/>
              </w:rPr>
              <w:t>n/a</w:t>
            </w:r>
          </w:p>
          <w:p w14:paraId="7D8B1C92"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CD4095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4D775BF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and child o</w:t>
            </w:r>
            <w:r w:rsidRPr="00E87DA9">
              <w:rPr>
                <w:rFonts w:cstheme="minorHAnsi"/>
                <w:i/>
                <w:iCs/>
                <w:sz w:val="17"/>
                <w:szCs w:val="17"/>
              </w:rPr>
              <w:t>utcomes</w:t>
            </w:r>
            <w:r w:rsidRPr="00E87DA9">
              <w:rPr>
                <w:rFonts w:cstheme="minorHAnsi"/>
                <w:sz w:val="17"/>
                <w:szCs w:val="17"/>
              </w:rPr>
              <w:t xml:space="preserve">: </w:t>
            </w:r>
          </w:p>
          <w:p w14:paraId="7711161B"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u w:val="single"/>
              </w:rPr>
              <w:t>Demographic outcome</w:t>
            </w:r>
            <w:r>
              <w:rPr>
                <w:rFonts w:cstheme="minorHAnsi"/>
                <w:sz w:val="17"/>
                <w:szCs w:val="17"/>
                <w:u w:val="single"/>
              </w:rPr>
              <w:t>s</w:t>
            </w:r>
          </w:p>
          <w:p w14:paraId="658A0D2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S</w:t>
            </w:r>
            <w:r w:rsidRPr="00E87DA9">
              <w:rPr>
                <w:rFonts w:cstheme="minorHAnsi"/>
                <w:sz w:val="17"/>
                <w:szCs w:val="17"/>
              </w:rPr>
              <w:t>ingle</w:t>
            </w:r>
            <w:r>
              <w:rPr>
                <w:rFonts w:cstheme="minorHAnsi"/>
                <w:sz w:val="17"/>
                <w:szCs w:val="17"/>
              </w:rPr>
              <w:t>-mother household</w:t>
            </w:r>
          </w:p>
          <w:p w14:paraId="7C27A167"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Two-parent household</w:t>
            </w:r>
          </w:p>
          <w:p w14:paraId="1767DF83"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Children not living with parents</w:t>
            </w:r>
          </w:p>
          <w:p w14:paraId="06F65812"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39D55D9"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 xml:space="preserve">: </w:t>
            </w:r>
          </w:p>
          <w:p w14:paraId="35F33F3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State-level indicator: imposition of f</w:t>
            </w:r>
            <w:r w:rsidRPr="00E87DA9">
              <w:rPr>
                <w:rFonts w:cstheme="minorHAnsi"/>
                <w:sz w:val="17"/>
                <w:szCs w:val="17"/>
              </w:rPr>
              <w:t>ull-family</w:t>
            </w:r>
            <w:r>
              <w:rPr>
                <w:rFonts w:cstheme="minorHAnsi"/>
                <w:sz w:val="17"/>
                <w:szCs w:val="17"/>
              </w:rPr>
              <w:t xml:space="preserve"> (100%)</w:t>
            </w:r>
            <w:r w:rsidRPr="00E87DA9">
              <w:rPr>
                <w:rFonts w:cstheme="minorHAnsi"/>
                <w:sz w:val="17"/>
                <w:szCs w:val="17"/>
              </w:rPr>
              <w:t xml:space="preserve"> </w:t>
            </w:r>
            <w:r>
              <w:rPr>
                <w:rFonts w:cstheme="minorHAnsi"/>
                <w:sz w:val="17"/>
                <w:szCs w:val="17"/>
              </w:rPr>
              <w:t xml:space="preserve">benefit </w:t>
            </w:r>
            <w:r w:rsidRPr="00E87DA9">
              <w:rPr>
                <w:rFonts w:cstheme="minorHAnsi"/>
                <w:sz w:val="17"/>
                <w:szCs w:val="17"/>
              </w:rPr>
              <w:t>sanctions</w:t>
            </w:r>
          </w:p>
          <w:p w14:paraId="4FCD3BEE" w14:textId="77777777" w:rsidR="00D068FD" w:rsidRPr="00532A28"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276" w:type="dxa"/>
            <w:tcBorders>
              <w:top w:val="nil"/>
              <w:bottom w:val="single" w:sz="4" w:space="0" w:color="auto"/>
            </w:tcBorders>
          </w:tcPr>
          <w:p w14:paraId="0F810B94"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E87DA9">
              <w:rPr>
                <w:rFonts w:cstheme="minorHAnsi"/>
                <w:sz w:val="17"/>
                <w:szCs w:val="17"/>
                <w:lang w:val="it-IT"/>
              </w:rPr>
              <w:t>Quasi-experimental</w:t>
            </w:r>
            <w:r>
              <w:rPr>
                <w:rFonts w:cstheme="minorHAnsi"/>
                <w:sz w:val="17"/>
                <w:szCs w:val="17"/>
                <w:lang w:val="it-IT"/>
              </w:rPr>
              <w:t>:</w:t>
            </w:r>
          </w:p>
          <w:p w14:paraId="64A5F8BE"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p>
          <w:p w14:paraId="4E4471E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E87DA9">
              <w:rPr>
                <w:rFonts w:cstheme="minorHAnsi"/>
                <w:sz w:val="17"/>
                <w:szCs w:val="17"/>
                <w:lang w:val="it-IT"/>
              </w:rPr>
              <w:t>Difference-in-difference-in-differences</w:t>
            </w:r>
            <w:r>
              <w:rPr>
                <w:rFonts w:cstheme="minorHAnsi"/>
                <w:sz w:val="17"/>
                <w:szCs w:val="17"/>
                <w:lang w:val="it-IT"/>
              </w:rPr>
              <w:t xml:space="preserve"> (DiDiD)</w:t>
            </w:r>
          </w:p>
          <w:p w14:paraId="32D2A5CD"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562F7F1D"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State-level sanctions policies are found to have no clear </w:t>
            </w:r>
            <w:r w:rsidRPr="00E87DA9">
              <w:rPr>
                <w:rFonts w:cstheme="minorHAnsi"/>
                <w:sz w:val="17"/>
                <w:szCs w:val="17"/>
              </w:rPr>
              <w:t xml:space="preserve">consistent association with </w:t>
            </w:r>
            <w:r>
              <w:rPr>
                <w:rFonts w:cstheme="minorHAnsi"/>
                <w:sz w:val="17"/>
                <w:szCs w:val="17"/>
              </w:rPr>
              <w:t xml:space="preserve">the </w:t>
            </w:r>
            <w:r w:rsidRPr="00E87DA9">
              <w:rPr>
                <w:rFonts w:cstheme="minorHAnsi"/>
                <w:sz w:val="17"/>
                <w:szCs w:val="17"/>
              </w:rPr>
              <w:t>living arrangements</w:t>
            </w:r>
            <w:r>
              <w:rPr>
                <w:rFonts w:cstheme="minorHAnsi"/>
                <w:sz w:val="17"/>
                <w:szCs w:val="17"/>
              </w:rPr>
              <w:t xml:space="preserve"> </w:t>
            </w:r>
            <w:r w:rsidRPr="00487A1E">
              <w:rPr>
                <w:rFonts w:cstheme="minorHAnsi"/>
                <w:sz w:val="17"/>
                <w:szCs w:val="17"/>
              </w:rPr>
              <w:t>of low-income families with children</w:t>
            </w:r>
            <w:r>
              <w:rPr>
                <w:rFonts w:cstheme="minorHAnsi"/>
                <w:sz w:val="17"/>
                <w:szCs w:val="17"/>
              </w:rPr>
              <w:t>.</w:t>
            </w:r>
          </w:p>
          <w:p w14:paraId="772C6CF9"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E5D8CC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short-term</w:t>
            </w:r>
          </w:p>
          <w:p w14:paraId="65EFC0E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39C7764B"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rFonts w:cstheme="minorHAnsi"/>
                <w:sz w:val="17"/>
                <w:szCs w:val="17"/>
              </w:rPr>
              <w:t>○</w:t>
            </w:r>
          </w:p>
          <w:p w14:paraId="3411ED12"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rFonts w:cstheme="minorHAnsi"/>
                <w:sz w:val="17"/>
                <w:szCs w:val="17"/>
              </w:rPr>
              <w:t>○</w:t>
            </w:r>
          </w:p>
          <w:p w14:paraId="2EC08C81"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2BDAF6D9" w14:textId="77777777" w:rsidR="00D068FD" w:rsidRPr="00E87DA9"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068FD" w:rsidRPr="00E87DA9" w14:paraId="2B423C3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551F3B2D" w14:textId="77777777" w:rsidR="00D068FD" w:rsidRPr="00A31B83" w:rsidRDefault="00D068FD" w:rsidP="00D245D7">
            <w:pPr>
              <w:rPr>
                <w:rFonts w:cstheme="minorHAnsi"/>
                <w:sz w:val="17"/>
                <w:szCs w:val="17"/>
              </w:rPr>
            </w:pPr>
            <w:r w:rsidRPr="00A31B83">
              <w:rPr>
                <w:rFonts w:cstheme="minorHAnsi"/>
                <w:b w:val="0"/>
                <w:bCs w:val="0"/>
                <w:sz w:val="17"/>
                <w:szCs w:val="17"/>
              </w:rPr>
              <w:t>Machin and Marie (2006)</w:t>
            </w:r>
          </w:p>
          <w:p w14:paraId="2A2E0B62" w14:textId="77777777" w:rsidR="00D068FD" w:rsidRPr="00A31B83" w:rsidRDefault="00D068FD" w:rsidP="00D245D7">
            <w:pPr>
              <w:rPr>
                <w:rFonts w:cstheme="minorHAnsi"/>
                <w:sz w:val="17"/>
                <w:szCs w:val="17"/>
              </w:rPr>
            </w:pPr>
          </w:p>
          <w:p w14:paraId="437786DE" w14:textId="77777777" w:rsidR="00D068FD" w:rsidRPr="00A31B83" w:rsidRDefault="00D068FD" w:rsidP="00D245D7">
            <w:pPr>
              <w:rPr>
                <w:rFonts w:cstheme="minorHAnsi"/>
                <w:sz w:val="17"/>
                <w:szCs w:val="17"/>
              </w:rPr>
            </w:pPr>
            <w:r w:rsidRPr="00A31B83">
              <w:rPr>
                <w:rFonts w:cstheme="minorHAnsi"/>
                <w:b w:val="0"/>
                <w:bCs w:val="0"/>
                <w:sz w:val="17"/>
                <w:szCs w:val="17"/>
              </w:rPr>
              <w:t>[92]</w:t>
            </w:r>
          </w:p>
          <w:p w14:paraId="5B7DCB70" w14:textId="77777777" w:rsidR="00D068FD" w:rsidRPr="00A31B83" w:rsidRDefault="00D068FD" w:rsidP="00D245D7">
            <w:pPr>
              <w:rPr>
                <w:rFonts w:cstheme="minorHAnsi"/>
                <w:b w:val="0"/>
                <w:bCs w:val="0"/>
                <w:sz w:val="17"/>
                <w:szCs w:val="17"/>
              </w:rPr>
            </w:pPr>
          </w:p>
        </w:tc>
        <w:tc>
          <w:tcPr>
            <w:tcW w:w="1448" w:type="dxa"/>
            <w:tcBorders>
              <w:top w:val="single" w:sz="4" w:space="0" w:color="auto"/>
              <w:bottom w:val="single" w:sz="4" w:space="0" w:color="auto"/>
            </w:tcBorders>
          </w:tcPr>
          <w:p w14:paraId="03F26AE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United Kingdom</w:t>
            </w:r>
          </w:p>
          <w:p w14:paraId="05FB998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(England and Wales)</w:t>
            </w:r>
          </w:p>
          <w:p w14:paraId="203E7F35"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8A2C49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1995-1996</w:t>
            </w:r>
          </w:p>
          <w:p w14:paraId="375C680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F100E4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Unemployment Insurance (Job Seekers’ Allowance (JSA)) benefit claimants of working age</w:t>
            </w:r>
          </w:p>
          <w:p w14:paraId="560111BC"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02124606" w14:textId="77777777" w:rsidR="00D068FD" w:rsidRDefault="00D068FD" w:rsidP="00D245D7">
            <w:pPr>
              <w:ind w:right="-17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Administrative data:</w:t>
            </w:r>
          </w:p>
          <w:p w14:paraId="1214F6CD" w14:textId="77777777" w:rsidR="00D068FD" w:rsidRDefault="00D068FD" w:rsidP="00D245D7">
            <w:pPr>
              <w:ind w:right="-17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Joint Unemployment and Vacancies On-line System (JUVOS) database and Home Office crime data, 1995-1996</w:t>
            </w:r>
          </w:p>
          <w:p w14:paraId="494CC6CE" w14:textId="77777777" w:rsidR="00D068FD" w:rsidRDefault="00D068FD" w:rsidP="00D245D7">
            <w:pPr>
              <w:ind w:right="-170"/>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1739D6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n = 225 area-quarters </w:t>
            </w:r>
            <w:proofErr w:type="gramStart"/>
            <w:r>
              <w:rPr>
                <w:rFonts w:cstheme="minorHAnsi"/>
                <w:sz w:val="17"/>
                <w:szCs w:val="17"/>
              </w:rPr>
              <w:t>observations;</w:t>
            </w:r>
            <w:proofErr w:type="gramEnd"/>
          </w:p>
          <w:p w14:paraId="6B699C8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45 police-force areas</w:t>
            </w:r>
          </w:p>
          <w:p w14:paraId="4DA7D943" w14:textId="77777777" w:rsidR="00D068FD" w:rsidRDefault="00D068FD" w:rsidP="00D245D7">
            <w:pPr>
              <w:ind w:right="-17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3B46CBE9" w14:textId="77777777" w:rsidR="00D068FD" w:rsidRPr="00C83C8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In October 1996, the Jobseeker’s Allowance (JSA) programme was created, by replacing pre-exiting benefits such as Unemployment Benefit (UB) and Income Support (IS). The new stringent unemployment benefit regime brought about major changes to the entitlement of unemployment benefits and the introduction of sanctions through the tightening of the monitoring of job-search activities. The duration of means-tested contributory benefits was also reduced from 12 to 6 months.</w:t>
            </w:r>
          </w:p>
        </w:tc>
        <w:tc>
          <w:tcPr>
            <w:tcW w:w="2126" w:type="dxa"/>
            <w:tcBorders>
              <w:top w:val="single" w:sz="4" w:space="0" w:color="auto"/>
              <w:bottom w:val="single" w:sz="4" w:space="0" w:color="auto"/>
            </w:tcBorders>
          </w:tcPr>
          <w:p w14:paraId="26098B0E"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 xml:space="preserve">: </w:t>
            </w:r>
          </w:p>
          <w:p w14:paraId="572850A8"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u w:val="single"/>
              </w:rPr>
              <w:t>Crime</w:t>
            </w:r>
          </w:p>
          <w:p w14:paraId="40AB1C31"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 Change in property crime rates</w:t>
            </w:r>
          </w:p>
          <w:p w14:paraId="7F65517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 Change in violent crime rates</w:t>
            </w:r>
          </w:p>
          <w:p w14:paraId="6CF48333"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B5A2459"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 xml:space="preserve">: </w:t>
            </w:r>
          </w:p>
          <w:p w14:paraId="4C316F08"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Pr>
                <w:rFonts w:cstheme="minorHAnsi"/>
                <w:sz w:val="17"/>
                <w:szCs w:val="17"/>
              </w:rPr>
              <w:t>Outflow from the JSA claimant count due to claim withdrawal or failure to sign in at the job centre (area-level indicator). This indicator is deemed to be linked to the increase in the imposition of sanctions related to JSA claims.</w:t>
            </w:r>
          </w:p>
        </w:tc>
        <w:tc>
          <w:tcPr>
            <w:tcW w:w="1276" w:type="dxa"/>
            <w:tcBorders>
              <w:top w:val="single" w:sz="4" w:space="0" w:color="auto"/>
              <w:bottom w:val="single" w:sz="4" w:space="0" w:color="auto"/>
            </w:tcBorders>
          </w:tcPr>
          <w:p w14:paraId="1F7D53C2" w14:textId="77777777" w:rsidR="00D068FD" w:rsidRPr="007D1F5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7D1F52">
              <w:rPr>
                <w:rFonts w:cstheme="minorHAnsi"/>
                <w:sz w:val="17"/>
                <w:szCs w:val="17"/>
              </w:rPr>
              <w:t>Quasi-experimental:</w:t>
            </w:r>
          </w:p>
          <w:p w14:paraId="260308C1" w14:textId="77777777" w:rsidR="00D068FD" w:rsidRPr="007D1F5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D738E55"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Difference-in-differences</w:t>
            </w:r>
            <w:r>
              <w:rPr>
                <w:rFonts w:cstheme="minorHAnsi"/>
                <w:sz w:val="17"/>
                <w:szCs w:val="17"/>
              </w:rPr>
              <w:t xml:space="preserve"> (</w:t>
            </w:r>
            <w:proofErr w:type="spellStart"/>
            <w:r>
              <w:rPr>
                <w:rFonts w:cstheme="minorHAnsi"/>
                <w:sz w:val="17"/>
                <w:szCs w:val="17"/>
              </w:rPr>
              <w:t>DiD</w:t>
            </w:r>
            <w:proofErr w:type="spellEnd"/>
            <w:r>
              <w:rPr>
                <w:rFonts w:cstheme="minorHAnsi"/>
                <w:sz w:val="17"/>
                <w:szCs w:val="17"/>
              </w:rPr>
              <w:t>)</w:t>
            </w:r>
          </w:p>
        </w:tc>
        <w:tc>
          <w:tcPr>
            <w:tcW w:w="2835" w:type="dxa"/>
            <w:tcBorders>
              <w:top w:val="single" w:sz="4" w:space="0" w:color="auto"/>
              <w:bottom w:val="single" w:sz="4" w:space="0" w:color="auto"/>
            </w:tcBorders>
          </w:tcPr>
          <w:p w14:paraId="352831E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 greater proportion of claimants affected by JSA introduction and hence moving off the unemployment register, due to an increase in benefit cuts and sanctions, has a significant effect on property crime rates but no effect on violent crime rates.</w:t>
            </w:r>
          </w:p>
          <w:p w14:paraId="620EB797" w14:textId="77777777" w:rsidR="00D068FD" w:rsidRPr="00E87D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9A60BCC"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short-term</w:t>
            </w:r>
          </w:p>
          <w:p w14:paraId="221F793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2C78E561"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 xml:space="preserve">1. </w:t>
            </w:r>
            <w:r w:rsidRPr="00530C7E">
              <w:rPr>
                <w:sz w:val="17"/>
                <w:szCs w:val="17"/>
              </w:rPr>
              <w:sym w:font="Wingdings" w:char="F0E1"/>
            </w:r>
          </w:p>
          <w:p w14:paraId="350483E5"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 xml:space="preserve">2.  </w:t>
            </w:r>
            <w:r w:rsidRPr="00530C7E">
              <w:rPr>
                <w:rFonts w:cstheme="minorHAnsi"/>
                <w:sz w:val="17"/>
                <w:szCs w:val="17"/>
              </w:rPr>
              <w:t>○</w:t>
            </w:r>
          </w:p>
          <w:p w14:paraId="0944B0E0"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270C1432"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56F8753"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72A747BA"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31EA7F63"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6779CD7"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05C897BC"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7B71C08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5F465A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BEC39F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07990F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2BAA5A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D71B64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E6BC8D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804DFA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E0429A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0C004A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17E571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06E0464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4F4F6B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4A9E46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4AB60E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DB0C3C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1535E9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565FC022"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25AC1E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ECE785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09136F" w14:paraId="5EC9A5D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C25C924" w14:textId="77777777" w:rsidR="00D068FD" w:rsidRPr="0009136F" w:rsidRDefault="00D068FD" w:rsidP="00D245D7">
            <w:pPr>
              <w:rPr>
                <w:rFonts w:cstheme="minorHAnsi"/>
                <w:b w:val="0"/>
                <w:bCs w:val="0"/>
                <w:sz w:val="17"/>
                <w:szCs w:val="17"/>
                <w:highlight w:val="green"/>
              </w:rPr>
            </w:pPr>
          </w:p>
        </w:tc>
        <w:tc>
          <w:tcPr>
            <w:tcW w:w="1448" w:type="dxa"/>
            <w:tcBorders>
              <w:top w:val="nil"/>
              <w:bottom w:val="nil"/>
            </w:tcBorders>
          </w:tcPr>
          <w:p w14:paraId="20A22B31"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085FCAB9"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5DF0DF77"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CB9C446"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DABAEC8"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E5D2A83"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734C72C" w14:textId="77777777" w:rsidR="00D068FD" w:rsidRPr="0009136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E87DA9" w14:paraId="5F59545F" w14:textId="77777777" w:rsidTr="00D245D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8EB4406" w14:textId="77777777" w:rsidR="00D068FD" w:rsidRPr="00A31B83" w:rsidRDefault="00D068FD" w:rsidP="00D245D7">
            <w:pPr>
              <w:rPr>
                <w:rFonts w:cstheme="minorHAnsi"/>
                <w:b w:val="0"/>
                <w:bCs w:val="0"/>
                <w:sz w:val="17"/>
                <w:szCs w:val="17"/>
              </w:rPr>
            </w:pPr>
            <w:r w:rsidRPr="00A31B83">
              <w:rPr>
                <w:rFonts w:cstheme="minorHAnsi"/>
                <w:b w:val="0"/>
                <w:bCs w:val="0"/>
                <w:sz w:val="17"/>
                <w:szCs w:val="17"/>
              </w:rPr>
              <w:t>Wang</w:t>
            </w:r>
          </w:p>
          <w:p w14:paraId="749D991B" w14:textId="77777777" w:rsidR="00D068FD" w:rsidRPr="00A31B83" w:rsidRDefault="00D068FD" w:rsidP="00D245D7">
            <w:pPr>
              <w:rPr>
                <w:rFonts w:cstheme="minorHAnsi"/>
                <w:b w:val="0"/>
                <w:bCs w:val="0"/>
                <w:sz w:val="17"/>
                <w:szCs w:val="17"/>
              </w:rPr>
            </w:pPr>
            <w:r w:rsidRPr="00A31B83">
              <w:rPr>
                <w:rFonts w:cstheme="minorHAnsi"/>
                <w:b w:val="0"/>
                <w:bCs w:val="0"/>
                <w:sz w:val="17"/>
                <w:szCs w:val="17"/>
              </w:rPr>
              <w:t>(2015)</w:t>
            </w:r>
          </w:p>
          <w:p w14:paraId="5D07959F" w14:textId="77777777" w:rsidR="00D068FD" w:rsidRPr="00A31B83" w:rsidRDefault="00D068FD" w:rsidP="00D245D7">
            <w:pPr>
              <w:rPr>
                <w:rFonts w:cstheme="minorHAnsi"/>
                <w:b w:val="0"/>
                <w:bCs w:val="0"/>
                <w:sz w:val="17"/>
                <w:szCs w:val="17"/>
              </w:rPr>
            </w:pPr>
          </w:p>
          <w:p w14:paraId="0703D57F" w14:textId="77777777" w:rsidR="00D068FD" w:rsidRPr="00E87DA9" w:rsidRDefault="00D068FD" w:rsidP="00D245D7">
            <w:pPr>
              <w:rPr>
                <w:rFonts w:cstheme="minorHAnsi"/>
                <w:b w:val="0"/>
                <w:bCs w:val="0"/>
                <w:sz w:val="17"/>
                <w:szCs w:val="17"/>
              </w:rPr>
            </w:pPr>
            <w:r w:rsidRPr="00A31B83">
              <w:rPr>
                <w:rFonts w:cstheme="minorHAnsi"/>
                <w:b w:val="0"/>
                <w:bCs w:val="0"/>
                <w:sz w:val="17"/>
                <w:szCs w:val="17"/>
              </w:rPr>
              <w:t>[93]</w:t>
            </w:r>
          </w:p>
        </w:tc>
        <w:tc>
          <w:tcPr>
            <w:tcW w:w="1448" w:type="dxa"/>
            <w:tcBorders>
              <w:top w:val="nil"/>
              <w:bottom w:val="single" w:sz="4" w:space="0" w:color="auto"/>
            </w:tcBorders>
          </w:tcPr>
          <w:p w14:paraId="39222FB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6F8D83BA"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303674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2004-2011</w:t>
            </w:r>
          </w:p>
          <w:p w14:paraId="549D565F"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3075CF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Low-income families</w:t>
            </w:r>
            <w:r>
              <w:rPr>
                <w:rFonts w:cstheme="minorHAnsi"/>
                <w:sz w:val="17"/>
                <w:szCs w:val="17"/>
              </w:rPr>
              <w:t>/TANF recipients with children aged 0-17 years</w:t>
            </w:r>
          </w:p>
        </w:tc>
        <w:tc>
          <w:tcPr>
            <w:tcW w:w="1417" w:type="dxa"/>
            <w:tcBorders>
              <w:top w:val="nil"/>
              <w:bottom w:val="single" w:sz="4" w:space="0" w:color="auto"/>
            </w:tcBorders>
          </w:tcPr>
          <w:p w14:paraId="3C86637F"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Survey data:</w:t>
            </w:r>
          </w:p>
          <w:p w14:paraId="0AA3CAF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Survey of Income and Program Participation</w:t>
            </w:r>
          </w:p>
          <w:p w14:paraId="48AE38AD"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(SIPP), 2004 and 2008</w:t>
            </w:r>
            <w:r>
              <w:rPr>
                <w:rFonts w:cstheme="minorHAnsi"/>
                <w:sz w:val="17"/>
                <w:szCs w:val="17"/>
              </w:rPr>
              <w:t xml:space="preserve"> panels</w:t>
            </w:r>
          </w:p>
          <w:p w14:paraId="5EC1219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233329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w:t>
            </w:r>
            <w:r w:rsidRPr="00E87DA9">
              <w:rPr>
                <w:rFonts w:cstheme="minorHAnsi"/>
                <w:sz w:val="17"/>
                <w:szCs w:val="17"/>
              </w:rPr>
              <w:t xml:space="preserve"> = 4,163</w:t>
            </w:r>
            <w:r>
              <w:rPr>
                <w:rFonts w:cstheme="minorHAnsi"/>
                <w:sz w:val="17"/>
                <w:szCs w:val="17"/>
              </w:rPr>
              <w:t xml:space="preserve"> families</w:t>
            </w:r>
          </w:p>
        </w:tc>
        <w:tc>
          <w:tcPr>
            <w:tcW w:w="1985" w:type="dxa"/>
            <w:tcBorders>
              <w:top w:val="nil"/>
              <w:bottom w:val="single" w:sz="4" w:space="0" w:color="auto"/>
            </w:tcBorders>
          </w:tcPr>
          <w:p w14:paraId="7127B6C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tc>
        <w:tc>
          <w:tcPr>
            <w:tcW w:w="2126" w:type="dxa"/>
            <w:tcBorders>
              <w:top w:val="nil"/>
              <w:bottom w:val="single" w:sz="4" w:space="0" w:color="auto"/>
            </w:tcBorders>
          </w:tcPr>
          <w:p w14:paraId="1B9C8CF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Pr="00E87DA9">
              <w:rPr>
                <w:rFonts w:cstheme="minorHAnsi"/>
                <w:i/>
                <w:iCs/>
                <w:sz w:val="17"/>
                <w:szCs w:val="17"/>
              </w:rPr>
              <w:t>utcomes</w:t>
            </w:r>
            <w:r w:rsidRPr="00E87DA9">
              <w:rPr>
                <w:rFonts w:cstheme="minorHAnsi"/>
                <w:sz w:val="17"/>
                <w:szCs w:val="17"/>
              </w:rPr>
              <w:t xml:space="preserve">: </w:t>
            </w:r>
          </w:p>
          <w:p w14:paraId="5FD7FBD9" w14:textId="77777777" w:rsidR="00D068FD" w:rsidRPr="00592D9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592D94">
              <w:rPr>
                <w:rFonts w:cstheme="minorHAnsi"/>
                <w:sz w:val="17"/>
                <w:szCs w:val="17"/>
                <w:u w:val="single"/>
              </w:rPr>
              <w:t>Child well-being</w:t>
            </w:r>
            <w:r>
              <w:rPr>
                <w:rFonts w:cstheme="minorHAnsi"/>
                <w:sz w:val="17"/>
                <w:szCs w:val="17"/>
                <w:u w:val="single"/>
              </w:rPr>
              <w:t>:</w:t>
            </w:r>
          </w:p>
          <w:p w14:paraId="7BE5AF2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Cognitive stimulation provided by the family</w:t>
            </w:r>
          </w:p>
          <w:p w14:paraId="357DB759"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Family’s interactions</w:t>
            </w:r>
          </w:p>
          <w:p w14:paraId="32EFAA2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Family’s stress</w:t>
            </w:r>
          </w:p>
          <w:p w14:paraId="2F5E4A78"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 E</w:t>
            </w:r>
            <w:r w:rsidRPr="006E73FA">
              <w:rPr>
                <w:rFonts w:cstheme="minorHAnsi"/>
                <w:sz w:val="17"/>
                <w:szCs w:val="17"/>
              </w:rPr>
              <w:t>ducational outcomes</w:t>
            </w:r>
          </w:p>
          <w:p w14:paraId="4F5BA3F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9AD90A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 xml:space="preserve">: </w:t>
            </w:r>
          </w:p>
          <w:p w14:paraId="6291FA74"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lenient benefit sanctions (no sanction, only sanctions on adult portion of TANF grant, partial sanctions) versus strict benefit sanctions (full-family (100%) sanctions)</w:t>
            </w:r>
          </w:p>
          <w:p w14:paraId="1542140D"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2307FD62"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Quasi-experimental</w:t>
            </w:r>
            <w:r>
              <w:rPr>
                <w:rFonts w:cstheme="minorHAnsi"/>
                <w:sz w:val="17"/>
                <w:szCs w:val="17"/>
              </w:rPr>
              <w:t>:</w:t>
            </w:r>
          </w:p>
          <w:p w14:paraId="04905719"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069F9EE"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Difference-in-differences</w:t>
            </w:r>
            <w:r>
              <w:rPr>
                <w:rFonts w:cstheme="minorHAnsi"/>
                <w:sz w:val="17"/>
                <w:szCs w:val="17"/>
              </w:rPr>
              <w:t xml:space="preserve"> (</w:t>
            </w:r>
            <w:proofErr w:type="spellStart"/>
            <w:r>
              <w:rPr>
                <w:rFonts w:cstheme="minorHAnsi"/>
                <w:sz w:val="17"/>
                <w:szCs w:val="17"/>
              </w:rPr>
              <w:t>DiD</w:t>
            </w:r>
            <w:proofErr w:type="spellEnd"/>
            <w:r>
              <w:rPr>
                <w:rFonts w:cstheme="minorHAnsi"/>
                <w:sz w:val="17"/>
                <w:szCs w:val="17"/>
              </w:rPr>
              <w:t>) and</w:t>
            </w:r>
          </w:p>
          <w:p w14:paraId="6CA5DA81"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Propensity Score Matching</w:t>
            </w:r>
            <w:r>
              <w:rPr>
                <w:rFonts w:cstheme="minorHAnsi"/>
                <w:sz w:val="17"/>
                <w:szCs w:val="17"/>
              </w:rPr>
              <w:t xml:space="preserve"> (PSM)</w:t>
            </w:r>
          </w:p>
        </w:tc>
        <w:tc>
          <w:tcPr>
            <w:tcW w:w="2835" w:type="dxa"/>
            <w:tcBorders>
              <w:top w:val="nil"/>
              <w:bottom w:val="single" w:sz="4" w:space="0" w:color="auto"/>
            </w:tcBorders>
          </w:tcPr>
          <w:p w14:paraId="31BC65CC"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Strict work sanction policies are not shown to significantly affect child well-being.</w:t>
            </w:r>
          </w:p>
          <w:p w14:paraId="239A2258"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B245EA3"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medium-</w:t>
            </w:r>
            <w:r w:rsidRPr="00E87DA9">
              <w:rPr>
                <w:rFonts w:cstheme="minorHAnsi"/>
                <w:sz w:val="17"/>
                <w:szCs w:val="17"/>
              </w:rPr>
              <w:t>term</w:t>
            </w:r>
          </w:p>
          <w:p w14:paraId="6D4F76CB" w14:textId="77777777" w:rsidR="00D068FD" w:rsidRPr="00E87DA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1C8D3306"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rFonts w:cstheme="minorHAnsi"/>
                <w:sz w:val="17"/>
                <w:szCs w:val="17"/>
              </w:rPr>
              <w:t>○</w:t>
            </w:r>
          </w:p>
          <w:p w14:paraId="6FEB2898"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rFonts w:cstheme="minorHAnsi"/>
                <w:sz w:val="17"/>
                <w:szCs w:val="17"/>
              </w:rPr>
              <w:t>○</w:t>
            </w:r>
          </w:p>
          <w:p w14:paraId="2B8150FF" w14:textId="77777777" w:rsidR="00D068FD"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1B0D1131" w14:textId="77777777" w:rsidR="00D068FD" w:rsidRPr="00E87DA9" w:rsidRDefault="00D068FD" w:rsidP="00D245D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4. </w:t>
            </w:r>
            <w:r w:rsidRPr="00530C7E">
              <w:rPr>
                <w:rFonts w:cstheme="minorHAnsi"/>
                <w:sz w:val="17"/>
                <w:szCs w:val="17"/>
              </w:rPr>
              <w:t>○</w:t>
            </w:r>
          </w:p>
        </w:tc>
      </w:tr>
    </w:tbl>
    <w:p w14:paraId="0106BCF9"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A8C449E" w14:textId="77777777" w:rsidR="00D068FD" w:rsidRDefault="00D068FD" w:rsidP="00D068FD">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Pr>
          <w:b/>
          <w:bCs/>
        </w:rPr>
        <w:br w:type="page"/>
      </w:r>
    </w:p>
    <w:p w14:paraId="72314906" w14:textId="77777777" w:rsidR="00D068FD" w:rsidRPr="001C52AF" w:rsidRDefault="00D068FD" w:rsidP="00D068FD">
      <w:pPr>
        <w:spacing w:after="100"/>
      </w:pPr>
      <w:r w:rsidRPr="001C52AF">
        <w:lastRenderedPageBreak/>
        <w:t>TABLE A</w:t>
      </w:r>
      <w:r>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D068FD" w:rsidRPr="001C52AF" w14:paraId="5AA20212"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7CB58A6"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 xml:space="preserve">Author(s) (year) and </w:t>
            </w:r>
          </w:p>
          <w:p w14:paraId="7F14C0AD" w14:textId="77777777" w:rsidR="00D068FD" w:rsidRPr="001C52AF" w:rsidRDefault="00D068FD" w:rsidP="00D245D7">
            <w:pPr>
              <w:rPr>
                <w:rFonts w:cstheme="minorHAnsi"/>
                <w:b w:val="0"/>
                <w:bCs w:val="0"/>
                <w:sz w:val="17"/>
                <w:szCs w:val="17"/>
              </w:rPr>
            </w:pPr>
            <w:r w:rsidRPr="001C52AF">
              <w:rPr>
                <w:rFonts w:cstheme="minorHAnsi"/>
                <w:b w:val="0"/>
                <w:bCs w:val="0"/>
                <w:sz w:val="17"/>
                <w:szCs w:val="17"/>
              </w:rPr>
              <w:t>study no. [</w:t>
            </w:r>
            <w:proofErr w:type="gramStart"/>
            <w:r w:rsidRPr="001C52AF">
              <w:rPr>
                <w:rFonts w:cstheme="minorHAnsi"/>
                <w:b w:val="0"/>
                <w:bCs w:val="0"/>
                <w:sz w:val="17"/>
                <w:szCs w:val="17"/>
              </w:rPr>
              <w:t>#]</w:t>
            </w:r>
            <w:r w:rsidRPr="001C52AF">
              <w:rPr>
                <w:rFonts w:cstheme="minorHAnsi"/>
                <w:b w:val="0"/>
                <w:bCs w:val="0"/>
                <w:sz w:val="17"/>
                <w:szCs w:val="17"/>
                <w:vertAlign w:val="superscript"/>
              </w:rPr>
              <w:t>a</w:t>
            </w:r>
            <w:proofErr w:type="gramEnd"/>
          </w:p>
        </w:tc>
        <w:tc>
          <w:tcPr>
            <w:tcW w:w="1448" w:type="dxa"/>
            <w:tcBorders>
              <w:top w:val="single" w:sz="8" w:space="0" w:color="auto"/>
              <w:bottom w:val="single" w:sz="4" w:space="0" w:color="auto"/>
            </w:tcBorders>
          </w:tcPr>
          <w:p w14:paraId="5A30AE0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890FBB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D1565A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8E9D77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DFCC11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4891BD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AFD408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0A12A7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1E73CF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F1AEE3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731214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Pr>
                <w:rFonts w:cstheme="minorHAnsi"/>
                <w:b w:val="0"/>
                <w:bCs w:val="0"/>
                <w:sz w:val="17"/>
                <w:szCs w:val="17"/>
              </w:rPr>
              <w:t>measure</w:t>
            </w:r>
            <w:r w:rsidRPr="001C52AF">
              <w:rPr>
                <w:rFonts w:cstheme="minorHAnsi"/>
                <w:b w:val="0"/>
                <w:bCs w:val="0"/>
                <w:sz w:val="17"/>
                <w:szCs w:val="17"/>
              </w:rPr>
              <w:t>(s)</w:t>
            </w:r>
          </w:p>
          <w:p w14:paraId="52D55E5A"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E91952F"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2151AE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EB58F78"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64DC4FD"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08AE1F3"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time horizon of </w:t>
            </w:r>
            <w:proofErr w:type="spellStart"/>
            <w:r w:rsidRPr="001C52AF">
              <w:rPr>
                <w:rFonts w:cstheme="minorHAnsi"/>
                <w:b w:val="0"/>
                <w:bCs w:val="0"/>
                <w:sz w:val="17"/>
                <w:szCs w:val="17"/>
              </w:rPr>
              <w:t>effects</w:t>
            </w:r>
            <w:r w:rsidRPr="001C52AF">
              <w:rPr>
                <w:rFonts w:cstheme="minorHAnsi"/>
                <w:b w:val="0"/>
                <w:bCs w:val="0"/>
                <w:sz w:val="17"/>
                <w:szCs w:val="17"/>
                <w:vertAlign w:val="superscript"/>
              </w:rPr>
              <w:t>b</w:t>
            </w:r>
            <w:proofErr w:type="spellEnd"/>
          </w:p>
        </w:tc>
        <w:tc>
          <w:tcPr>
            <w:tcW w:w="1072" w:type="dxa"/>
            <w:tcBorders>
              <w:top w:val="single" w:sz="8" w:space="0" w:color="auto"/>
              <w:bottom w:val="single" w:sz="4" w:space="0" w:color="auto"/>
            </w:tcBorders>
          </w:tcPr>
          <w:p w14:paraId="3B0AD80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A0F7471"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DF2E75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roofErr w:type="spellStart"/>
            <w:r w:rsidRPr="001C52AF">
              <w:rPr>
                <w:rFonts w:cstheme="minorHAnsi"/>
                <w:b w:val="0"/>
                <w:bCs w:val="0"/>
                <w:sz w:val="17"/>
                <w:szCs w:val="17"/>
              </w:rPr>
              <w:t>Summary</w:t>
            </w:r>
            <w:r w:rsidRPr="001C52AF">
              <w:rPr>
                <w:rFonts w:cstheme="minorHAnsi"/>
                <w:b w:val="0"/>
                <w:bCs w:val="0"/>
                <w:sz w:val="17"/>
                <w:szCs w:val="17"/>
                <w:vertAlign w:val="superscript"/>
              </w:rPr>
              <w:t>c</w:t>
            </w:r>
            <w:proofErr w:type="spellEnd"/>
          </w:p>
        </w:tc>
      </w:tr>
      <w:tr w:rsidR="00D068FD" w:rsidRPr="001C52AF" w14:paraId="10CBDD5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shd w:val="clear" w:color="auto" w:fill="F2F2F2" w:themeFill="background1" w:themeFillShade="F2"/>
          </w:tcPr>
          <w:p w14:paraId="143643FC" w14:textId="77777777" w:rsidR="00D068FD" w:rsidRPr="001C52AF" w:rsidRDefault="00D068FD" w:rsidP="00D245D7">
            <w:pPr>
              <w:rPr>
                <w:rFonts w:cstheme="minorHAnsi"/>
                <w:b w:val="0"/>
                <w:bCs w:val="0"/>
                <w:sz w:val="17"/>
                <w:szCs w:val="17"/>
                <w:highlight w:val="green"/>
              </w:rPr>
            </w:pPr>
          </w:p>
        </w:tc>
        <w:tc>
          <w:tcPr>
            <w:tcW w:w="1448" w:type="dxa"/>
            <w:tcBorders>
              <w:top w:val="nil"/>
              <w:bottom w:val="nil"/>
            </w:tcBorders>
            <w:shd w:val="clear" w:color="auto" w:fill="F2F2F2" w:themeFill="background1" w:themeFillShade="F2"/>
          </w:tcPr>
          <w:p w14:paraId="00DACD0D"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shd w:val="clear" w:color="auto" w:fill="F2F2F2" w:themeFill="background1" w:themeFillShade="F2"/>
          </w:tcPr>
          <w:p w14:paraId="64F92F88"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shd w:val="clear" w:color="auto" w:fill="F2F2F2" w:themeFill="background1" w:themeFillShade="F2"/>
          </w:tcPr>
          <w:p w14:paraId="46A15D02"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shd w:val="clear" w:color="auto" w:fill="F2F2F2" w:themeFill="background1" w:themeFillShade="F2"/>
          </w:tcPr>
          <w:p w14:paraId="3779EA8C"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shd w:val="clear" w:color="auto" w:fill="F2F2F2" w:themeFill="background1" w:themeFillShade="F2"/>
          </w:tcPr>
          <w:p w14:paraId="5B27C803"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shd w:val="clear" w:color="auto" w:fill="F2F2F2" w:themeFill="background1" w:themeFillShade="F2"/>
          </w:tcPr>
          <w:p w14:paraId="2030FC0D"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shd w:val="clear" w:color="auto" w:fill="F2F2F2" w:themeFill="background1" w:themeFillShade="F2"/>
          </w:tcPr>
          <w:p w14:paraId="124233DA" w14:textId="77777777" w:rsidR="00D068FD" w:rsidRPr="001C52A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068FD" w:rsidRPr="001C52AF" w14:paraId="6444519A" w14:textId="77777777" w:rsidTr="00D245D7">
        <w:tc>
          <w:tcPr>
            <w:cnfStyle w:val="001000000000" w:firstRow="0" w:lastRow="0" w:firstColumn="1" w:lastColumn="0" w:oddVBand="0" w:evenVBand="0" w:oddHBand="0" w:evenHBand="0" w:firstRowFirstColumn="0" w:firstRowLastColumn="0" w:lastRowFirstColumn="0" w:lastRowLastColumn="0"/>
            <w:tcW w:w="13405" w:type="dxa"/>
            <w:gridSpan w:val="8"/>
            <w:tcBorders>
              <w:top w:val="nil"/>
              <w:bottom w:val="nil"/>
            </w:tcBorders>
            <w:shd w:val="clear" w:color="auto" w:fill="F2F2F2" w:themeFill="background1" w:themeFillShade="F2"/>
          </w:tcPr>
          <w:p w14:paraId="77F7B782" w14:textId="77777777" w:rsidR="00D068FD" w:rsidRPr="001C52AF" w:rsidRDefault="00D068FD" w:rsidP="00D245D7">
            <w:pPr>
              <w:pStyle w:val="ListParagraph"/>
              <w:spacing w:after="0" w:line="240" w:lineRule="auto"/>
              <w:ind w:left="0"/>
              <w:rPr>
                <w:rFonts w:cstheme="minorHAnsi"/>
                <w:b w:val="0"/>
                <w:bCs w:val="0"/>
                <w:sz w:val="17"/>
                <w:szCs w:val="17"/>
                <w:u w:val="single"/>
              </w:rPr>
            </w:pPr>
            <w:r w:rsidRPr="001C52AF">
              <w:rPr>
                <w:rFonts w:cstheme="minorHAnsi"/>
                <w:b w:val="0"/>
                <w:bCs w:val="0"/>
                <w:sz w:val="17"/>
                <w:szCs w:val="17"/>
                <w:u w:val="single"/>
              </w:rPr>
              <w:t>Panel b3: Wider outcomes: Experimental design</w:t>
            </w:r>
          </w:p>
          <w:p w14:paraId="7547F30E" w14:textId="77777777" w:rsidR="00D068FD" w:rsidRPr="001C52AF" w:rsidRDefault="00D068FD" w:rsidP="00D245D7">
            <w:pPr>
              <w:pStyle w:val="ListParagraph"/>
              <w:spacing w:after="0" w:line="240" w:lineRule="auto"/>
              <w:ind w:left="0"/>
              <w:rPr>
                <w:rFonts w:cstheme="minorHAnsi"/>
                <w:b w:val="0"/>
                <w:bCs w:val="0"/>
                <w:sz w:val="17"/>
                <w:szCs w:val="17"/>
              </w:rPr>
            </w:pPr>
          </w:p>
        </w:tc>
      </w:tr>
      <w:tr w:rsidR="00D068FD" w:rsidRPr="00640EDB" w14:paraId="61CB594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BFB61FB" w14:textId="77777777" w:rsidR="00D068FD" w:rsidRPr="00A31B83" w:rsidRDefault="00D068FD" w:rsidP="00D245D7">
            <w:pPr>
              <w:rPr>
                <w:rFonts w:cstheme="minorHAnsi"/>
                <w:b w:val="0"/>
                <w:bCs w:val="0"/>
                <w:sz w:val="17"/>
                <w:szCs w:val="17"/>
              </w:rPr>
            </w:pPr>
            <w:r w:rsidRPr="00A31B83">
              <w:rPr>
                <w:rFonts w:cstheme="minorHAnsi"/>
                <w:b w:val="0"/>
                <w:bCs w:val="0"/>
                <w:sz w:val="17"/>
                <w:szCs w:val="17"/>
              </w:rPr>
              <w:t>Fein and Lee (2003)</w:t>
            </w:r>
          </w:p>
          <w:p w14:paraId="65EA9646" w14:textId="77777777" w:rsidR="00D068FD" w:rsidRPr="00A31B83" w:rsidRDefault="00D068FD" w:rsidP="00D245D7">
            <w:pPr>
              <w:rPr>
                <w:rFonts w:cstheme="minorHAnsi"/>
                <w:b w:val="0"/>
                <w:bCs w:val="0"/>
                <w:sz w:val="17"/>
                <w:szCs w:val="17"/>
              </w:rPr>
            </w:pPr>
          </w:p>
          <w:p w14:paraId="7393EF31" w14:textId="77777777" w:rsidR="00D068FD" w:rsidRPr="00A31B83" w:rsidRDefault="00D068FD" w:rsidP="00D245D7">
            <w:pPr>
              <w:rPr>
                <w:rFonts w:cstheme="minorHAnsi"/>
                <w:sz w:val="17"/>
                <w:szCs w:val="17"/>
              </w:rPr>
            </w:pPr>
            <w:r w:rsidRPr="00A31B83">
              <w:rPr>
                <w:rFonts w:cstheme="minorHAnsi"/>
                <w:b w:val="0"/>
                <w:bCs w:val="0"/>
                <w:sz w:val="17"/>
                <w:szCs w:val="17"/>
              </w:rPr>
              <w:t>[94]</w:t>
            </w:r>
          </w:p>
          <w:p w14:paraId="0D4C1CFF" w14:textId="77777777" w:rsidR="00D068FD" w:rsidRPr="00640EDB" w:rsidRDefault="00D068FD" w:rsidP="00D245D7">
            <w:pPr>
              <w:rPr>
                <w:rFonts w:cstheme="minorHAnsi"/>
                <w:b w:val="0"/>
                <w:bCs w:val="0"/>
                <w:sz w:val="17"/>
                <w:szCs w:val="17"/>
              </w:rPr>
            </w:pPr>
          </w:p>
        </w:tc>
        <w:tc>
          <w:tcPr>
            <w:tcW w:w="1448" w:type="dxa"/>
            <w:tcBorders>
              <w:top w:val="nil"/>
              <w:bottom w:val="single" w:sz="4" w:space="0" w:color="auto"/>
            </w:tcBorders>
          </w:tcPr>
          <w:p w14:paraId="3C010F38"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USA</w:t>
            </w:r>
          </w:p>
          <w:p w14:paraId="0FB1B41C"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(Delaware)</w:t>
            </w:r>
          </w:p>
          <w:p w14:paraId="2F5744B4"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1F37F83"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199</w:t>
            </w:r>
            <w:r>
              <w:rPr>
                <w:rFonts w:cstheme="minorHAnsi"/>
                <w:sz w:val="17"/>
                <w:szCs w:val="17"/>
              </w:rPr>
              <w:t>5</w:t>
            </w:r>
            <w:r w:rsidRPr="00640EDB">
              <w:rPr>
                <w:rFonts w:cstheme="minorHAnsi"/>
                <w:sz w:val="17"/>
                <w:szCs w:val="17"/>
              </w:rPr>
              <w:t>-</w:t>
            </w:r>
            <w:r>
              <w:rPr>
                <w:rFonts w:cstheme="minorHAnsi"/>
                <w:sz w:val="17"/>
                <w:szCs w:val="17"/>
              </w:rPr>
              <w:t>1999</w:t>
            </w:r>
          </w:p>
          <w:p w14:paraId="356FA16D"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690AE7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Lone parents</w:t>
            </w:r>
            <w:r>
              <w:rPr>
                <w:rFonts w:cstheme="minorHAnsi"/>
                <w:sz w:val="17"/>
                <w:szCs w:val="17"/>
              </w:rPr>
              <w:t>/</w:t>
            </w:r>
          </w:p>
          <w:p w14:paraId="4781B2DE"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AFDC/TANF recipients participating in A Better Chance Welfare Reform Program (ABC)</w:t>
            </w:r>
          </w:p>
          <w:p w14:paraId="55B7CBDC"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07148F44"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Linked administrative data</w:t>
            </w:r>
          </w:p>
          <w:p w14:paraId="3AC8DD19"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w:t>
            </w:r>
            <w:proofErr w:type="gramStart"/>
            <w:r w:rsidRPr="00640EDB">
              <w:rPr>
                <w:rFonts w:cstheme="minorHAnsi"/>
                <w:sz w:val="17"/>
                <w:szCs w:val="17"/>
              </w:rPr>
              <w:t>various</w:t>
            </w:r>
            <w:proofErr w:type="gramEnd"/>
            <w:r w:rsidRPr="00640EDB">
              <w:rPr>
                <w:rFonts w:cstheme="minorHAnsi"/>
                <w:sz w:val="17"/>
                <w:szCs w:val="17"/>
              </w:rPr>
              <w:t xml:space="preserve"> sources)</w:t>
            </w:r>
          </w:p>
          <w:p w14:paraId="46D6E72A"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D6F235B"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n = </w:t>
            </w:r>
            <w:r w:rsidRPr="00640EDB">
              <w:rPr>
                <w:rFonts w:cstheme="minorHAnsi"/>
                <w:sz w:val="17"/>
                <w:szCs w:val="17"/>
              </w:rPr>
              <w:t>3</w:t>
            </w:r>
            <w:r>
              <w:rPr>
                <w:rFonts w:cstheme="minorHAnsi"/>
                <w:sz w:val="17"/>
                <w:szCs w:val="17"/>
              </w:rPr>
              <w:t>,</w:t>
            </w:r>
            <w:r w:rsidRPr="00640EDB">
              <w:rPr>
                <w:rFonts w:cstheme="minorHAnsi"/>
                <w:sz w:val="17"/>
                <w:szCs w:val="17"/>
              </w:rPr>
              <w:t>959</w:t>
            </w:r>
            <w:r>
              <w:rPr>
                <w:rFonts w:cstheme="minorHAnsi"/>
                <w:sz w:val="17"/>
                <w:szCs w:val="17"/>
              </w:rPr>
              <w:t xml:space="preserve"> families</w:t>
            </w:r>
          </w:p>
        </w:tc>
        <w:tc>
          <w:tcPr>
            <w:tcW w:w="1985" w:type="dxa"/>
            <w:tcBorders>
              <w:top w:val="nil"/>
              <w:bottom w:val="single" w:sz="4" w:space="0" w:color="auto"/>
            </w:tcBorders>
          </w:tcPr>
          <w:p w14:paraId="6BAC1F8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See description provided for </w:t>
            </w:r>
            <w:proofErr w:type="spellStart"/>
            <w:r>
              <w:rPr>
                <w:rFonts w:cstheme="minorHAnsi"/>
                <w:sz w:val="17"/>
                <w:szCs w:val="17"/>
              </w:rPr>
              <w:t>Acs</w:t>
            </w:r>
            <w:proofErr w:type="spellEnd"/>
            <w:r>
              <w:rPr>
                <w:rFonts w:cstheme="minorHAnsi"/>
                <w:sz w:val="17"/>
                <w:szCs w:val="17"/>
              </w:rPr>
              <w:t xml:space="preserve">, </w:t>
            </w:r>
            <w:proofErr w:type="gramStart"/>
            <w:r>
              <w:rPr>
                <w:rFonts w:cstheme="minorHAnsi"/>
                <w:sz w:val="17"/>
                <w:szCs w:val="17"/>
              </w:rPr>
              <w:t>Phillips</w:t>
            </w:r>
            <w:proofErr w:type="gramEnd"/>
            <w:r>
              <w:rPr>
                <w:rFonts w:cstheme="minorHAnsi"/>
                <w:sz w:val="17"/>
                <w:szCs w:val="17"/>
              </w:rPr>
              <w:t xml:space="preserve"> and Nelson (2005) [2].</w:t>
            </w:r>
            <w:r w:rsidRPr="004F1A7B">
              <w:rPr>
                <w:rFonts w:cstheme="minorHAnsi"/>
                <w:sz w:val="17"/>
                <w:szCs w:val="17"/>
              </w:rPr>
              <w:t xml:space="preserve"> </w:t>
            </w:r>
          </w:p>
          <w:p w14:paraId="4541F367"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 Better Chance Welfare Reform Program (ABC) is Delaware’s mandatory programme, designed to encourage desired employment and parenting behaviours among welfare recipients</w:t>
            </w:r>
          </w:p>
          <w:p w14:paraId="0E23985A"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Incentives include generous disregards for income from paid employment and child support and a wide health insurance and childcare coverage. Participants are required to participate in work-related activities for the first 2 years, a period that can be extended for another 2 years subject to workfare job participation. Welfare recipients were randomly assigned to a treatment group (subject to ABC policies) and a control group (subject to traditional AFDC rules).</w:t>
            </w:r>
          </w:p>
          <w:p w14:paraId="069877AF"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23436E3"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Child o</w:t>
            </w:r>
            <w:r w:rsidRPr="00640EDB">
              <w:rPr>
                <w:rFonts w:cstheme="minorHAnsi"/>
                <w:i/>
                <w:iCs/>
                <w:sz w:val="17"/>
                <w:szCs w:val="17"/>
              </w:rPr>
              <w:t>utcomes</w:t>
            </w:r>
            <w:r w:rsidRPr="00640EDB">
              <w:rPr>
                <w:rFonts w:cstheme="minorHAnsi"/>
                <w:sz w:val="17"/>
                <w:szCs w:val="17"/>
              </w:rPr>
              <w:t xml:space="preserve">: </w:t>
            </w:r>
          </w:p>
          <w:p w14:paraId="482A72CA" w14:textId="77777777" w:rsidR="00D068FD" w:rsidRPr="00FA3508"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FA3508">
              <w:rPr>
                <w:rFonts w:cstheme="minorHAnsi"/>
                <w:sz w:val="17"/>
                <w:szCs w:val="17"/>
                <w:u w:val="single"/>
              </w:rPr>
              <w:t>Child maltreatment</w:t>
            </w:r>
          </w:p>
          <w:p w14:paraId="1F827E6F"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 Report of child maltreatment</w:t>
            </w:r>
          </w:p>
          <w:p w14:paraId="6C393400"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Substantiated maltreatment (any maltreatment, physical/emotional abuse, sexual abuse, </w:t>
            </w:r>
            <w:r w:rsidRPr="00640EDB">
              <w:rPr>
                <w:rFonts w:cstheme="minorHAnsi"/>
                <w:sz w:val="17"/>
                <w:szCs w:val="17"/>
              </w:rPr>
              <w:t>neglect)</w:t>
            </w:r>
          </w:p>
          <w:p w14:paraId="698CCF5F"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3. Foster-care placement</w:t>
            </w:r>
          </w:p>
          <w:p w14:paraId="59FC5497"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045FFF8"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i/>
                <w:iCs/>
                <w:sz w:val="17"/>
                <w:szCs w:val="17"/>
              </w:rPr>
              <w:t>Exposure</w:t>
            </w:r>
            <w:r w:rsidRPr="00640EDB">
              <w:rPr>
                <w:rFonts w:cstheme="minorHAnsi"/>
                <w:sz w:val="17"/>
                <w:szCs w:val="17"/>
              </w:rPr>
              <w:t xml:space="preserve">: </w:t>
            </w:r>
          </w:p>
          <w:p w14:paraId="5879A223"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Threat of p</w:t>
            </w:r>
            <w:r w:rsidRPr="00640EDB">
              <w:rPr>
                <w:rFonts w:cstheme="minorHAnsi"/>
                <w:sz w:val="17"/>
                <w:szCs w:val="17"/>
              </w:rPr>
              <w:t>artial to full</w:t>
            </w:r>
            <w:r>
              <w:rPr>
                <w:rFonts w:cstheme="minorHAnsi"/>
                <w:sz w:val="17"/>
                <w:szCs w:val="17"/>
              </w:rPr>
              <w:t xml:space="preserve"> (100%)</w:t>
            </w:r>
            <w:r w:rsidRPr="00640EDB">
              <w:rPr>
                <w:rFonts w:cstheme="minorHAnsi"/>
                <w:sz w:val="17"/>
                <w:szCs w:val="17"/>
              </w:rPr>
              <w:t xml:space="preserve"> benefit sanctions</w:t>
            </w:r>
            <w:r>
              <w:rPr>
                <w:rFonts w:cstheme="minorHAnsi"/>
                <w:sz w:val="17"/>
                <w:szCs w:val="17"/>
              </w:rPr>
              <w:t xml:space="preserve">. </w:t>
            </w:r>
          </w:p>
          <w:p w14:paraId="4D4DF8C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First non-compliance: 1/3 reduction for 2 </w:t>
            </w:r>
            <w:proofErr w:type="gramStart"/>
            <w:r>
              <w:rPr>
                <w:rFonts w:cstheme="minorHAnsi"/>
                <w:sz w:val="17"/>
                <w:szCs w:val="17"/>
              </w:rPr>
              <w:t>months;</w:t>
            </w:r>
            <w:proofErr w:type="gramEnd"/>
          </w:p>
          <w:p w14:paraId="434D9886"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Second non-compliance: 2/3 reduction for 2 </w:t>
            </w:r>
            <w:proofErr w:type="gramStart"/>
            <w:r>
              <w:rPr>
                <w:rFonts w:cstheme="minorHAnsi"/>
                <w:sz w:val="17"/>
                <w:szCs w:val="17"/>
              </w:rPr>
              <w:t>months;</w:t>
            </w:r>
            <w:proofErr w:type="gramEnd"/>
          </w:p>
          <w:p w14:paraId="12E1294B"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Third non-compliance: permanent case closure.</w:t>
            </w:r>
          </w:p>
          <w:p w14:paraId="62F9E934"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28744A42"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Experimental</w:t>
            </w:r>
            <w:r>
              <w:rPr>
                <w:rFonts w:cstheme="minorHAnsi"/>
                <w:sz w:val="17"/>
                <w:szCs w:val="17"/>
              </w:rPr>
              <w:t>:</w:t>
            </w:r>
          </w:p>
          <w:p w14:paraId="10517BB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10364EF"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R</w:t>
            </w:r>
            <w:r w:rsidRPr="00640EDB">
              <w:rPr>
                <w:rFonts w:cstheme="minorHAnsi"/>
                <w:sz w:val="17"/>
                <w:szCs w:val="17"/>
              </w:rPr>
              <w:t>andom assignment</w:t>
            </w:r>
          </w:p>
        </w:tc>
        <w:tc>
          <w:tcPr>
            <w:tcW w:w="2835" w:type="dxa"/>
            <w:tcBorders>
              <w:top w:val="nil"/>
              <w:bottom w:val="single" w:sz="4" w:space="0" w:color="auto"/>
            </w:tcBorders>
          </w:tcPr>
          <w:p w14:paraId="1A43F5AD"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The threat of benefit sanctions increases the rates of substantiated reports for child neglect by more than 50 percent during the first and third year after random assignment.</w:t>
            </w:r>
          </w:p>
          <w:p w14:paraId="3C34A0F3"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A0F5F78"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i/>
                <w:iCs/>
                <w:sz w:val="17"/>
                <w:szCs w:val="17"/>
              </w:rPr>
              <w:t>Time horizon</w:t>
            </w:r>
            <w:r w:rsidRPr="00640EDB">
              <w:rPr>
                <w:rFonts w:cstheme="minorHAnsi"/>
                <w:sz w:val="17"/>
                <w:szCs w:val="17"/>
              </w:rPr>
              <w:t xml:space="preserve">: </w:t>
            </w:r>
            <w:r>
              <w:rPr>
                <w:rFonts w:cstheme="minorHAnsi"/>
                <w:sz w:val="17"/>
                <w:szCs w:val="17"/>
              </w:rPr>
              <w:t>long-</w:t>
            </w:r>
            <w:r w:rsidRPr="00640EDB">
              <w:rPr>
                <w:rFonts w:cstheme="minorHAnsi"/>
                <w:sz w:val="17"/>
                <w:szCs w:val="17"/>
              </w:rPr>
              <w:t>term</w:t>
            </w:r>
          </w:p>
          <w:p w14:paraId="4ACE6C97" w14:textId="77777777" w:rsidR="00D068FD" w:rsidRPr="00640ED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C28A934"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rFonts w:cstheme="minorHAnsi"/>
                <w:sz w:val="17"/>
                <w:szCs w:val="17"/>
              </w:rPr>
              <w:t>○</w:t>
            </w:r>
          </w:p>
          <w:p w14:paraId="6EF0339D"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sz w:val="17"/>
                <w:szCs w:val="17"/>
              </w:rPr>
              <w:sym w:font="Wingdings" w:char="F0E1"/>
            </w:r>
          </w:p>
          <w:p w14:paraId="0FF8F477" w14:textId="77777777" w:rsidR="00D068FD"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5CC73865" w14:textId="77777777" w:rsidR="00D068FD" w:rsidRPr="00640EDB" w:rsidRDefault="00D068FD" w:rsidP="00D245D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512BCEEE" w14:textId="77777777" w:rsidR="00D068FD" w:rsidRDefault="00D068FD" w:rsidP="00D068FD">
      <w:pPr>
        <w:rPr>
          <w:sz w:val="16"/>
          <w:szCs w:val="16"/>
        </w:rPr>
      </w:pPr>
      <w:r w:rsidRPr="00D473C4">
        <w:rPr>
          <w:sz w:val="16"/>
          <w:szCs w:val="16"/>
        </w:rPr>
        <w:t xml:space="preserve">Notes: </w:t>
      </w:r>
      <w:proofErr w:type="gramStart"/>
      <w:r w:rsidRPr="00D473C4">
        <w:rPr>
          <w:sz w:val="16"/>
          <w:szCs w:val="16"/>
          <w:vertAlign w:val="superscript"/>
        </w:rPr>
        <w:t>a</w:t>
      </w:r>
      <w:proofErr w:type="gramEnd"/>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8AE62C5" w14:textId="77777777" w:rsidR="00D068FD" w:rsidRPr="00D258EE" w:rsidRDefault="00D068FD" w:rsidP="00D068FD">
      <w:pPr>
        <w:rPr>
          <w:sz w:val="16"/>
          <w:szCs w:val="16"/>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Pr="00F5351C">
        <w:rPr>
          <w:b/>
          <w:bCs/>
          <w:sz w:val="17"/>
          <w:szCs w:val="17"/>
        </w:rPr>
        <w:br w:type="page"/>
      </w:r>
    </w:p>
    <w:p w14:paraId="750FDF07" w14:textId="77777777" w:rsidR="00D068FD" w:rsidRDefault="00D068FD" w:rsidP="00D068FD">
      <w:pPr>
        <w:rPr>
          <w:sz w:val="18"/>
          <w:szCs w:val="18"/>
        </w:rPr>
        <w:sectPr w:rsidR="00D068FD" w:rsidSect="006016B5">
          <w:pgSz w:w="16838" w:h="11906" w:orient="landscape"/>
          <w:pgMar w:top="1440" w:right="1440" w:bottom="1440" w:left="1440" w:header="708" w:footer="708" w:gutter="0"/>
          <w:cols w:space="708"/>
          <w:docGrid w:linePitch="360"/>
        </w:sectPr>
      </w:pPr>
    </w:p>
    <w:p w14:paraId="7CEC09F9" w14:textId="77777777" w:rsidR="00D068FD" w:rsidRDefault="00D068FD" w:rsidP="00D068FD">
      <w:pPr>
        <w:spacing w:after="120"/>
      </w:pPr>
      <w:r w:rsidRPr="001C52AF">
        <w:lastRenderedPageBreak/>
        <w:t>TABLE A</w:t>
      </w:r>
      <w:r>
        <w:t>5</w:t>
      </w:r>
      <w:r w:rsidRPr="001C52AF">
        <w:t>. References of</w:t>
      </w:r>
      <w:r>
        <w:t xml:space="preserve"> the</w:t>
      </w:r>
      <w:r w:rsidRPr="001C52AF">
        <w:t xml:space="preserve"> studies included in the analytical sample by study number</w:t>
      </w:r>
    </w:p>
    <w:p w14:paraId="06478E2C" w14:textId="77777777" w:rsidR="00D068FD" w:rsidRPr="001C52AF" w:rsidRDefault="00D068FD" w:rsidP="00D068FD">
      <w:pPr>
        <w:spacing w:after="120"/>
      </w:pPr>
    </w:p>
    <w:tbl>
      <w:tblPr>
        <w:tblStyle w:val="PlainTable2"/>
        <w:tblW w:w="9751" w:type="dxa"/>
        <w:tblLook w:val="04A0" w:firstRow="1" w:lastRow="0" w:firstColumn="1" w:lastColumn="0" w:noHBand="0" w:noVBand="1"/>
      </w:tblPr>
      <w:tblGrid>
        <w:gridCol w:w="839"/>
        <w:gridCol w:w="8912"/>
      </w:tblGrid>
      <w:tr w:rsidR="00D068FD" w:rsidRPr="001C52AF" w14:paraId="5C14C2F8" w14:textId="77777777" w:rsidTr="00D245D7">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single" w:sz="8" w:space="0" w:color="auto"/>
              <w:bottom w:val="single" w:sz="8" w:space="0" w:color="auto"/>
            </w:tcBorders>
          </w:tcPr>
          <w:p w14:paraId="0225D314" w14:textId="77777777" w:rsidR="00D068FD" w:rsidRPr="001C52AF" w:rsidRDefault="00D068FD" w:rsidP="00D245D7">
            <w:pPr>
              <w:rPr>
                <w:b w:val="0"/>
                <w:bCs w:val="0"/>
              </w:rPr>
            </w:pPr>
            <w:r w:rsidRPr="001C52AF">
              <w:rPr>
                <w:b w:val="0"/>
                <w:bCs w:val="0"/>
              </w:rPr>
              <w:t>Study no. [#]</w:t>
            </w:r>
          </w:p>
        </w:tc>
        <w:tc>
          <w:tcPr>
            <w:tcW w:w="8912" w:type="dxa"/>
            <w:tcBorders>
              <w:top w:val="single" w:sz="8" w:space="0" w:color="auto"/>
              <w:bottom w:val="single" w:sz="8" w:space="0" w:color="auto"/>
            </w:tcBorders>
          </w:tcPr>
          <w:p w14:paraId="001F5660"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p>
          <w:p w14:paraId="4D414584"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D068FD" w:rsidRPr="008E5C0B" w14:paraId="71747311" w14:textId="77777777" w:rsidTr="00D245D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39" w:type="dxa"/>
            <w:tcBorders>
              <w:bottom w:val="nil"/>
            </w:tcBorders>
          </w:tcPr>
          <w:p w14:paraId="238894DD" w14:textId="77777777" w:rsidR="00D068FD" w:rsidRPr="000D6797" w:rsidRDefault="00D068FD" w:rsidP="00D245D7">
            <w:pPr>
              <w:rPr>
                <w:b w:val="0"/>
                <w:bCs w:val="0"/>
              </w:rPr>
            </w:pPr>
          </w:p>
        </w:tc>
        <w:tc>
          <w:tcPr>
            <w:tcW w:w="8912" w:type="dxa"/>
            <w:tcBorders>
              <w:bottom w:val="nil"/>
            </w:tcBorders>
          </w:tcPr>
          <w:p w14:paraId="49C3A3EC"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
        </w:tc>
      </w:tr>
      <w:tr w:rsidR="00D068FD" w:rsidRPr="008E5C0B" w14:paraId="50E7C861" w14:textId="77777777" w:rsidTr="00D245D7">
        <w:trPr>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1B6F4751" w14:textId="77777777" w:rsidR="00D068FD" w:rsidRPr="007D4706" w:rsidRDefault="00D068FD" w:rsidP="00D245D7">
            <w:pPr>
              <w:rPr>
                <w:b w:val="0"/>
                <w:bCs w:val="0"/>
              </w:rPr>
            </w:pPr>
            <w:r w:rsidRPr="007D4706">
              <w:rPr>
                <w:b w:val="0"/>
                <w:bCs w:val="0"/>
              </w:rPr>
              <w:t>[1]</w:t>
            </w:r>
          </w:p>
        </w:tc>
        <w:tc>
          <w:tcPr>
            <w:tcW w:w="8912" w:type="dxa"/>
            <w:tcBorders>
              <w:top w:val="nil"/>
              <w:bottom w:val="nil"/>
            </w:tcBorders>
          </w:tcPr>
          <w:p w14:paraId="170FB6E2" w14:textId="77777777" w:rsidR="00D068FD" w:rsidRPr="003D456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3D4563">
              <w:rPr>
                <w:rFonts w:cstheme="minorHAnsi"/>
                <w:color w:val="333333"/>
                <w:bdr w:val="none" w:sz="0" w:space="0" w:color="auto" w:frame="1"/>
                <w:lang w:eastAsia="en-GB"/>
              </w:rPr>
              <w:t>Abbring</w:t>
            </w:r>
            <w:proofErr w:type="spellEnd"/>
            <w:r w:rsidRPr="003D4563">
              <w:rPr>
                <w:rFonts w:cstheme="minorHAnsi"/>
                <w:color w:val="333333"/>
                <w:bdr w:val="none" w:sz="0" w:space="0" w:color="auto" w:frame="1"/>
                <w:lang w:eastAsia="en-GB"/>
              </w:rPr>
              <w:t xml:space="preserve">, J. H., van den Berg, G. and van Ours, J. C. (2005), ‘The effect of unemployment insurance sanctions on the transition rate from unemployment to employment’, </w:t>
            </w:r>
            <w:r w:rsidRPr="003D4563">
              <w:rPr>
                <w:rFonts w:cstheme="minorHAnsi"/>
                <w:i/>
                <w:iCs/>
                <w:color w:val="333333"/>
                <w:bdr w:val="none" w:sz="0" w:space="0" w:color="auto" w:frame="1"/>
                <w:lang w:eastAsia="en-GB"/>
              </w:rPr>
              <w:t>Economic Journal</w:t>
            </w:r>
            <w:r>
              <w:rPr>
                <w:rFonts w:cstheme="minorHAnsi"/>
                <w:i/>
                <w:iCs/>
                <w:color w:val="333333"/>
                <w:bdr w:val="none" w:sz="0" w:space="0" w:color="auto" w:frame="1"/>
                <w:lang w:eastAsia="en-GB"/>
              </w:rPr>
              <w:t>,</w:t>
            </w:r>
            <w:r w:rsidRPr="003D4563">
              <w:rPr>
                <w:rFonts w:cstheme="minorHAnsi"/>
                <w:i/>
                <w:iCs/>
                <w:color w:val="333333"/>
                <w:bdr w:val="none" w:sz="0" w:space="0" w:color="auto" w:frame="1"/>
                <w:lang w:eastAsia="en-GB"/>
              </w:rPr>
              <w:t xml:space="preserve"> </w:t>
            </w:r>
            <w:r w:rsidRPr="003D4563">
              <w:rPr>
                <w:rFonts w:cstheme="minorHAnsi"/>
                <w:color w:val="333333"/>
                <w:bdr w:val="none" w:sz="0" w:space="0" w:color="auto" w:frame="1"/>
                <w:lang w:eastAsia="en-GB"/>
              </w:rPr>
              <w:t>115</w:t>
            </w:r>
            <w:r>
              <w:rPr>
                <w:rFonts w:cstheme="minorHAnsi"/>
                <w:color w:val="333333"/>
                <w:bdr w:val="none" w:sz="0" w:space="0" w:color="auto" w:frame="1"/>
                <w:lang w:eastAsia="en-GB"/>
              </w:rPr>
              <w:t>,</w:t>
            </w:r>
            <w:r w:rsidRPr="003D4563">
              <w:rPr>
                <w:rFonts w:cstheme="minorHAnsi"/>
                <w:color w:val="333333"/>
                <w:bdr w:val="none" w:sz="0" w:space="0" w:color="auto" w:frame="1"/>
                <w:lang w:eastAsia="en-GB"/>
              </w:rPr>
              <w:t xml:space="preserve"> 602-630.</w:t>
            </w:r>
          </w:p>
        </w:tc>
      </w:tr>
      <w:tr w:rsidR="00D068FD" w:rsidRPr="008E5C0B" w14:paraId="5686FC9B" w14:textId="77777777" w:rsidTr="00D245D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66FF07A1" w14:textId="77777777" w:rsidR="00D068FD" w:rsidRPr="000D6797" w:rsidRDefault="00D068FD" w:rsidP="00D245D7">
            <w:pPr>
              <w:rPr>
                <w:b w:val="0"/>
                <w:bCs w:val="0"/>
              </w:rPr>
            </w:pPr>
            <w:r>
              <w:rPr>
                <w:b w:val="0"/>
                <w:bCs w:val="0"/>
              </w:rPr>
              <w:t>[</w:t>
            </w:r>
            <w:r w:rsidRPr="008E5C0B">
              <w:rPr>
                <w:b w:val="0"/>
                <w:bCs w:val="0"/>
              </w:rPr>
              <w:t>2</w:t>
            </w:r>
            <w:r>
              <w:rPr>
                <w:b w:val="0"/>
                <w:bCs w:val="0"/>
              </w:rPr>
              <w:t>]</w:t>
            </w:r>
          </w:p>
        </w:tc>
        <w:tc>
          <w:tcPr>
            <w:tcW w:w="8912" w:type="dxa"/>
            <w:tcBorders>
              <w:top w:val="nil"/>
              <w:bottom w:val="nil"/>
            </w:tcBorders>
          </w:tcPr>
          <w:p w14:paraId="60D495E3" w14:textId="77777777" w:rsidR="00D068FD" w:rsidRPr="008A037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proofErr w:type="spellStart"/>
            <w:r w:rsidRPr="00B610E9">
              <w:rPr>
                <w:rFonts w:cstheme="minorHAnsi"/>
              </w:rPr>
              <w:t>Acs</w:t>
            </w:r>
            <w:proofErr w:type="spellEnd"/>
            <w:r w:rsidRPr="00B610E9">
              <w:rPr>
                <w:rFonts w:cstheme="minorHAnsi"/>
              </w:rPr>
              <w:t xml:space="preserve">, G., </w:t>
            </w:r>
            <w:r>
              <w:rPr>
                <w:rFonts w:cstheme="minorHAnsi"/>
              </w:rPr>
              <w:t>Phillips, K. R. and Nelson, S.</w:t>
            </w:r>
            <w:r w:rsidRPr="00B610E9">
              <w:rPr>
                <w:rFonts w:cstheme="minorHAnsi"/>
              </w:rPr>
              <w:t xml:space="preserve"> (2005)</w:t>
            </w:r>
            <w:r>
              <w:rPr>
                <w:rFonts w:cstheme="minorHAnsi"/>
              </w:rPr>
              <w:t>,</w:t>
            </w:r>
            <w:r w:rsidRPr="00B610E9">
              <w:rPr>
                <w:rFonts w:cstheme="minorHAnsi"/>
              </w:rPr>
              <w:t xml:space="preserve"> </w:t>
            </w:r>
            <w:r>
              <w:rPr>
                <w:rFonts w:cstheme="minorHAnsi"/>
              </w:rPr>
              <w:t>‘</w:t>
            </w:r>
            <w:r w:rsidRPr="00B610E9">
              <w:rPr>
                <w:rFonts w:cstheme="minorHAnsi"/>
              </w:rPr>
              <w:t xml:space="preserve">The </w:t>
            </w:r>
            <w:r>
              <w:rPr>
                <w:rFonts w:cstheme="minorHAnsi"/>
              </w:rPr>
              <w:t>r</w:t>
            </w:r>
            <w:r w:rsidRPr="00B610E9">
              <w:rPr>
                <w:rFonts w:cstheme="minorHAnsi"/>
              </w:rPr>
              <w:t xml:space="preserve">oad </w:t>
            </w:r>
            <w:r>
              <w:rPr>
                <w:rFonts w:cstheme="minorHAnsi"/>
              </w:rPr>
              <w:t>n</w:t>
            </w:r>
            <w:r w:rsidRPr="00B610E9">
              <w:rPr>
                <w:rFonts w:cstheme="minorHAnsi"/>
              </w:rPr>
              <w:t xml:space="preserve">ot </w:t>
            </w:r>
            <w:r>
              <w:rPr>
                <w:rFonts w:cstheme="minorHAnsi"/>
              </w:rPr>
              <w:t>t</w:t>
            </w:r>
            <w:r w:rsidRPr="00B610E9">
              <w:rPr>
                <w:rFonts w:cstheme="minorHAnsi"/>
              </w:rPr>
              <w:t xml:space="preserve">aken? Changes in </w:t>
            </w:r>
            <w:r>
              <w:rPr>
                <w:rFonts w:cstheme="minorHAnsi"/>
              </w:rPr>
              <w:t>w</w:t>
            </w:r>
            <w:r w:rsidRPr="00B610E9">
              <w:rPr>
                <w:rFonts w:cstheme="minorHAnsi"/>
              </w:rPr>
              <w:t xml:space="preserve">elfare </w:t>
            </w:r>
            <w:r>
              <w:rPr>
                <w:rFonts w:cstheme="minorHAnsi"/>
              </w:rPr>
              <w:t>e</w:t>
            </w:r>
            <w:r w:rsidRPr="00B610E9">
              <w:rPr>
                <w:rFonts w:cstheme="minorHAnsi"/>
              </w:rPr>
              <w:t>ntry during the 1990s</w:t>
            </w:r>
            <w:r>
              <w:rPr>
                <w:rFonts w:cstheme="minorHAnsi"/>
              </w:rPr>
              <w:t>’,</w:t>
            </w:r>
            <w:r w:rsidRPr="00B610E9">
              <w:rPr>
                <w:rFonts w:cstheme="minorHAnsi"/>
              </w:rPr>
              <w:t xml:space="preserve"> </w:t>
            </w:r>
            <w:r w:rsidRPr="00CA623C">
              <w:rPr>
                <w:rFonts w:cstheme="minorHAnsi"/>
                <w:i/>
                <w:iCs/>
              </w:rPr>
              <w:t>Social Science Quarterly</w:t>
            </w:r>
            <w:r>
              <w:rPr>
                <w:rFonts w:cstheme="minorHAnsi"/>
                <w:i/>
                <w:iCs/>
              </w:rPr>
              <w:t xml:space="preserve">, </w:t>
            </w:r>
            <w:r>
              <w:rPr>
                <w:rFonts w:cstheme="minorHAnsi"/>
              </w:rPr>
              <w:t>86, s1,</w:t>
            </w:r>
            <w:r w:rsidRPr="00B610E9">
              <w:rPr>
                <w:rFonts w:cstheme="minorHAnsi"/>
              </w:rPr>
              <w:t xml:space="preserve"> 1060-1079.</w:t>
            </w:r>
          </w:p>
        </w:tc>
      </w:tr>
      <w:tr w:rsidR="00D068FD" w:rsidRPr="00234D8C" w14:paraId="1CD3E0D4" w14:textId="77777777" w:rsidTr="00D245D7">
        <w:trPr>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1395A9AB" w14:textId="77777777" w:rsidR="00D068FD" w:rsidRPr="00234D8C" w:rsidRDefault="00D068FD" w:rsidP="00D245D7">
            <w:pPr>
              <w:rPr>
                <w:b w:val="0"/>
                <w:bCs w:val="0"/>
              </w:rPr>
            </w:pPr>
            <w:r w:rsidRPr="005D1682">
              <w:rPr>
                <w:b w:val="0"/>
                <w:bCs w:val="0"/>
              </w:rPr>
              <w:t>[3]</w:t>
            </w:r>
          </w:p>
        </w:tc>
        <w:tc>
          <w:tcPr>
            <w:tcW w:w="8912" w:type="dxa"/>
            <w:tcBorders>
              <w:top w:val="nil"/>
              <w:bottom w:val="nil"/>
            </w:tcBorders>
          </w:tcPr>
          <w:p w14:paraId="6F9AB30D" w14:textId="77777777" w:rsidR="00D068FD" w:rsidRPr="00234D8C"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Ahmad, N., </w:t>
            </w:r>
            <w:proofErr w:type="spellStart"/>
            <w:r>
              <w:rPr>
                <w:rFonts w:cstheme="minorHAnsi"/>
              </w:rPr>
              <w:t>Svarer</w:t>
            </w:r>
            <w:proofErr w:type="spellEnd"/>
            <w:r>
              <w:rPr>
                <w:rFonts w:cstheme="minorHAnsi"/>
              </w:rPr>
              <w:t xml:space="preserve">, M. and Naveed, A. (2019), ‘The effect of Active Labour Market Programmes and benefit sanctions on reducing unemployment duration’, </w:t>
            </w:r>
            <w:r>
              <w:rPr>
                <w:rFonts w:cstheme="minorHAnsi"/>
                <w:i/>
                <w:iCs/>
              </w:rPr>
              <w:t xml:space="preserve">Journal of </w:t>
            </w:r>
            <w:proofErr w:type="spellStart"/>
            <w:r>
              <w:rPr>
                <w:rFonts w:cstheme="minorHAnsi"/>
                <w:i/>
                <w:iCs/>
              </w:rPr>
              <w:t>Labor</w:t>
            </w:r>
            <w:proofErr w:type="spellEnd"/>
            <w:r>
              <w:rPr>
                <w:rFonts w:cstheme="minorHAnsi"/>
                <w:i/>
                <w:iCs/>
              </w:rPr>
              <w:t xml:space="preserve"> Research</w:t>
            </w:r>
            <w:r w:rsidRPr="007850BF">
              <w:rPr>
                <w:rFonts w:cstheme="minorHAnsi"/>
              </w:rPr>
              <w:t>,</w:t>
            </w:r>
            <w:r>
              <w:rPr>
                <w:rFonts w:cstheme="minorHAnsi"/>
              </w:rPr>
              <w:t xml:space="preserve"> 40, 202-229.</w:t>
            </w:r>
          </w:p>
        </w:tc>
      </w:tr>
      <w:tr w:rsidR="00D068FD" w:rsidRPr="001E4EDD" w14:paraId="4B0C514D" w14:textId="77777777" w:rsidTr="00D245D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0764D619" w14:textId="77777777" w:rsidR="00D068FD" w:rsidRPr="001E4EDD" w:rsidRDefault="00D068FD" w:rsidP="00D245D7">
            <w:pPr>
              <w:rPr>
                <w:b w:val="0"/>
                <w:bCs w:val="0"/>
              </w:rPr>
            </w:pPr>
            <w:r>
              <w:rPr>
                <w:b w:val="0"/>
                <w:bCs w:val="0"/>
              </w:rPr>
              <w:t>[</w:t>
            </w:r>
            <w:r w:rsidRPr="008E5C0B">
              <w:rPr>
                <w:b w:val="0"/>
                <w:bCs w:val="0"/>
              </w:rPr>
              <w:t>4</w:t>
            </w:r>
            <w:r>
              <w:rPr>
                <w:b w:val="0"/>
                <w:bCs w:val="0"/>
              </w:rPr>
              <w:t>]</w:t>
            </w:r>
          </w:p>
        </w:tc>
        <w:tc>
          <w:tcPr>
            <w:tcW w:w="8912" w:type="dxa"/>
            <w:tcBorders>
              <w:top w:val="nil"/>
              <w:bottom w:val="nil"/>
            </w:tcBorders>
          </w:tcPr>
          <w:p w14:paraId="42762F95" w14:textId="77777777" w:rsidR="00D068FD" w:rsidRPr="001E4ED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B3CC7">
              <w:rPr>
                <w:rFonts w:cstheme="minorHAnsi"/>
              </w:rPr>
              <w:t>Arni</w:t>
            </w:r>
            <w:proofErr w:type="spellEnd"/>
            <w:r w:rsidRPr="00FB3CC7">
              <w:rPr>
                <w:rFonts w:cstheme="minorHAnsi"/>
              </w:rPr>
              <w:t xml:space="preserve"> P</w:t>
            </w:r>
            <w:r>
              <w:rPr>
                <w:rFonts w:cstheme="minorHAnsi"/>
              </w:rPr>
              <w:t>. and</w:t>
            </w:r>
            <w:r w:rsidRPr="00FB3CC7">
              <w:rPr>
                <w:rFonts w:cstheme="minorHAnsi"/>
              </w:rPr>
              <w:t xml:space="preserve"> </w:t>
            </w:r>
            <w:proofErr w:type="spellStart"/>
            <w:r w:rsidRPr="00FB3CC7">
              <w:rPr>
                <w:rFonts w:cstheme="minorHAnsi"/>
              </w:rPr>
              <w:t>Schiprowski</w:t>
            </w:r>
            <w:proofErr w:type="spellEnd"/>
            <w:r w:rsidRPr="00FB3CC7">
              <w:rPr>
                <w:rFonts w:cstheme="minorHAnsi"/>
              </w:rPr>
              <w:t xml:space="preserve"> A.</w:t>
            </w:r>
            <w:r>
              <w:rPr>
                <w:rFonts w:cstheme="minorHAnsi"/>
              </w:rPr>
              <w:t xml:space="preserve"> (2015), ‘</w:t>
            </w:r>
            <w:r w:rsidRPr="00993B74">
              <w:rPr>
                <w:rFonts w:cstheme="minorHAnsi"/>
              </w:rPr>
              <w:t>The effects of binding and non-binding job search requirements</w:t>
            </w:r>
            <w:r>
              <w:rPr>
                <w:rFonts w:cstheme="minorHAnsi"/>
                <w:i/>
                <w:iCs/>
              </w:rPr>
              <w:t>’,</w:t>
            </w:r>
            <w:r w:rsidRPr="00FB3CC7">
              <w:rPr>
                <w:rFonts w:cstheme="minorHAnsi"/>
              </w:rPr>
              <w:t xml:space="preserve"> </w:t>
            </w:r>
            <w:r w:rsidRPr="00282CE7">
              <w:rPr>
                <w:rFonts w:cstheme="minorHAnsi"/>
              </w:rPr>
              <w:t>IZA Discussion Paper no. 8951</w:t>
            </w:r>
            <w:r>
              <w:rPr>
                <w:rFonts w:cstheme="minorHAnsi"/>
              </w:rPr>
              <w:t xml:space="preserve">, </w:t>
            </w:r>
            <w:r w:rsidRPr="00FB3CC7">
              <w:rPr>
                <w:rFonts w:cstheme="minorHAnsi"/>
              </w:rPr>
              <w:t xml:space="preserve">Bonn: Institute for the Study of </w:t>
            </w:r>
            <w:proofErr w:type="spellStart"/>
            <w:r w:rsidRPr="00FB3CC7">
              <w:rPr>
                <w:rFonts w:cstheme="minorHAnsi"/>
              </w:rPr>
              <w:t>Labor</w:t>
            </w:r>
            <w:proofErr w:type="spellEnd"/>
            <w:r w:rsidRPr="00FB3CC7">
              <w:rPr>
                <w:rFonts w:cstheme="minorHAnsi"/>
              </w:rPr>
              <w:t xml:space="preserve"> (IZA)</w:t>
            </w:r>
            <w:r>
              <w:rPr>
                <w:rFonts w:cstheme="minorHAnsi"/>
              </w:rPr>
              <w:t xml:space="preserve">, </w:t>
            </w:r>
            <w:hyperlink r:id="rId8" w:history="1">
              <w:r w:rsidRPr="00895A57">
                <w:rPr>
                  <w:rStyle w:val="Hyperlink"/>
                  <w:rFonts w:cstheme="minorHAnsi"/>
                </w:rPr>
                <w:t>https://www.iza.org/publications/dp/8951/the-effects-of-binding-and-non-binding-job-search-requirements</w:t>
              </w:r>
            </w:hyperlink>
            <w:r>
              <w:rPr>
                <w:rFonts w:cstheme="minorHAnsi"/>
              </w:rPr>
              <w:t xml:space="preserve"> [accessed 01.12.2019].</w:t>
            </w:r>
          </w:p>
        </w:tc>
      </w:tr>
      <w:tr w:rsidR="00D068FD" w:rsidRPr="00E34202" w14:paraId="5B908CA5" w14:textId="77777777" w:rsidTr="00D245D7">
        <w:trPr>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3297DF93" w14:textId="77777777" w:rsidR="00D068FD" w:rsidRPr="00E34202" w:rsidRDefault="00D068FD" w:rsidP="00D245D7">
            <w:pPr>
              <w:rPr>
                <w:b w:val="0"/>
                <w:bCs w:val="0"/>
              </w:rPr>
            </w:pPr>
            <w:r>
              <w:rPr>
                <w:b w:val="0"/>
                <w:bCs w:val="0"/>
              </w:rPr>
              <w:t>[</w:t>
            </w:r>
            <w:r w:rsidRPr="008E5C0B">
              <w:rPr>
                <w:b w:val="0"/>
                <w:bCs w:val="0"/>
              </w:rPr>
              <w:t>5</w:t>
            </w:r>
            <w:r>
              <w:rPr>
                <w:b w:val="0"/>
                <w:bCs w:val="0"/>
              </w:rPr>
              <w:t>]</w:t>
            </w:r>
          </w:p>
        </w:tc>
        <w:tc>
          <w:tcPr>
            <w:tcW w:w="8912" w:type="dxa"/>
            <w:tcBorders>
              <w:top w:val="nil"/>
              <w:bottom w:val="nil"/>
            </w:tcBorders>
          </w:tcPr>
          <w:p w14:paraId="0768D3C3" w14:textId="77777777" w:rsidR="00D068FD" w:rsidRPr="00E3420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B3CC7">
              <w:rPr>
                <w:rFonts w:cstheme="minorHAnsi"/>
              </w:rPr>
              <w:t>Arni</w:t>
            </w:r>
            <w:proofErr w:type="spellEnd"/>
            <w:r w:rsidRPr="00FB3CC7">
              <w:rPr>
                <w:rFonts w:cstheme="minorHAnsi"/>
              </w:rPr>
              <w:t xml:space="preserve"> P</w:t>
            </w:r>
            <w:r>
              <w:rPr>
                <w:rFonts w:cstheme="minorHAnsi"/>
              </w:rPr>
              <w:t>.</w:t>
            </w:r>
            <w:r w:rsidRPr="00FB3CC7">
              <w:rPr>
                <w:rFonts w:cstheme="minorHAnsi"/>
              </w:rPr>
              <w:t xml:space="preserve">, </w:t>
            </w:r>
            <w:proofErr w:type="spellStart"/>
            <w:r w:rsidRPr="00FB3CC7">
              <w:rPr>
                <w:rFonts w:cstheme="minorHAnsi"/>
              </w:rPr>
              <w:t>Lalive</w:t>
            </w:r>
            <w:proofErr w:type="spellEnd"/>
            <w:r w:rsidRPr="00FB3CC7">
              <w:rPr>
                <w:rFonts w:cstheme="minorHAnsi"/>
              </w:rPr>
              <w:t xml:space="preserve"> R</w:t>
            </w:r>
            <w:r>
              <w:rPr>
                <w:rFonts w:cstheme="minorHAnsi"/>
              </w:rPr>
              <w:t>. and</w:t>
            </w:r>
            <w:r w:rsidRPr="00FB3CC7">
              <w:rPr>
                <w:rFonts w:cstheme="minorHAnsi"/>
              </w:rPr>
              <w:t xml:space="preserve"> Van Ours J</w:t>
            </w:r>
            <w:r>
              <w:rPr>
                <w:rFonts w:cstheme="minorHAnsi"/>
              </w:rPr>
              <w:t xml:space="preserve">. </w:t>
            </w:r>
            <w:r w:rsidRPr="00FB3CC7">
              <w:rPr>
                <w:rFonts w:cstheme="minorHAnsi"/>
              </w:rPr>
              <w:t>C.</w:t>
            </w:r>
            <w:r>
              <w:rPr>
                <w:rFonts w:cstheme="minorHAnsi"/>
              </w:rPr>
              <w:t xml:space="preserve"> (2013), ‘</w:t>
            </w:r>
            <w:r w:rsidRPr="00FB3CC7">
              <w:rPr>
                <w:rFonts w:cstheme="minorHAnsi"/>
              </w:rPr>
              <w:t>How effective are unemployment benefit sanctions? Looking beyond unemployment exit</w:t>
            </w:r>
            <w:r>
              <w:rPr>
                <w:rFonts w:cstheme="minorHAnsi"/>
              </w:rPr>
              <w:t>’,</w:t>
            </w:r>
            <w:r w:rsidRPr="00FB3CC7">
              <w:rPr>
                <w:rFonts w:cstheme="minorHAnsi"/>
              </w:rPr>
              <w:t xml:space="preserve"> </w:t>
            </w:r>
            <w:r w:rsidRPr="00FB3CC7">
              <w:rPr>
                <w:rFonts w:cstheme="minorHAnsi"/>
                <w:i/>
                <w:iCs/>
              </w:rPr>
              <w:t>Journal of Applied Econometrics</w:t>
            </w:r>
            <w:r w:rsidRPr="00F7251F">
              <w:rPr>
                <w:rFonts w:cstheme="minorHAnsi"/>
              </w:rPr>
              <w:t>,</w:t>
            </w:r>
            <w:r w:rsidRPr="00FB3CC7">
              <w:rPr>
                <w:rFonts w:cstheme="minorHAnsi"/>
              </w:rPr>
              <w:t xml:space="preserve"> 28</w:t>
            </w:r>
            <w:r>
              <w:rPr>
                <w:rFonts w:cstheme="minorHAnsi"/>
              </w:rPr>
              <w:t xml:space="preserve">, </w:t>
            </w:r>
            <w:r w:rsidRPr="00FB3CC7">
              <w:rPr>
                <w:rFonts w:cstheme="minorHAnsi"/>
              </w:rPr>
              <w:t>7</w:t>
            </w:r>
            <w:r>
              <w:rPr>
                <w:rFonts w:cstheme="minorHAnsi"/>
              </w:rPr>
              <w:t xml:space="preserve">, </w:t>
            </w:r>
            <w:r w:rsidRPr="00FB3CC7">
              <w:rPr>
                <w:rFonts w:cstheme="minorHAnsi"/>
              </w:rPr>
              <w:t>1153-78.</w:t>
            </w:r>
          </w:p>
        </w:tc>
      </w:tr>
      <w:tr w:rsidR="00D068FD" w:rsidRPr="008E5C0B" w14:paraId="25528223" w14:textId="77777777" w:rsidTr="00D245D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5370879B" w14:textId="77777777" w:rsidR="00D068FD" w:rsidRPr="000D6797" w:rsidRDefault="00D068FD" w:rsidP="00D245D7">
            <w:pPr>
              <w:rPr>
                <w:b w:val="0"/>
                <w:bCs w:val="0"/>
              </w:rPr>
            </w:pPr>
            <w:r>
              <w:rPr>
                <w:b w:val="0"/>
                <w:bCs w:val="0"/>
              </w:rPr>
              <w:t>[</w:t>
            </w:r>
            <w:r w:rsidRPr="008E5C0B">
              <w:rPr>
                <w:b w:val="0"/>
                <w:bCs w:val="0"/>
              </w:rPr>
              <w:t>6</w:t>
            </w:r>
            <w:r>
              <w:rPr>
                <w:b w:val="0"/>
                <w:bCs w:val="0"/>
              </w:rPr>
              <w:t>]</w:t>
            </w:r>
          </w:p>
        </w:tc>
        <w:tc>
          <w:tcPr>
            <w:tcW w:w="8912" w:type="dxa"/>
            <w:tcBorders>
              <w:top w:val="nil"/>
              <w:bottom w:val="nil"/>
            </w:tcBorders>
          </w:tcPr>
          <w:p w14:paraId="1F0F3434"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415F46">
              <w:rPr>
                <w:rFonts w:cstheme="minorHAnsi"/>
              </w:rPr>
              <w:t xml:space="preserve">Born, C. E., </w:t>
            </w:r>
            <w:proofErr w:type="spellStart"/>
            <w:r w:rsidRPr="00415F46">
              <w:rPr>
                <w:rFonts w:cstheme="minorHAnsi"/>
              </w:rPr>
              <w:t>Ovwigho</w:t>
            </w:r>
            <w:proofErr w:type="spellEnd"/>
            <w:r w:rsidRPr="00415F46">
              <w:rPr>
                <w:rFonts w:cstheme="minorHAnsi"/>
              </w:rPr>
              <w:t xml:space="preserve">, P. C. </w:t>
            </w:r>
            <w:r>
              <w:rPr>
                <w:rFonts w:cstheme="minorHAnsi"/>
              </w:rPr>
              <w:t>and</w:t>
            </w:r>
            <w:r w:rsidRPr="00415F46">
              <w:rPr>
                <w:rFonts w:cstheme="minorHAnsi"/>
              </w:rPr>
              <w:t xml:space="preserve"> Cordero, M. L. (2002)</w:t>
            </w:r>
            <w:r>
              <w:rPr>
                <w:rFonts w:cstheme="minorHAnsi"/>
              </w:rPr>
              <w:t>,</w:t>
            </w:r>
            <w:r w:rsidRPr="00415F46">
              <w:rPr>
                <w:rFonts w:cstheme="minorHAnsi"/>
              </w:rPr>
              <w:t xml:space="preserve"> </w:t>
            </w:r>
            <w:r>
              <w:rPr>
                <w:rFonts w:cstheme="minorHAnsi"/>
              </w:rPr>
              <w:t>‘</w:t>
            </w:r>
            <w:r w:rsidRPr="00415F46">
              <w:rPr>
                <w:rFonts w:cstheme="minorHAnsi"/>
              </w:rPr>
              <w:t>Returns to welfare under welfare reform: Early patterns and their implications</w:t>
            </w:r>
            <w:r>
              <w:rPr>
                <w:rFonts w:cstheme="minorHAnsi"/>
              </w:rPr>
              <w:t>’,</w:t>
            </w:r>
            <w:r w:rsidRPr="00415F46">
              <w:rPr>
                <w:rFonts w:cstheme="minorHAnsi"/>
              </w:rPr>
              <w:t xml:space="preserve"> </w:t>
            </w:r>
            <w:r w:rsidRPr="00415F46">
              <w:rPr>
                <w:rFonts w:cstheme="minorHAnsi"/>
                <w:i/>
                <w:iCs/>
              </w:rPr>
              <w:t>Administration in Social Work</w:t>
            </w:r>
            <w:r>
              <w:rPr>
                <w:rFonts w:cstheme="minorHAnsi"/>
              </w:rPr>
              <w:t>,</w:t>
            </w:r>
            <w:r w:rsidRPr="00415F46">
              <w:rPr>
                <w:rFonts w:cstheme="minorHAnsi"/>
              </w:rPr>
              <w:t xml:space="preserve"> 26</w:t>
            </w:r>
            <w:r>
              <w:rPr>
                <w:rFonts w:cstheme="minorHAnsi"/>
              </w:rPr>
              <w:t xml:space="preserve">, </w:t>
            </w:r>
            <w:r w:rsidRPr="00415F46">
              <w:rPr>
                <w:rFonts w:cstheme="minorHAnsi"/>
              </w:rPr>
              <w:t>3</w:t>
            </w:r>
            <w:r>
              <w:rPr>
                <w:rFonts w:cstheme="minorHAnsi"/>
              </w:rPr>
              <w:t>,</w:t>
            </w:r>
            <w:r w:rsidRPr="00415F46">
              <w:rPr>
                <w:rFonts w:cstheme="minorHAnsi"/>
              </w:rPr>
              <w:t xml:space="preserve"> 53-69.</w:t>
            </w:r>
            <w:r>
              <w:rPr>
                <w:rFonts w:cstheme="minorHAnsi"/>
              </w:rPr>
              <w:t xml:space="preserve"> </w:t>
            </w:r>
          </w:p>
        </w:tc>
      </w:tr>
      <w:tr w:rsidR="00D068FD" w:rsidRPr="008E5C0B" w14:paraId="5F816D68" w14:textId="77777777" w:rsidTr="00D245D7">
        <w:trPr>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69574AFC" w14:textId="77777777" w:rsidR="00D068FD" w:rsidRPr="005D1682" w:rsidRDefault="00D068FD" w:rsidP="00D245D7">
            <w:pPr>
              <w:rPr>
                <w:b w:val="0"/>
                <w:bCs w:val="0"/>
              </w:rPr>
            </w:pPr>
            <w:r>
              <w:rPr>
                <w:b w:val="0"/>
                <w:bCs w:val="0"/>
              </w:rPr>
              <w:t>[</w:t>
            </w:r>
            <w:r w:rsidRPr="008E5C0B">
              <w:rPr>
                <w:b w:val="0"/>
                <w:bCs w:val="0"/>
              </w:rPr>
              <w:t>7</w:t>
            </w:r>
            <w:r>
              <w:rPr>
                <w:b w:val="0"/>
                <w:bCs w:val="0"/>
              </w:rPr>
              <w:t>]</w:t>
            </w:r>
          </w:p>
        </w:tc>
        <w:tc>
          <w:tcPr>
            <w:tcW w:w="8912" w:type="dxa"/>
            <w:tcBorders>
              <w:top w:val="nil"/>
              <w:bottom w:val="nil"/>
            </w:tcBorders>
          </w:tcPr>
          <w:p w14:paraId="54E49052" w14:textId="77777777" w:rsidR="00D068FD" w:rsidRPr="00EF65F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3F64C0">
              <w:rPr>
                <w:rFonts w:cstheme="minorHAnsi"/>
              </w:rPr>
              <w:t>Busk, H. (2016)</w:t>
            </w:r>
            <w:r>
              <w:rPr>
                <w:rFonts w:cstheme="minorHAnsi"/>
              </w:rPr>
              <w:t>,</w:t>
            </w:r>
            <w:r w:rsidRPr="003F64C0">
              <w:rPr>
                <w:rFonts w:cstheme="minorHAnsi"/>
              </w:rPr>
              <w:t xml:space="preserve"> </w:t>
            </w:r>
            <w:r>
              <w:rPr>
                <w:rFonts w:cstheme="minorHAnsi"/>
              </w:rPr>
              <w:t>‘</w:t>
            </w:r>
            <w:r w:rsidRPr="003F64C0">
              <w:rPr>
                <w:rFonts w:cstheme="minorHAnsi"/>
              </w:rPr>
              <w:t>Sanctions and the exit from unemployment in two different benefit schemes</w:t>
            </w:r>
            <w:r>
              <w:rPr>
                <w:rFonts w:cstheme="minorHAnsi"/>
              </w:rPr>
              <w:t xml:space="preserve">’, </w:t>
            </w:r>
            <w:r w:rsidRPr="00C92773">
              <w:rPr>
                <w:rFonts w:cstheme="minorHAnsi"/>
                <w:i/>
                <w:iCs/>
              </w:rPr>
              <w:t>Labour Economics</w:t>
            </w:r>
            <w:r>
              <w:rPr>
                <w:rFonts w:cstheme="minorHAnsi"/>
              </w:rPr>
              <w:t>,</w:t>
            </w:r>
            <w:r w:rsidRPr="003F64C0">
              <w:rPr>
                <w:rFonts w:cstheme="minorHAnsi"/>
              </w:rPr>
              <w:t xml:space="preserve"> 42</w:t>
            </w:r>
            <w:r>
              <w:rPr>
                <w:rFonts w:cstheme="minorHAnsi"/>
              </w:rPr>
              <w:t xml:space="preserve">, </w:t>
            </w:r>
            <w:r w:rsidRPr="003F64C0">
              <w:rPr>
                <w:rFonts w:cstheme="minorHAnsi"/>
              </w:rPr>
              <w:t>159-176.</w:t>
            </w:r>
          </w:p>
        </w:tc>
      </w:tr>
      <w:tr w:rsidR="00D068FD" w:rsidRPr="008E5C0B" w14:paraId="1DFF44EB" w14:textId="77777777" w:rsidTr="00D245D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034F23E6" w14:textId="77777777" w:rsidR="00D068FD" w:rsidRPr="005D1682" w:rsidRDefault="00D068FD" w:rsidP="00D245D7">
            <w:pPr>
              <w:rPr>
                <w:b w:val="0"/>
                <w:bCs w:val="0"/>
              </w:rPr>
            </w:pPr>
            <w:r>
              <w:rPr>
                <w:b w:val="0"/>
                <w:bCs w:val="0"/>
              </w:rPr>
              <w:t>[</w:t>
            </w:r>
            <w:r w:rsidRPr="008E5C0B">
              <w:rPr>
                <w:b w:val="0"/>
                <w:bCs w:val="0"/>
              </w:rPr>
              <w:t>8</w:t>
            </w:r>
            <w:r>
              <w:rPr>
                <w:b w:val="0"/>
                <w:bCs w:val="0"/>
              </w:rPr>
              <w:t>]</w:t>
            </w:r>
          </w:p>
        </w:tc>
        <w:tc>
          <w:tcPr>
            <w:tcW w:w="8912" w:type="dxa"/>
            <w:tcBorders>
              <w:top w:val="nil"/>
              <w:bottom w:val="nil"/>
            </w:tcBorders>
          </w:tcPr>
          <w:p w14:paraId="0E20DE5D" w14:textId="77777777" w:rsidR="00D068FD" w:rsidRPr="00C8411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EF65F1">
              <w:rPr>
                <w:rFonts w:cstheme="minorHAnsi"/>
              </w:rPr>
              <w:t>Chavkin</w:t>
            </w:r>
            <w:proofErr w:type="spellEnd"/>
            <w:r w:rsidRPr="00EF65F1">
              <w:rPr>
                <w:rFonts w:cstheme="minorHAnsi"/>
              </w:rPr>
              <w:t>, W.</w:t>
            </w:r>
            <w:r>
              <w:rPr>
                <w:rFonts w:cstheme="minorHAnsi"/>
              </w:rPr>
              <w:t xml:space="preserve">, </w:t>
            </w:r>
            <w:r w:rsidRPr="00EF65F1">
              <w:rPr>
                <w:rFonts w:cstheme="minorHAnsi"/>
              </w:rPr>
              <w:t>Romero, D.</w:t>
            </w:r>
            <w:r>
              <w:rPr>
                <w:rFonts w:cstheme="minorHAnsi"/>
              </w:rPr>
              <w:t xml:space="preserve"> and </w:t>
            </w:r>
            <w:r w:rsidRPr="00EF65F1">
              <w:rPr>
                <w:rFonts w:cstheme="minorHAnsi"/>
              </w:rPr>
              <w:t>Wise, P. H.</w:t>
            </w:r>
            <w:r>
              <w:rPr>
                <w:rFonts w:cstheme="minorHAnsi"/>
              </w:rPr>
              <w:t xml:space="preserve"> (2000), ‘</w:t>
            </w:r>
            <w:r w:rsidRPr="00436A61">
              <w:rPr>
                <w:rFonts w:cstheme="minorHAnsi"/>
              </w:rPr>
              <w:t>State welfare reform policies and declines in health insurance</w:t>
            </w:r>
            <w:r>
              <w:rPr>
                <w:rFonts w:cstheme="minorHAnsi"/>
              </w:rPr>
              <w:t xml:space="preserve">’, </w:t>
            </w:r>
            <w:r>
              <w:rPr>
                <w:rFonts w:cstheme="minorHAnsi"/>
                <w:i/>
                <w:iCs/>
              </w:rPr>
              <w:t>American Journal of Public Health</w:t>
            </w:r>
            <w:r>
              <w:rPr>
                <w:rFonts w:cstheme="minorHAnsi"/>
              </w:rPr>
              <w:t>,</w:t>
            </w:r>
            <w:r>
              <w:rPr>
                <w:rFonts w:cstheme="minorHAnsi"/>
                <w:i/>
                <w:iCs/>
              </w:rPr>
              <w:t xml:space="preserve"> </w:t>
            </w:r>
            <w:r>
              <w:rPr>
                <w:rFonts w:cstheme="minorHAnsi"/>
              </w:rPr>
              <w:t>90, 6, 900-908.</w:t>
            </w:r>
          </w:p>
        </w:tc>
      </w:tr>
      <w:tr w:rsidR="00D068FD" w:rsidRPr="008E5C0B" w14:paraId="62C5D294" w14:textId="77777777" w:rsidTr="00D245D7">
        <w:trPr>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6503BF83" w14:textId="77777777" w:rsidR="00D068FD" w:rsidRPr="000D6797" w:rsidRDefault="00D068FD" w:rsidP="00D245D7">
            <w:pPr>
              <w:rPr>
                <w:b w:val="0"/>
                <w:bCs w:val="0"/>
              </w:rPr>
            </w:pPr>
            <w:r>
              <w:rPr>
                <w:b w:val="0"/>
                <w:bCs w:val="0"/>
              </w:rPr>
              <w:t>[</w:t>
            </w:r>
            <w:r w:rsidRPr="008E5C0B">
              <w:rPr>
                <w:b w:val="0"/>
                <w:bCs w:val="0"/>
              </w:rPr>
              <w:t>9</w:t>
            </w:r>
            <w:r>
              <w:rPr>
                <w:b w:val="0"/>
                <w:bCs w:val="0"/>
              </w:rPr>
              <w:t>]</w:t>
            </w:r>
          </w:p>
        </w:tc>
        <w:tc>
          <w:tcPr>
            <w:tcW w:w="8912" w:type="dxa"/>
            <w:tcBorders>
              <w:top w:val="nil"/>
              <w:bottom w:val="nil"/>
            </w:tcBorders>
          </w:tcPr>
          <w:p w14:paraId="5BD7041E" w14:textId="77777777" w:rsidR="00D068FD" w:rsidRPr="00AE12A7"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243FCA">
              <w:rPr>
                <w:rFonts w:cstheme="minorHAnsi"/>
              </w:rPr>
              <w:t xml:space="preserve">Cherlin, A. J., </w:t>
            </w:r>
            <w:proofErr w:type="spellStart"/>
            <w:r w:rsidRPr="00243FCA">
              <w:rPr>
                <w:rFonts w:cstheme="minorHAnsi"/>
              </w:rPr>
              <w:t>Bogen</w:t>
            </w:r>
            <w:proofErr w:type="spellEnd"/>
            <w:r w:rsidRPr="00243FCA">
              <w:rPr>
                <w:rFonts w:cstheme="minorHAnsi"/>
              </w:rPr>
              <w:t xml:space="preserve">, K., </w:t>
            </w:r>
            <w:proofErr w:type="spellStart"/>
            <w:r w:rsidRPr="00243FCA">
              <w:rPr>
                <w:rFonts w:cstheme="minorHAnsi"/>
              </w:rPr>
              <w:t>Quane</w:t>
            </w:r>
            <w:proofErr w:type="spellEnd"/>
            <w:r w:rsidRPr="00243FCA">
              <w:rPr>
                <w:rFonts w:cstheme="minorHAnsi"/>
              </w:rPr>
              <w:t>, J. M.</w:t>
            </w:r>
            <w:r>
              <w:rPr>
                <w:rFonts w:cstheme="minorHAnsi"/>
              </w:rPr>
              <w:t xml:space="preserve"> and</w:t>
            </w:r>
            <w:r w:rsidRPr="00243FCA">
              <w:rPr>
                <w:rFonts w:cstheme="minorHAnsi"/>
              </w:rPr>
              <w:t xml:space="preserve"> Burton, L. (2002)</w:t>
            </w:r>
            <w:r>
              <w:rPr>
                <w:rFonts w:cstheme="minorHAnsi"/>
              </w:rPr>
              <w:t>,</w:t>
            </w:r>
            <w:r w:rsidRPr="00243FCA">
              <w:rPr>
                <w:rFonts w:cstheme="minorHAnsi"/>
              </w:rPr>
              <w:t xml:space="preserve"> </w:t>
            </w:r>
            <w:r>
              <w:rPr>
                <w:rFonts w:cstheme="minorHAnsi"/>
              </w:rPr>
              <w:t>‘</w:t>
            </w:r>
            <w:r w:rsidRPr="00243FCA">
              <w:rPr>
                <w:rFonts w:cstheme="minorHAnsi"/>
              </w:rPr>
              <w:t xml:space="preserve">Operating within the rules: </w:t>
            </w:r>
            <w:r>
              <w:rPr>
                <w:rFonts w:cstheme="minorHAnsi"/>
              </w:rPr>
              <w:t>w</w:t>
            </w:r>
            <w:r w:rsidRPr="00243FCA">
              <w:rPr>
                <w:rFonts w:cstheme="minorHAnsi"/>
              </w:rPr>
              <w:t>elfare recipients' experiences with sanctions and case closings</w:t>
            </w:r>
            <w:r>
              <w:rPr>
                <w:rFonts w:cstheme="minorHAnsi"/>
              </w:rPr>
              <w:t xml:space="preserve">’, </w:t>
            </w:r>
            <w:r w:rsidRPr="00243FCA">
              <w:rPr>
                <w:rFonts w:cstheme="minorHAnsi"/>
                <w:i/>
                <w:iCs/>
              </w:rPr>
              <w:t>Social Service Review</w:t>
            </w:r>
            <w:r>
              <w:rPr>
                <w:rFonts w:cstheme="minorHAnsi"/>
              </w:rPr>
              <w:t>,</w:t>
            </w:r>
            <w:r>
              <w:rPr>
                <w:rFonts w:cstheme="minorHAnsi"/>
                <w:i/>
                <w:iCs/>
              </w:rPr>
              <w:t xml:space="preserve"> </w:t>
            </w:r>
            <w:r w:rsidRPr="00243FCA">
              <w:rPr>
                <w:rFonts w:cstheme="minorHAnsi"/>
              </w:rPr>
              <w:t>76</w:t>
            </w:r>
            <w:r>
              <w:rPr>
                <w:rFonts w:cstheme="minorHAnsi"/>
              </w:rPr>
              <w:t xml:space="preserve">, </w:t>
            </w:r>
            <w:r w:rsidRPr="00243FCA">
              <w:rPr>
                <w:rFonts w:cstheme="minorHAnsi"/>
              </w:rPr>
              <w:t>3</w:t>
            </w:r>
            <w:r>
              <w:rPr>
                <w:rFonts w:cstheme="minorHAnsi"/>
              </w:rPr>
              <w:t xml:space="preserve">, </w:t>
            </w:r>
            <w:r w:rsidRPr="00243FCA">
              <w:rPr>
                <w:rFonts w:cstheme="minorHAnsi"/>
              </w:rPr>
              <w:t>387-405.</w:t>
            </w:r>
          </w:p>
        </w:tc>
      </w:tr>
      <w:tr w:rsidR="00D068FD" w:rsidRPr="008E5C0B" w14:paraId="6905531B" w14:textId="77777777" w:rsidTr="00D245D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5A2C763E" w14:textId="77777777" w:rsidR="00D068FD" w:rsidRPr="000D6797" w:rsidRDefault="00D068FD" w:rsidP="00D245D7">
            <w:pPr>
              <w:rPr>
                <w:b w:val="0"/>
                <w:bCs w:val="0"/>
              </w:rPr>
            </w:pPr>
            <w:r>
              <w:rPr>
                <w:b w:val="0"/>
                <w:bCs w:val="0"/>
              </w:rPr>
              <w:t>[</w:t>
            </w:r>
            <w:r w:rsidRPr="008E5C0B">
              <w:rPr>
                <w:b w:val="0"/>
                <w:bCs w:val="0"/>
              </w:rPr>
              <w:t>10</w:t>
            </w:r>
            <w:r>
              <w:rPr>
                <w:b w:val="0"/>
                <w:bCs w:val="0"/>
              </w:rPr>
              <w:t>]</w:t>
            </w:r>
          </w:p>
        </w:tc>
        <w:tc>
          <w:tcPr>
            <w:tcW w:w="8912" w:type="dxa"/>
            <w:tcBorders>
              <w:top w:val="nil"/>
              <w:bottom w:val="nil"/>
            </w:tcBorders>
          </w:tcPr>
          <w:p w14:paraId="76C119BD" w14:textId="77777777" w:rsidR="00D068FD" w:rsidRPr="00C8411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6D25E1">
              <w:rPr>
                <w:rFonts w:cstheme="minorHAnsi"/>
              </w:rPr>
              <w:t>Diop-Christensen, A. (2015)</w:t>
            </w:r>
            <w:r>
              <w:rPr>
                <w:rFonts w:cstheme="minorHAnsi"/>
              </w:rPr>
              <w:t>, ‘</w:t>
            </w:r>
            <w:r w:rsidRPr="006D25E1">
              <w:rPr>
                <w:rFonts w:cstheme="minorHAnsi"/>
              </w:rPr>
              <w:t>Is ‘making work pay’</w:t>
            </w:r>
            <w:r>
              <w:rPr>
                <w:rFonts w:cstheme="minorHAnsi"/>
              </w:rPr>
              <w:t xml:space="preserve"> </w:t>
            </w:r>
            <w:r w:rsidRPr="006D25E1">
              <w:rPr>
                <w:rFonts w:cstheme="minorHAnsi"/>
              </w:rPr>
              <w:t>effective for the ‘unemployable’? The impact of benefit sanctions on social assistance recipients in Denmark</w:t>
            </w:r>
            <w:r>
              <w:rPr>
                <w:rFonts w:cstheme="minorHAnsi"/>
              </w:rPr>
              <w:t xml:space="preserve">’, </w:t>
            </w:r>
            <w:r w:rsidRPr="00631987">
              <w:rPr>
                <w:rFonts w:cstheme="minorHAnsi"/>
                <w:i/>
                <w:iCs/>
              </w:rPr>
              <w:t>Journal of European Social Policy</w:t>
            </w:r>
            <w:r>
              <w:rPr>
                <w:rFonts w:cstheme="minorHAnsi"/>
              </w:rPr>
              <w:t>,</w:t>
            </w:r>
            <w:r w:rsidRPr="006D25E1">
              <w:rPr>
                <w:rFonts w:cstheme="minorHAnsi"/>
              </w:rPr>
              <w:t xml:space="preserve"> 25</w:t>
            </w:r>
            <w:r>
              <w:rPr>
                <w:rFonts w:cstheme="minorHAnsi"/>
              </w:rPr>
              <w:t xml:space="preserve">, </w:t>
            </w:r>
            <w:r w:rsidRPr="006D25E1">
              <w:rPr>
                <w:rFonts w:cstheme="minorHAnsi"/>
              </w:rPr>
              <w:t>2</w:t>
            </w:r>
            <w:r>
              <w:rPr>
                <w:rFonts w:cstheme="minorHAnsi"/>
              </w:rPr>
              <w:t>,</w:t>
            </w:r>
            <w:r w:rsidRPr="006D25E1">
              <w:rPr>
                <w:rFonts w:cstheme="minorHAnsi"/>
              </w:rPr>
              <w:t xml:space="preserve"> 210-224.</w:t>
            </w:r>
          </w:p>
        </w:tc>
      </w:tr>
      <w:tr w:rsidR="00D068FD" w:rsidRPr="008E5C0B" w14:paraId="5E8DF688" w14:textId="77777777" w:rsidTr="00D245D7">
        <w:trPr>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0C521EEF" w14:textId="77777777" w:rsidR="00D068FD" w:rsidRPr="000D6797" w:rsidRDefault="00D068FD" w:rsidP="00D245D7">
            <w:pPr>
              <w:rPr>
                <w:b w:val="0"/>
                <w:bCs w:val="0"/>
              </w:rPr>
            </w:pPr>
            <w:r>
              <w:rPr>
                <w:b w:val="0"/>
                <w:bCs w:val="0"/>
              </w:rPr>
              <w:t>[</w:t>
            </w:r>
            <w:r w:rsidRPr="008E5C0B">
              <w:rPr>
                <w:b w:val="0"/>
                <w:bCs w:val="0"/>
              </w:rPr>
              <w:t>11</w:t>
            </w:r>
            <w:r>
              <w:rPr>
                <w:b w:val="0"/>
                <w:bCs w:val="0"/>
              </w:rPr>
              <w:t>]</w:t>
            </w:r>
          </w:p>
        </w:tc>
        <w:tc>
          <w:tcPr>
            <w:tcW w:w="8912" w:type="dxa"/>
            <w:tcBorders>
              <w:top w:val="nil"/>
              <w:bottom w:val="nil"/>
            </w:tcBorders>
          </w:tcPr>
          <w:p w14:paraId="45796E6C"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CA0DD9">
              <w:rPr>
                <w:rFonts w:cstheme="minorHAnsi"/>
              </w:rPr>
              <w:t xml:space="preserve">Farrell, M., Rich, S., Turner, L., </w:t>
            </w:r>
            <w:proofErr w:type="spellStart"/>
            <w:r w:rsidRPr="00CA0DD9">
              <w:rPr>
                <w:rFonts w:cstheme="minorHAnsi"/>
              </w:rPr>
              <w:t>Seith</w:t>
            </w:r>
            <w:proofErr w:type="spellEnd"/>
            <w:r w:rsidRPr="00CA0DD9">
              <w:rPr>
                <w:rFonts w:cstheme="minorHAnsi"/>
              </w:rPr>
              <w:t xml:space="preserve">, D. </w:t>
            </w:r>
            <w:r>
              <w:rPr>
                <w:rFonts w:cstheme="minorHAnsi"/>
              </w:rPr>
              <w:t>and</w:t>
            </w:r>
            <w:r w:rsidRPr="00CA0DD9">
              <w:rPr>
                <w:rFonts w:cstheme="minorHAnsi"/>
              </w:rPr>
              <w:t xml:space="preserve"> Bloom, D. (2008)</w:t>
            </w:r>
            <w:r>
              <w:rPr>
                <w:rFonts w:cstheme="minorHAnsi"/>
              </w:rPr>
              <w:t>,</w:t>
            </w:r>
            <w:r w:rsidRPr="00CA0DD9">
              <w:rPr>
                <w:rFonts w:cstheme="minorHAnsi"/>
              </w:rPr>
              <w:t xml:space="preserve"> </w:t>
            </w:r>
            <w:r w:rsidRPr="00826FA9">
              <w:rPr>
                <w:rFonts w:cstheme="minorHAnsi"/>
              </w:rPr>
              <w:t>‘Welfare time limits: an update on state policies, implementation, and effects on families’</w:t>
            </w:r>
            <w:r>
              <w:rPr>
                <w:rFonts w:cstheme="minorHAnsi"/>
              </w:rPr>
              <w:t>,</w:t>
            </w:r>
            <w:r w:rsidRPr="00CA0DD9">
              <w:rPr>
                <w:rFonts w:cstheme="minorHAnsi"/>
              </w:rPr>
              <w:t xml:space="preserve"> </w:t>
            </w:r>
            <w:r w:rsidRPr="00450CD5">
              <w:rPr>
                <w:rFonts w:cstheme="minorHAnsi"/>
                <w:color w:val="333333"/>
                <w:bdr w:val="none" w:sz="0" w:space="0" w:color="auto" w:frame="1"/>
                <w:lang w:eastAsia="en-GB"/>
              </w:rPr>
              <w:t>New York: Manpower Demonstration Research Corporation (</w:t>
            </w:r>
            <w:r>
              <w:rPr>
                <w:rFonts w:cstheme="minorHAnsi"/>
                <w:color w:val="333333"/>
                <w:bdr w:val="none" w:sz="0" w:space="0" w:color="auto" w:frame="1"/>
                <w:lang w:eastAsia="en-GB"/>
              </w:rPr>
              <w:t>MDRC</w:t>
            </w:r>
            <w:r w:rsidRPr="00450CD5">
              <w:rPr>
                <w:rFonts w:cstheme="minorHAnsi"/>
                <w:color w:val="333333"/>
                <w:bdr w:val="none" w:sz="0" w:space="0" w:color="auto" w:frame="1"/>
                <w:lang w:eastAsia="en-GB"/>
              </w:rPr>
              <w:t xml:space="preserve">), </w:t>
            </w:r>
            <w:hyperlink r:id="rId9" w:history="1">
              <w:r w:rsidRPr="00AF2C68">
                <w:rPr>
                  <w:rStyle w:val="Hyperlink"/>
                </w:rPr>
                <w:t>https://www.mdrc.org/publication/update-state-welfare-time-limit-policies-and-their-effects-families</w:t>
              </w:r>
            </w:hyperlink>
            <w:r w:rsidRPr="00450CD5">
              <w:rPr>
                <w:rFonts w:cstheme="minorHAnsi"/>
                <w:color w:val="333333"/>
                <w:bdr w:val="none" w:sz="0" w:space="0" w:color="auto" w:frame="1"/>
                <w:lang w:eastAsia="en-GB"/>
              </w:rPr>
              <w:t xml:space="preserve"> [accessed 01.12.2020].</w:t>
            </w:r>
          </w:p>
        </w:tc>
      </w:tr>
      <w:tr w:rsidR="00D068FD" w:rsidRPr="008E5C0B" w14:paraId="46E757DB" w14:textId="77777777" w:rsidTr="00D245D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07379C52" w14:textId="77777777" w:rsidR="00D068FD" w:rsidRPr="000D6797" w:rsidRDefault="00D068FD" w:rsidP="00D245D7">
            <w:pPr>
              <w:rPr>
                <w:b w:val="0"/>
                <w:bCs w:val="0"/>
              </w:rPr>
            </w:pPr>
            <w:r w:rsidRPr="00467BBA">
              <w:rPr>
                <w:b w:val="0"/>
                <w:bCs w:val="0"/>
              </w:rPr>
              <w:t>[12]</w:t>
            </w:r>
          </w:p>
        </w:tc>
        <w:tc>
          <w:tcPr>
            <w:tcW w:w="8912" w:type="dxa"/>
            <w:tcBorders>
              <w:top w:val="nil"/>
              <w:bottom w:val="nil"/>
            </w:tcBorders>
          </w:tcPr>
          <w:p w14:paraId="7B74B241"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467BBA">
              <w:rPr>
                <w:rFonts w:cstheme="minorHAnsi"/>
              </w:rPr>
              <w:t>Graefe</w:t>
            </w:r>
            <w:proofErr w:type="spellEnd"/>
            <w:r w:rsidRPr="00467BBA">
              <w:rPr>
                <w:rFonts w:cstheme="minorHAnsi"/>
              </w:rPr>
              <w:t xml:space="preserve">, D. R., Irving, S. K. and De Jong, G. F. (2006), </w:t>
            </w:r>
            <w:r w:rsidRPr="00B17E86">
              <w:rPr>
                <w:rFonts w:cstheme="minorHAnsi"/>
              </w:rPr>
              <w:t>‘Getting married and exiting welfare: the role of two-parent TANF eligibility rules’</w:t>
            </w:r>
            <w:r w:rsidRPr="00467BBA">
              <w:rPr>
                <w:rFonts w:cstheme="minorHAnsi"/>
              </w:rPr>
              <w:t xml:space="preserve">, paper presented at 2007 Population Association of America, </w:t>
            </w:r>
            <w:hyperlink r:id="rId10" w:history="1">
              <w:r w:rsidRPr="00F53E6D">
                <w:rPr>
                  <w:rStyle w:val="Hyperlink"/>
                  <w:rFonts w:cstheme="minorHAnsi"/>
                </w:rPr>
                <w:t>https://paa2007.princeton.edu/abstracts/7121</w:t>
              </w:r>
            </w:hyperlink>
            <w:r>
              <w:rPr>
                <w:rFonts w:cstheme="minorHAnsi"/>
              </w:rPr>
              <w:t xml:space="preserve"> [</w:t>
            </w:r>
            <w:r w:rsidRPr="00450CD5">
              <w:rPr>
                <w:rFonts w:cstheme="minorHAnsi"/>
                <w:color w:val="333333"/>
                <w:bdr w:val="none" w:sz="0" w:space="0" w:color="auto" w:frame="1"/>
                <w:lang w:eastAsia="en-GB"/>
              </w:rPr>
              <w:t>accessed 01.12.2020].</w:t>
            </w:r>
          </w:p>
        </w:tc>
      </w:tr>
      <w:tr w:rsidR="00D068FD" w:rsidRPr="008E5C0B" w14:paraId="1B6A9624" w14:textId="77777777" w:rsidTr="00D245D7">
        <w:trPr>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34224A4C" w14:textId="77777777" w:rsidR="00D068FD" w:rsidRPr="000D6797" w:rsidRDefault="00D068FD" w:rsidP="00D245D7">
            <w:pPr>
              <w:rPr>
                <w:b w:val="0"/>
                <w:bCs w:val="0"/>
              </w:rPr>
            </w:pPr>
            <w:r>
              <w:rPr>
                <w:b w:val="0"/>
                <w:bCs w:val="0"/>
              </w:rPr>
              <w:t>[</w:t>
            </w:r>
            <w:r w:rsidRPr="008E5C0B">
              <w:rPr>
                <w:b w:val="0"/>
                <w:bCs w:val="0"/>
              </w:rPr>
              <w:t>13</w:t>
            </w:r>
            <w:r>
              <w:rPr>
                <w:b w:val="0"/>
                <w:bCs w:val="0"/>
              </w:rPr>
              <w:t>]</w:t>
            </w:r>
          </w:p>
        </w:tc>
        <w:tc>
          <w:tcPr>
            <w:tcW w:w="8912" w:type="dxa"/>
            <w:tcBorders>
              <w:top w:val="nil"/>
              <w:bottom w:val="nil"/>
            </w:tcBorders>
          </w:tcPr>
          <w:p w14:paraId="22890201" w14:textId="77777777" w:rsidR="00D068FD" w:rsidRPr="0022125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22125A">
              <w:rPr>
                <w:rFonts w:cstheme="minorHAnsi"/>
              </w:rPr>
              <w:t>Hillmann</w:t>
            </w:r>
            <w:proofErr w:type="spellEnd"/>
            <w:r w:rsidRPr="0022125A">
              <w:rPr>
                <w:rFonts w:cstheme="minorHAnsi"/>
              </w:rPr>
              <w:t xml:space="preserve">, K. </w:t>
            </w:r>
            <w:r>
              <w:rPr>
                <w:rFonts w:cstheme="minorHAnsi"/>
              </w:rPr>
              <w:t>and</w:t>
            </w:r>
            <w:r w:rsidRPr="0022125A">
              <w:rPr>
                <w:rFonts w:cstheme="minorHAnsi"/>
              </w:rPr>
              <w:t xml:space="preserve"> </w:t>
            </w:r>
            <w:proofErr w:type="spellStart"/>
            <w:r w:rsidRPr="0022125A">
              <w:rPr>
                <w:rFonts w:cstheme="minorHAnsi"/>
              </w:rPr>
              <w:t>Hohenleitner</w:t>
            </w:r>
            <w:proofErr w:type="spellEnd"/>
            <w:r w:rsidRPr="0022125A">
              <w:rPr>
                <w:rFonts w:cstheme="minorHAnsi"/>
              </w:rPr>
              <w:t>, I. (2015)</w:t>
            </w:r>
            <w:r>
              <w:rPr>
                <w:rFonts w:cstheme="minorHAnsi"/>
              </w:rPr>
              <w:t>,</w:t>
            </w:r>
            <w:r w:rsidRPr="0022125A">
              <w:rPr>
                <w:rFonts w:cstheme="minorHAnsi"/>
              </w:rPr>
              <w:t xml:space="preserve"> </w:t>
            </w:r>
            <w:r w:rsidRPr="00B17E86">
              <w:rPr>
                <w:rFonts w:cstheme="minorHAnsi"/>
              </w:rPr>
              <w:t xml:space="preserve">‘Impact of welfare sanctions on employment entry and exit from </w:t>
            </w:r>
            <w:proofErr w:type="spellStart"/>
            <w:r w:rsidRPr="00B17E86">
              <w:rPr>
                <w:rFonts w:cstheme="minorHAnsi"/>
              </w:rPr>
              <w:t>labor</w:t>
            </w:r>
            <w:proofErr w:type="spellEnd"/>
            <w:r w:rsidRPr="00B17E86">
              <w:rPr>
                <w:rFonts w:cstheme="minorHAnsi"/>
              </w:rPr>
              <w:t xml:space="preserve"> force: Evidence from German survey data’</w:t>
            </w:r>
            <w:r>
              <w:rPr>
                <w:rFonts w:cstheme="minorHAnsi"/>
              </w:rPr>
              <w:t xml:space="preserve">, </w:t>
            </w:r>
            <w:r w:rsidRPr="0022125A">
              <w:rPr>
                <w:rFonts w:cstheme="minorHAnsi"/>
              </w:rPr>
              <w:t>HWWI</w:t>
            </w:r>
          </w:p>
          <w:p w14:paraId="7D1EA345" w14:textId="77777777" w:rsidR="00D068FD" w:rsidRPr="006C071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22125A">
              <w:rPr>
                <w:rFonts w:cstheme="minorHAnsi"/>
              </w:rPr>
              <w:t>Research Paper, No. 1</w:t>
            </w:r>
            <w:r>
              <w:rPr>
                <w:rFonts w:cstheme="minorHAnsi"/>
              </w:rPr>
              <w:t xml:space="preserve">29, Hamburg: </w:t>
            </w:r>
            <w:r w:rsidRPr="0022125A">
              <w:rPr>
                <w:rFonts w:cstheme="minorHAnsi"/>
              </w:rPr>
              <w:t>Hamburg Institute of International Economics (HWWI)</w:t>
            </w:r>
            <w:r>
              <w:rPr>
                <w:rFonts w:cstheme="minorHAnsi"/>
              </w:rPr>
              <w:t>,</w:t>
            </w:r>
            <w:r>
              <w:t xml:space="preserve"> </w:t>
            </w:r>
            <w:hyperlink r:id="rId11" w:history="1">
              <w:r w:rsidRPr="00642310">
                <w:rPr>
                  <w:rStyle w:val="Hyperlink"/>
                  <w:rFonts w:cstheme="minorHAnsi"/>
                </w:rPr>
                <w:t>https://www.hwwi.org/fileadmin/hwwi/Publikationen/Research/Paper/Research_Paper_168.pdf</w:t>
              </w:r>
            </w:hyperlink>
            <w:r>
              <w:rPr>
                <w:rFonts w:cstheme="minorHAnsi"/>
              </w:rPr>
              <w:t xml:space="preserve"> [accessed 01.12.2020]</w:t>
            </w:r>
            <w:r w:rsidRPr="0022125A">
              <w:rPr>
                <w:rFonts w:cstheme="minorHAnsi"/>
              </w:rPr>
              <w:t>.</w:t>
            </w:r>
          </w:p>
        </w:tc>
      </w:tr>
      <w:tr w:rsidR="00D068FD" w:rsidRPr="008E5C0B" w14:paraId="7793D03C" w14:textId="77777777" w:rsidTr="00D245D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nil"/>
            </w:tcBorders>
          </w:tcPr>
          <w:p w14:paraId="630E9128" w14:textId="77777777" w:rsidR="00D068FD" w:rsidRPr="000D6797" w:rsidRDefault="00D068FD" w:rsidP="00D245D7">
            <w:pPr>
              <w:rPr>
                <w:b w:val="0"/>
                <w:bCs w:val="0"/>
              </w:rPr>
            </w:pPr>
            <w:r>
              <w:rPr>
                <w:b w:val="0"/>
                <w:bCs w:val="0"/>
              </w:rPr>
              <w:t>[</w:t>
            </w:r>
            <w:r w:rsidRPr="008E5C0B">
              <w:rPr>
                <w:b w:val="0"/>
                <w:bCs w:val="0"/>
              </w:rPr>
              <w:t>14</w:t>
            </w:r>
            <w:r>
              <w:rPr>
                <w:b w:val="0"/>
                <w:bCs w:val="0"/>
              </w:rPr>
              <w:t>]</w:t>
            </w:r>
          </w:p>
        </w:tc>
        <w:tc>
          <w:tcPr>
            <w:tcW w:w="8912" w:type="dxa"/>
            <w:tcBorders>
              <w:top w:val="nil"/>
              <w:bottom w:val="nil"/>
            </w:tcBorders>
          </w:tcPr>
          <w:p w14:paraId="40E3A092"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6C0711">
              <w:rPr>
                <w:rFonts w:cstheme="minorHAnsi"/>
              </w:rPr>
              <w:t>Hofferth</w:t>
            </w:r>
            <w:proofErr w:type="spellEnd"/>
            <w:r w:rsidRPr="006C0711">
              <w:rPr>
                <w:rFonts w:cstheme="minorHAnsi"/>
              </w:rPr>
              <w:t>, S. L., Stanhope, S.</w:t>
            </w:r>
            <w:r>
              <w:rPr>
                <w:rFonts w:cstheme="minorHAnsi"/>
              </w:rPr>
              <w:t xml:space="preserve"> and</w:t>
            </w:r>
            <w:r w:rsidRPr="006C0711">
              <w:rPr>
                <w:rFonts w:cstheme="minorHAnsi"/>
              </w:rPr>
              <w:t xml:space="preserve"> Harris, K. M. (2002)</w:t>
            </w:r>
            <w:r>
              <w:rPr>
                <w:rFonts w:cstheme="minorHAnsi"/>
              </w:rPr>
              <w:t>,</w:t>
            </w:r>
            <w:r w:rsidRPr="006C0711">
              <w:rPr>
                <w:rFonts w:cstheme="minorHAnsi"/>
              </w:rPr>
              <w:t xml:space="preserve"> </w:t>
            </w:r>
            <w:r>
              <w:rPr>
                <w:rFonts w:cstheme="minorHAnsi"/>
              </w:rPr>
              <w:t>‘</w:t>
            </w:r>
            <w:r w:rsidRPr="006C0711">
              <w:rPr>
                <w:rFonts w:cstheme="minorHAnsi"/>
              </w:rPr>
              <w:t xml:space="preserve">Exiting welfare in the 1990s: </w:t>
            </w:r>
            <w:r>
              <w:rPr>
                <w:rFonts w:cstheme="minorHAnsi"/>
              </w:rPr>
              <w:t>d</w:t>
            </w:r>
            <w:r w:rsidRPr="006C0711">
              <w:rPr>
                <w:rFonts w:cstheme="minorHAnsi"/>
              </w:rPr>
              <w:t xml:space="preserve">id public policy influence recipients' </w:t>
            </w:r>
            <w:proofErr w:type="spellStart"/>
            <w:r w:rsidRPr="006C0711">
              <w:rPr>
                <w:rFonts w:cstheme="minorHAnsi"/>
              </w:rPr>
              <w:t>behavior</w:t>
            </w:r>
            <w:proofErr w:type="spellEnd"/>
            <w:r w:rsidRPr="006C0711">
              <w:rPr>
                <w:rFonts w:cstheme="minorHAnsi"/>
              </w:rPr>
              <w:t>?</w:t>
            </w:r>
            <w:r>
              <w:rPr>
                <w:rFonts w:cstheme="minorHAnsi"/>
              </w:rPr>
              <w:t>’,</w:t>
            </w:r>
            <w:r w:rsidRPr="006C0711">
              <w:rPr>
                <w:rFonts w:cstheme="minorHAnsi"/>
              </w:rPr>
              <w:t xml:space="preserve"> </w:t>
            </w:r>
            <w:r w:rsidRPr="006C0711">
              <w:rPr>
                <w:rFonts w:cstheme="minorHAnsi"/>
                <w:i/>
                <w:iCs/>
              </w:rPr>
              <w:t>Population Research &amp; Policy Review</w:t>
            </w:r>
            <w:r>
              <w:rPr>
                <w:rFonts w:cstheme="minorHAnsi"/>
              </w:rPr>
              <w:t>,</w:t>
            </w:r>
            <w:r w:rsidRPr="006C0711">
              <w:rPr>
                <w:rFonts w:cstheme="minorHAnsi"/>
              </w:rPr>
              <w:t xml:space="preserve"> 21</w:t>
            </w:r>
            <w:r>
              <w:rPr>
                <w:rFonts w:cstheme="minorHAnsi"/>
              </w:rPr>
              <w:t xml:space="preserve">, </w:t>
            </w:r>
            <w:r w:rsidRPr="006C0711">
              <w:rPr>
                <w:rFonts w:cstheme="minorHAnsi"/>
              </w:rPr>
              <w:t>5</w:t>
            </w:r>
            <w:r>
              <w:rPr>
                <w:rFonts w:cstheme="minorHAnsi"/>
              </w:rPr>
              <w:t>,</w:t>
            </w:r>
            <w:r w:rsidRPr="006C0711">
              <w:rPr>
                <w:rFonts w:cstheme="minorHAnsi"/>
              </w:rPr>
              <w:t xml:space="preserve"> 433-472.</w:t>
            </w:r>
            <w:r>
              <w:rPr>
                <w:rFonts w:cstheme="minorHAnsi"/>
              </w:rPr>
              <w:t xml:space="preserve"> </w:t>
            </w:r>
          </w:p>
        </w:tc>
      </w:tr>
      <w:tr w:rsidR="00D068FD" w:rsidRPr="00987031" w14:paraId="4E2ECD47" w14:textId="77777777" w:rsidTr="00D245D7">
        <w:trPr>
          <w:trHeight w:val="363"/>
        </w:trPr>
        <w:tc>
          <w:tcPr>
            <w:cnfStyle w:val="001000000000" w:firstRow="0" w:lastRow="0" w:firstColumn="1" w:lastColumn="0" w:oddVBand="0" w:evenVBand="0" w:oddHBand="0" w:evenHBand="0" w:firstRowFirstColumn="0" w:firstRowLastColumn="0" w:lastRowFirstColumn="0" w:lastRowLastColumn="0"/>
            <w:tcW w:w="839" w:type="dxa"/>
            <w:tcBorders>
              <w:top w:val="nil"/>
              <w:bottom w:val="single" w:sz="4" w:space="0" w:color="auto"/>
            </w:tcBorders>
          </w:tcPr>
          <w:p w14:paraId="7CA88DC5" w14:textId="77777777" w:rsidR="00D068FD" w:rsidRPr="00987031" w:rsidRDefault="00D068FD" w:rsidP="00D245D7">
            <w:pPr>
              <w:rPr>
                <w:b w:val="0"/>
                <w:bCs w:val="0"/>
              </w:rPr>
            </w:pPr>
            <w:r>
              <w:rPr>
                <w:b w:val="0"/>
                <w:bCs w:val="0"/>
              </w:rPr>
              <w:t>[</w:t>
            </w:r>
            <w:r w:rsidRPr="008E5C0B">
              <w:rPr>
                <w:b w:val="0"/>
                <w:bCs w:val="0"/>
              </w:rPr>
              <w:t>15</w:t>
            </w:r>
            <w:r>
              <w:rPr>
                <w:b w:val="0"/>
                <w:bCs w:val="0"/>
              </w:rPr>
              <w:t>]</w:t>
            </w:r>
          </w:p>
        </w:tc>
        <w:tc>
          <w:tcPr>
            <w:tcW w:w="8912" w:type="dxa"/>
            <w:tcBorders>
              <w:top w:val="nil"/>
              <w:bottom w:val="single" w:sz="4" w:space="0" w:color="auto"/>
            </w:tcBorders>
          </w:tcPr>
          <w:p w14:paraId="6953C80F" w14:textId="77777777" w:rsidR="00D068FD" w:rsidRPr="0098703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6C0711">
              <w:rPr>
                <w:rFonts w:cstheme="minorHAnsi"/>
              </w:rPr>
              <w:t>Hofferth</w:t>
            </w:r>
            <w:proofErr w:type="spellEnd"/>
            <w:r w:rsidRPr="006C0711">
              <w:rPr>
                <w:rFonts w:cstheme="minorHAnsi"/>
              </w:rPr>
              <w:t xml:space="preserve">, S. L., Stanhope, S. </w:t>
            </w:r>
            <w:r>
              <w:rPr>
                <w:rFonts w:cstheme="minorHAnsi"/>
              </w:rPr>
              <w:t>and</w:t>
            </w:r>
            <w:r w:rsidRPr="006C0711">
              <w:rPr>
                <w:rFonts w:cstheme="minorHAnsi"/>
              </w:rPr>
              <w:t xml:space="preserve"> Harris, K. (2005)</w:t>
            </w:r>
            <w:r>
              <w:rPr>
                <w:rFonts w:cstheme="minorHAnsi"/>
              </w:rPr>
              <w:t>, ‘</w:t>
            </w:r>
            <w:r w:rsidRPr="006C0711">
              <w:rPr>
                <w:rFonts w:cstheme="minorHAnsi"/>
              </w:rPr>
              <w:t>Remaining off welfare in the 1990s: the influence of public policy and economic conditions</w:t>
            </w:r>
            <w:r>
              <w:rPr>
                <w:rFonts w:cstheme="minorHAnsi"/>
              </w:rPr>
              <w:t xml:space="preserve">’, </w:t>
            </w:r>
            <w:r w:rsidRPr="006C0711">
              <w:rPr>
                <w:rFonts w:cstheme="minorHAnsi"/>
                <w:i/>
                <w:iCs/>
              </w:rPr>
              <w:t>Social Science Research</w:t>
            </w:r>
            <w:r>
              <w:rPr>
                <w:rFonts w:cstheme="minorHAnsi"/>
              </w:rPr>
              <w:t>,</w:t>
            </w:r>
            <w:r w:rsidRPr="006C0711">
              <w:rPr>
                <w:rFonts w:cstheme="minorHAnsi"/>
              </w:rPr>
              <w:t xml:space="preserve"> 34</w:t>
            </w:r>
            <w:r>
              <w:rPr>
                <w:rFonts w:cstheme="minorHAnsi"/>
              </w:rPr>
              <w:t xml:space="preserve">, </w:t>
            </w:r>
            <w:r w:rsidRPr="006C0711">
              <w:rPr>
                <w:rFonts w:cstheme="minorHAnsi"/>
              </w:rPr>
              <w:t>2</w:t>
            </w:r>
            <w:r>
              <w:rPr>
                <w:rFonts w:cstheme="minorHAnsi"/>
              </w:rPr>
              <w:t>,</w:t>
            </w:r>
            <w:r w:rsidRPr="006C0711">
              <w:rPr>
                <w:rFonts w:cstheme="minorHAnsi"/>
              </w:rPr>
              <w:t xml:space="preserve"> 426-453. </w:t>
            </w:r>
          </w:p>
        </w:tc>
      </w:tr>
    </w:tbl>
    <w:p w14:paraId="7485F0DC" w14:textId="77777777" w:rsidR="00D068FD" w:rsidRDefault="00D068FD" w:rsidP="00D068FD">
      <w:pPr>
        <w:rPr>
          <w:b/>
          <w:bCs/>
        </w:rPr>
      </w:pPr>
      <w:r>
        <w:rPr>
          <w:b/>
          <w:bCs/>
        </w:rPr>
        <w:br w:type="page"/>
      </w:r>
    </w:p>
    <w:p w14:paraId="5176207B" w14:textId="77777777" w:rsidR="00D068FD" w:rsidRPr="001C52AF" w:rsidRDefault="00D068FD" w:rsidP="00D068FD">
      <w:pPr>
        <w:spacing w:after="120"/>
      </w:pPr>
      <w:r w:rsidRPr="001C52AF">
        <w:lastRenderedPageBreak/>
        <w:t>TABLE A</w:t>
      </w:r>
      <w:r>
        <w:t>5</w:t>
      </w:r>
      <w:r w:rsidRPr="001C52AF">
        <w:t>. Continued</w:t>
      </w:r>
    </w:p>
    <w:tbl>
      <w:tblPr>
        <w:tblStyle w:val="PlainTable2"/>
        <w:tblW w:w="0" w:type="auto"/>
        <w:tblLook w:val="04A0" w:firstRow="1" w:lastRow="0" w:firstColumn="1" w:lastColumn="0" w:noHBand="0" w:noVBand="1"/>
      </w:tblPr>
      <w:tblGrid>
        <w:gridCol w:w="841"/>
        <w:gridCol w:w="8185"/>
      </w:tblGrid>
      <w:tr w:rsidR="00D068FD" w:rsidRPr="001C52AF" w14:paraId="1F267164"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3BC8F290" w14:textId="77777777" w:rsidR="00D068FD" w:rsidRPr="001C52AF" w:rsidRDefault="00D068FD" w:rsidP="00D245D7">
            <w:pPr>
              <w:rPr>
                <w:b w:val="0"/>
                <w:bCs w:val="0"/>
              </w:rPr>
            </w:pPr>
            <w:r w:rsidRPr="001C52AF">
              <w:rPr>
                <w:b w:val="0"/>
                <w:bCs w:val="0"/>
              </w:rPr>
              <w:t>Study no. [#]</w:t>
            </w:r>
          </w:p>
        </w:tc>
        <w:tc>
          <w:tcPr>
            <w:tcW w:w="8185" w:type="dxa"/>
            <w:tcBorders>
              <w:top w:val="single" w:sz="8" w:space="0" w:color="auto"/>
              <w:bottom w:val="single" w:sz="4" w:space="0" w:color="auto"/>
            </w:tcBorders>
          </w:tcPr>
          <w:p w14:paraId="270E5D0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p>
          <w:p w14:paraId="6D13796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D068FD" w:rsidRPr="008E5C0B" w14:paraId="1E6605D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auto"/>
              <w:bottom w:val="nil"/>
            </w:tcBorders>
          </w:tcPr>
          <w:p w14:paraId="20D8C9B2" w14:textId="77777777" w:rsidR="00D068FD" w:rsidRPr="00754022" w:rsidRDefault="00D068FD" w:rsidP="00D245D7">
            <w:pPr>
              <w:rPr>
                <w:b w:val="0"/>
                <w:bCs w:val="0"/>
              </w:rPr>
            </w:pPr>
          </w:p>
        </w:tc>
        <w:tc>
          <w:tcPr>
            <w:tcW w:w="8185" w:type="dxa"/>
            <w:tcBorders>
              <w:top w:val="single" w:sz="4" w:space="0" w:color="auto"/>
              <w:bottom w:val="nil"/>
            </w:tcBorders>
          </w:tcPr>
          <w:p w14:paraId="37BE6644" w14:textId="77777777" w:rsidR="00D068FD" w:rsidRPr="006C071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
        </w:tc>
      </w:tr>
      <w:tr w:rsidR="00D068FD" w:rsidRPr="00930ED9" w14:paraId="3762FBA0"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AF9BE80" w14:textId="77777777" w:rsidR="00D068FD" w:rsidRPr="00930ED9" w:rsidRDefault="00D068FD" w:rsidP="00D245D7">
            <w:pPr>
              <w:rPr>
                <w:b w:val="0"/>
                <w:bCs w:val="0"/>
              </w:rPr>
            </w:pPr>
            <w:r>
              <w:rPr>
                <w:b w:val="0"/>
                <w:bCs w:val="0"/>
              </w:rPr>
              <w:t>[</w:t>
            </w:r>
            <w:r w:rsidRPr="008E5C0B">
              <w:rPr>
                <w:b w:val="0"/>
                <w:bCs w:val="0"/>
              </w:rPr>
              <w:t>16</w:t>
            </w:r>
            <w:r>
              <w:rPr>
                <w:b w:val="0"/>
                <w:bCs w:val="0"/>
              </w:rPr>
              <w:t>]</w:t>
            </w:r>
          </w:p>
        </w:tc>
        <w:tc>
          <w:tcPr>
            <w:tcW w:w="8185" w:type="dxa"/>
            <w:tcBorders>
              <w:top w:val="nil"/>
              <w:bottom w:val="nil"/>
            </w:tcBorders>
          </w:tcPr>
          <w:p w14:paraId="6A0E0858" w14:textId="77777777" w:rsidR="00D068FD" w:rsidRPr="00930ED9"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DE08C4">
              <w:rPr>
                <w:rFonts w:cstheme="minorHAnsi"/>
                <w:color w:val="333333"/>
                <w:bdr w:val="none" w:sz="0" w:space="0" w:color="auto" w:frame="1"/>
                <w:lang w:eastAsia="en-GB"/>
              </w:rPr>
              <w:t>Hofmann, B. (2012)</w:t>
            </w:r>
            <w:r>
              <w:rPr>
                <w:rFonts w:cstheme="minorHAnsi"/>
                <w:color w:val="333333"/>
                <w:bdr w:val="none" w:sz="0" w:space="0" w:color="auto" w:frame="1"/>
                <w:lang w:eastAsia="en-GB"/>
              </w:rPr>
              <w:t>, ‘</w:t>
            </w:r>
            <w:r w:rsidRPr="00DE08C4">
              <w:rPr>
                <w:rFonts w:cstheme="minorHAnsi"/>
                <w:color w:val="333333"/>
                <w:bdr w:val="none" w:sz="0" w:space="0" w:color="auto" w:frame="1"/>
                <w:lang w:eastAsia="en-GB"/>
              </w:rPr>
              <w:t xml:space="preserve">Short- and long-term ex-post effects of unemployment insurance sanctions: Evidence from </w:t>
            </w:r>
            <w:r>
              <w:rPr>
                <w:rFonts w:cstheme="minorHAnsi"/>
                <w:color w:val="333333"/>
                <w:bdr w:val="none" w:sz="0" w:space="0" w:color="auto" w:frame="1"/>
                <w:lang w:eastAsia="en-GB"/>
              </w:rPr>
              <w:t>W</w:t>
            </w:r>
            <w:r w:rsidRPr="00DE08C4">
              <w:rPr>
                <w:rFonts w:cstheme="minorHAnsi"/>
                <w:color w:val="333333"/>
                <w:bdr w:val="none" w:sz="0" w:space="0" w:color="auto" w:frame="1"/>
                <w:lang w:eastAsia="en-GB"/>
              </w:rPr>
              <w:t>est Germany</w:t>
            </w:r>
            <w:r>
              <w:rPr>
                <w:rFonts w:cstheme="minorHAnsi"/>
                <w:color w:val="333333"/>
                <w:bdr w:val="none" w:sz="0" w:space="0" w:color="auto" w:frame="1"/>
                <w:lang w:eastAsia="en-GB"/>
              </w:rPr>
              <w:t>’,</w:t>
            </w:r>
            <w:r w:rsidRPr="00DE08C4">
              <w:rPr>
                <w:rFonts w:cstheme="minorHAnsi"/>
                <w:color w:val="333333"/>
                <w:bdr w:val="none" w:sz="0" w:space="0" w:color="auto" w:frame="1"/>
                <w:lang w:eastAsia="en-GB"/>
              </w:rPr>
              <w:t xml:space="preserve"> </w:t>
            </w:r>
            <w:proofErr w:type="spellStart"/>
            <w:r w:rsidRPr="00DE08C4">
              <w:rPr>
                <w:rFonts w:cstheme="minorHAnsi"/>
                <w:i/>
                <w:iCs/>
                <w:color w:val="333333"/>
                <w:bdr w:val="none" w:sz="0" w:space="0" w:color="auto" w:frame="1"/>
                <w:lang w:eastAsia="en-GB"/>
              </w:rPr>
              <w:t>Jahrb</w:t>
            </w:r>
            <w:r>
              <w:rPr>
                <w:rFonts w:cstheme="minorHAnsi"/>
                <w:i/>
                <w:iCs/>
                <w:color w:val="333333"/>
                <w:bdr w:val="none" w:sz="0" w:space="0" w:color="auto" w:frame="1"/>
                <w:lang w:eastAsia="en-GB"/>
              </w:rPr>
              <w:t>ü</w:t>
            </w:r>
            <w:r w:rsidRPr="00DE08C4">
              <w:rPr>
                <w:rFonts w:cstheme="minorHAnsi"/>
                <w:i/>
                <w:iCs/>
                <w:color w:val="333333"/>
                <w:bdr w:val="none" w:sz="0" w:space="0" w:color="auto" w:frame="1"/>
                <w:lang w:eastAsia="en-GB"/>
              </w:rPr>
              <w:t>cher</w:t>
            </w:r>
            <w:proofErr w:type="spellEnd"/>
            <w:r w:rsidRPr="00DE08C4">
              <w:rPr>
                <w:rFonts w:cstheme="minorHAnsi"/>
                <w:i/>
                <w:iCs/>
                <w:color w:val="333333"/>
                <w:bdr w:val="none" w:sz="0" w:space="0" w:color="auto" w:frame="1"/>
                <w:lang w:eastAsia="en-GB"/>
              </w:rPr>
              <w:t xml:space="preserve"> fur </w:t>
            </w:r>
            <w:proofErr w:type="spellStart"/>
            <w:r w:rsidRPr="00DE08C4">
              <w:rPr>
                <w:rFonts w:cstheme="minorHAnsi"/>
                <w:i/>
                <w:iCs/>
                <w:color w:val="333333"/>
                <w:bdr w:val="none" w:sz="0" w:space="0" w:color="auto" w:frame="1"/>
                <w:lang w:eastAsia="en-GB"/>
              </w:rPr>
              <w:t>National</w:t>
            </w:r>
            <w:r>
              <w:rPr>
                <w:rFonts w:cstheme="minorHAnsi"/>
                <w:i/>
                <w:iCs/>
                <w:color w:val="333333"/>
                <w:bdr w:val="none" w:sz="0" w:space="0" w:color="auto" w:frame="1"/>
                <w:lang w:eastAsia="en-GB"/>
              </w:rPr>
              <w:t>ö</w:t>
            </w:r>
            <w:r w:rsidRPr="00DE08C4">
              <w:rPr>
                <w:rFonts w:cstheme="minorHAnsi"/>
                <w:i/>
                <w:iCs/>
                <w:color w:val="333333"/>
                <w:bdr w:val="none" w:sz="0" w:space="0" w:color="auto" w:frame="1"/>
                <w:lang w:eastAsia="en-GB"/>
              </w:rPr>
              <w:t>konomie</w:t>
            </w:r>
            <w:proofErr w:type="spellEnd"/>
            <w:r w:rsidRPr="00DE08C4">
              <w:rPr>
                <w:rFonts w:cstheme="minorHAnsi"/>
                <w:i/>
                <w:iCs/>
                <w:color w:val="333333"/>
                <w:bdr w:val="none" w:sz="0" w:space="0" w:color="auto" w:frame="1"/>
                <w:lang w:eastAsia="en-GB"/>
              </w:rPr>
              <w:t xml:space="preserve"> und </w:t>
            </w:r>
            <w:proofErr w:type="spellStart"/>
            <w:r w:rsidRPr="00DE08C4">
              <w:rPr>
                <w:rFonts w:cstheme="minorHAnsi"/>
                <w:i/>
                <w:iCs/>
                <w:color w:val="333333"/>
                <w:bdr w:val="none" w:sz="0" w:space="0" w:color="auto" w:frame="1"/>
                <w:lang w:eastAsia="en-GB"/>
              </w:rPr>
              <w:t>Statistik</w:t>
            </w:r>
            <w:proofErr w:type="spellEnd"/>
            <w:r>
              <w:rPr>
                <w:rFonts w:cstheme="minorHAnsi"/>
                <w:color w:val="333333"/>
                <w:bdr w:val="none" w:sz="0" w:space="0" w:color="auto" w:frame="1"/>
                <w:lang w:eastAsia="en-GB"/>
              </w:rPr>
              <w:t>,</w:t>
            </w:r>
            <w:r w:rsidRPr="00DE08C4">
              <w:rPr>
                <w:rFonts w:cstheme="minorHAnsi"/>
                <w:color w:val="333333"/>
                <w:bdr w:val="none" w:sz="0" w:space="0" w:color="auto" w:frame="1"/>
                <w:lang w:eastAsia="en-GB"/>
              </w:rPr>
              <w:t xml:space="preserve"> 232</w:t>
            </w:r>
            <w:r>
              <w:rPr>
                <w:rFonts w:cstheme="minorHAnsi"/>
                <w:color w:val="333333"/>
                <w:bdr w:val="none" w:sz="0" w:space="0" w:color="auto" w:frame="1"/>
                <w:lang w:eastAsia="en-GB"/>
              </w:rPr>
              <w:t xml:space="preserve">, </w:t>
            </w:r>
            <w:r w:rsidRPr="00DE08C4">
              <w:rPr>
                <w:rFonts w:cstheme="minorHAnsi"/>
                <w:color w:val="333333"/>
                <w:bdr w:val="none" w:sz="0" w:space="0" w:color="auto" w:frame="1"/>
                <w:lang w:eastAsia="en-GB"/>
              </w:rPr>
              <w:t>1</w:t>
            </w:r>
            <w:r>
              <w:rPr>
                <w:rFonts w:cstheme="minorHAnsi"/>
                <w:color w:val="333333"/>
                <w:bdr w:val="none" w:sz="0" w:space="0" w:color="auto" w:frame="1"/>
                <w:lang w:eastAsia="en-GB"/>
              </w:rPr>
              <w:t>,</w:t>
            </w:r>
            <w:r w:rsidRPr="00DE08C4">
              <w:rPr>
                <w:rFonts w:cstheme="minorHAnsi"/>
                <w:color w:val="333333"/>
                <w:bdr w:val="none" w:sz="0" w:space="0" w:color="auto" w:frame="1"/>
                <w:lang w:eastAsia="en-GB"/>
              </w:rPr>
              <w:t xml:space="preserve"> 31-60.</w:t>
            </w:r>
          </w:p>
        </w:tc>
      </w:tr>
      <w:tr w:rsidR="00D068FD" w:rsidRPr="008E5C0B" w14:paraId="1514370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B5BF2ED" w14:textId="77777777" w:rsidR="00D068FD" w:rsidRPr="000D6797" w:rsidRDefault="00D068FD" w:rsidP="00D245D7">
            <w:pPr>
              <w:rPr>
                <w:b w:val="0"/>
                <w:bCs w:val="0"/>
              </w:rPr>
            </w:pPr>
            <w:r>
              <w:rPr>
                <w:b w:val="0"/>
                <w:bCs w:val="0"/>
              </w:rPr>
              <w:t>[</w:t>
            </w:r>
            <w:r w:rsidRPr="008E5C0B">
              <w:rPr>
                <w:b w:val="0"/>
                <w:bCs w:val="0"/>
              </w:rPr>
              <w:t>17</w:t>
            </w:r>
            <w:r>
              <w:rPr>
                <w:b w:val="0"/>
                <w:bCs w:val="0"/>
              </w:rPr>
              <w:t>]</w:t>
            </w:r>
          </w:p>
        </w:tc>
        <w:tc>
          <w:tcPr>
            <w:tcW w:w="8185" w:type="dxa"/>
            <w:tcBorders>
              <w:top w:val="nil"/>
              <w:bottom w:val="nil"/>
            </w:tcBorders>
          </w:tcPr>
          <w:p w14:paraId="41836B14" w14:textId="77777777" w:rsidR="00D068FD" w:rsidRPr="005D1D0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proofErr w:type="spellStart"/>
            <w:r w:rsidRPr="005D1D0B">
              <w:rPr>
                <w:rFonts w:cstheme="minorHAnsi"/>
                <w:color w:val="333333"/>
                <w:bdr w:val="none" w:sz="0" w:space="0" w:color="auto" w:frame="1"/>
                <w:lang w:eastAsia="en-GB"/>
              </w:rPr>
              <w:t>Hohenleitner</w:t>
            </w:r>
            <w:proofErr w:type="spellEnd"/>
            <w:r w:rsidRPr="005D1D0B">
              <w:rPr>
                <w:rFonts w:cstheme="minorHAnsi"/>
                <w:color w:val="333333"/>
                <w:bdr w:val="none" w:sz="0" w:space="0" w:color="auto" w:frame="1"/>
                <w:lang w:eastAsia="en-GB"/>
              </w:rPr>
              <w:t>, I.</w:t>
            </w:r>
            <w:r>
              <w:rPr>
                <w:rFonts w:cstheme="minorHAnsi"/>
                <w:color w:val="333333"/>
                <w:bdr w:val="none" w:sz="0" w:space="0" w:color="auto" w:frame="1"/>
                <w:lang w:eastAsia="en-GB"/>
              </w:rPr>
              <w:t xml:space="preserve"> and</w:t>
            </w:r>
            <w:r w:rsidRPr="005D1D0B">
              <w:rPr>
                <w:rFonts w:cstheme="minorHAnsi"/>
                <w:color w:val="333333"/>
                <w:bdr w:val="none" w:sz="0" w:space="0" w:color="auto" w:frame="1"/>
                <w:lang w:eastAsia="en-GB"/>
              </w:rPr>
              <w:t xml:space="preserve"> </w:t>
            </w:r>
            <w:proofErr w:type="spellStart"/>
            <w:r w:rsidRPr="005D1D0B">
              <w:rPr>
                <w:rFonts w:cstheme="minorHAnsi"/>
                <w:color w:val="333333"/>
                <w:bdr w:val="none" w:sz="0" w:space="0" w:color="auto" w:frame="1"/>
                <w:lang w:eastAsia="en-GB"/>
              </w:rPr>
              <w:t>Hillmann</w:t>
            </w:r>
            <w:proofErr w:type="spellEnd"/>
            <w:r w:rsidRPr="005D1D0B">
              <w:rPr>
                <w:rFonts w:cstheme="minorHAnsi"/>
                <w:color w:val="333333"/>
                <w:bdr w:val="none" w:sz="0" w:space="0" w:color="auto" w:frame="1"/>
                <w:lang w:eastAsia="en-GB"/>
              </w:rPr>
              <w:t>, K. (2019</w:t>
            </w:r>
            <w:r>
              <w:rPr>
                <w:rFonts w:cstheme="minorHAnsi"/>
                <w:color w:val="333333"/>
                <w:bdr w:val="none" w:sz="0" w:space="0" w:color="auto" w:frame="1"/>
                <w:lang w:eastAsia="en-GB"/>
              </w:rPr>
              <w:t>a</w:t>
            </w:r>
            <w:r w:rsidRPr="005D1D0B">
              <w:rPr>
                <w:rFonts w:cstheme="minorHAnsi"/>
                <w:color w:val="333333"/>
                <w:bdr w:val="none" w:sz="0" w:space="0" w:color="auto" w:frame="1"/>
                <w:lang w:eastAsia="en-GB"/>
              </w:rPr>
              <w:t>)</w:t>
            </w:r>
            <w:r>
              <w:rPr>
                <w:rFonts w:cstheme="minorHAnsi"/>
                <w:color w:val="333333"/>
                <w:bdr w:val="none" w:sz="0" w:space="0" w:color="auto" w:frame="1"/>
                <w:lang w:eastAsia="en-GB"/>
              </w:rPr>
              <w:t>,</w:t>
            </w:r>
            <w:r w:rsidRPr="005D1D0B">
              <w:rPr>
                <w:rFonts w:cstheme="minorHAnsi"/>
                <w:color w:val="333333"/>
                <w:bdr w:val="none" w:sz="0" w:space="0" w:color="auto" w:frame="1"/>
                <w:lang w:eastAsia="en-GB"/>
              </w:rPr>
              <w:t xml:space="preserve"> </w:t>
            </w:r>
            <w:r w:rsidRPr="007C475A">
              <w:rPr>
                <w:rFonts w:cstheme="minorHAnsi"/>
                <w:color w:val="333333"/>
                <w:bdr w:val="none" w:sz="0" w:space="0" w:color="auto" w:frame="1"/>
                <w:lang w:eastAsia="en-GB"/>
              </w:rPr>
              <w:t>‘Impact of welfare sanctions on employment and benefit receipt: considering top-up benefits and indirect sanctions’</w:t>
            </w:r>
            <w:r>
              <w:rPr>
                <w:rFonts w:cstheme="minorHAnsi"/>
                <w:color w:val="333333"/>
                <w:bdr w:val="none" w:sz="0" w:space="0" w:color="auto" w:frame="1"/>
                <w:lang w:eastAsia="en-GB"/>
              </w:rPr>
              <w:t xml:space="preserve">, </w:t>
            </w:r>
            <w:r w:rsidRPr="005D1D0B">
              <w:rPr>
                <w:rFonts w:cstheme="minorHAnsi"/>
                <w:color w:val="333333"/>
                <w:bdr w:val="none" w:sz="0" w:space="0" w:color="auto" w:frame="1"/>
                <w:lang w:eastAsia="en-GB"/>
              </w:rPr>
              <w:t>HWWI</w:t>
            </w:r>
          </w:p>
          <w:p w14:paraId="69AFB734" w14:textId="77777777" w:rsidR="00D068FD"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5D1D0B">
              <w:rPr>
                <w:rFonts w:cstheme="minorHAnsi"/>
                <w:color w:val="333333"/>
                <w:bdr w:val="none" w:sz="0" w:space="0" w:color="auto" w:frame="1"/>
                <w:lang w:eastAsia="en-GB"/>
              </w:rPr>
              <w:t>Research Paper, No. 1</w:t>
            </w:r>
            <w:r>
              <w:rPr>
                <w:rFonts w:cstheme="minorHAnsi"/>
                <w:color w:val="333333"/>
                <w:bdr w:val="none" w:sz="0" w:space="0" w:color="auto" w:frame="1"/>
                <w:lang w:eastAsia="en-GB"/>
              </w:rPr>
              <w:t xml:space="preserve">89, </w:t>
            </w:r>
            <w:r w:rsidRPr="005D1D0B">
              <w:rPr>
                <w:rFonts w:cstheme="minorHAnsi"/>
                <w:color w:val="333333"/>
                <w:bdr w:val="none" w:sz="0" w:space="0" w:color="auto" w:frame="1"/>
                <w:lang w:eastAsia="en-GB"/>
              </w:rPr>
              <w:t>Hamburg, Germany</w:t>
            </w:r>
            <w:r>
              <w:rPr>
                <w:rFonts w:cstheme="minorHAnsi"/>
                <w:color w:val="333333"/>
                <w:bdr w:val="none" w:sz="0" w:space="0" w:color="auto" w:frame="1"/>
                <w:lang w:eastAsia="en-GB"/>
              </w:rPr>
              <w:t xml:space="preserve">: </w:t>
            </w:r>
            <w:r w:rsidRPr="005D1D0B">
              <w:rPr>
                <w:rFonts w:cstheme="minorHAnsi"/>
                <w:color w:val="333333"/>
                <w:bdr w:val="none" w:sz="0" w:space="0" w:color="auto" w:frame="1"/>
                <w:lang w:eastAsia="en-GB"/>
              </w:rPr>
              <w:t>Hamburg Institute of International Economics (HWWI)</w:t>
            </w:r>
            <w:r>
              <w:rPr>
                <w:rFonts w:cstheme="minorHAnsi"/>
                <w:color w:val="333333"/>
                <w:bdr w:val="none" w:sz="0" w:space="0" w:color="auto" w:frame="1"/>
                <w:lang w:eastAsia="en-GB"/>
              </w:rPr>
              <w:t xml:space="preserve">, </w:t>
            </w:r>
            <w:hyperlink r:id="rId12" w:history="1">
              <w:r w:rsidRPr="00642310">
                <w:rPr>
                  <w:rStyle w:val="Hyperlink"/>
                  <w:rFonts w:cstheme="minorHAnsi"/>
                  <w:bdr w:val="none" w:sz="0" w:space="0" w:color="auto" w:frame="1"/>
                  <w:lang w:eastAsia="en-GB"/>
                </w:rPr>
                <w:t>http://epub.sub.uni-hamburg.de/epub/volltexte/2019/94682/pdf/HWWI_ResearchPaper_189.pdf</w:t>
              </w:r>
            </w:hyperlink>
            <w:r>
              <w:rPr>
                <w:rFonts w:cstheme="minorHAnsi"/>
                <w:color w:val="333333"/>
                <w:bdr w:val="none" w:sz="0" w:space="0" w:color="auto" w:frame="1"/>
                <w:lang w:eastAsia="en-GB"/>
              </w:rPr>
              <w:t xml:space="preserve"> [accessed 01.12.2020]. </w:t>
            </w:r>
          </w:p>
        </w:tc>
      </w:tr>
      <w:tr w:rsidR="00D068FD" w:rsidRPr="008E5C0B" w14:paraId="58CC171F"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3901263" w14:textId="77777777" w:rsidR="00D068FD" w:rsidRPr="000D6797" w:rsidRDefault="00D068FD" w:rsidP="00D245D7">
            <w:pPr>
              <w:rPr>
                <w:b w:val="0"/>
                <w:bCs w:val="0"/>
              </w:rPr>
            </w:pPr>
            <w:r>
              <w:rPr>
                <w:b w:val="0"/>
                <w:bCs w:val="0"/>
              </w:rPr>
              <w:t>[</w:t>
            </w:r>
            <w:r w:rsidRPr="008E5C0B">
              <w:rPr>
                <w:b w:val="0"/>
                <w:bCs w:val="0"/>
              </w:rPr>
              <w:t>18</w:t>
            </w:r>
            <w:r>
              <w:rPr>
                <w:b w:val="0"/>
                <w:bCs w:val="0"/>
              </w:rPr>
              <w:t>]</w:t>
            </w:r>
          </w:p>
        </w:tc>
        <w:tc>
          <w:tcPr>
            <w:tcW w:w="8185" w:type="dxa"/>
            <w:tcBorders>
              <w:top w:val="nil"/>
              <w:bottom w:val="nil"/>
            </w:tcBorders>
          </w:tcPr>
          <w:p w14:paraId="091E29B3" w14:textId="77777777" w:rsidR="00D068FD" w:rsidRPr="005D1D0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proofErr w:type="spellStart"/>
            <w:r w:rsidRPr="005D1D0B">
              <w:rPr>
                <w:rFonts w:cstheme="minorHAnsi"/>
                <w:color w:val="333333"/>
                <w:bdr w:val="none" w:sz="0" w:space="0" w:color="auto" w:frame="1"/>
                <w:lang w:eastAsia="en-GB"/>
              </w:rPr>
              <w:t>Hohenleitner</w:t>
            </w:r>
            <w:proofErr w:type="spellEnd"/>
            <w:r w:rsidRPr="005D1D0B">
              <w:rPr>
                <w:rFonts w:cstheme="minorHAnsi"/>
                <w:color w:val="333333"/>
                <w:bdr w:val="none" w:sz="0" w:space="0" w:color="auto" w:frame="1"/>
                <w:lang w:eastAsia="en-GB"/>
              </w:rPr>
              <w:t xml:space="preserve">, I. </w:t>
            </w:r>
            <w:r>
              <w:rPr>
                <w:rFonts w:cstheme="minorHAnsi"/>
                <w:color w:val="333333"/>
                <w:bdr w:val="none" w:sz="0" w:space="0" w:color="auto" w:frame="1"/>
                <w:lang w:eastAsia="en-GB"/>
              </w:rPr>
              <w:t>and</w:t>
            </w:r>
            <w:r w:rsidRPr="005D1D0B">
              <w:rPr>
                <w:rFonts w:cstheme="minorHAnsi"/>
                <w:color w:val="333333"/>
                <w:bdr w:val="none" w:sz="0" w:space="0" w:color="auto" w:frame="1"/>
                <w:lang w:eastAsia="en-GB"/>
              </w:rPr>
              <w:t xml:space="preserve"> </w:t>
            </w:r>
            <w:proofErr w:type="spellStart"/>
            <w:r w:rsidRPr="005D1D0B">
              <w:rPr>
                <w:rFonts w:cstheme="minorHAnsi"/>
                <w:color w:val="333333"/>
                <w:bdr w:val="none" w:sz="0" w:space="0" w:color="auto" w:frame="1"/>
                <w:lang w:eastAsia="en-GB"/>
              </w:rPr>
              <w:t>Hillmann</w:t>
            </w:r>
            <w:proofErr w:type="spellEnd"/>
            <w:r w:rsidRPr="005D1D0B">
              <w:rPr>
                <w:rFonts w:cstheme="minorHAnsi"/>
                <w:color w:val="333333"/>
                <w:bdr w:val="none" w:sz="0" w:space="0" w:color="auto" w:frame="1"/>
                <w:lang w:eastAsia="en-GB"/>
              </w:rPr>
              <w:t>, K. (2019</w:t>
            </w:r>
            <w:r>
              <w:rPr>
                <w:rFonts w:cstheme="minorHAnsi"/>
                <w:color w:val="333333"/>
                <w:bdr w:val="none" w:sz="0" w:space="0" w:color="auto" w:frame="1"/>
                <w:lang w:eastAsia="en-GB"/>
              </w:rPr>
              <w:t>b</w:t>
            </w:r>
            <w:r w:rsidRPr="005D1D0B">
              <w:rPr>
                <w:rFonts w:cstheme="minorHAnsi"/>
                <w:color w:val="333333"/>
                <w:bdr w:val="none" w:sz="0" w:space="0" w:color="auto" w:frame="1"/>
                <w:lang w:eastAsia="en-GB"/>
              </w:rPr>
              <w:t>)</w:t>
            </w:r>
            <w:r>
              <w:rPr>
                <w:rFonts w:cstheme="minorHAnsi"/>
                <w:color w:val="333333"/>
                <w:bdr w:val="none" w:sz="0" w:space="0" w:color="auto" w:frame="1"/>
                <w:lang w:eastAsia="en-GB"/>
              </w:rPr>
              <w:t xml:space="preserve">, </w:t>
            </w:r>
            <w:r w:rsidRPr="00146056">
              <w:rPr>
                <w:rFonts w:cstheme="minorHAnsi"/>
                <w:color w:val="333333"/>
                <w:bdr w:val="none" w:sz="0" w:space="0" w:color="auto" w:frame="1"/>
                <w:lang w:eastAsia="en-GB"/>
              </w:rPr>
              <w:t>‘Impact of welfare sanctions on the quality of subsequent employment: wages, incomes, and employment stability’</w:t>
            </w:r>
            <w:r>
              <w:rPr>
                <w:rFonts w:cstheme="minorHAnsi"/>
                <w:color w:val="333333"/>
                <w:bdr w:val="none" w:sz="0" w:space="0" w:color="auto" w:frame="1"/>
                <w:lang w:eastAsia="en-GB"/>
              </w:rPr>
              <w:t xml:space="preserve">, </w:t>
            </w:r>
            <w:r w:rsidRPr="005D1D0B">
              <w:rPr>
                <w:rFonts w:cstheme="minorHAnsi"/>
                <w:color w:val="333333"/>
                <w:bdr w:val="none" w:sz="0" w:space="0" w:color="auto" w:frame="1"/>
                <w:lang w:eastAsia="en-GB"/>
              </w:rPr>
              <w:t>HWWI</w:t>
            </w:r>
          </w:p>
          <w:p w14:paraId="65326150"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5D1D0B">
              <w:rPr>
                <w:rFonts w:cstheme="minorHAnsi"/>
                <w:color w:val="333333"/>
                <w:bdr w:val="none" w:sz="0" w:space="0" w:color="auto" w:frame="1"/>
                <w:lang w:eastAsia="en-GB"/>
              </w:rPr>
              <w:t>Research Paper, No. 1</w:t>
            </w:r>
            <w:r>
              <w:rPr>
                <w:rFonts w:cstheme="minorHAnsi"/>
                <w:color w:val="333333"/>
                <w:bdr w:val="none" w:sz="0" w:space="0" w:color="auto" w:frame="1"/>
                <w:lang w:eastAsia="en-GB"/>
              </w:rPr>
              <w:t xml:space="preserve">90, </w:t>
            </w:r>
            <w:r w:rsidRPr="005D1D0B">
              <w:rPr>
                <w:rFonts w:cstheme="minorHAnsi"/>
                <w:color w:val="333333"/>
                <w:bdr w:val="none" w:sz="0" w:space="0" w:color="auto" w:frame="1"/>
                <w:lang w:eastAsia="en-GB"/>
              </w:rPr>
              <w:t>Hamburg, Germany</w:t>
            </w:r>
            <w:r>
              <w:rPr>
                <w:rFonts w:cstheme="minorHAnsi"/>
                <w:color w:val="333333"/>
                <w:bdr w:val="none" w:sz="0" w:space="0" w:color="auto" w:frame="1"/>
                <w:lang w:eastAsia="en-GB"/>
              </w:rPr>
              <w:t xml:space="preserve">: </w:t>
            </w:r>
            <w:r w:rsidRPr="005D1D0B">
              <w:rPr>
                <w:rFonts w:cstheme="minorHAnsi"/>
                <w:color w:val="333333"/>
                <w:bdr w:val="none" w:sz="0" w:space="0" w:color="auto" w:frame="1"/>
                <w:lang w:eastAsia="en-GB"/>
              </w:rPr>
              <w:t>Hamburg Institute of International Economics (HWWI)</w:t>
            </w:r>
            <w:r>
              <w:rPr>
                <w:rFonts w:cstheme="minorHAnsi"/>
                <w:color w:val="333333"/>
                <w:bdr w:val="none" w:sz="0" w:space="0" w:color="auto" w:frame="1"/>
                <w:lang w:eastAsia="en-GB"/>
              </w:rPr>
              <w:t xml:space="preserve">, </w:t>
            </w:r>
            <w:hyperlink r:id="rId13" w:history="1">
              <w:r w:rsidRPr="00642310">
                <w:rPr>
                  <w:rStyle w:val="Hyperlink"/>
                  <w:rFonts w:cstheme="minorHAnsi"/>
                  <w:bdr w:val="none" w:sz="0" w:space="0" w:color="auto" w:frame="1"/>
                  <w:lang w:eastAsia="en-GB"/>
                </w:rPr>
                <w:t>https://www.econbiz.de/Record/impact-of-welfare-sanctions-on-the-quality-of-subsequent-employment-wages-incomes-and-employment-stability-hohenleitner-ingrid/10011985034</w:t>
              </w:r>
            </w:hyperlink>
            <w:r>
              <w:rPr>
                <w:rFonts w:cstheme="minorHAnsi"/>
                <w:color w:val="333333"/>
                <w:bdr w:val="none" w:sz="0" w:space="0" w:color="auto" w:frame="1"/>
                <w:lang w:eastAsia="en-GB"/>
              </w:rPr>
              <w:t xml:space="preserve"> [accessed 01.12.2020]</w:t>
            </w:r>
            <w:r w:rsidRPr="005D1D0B">
              <w:rPr>
                <w:rFonts w:cstheme="minorHAnsi"/>
                <w:color w:val="333333"/>
                <w:bdr w:val="none" w:sz="0" w:space="0" w:color="auto" w:frame="1"/>
                <w:lang w:eastAsia="en-GB"/>
              </w:rPr>
              <w:t>.</w:t>
            </w:r>
            <w:r>
              <w:rPr>
                <w:rFonts w:cstheme="minorHAnsi"/>
                <w:color w:val="333333"/>
                <w:bdr w:val="none" w:sz="0" w:space="0" w:color="auto" w:frame="1"/>
                <w:lang w:eastAsia="en-GB"/>
              </w:rPr>
              <w:t xml:space="preserve"> </w:t>
            </w:r>
          </w:p>
        </w:tc>
      </w:tr>
      <w:tr w:rsidR="00D068FD" w:rsidRPr="008E5C0B" w14:paraId="4AEC8FD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89FF108" w14:textId="77777777" w:rsidR="00D068FD" w:rsidRPr="000D6797" w:rsidRDefault="00D068FD" w:rsidP="00D245D7">
            <w:pPr>
              <w:rPr>
                <w:b w:val="0"/>
                <w:bCs w:val="0"/>
              </w:rPr>
            </w:pPr>
            <w:r>
              <w:rPr>
                <w:b w:val="0"/>
                <w:bCs w:val="0"/>
              </w:rPr>
              <w:t>[</w:t>
            </w:r>
            <w:r w:rsidRPr="008E5C0B">
              <w:rPr>
                <w:b w:val="0"/>
                <w:bCs w:val="0"/>
              </w:rPr>
              <w:t>19</w:t>
            </w:r>
            <w:r>
              <w:rPr>
                <w:b w:val="0"/>
                <w:bCs w:val="0"/>
              </w:rPr>
              <w:t>]</w:t>
            </w:r>
          </w:p>
        </w:tc>
        <w:tc>
          <w:tcPr>
            <w:tcW w:w="8185" w:type="dxa"/>
            <w:tcBorders>
              <w:top w:val="nil"/>
              <w:bottom w:val="nil"/>
            </w:tcBorders>
          </w:tcPr>
          <w:p w14:paraId="1AEE818C"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Irving, S. K. (2008), ‘</w:t>
            </w:r>
            <w:r w:rsidRPr="00EE40AF">
              <w:rPr>
                <w:rFonts w:cstheme="minorHAnsi"/>
              </w:rPr>
              <w:t xml:space="preserve">State </w:t>
            </w:r>
            <w:r>
              <w:rPr>
                <w:rFonts w:cstheme="minorHAnsi"/>
              </w:rPr>
              <w:t>w</w:t>
            </w:r>
            <w:r w:rsidRPr="00EE40AF">
              <w:rPr>
                <w:rFonts w:cstheme="minorHAnsi"/>
              </w:rPr>
              <w:t xml:space="preserve">elfare </w:t>
            </w:r>
            <w:r>
              <w:rPr>
                <w:rFonts w:cstheme="minorHAnsi"/>
              </w:rPr>
              <w:t>r</w:t>
            </w:r>
            <w:r w:rsidRPr="00EE40AF">
              <w:rPr>
                <w:rFonts w:cstheme="minorHAnsi"/>
              </w:rPr>
              <w:t xml:space="preserve">ules, TANF </w:t>
            </w:r>
            <w:r>
              <w:rPr>
                <w:rFonts w:cstheme="minorHAnsi"/>
              </w:rPr>
              <w:t>e</w:t>
            </w:r>
            <w:r w:rsidRPr="00EE40AF">
              <w:rPr>
                <w:rFonts w:cstheme="minorHAnsi"/>
              </w:rPr>
              <w:t xml:space="preserve">xits, and </w:t>
            </w:r>
            <w:r>
              <w:rPr>
                <w:rFonts w:cstheme="minorHAnsi"/>
              </w:rPr>
              <w:t>g</w:t>
            </w:r>
            <w:r w:rsidRPr="00EE40AF">
              <w:rPr>
                <w:rFonts w:cstheme="minorHAnsi"/>
              </w:rPr>
              <w:t xml:space="preserve">eographic </w:t>
            </w:r>
            <w:r>
              <w:rPr>
                <w:rFonts w:cstheme="minorHAnsi"/>
              </w:rPr>
              <w:t>c</w:t>
            </w:r>
            <w:r w:rsidRPr="00EE40AF">
              <w:rPr>
                <w:rFonts w:cstheme="minorHAnsi"/>
              </w:rPr>
              <w:t xml:space="preserve">ontext: </w:t>
            </w:r>
            <w:r>
              <w:rPr>
                <w:rFonts w:cstheme="minorHAnsi"/>
              </w:rPr>
              <w:t>d</w:t>
            </w:r>
            <w:r w:rsidRPr="00EE40AF">
              <w:rPr>
                <w:rFonts w:cstheme="minorHAnsi"/>
              </w:rPr>
              <w:t xml:space="preserve">oes </w:t>
            </w:r>
            <w:r>
              <w:rPr>
                <w:rFonts w:cstheme="minorHAnsi"/>
              </w:rPr>
              <w:t>p</w:t>
            </w:r>
            <w:r w:rsidRPr="00EE40AF">
              <w:rPr>
                <w:rFonts w:cstheme="minorHAnsi"/>
              </w:rPr>
              <w:t xml:space="preserve">lace </w:t>
            </w:r>
            <w:r>
              <w:rPr>
                <w:rFonts w:cstheme="minorHAnsi"/>
              </w:rPr>
              <w:t>m</w:t>
            </w:r>
            <w:r w:rsidRPr="00EE40AF">
              <w:rPr>
                <w:rFonts w:cstheme="minorHAnsi"/>
              </w:rPr>
              <w:t>atter?</w:t>
            </w:r>
            <w:r>
              <w:rPr>
                <w:rFonts w:cstheme="minorHAnsi"/>
              </w:rPr>
              <w:t xml:space="preserve">’, </w:t>
            </w:r>
            <w:r>
              <w:rPr>
                <w:rFonts w:cstheme="minorHAnsi"/>
                <w:i/>
                <w:iCs/>
              </w:rPr>
              <w:t>Rural Sociology</w:t>
            </w:r>
            <w:r>
              <w:rPr>
                <w:rFonts w:cstheme="minorHAnsi"/>
              </w:rPr>
              <w:t>, 73, 4, 605-630.</w:t>
            </w:r>
          </w:p>
        </w:tc>
      </w:tr>
      <w:tr w:rsidR="00D068FD" w:rsidRPr="008E5C0B" w14:paraId="3F6BF085"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056AC27" w14:textId="77777777" w:rsidR="00D068FD" w:rsidRPr="000D6797" w:rsidRDefault="00D068FD" w:rsidP="00D245D7">
            <w:pPr>
              <w:rPr>
                <w:b w:val="0"/>
                <w:bCs w:val="0"/>
              </w:rPr>
            </w:pPr>
            <w:r>
              <w:rPr>
                <w:b w:val="0"/>
                <w:bCs w:val="0"/>
              </w:rPr>
              <w:t>[</w:t>
            </w:r>
            <w:r w:rsidRPr="008E5C0B">
              <w:rPr>
                <w:b w:val="0"/>
                <w:bCs w:val="0"/>
              </w:rPr>
              <w:t>20</w:t>
            </w:r>
            <w:r>
              <w:rPr>
                <w:b w:val="0"/>
                <w:bCs w:val="0"/>
              </w:rPr>
              <w:t>]</w:t>
            </w:r>
          </w:p>
        </w:tc>
        <w:tc>
          <w:tcPr>
            <w:tcW w:w="8185" w:type="dxa"/>
            <w:tcBorders>
              <w:top w:val="nil"/>
              <w:bottom w:val="nil"/>
            </w:tcBorders>
          </w:tcPr>
          <w:p w14:paraId="481742D6"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Kim, J. (2010), ‘</w:t>
            </w:r>
            <w:r w:rsidRPr="00364C20">
              <w:rPr>
                <w:rFonts w:cstheme="minorHAnsi"/>
              </w:rPr>
              <w:t>Welfare-to-work programs and the dynamics of TANF use</w:t>
            </w:r>
            <w:r>
              <w:rPr>
                <w:rFonts w:cstheme="minorHAnsi"/>
              </w:rPr>
              <w:t xml:space="preserve">’, </w:t>
            </w:r>
            <w:r>
              <w:rPr>
                <w:rFonts w:cstheme="minorHAnsi"/>
                <w:i/>
                <w:iCs/>
              </w:rPr>
              <w:t>Journal of Family and Economic Issues</w:t>
            </w:r>
            <w:r w:rsidRPr="00ED3D5D">
              <w:rPr>
                <w:rFonts w:cstheme="minorHAnsi"/>
              </w:rPr>
              <w:t>,</w:t>
            </w:r>
            <w:r>
              <w:rPr>
                <w:rFonts w:cstheme="minorHAnsi"/>
                <w:i/>
                <w:iCs/>
              </w:rPr>
              <w:t xml:space="preserve"> </w:t>
            </w:r>
            <w:r>
              <w:rPr>
                <w:rFonts w:cstheme="minorHAnsi"/>
              </w:rPr>
              <w:t>31, 198-2011.</w:t>
            </w:r>
          </w:p>
        </w:tc>
      </w:tr>
      <w:tr w:rsidR="00D068FD" w:rsidRPr="00DB7ECA" w14:paraId="75F9DD1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AF703EC" w14:textId="77777777" w:rsidR="00D068FD" w:rsidRPr="00DB7ECA" w:rsidRDefault="00D068FD" w:rsidP="00D245D7">
            <w:pPr>
              <w:rPr>
                <w:b w:val="0"/>
                <w:bCs w:val="0"/>
              </w:rPr>
            </w:pPr>
            <w:r>
              <w:rPr>
                <w:b w:val="0"/>
                <w:bCs w:val="0"/>
              </w:rPr>
              <w:t>[</w:t>
            </w:r>
            <w:r w:rsidRPr="008E5C0B">
              <w:rPr>
                <w:b w:val="0"/>
                <w:bCs w:val="0"/>
              </w:rPr>
              <w:t>21</w:t>
            </w:r>
            <w:r>
              <w:rPr>
                <w:b w:val="0"/>
                <w:bCs w:val="0"/>
              </w:rPr>
              <w:t>]</w:t>
            </w:r>
          </w:p>
        </w:tc>
        <w:tc>
          <w:tcPr>
            <w:tcW w:w="8185" w:type="dxa"/>
            <w:tcBorders>
              <w:top w:val="nil"/>
              <w:bottom w:val="nil"/>
            </w:tcBorders>
          </w:tcPr>
          <w:p w14:paraId="615E33E6" w14:textId="77777777" w:rsidR="00D068FD" w:rsidRPr="00DB7EC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Koning, P. (2015), ‘</w:t>
            </w:r>
            <w:r w:rsidRPr="002B6C69">
              <w:rPr>
                <w:rFonts w:cstheme="minorHAnsi"/>
              </w:rPr>
              <w:t>Making work pay for the indebted? Assessing the effects of debt services on welfare recipients</w:t>
            </w:r>
            <w:r>
              <w:rPr>
                <w:rFonts w:cstheme="minorHAnsi"/>
              </w:rPr>
              <w:t xml:space="preserve">’, </w:t>
            </w:r>
            <w:r>
              <w:rPr>
                <w:rFonts w:cstheme="minorHAnsi"/>
                <w:i/>
                <w:iCs/>
              </w:rPr>
              <w:t>Labour Economics</w:t>
            </w:r>
            <w:r>
              <w:rPr>
                <w:rFonts w:cstheme="minorHAnsi"/>
              </w:rPr>
              <w:t>, 34, 152-161.</w:t>
            </w:r>
          </w:p>
        </w:tc>
      </w:tr>
      <w:tr w:rsidR="00D068FD" w:rsidRPr="002B548C" w14:paraId="3C26FA3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DA48438" w14:textId="77777777" w:rsidR="00D068FD" w:rsidRPr="002B548C" w:rsidRDefault="00D068FD" w:rsidP="00D245D7">
            <w:pPr>
              <w:rPr>
                <w:b w:val="0"/>
                <w:bCs w:val="0"/>
              </w:rPr>
            </w:pPr>
            <w:r>
              <w:rPr>
                <w:b w:val="0"/>
                <w:bCs w:val="0"/>
              </w:rPr>
              <w:t>[</w:t>
            </w:r>
            <w:r w:rsidRPr="008E5C0B">
              <w:rPr>
                <w:b w:val="0"/>
                <w:bCs w:val="0"/>
              </w:rPr>
              <w:t>22</w:t>
            </w:r>
            <w:r>
              <w:rPr>
                <w:b w:val="0"/>
                <w:bCs w:val="0"/>
              </w:rPr>
              <w:t>]</w:t>
            </w:r>
          </w:p>
        </w:tc>
        <w:tc>
          <w:tcPr>
            <w:tcW w:w="8185" w:type="dxa"/>
            <w:tcBorders>
              <w:top w:val="nil"/>
              <w:bottom w:val="nil"/>
            </w:tcBorders>
          </w:tcPr>
          <w:p w14:paraId="7B71145C" w14:textId="77777777" w:rsidR="00D068FD" w:rsidRPr="002B548C"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E97E32">
              <w:rPr>
                <w:rFonts w:cstheme="minorHAnsi"/>
              </w:rPr>
              <w:t>Lalive</w:t>
            </w:r>
            <w:proofErr w:type="spellEnd"/>
            <w:r w:rsidRPr="00E97E32">
              <w:rPr>
                <w:rFonts w:cstheme="minorHAnsi"/>
              </w:rPr>
              <w:t xml:space="preserve">, R., van Ours, J. C. </w:t>
            </w:r>
            <w:r>
              <w:rPr>
                <w:rFonts w:cstheme="minorHAnsi"/>
              </w:rPr>
              <w:t>and</w:t>
            </w:r>
            <w:r w:rsidRPr="00E97E32">
              <w:rPr>
                <w:rFonts w:cstheme="minorHAnsi"/>
              </w:rPr>
              <w:t xml:space="preserve"> </w:t>
            </w:r>
            <w:proofErr w:type="spellStart"/>
            <w:r w:rsidRPr="00E97E32">
              <w:rPr>
                <w:rFonts w:cstheme="minorHAnsi"/>
              </w:rPr>
              <w:t>Zweimüller</w:t>
            </w:r>
            <w:proofErr w:type="spellEnd"/>
            <w:r w:rsidRPr="00E97E32">
              <w:rPr>
                <w:rFonts w:cstheme="minorHAnsi"/>
              </w:rPr>
              <w:t>, J. (2005)</w:t>
            </w:r>
            <w:r>
              <w:rPr>
                <w:rFonts w:cstheme="minorHAnsi"/>
              </w:rPr>
              <w:t>, ‘</w:t>
            </w:r>
            <w:r w:rsidRPr="00E97E32">
              <w:rPr>
                <w:rFonts w:cstheme="minorHAnsi"/>
              </w:rPr>
              <w:t xml:space="preserve">The </w:t>
            </w:r>
            <w:r>
              <w:rPr>
                <w:rFonts w:cstheme="minorHAnsi"/>
              </w:rPr>
              <w:t>e</w:t>
            </w:r>
            <w:r w:rsidRPr="00E97E32">
              <w:rPr>
                <w:rFonts w:cstheme="minorHAnsi"/>
              </w:rPr>
              <w:t xml:space="preserve">ffect of </w:t>
            </w:r>
            <w:r>
              <w:rPr>
                <w:rFonts w:cstheme="minorHAnsi"/>
              </w:rPr>
              <w:t>b</w:t>
            </w:r>
            <w:r w:rsidRPr="00E97E32">
              <w:rPr>
                <w:rFonts w:cstheme="minorHAnsi"/>
              </w:rPr>
              <w:t xml:space="preserve">enefit </w:t>
            </w:r>
            <w:r>
              <w:rPr>
                <w:rFonts w:cstheme="minorHAnsi"/>
              </w:rPr>
              <w:t>s</w:t>
            </w:r>
            <w:r w:rsidRPr="00E97E32">
              <w:rPr>
                <w:rFonts w:cstheme="minorHAnsi"/>
              </w:rPr>
              <w:t xml:space="preserve">anctions on the </w:t>
            </w:r>
            <w:r>
              <w:rPr>
                <w:rFonts w:cstheme="minorHAnsi"/>
              </w:rPr>
              <w:t>d</w:t>
            </w:r>
            <w:r w:rsidRPr="00E97E32">
              <w:rPr>
                <w:rFonts w:cstheme="minorHAnsi"/>
              </w:rPr>
              <w:t xml:space="preserve">uration of </w:t>
            </w:r>
            <w:r>
              <w:rPr>
                <w:rFonts w:cstheme="minorHAnsi"/>
              </w:rPr>
              <w:t>u</w:t>
            </w:r>
            <w:r w:rsidRPr="00E97E32">
              <w:rPr>
                <w:rFonts w:cstheme="minorHAnsi"/>
              </w:rPr>
              <w:t>nemployment</w:t>
            </w:r>
            <w:r>
              <w:rPr>
                <w:rFonts w:cstheme="minorHAnsi"/>
              </w:rPr>
              <w:t>’,</w:t>
            </w:r>
            <w:r w:rsidRPr="00E97E32">
              <w:rPr>
                <w:rFonts w:cstheme="minorHAnsi"/>
              </w:rPr>
              <w:t xml:space="preserve"> </w:t>
            </w:r>
            <w:r w:rsidRPr="00E97E32">
              <w:rPr>
                <w:rFonts w:cstheme="minorHAnsi"/>
                <w:i/>
                <w:iCs/>
              </w:rPr>
              <w:t>Journal of the European Economic Association</w:t>
            </w:r>
            <w:r>
              <w:rPr>
                <w:rFonts w:cstheme="minorHAnsi"/>
              </w:rPr>
              <w:t>,</w:t>
            </w:r>
            <w:r w:rsidRPr="00E97E32">
              <w:rPr>
                <w:rFonts w:cstheme="minorHAnsi"/>
              </w:rPr>
              <w:t xml:space="preserve"> 3</w:t>
            </w:r>
            <w:r>
              <w:rPr>
                <w:rFonts w:cstheme="minorHAnsi"/>
              </w:rPr>
              <w:t xml:space="preserve">, </w:t>
            </w:r>
            <w:r w:rsidRPr="00E97E32">
              <w:rPr>
                <w:rFonts w:cstheme="minorHAnsi"/>
              </w:rPr>
              <w:t>6</w:t>
            </w:r>
            <w:r>
              <w:rPr>
                <w:rFonts w:cstheme="minorHAnsi"/>
              </w:rPr>
              <w:t>,</w:t>
            </w:r>
            <w:r w:rsidRPr="00E97E32">
              <w:rPr>
                <w:rFonts w:cstheme="minorHAnsi"/>
              </w:rPr>
              <w:t xml:space="preserve"> 1386-1417.</w:t>
            </w:r>
          </w:p>
        </w:tc>
      </w:tr>
      <w:tr w:rsidR="00D068FD" w:rsidRPr="008E5C0B" w14:paraId="6A405B35"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E5A064B" w14:textId="77777777" w:rsidR="00D068FD" w:rsidRPr="00467BBA" w:rsidRDefault="00D068FD" w:rsidP="00D245D7">
            <w:pPr>
              <w:rPr>
                <w:b w:val="0"/>
                <w:bCs w:val="0"/>
              </w:rPr>
            </w:pPr>
            <w:r>
              <w:rPr>
                <w:b w:val="0"/>
                <w:bCs w:val="0"/>
              </w:rPr>
              <w:t>[</w:t>
            </w:r>
            <w:r w:rsidRPr="008E5C0B">
              <w:rPr>
                <w:b w:val="0"/>
                <w:bCs w:val="0"/>
              </w:rPr>
              <w:t>23</w:t>
            </w:r>
            <w:r>
              <w:rPr>
                <w:b w:val="0"/>
                <w:bCs w:val="0"/>
              </w:rPr>
              <w:t>]</w:t>
            </w:r>
          </w:p>
        </w:tc>
        <w:tc>
          <w:tcPr>
            <w:tcW w:w="8185" w:type="dxa"/>
            <w:tcBorders>
              <w:top w:val="nil"/>
              <w:bottom w:val="nil"/>
            </w:tcBorders>
          </w:tcPr>
          <w:p w14:paraId="1EB03DD2" w14:textId="77777777" w:rsidR="00D068FD" w:rsidRPr="00467BB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Lee, B. J., Slack, K. S. and Lewis, D. A. (2004) ‘</w:t>
            </w:r>
            <w:r w:rsidRPr="00637084">
              <w:rPr>
                <w:rFonts w:cstheme="minorHAnsi"/>
              </w:rPr>
              <w:t>Are welfare sanctions working as intended? Welfare receipts, work activity, and material hardship among TANF-recipient families</w:t>
            </w:r>
            <w:r>
              <w:rPr>
                <w:rFonts w:cstheme="minorHAnsi"/>
              </w:rPr>
              <w:t xml:space="preserve">’, </w:t>
            </w:r>
            <w:r>
              <w:rPr>
                <w:rFonts w:cstheme="minorHAnsi"/>
                <w:i/>
                <w:iCs/>
              </w:rPr>
              <w:t>Social Service Review</w:t>
            </w:r>
            <w:r>
              <w:rPr>
                <w:rFonts w:cstheme="minorHAnsi"/>
              </w:rPr>
              <w:t>,</w:t>
            </w:r>
            <w:r>
              <w:rPr>
                <w:rFonts w:cstheme="minorHAnsi"/>
                <w:i/>
                <w:iCs/>
              </w:rPr>
              <w:t xml:space="preserve"> </w:t>
            </w:r>
            <w:r>
              <w:rPr>
                <w:rFonts w:cstheme="minorHAnsi"/>
              </w:rPr>
              <w:t>78, 3, 370-403.</w:t>
            </w:r>
          </w:p>
        </w:tc>
      </w:tr>
      <w:tr w:rsidR="00D068FD" w:rsidRPr="008E5C0B" w14:paraId="54D6F4D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1F7E9C1" w14:textId="77777777" w:rsidR="00D068FD" w:rsidRPr="000D6797" w:rsidRDefault="00D068FD" w:rsidP="00D245D7">
            <w:pPr>
              <w:rPr>
                <w:b w:val="0"/>
                <w:bCs w:val="0"/>
              </w:rPr>
            </w:pPr>
            <w:r>
              <w:rPr>
                <w:b w:val="0"/>
                <w:bCs w:val="0"/>
              </w:rPr>
              <w:t>[</w:t>
            </w:r>
            <w:r w:rsidRPr="008E5C0B">
              <w:rPr>
                <w:b w:val="0"/>
                <w:bCs w:val="0"/>
              </w:rPr>
              <w:t>24</w:t>
            </w:r>
            <w:r>
              <w:rPr>
                <w:b w:val="0"/>
                <w:bCs w:val="0"/>
              </w:rPr>
              <w:t>]</w:t>
            </w:r>
          </w:p>
        </w:tc>
        <w:tc>
          <w:tcPr>
            <w:tcW w:w="8185" w:type="dxa"/>
            <w:tcBorders>
              <w:top w:val="nil"/>
              <w:bottom w:val="nil"/>
            </w:tcBorders>
          </w:tcPr>
          <w:p w14:paraId="5ECF615C"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Lee, H. J. and </w:t>
            </w:r>
            <w:proofErr w:type="spellStart"/>
            <w:r>
              <w:rPr>
                <w:rFonts w:cstheme="minorHAnsi"/>
              </w:rPr>
              <w:t>Tomohara</w:t>
            </w:r>
            <w:proofErr w:type="spellEnd"/>
            <w:r>
              <w:rPr>
                <w:rFonts w:cstheme="minorHAnsi"/>
              </w:rPr>
              <w:t>, A. (2007), ‘</w:t>
            </w:r>
            <w:r w:rsidRPr="00D5136E">
              <w:rPr>
                <w:rFonts w:cstheme="minorHAnsi"/>
              </w:rPr>
              <w:t>How did public assistance reforms affect women's welfare program participation?</w:t>
            </w:r>
            <w:r>
              <w:rPr>
                <w:rFonts w:cstheme="minorHAnsi"/>
              </w:rPr>
              <w:t xml:space="preserve">’, </w:t>
            </w:r>
            <w:r>
              <w:rPr>
                <w:rFonts w:cstheme="minorHAnsi"/>
                <w:i/>
                <w:iCs/>
              </w:rPr>
              <w:t xml:space="preserve">Southwestern Economic Review, </w:t>
            </w:r>
            <w:r>
              <w:rPr>
                <w:rFonts w:cstheme="minorHAnsi"/>
              </w:rPr>
              <w:t>34, 145-159.</w:t>
            </w:r>
          </w:p>
        </w:tc>
      </w:tr>
      <w:tr w:rsidR="00D068FD" w:rsidRPr="008E5C0B" w14:paraId="63C71CA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57CB872" w14:textId="77777777" w:rsidR="00D068FD" w:rsidRPr="000D6797" w:rsidRDefault="00D068FD" w:rsidP="00D245D7">
            <w:pPr>
              <w:rPr>
                <w:b w:val="0"/>
                <w:bCs w:val="0"/>
              </w:rPr>
            </w:pPr>
            <w:r>
              <w:rPr>
                <w:b w:val="0"/>
                <w:bCs w:val="0"/>
              </w:rPr>
              <w:t>[</w:t>
            </w:r>
            <w:r w:rsidRPr="008E5C0B">
              <w:rPr>
                <w:b w:val="0"/>
                <w:bCs w:val="0"/>
              </w:rPr>
              <w:t>25</w:t>
            </w:r>
            <w:r>
              <w:rPr>
                <w:b w:val="0"/>
                <w:bCs w:val="0"/>
              </w:rPr>
              <w:t>]</w:t>
            </w:r>
          </w:p>
        </w:tc>
        <w:tc>
          <w:tcPr>
            <w:tcW w:w="8185" w:type="dxa"/>
            <w:tcBorders>
              <w:top w:val="nil"/>
              <w:bottom w:val="nil"/>
            </w:tcBorders>
          </w:tcPr>
          <w:p w14:paraId="2CBCD86A"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Lee, K. H. and Yoon, D. P. (2012), ‘</w:t>
            </w:r>
            <w:r w:rsidRPr="00E95D07">
              <w:rPr>
                <w:rFonts w:cstheme="minorHAnsi"/>
              </w:rPr>
              <w:t>A comparison of sanctions in African American and white TANF leavers</w:t>
            </w:r>
            <w:r>
              <w:rPr>
                <w:rFonts w:cstheme="minorHAnsi"/>
              </w:rPr>
              <w:t xml:space="preserve">’, </w:t>
            </w:r>
            <w:r>
              <w:rPr>
                <w:rFonts w:cstheme="minorHAnsi"/>
                <w:i/>
                <w:iCs/>
              </w:rPr>
              <w:t>Journal of Evidence-Based Social Work</w:t>
            </w:r>
            <w:r w:rsidRPr="00C1460A">
              <w:rPr>
                <w:rFonts w:cstheme="minorHAnsi"/>
              </w:rPr>
              <w:t>,</w:t>
            </w:r>
            <w:r>
              <w:rPr>
                <w:rFonts w:cstheme="minorHAnsi"/>
              </w:rPr>
              <w:t xml:space="preserve"> 9, 396-413.</w:t>
            </w:r>
          </w:p>
        </w:tc>
      </w:tr>
      <w:tr w:rsidR="00D068FD" w:rsidRPr="008E5C0B" w14:paraId="291EC944"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8A3B4DE" w14:textId="77777777" w:rsidR="00D068FD" w:rsidRPr="000D6797" w:rsidRDefault="00D068FD" w:rsidP="00D245D7">
            <w:pPr>
              <w:rPr>
                <w:b w:val="0"/>
                <w:bCs w:val="0"/>
              </w:rPr>
            </w:pPr>
            <w:r>
              <w:rPr>
                <w:b w:val="0"/>
                <w:bCs w:val="0"/>
              </w:rPr>
              <w:t>[</w:t>
            </w:r>
            <w:r w:rsidRPr="008E5C0B">
              <w:rPr>
                <w:b w:val="0"/>
                <w:bCs w:val="0"/>
              </w:rPr>
              <w:t>26</w:t>
            </w:r>
            <w:r>
              <w:rPr>
                <w:b w:val="0"/>
                <w:bCs w:val="0"/>
              </w:rPr>
              <w:t>]</w:t>
            </w:r>
          </w:p>
        </w:tc>
        <w:tc>
          <w:tcPr>
            <w:tcW w:w="8185" w:type="dxa"/>
            <w:tcBorders>
              <w:top w:val="nil"/>
              <w:bottom w:val="nil"/>
            </w:tcBorders>
          </w:tcPr>
          <w:p w14:paraId="6B5EA64D"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Lindhorst, T. and </w:t>
            </w:r>
            <w:proofErr w:type="spellStart"/>
            <w:r>
              <w:rPr>
                <w:rFonts w:cstheme="minorHAnsi"/>
              </w:rPr>
              <w:t>Mancoske</w:t>
            </w:r>
            <w:proofErr w:type="spellEnd"/>
            <w:r>
              <w:rPr>
                <w:rFonts w:cstheme="minorHAnsi"/>
              </w:rPr>
              <w:t xml:space="preserve"> R. J. (2006), ‘</w:t>
            </w:r>
            <w:r w:rsidRPr="00035A5D">
              <w:rPr>
                <w:rFonts w:cstheme="minorHAnsi"/>
              </w:rPr>
              <w:t xml:space="preserve">The </w:t>
            </w:r>
            <w:r>
              <w:rPr>
                <w:rFonts w:cstheme="minorHAnsi"/>
              </w:rPr>
              <w:t>s</w:t>
            </w:r>
            <w:r w:rsidRPr="00035A5D">
              <w:rPr>
                <w:rFonts w:cstheme="minorHAnsi"/>
              </w:rPr>
              <w:t xml:space="preserve">ocial and </w:t>
            </w:r>
            <w:r>
              <w:rPr>
                <w:rFonts w:cstheme="minorHAnsi"/>
              </w:rPr>
              <w:t>e</w:t>
            </w:r>
            <w:r w:rsidRPr="00035A5D">
              <w:rPr>
                <w:rFonts w:cstheme="minorHAnsi"/>
              </w:rPr>
              <w:t xml:space="preserve">conomic </w:t>
            </w:r>
            <w:r>
              <w:rPr>
                <w:rFonts w:cstheme="minorHAnsi"/>
              </w:rPr>
              <w:t>i</w:t>
            </w:r>
            <w:r w:rsidRPr="00035A5D">
              <w:rPr>
                <w:rFonts w:cstheme="minorHAnsi"/>
              </w:rPr>
              <w:t xml:space="preserve">mpact of </w:t>
            </w:r>
            <w:r>
              <w:rPr>
                <w:rFonts w:cstheme="minorHAnsi"/>
              </w:rPr>
              <w:t>s</w:t>
            </w:r>
            <w:r w:rsidRPr="00035A5D">
              <w:rPr>
                <w:rFonts w:cstheme="minorHAnsi"/>
              </w:rPr>
              <w:t xml:space="preserve">anctions and </w:t>
            </w:r>
            <w:r>
              <w:rPr>
                <w:rFonts w:cstheme="minorHAnsi"/>
              </w:rPr>
              <w:t>t</w:t>
            </w:r>
            <w:r w:rsidRPr="00035A5D">
              <w:rPr>
                <w:rFonts w:cstheme="minorHAnsi"/>
              </w:rPr>
              <w:t xml:space="preserve">ime </w:t>
            </w:r>
            <w:r>
              <w:rPr>
                <w:rFonts w:cstheme="minorHAnsi"/>
              </w:rPr>
              <w:t>l</w:t>
            </w:r>
            <w:r w:rsidRPr="00035A5D">
              <w:rPr>
                <w:rFonts w:cstheme="minorHAnsi"/>
              </w:rPr>
              <w:t xml:space="preserve">imits on </w:t>
            </w:r>
            <w:r>
              <w:rPr>
                <w:rFonts w:cstheme="minorHAnsi"/>
              </w:rPr>
              <w:t>r</w:t>
            </w:r>
            <w:r w:rsidRPr="00035A5D">
              <w:rPr>
                <w:rFonts w:cstheme="minorHAnsi"/>
              </w:rPr>
              <w:t>ecipients of Temporary Assistance to Needy Families</w:t>
            </w:r>
            <w:r>
              <w:rPr>
                <w:rFonts w:cstheme="minorHAnsi"/>
              </w:rPr>
              <w:t xml:space="preserve">’, </w:t>
            </w:r>
            <w:r>
              <w:rPr>
                <w:rFonts w:cstheme="minorHAnsi"/>
                <w:i/>
                <w:iCs/>
              </w:rPr>
              <w:t>Journal of Sociology and Social Welfare</w:t>
            </w:r>
            <w:r>
              <w:rPr>
                <w:rFonts w:cstheme="minorHAnsi"/>
              </w:rPr>
              <w:t>, 33, 1, 93-114.</w:t>
            </w:r>
          </w:p>
        </w:tc>
      </w:tr>
      <w:tr w:rsidR="00D068FD" w:rsidRPr="008E5C0B" w14:paraId="756F442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D1C01C2" w14:textId="77777777" w:rsidR="00D068FD" w:rsidRPr="000D6797" w:rsidRDefault="00D068FD" w:rsidP="00D245D7">
            <w:pPr>
              <w:rPr>
                <w:b w:val="0"/>
                <w:bCs w:val="0"/>
              </w:rPr>
            </w:pPr>
            <w:r>
              <w:rPr>
                <w:b w:val="0"/>
                <w:bCs w:val="0"/>
              </w:rPr>
              <w:t>[</w:t>
            </w:r>
            <w:r w:rsidRPr="008E5C0B">
              <w:rPr>
                <w:b w:val="0"/>
                <w:bCs w:val="0"/>
              </w:rPr>
              <w:t>27</w:t>
            </w:r>
            <w:r>
              <w:rPr>
                <w:b w:val="0"/>
                <w:bCs w:val="0"/>
              </w:rPr>
              <w:t>]</w:t>
            </w:r>
          </w:p>
        </w:tc>
        <w:tc>
          <w:tcPr>
            <w:tcW w:w="8185" w:type="dxa"/>
            <w:tcBorders>
              <w:top w:val="nil"/>
              <w:bottom w:val="nil"/>
            </w:tcBorders>
          </w:tcPr>
          <w:p w14:paraId="567C30F6"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2D7845">
              <w:rPr>
                <w:rFonts w:cstheme="minorHAnsi"/>
              </w:rPr>
              <w:t xml:space="preserve">Lindhorst, T., </w:t>
            </w:r>
            <w:proofErr w:type="spellStart"/>
            <w:r w:rsidRPr="002D7845">
              <w:rPr>
                <w:rFonts w:cstheme="minorHAnsi"/>
              </w:rPr>
              <w:t>Mancoske</w:t>
            </w:r>
            <w:proofErr w:type="spellEnd"/>
            <w:r w:rsidRPr="002D7845">
              <w:rPr>
                <w:rFonts w:cstheme="minorHAnsi"/>
              </w:rPr>
              <w:t>, R. J.</w:t>
            </w:r>
            <w:r>
              <w:rPr>
                <w:rFonts w:cstheme="minorHAnsi"/>
              </w:rPr>
              <w:t xml:space="preserve"> and </w:t>
            </w:r>
            <w:r w:rsidRPr="002D7845">
              <w:rPr>
                <w:rFonts w:cstheme="minorHAnsi"/>
              </w:rPr>
              <w:t>Kemp, A.</w:t>
            </w:r>
            <w:r>
              <w:rPr>
                <w:rFonts w:cstheme="minorHAnsi"/>
              </w:rPr>
              <w:t xml:space="preserve"> A.</w:t>
            </w:r>
            <w:r w:rsidRPr="002D7845">
              <w:rPr>
                <w:rFonts w:cstheme="minorHAnsi"/>
              </w:rPr>
              <w:t xml:space="preserve"> (2000)</w:t>
            </w:r>
            <w:r>
              <w:rPr>
                <w:rFonts w:cstheme="minorHAnsi"/>
              </w:rPr>
              <w:t>,</w:t>
            </w:r>
            <w:r w:rsidRPr="002D7845">
              <w:rPr>
                <w:rFonts w:cstheme="minorHAnsi"/>
              </w:rPr>
              <w:t xml:space="preserve"> </w:t>
            </w:r>
            <w:r>
              <w:rPr>
                <w:rFonts w:cstheme="minorHAnsi"/>
              </w:rPr>
              <w:t>‘</w:t>
            </w:r>
            <w:r w:rsidRPr="002D7845">
              <w:rPr>
                <w:rFonts w:cstheme="minorHAnsi"/>
              </w:rPr>
              <w:t xml:space="preserve">Is </w:t>
            </w:r>
            <w:r>
              <w:rPr>
                <w:rFonts w:cstheme="minorHAnsi"/>
              </w:rPr>
              <w:t>w</w:t>
            </w:r>
            <w:r w:rsidRPr="002D7845">
              <w:rPr>
                <w:rFonts w:cstheme="minorHAnsi"/>
              </w:rPr>
              <w:t xml:space="preserve">elfare </w:t>
            </w:r>
            <w:r>
              <w:rPr>
                <w:rFonts w:cstheme="minorHAnsi"/>
              </w:rPr>
              <w:t>r</w:t>
            </w:r>
            <w:r w:rsidRPr="002D7845">
              <w:rPr>
                <w:rFonts w:cstheme="minorHAnsi"/>
              </w:rPr>
              <w:t xml:space="preserve">eform </w:t>
            </w:r>
            <w:r>
              <w:rPr>
                <w:rFonts w:cstheme="minorHAnsi"/>
              </w:rPr>
              <w:t>w</w:t>
            </w:r>
            <w:r w:rsidRPr="002D7845">
              <w:rPr>
                <w:rFonts w:cstheme="minorHAnsi"/>
              </w:rPr>
              <w:t>orking</w:t>
            </w:r>
            <w:r>
              <w:rPr>
                <w:rFonts w:cstheme="minorHAnsi"/>
              </w:rPr>
              <w:t xml:space="preserve">? </w:t>
            </w:r>
            <w:r w:rsidRPr="002D7845">
              <w:rPr>
                <w:rFonts w:cstheme="minorHAnsi"/>
              </w:rPr>
              <w:t xml:space="preserve">A </w:t>
            </w:r>
            <w:r>
              <w:rPr>
                <w:rFonts w:cstheme="minorHAnsi"/>
              </w:rPr>
              <w:t>s</w:t>
            </w:r>
            <w:r w:rsidRPr="002D7845">
              <w:rPr>
                <w:rFonts w:cstheme="minorHAnsi"/>
              </w:rPr>
              <w:t xml:space="preserve">tudy of the </w:t>
            </w:r>
            <w:r>
              <w:rPr>
                <w:rFonts w:cstheme="minorHAnsi"/>
              </w:rPr>
              <w:t>e</w:t>
            </w:r>
            <w:r w:rsidRPr="002D7845">
              <w:rPr>
                <w:rFonts w:cstheme="minorHAnsi"/>
              </w:rPr>
              <w:t xml:space="preserve">ffects of </w:t>
            </w:r>
            <w:r>
              <w:rPr>
                <w:rFonts w:cstheme="minorHAnsi"/>
              </w:rPr>
              <w:t>s</w:t>
            </w:r>
            <w:r w:rsidRPr="002D7845">
              <w:rPr>
                <w:rFonts w:cstheme="minorHAnsi"/>
              </w:rPr>
              <w:t xml:space="preserve">anctions on </w:t>
            </w:r>
            <w:r>
              <w:rPr>
                <w:rFonts w:cstheme="minorHAnsi"/>
              </w:rPr>
              <w:t>f</w:t>
            </w:r>
            <w:r w:rsidRPr="002D7845">
              <w:rPr>
                <w:rFonts w:cstheme="minorHAnsi"/>
              </w:rPr>
              <w:t xml:space="preserve">amilies </w:t>
            </w:r>
            <w:r>
              <w:rPr>
                <w:rFonts w:cstheme="minorHAnsi"/>
              </w:rPr>
              <w:t>r</w:t>
            </w:r>
            <w:r w:rsidRPr="002D7845">
              <w:rPr>
                <w:rFonts w:cstheme="minorHAnsi"/>
              </w:rPr>
              <w:t>eceiving Temporary Assistance to Needy Families</w:t>
            </w:r>
            <w:r>
              <w:rPr>
                <w:rFonts w:cstheme="minorHAnsi"/>
              </w:rPr>
              <w:t xml:space="preserve">’, </w:t>
            </w:r>
            <w:r w:rsidRPr="002D7845">
              <w:rPr>
                <w:rFonts w:cstheme="minorHAnsi"/>
                <w:i/>
                <w:iCs/>
              </w:rPr>
              <w:t xml:space="preserve">Journal of Sociology </w:t>
            </w:r>
            <w:r>
              <w:rPr>
                <w:rFonts w:cstheme="minorHAnsi"/>
                <w:i/>
                <w:iCs/>
              </w:rPr>
              <w:t>and</w:t>
            </w:r>
            <w:r w:rsidRPr="002D7845">
              <w:rPr>
                <w:rFonts w:cstheme="minorHAnsi"/>
                <w:i/>
                <w:iCs/>
              </w:rPr>
              <w:t xml:space="preserve"> Social Welfare</w:t>
            </w:r>
            <w:r>
              <w:rPr>
                <w:rFonts w:cstheme="minorHAnsi"/>
              </w:rPr>
              <w:t>,</w:t>
            </w:r>
            <w:r w:rsidRPr="002D7845">
              <w:rPr>
                <w:rFonts w:cstheme="minorHAnsi"/>
              </w:rPr>
              <w:t xml:space="preserve"> 27</w:t>
            </w:r>
            <w:r>
              <w:rPr>
                <w:rFonts w:cstheme="minorHAnsi"/>
              </w:rPr>
              <w:t xml:space="preserve">, </w:t>
            </w:r>
            <w:r w:rsidRPr="002D7845">
              <w:rPr>
                <w:rFonts w:cstheme="minorHAnsi"/>
              </w:rPr>
              <w:t>4</w:t>
            </w:r>
            <w:r>
              <w:rPr>
                <w:rFonts w:cstheme="minorHAnsi"/>
              </w:rPr>
              <w:t>,</w:t>
            </w:r>
            <w:r w:rsidRPr="002D7845">
              <w:rPr>
                <w:rFonts w:cstheme="minorHAnsi"/>
              </w:rPr>
              <w:t xml:space="preserve"> 185-201.</w:t>
            </w:r>
          </w:p>
        </w:tc>
      </w:tr>
      <w:tr w:rsidR="00D068FD" w:rsidRPr="00F41CFF" w14:paraId="3DBA55E7"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8957C01" w14:textId="77777777" w:rsidR="00D068FD" w:rsidRPr="00F41CFF" w:rsidRDefault="00D068FD" w:rsidP="00D245D7">
            <w:pPr>
              <w:rPr>
                <w:b w:val="0"/>
                <w:bCs w:val="0"/>
              </w:rPr>
            </w:pPr>
            <w:r>
              <w:rPr>
                <w:b w:val="0"/>
                <w:bCs w:val="0"/>
              </w:rPr>
              <w:t>[</w:t>
            </w:r>
            <w:r w:rsidRPr="008E5C0B">
              <w:rPr>
                <w:b w:val="0"/>
                <w:bCs w:val="0"/>
              </w:rPr>
              <w:t>28</w:t>
            </w:r>
            <w:r>
              <w:rPr>
                <w:b w:val="0"/>
                <w:bCs w:val="0"/>
              </w:rPr>
              <w:t>]</w:t>
            </w:r>
          </w:p>
        </w:tc>
        <w:tc>
          <w:tcPr>
            <w:tcW w:w="8185" w:type="dxa"/>
            <w:tcBorders>
              <w:top w:val="nil"/>
              <w:bottom w:val="nil"/>
            </w:tcBorders>
          </w:tcPr>
          <w:p w14:paraId="29C32049" w14:textId="77777777" w:rsidR="00D068FD" w:rsidRPr="00F41CF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color w:val="333333"/>
                <w:bdr w:val="none" w:sz="0" w:space="0" w:color="auto" w:frame="1"/>
                <w:lang w:eastAsia="en-GB"/>
              </w:rPr>
              <w:t>Lissenburgh</w:t>
            </w:r>
            <w:proofErr w:type="spellEnd"/>
            <w:r>
              <w:rPr>
                <w:rFonts w:cstheme="minorHAnsi"/>
                <w:color w:val="333333"/>
                <w:bdr w:val="none" w:sz="0" w:space="0" w:color="auto" w:frame="1"/>
                <w:lang w:eastAsia="en-GB"/>
              </w:rPr>
              <w:t>, S. (2004), ‘</w:t>
            </w:r>
            <w:r w:rsidRPr="00A23F9A">
              <w:rPr>
                <w:rFonts w:cstheme="minorHAnsi"/>
                <w:color w:val="333333"/>
                <w:bdr w:val="none" w:sz="0" w:space="0" w:color="auto" w:frame="1"/>
                <w:lang w:eastAsia="en-GB"/>
              </w:rPr>
              <w:t>New deal option effects on employment entry and unemployment exit. An evaluation using propensity score matching</w:t>
            </w:r>
            <w:r>
              <w:rPr>
                <w:rFonts w:cstheme="minorHAnsi"/>
                <w:color w:val="333333"/>
                <w:bdr w:val="none" w:sz="0" w:space="0" w:color="auto" w:frame="1"/>
                <w:lang w:eastAsia="en-GB"/>
              </w:rPr>
              <w:t xml:space="preserve">’, </w:t>
            </w:r>
            <w:r>
              <w:rPr>
                <w:rFonts w:cstheme="minorHAnsi"/>
                <w:i/>
                <w:iCs/>
                <w:color w:val="333333"/>
                <w:bdr w:val="none" w:sz="0" w:space="0" w:color="auto" w:frame="1"/>
                <w:lang w:eastAsia="en-GB"/>
              </w:rPr>
              <w:t>International Journal of Manpower</w:t>
            </w:r>
            <w:r>
              <w:rPr>
                <w:rFonts w:cstheme="minorHAnsi"/>
                <w:color w:val="333333"/>
                <w:bdr w:val="none" w:sz="0" w:space="0" w:color="auto" w:frame="1"/>
                <w:lang w:eastAsia="en-GB"/>
              </w:rPr>
              <w:t>,</w:t>
            </w:r>
            <w:r>
              <w:rPr>
                <w:rFonts w:cstheme="minorHAnsi"/>
                <w:i/>
                <w:iCs/>
                <w:color w:val="333333"/>
                <w:bdr w:val="none" w:sz="0" w:space="0" w:color="auto" w:frame="1"/>
                <w:lang w:eastAsia="en-GB"/>
              </w:rPr>
              <w:t xml:space="preserve"> </w:t>
            </w:r>
            <w:r>
              <w:rPr>
                <w:rFonts w:cstheme="minorHAnsi"/>
                <w:color w:val="333333"/>
                <w:bdr w:val="none" w:sz="0" w:space="0" w:color="auto" w:frame="1"/>
                <w:lang w:eastAsia="en-GB"/>
              </w:rPr>
              <w:t>25, 5, 411-430.</w:t>
            </w:r>
          </w:p>
        </w:tc>
      </w:tr>
      <w:tr w:rsidR="00D068FD" w:rsidRPr="008E5C0B" w14:paraId="235BA80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307E6067" w14:textId="77777777" w:rsidR="00D068FD" w:rsidRPr="000D6797" w:rsidRDefault="00D068FD" w:rsidP="00D245D7">
            <w:pPr>
              <w:rPr>
                <w:b w:val="0"/>
                <w:bCs w:val="0"/>
              </w:rPr>
            </w:pPr>
            <w:r>
              <w:rPr>
                <w:b w:val="0"/>
                <w:bCs w:val="0"/>
              </w:rPr>
              <w:t>[</w:t>
            </w:r>
            <w:r w:rsidRPr="008E5C0B">
              <w:rPr>
                <w:b w:val="0"/>
                <w:bCs w:val="0"/>
              </w:rPr>
              <w:t>29</w:t>
            </w:r>
            <w:r>
              <w:rPr>
                <w:b w:val="0"/>
                <w:bCs w:val="0"/>
              </w:rPr>
              <w:t>]</w:t>
            </w:r>
          </w:p>
        </w:tc>
        <w:tc>
          <w:tcPr>
            <w:tcW w:w="8185" w:type="dxa"/>
            <w:tcBorders>
              <w:top w:val="nil"/>
              <w:bottom w:val="single" w:sz="4" w:space="0" w:color="auto"/>
            </w:tcBorders>
          </w:tcPr>
          <w:p w14:paraId="7B450EF4" w14:textId="77777777" w:rsidR="00D068FD" w:rsidRPr="000204DF"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Moffitt, R. (2000), ‘</w:t>
            </w:r>
            <w:r w:rsidRPr="00562519">
              <w:rPr>
                <w:rFonts w:cstheme="minorHAnsi"/>
              </w:rPr>
              <w:t>The diversity of welfare leavers</w:t>
            </w:r>
            <w:r>
              <w:rPr>
                <w:rFonts w:cstheme="minorHAnsi"/>
              </w:rPr>
              <w:t xml:space="preserve">’, Policy Brief 00-01, Baltimore: Johns Hopkins University, </w:t>
            </w:r>
            <w:hyperlink r:id="rId14" w:history="1">
              <w:r w:rsidRPr="00881932">
                <w:rPr>
                  <w:rStyle w:val="Hyperlink"/>
                  <w:rFonts w:cstheme="minorHAnsi"/>
                </w:rPr>
                <w:t>http://web.jhu.edu/threecitystudy/Publications/index_old.html</w:t>
              </w:r>
            </w:hyperlink>
            <w:r>
              <w:rPr>
                <w:rFonts w:cstheme="minorHAnsi"/>
              </w:rPr>
              <w:t xml:space="preserve"> [accessed 01.12.2019].</w:t>
            </w:r>
          </w:p>
        </w:tc>
      </w:tr>
    </w:tbl>
    <w:p w14:paraId="0E4A7C26" w14:textId="77777777" w:rsidR="00D068FD" w:rsidRDefault="00D068FD" w:rsidP="00D068FD">
      <w:pPr>
        <w:spacing w:after="160" w:line="259" w:lineRule="auto"/>
      </w:pPr>
      <w:r>
        <w:br w:type="page"/>
      </w:r>
    </w:p>
    <w:p w14:paraId="5A898296" w14:textId="77777777" w:rsidR="00D068FD" w:rsidRPr="001C52AF" w:rsidRDefault="00D068FD" w:rsidP="00D068FD">
      <w:pPr>
        <w:spacing w:after="120"/>
      </w:pPr>
      <w:r w:rsidRPr="001C52AF">
        <w:lastRenderedPageBreak/>
        <w:t>TABLE A</w:t>
      </w:r>
      <w:r>
        <w:t>5</w:t>
      </w:r>
      <w:r w:rsidRPr="001C52AF">
        <w:t>. Continued</w:t>
      </w:r>
    </w:p>
    <w:tbl>
      <w:tblPr>
        <w:tblStyle w:val="PlainTable2"/>
        <w:tblW w:w="0" w:type="auto"/>
        <w:tblLook w:val="04A0" w:firstRow="1" w:lastRow="0" w:firstColumn="1" w:lastColumn="0" w:noHBand="0" w:noVBand="1"/>
      </w:tblPr>
      <w:tblGrid>
        <w:gridCol w:w="841"/>
        <w:gridCol w:w="8185"/>
      </w:tblGrid>
      <w:tr w:rsidR="00D068FD" w:rsidRPr="001C52AF" w14:paraId="5F4018B7"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6863AAF4" w14:textId="77777777" w:rsidR="00D068FD" w:rsidRPr="001C52AF" w:rsidRDefault="00D068FD" w:rsidP="00D245D7">
            <w:pPr>
              <w:rPr>
                <w:b w:val="0"/>
                <w:bCs w:val="0"/>
              </w:rPr>
            </w:pPr>
            <w:r w:rsidRPr="001C52AF">
              <w:rPr>
                <w:b w:val="0"/>
                <w:bCs w:val="0"/>
              </w:rPr>
              <w:t>Study no. [#]</w:t>
            </w:r>
          </w:p>
        </w:tc>
        <w:tc>
          <w:tcPr>
            <w:tcW w:w="8185" w:type="dxa"/>
            <w:tcBorders>
              <w:top w:val="single" w:sz="8" w:space="0" w:color="auto"/>
              <w:bottom w:val="single" w:sz="4" w:space="0" w:color="auto"/>
            </w:tcBorders>
          </w:tcPr>
          <w:p w14:paraId="52A2332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p>
          <w:p w14:paraId="339110D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D068FD" w:rsidRPr="008E5C0B" w14:paraId="1850B98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auto"/>
              <w:bottom w:val="nil"/>
            </w:tcBorders>
          </w:tcPr>
          <w:p w14:paraId="3901140D" w14:textId="77777777" w:rsidR="00D068FD" w:rsidRPr="000D6797" w:rsidRDefault="00D068FD" w:rsidP="00D245D7">
            <w:pPr>
              <w:rPr>
                <w:b w:val="0"/>
                <w:bCs w:val="0"/>
              </w:rPr>
            </w:pPr>
          </w:p>
        </w:tc>
        <w:tc>
          <w:tcPr>
            <w:tcW w:w="8185" w:type="dxa"/>
            <w:tcBorders>
              <w:top w:val="single" w:sz="4" w:space="0" w:color="auto"/>
              <w:bottom w:val="nil"/>
            </w:tcBorders>
          </w:tcPr>
          <w:p w14:paraId="796AFBF4"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
        </w:tc>
      </w:tr>
      <w:tr w:rsidR="00D068FD" w:rsidRPr="008E5C0B" w14:paraId="7DE5D3D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BEB1E14" w14:textId="77777777" w:rsidR="00D068FD" w:rsidRPr="000D6797" w:rsidRDefault="00D068FD" w:rsidP="00D245D7">
            <w:pPr>
              <w:rPr>
                <w:b w:val="0"/>
                <w:bCs w:val="0"/>
              </w:rPr>
            </w:pPr>
            <w:r>
              <w:rPr>
                <w:b w:val="0"/>
                <w:bCs w:val="0"/>
              </w:rPr>
              <w:t>[</w:t>
            </w:r>
            <w:r w:rsidRPr="008E5C0B">
              <w:rPr>
                <w:b w:val="0"/>
                <w:bCs w:val="0"/>
              </w:rPr>
              <w:t>30</w:t>
            </w:r>
            <w:r>
              <w:rPr>
                <w:b w:val="0"/>
                <w:bCs w:val="0"/>
              </w:rPr>
              <w:t>]</w:t>
            </w:r>
          </w:p>
        </w:tc>
        <w:tc>
          <w:tcPr>
            <w:tcW w:w="8185" w:type="dxa"/>
            <w:tcBorders>
              <w:top w:val="nil"/>
              <w:bottom w:val="nil"/>
            </w:tcBorders>
          </w:tcPr>
          <w:p w14:paraId="35EDC686"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Moore, Q., Wood, R. G. and Rangarajan, A. (2012), ‘The dynamics of women disconnected from employment and welfare’, </w:t>
            </w:r>
            <w:r>
              <w:rPr>
                <w:rFonts w:cstheme="minorHAnsi"/>
                <w:i/>
                <w:iCs/>
              </w:rPr>
              <w:t>Social Service Review</w:t>
            </w:r>
            <w:r>
              <w:rPr>
                <w:rFonts w:cstheme="minorHAnsi"/>
              </w:rPr>
              <w:t>, 86, 1, 93-118.</w:t>
            </w:r>
          </w:p>
        </w:tc>
      </w:tr>
      <w:tr w:rsidR="00D068FD" w:rsidRPr="008E5C0B" w14:paraId="5F02DA7E"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4FC3AFD" w14:textId="77777777" w:rsidR="00D068FD" w:rsidRPr="000D6797" w:rsidRDefault="00D068FD" w:rsidP="00D245D7">
            <w:pPr>
              <w:rPr>
                <w:b w:val="0"/>
                <w:bCs w:val="0"/>
              </w:rPr>
            </w:pPr>
            <w:r>
              <w:rPr>
                <w:b w:val="0"/>
                <w:bCs w:val="0"/>
              </w:rPr>
              <w:t>[</w:t>
            </w:r>
            <w:r w:rsidRPr="008E5C0B">
              <w:rPr>
                <w:b w:val="0"/>
                <w:bCs w:val="0"/>
              </w:rPr>
              <w:t>31</w:t>
            </w:r>
            <w:r>
              <w:rPr>
                <w:b w:val="0"/>
                <w:bCs w:val="0"/>
              </w:rPr>
              <w:t>]</w:t>
            </w:r>
          </w:p>
        </w:tc>
        <w:tc>
          <w:tcPr>
            <w:tcW w:w="8185" w:type="dxa"/>
            <w:tcBorders>
              <w:top w:val="nil"/>
              <w:bottom w:val="nil"/>
            </w:tcBorders>
          </w:tcPr>
          <w:p w14:paraId="0B6FE723"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B76CFA">
              <w:rPr>
                <w:rFonts w:cstheme="minorHAnsi"/>
                <w:color w:val="333333"/>
                <w:bdr w:val="none" w:sz="0" w:space="0" w:color="auto" w:frame="1"/>
                <w:lang w:eastAsia="en-GB"/>
              </w:rPr>
              <w:t>Müller, K.-U.</w:t>
            </w:r>
            <w:r>
              <w:rPr>
                <w:rFonts w:cstheme="minorHAnsi"/>
                <w:color w:val="333333"/>
                <w:bdr w:val="none" w:sz="0" w:space="0" w:color="auto" w:frame="1"/>
                <w:lang w:eastAsia="en-GB"/>
              </w:rPr>
              <w:t xml:space="preserve"> and</w:t>
            </w:r>
            <w:r w:rsidRPr="00B76CFA">
              <w:rPr>
                <w:rFonts w:cstheme="minorHAnsi"/>
                <w:color w:val="333333"/>
                <w:bdr w:val="none" w:sz="0" w:space="0" w:color="auto" w:frame="1"/>
                <w:lang w:eastAsia="en-GB"/>
              </w:rPr>
              <w:t xml:space="preserve"> Steiner, V. (2008)</w:t>
            </w:r>
            <w:r>
              <w:rPr>
                <w:rFonts w:cstheme="minorHAnsi"/>
                <w:color w:val="333333"/>
                <w:bdr w:val="none" w:sz="0" w:space="0" w:color="auto" w:frame="1"/>
                <w:lang w:eastAsia="en-GB"/>
              </w:rPr>
              <w:t>,</w:t>
            </w:r>
            <w:r w:rsidRPr="00B76CFA">
              <w:rPr>
                <w:rFonts w:cstheme="minorHAnsi"/>
                <w:color w:val="333333"/>
                <w:bdr w:val="none" w:sz="0" w:space="0" w:color="auto" w:frame="1"/>
                <w:lang w:eastAsia="en-GB"/>
              </w:rPr>
              <w:t xml:space="preserve"> </w:t>
            </w:r>
            <w:r w:rsidRPr="006C7AB3">
              <w:rPr>
                <w:rFonts w:cstheme="minorHAnsi"/>
                <w:color w:val="333333"/>
                <w:bdr w:val="none" w:sz="0" w:space="0" w:color="auto" w:frame="1"/>
                <w:lang w:eastAsia="en-GB"/>
              </w:rPr>
              <w:t>‘Imposed benefit sanctions and the unemployment-to-employment transition: the German experience’</w:t>
            </w:r>
            <w:r>
              <w:rPr>
                <w:rFonts w:cstheme="minorHAnsi"/>
                <w:color w:val="333333"/>
                <w:bdr w:val="none" w:sz="0" w:space="0" w:color="auto" w:frame="1"/>
                <w:lang w:eastAsia="en-GB"/>
              </w:rPr>
              <w:t xml:space="preserve">, </w:t>
            </w:r>
            <w:r w:rsidRPr="00B76CFA">
              <w:rPr>
                <w:rFonts w:cstheme="minorHAnsi"/>
                <w:color w:val="333333"/>
                <w:bdr w:val="none" w:sz="0" w:space="0" w:color="auto" w:frame="1"/>
                <w:lang w:eastAsia="en-GB"/>
              </w:rPr>
              <w:t xml:space="preserve">Institute for the Study of </w:t>
            </w:r>
            <w:proofErr w:type="spellStart"/>
            <w:r w:rsidRPr="00B76CFA">
              <w:rPr>
                <w:rFonts w:cstheme="minorHAnsi"/>
                <w:color w:val="333333"/>
                <w:bdr w:val="none" w:sz="0" w:space="0" w:color="auto" w:frame="1"/>
                <w:lang w:eastAsia="en-GB"/>
              </w:rPr>
              <w:t>Labor</w:t>
            </w:r>
            <w:proofErr w:type="spellEnd"/>
            <w:r w:rsidRPr="00B76CFA">
              <w:rPr>
                <w:rFonts w:cstheme="minorHAnsi"/>
                <w:color w:val="333333"/>
                <w:bdr w:val="none" w:sz="0" w:space="0" w:color="auto" w:frame="1"/>
                <w:lang w:eastAsia="en-GB"/>
              </w:rPr>
              <w:t xml:space="preserve"> (IZA) Discussion Paper 3483</w:t>
            </w:r>
            <w:r>
              <w:rPr>
                <w:rFonts w:cstheme="minorHAnsi"/>
                <w:color w:val="333333"/>
                <w:bdr w:val="none" w:sz="0" w:space="0" w:color="auto" w:frame="1"/>
                <w:lang w:eastAsia="en-GB"/>
              </w:rPr>
              <w:t>,</w:t>
            </w:r>
            <w:r w:rsidRPr="00B76CFA">
              <w:rPr>
                <w:rFonts w:cstheme="minorHAnsi"/>
                <w:color w:val="333333"/>
                <w:bdr w:val="none" w:sz="0" w:space="0" w:color="auto" w:frame="1"/>
                <w:lang w:eastAsia="en-GB"/>
              </w:rPr>
              <w:t xml:space="preserve"> Bonn</w:t>
            </w:r>
            <w:r>
              <w:rPr>
                <w:rFonts w:cstheme="minorHAnsi"/>
                <w:color w:val="333333"/>
                <w:bdr w:val="none" w:sz="0" w:space="0" w:color="auto" w:frame="1"/>
                <w:lang w:eastAsia="en-GB"/>
              </w:rPr>
              <w:t xml:space="preserve">: IZA, </w:t>
            </w:r>
            <w:hyperlink r:id="rId15" w:history="1">
              <w:r w:rsidRPr="00616AAB">
                <w:rPr>
                  <w:rStyle w:val="Hyperlink"/>
                  <w:rFonts w:cstheme="minorHAnsi"/>
                  <w:bdr w:val="none" w:sz="0" w:space="0" w:color="auto" w:frame="1"/>
                  <w:lang w:eastAsia="en-GB"/>
                </w:rPr>
                <w:t>https://www.iza.org/publications/dp/3483/imposed-benefit-sanctions-and-the-unemployment-to-employment-transition-the-german-experience</w:t>
              </w:r>
            </w:hyperlink>
            <w:r>
              <w:rPr>
                <w:rFonts w:cstheme="minorHAnsi"/>
                <w:color w:val="333333"/>
                <w:bdr w:val="none" w:sz="0" w:space="0" w:color="auto" w:frame="1"/>
                <w:lang w:eastAsia="en-GB"/>
              </w:rPr>
              <w:t xml:space="preserve"> </w:t>
            </w:r>
            <w:r>
              <w:rPr>
                <w:rFonts w:cstheme="minorHAnsi"/>
              </w:rPr>
              <w:t>[accessed 01.12.2019]</w:t>
            </w:r>
            <w:r w:rsidRPr="007D1E19">
              <w:rPr>
                <w:rFonts w:cstheme="minorHAnsi"/>
                <w:color w:val="333333"/>
                <w:bdr w:val="none" w:sz="0" w:space="0" w:color="auto" w:frame="1"/>
                <w:lang w:eastAsia="en-GB"/>
              </w:rPr>
              <w:t>.</w:t>
            </w:r>
          </w:p>
        </w:tc>
      </w:tr>
      <w:tr w:rsidR="00D068FD" w:rsidRPr="008E5C0B" w14:paraId="12B18E4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B84F722" w14:textId="77777777" w:rsidR="00D068FD" w:rsidRPr="000D6797" w:rsidRDefault="00D068FD" w:rsidP="00D245D7">
            <w:pPr>
              <w:rPr>
                <w:b w:val="0"/>
                <w:bCs w:val="0"/>
              </w:rPr>
            </w:pPr>
            <w:r>
              <w:rPr>
                <w:b w:val="0"/>
                <w:bCs w:val="0"/>
              </w:rPr>
              <w:t>[</w:t>
            </w:r>
            <w:r w:rsidRPr="008E5C0B">
              <w:rPr>
                <w:b w:val="0"/>
                <w:bCs w:val="0"/>
              </w:rPr>
              <w:t>32</w:t>
            </w:r>
            <w:r>
              <w:rPr>
                <w:b w:val="0"/>
                <w:bCs w:val="0"/>
              </w:rPr>
              <w:t>]</w:t>
            </w:r>
          </w:p>
        </w:tc>
        <w:tc>
          <w:tcPr>
            <w:tcW w:w="8185" w:type="dxa"/>
            <w:tcBorders>
              <w:top w:val="nil"/>
              <w:bottom w:val="nil"/>
            </w:tcBorders>
          </w:tcPr>
          <w:p w14:paraId="07098149" w14:textId="77777777" w:rsidR="00D068FD" w:rsidRPr="005F501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1B3EFB">
              <w:rPr>
                <w:rFonts w:cstheme="minorHAnsi"/>
              </w:rPr>
              <w:t>Oggins</w:t>
            </w:r>
            <w:proofErr w:type="spellEnd"/>
            <w:r w:rsidRPr="001B3EFB">
              <w:rPr>
                <w:rFonts w:cstheme="minorHAnsi"/>
              </w:rPr>
              <w:t xml:space="preserve">, J. and Fleming, A. (2001), </w:t>
            </w:r>
            <w:r>
              <w:rPr>
                <w:rFonts w:cstheme="minorHAnsi"/>
              </w:rPr>
              <w:t>‘</w:t>
            </w:r>
            <w:r w:rsidRPr="001B3EFB">
              <w:rPr>
                <w:rFonts w:cstheme="minorHAnsi"/>
              </w:rPr>
              <w:t xml:space="preserve">Welfare reform sanctions and financial strain in a food-pantry </w:t>
            </w:r>
            <w:proofErr w:type="gramStart"/>
            <w:r w:rsidRPr="001B3EFB">
              <w:rPr>
                <w:rFonts w:cstheme="minorHAnsi"/>
              </w:rPr>
              <w:t>sample‘</w:t>
            </w:r>
            <w:proofErr w:type="gramEnd"/>
            <w:r w:rsidRPr="001B3EFB">
              <w:rPr>
                <w:rFonts w:cstheme="minorHAnsi"/>
              </w:rPr>
              <w:t xml:space="preserve">, </w:t>
            </w:r>
            <w:r w:rsidRPr="001B3EFB">
              <w:rPr>
                <w:rFonts w:cstheme="minorHAnsi"/>
                <w:i/>
                <w:iCs/>
              </w:rPr>
              <w:t>Journal of Sociology and Social Welfare</w:t>
            </w:r>
            <w:r>
              <w:rPr>
                <w:rFonts w:cstheme="minorHAnsi"/>
              </w:rPr>
              <w:t>,</w:t>
            </w:r>
            <w:r w:rsidRPr="001B3EFB">
              <w:rPr>
                <w:rFonts w:cstheme="minorHAnsi"/>
              </w:rPr>
              <w:t xml:space="preserve"> 28</w:t>
            </w:r>
            <w:r>
              <w:rPr>
                <w:rFonts w:cstheme="minorHAnsi"/>
              </w:rPr>
              <w:t xml:space="preserve">, </w:t>
            </w:r>
            <w:r w:rsidRPr="001B3EFB">
              <w:rPr>
                <w:rFonts w:cstheme="minorHAnsi"/>
              </w:rPr>
              <w:t>2</w:t>
            </w:r>
            <w:r>
              <w:rPr>
                <w:rFonts w:cstheme="minorHAnsi"/>
              </w:rPr>
              <w:t>,</w:t>
            </w:r>
            <w:r w:rsidRPr="001B3EFB">
              <w:rPr>
                <w:rFonts w:cstheme="minorHAnsi"/>
              </w:rPr>
              <w:t xml:space="preserve"> 101-124. </w:t>
            </w:r>
          </w:p>
        </w:tc>
      </w:tr>
      <w:tr w:rsidR="00D068FD" w:rsidRPr="008E5C0B" w14:paraId="6E5C6C78"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0AB516B" w14:textId="77777777" w:rsidR="00D068FD" w:rsidRPr="000D6797" w:rsidRDefault="00D068FD" w:rsidP="00D245D7">
            <w:pPr>
              <w:rPr>
                <w:b w:val="0"/>
                <w:bCs w:val="0"/>
              </w:rPr>
            </w:pPr>
            <w:r>
              <w:rPr>
                <w:b w:val="0"/>
                <w:bCs w:val="0"/>
              </w:rPr>
              <w:t>[</w:t>
            </w:r>
            <w:r w:rsidRPr="008E5C0B">
              <w:rPr>
                <w:b w:val="0"/>
                <w:bCs w:val="0"/>
              </w:rPr>
              <w:t>33</w:t>
            </w:r>
            <w:r>
              <w:rPr>
                <w:b w:val="0"/>
                <w:bCs w:val="0"/>
              </w:rPr>
              <w:t>]</w:t>
            </w:r>
          </w:p>
        </w:tc>
        <w:tc>
          <w:tcPr>
            <w:tcW w:w="8185" w:type="dxa"/>
            <w:tcBorders>
              <w:top w:val="nil"/>
              <w:bottom w:val="nil"/>
            </w:tcBorders>
          </w:tcPr>
          <w:p w14:paraId="075F4EBD"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1B3EFB">
              <w:rPr>
                <w:rFonts w:cstheme="minorHAnsi"/>
              </w:rPr>
              <w:t>Ovwigho</w:t>
            </w:r>
            <w:proofErr w:type="spellEnd"/>
            <w:r w:rsidRPr="001B3EFB">
              <w:rPr>
                <w:rFonts w:cstheme="minorHAnsi"/>
              </w:rPr>
              <w:t xml:space="preserve">, P. </w:t>
            </w:r>
            <w:r>
              <w:rPr>
                <w:rFonts w:cstheme="minorHAnsi"/>
              </w:rPr>
              <w:t>C</w:t>
            </w:r>
            <w:r w:rsidRPr="001B3EFB">
              <w:rPr>
                <w:rFonts w:cstheme="minorHAnsi"/>
              </w:rPr>
              <w:t xml:space="preserve">., </w:t>
            </w:r>
            <w:proofErr w:type="spellStart"/>
            <w:r w:rsidRPr="001B3EFB">
              <w:rPr>
                <w:rFonts w:cstheme="minorHAnsi"/>
              </w:rPr>
              <w:t>Kolupanowich</w:t>
            </w:r>
            <w:proofErr w:type="spellEnd"/>
            <w:r w:rsidRPr="001B3EFB">
              <w:rPr>
                <w:rFonts w:cstheme="minorHAnsi"/>
              </w:rPr>
              <w:t xml:space="preserve">, N. J., </w:t>
            </w:r>
            <w:proofErr w:type="spellStart"/>
            <w:r w:rsidRPr="001B3EFB">
              <w:rPr>
                <w:rFonts w:cstheme="minorHAnsi"/>
              </w:rPr>
              <w:t>Hetling</w:t>
            </w:r>
            <w:proofErr w:type="spellEnd"/>
            <w:r w:rsidRPr="001B3EFB">
              <w:rPr>
                <w:rFonts w:cstheme="minorHAnsi"/>
              </w:rPr>
              <w:t xml:space="preserve">, A. </w:t>
            </w:r>
            <w:r>
              <w:rPr>
                <w:rFonts w:cstheme="minorHAnsi"/>
              </w:rPr>
              <w:t>a</w:t>
            </w:r>
            <w:r w:rsidRPr="001B3EFB">
              <w:rPr>
                <w:rFonts w:cstheme="minorHAnsi"/>
              </w:rPr>
              <w:t xml:space="preserve">nd Born, </w:t>
            </w:r>
            <w:r>
              <w:rPr>
                <w:rFonts w:cstheme="minorHAnsi"/>
              </w:rPr>
              <w:t>C</w:t>
            </w:r>
            <w:r w:rsidRPr="001B3EFB">
              <w:rPr>
                <w:rFonts w:cstheme="minorHAnsi"/>
              </w:rPr>
              <w:t>. E. (2011), ‘Lost leavers: uncovering the circumstances of those without welfare and without work</w:t>
            </w:r>
            <w:r>
              <w:rPr>
                <w:rFonts w:cstheme="minorHAnsi"/>
              </w:rPr>
              <w:t>’</w:t>
            </w:r>
            <w:r w:rsidRPr="001B3EFB">
              <w:rPr>
                <w:rFonts w:cstheme="minorHAnsi"/>
              </w:rPr>
              <w:t xml:space="preserve">, </w:t>
            </w:r>
            <w:r w:rsidRPr="001B3EFB">
              <w:rPr>
                <w:rFonts w:cstheme="minorHAnsi"/>
                <w:i/>
                <w:iCs/>
              </w:rPr>
              <w:t>Families in Society: The Journal of Contemporary Social Services</w:t>
            </w:r>
            <w:r>
              <w:rPr>
                <w:rFonts w:cstheme="minorHAnsi"/>
              </w:rPr>
              <w:t>,</w:t>
            </w:r>
            <w:r w:rsidRPr="001B3EFB">
              <w:rPr>
                <w:rFonts w:cstheme="minorHAnsi"/>
                <w:i/>
                <w:iCs/>
              </w:rPr>
              <w:t xml:space="preserve"> </w:t>
            </w:r>
            <w:r w:rsidRPr="001B3EFB">
              <w:rPr>
                <w:rFonts w:cstheme="minorHAnsi"/>
              </w:rPr>
              <w:t>92</w:t>
            </w:r>
            <w:r>
              <w:rPr>
                <w:rFonts w:cstheme="minorHAnsi"/>
              </w:rPr>
              <w:t xml:space="preserve">, </w:t>
            </w:r>
            <w:r w:rsidRPr="001B3EFB">
              <w:rPr>
                <w:rFonts w:cstheme="minorHAnsi"/>
              </w:rPr>
              <w:t>4</w:t>
            </w:r>
            <w:r>
              <w:rPr>
                <w:rFonts w:cstheme="minorHAnsi"/>
              </w:rPr>
              <w:t>,</w:t>
            </w:r>
            <w:r w:rsidRPr="001B3EFB">
              <w:rPr>
                <w:rFonts w:cstheme="minorHAnsi"/>
              </w:rPr>
              <w:t xml:space="preserve"> 397-404.</w:t>
            </w:r>
          </w:p>
        </w:tc>
      </w:tr>
      <w:tr w:rsidR="00D068FD" w:rsidRPr="00372A89" w14:paraId="09CBAC7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ABA2031" w14:textId="77777777" w:rsidR="00D068FD" w:rsidRPr="00372A89" w:rsidRDefault="00D068FD" w:rsidP="00D245D7">
            <w:pPr>
              <w:rPr>
                <w:b w:val="0"/>
                <w:bCs w:val="0"/>
              </w:rPr>
            </w:pPr>
            <w:r>
              <w:rPr>
                <w:b w:val="0"/>
                <w:bCs w:val="0"/>
              </w:rPr>
              <w:t>[</w:t>
            </w:r>
            <w:r w:rsidRPr="008E5C0B">
              <w:rPr>
                <w:b w:val="0"/>
                <w:bCs w:val="0"/>
              </w:rPr>
              <w:t>34</w:t>
            </w:r>
            <w:r>
              <w:rPr>
                <w:b w:val="0"/>
                <w:bCs w:val="0"/>
              </w:rPr>
              <w:t>]</w:t>
            </w:r>
          </w:p>
        </w:tc>
        <w:tc>
          <w:tcPr>
            <w:tcW w:w="8185" w:type="dxa"/>
            <w:tcBorders>
              <w:top w:val="nil"/>
              <w:bottom w:val="nil"/>
            </w:tcBorders>
          </w:tcPr>
          <w:p w14:paraId="0171E786" w14:textId="77777777" w:rsidR="00D068FD" w:rsidRPr="001B3EFB"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333333"/>
                <w:bdr w:val="none" w:sz="0" w:space="0" w:color="auto" w:frame="1"/>
                <w:lang w:eastAsia="en-GB"/>
              </w:rPr>
              <w:t>Peck, L. (2007), ‘</w:t>
            </w:r>
            <w:r w:rsidRPr="00DA7DE3">
              <w:rPr>
                <w:rFonts w:cstheme="minorHAnsi"/>
                <w:color w:val="333333"/>
                <w:bdr w:val="none" w:sz="0" w:space="0" w:color="auto" w:frame="1"/>
                <w:lang w:eastAsia="en-GB"/>
              </w:rPr>
              <w:t>What are the effects of welfare sanction policies? Or, using propensity scores as a subgroup indicator to learn more from social experiments</w:t>
            </w:r>
            <w:r>
              <w:rPr>
                <w:rFonts w:cstheme="minorHAnsi"/>
                <w:color w:val="333333"/>
                <w:bdr w:val="none" w:sz="0" w:space="0" w:color="auto" w:frame="1"/>
                <w:lang w:eastAsia="en-GB"/>
              </w:rPr>
              <w:t xml:space="preserve">’, </w:t>
            </w:r>
            <w:r>
              <w:rPr>
                <w:rFonts w:cstheme="minorHAnsi"/>
                <w:i/>
                <w:iCs/>
                <w:color w:val="333333"/>
                <w:bdr w:val="none" w:sz="0" w:space="0" w:color="auto" w:frame="1"/>
                <w:lang w:eastAsia="en-GB"/>
              </w:rPr>
              <w:t>American Journal of Evaluation</w:t>
            </w:r>
            <w:r>
              <w:rPr>
                <w:rFonts w:cstheme="minorHAnsi"/>
                <w:color w:val="333333"/>
                <w:bdr w:val="none" w:sz="0" w:space="0" w:color="auto" w:frame="1"/>
                <w:lang w:eastAsia="en-GB"/>
              </w:rPr>
              <w:t>,</w:t>
            </w:r>
            <w:r>
              <w:rPr>
                <w:rFonts w:cstheme="minorHAnsi"/>
                <w:i/>
                <w:iCs/>
                <w:color w:val="333333"/>
                <w:bdr w:val="none" w:sz="0" w:space="0" w:color="auto" w:frame="1"/>
                <w:lang w:eastAsia="en-GB"/>
              </w:rPr>
              <w:t xml:space="preserve"> </w:t>
            </w:r>
            <w:r>
              <w:rPr>
                <w:rFonts w:cstheme="minorHAnsi"/>
                <w:color w:val="333333"/>
                <w:bdr w:val="none" w:sz="0" w:space="0" w:color="auto" w:frame="1"/>
                <w:lang w:eastAsia="en-GB"/>
              </w:rPr>
              <w:t>28, 3, 256-274.</w:t>
            </w:r>
          </w:p>
        </w:tc>
      </w:tr>
      <w:tr w:rsidR="00D068FD" w:rsidRPr="008E5C0B" w14:paraId="1148557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5A502B6" w14:textId="77777777" w:rsidR="00D068FD" w:rsidRPr="000D6797" w:rsidRDefault="00D068FD" w:rsidP="00D245D7">
            <w:pPr>
              <w:rPr>
                <w:b w:val="0"/>
                <w:bCs w:val="0"/>
              </w:rPr>
            </w:pPr>
            <w:r>
              <w:rPr>
                <w:b w:val="0"/>
                <w:bCs w:val="0"/>
              </w:rPr>
              <w:t>[</w:t>
            </w:r>
            <w:r w:rsidRPr="008E5C0B">
              <w:rPr>
                <w:b w:val="0"/>
                <w:bCs w:val="0"/>
              </w:rPr>
              <w:t>35</w:t>
            </w:r>
            <w:r>
              <w:rPr>
                <w:b w:val="0"/>
                <w:bCs w:val="0"/>
              </w:rPr>
              <w:t>]</w:t>
            </w:r>
          </w:p>
        </w:tc>
        <w:tc>
          <w:tcPr>
            <w:tcW w:w="8185" w:type="dxa"/>
            <w:tcBorders>
              <w:top w:val="nil"/>
              <w:bottom w:val="nil"/>
            </w:tcBorders>
          </w:tcPr>
          <w:p w14:paraId="0665FA84" w14:textId="77777777" w:rsidR="00D068FD" w:rsidRPr="001765A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Pingle</w:t>
            </w:r>
            <w:proofErr w:type="spellEnd"/>
            <w:r>
              <w:rPr>
                <w:rFonts w:cstheme="minorHAnsi"/>
              </w:rPr>
              <w:t>, J. F. (2005), ‘</w:t>
            </w:r>
            <w:r w:rsidRPr="00FE0A05">
              <w:rPr>
                <w:rFonts w:cstheme="minorHAnsi"/>
              </w:rPr>
              <w:t>Welfare, intergenerational cohabitation penalties, and single mothers' employment</w:t>
            </w:r>
            <w:r>
              <w:rPr>
                <w:rFonts w:cstheme="minorHAnsi"/>
              </w:rPr>
              <w:t xml:space="preserve">’, </w:t>
            </w:r>
            <w:r>
              <w:rPr>
                <w:rFonts w:cstheme="minorHAnsi"/>
                <w:i/>
                <w:iCs/>
              </w:rPr>
              <w:t>Review of Economics of the Household</w:t>
            </w:r>
            <w:r>
              <w:rPr>
                <w:rFonts w:cstheme="minorHAnsi"/>
              </w:rPr>
              <w:t>, 3, 123-144.</w:t>
            </w:r>
          </w:p>
        </w:tc>
      </w:tr>
      <w:tr w:rsidR="00D068FD" w:rsidRPr="00376868" w14:paraId="03A4347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F02D8CC" w14:textId="77777777" w:rsidR="00D068FD" w:rsidRPr="00376868" w:rsidRDefault="00D068FD" w:rsidP="00D245D7">
            <w:pPr>
              <w:rPr>
                <w:b w:val="0"/>
                <w:bCs w:val="0"/>
              </w:rPr>
            </w:pPr>
            <w:r>
              <w:rPr>
                <w:b w:val="0"/>
                <w:bCs w:val="0"/>
              </w:rPr>
              <w:t>[</w:t>
            </w:r>
            <w:r w:rsidRPr="008E5C0B">
              <w:rPr>
                <w:b w:val="0"/>
                <w:bCs w:val="0"/>
              </w:rPr>
              <w:t>36</w:t>
            </w:r>
            <w:r>
              <w:rPr>
                <w:b w:val="0"/>
                <w:bCs w:val="0"/>
              </w:rPr>
              <w:t>]</w:t>
            </w:r>
          </w:p>
        </w:tc>
        <w:tc>
          <w:tcPr>
            <w:tcW w:w="8185" w:type="dxa"/>
            <w:tcBorders>
              <w:top w:val="nil"/>
              <w:bottom w:val="nil"/>
            </w:tcBorders>
          </w:tcPr>
          <w:p w14:paraId="4B43D08B" w14:textId="77777777" w:rsidR="00D068FD" w:rsidRPr="00376868"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376FF4">
              <w:rPr>
                <w:rFonts w:cstheme="minorHAnsi"/>
              </w:rPr>
              <w:t>Qureshi, A. (201</w:t>
            </w:r>
            <w:r>
              <w:rPr>
                <w:rFonts w:cstheme="minorHAnsi"/>
              </w:rPr>
              <w:t>3</w:t>
            </w:r>
            <w:r w:rsidRPr="00376FF4">
              <w:rPr>
                <w:rFonts w:cstheme="minorHAnsi"/>
              </w:rPr>
              <w:t>)</w:t>
            </w:r>
            <w:r>
              <w:rPr>
                <w:rFonts w:cstheme="minorHAnsi"/>
              </w:rPr>
              <w:t>,</w:t>
            </w:r>
            <w:r w:rsidRPr="00376FF4">
              <w:rPr>
                <w:rFonts w:cstheme="minorHAnsi"/>
              </w:rPr>
              <w:t xml:space="preserve"> </w:t>
            </w:r>
            <w:r>
              <w:rPr>
                <w:rFonts w:cstheme="minorHAnsi"/>
              </w:rPr>
              <w:t>‘</w:t>
            </w:r>
            <w:r w:rsidRPr="00376FF4">
              <w:rPr>
                <w:rFonts w:cstheme="minorHAnsi"/>
              </w:rPr>
              <w:t xml:space="preserve">The </w:t>
            </w:r>
            <w:r>
              <w:rPr>
                <w:rFonts w:cstheme="minorHAnsi"/>
              </w:rPr>
              <w:t>e</w:t>
            </w:r>
            <w:r w:rsidRPr="00376FF4">
              <w:rPr>
                <w:rFonts w:cstheme="minorHAnsi"/>
              </w:rPr>
              <w:t xml:space="preserve">ffect of </w:t>
            </w:r>
            <w:r>
              <w:rPr>
                <w:rFonts w:cstheme="minorHAnsi"/>
              </w:rPr>
              <w:t>p</w:t>
            </w:r>
            <w:r w:rsidRPr="00376FF4">
              <w:rPr>
                <w:rFonts w:cstheme="minorHAnsi"/>
              </w:rPr>
              <w:t xml:space="preserve">unitive </w:t>
            </w:r>
            <w:r>
              <w:rPr>
                <w:rFonts w:cstheme="minorHAnsi"/>
              </w:rPr>
              <w:t>s</w:t>
            </w:r>
            <w:r w:rsidRPr="00376FF4">
              <w:rPr>
                <w:rFonts w:cstheme="minorHAnsi"/>
              </w:rPr>
              <w:t xml:space="preserve">anctions on the </w:t>
            </w:r>
            <w:r>
              <w:rPr>
                <w:rFonts w:cstheme="minorHAnsi"/>
              </w:rPr>
              <w:t>t</w:t>
            </w:r>
            <w:r w:rsidRPr="00376FF4">
              <w:rPr>
                <w:rFonts w:cstheme="minorHAnsi"/>
              </w:rPr>
              <w:t xml:space="preserve">ransition </w:t>
            </w:r>
            <w:r>
              <w:rPr>
                <w:rFonts w:cstheme="minorHAnsi"/>
              </w:rPr>
              <w:t>r</w:t>
            </w:r>
            <w:r w:rsidRPr="00376FF4">
              <w:rPr>
                <w:rFonts w:cstheme="minorHAnsi"/>
              </w:rPr>
              <w:t xml:space="preserve">ate from </w:t>
            </w:r>
            <w:r>
              <w:rPr>
                <w:rFonts w:cstheme="minorHAnsi"/>
              </w:rPr>
              <w:t>w</w:t>
            </w:r>
            <w:r w:rsidRPr="00376FF4">
              <w:rPr>
                <w:rFonts w:cstheme="minorHAnsi"/>
              </w:rPr>
              <w:t xml:space="preserve">elfare to </w:t>
            </w:r>
            <w:r>
              <w:rPr>
                <w:rFonts w:cstheme="minorHAnsi"/>
              </w:rPr>
              <w:t>w</w:t>
            </w:r>
            <w:r w:rsidRPr="00376FF4">
              <w:rPr>
                <w:rFonts w:cstheme="minorHAnsi"/>
              </w:rPr>
              <w:t xml:space="preserve">ork: </w:t>
            </w:r>
            <w:r>
              <w:rPr>
                <w:rFonts w:cstheme="minorHAnsi"/>
              </w:rPr>
              <w:t>e</w:t>
            </w:r>
            <w:r w:rsidRPr="00376FF4">
              <w:rPr>
                <w:rFonts w:cstheme="minorHAnsi"/>
              </w:rPr>
              <w:t>vidence from Denmark</w:t>
            </w:r>
            <w:r>
              <w:rPr>
                <w:rFonts w:cstheme="minorHAnsi"/>
              </w:rPr>
              <w:t>’,</w:t>
            </w:r>
            <w:r w:rsidRPr="00376FF4">
              <w:rPr>
                <w:rFonts w:cstheme="minorHAnsi"/>
              </w:rPr>
              <w:t xml:space="preserve"> </w:t>
            </w:r>
            <w:proofErr w:type="spellStart"/>
            <w:r w:rsidRPr="00376FF4">
              <w:rPr>
                <w:rFonts w:cstheme="minorHAnsi"/>
                <w:i/>
                <w:iCs/>
              </w:rPr>
              <w:t>Nationalokonomisk</w:t>
            </w:r>
            <w:proofErr w:type="spellEnd"/>
            <w:r w:rsidRPr="00376FF4">
              <w:rPr>
                <w:rFonts w:cstheme="minorHAnsi"/>
                <w:i/>
                <w:iCs/>
              </w:rPr>
              <w:t xml:space="preserve"> </w:t>
            </w:r>
            <w:proofErr w:type="spellStart"/>
            <w:r w:rsidRPr="00376FF4">
              <w:rPr>
                <w:rFonts w:cstheme="minorHAnsi"/>
                <w:i/>
                <w:iCs/>
              </w:rPr>
              <w:t>Tidsskrift</w:t>
            </w:r>
            <w:proofErr w:type="spellEnd"/>
            <w:r>
              <w:rPr>
                <w:rFonts w:cstheme="minorHAnsi"/>
              </w:rPr>
              <w:t>,</w:t>
            </w:r>
            <w:r w:rsidRPr="00376FF4">
              <w:rPr>
                <w:rFonts w:cstheme="minorHAnsi"/>
              </w:rPr>
              <w:t xml:space="preserve"> 151</w:t>
            </w:r>
            <w:r>
              <w:rPr>
                <w:rFonts w:cstheme="minorHAnsi"/>
              </w:rPr>
              <w:t xml:space="preserve">, </w:t>
            </w:r>
            <w:r w:rsidRPr="00376FF4">
              <w:rPr>
                <w:rFonts w:cstheme="minorHAnsi"/>
              </w:rPr>
              <w:t>2</w:t>
            </w:r>
            <w:r>
              <w:rPr>
                <w:rFonts w:cstheme="minorHAnsi"/>
              </w:rPr>
              <w:t>,</w:t>
            </w:r>
            <w:r w:rsidRPr="00376FF4">
              <w:rPr>
                <w:rFonts w:cstheme="minorHAnsi"/>
              </w:rPr>
              <w:t xml:space="preserve"> 225-246.</w:t>
            </w:r>
          </w:p>
        </w:tc>
      </w:tr>
      <w:tr w:rsidR="00D068FD" w:rsidRPr="008E5C0B" w14:paraId="6E9E488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D7CCBFC" w14:textId="77777777" w:rsidR="00D068FD" w:rsidRPr="000D6797" w:rsidRDefault="00D068FD" w:rsidP="00D245D7">
            <w:pPr>
              <w:rPr>
                <w:b w:val="0"/>
                <w:bCs w:val="0"/>
              </w:rPr>
            </w:pPr>
            <w:r>
              <w:rPr>
                <w:b w:val="0"/>
                <w:bCs w:val="0"/>
              </w:rPr>
              <w:t>[</w:t>
            </w:r>
            <w:r w:rsidRPr="008E5C0B">
              <w:rPr>
                <w:b w:val="0"/>
                <w:bCs w:val="0"/>
              </w:rPr>
              <w:t>37</w:t>
            </w:r>
            <w:r>
              <w:rPr>
                <w:b w:val="0"/>
                <w:bCs w:val="0"/>
              </w:rPr>
              <w:t>]</w:t>
            </w:r>
          </w:p>
        </w:tc>
        <w:tc>
          <w:tcPr>
            <w:tcW w:w="8185" w:type="dxa"/>
            <w:tcBorders>
              <w:top w:val="nil"/>
              <w:bottom w:val="nil"/>
            </w:tcBorders>
          </w:tcPr>
          <w:p w14:paraId="47AA62D4" w14:textId="77777777" w:rsidR="00D068FD" w:rsidRPr="008F57A4"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Reeves, A. (2017), ‘</w:t>
            </w:r>
            <w:r w:rsidRPr="0028690A">
              <w:rPr>
                <w:rFonts w:cstheme="minorHAnsi"/>
              </w:rPr>
              <w:t>Does sanctioning disabled claimants of unemployment insurance increase labour market inactivity? An analysis of 346 British local authorities between 2009 and 2014</w:t>
            </w:r>
            <w:r>
              <w:rPr>
                <w:rFonts w:cstheme="minorHAnsi"/>
              </w:rPr>
              <w:t xml:space="preserve">’, </w:t>
            </w:r>
            <w:r>
              <w:rPr>
                <w:rFonts w:cstheme="minorHAnsi"/>
                <w:i/>
                <w:iCs/>
              </w:rPr>
              <w:t>Journal of Poverty and Social Justice</w:t>
            </w:r>
            <w:r>
              <w:rPr>
                <w:rFonts w:cstheme="minorHAnsi"/>
              </w:rPr>
              <w:t>, 25, 2, 129-146.</w:t>
            </w:r>
          </w:p>
        </w:tc>
      </w:tr>
      <w:tr w:rsidR="00D068FD" w:rsidRPr="008E5C0B" w14:paraId="6D80CA20"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950C033" w14:textId="77777777" w:rsidR="00D068FD" w:rsidRPr="000D6797" w:rsidRDefault="00D068FD" w:rsidP="00D245D7">
            <w:pPr>
              <w:rPr>
                <w:b w:val="0"/>
                <w:bCs w:val="0"/>
              </w:rPr>
            </w:pPr>
            <w:r>
              <w:rPr>
                <w:b w:val="0"/>
                <w:bCs w:val="0"/>
              </w:rPr>
              <w:t>[</w:t>
            </w:r>
            <w:r w:rsidRPr="008E5C0B">
              <w:rPr>
                <w:b w:val="0"/>
                <w:bCs w:val="0"/>
              </w:rPr>
              <w:t>38</w:t>
            </w:r>
            <w:r>
              <w:rPr>
                <w:b w:val="0"/>
                <w:bCs w:val="0"/>
              </w:rPr>
              <w:t>]</w:t>
            </w:r>
          </w:p>
        </w:tc>
        <w:tc>
          <w:tcPr>
            <w:tcW w:w="8185" w:type="dxa"/>
            <w:tcBorders>
              <w:top w:val="nil"/>
              <w:bottom w:val="nil"/>
            </w:tcBorders>
          </w:tcPr>
          <w:p w14:paraId="39EA530C" w14:textId="77777777" w:rsidR="00D068FD" w:rsidRPr="00A07BFA"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AE43D2">
              <w:rPr>
                <w:rFonts w:cstheme="minorHAnsi"/>
                <w:color w:val="333333"/>
                <w:bdr w:val="none" w:sz="0" w:space="0" w:color="auto" w:frame="1"/>
                <w:lang w:eastAsia="en-GB"/>
              </w:rPr>
              <w:t>Røed</w:t>
            </w:r>
            <w:proofErr w:type="spellEnd"/>
            <w:r w:rsidRPr="00AE43D2">
              <w:rPr>
                <w:rFonts w:cstheme="minorHAnsi"/>
                <w:color w:val="333333"/>
                <w:bdr w:val="none" w:sz="0" w:space="0" w:color="auto" w:frame="1"/>
                <w:lang w:eastAsia="en-GB"/>
              </w:rPr>
              <w:t>, K.</w:t>
            </w:r>
            <w:r>
              <w:rPr>
                <w:rFonts w:cstheme="minorHAnsi"/>
                <w:color w:val="333333"/>
                <w:bdr w:val="none" w:sz="0" w:space="0" w:color="auto" w:frame="1"/>
                <w:lang w:eastAsia="en-GB"/>
              </w:rPr>
              <w:t xml:space="preserve"> and </w:t>
            </w:r>
            <w:proofErr w:type="spellStart"/>
            <w:r w:rsidRPr="00AE43D2">
              <w:rPr>
                <w:rFonts w:cstheme="minorHAnsi"/>
                <w:color w:val="333333"/>
                <w:bdr w:val="none" w:sz="0" w:space="0" w:color="auto" w:frame="1"/>
                <w:lang w:eastAsia="en-GB"/>
              </w:rPr>
              <w:t>Skogstrøm</w:t>
            </w:r>
            <w:proofErr w:type="spellEnd"/>
            <w:r w:rsidRPr="00AE43D2">
              <w:rPr>
                <w:rFonts w:cstheme="minorHAnsi"/>
                <w:color w:val="333333"/>
                <w:bdr w:val="none" w:sz="0" w:space="0" w:color="auto" w:frame="1"/>
                <w:lang w:eastAsia="en-GB"/>
              </w:rPr>
              <w:t>, J. F.</w:t>
            </w:r>
            <w:r>
              <w:rPr>
                <w:rFonts w:cstheme="minorHAnsi"/>
                <w:color w:val="333333"/>
                <w:bdr w:val="none" w:sz="0" w:space="0" w:color="auto" w:frame="1"/>
                <w:lang w:eastAsia="en-GB"/>
              </w:rPr>
              <w:t xml:space="preserve"> (2014), ‘</w:t>
            </w:r>
            <w:r w:rsidRPr="007C1F3C">
              <w:rPr>
                <w:rFonts w:cstheme="minorHAnsi"/>
                <w:color w:val="333333"/>
                <w:bdr w:val="none" w:sz="0" w:space="0" w:color="auto" w:frame="1"/>
                <w:lang w:eastAsia="en-GB"/>
              </w:rPr>
              <w:t>Unemployment insurance and entrepreneurship</w:t>
            </w:r>
            <w:r>
              <w:rPr>
                <w:rFonts w:cstheme="minorHAnsi"/>
                <w:color w:val="333333"/>
                <w:bdr w:val="none" w:sz="0" w:space="0" w:color="auto" w:frame="1"/>
                <w:lang w:eastAsia="en-GB"/>
              </w:rPr>
              <w:t xml:space="preserve">’, </w:t>
            </w:r>
            <w:r>
              <w:rPr>
                <w:rFonts w:cstheme="minorHAnsi"/>
                <w:i/>
                <w:iCs/>
                <w:color w:val="333333"/>
                <w:bdr w:val="none" w:sz="0" w:space="0" w:color="auto" w:frame="1"/>
                <w:lang w:eastAsia="en-GB"/>
              </w:rPr>
              <w:t>Labour</w:t>
            </w:r>
            <w:r>
              <w:rPr>
                <w:rFonts w:cstheme="minorHAnsi"/>
                <w:color w:val="333333"/>
                <w:bdr w:val="none" w:sz="0" w:space="0" w:color="auto" w:frame="1"/>
                <w:lang w:eastAsia="en-GB"/>
              </w:rPr>
              <w:t>, 28, 4, 430-448.</w:t>
            </w:r>
          </w:p>
        </w:tc>
      </w:tr>
      <w:tr w:rsidR="00D068FD" w:rsidRPr="008E5C0B" w14:paraId="17D41D28"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0D71481" w14:textId="77777777" w:rsidR="00D068FD" w:rsidRPr="000D6797" w:rsidRDefault="00D068FD" w:rsidP="00D245D7">
            <w:pPr>
              <w:rPr>
                <w:b w:val="0"/>
                <w:bCs w:val="0"/>
              </w:rPr>
            </w:pPr>
            <w:r>
              <w:rPr>
                <w:b w:val="0"/>
                <w:bCs w:val="0"/>
              </w:rPr>
              <w:t>[</w:t>
            </w:r>
            <w:r w:rsidRPr="008E5C0B">
              <w:rPr>
                <w:b w:val="0"/>
                <w:bCs w:val="0"/>
              </w:rPr>
              <w:t>39</w:t>
            </w:r>
            <w:r>
              <w:rPr>
                <w:b w:val="0"/>
                <w:bCs w:val="0"/>
              </w:rPr>
              <w:t xml:space="preserve">] </w:t>
            </w:r>
          </w:p>
        </w:tc>
        <w:tc>
          <w:tcPr>
            <w:tcW w:w="8185" w:type="dxa"/>
            <w:tcBorders>
              <w:top w:val="nil"/>
              <w:bottom w:val="nil"/>
            </w:tcBorders>
          </w:tcPr>
          <w:p w14:paraId="563A5B79" w14:textId="77777777" w:rsidR="00D068FD" w:rsidRPr="00A07BF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2F5D97">
              <w:rPr>
                <w:rFonts w:cstheme="minorHAnsi"/>
                <w:color w:val="333333"/>
                <w:bdr w:val="none" w:sz="0" w:space="0" w:color="auto" w:frame="1"/>
                <w:lang w:eastAsia="en-GB"/>
              </w:rPr>
              <w:t>Schneider, J. (2008)</w:t>
            </w:r>
            <w:r>
              <w:rPr>
                <w:rFonts w:cstheme="minorHAnsi"/>
                <w:color w:val="333333"/>
                <w:bdr w:val="none" w:sz="0" w:space="0" w:color="auto" w:frame="1"/>
                <w:lang w:eastAsia="en-GB"/>
              </w:rPr>
              <w:t>,</w:t>
            </w:r>
            <w:r w:rsidRPr="002F5D97">
              <w:rPr>
                <w:rFonts w:cstheme="minorHAnsi"/>
                <w:color w:val="333333"/>
                <w:bdr w:val="none" w:sz="0" w:space="0" w:color="auto" w:frame="1"/>
                <w:lang w:eastAsia="en-GB"/>
              </w:rPr>
              <w:t xml:space="preserve"> </w:t>
            </w:r>
            <w:r w:rsidRPr="00560D55">
              <w:rPr>
                <w:rFonts w:cstheme="minorHAnsi"/>
                <w:color w:val="333333"/>
                <w:bdr w:val="none" w:sz="0" w:space="0" w:color="auto" w:frame="1"/>
                <w:lang w:eastAsia="en-GB"/>
              </w:rPr>
              <w:t>‘The effect of unemployment benefit II sanctions on reservation wages’</w:t>
            </w:r>
            <w:r>
              <w:rPr>
                <w:rFonts w:cstheme="minorHAnsi"/>
                <w:color w:val="333333"/>
                <w:bdr w:val="none" w:sz="0" w:space="0" w:color="auto" w:frame="1"/>
                <w:lang w:eastAsia="en-GB"/>
              </w:rPr>
              <w:t xml:space="preserve">, IAB Discussion Paper 19/2008, </w:t>
            </w:r>
            <w:r w:rsidRPr="002F5D97">
              <w:rPr>
                <w:rFonts w:cstheme="minorHAnsi"/>
                <w:color w:val="333333"/>
                <w:bdr w:val="none" w:sz="0" w:space="0" w:color="auto" w:frame="1"/>
                <w:lang w:eastAsia="en-GB"/>
              </w:rPr>
              <w:t>Nuremberg</w:t>
            </w:r>
            <w:r>
              <w:rPr>
                <w:rFonts w:cstheme="minorHAnsi"/>
                <w:color w:val="333333"/>
                <w:bdr w:val="none" w:sz="0" w:space="0" w:color="auto" w:frame="1"/>
                <w:lang w:eastAsia="en-GB"/>
              </w:rPr>
              <w:t xml:space="preserve">: </w:t>
            </w:r>
            <w:r w:rsidRPr="002F5D97">
              <w:rPr>
                <w:rFonts w:cstheme="minorHAnsi"/>
                <w:color w:val="333333"/>
                <w:bdr w:val="none" w:sz="0" w:space="0" w:color="auto" w:frame="1"/>
                <w:lang w:eastAsia="en-GB"/>
              </w:rPr>
              <w:t>Institute for Employment Research (IAB)</w:t>
            </w:r>
            <w:r>
              <w:rPr>
                <w:rFonts w:cstheme="minorHAnsi"/>
                <w:color w:val="333333"/>
                <w:bdr w:val="none" w:sz="0" w:space="0" w:color="auto" w:frame="1"/>
                <w:lang w:eastAsia="en-GB"/>
              </w:rPr>
              <w:t xml:space="preserve">, </w:t>
            </w:r>
            <w:hyperlink r:id="rId16" w:history="1">
              <w:r w:rsidRPr="00616AAB">
                <w:rPr>
                  <w:rStyle w:val="Hyperlink"/>
                  <w:rFonts w:cstheme="minorHAnsi"/>
                  <w:bdr w:val="none" w:sz="0" w:space="0" w:color="auto" w:frame="1"/>
                  <w:lang w:eastAsia="en-GB"/>
                </w:rPr>
                <w:t>https://www.iab.de/966/section.aspx/Publikation/k080429n01</w:t>
              </w:r>
            </w:hyperlink>
            <w:r>
              <w:rPr>
                <w:rFonts w:cstheme="minorHAnsi"/>
                <w:color w:val="333333"/>
                <w:bdr w:val="none" w:sz="0" w:space="0" w:color="auto" w:frame="1"/>
                <w:lang w:eastAsia="en-GB"/>
              </w:rPr>
              <w:t xml:space="preserve"> </w:t>
            </w:r>
            <w:r>
              <w:rPr>
                <w:rFonts w:cstheme="minorHAnsi"/>
              </w:rPr>
              <w:t>[accessed 01.12.2019]</w:t>
            </w:r>
            <w:r w:rsidRPr="007D1E19">
              <w:rPr>
                <w:rFonts w:cstheme="minorHAnsi"/>
                <w:color w:val="333333"/>
                <w:bdr w:val="none" w:sz="0" w:space="0" w:color="auto" w:frame="1"/>
                <w:lang w:eastAsia="en-GB"/>
              </w:rPr>
              <w:t>.</w:t>
            </w:r>
          </w:p>
        </w:tc>
      </w:tr>
      <w:tr w:rsidR="00D068FD" w:rsidRPr="008E5C0B" w14:paraId="7C02DC8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F6F5190" w14:textId="77777777" w:rsidR="00D068FD" w:rsidRPr="000D6797" w:rsidRDefault="00D068FD" w:rsidP="00D245D7">
            <w:pPr>
              <w:rPr>
                <w:b w:val="0"/>
                <w:bCs w:val="0"/>
              </w:rPr>
            </w:pPr>
            <w:r>
              <w:rPr>
                <w:b w:val="0"/>
                <w:bCs w:val="0"/>
              </w:rPr>
              <w:t>[</w:t>
            </w:r>
            <w:r w:rsidRPr="008E5C0B">
              <w:rPr>
                <w:b w:val="0"/>
                <w:bCs w:val="0"/>
              </w:rPr>
              <w:t>40</w:t>
            </w:r>
            <w:r>
              <w:rPr>
                <w:b w:val="0"/>
                <w:bCs w:val="0"/>
              </w:rPr>
              <w:t>]</w:t>
            </w:r>
          </w:p>
        </w:tc>
        <w:tc>
          <w:tcPr>
            <w:tcW w:w="8185" w:type="dxa"/>
            <w:tcBorders>
              <w:top w:val="nil"/>
              <w:bottom w:val="nil"/>
            </w:tcBorders>
          </w:tcPr>
          <w:p w14:paraId="2C98C679" w14:textId="77777777" w:rsidR="00D068FD" w:rsidRPr="006E153F"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A07BFA">
              <w:rPr>
                <w:rFonts w:cstheme="minorHAnsi"/>
              </w:rPr>
              <w:t>Schram, S. F., Fording, R. C.</w:t>
            </w:r>
            <w:r>
              <w:rPr>
                <w:rFonts w:cstheme="minorHAnsi"/>
              </w:rPr>
              <w:t xml:space="preserve"> and</w:t>
            </w:r>
            <w:r w:rsidRPr="00A07BFA">
              <w:rPr>
                <w:rFonts w:cstheme="minorHAnsi"/>
              </w:rPr>
              <w:t xml:space="preserve"> </w:t>
            </w:r>
            <w:proofErr w:type="spellStart"/>
            <w:r w:rsidRPr="00A07BFA">
              <w:rPr>
                <w:rFonts w:cstheme="minorHAnsi"/>
              </w:rPr>
              <w:t>Soss</w:t>
            </w:r>
            <w:proofErr w:type="spellEnd"/>
            <w:r w:rsidRPr="00A07BFA">
              <w:rPr>
                <w:rFonts w:cstheme="minorHAnsi"/>
              </w:rPr>
              <w:t>, J. (2008)</w:t>
            </w:r>
            <w:r>
              <w:rPr>
                <w:rFonts w:cstheme="minorHAnsi"/>
              </w:rPr>
              <w:t>,</w:t>
            </w:r>
            <w:r w:rsidRPr="00A07BFA">
              <w:rPr>
                <w:rFonts w:cstheme="minorHAnsi"/>
              </w:rPr>
              <w:t xml:space="preserve"> </w:t>
            </w:r>
            <w:r>
              <w:rPr>
                <w:rFonts w:cstheme="minorHAnsi"/>
              </w:rPr>
              <w:t>‘</w:t>
            </w:r>
            <w:r w:rsidRPr="00A07BFA">
              <w:rPr>
                <w:rFonts w:cstheme="minorHAnsi"/>
              </w:rPr>
              <w:t>Neo-liberal poverty governance: race, place and the punitive turn in US welfare policy</w:t>
            </w:r>
            <w:r>
              <w:rPr>
                <w:rFonts w:cstheme="minorHAnsi"/>
              </w:rPr>
              <w:t xml:space="preserve">’, </w:t>
            </w:r>
            <w:r w:rsidRPr="00A07BFA">
              <w:rPr>
                <w:rFonts w:cstheme="minorHAnsi"/>
                <w:i/>
                <w:iCs/>
              </w:rPr>
              <w:t>Cambridge Journal of Regions, Economy and Society</w:t>
            </w:r>
            <w:r>
              <w:rPr>
                <w:rFonts w:cstheme="minorHAnsi"/>
              </w:rPr>
              <w:t>,</w:t>
            </w:r>
            <w:r w:rsidRPr="00A07BFA">
              <w:rPr>
                <w:rFonts w:cstheme="minorHAnsi"/>
              </w:rPr>
              <w:t xml:space="preserve"> 1</w:t>
            </w:r>
            <w:r>
              <w:rPr>
                <w:rFonts w:cstheme="minorHAnsi"/>
              </w:rPr>
              <w:t xml:space="preserve">, </w:t>
            </w:r>
            <w:r w:rsidRPr="00A07BFA">
              <w:rPr>
                <w:rFonts w:cstheme="minorHAnsi"/>
              </w:rPr>
              <w:t>1</w:t>
            </w:r>
            <w:r>
              <w:rPr>
                <w:rFonts w:cstheme="minorHAnsi"/>
              </w:rPr>
              <w:t>,</w:t>
            </w:r>
            <w:r w:rsidRPr="00A07BFA">
              <w:rPr>
                <w:rFonts w:cstheme="minorHAnsi"/>
              </w:rPr>
              <w:t xml:space="preserve"> 17-36.</w:t>
            </w:r>
          </w:p>
        </w:tc>
      </w:tr>
      <w:tr w:rsidR="00D068FD" w:rsidRPr="008E5C0B" w14:paraId="2357C3D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4D33FAD" w14:textId="77777777" w:rsidR="00D068FD" w:rsidRPr="000D6797" w:rsidRDefault="00D068FD" w:rsidP="00D245D7">
            <w:pPr>
              <w:rPr>
                <w:b w:val="0"/>
                <w:bCs w:val="0"/>
              </w:rPr>
            </w:pPr>
            <w:r>
              <w:rPr>
                <w:b w:val="0"/>
                <w:bCs w:val="0"/>
              </w:rPr>
              <w:t>[41]</w:t>
            </w:r>
          </w:p>
        </w:tc>
        <w:tc>
          <w:tcPr>
            <w:tcW w:w="8185" w:type="dxa"/>
            <w:tcBorders>
              <w:top w:val="nil"/>
              <w:bottom w:val="nil"/>
            </w:tcBorders>
          </w:tcPr>
          <w:p w14:paraId="073E837A" w14:textId="77777777" w:rsidR="00D068FD" w:rsidRPr="00F578A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Snarr</w:t>
            </w:r>
            <w:proofErr w:type="spellEnd"/>
            <w:r>
              <w:rPr>
                <w:rFonts w:cstheme="minorHAnsi"/>
              </w:rPr>
              <w:t>, H. W. (2013), ‘</w:t>
            </w:r>
            <w:r w:rsidRPr="00F578A6">
              <w:rPr>
                <w:rFonts w:cstheme="minorHAnsi"/>
              </w:rPr>
              <w:t>Was it the economy or reform that precipitated</w:t>
            </w:r>
          </w:p>
          <w:p w14:paraId="04469892" w14:textId="77777777" w:rsidR="00D068FD" w:rsidRPr="00886B4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F578A6">
              <w:rPr>
                <w:rFonts w:cstheme="minorHAnsi"/>
              </w:rPr>
              <w:t>the steep decline in the US welfare caseload?</w:t>
            </w:r>
            <w:r>
              <w:rPr>
                <w:rFonts w:cstheme="minorHAnsi"/>
              </w:rPr>
              <w:t xml:space="preserve">’, </w:t>
            </w:r>
            <w:r>
              <w:rPr>
                <w:rFonts w:cstheme="minorHAnsi"/>
                <w:i/>
                <w:iCs/>
              </w:rPr>
              <w:t>Applied Economics</w:t>
            </w:r>
            <w:r>
              <w:rPr>
                <w:rFonts w:cstheme="minorHAnsi"/>
              </w:rPr>
              <w:t>, 45, 4, 525-540.</w:t>
            </w:r>
          </w:p>
        </w:tc>
      </w:tr>
      <w:tr w:rsidR="00D068FD" w:rsidRPr="003E42A3" w14:paraId="60E302BB"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90044A0" w14:textId="77777777" w:rsidR="00D068FD" w:rsidRPr="003E42A3" w:rsidRDefault="00D068FD" w:rsidP="00D245D7">
            <w:pPr>
              <w:rPr>
                <w:b w:val="0"/>
                <w:bCs w:val="0"/>
              </w:rPr>
            </w:pPr>
            <w:r>
              <w:rPr>
                <w:b w:val="0"/>
                <w:bCs w:val="0"/>
              </w:rPr>
              <w:t>[42]</w:t>
            </w:r>
          </w:p>
        </w:tc>
        <w:tc>
          <w:tcPr>
            <w:tcW w:w="8185" w:type="dxa"/>
            <w:tcBorders>
              <w:top w:val="nil"/>
              <w:bottom w:val="nil"/>
            </w:tcBorders>
          </w:tcPr>
          <w:p w14:paraId="1A559933" w14:textId="77777777" w:rsidR="00D068FD" w:rsidRPr="003E42A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Svarer</w:t>
            </w:r>
            <w:proofErr w:type="spellEnd"/>
            <w:r>
              <w:rPr>
                <w:rFonts w:cstheme="minorHAnsi"/>
              </w:rPr>
              <w:t>, M. (2011), ‘</w:t>
            </w:r>
            <w:r w:rsidRPr="005A5CFE">
              <w:rPr>
                <w:rFonts w:cstheme="minorHAnsi"/>
              </w:rPr>
              <w:t>The effect of sanctions on exit from unemployment: evidence from Denmark</w:t>
            </w:r>
            <w:r>
              <w:rPr>
                <w:rFonts w:cstheme="minorHAnsi"/>
              </w:rPr>
              <w:t xml:space="preserve">’, </w:t>
            </w:r>
            <w:proofErr w:type="spellStart"/>
            <w:r>
              <w:rPr>
                <w:rFonts w:cstheme="minorHAnsi"/>
                <w:i/>
                <w:iCs/>
              </w:rPr>
              <w:t>Economica</w:t>
            </w:r>
            <w:proofErr w:type="spellEnd"/>
            <w:r>
              <w:rPr>
                <w:rFonts w:cstheme="minorHAnsi"/>
              </w:rPr>
              <w:t>, 78, 312, 751-778.</w:t>
            </w:r>
          </w:p>
        </w:tc>
      </w:tr>
      <w:tr w:rsidR="00D068FD" w:rsidRPr="008E5C0B" w14:paraId="240A7F8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FECAB87" w14:textId="77777777" w:rsidR="00D068FD" w:rsidRPr="000D6797" w:rsidRDefault="00D068FD" w:rsidP="00D245D7">
            <w:pPr>
              <w:rPr>
                <w:b w:val="0"/>
                <w:bCs w:val="0"/>
              </w:rPr>
            </w:pPr>
            <w:r>
              <w:rPr>
                <w:b w:val="0"/>
                <w:bCs w:val="0"/>
              </w:rPr>
              <w:t>[</w:t>
            </w:r>
            <w:r w:rsidRPr="008E5C0B">
              <w:rPr>
                <w:b w:val="0"/>
                <w:bCs w:val="0"/>
              </w:rPr>
              <w:t>4</w:t>
            </w:r>
            <w:r>
              <w:rPr>
                <w:b w:val="0"/>
                <w:bCs w:val="0"/>
              </w:rPr>
              <w:t>3]</w:t>
            </w:r>
          </w:p>
        </w:tc>
        <w:tc>
          <w:tcPr>
            <w:tcW w:w="8185" w:type="dxa"/>
            <w:tcBorders>
              <w:top w:val="nil"/>
              <w:bottom w:val="nil"/>
            </w:tcBorders>
          </w:tcPr>
          <w:p w14:paraId="357D53F4" w14:textId="77777777" w:rsidR="00D068FD" w:rsidRPr="00D45FC9"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Swenson, T., White, S. and Murdock, S. (2002), ‘Time limit and sanction effects of the Texas TANF Waiver’, </w:t>
            </w:r>
            <w:r>
              <w:rPr>
                <w:rFonts w:cstheme="minorHAnsi"/>
                <w:i/>
                <w:iCs/>
              </w:rPr>
              <w:t>Southern Rural Sociology</w:t>
            </w:r>
            <w:r w:rsidRPr="00634CE0">
              <w:rPr>
                <w:rFonts w:cstheme="minorHAnsi"/>
              </w:rPr>
              <w:t>,</w:t>
            </w:r>
            <w:r>
              <w:rPr>
                <w:rFonts w:cstheme="minorHAnsi"/>
              </w:rPr>
              <w:t xml:space="preserve"> 18, 1, 82-110.</w:t>
            </w:r>
          </w:p>
        </w:tc>
      </w:tr>
      <w:tr w:rsidR="00D068FD" w:rsidRPr="008E5C0B" w14:paraId="60DFFA5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1CA0C65" w14:textId="77777777" w:rsidR="00D068FD" w:rsidRPr="000D6797" w:rsidRDefault="00D068FD" w:rsidP="00D245D7">
            <w:pPr>
              <w:rPr>
                <w:b w:val="0"/>
                <w:bCs w:val="0"/>
              </w:rPr>
            </w:pPr>
            <w:r>
              <w:rPr>
                <w:b w:val="0"/>
                <w:bCs w:val="0"/>
              </w:rPr>
              <w:t>[44]</w:t>
            </w:r>
          </w:p>
        </w:tc>
        <w:tc>
          <w:tcPr>
            <w:tcW w:w="8185" w:type="dxa"/>
            <w:tcBorders>
              <w:top w:val="nil"/>
              <w:bottom w:val="nil"/>
            </w:tcBorders>
          </w:tcPr>
          <w:p w14:paraId="7F4A4FAF" w14:textId="77777777" w:rsidR="00D068FD" w:rsidRPr="000B4DD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A52813">
              <w:rPr>
                <w:rFonts w:cstheme="minorHAnsi"/>
                <w:color w:val="333333"/>
                <w:bdr w:val="none" w:sz="0" w:space="0" w:color="auto" w:frame="1"/>
                <w:lang w:eastAsia="en-GB"/>
              </w:rPr>
              <w:t xml:space="preserve">van </w:t>
            </w:r>
            <w:r>
              <w:rPr>
                <w:rFonts w:cstheme="minorHAnsi"/>
                <w:color w:val="333333"/>
                <w:bdr w:val="none" w:sz="0" w:space="0" w:color="auto" w:frame="1"/>
                <w:lang w:eastAsia="en-GB"/>
              </w:rPr>
              <w:t>d</w:t>
            </w:r>
            <w:r w:rsidRPr="00A52813">
              <w:rPr>
                <w:rFonts w:cstheme="minorHAnsi"/>
                <w:color w:val="333333"/>
                <w:bdr w:val="none" w:sz="0" w:space="0" w:color="auto" w:frame="1"/>
                <w:lang w:eastAsia="en-GB"/>
              </w:rPr>
              <w:t xml:space="preserve">en Berg, G. J. </w:t>
            </w:r>
            <w:r>
              <w:rPr>
                <w:rFonts w:cstheme="minorHAnsi"/>
                <w:color w:val="333333"/>
                <w:bdr w:val="none" w:sz="0" w:space="0" w:color="auto" w:frame="1"/>
                <w:lang w:eastAsia="en-GB"/>
              </w:rPr>
              <w:t>and</w:t>
            </w:r>
            <w:r w:rsidRPr="00A52813">
              <w:rPr>
                <w:rFonts w:cstheme="minorHAnsi"/>
                <w:color w:val="333333"/>
                <w:bdr w:val="none" w:sz="0" w:space="0" w:color="auto" w:frame="1"/>
                <w:lang w:eastAsia="en-GB"/>
              </w:rPr>
              <w:t xml:space="preserve"> </w:t>
            </w:r>
            <w:proofErr w:type="spellStart"/>
            <w:r w:rsidRPr="00A52813">
              <w:rPr>
                <w:rFonts w:cstheme="minorHAnsi"/>
                <w:color w:val="333333"/>
                <w:bdr w:val="none" w:sz="0" w:space="0" w:color="auto" w:frame="1"/>
                <w:lang w:eastAsia="en-GB"/>
              </w:rPr>
              <w:t>Vikström</w:t>
            </w:r>
            <w:proofErr w:type="spellEnd"/>
            <w:r w:rsidRPr="00A52813">
              <w:rPr>
                <w:rFonts w:cstheme="minorHAnsi"/>
                <w:color w:val="333333"/>
                <w:bdr w:val="none" w:sz="0" w:space="0" w:color="auto" w:frame="1"/>
                <w:lang w:eastAsia="en-GB"/>
              </w:rPr>
              <w:t>, J. (2014)</w:t>
            </w:r>
            <w:r>
              <w:rPr>
                <w:rFonts w:cstheme="minorHAnsi"/>
                <w:color w:val="333333"/>
                <w:bdr w:val="none" w:sz="0" w:space="0" w:color="auto" w:frame="1"/>
                <w:lang w:eastAsia="en-GB"/>
              </w:rPr>
              <w:t>,</w:t>
            </w:r>
            <w:r w:rsidRPr="00A52813">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A52813">
              <w:rPr>
                <w:rFonts w:cstheme="minorHAnsi"/>
                <w:color w:val="333333"/>
                <w:bdr w:val="none" w:sz="0" w:space="0" w:color="auto" w:frame="1"/>
                <w:lang w:eastAsia="en-GB"/>
              </w:rPr>
              <w:t>Monitoring job offer decisions, punishments, exit to work, and job quality</w:t>
            </w:r>
            <w:r>
              <w:rPr>
                <w:rFonts w:cstheme="minorHAnsi"/>
                <w:color w:val="333333"/>
                <w:bdr w:val="none" w:sz="0" w:space="0" w:color="auto" w:frame="1"/>
                <w:lang w:eastAsia="en-GB"/>
              </w:rPr>
              <w:t xml:space="preserve">’, </w:t>
            </w:r>
            <w:r w:rsidRPr="00A52813">
              <w:rPr>
                <w:rFonts w:cstheme="minorHAnsi"/>
                <w:i/>
                <w:iCs/>
                <w:color w:val="333333"/>
                <w:bdr w:val="none" w:sz="0" w:space="0" w:color="auto" w:frame="1"/>
                <w:lang w:eastAsia="en-GB"/>
              </w:rPr>
              <w:t>Scandinavian Journal of Economics</w:t>
            </w:r>
            <w:r>
              <w:rPr>
                <w:rFonts w:cstheme="minorHAnsi"/>
                <w:color w:val="333333"/>
                <w:bdr w:val="none" w:sz="0" w:space="0" w:color="auto" w:frame="1"/>
                <w:lang w:eastAsia="en-GB"/>
              </w:rPr>
              <w:t>,</w:t>
            </w:r>
            <w:r w:rsidRPr="00A52813">
              <w:rPr>
                <w:rFonts w:cstheme="minorHAnsi"/>
                <w:color w:val="333333"/>
                <w:bdr w:val="none" w:sz="0" w:space="0" w:color="auto" w:frame="1"/>
                <w:lang w:eastAsia="en-GB"/>
              </w:rPr>
              <w:t xml:space="preserve"> 116</w:t>
            </w:r>
            <w:r>
              <w:rPr>
                <w:rFonts w:cstheme="minorHAnsi"/>
                <w:color w:val="333333"/>
                <w:bdr w:val="none" w:sz="0" w:space="0" w:color="auto" w:frame="1"/>
                <w:lang w:eastAsia="en-GB"/>
              </w:rPr>
              <w:t xml:space="preserve">, </w:t>
            </w:r>
            <w:r w:rsidRPr="00A52813">
              <w:rPr>
                <w:rFonts w:cstheme="minorHAnsi"/>
                <w:color w:val="333333"/>
                <w:bdr w:val="none" w:sz="0" w:space="0" w:color="auto" w:frame="1"/>
                <w:lang w:eastAsia="en-GB"/>
              </w:rPr>
              <w:t>2</w:t>
            </w:r>
            <w:r>
              <w:rPr>
                <w:rFonts w:cstheme="minorHAnsi"/>
                <w:color w:val="333333"/>
                <w:bdr w:val="none" w:sz="0" w:space="0" w:color="auto" w:frame="1"/>
                <w:lang w:eastAsia="en-GB"/>
              </w:rPr>
              <w:t>,</w:t>
            </w:r>
            <w:r w:rsidRPr="00A52813">
              <w:rPr>
                <w:rFonts w:cstheme="minorHAnsi"/>
                <w:color w:val="333333"/>
                <w:bdr w:val="none" w:sz="0" w:space="0" w:color="auto" w:frame="1"/>
                <w:lang w:eastAsia="en-GB"/>
              </w:rPr>
              <w:t xml:space="preserve"> 284-334.</w:t>
            </w:r>
          </w:p>
        </w:tc>
      </w:tr>
      <w:tr w:rsidR="00D068FD" w:rsidRPr="008E5C0B" w14:paraId="7C82082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B93A88F" w14:textId="77777777" w:rsidR="00D068FD" w:rsidRPr="000D6797" w:rsidRDefault="00D068FD" w:rsidP="00D245D7">
            <w:pPr>
              <w:rPr>
                <w:b w:val="0"/>
                <w:bCs w:val="0"/>
              </w:rPr>
            </w:pPr>
            <w:r>
              <w:rPr>
                <w:b w:val="0"/>
                <w:bCs w:val="0"/>
              </w:rPr>
              <w:t>[45]</w:t>
            </w:r>
          </w:p>
        </w:tc>
        <w:tc>
          <w:tcPr>
            <w:tcW w:w="8185" w:type="dxa"/>
            <w:tcBorders>
              <w:top w:val="nil"/>
              <w:bottom w:val="nil"/>
            </w:tcBorders>
          </w:tcPr>
          <w:p w14:paraId="3AB63E55" w14:textId="77777777" w:rsidR="00D068FD" w:rsidRPr="000B4DD4"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van den Berg, G. J., Hofmann, B. and </w:t>
            </w:r>
            <w:proofErr w:type="spellStart"/>
            <w:r w:rsidRPr="00ED521C">
              <w:rPr>
                <w:rFonts w:cstheme="minorHAnsi"/>
                <w:color w:val="333333"/>
                <w:bdr w:val="none" w:sz="0" w:space="0" w:color="auto" w:frame="1"/>
                <w:lang w:eastAsia="en-GB"/>
              </w:rPr>
              <w:t>Uhlendorff</w:t>
            </w:r>
            <w:proofErr w:type="spellEnd"/>
            <w:r w:rsidRPr="00ED521C">
              <w:rPr>
                <w:rFonts w:cstheme="minorHAnsi"/>
                <w:color w:val="333333"/>
                <w:bdr w:val="none" w:sz="0" w:space="0" w:color="auto" w:frame="1"/>
                <w:lang w:eastAsia="en-GB"/>
              </w:rPr>
              <w:t xml:space="preserve">, A. (2019), ‘Evaluating vacancy referrals and the role of sanctions and sickness absence’, </w:t>
            </w:r>
            <w:r w:rsidRPr="00ED521C">
              <w:rPr>
                <w:rFonts w:cstheme="minorHAnsi"/>
                <w:i/>
                <w:iCs/>
                <w:color w:val="333333"/>
                <w:bdr w:val="none" w:sz="0" w:space="0" w:color="auto" w:frame="1"/>
                <w:lang w:eastAsia="en-GB"/>
              </w:rPr>
              <w:t>The Economic Journal</w:t>
            </w:r>
            <w:r>
              <w:rPr>
                <w:rFonts w:cstheme="minorHAnsi"/>
                <w:color w:val="333333"/>
                <w:bdr w:val="none" w:sz="0" w:space="0" w:color="auto" w:frame="1"/>
                <w:lang w:eastAsia="en-GB"/>
              </w:rPr>
              <w:t>,</w:t>
            </w:r>
            <w:r w:rsidRPr="00ED521C">
              <w:rPr>
                <w:rFonts w:cstheme="minorHAnsi"/>
                <w:color w:val="333333"/>
                <w:bdr w:val="none" w:sz="0" w:space="0" w:color="auto" w:frame="1"/>
                <w:lang w:eastAsia="en-GB"/>
              </w:rPr>
              <w:t xml:space="preserve"> 129</w:t>
            </w:r>
            <w:r>
              <w:rPr>
                <w:rFonts w:cstheme="minorHAnsi"/>
                <w:color w:val="333333"/>
                <w:bdr w:val="none" w:sz="0" w:space="0" w:color="auto" w:frame="1"/>
                <w:lang w:eastAsia="en-GB"/>
              </w:rPr>
              <w:t>,</w:t>
            </w:r>
            <w:r w:rsidRPr="00ED521C">
              <w:rPr>
                <w:rFonts w:cstheme="minorHAnsi"/>
                <w:color w:val="333333"/>
                <w:bdr w:val="none" w:sz="0" w:space="0" w:color="auto" w:frame="1"/>
                <w:lang w:eastAsia="en-GB"/>
              </w:rPr>
              <w:t xml:space="preserve"> 3292-3322.</w:t>
            </w:r>
          </w:p>
        </w:tc>
      </w:tr>
      <w:tr w:rsidR="00D068FD" w:rsidRPr="008E5C0B" w14:paraId="2F21B3A3"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2380F3F4" w14:textId="77777777" w:rsidR="00D068FD" w:rsidRPr="000D6797" w:rsidRDefault="00D068FD" w:rsidP="00D245D7">
            <w:pPr>
              <w:rPr>
                <w:b w:val="0"/>
                <w:bCs w:val="0"/>
              </w:rPr>
            </w:pPr>
            <w:r w:rsidRPr="003C504B">
              <w:rPr>
                <w:b w:val="0"/>
                <w:bCs w:val="0"/>
              </w:rPr>
              <w:t>[46]</w:t>
            </w:r>
          </w:p>
        </w:tc>
        <w:tc>
          <w:tcPr>
            <w:tcW w:w="8185" w:type="dxa"/>
            <w:tcBorders>
              <w:top w:val="nil"/>
              <w:bottom w:val="single" w:sz="4" w:space="0" w:color="auto"/>
            </w:tcBorders>
          </w:tcPr>
          <w:p w14:paraId="251B9B4E" w14:textId="77777777" w:rsidR="00D068FD" w:rsidRPr="000B4DD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7975A7">
              <w:rPr>
                <w:rFonts w:cstheme="minorHAnsi"/>
                <w:color w:val="333333"/>
                <w:bdr w:val="none" w:sz="0" w:space="0" w:color="auto" w:frame="1"/>
                <w:lang w:eastAsia="en-GB"/>
              </w:rPr>
              <w:t xml:space="preserve">van den Berg, G. J., </w:t>
            </w:r>
            <w:proofErr w:type="spellStart"/>
            <w:r w:rsidRPr="007975A7">
              <w:rPr>
                <w:rFonts w:cstheme="minorHAnsi"/>
                <w:color w:val="333333"/>
                <w:bdr w:val="none" w:sz="0" w:space="0" w:color="auto" w:frame="1"/>
                <w:lang w:eastAsia="en-GB"/>
              </w:rPr>
              <w:t>Uhlendorff</w:t>
            </w:r>
            <w:proofErr w:type="spellEnd"/>
            <w:r w:rsidRPr="007975A7">
              <w:rPr>
                <w:rFonts w:cstheme="minorHAnsi"/>
                <w:color w:val="333333"/>
                <w:bdr w:val="none" w:sz="0" w:space="0" w:color="auto" w:frame="1"/>
                <w:lang w:eastAsia="en-GB"/>
              </w:rPr>
              <w:t>, A.</w:t>
            </w:r>
            <w:r>
              <w:rPr>
                <w:rFonts w:cstheme="minorHAnsi"/>
                <w:color w:val="333333"/>
                <w:bdr w:val="none" w:sz="0" w:space="0" w:color="auto" w:frame="1"/>
                <w:lang w:eastAsia="en-GB"/>
              </w:rPr>
              <w:t xml:space="preserve"> and</w:t>
            </w:r>
            <w:r w:rsidRPr="007975A7">
              <w:rPr>
                <w:rFonts w:cstheme="minorHAnsi"/>
                <w:color w:val="333333"/>
                <w:bdr w:val="none" w:sz="0" w:space="0" w:color="auto" w:frame="1"/>
                <w:lang w:eastAsia="en-GB"/>
              </w:rPr>
              <w:t xml:space="preserve"> Wolff, J. (2014)</w:t>
            </w:r>
            <w:r>
              <w:rPr>
                <w:rFonts w:cstheme="minorHAnsi"/>
                <w:color w:val="333333"/>
                <w:bdr w:val="none" w:sz="0" w:space="0" w:color="auto" w:frame="1"/>
                <w:lang w:eastAsia="en-GB"/>
              </w:rPr>
              <w:t>,</w:t>
            </w:r>
            <w:r w:rsidRPr="007975A7">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7975A7">
              <w:rPr>
                <w:rFonts w:cstheme="minorHAnsi"/>
                <w:color w:val="333333"/>
                <w:bdr w:val="none" w:sz="0" w:space="0" w:color="auto" w:frame="1"/>
                <w:lang w:eastAsia="en-GB"/>
              </w:rPr>
              <w:t>Sanctions for young welfare recipients</w:t>
            </w:r>
            <w:r>
              <w:rPr>
                <w:rFonts w:cstheme="minorHAnsi"/>
                <w:color w:val="333333"/>
                <w:bdr w:val="none" w:sz="0" w:space="0" w:color="auto" w:frame="1"/>
                <w:lang w:eastAsia="en-GB"/>
              </w:rPr>
              <w:t xml:space="preserve">’, </w:t>
            </w:r>
            <w:r w:rsidRPr="007975A7">
              <w:rPr>
                <w:rFonts w:cstheme="minorHAnsi"/>
                <w:i/>
                <w:iCs/>
                <w:color w:val="333333"/>
                <w:bdr w:val="none" w:sz="0" w:space="0" w:color="auto" w:frame="1"/>
                <w:lang w:eastAsia="en-GB"/>
              </w:rPr>
              <w:t>Nordic Economic Policy Review</w:t>
            </w:r>
            <w:r>
              <w:rPr>
                <w:rFonts w:cstheme="minorHAnsi"/>
                <w:color w:val="333333"/>
                <w:bdr w:val="none" w:sz="0" w:space="0" w:color="auto" w:frame="1"/>
                <w:lang w:eastAsia="en-GB"/>
              </w:rPr>
              <w:t>,</w:t>
            </w:r>
            <w:r w:rsidRPr="007975A7">
              <w:rPr>
                <w:rFonts w:cstheme="minorHAnsi"/>
                <w:color w:val="333333"/>
                <w:bdr w:val="none" w:sz="0" w:space="0" w:color="auto" w:frame="1"/>
                <w:lang w:eastAsia="en-GB"/>
              </w:rPr>
              <w:t xml:space="preserve"> </w:t>
            </w:r>
            <w:r>
              <w:rPr>
                <w:rFonts w:cstheme="minorHAnsi"/>
                <w:color w:val="333333"/>
                <w:bdr w:val="none" w:sz="0" w:space="0" w:color="auto" w:frame="1"/>
                <w:lang w:eastAsia="en-GB"/>
              </w:rPr>
              <w:t xml:space="preserve">1, </w:t>
            </w:r>
            <w:r w:rsidRPr="007975A7">
              <w:rPr>
                <w:rFonts w:cstheme="minorHAnsi"/>
                <w:color w:val="333333"/>
                <w:bdr w:val="none" w:sz="0" w:space="0" w:color="auto" w:frame="1"/>
                <w:lang w:eastAsia="en-GB"/>
              </w:rPr>
              <w:t>177-208.</w:t>
            </w:r>
          </w:p>
        </w:tc>
      </w:tr>
    </w:tbl>
    <w:p w14:paraId="3AF545D0" w14:textId="77777777" w:rsidR="00D068FD" w:rsidRDefault="00D068FD" w:rsidP="00D068FD">
      <w:pPr>
        <w:spacing w:after="120"/>
      </w:pPr>
    </w:p>
    <w:p w14:paraId="6E840EFB" w14:textId="77777777" w:rsidR="00D068FD" w:rsidRDefault="00D068FD" w:rsidP="00D068FD">
      <w:pPr>
        <w:spacing w:after="160" w:line="259" w:lineRule="auto"/>
      </w:pPr>
      <w:r>
        <w:br w:type="page"/>
      </w:r>
    </w:p>
    <w:p w14:paraId="5B3FABE4" w14:textId="77777777" w:rsidR="00D068FD" w:rsidRPr="001C52AF" w:rsidRDefault="00D068FD" w:rsidP="00D068FD">
      <w:pPr>
        <w:spacing w:after="120"/>
      </w:pPr>
      <w:r w:rsidRPr="001C52AF">
        <w:lastRenderedPageBreak/>
        <w:t>TABLE A</w:t>
      </w:r>
      <w:r>
        <w:t>5</w:t>
      </w:r>
      <w:r w:rsidRPr="001C52AF">
        <w:t>. Continued</w:t>
      </w:r>
    </w:p>
    <w:tbl>
      <w:tblPr>
        <w:tblStyle w:val="PlainTable2"/>
        <w:tblW w:w="0" w:type="auto"/>
        <w:tblLook w:val="04A0" w:firstRow="1" w:lastRow="0" w:firstColumn="1" w:lastColumn="0" w:noHBand="0" w:noVBand="1"/>
      </w:tblPr>
      <w:tblGrid>
        <w:gridCol w:w="841"/>
        <w:gridCol w:w="8185"/>
      </w:tblGrid>
      <w:tr w:rsidR="00D068FD" w:rsidRPr="001C52AF" w14:paraId="12DAC6D4"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34B23BA5" w14:textId="77777777" w:rsidR="00D068FD" w:rsidRPr="001C52AF" w:rsidRDefault="00D068FD" w:rsidP="00D245D7">
            <w:pPr>
              <w:rPr>
                <w:b w:val="0"/>
                <w:bCs w:val="0"/>
              </w:rPr>
            </w:pPr>
            <w:r w:rsidRPr="001C52AF">
              <w:rPr>
                <w:b w:val="0"/>
                <w:bCs w:val="0"/>
              </w:rPr>
              <w:t>Study no. [#]</w:t>
            </w:r>
          </w:p>
        </w:tc>
        <w:tc>
          <w:tcPr>
            <w:tcW w:w="8185" w:type="dxa"/>
            <w:tcBorders>
              <w:top w:val="single" w:sz="8" w:space="0" w:color="auto"/>
              <w:bottom w:val="single" w:sz="4" w:space="0" w:color="auto"/>
            </w:tcBorders>
          </w:tcPr>
          <w:p w14:paraId="34A6FF69"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p>
          <w:p w14:paraId="05A12A2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D068FD" w:rsidRPr="008E5C0B" w14:paraId="33FAA58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auto"/>
              <w:bottom w:val="nil"/>
            </w:tcBorders>
          </w:tcPr>
          <w:p w14:paraId="6E0A7061" w14:textId="77777777" w:rsidR="00D068FD" w:rsidRPr="000D6797" w:rsidRDefault="00D068FD" w:rsidP="00D245D7">
            <w:pPr>
              <w:rPr>
                <w:b w:val="0"/>
                <w:bCs w:val="0"/>
              </w:rPr>
            </w:pPr>
          </w:p>
        </w:tc>
        <w:tc>
          <w:tcPr>
            <w:tcW w:w="8185" w:type="dxa"/>
            <w:tcBorders>
              <w:top w:val="single" w:sz="4" w:space="0" w:color="auto"/>
              <w:bottom w:val="nil"/>
            </w:tcBorders>
          </w:tcPr>
          <w:p w14:paraId="21863060"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
        </w:tc>
      </w:tr>
      <w:tr w:rsidR="00D068FD" w:rsidRPr="008E5C0B" w14:paraId="09882DAE"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1ACC692" w14:textId="77777777" w:rsidR="00D068FD" w:rsidRPr="000F7BB4" w:rsidRDefault="00D068FD" w:rsidP="00D245D7">
            <w:pPr>
              <w:rPr>
                <w:b w:val="0"/>
                <w:bCs w:val="0"/>
              </w:rPr>
            </w:pPr>
            <w:r w:rsidRPr="000F7BB4">
              <w:rPr>
                <w:b w:val="0"/>
                <w:bCs w:val="0"/>
              </w:rPr>
              <w:t>[47]</w:t>
            </w:r>
          </w:p>
        </w:tc>
        <w:tc>
          <w:tcPr>
            <w:tcW w:w="8185" w:type="dxa"/>
            <w:tcBorders>
              <w:top w:val="nil"/>
              <w:bottom w:val="nil"/>
            </w:tcBorders>
          </w:tcPr>
          <w:p w14:paraId="4C4A8E0E" w14:textId="77777777" w:rsidR="00D068FD"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7975A7">
              <w:rPr>
                <w:rFonts w:cstheme="minorHAnsi"/>
                <w:color w:val="333333"/>
                <w:bdr w:val="none" w:sz="0" w:space="0" w:color="auto" w:frame="1"/>
                <w:lang w:eastAsia="en-GB"/>
              </w:rPr>
              <w:t>van den Berg, G.</w:t>
            </w:r>
            <w:r>
              <w:rPr>
                <w:rFonts w:cstheme="minorHAnsi"/>
                <w:color w:val="333333"/>
                <w:bdr w:val="none" w:sz="0" w:space="0" w:color="auto" w:frame="1"/>
                <w:lang w:eastAsia="en-GB"/>
              </w:rPr>
              <w:t xml:space="preserve"> J.</w:t>
            </w:r>
            <w:r w:rsidRPr="007975A7">
              <w:rPr>
                <w:rFonts w:cstheme="minorHAnsi"/>
                <w:color w:val="333333"/>
                <w:bdr w:val="none" w:sz="0" w:space="0" w:color="auto" w:frame="1"/>
                <w:lang w:eastAsia="en-GB"/>
              </w:rPr>
              <w:t xml:space="preserve">, </w:t>
            </w:r>
            <w:proofErr w:type="spellStart"/>
            <w:r w:rsidRPr="007975A7">
              <w:rPr>
                <w:rFonts w:cstheme="minorHAnsi"/>
                <w:color w:val="333333"/>
                <w:bdr w:val="none" w:sz="0" w:space="0" w:color="auto" w:frame="1"/>
                <w:lang w:eastAsia="en-GB"/>
              </w:rPr>
              <w:t>Uhlendorff</w:t>
            </w:r>
            <w:proofErr w:type="spellEnd"/>
            <w:r w:rsidRPr="007975A7">
              <w:rPr>
                <w:rFonts w:cstheme="minorHAnsi"/>
                <w:color w:val="333333"/>
                <w:bdr w:val="none" w:sz="0" w:space="0" w:color="auto" w:frame="1"/>
                <w:lang w:eastAsia="en-GB"/>
              </w:rPr>
              <w:t>, A.</w:t>
            </w:r>
            <w:r>
              <w:rPr>
                <w:rFonts w:cstheme="minorHAnsi"/>
                <w:color w:val="333333"/>
                <w:bdr w:val="none" w:sz="0" w:space="0" w:color="auto" w:frame="1"/>
                <w:lang w:eastAsia="en-GB"/>
              </w:rPr>
              <w:t xml:space="preserve"> and</w:t>
            </w:r>
            <w:r w:rsidRPr="007975A7">
              <w:rPr>
                <w:rFonts w:cstheme="minorHAnsi"/>
                <w:color w:val="333333"/>
                <w:bdr w:val="none" w:sz="0" w:space="0" w:color="auto" w:frame="1"/>
                <w:lang w:eastAsia="en-GB"/>
              </w:rPr>
              <w:t xml:space="preserve"> Wolff, J. (2017)</w:t>
            </w:r>
            <w:r>
              <w:rPr>
                <w:rFonts w:cstheme="minorHAnsi"/>
                <w:color w:val="333333"/>
                <w:bdr w:val="none" w:sz="0" w:space="0" w:color="auto" w:frame="1"/>
                <w:lang w:eastAsia="en-GB"/>
              </w:rPr>
              <w:t>,</w:t>
            </w:r>
            <w:r w:rsidRPr="007975A7">
              <w:rPr>
                <w:rFonts w:cstheme="minorHAnsi"/>
                <w:color w:val="333333"/>
                <w:bdr w:val="none" w:sz="0" w:space="0" w:color="auto" w:frame="1"/>
                <w:lang w:eastAsia="en-GB"/>
              </w:rPr>
              <w:t xml:space="preserve"> </w:t>
            </w:r>
            <w:r w:rsidRPr="00504A61">
              <w:rPr>
                <w:rFonts w:cstheme="minorHAnsi"/>
                <w:color w:val="333333"/>
                <w:bdr w:val="none" w:sz="0" w:space="0" w:color="auto" w:frame="1"/>
                <w:lang w:eastAsia="en-GB"/>
              </w:rPr>
              <w:t>‘Under heavy pressure: intense monitoring and accumulation of sanctions for young welfare recipients in Germany’</w:t>
            </w:r>
            <w:r>
              <w:rPr>
                <w:rFonts w:cstheme="minorHAnsi"/>
                <w:color w:val="333333"/>
                <w:bdr w:val="none" w:sz="0" w:space="0" w:color="auto" w:frame="1"/>
                <w:lang w:eastAsia="en-GB"/>
              </w:rPr>
              <w:t>,</w:t>
            </w:r>
            <w:r w:rsidRPr="007975A7">
              <w:rPr>
                <w:rFonts w:cstheme="minorHAnsi"/>
                <w:color w:val="333333"/>
                <w:bdr w:val="none" w:sz="0" w:space="0" w:color="auto" w:frame="1"/>
                <w:lang w:eastAsia="en-GB"/>
              </w:rPr>
              <w:t xml:space="preserve"> </w:t>
            </w:r>
            <w:r>
              <w:rPr>
                <w:rFonts w:cstheme="minorHAnsi"/>
                <w:color w:val="333333"/>
                <w:bdr w:val="none" w:sz="0" w:space="0" w:color="auto" w:frame="1"/>
                <w:lang w:eastAsia="en-GB"/>
              </w:rPr>
              <w:t xml:space="preserve">IZA </w:t>
            </w:r>
            <w:r w:rsidRPr="007975A7">
              <w:rPr>
                <w:rFonts w:cstheme="minorHAnsi"/>
                <w:color w:val="333333"/>
                <w:bdr w:val="none" w:sz="0" w:space="0" w:color="auto" w:frame="1"/>
                <w:lang w:eastAsia="en-GB"/>
              </w:rPr>
              <w:t>Discussion Paper 10730</w:t>
            </w:r>
            <w:r>
              <w:rPr>
                <w:rFonts w:cstheme="minorHAnsi"/>
                <w:color w:val="333333"/>
                <w:bdr w:val="none" w:sz="0" w:space="0" w:color="auto" w:frame="1"/>
                <w:lang w:eastAsia="en-GB"/>
              </w:rPr>
              <w:t>,</w:t>
            </w:r>
            <w:r w:rsidRPr="007975A7">
              <w:rPr>
                <w:rFonts w:cstheme="minorHAnsi"/>
                <w:color w:val="333333"/>
                <w:bdr w:val="none" w:sz="0" w:space="0" w:color="auto" w:frame="1"/>
                <w:lang w:eastAsia="en-GB"/>
              </w:rPr>
              <w:t xml:space="preserve"> </w:t>
            </w:r>
            <w:r>
              <w:rPr>
                <w:rFonts w:cstheme="minorHAnsi"/>
                <w:color w:val="333333"/>
                <w:bdr w:val="none" w:sz="0" w:space="0" w:color="auto" w:frame="1"/>
                <w:lang w:eastAsia="en-GB"/>
              </w:rPr>
              <w:t>Bon</w:t>
            </w:r>
            <w:r w:rsidRPr="007975A7">
              <w:rPr>
                <w:rFonts w:cstheme="minorHAnsi"/>
                <w:color w:val="333333"/>
                <w:bdr w:val="none" w:sz="0" w:space="0" w:color="auto" w:frame="1"/>
                <w:lang w:eastAsia="en-GB"/>
              </w:rPr>
              <w:t>n</w:t>
            </w:r>
            <w:r>
              <w:rPr>
                <w:rFonts w:cstheme="minorHAnsi"/>
                <w:color w:val="333333"/>
                <w:bdr w:val="none" w:sz="0" w:space="0" w:color="auto" w:frame="1"/>
                <w:lang w:eastAsia="en-GB"/>
              </w:rPr>
              <w:t xml:space="preserve">: </w:t>
            </w:r>
            <w:r w:rsidRPr="007975A7">
              <w:rPr>
                <w:rFonts w:cstheme="minorHAnsi"/>
                <w:color w:val="333333"/>
                <w:bdr w:val="none" w:sz="0" w:space="0" w:color="auto" w:frame="1"/>
                <w:lang w:eastAsia="en-GB"/>
              </w:rPr>
              <w:t xml:space="preserve">Institute of </w:t>
            </w:r>
            <w:proofErr w:type="spellStart"/>
            <w:r w:rsidRPr="007975A7">
              <w:rPr>
                <w:rFonts w:cstheme="minorHAnsi"/>
                <w:color w:val="333333"/>
                <w:bdr w:val="none" w:sz="0" w:space="0" w:color="auto" w:frame="1"/>
                <w:lang w:eastAsia="en-GB"/>
              </w:rPr>
              <w:t>Labor</w:t>
            </w:r>
            <w:proofErr w:type="spellEnd"/>
            <w:r w:rsidRPr="007975A7">
              <w:rPr>
                <w:rFonts w:cstheme="minorHAnsi"/>
                <w:color w:val="333333"/>
                <w:bdr w:val="none" w:sz="0" w:space="0" w:color="auto" w:frame="1"/>
                <w:lang w:eastAsia="en-GB"/>
              </w:rPr>
              <w:t xml:space="preserve"> Economics (IZA)</w:t>
            </w:r>
            <w:r>
              <w:rPr>
                <w:rFonts w:cstheme="minorHAnsi"/>
                <w:color w:val="333333"/>
                <w:bdr w:val="none" w:sz="0" w:space="0" w:color="auto" w:frame="1"/>
                <w:lang w:eastAsia="en-GB"/>
              </w:rPr>
              <w:t xml:space="preserve">, </w:t>
            </w:r>
          </w:p>
          <w:p w14:paraId="63387FB5" w14:textId="77777777" w:rsidR="00D068FD" w:rsidRPr="000B4DD4" w:rsidRDefault="009C00B3"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hyperlink r:id="rId17" w:history="1">
              <w:r w:rsidR="00D068FD" w:rsidRPr="006F03AC">
                <w:rPr>
                  <w:rStyle w:val="Hyperlink"/>
                  <w:rFonts w:cstheme="minorHAnsi"/>
                </w:rPr>
                <w:t>https://www.iza.org/publications/dp/10730/under-heavy-pressure-intense-monitoring-and-accumulation-of-sanctions-for-young-welfare-recipients-in-germany</w:t>
              </w:r>
            </w:hyperlink>
            <w:r w:rsidR="00D068FD">
              <w:rPr>
                <w:rFonts w:cstheme="minorHAnsi"/>
              </w:rPr>
              <w:t xml:space="preserve"> [accessed 01.12.2019].</w:t>
            </w:r>
          </w:p>
        </w:tc>
      </w:tr>
      <w:tr w:rsidR="00D068FD" w:rsidRPr="008E5C0B" w14:paraId="7D6BF8C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84D2767" w14:textId="77777777" w:rsidR="00D068FD" w:rsidRPr="000F7BB4" w:rsidRDefault="00D068FD" w:rsidP="00D245D7">
            <w:pPr>
              <w:rPr>
                <w:b w:val="0"/>
                <w:bCs w:val="0"/>
              </w:rPr>
            </w:pPr>
            <w:r w:rsidRPr="000F7BB4">
              <w:rPr>
                <w:b w:val="0"/>
                <w:bCs w:val="0"/>
              </w:rPr>
              <w:t>[48]</w:t>
            </w:r>
          </w:p>
        </w:tc>
        <w:tc>
          <w:tcPr>
            <w:tcW w:w="8185" w:type="dxa"/>
            <w:tcBorders>
              <w:top w:val="nil"/>
              <w:bottom w:val="nil"/>
            </w:tcBorders>
          </w:tcPr>
          <w:p w14:paraId="52ED874A" w14:textId="77777777" w:rsidR="00D068FD" w:rsidRPr="000B4DD4"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111F4B">
              <w:rPr>
                <w:rFonts w:cstheme="minorHAnsi"/>
                <w:color w:val="333333"/>
                <w:bdr w:val="none" w:sz="0" w:space="0" w:color="auto" w:frame="1"/>
                <w:lang w:eastAsia="en-GB"/>
              </w:rPr>
              <w:t xml:space="preserve">van den Berg, G. J., van der </w:t>
            </w:r>
            <w:proofErr w:type="spellStart"/>
            <w:r w:rsidRPr="00111F4B">
              <w:rPr>
                <w:rFonts w:cstheme="minorHAnsi"/>
                <w:color w:val="333333"/>
                <w:bdr w:val="none" w:sz="0" w:space="0" w:color="auto" w:frame="1"/>
                <w:lang w:eastAsia="en-GB"/>
              </w:rPr>
              <w:t>Klaauw</w:t>
            </w:r>
            <w:proofErr w:type="spellEnd"/>
            <w:r w:rsidRPr="00111F4B">
              <w:rPr>
                <w:rFonts w:cstheme="minorHAnsi"/>
                <w:color w:val="333333"/>
                <w:bdr w:val="none" w:sz="0" w:space="0" w:color="auto" w:frame="1"/>
                <w:lang w:eastAsia="en-GB"/>
              </w:rPr>
              <w:t>, B.</w:t>
            </w:r>
            <w:r>
              <w:rPr>
                <w:rFonts w:cstheme="minorHAnsi"/>
                <w:color w:val="333333"/>
                <w:bdr w:val="none" w:sz="0" w:space="0" w:color="auto" w:frame="1"/>
                <w:lang w:eastAsia="en-GB"/>
              </w:rPr>
              <w:t xml:space="preserve"> and</w:t>
            </w:r>
            <w:r w:rsidRPr="00111F4B">
              <w:rPr>
                <w:rFonts w:cstheme="minorHAnsi"/>
                <w:color w:val="333333"/>
                <w:bdr w:val="none" w:sz="0" w:space="0" w:color="auto" w:frame="1"/>
                <w:lang w:eastAsia="en-GB"/>
              </w:rPr>
              <w:t xml:space="preserve"> van Ours, J. C. (2004)</w:t>
            </w:r>
            <w:r>
              <w:rPr>
                <w:rFonts w:cstheme="minorHAnsi"/>
                <w:color w:val="333333"/>
                <w:bdr w:val="none" w:sz="0" w:space="0" w:color="auto" w:frame="1"/>
                <w:lang w:eastAsia="en-GB"/>
              </w:rPr>
              <w:t>,</w:t>
            </w:r>
            <w:r w:rsidRPr="00111F4B">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111F4B">
              <w:rPr>
                <w:rFonts w:cstheme="minorHAnsi"/>
                <w:color w:val="333333"/>
                <w:bdr w:val="none" w:sz="0" w:space="0" w:color="auto" w:frame="1"/>
                <w:lang w:eastAsia="en-GB"/>
              </w:rPr>
              <w:t xml:space="preserve">Punitive </w:t>
            </w:r>
            <w:r>
              <w:rPr>
                <w:rFonts w:cstheme="minorHAnsi"/>
                <w:color w:val="333333"/>
                <w:bdr w:val="none" w:sz="0" w:space="0" w:color="auto" w:frame="1"/>
                <w:lang w:eastAsia="en-GB"/>
              </w:rPr>
              <w:t>s</w:t>
            </w:r>
            <w:r w:rsidRPr="00111F4B">
              <w:rPr>
                <w:rFonts w:cstheme="minorHAnsi"/>
                <w:color w:val="333333"/>
                <w:bdr w:val="none" w:sz="0" w:space="0" w:color="auto" w:frame="1"/>
                <w:lang w:eastAsia="en-GB"/>
              </w:rPr>
              <w:t xml:space="preserve">anctions and the </w:t>
            </w:r>
            <w:r>
              <w:rPr>
                <w:rFonts w:cstheme="minorHAnsi"/>
                <w:color w:val="333333"/>
                <w:bdr w:val="none" w:sz="0" w:space="0" w:color="auto" w:frame="1"/>
                <w:lang w:eastAsia="en-GB"/>
              </w:rPr>
              <w:t>t</w:t>
            </w:r>
            <w:r w:rsidRPr="00111F4B">
              <w:rPr>
                <w:rFonts w:cstheme="minorHAnsi"/>
                <w:color w:val="333333"/>
                <w:bdr w:val="none" w:sz="0" w:space="0" w:color="auto" w:frame="1"/>
                <w:lang w:eastAsia="en-GB"/>
              </w:rPr>
              <w:t xml:space="preserve">ransition </w:t>
            </w:r>
            <w:r>
              <w:rPr>
                <w:rFonts w:cstheme="minorHAnsi"/>
                <w:color w:val="333333"/>
                <w:bdr w:val="none" w:sz="0" w:space="0" w:color="auto" w:frame="1"/>
                <w:lang w:eastAsia="en-GB"/>
              </w:rPr>
              <w:t>r</w:t>
            </w:r>
            <w:r w:rsidRPr="00111F4B">
              <w:rPr>
                <w:rFonts w:cstheme="minorHAnsi"/>
                <w:color w:val="333333"/>
                <w:bdr w:val="none" w:sz="0" w:space="0" w:color="auto" w:frame="1"/>
                <w:lang w:eastAsia="en-GB"/>
              </w:rPr>
              <w:t xml:space="preserve">ate from </w:t>
            </w:r>
            <w:r>
              <w:rPr>
                <w:rFonts w:cstheme="minorHAnsi"/>
                <w:color w:val="333333"/>
                <w:bdr w:val="none" w:sz="0" w:space="0" w:color="auto" w:frame="1"/>
                <w:lang w:eastAsia="en-GB"/>
              </w:rPr>
              <w:t>w</w:t>
            </w:r>
            <w:r w:rsidRPr="00111F4B">
              <w:rPr>
                <w:rFonts w:cstheme="minorHAnsi"/>
                <w:color w:val="333333"/>
                <w:bdr w:val="none" w:sz="0" w:space="0" w:color="auto" w:frame="1"/>
                <w:lang w:eastAsia="en-GB"/>
              </w:rPr>
              <w:t xml:space="preserve">elfare to </w:t>
            </w:r>
            <w:r>
              <w:rPr>
                <w:rFonts w:cstheme="minorHAnsi"/>
                <w:color w:val="333333"/>
                <w:bdr w:val="none" w:sz="0" w:space="0" w:color="auto" w:frame="1"/>
                <w:lang w:eastAsia="en-GB"/>
              </w:rPr>
              <w:t>w</w:t>
            </w:r>
            <w:r w:rsidRPr="00111F4B">
              <w:rPr>
                <w:rFonts w:cstheme="minorHAnsi"/>
                <w:color w:val="333333"/>
                <w:bdr w:val="none" w:sz="0" w:space="0" w:color="auto" w:frame="1"/>
                <w:lang w:eastAsia="en-GB"/>
              </w:rPr>
              <w:t>ork</w:t>
            </w:r>
            <w:r>
              <w:rPr>
                <w:rFonts w:cstheme="minorHAnsi"/>
                <w:color w:val="333333"/>
                <w:bdr w:val="none" w:sz="0" w:space="0" w:color="auto" w:frame="1"/>
                <w:lang w:eastAsia="en-GB"/>
              </w:rPr>
              <w:t xml:space="preserve">’, </w:t>
            </w:r>
            <w:r w:rsidRPr="00111F4B">
              <w:rPr>
                <w:rFonts w:cstheme="minorHAnsi"/>
                <w:i/>
                <w:iCs/>
                <w:color w:val="333333"/>
                <w:bdr w:val="none" w:sz="0" w:space="0" w:color="auto" w:frame="1"/>
                <w:lang w:eastAsia="en-GB"/>
              </w:rPr>
              <w:t xml:space="preserve">Journal of </w:t>
            </w:r>
            <w:proofErr w:type="spellStart"/>
            <w:r w:rsidRPr="00111F4B">
              <w:rPr>
                <w:rFonts w:cstheme="minorHAnsi"/>
                <w:i/>
                <w:iCs/>
                <w:color w:val="333333"/>
                <w:bdr w:val="none" w:sz="0" w:space="0" w:color="auto" w:frame="1"/>
                <w:lang w:eastAsia="en-GB"/>
              </w:rPr>
              <w:t>Labor</w:t>
            </w:r>
            <w:proofErr w:type="spellEnd"/>
            <w:r w:rsidRPr="00111F4B">
              <w:rPr>
                <w:rFonts w:cstheme="minorHAnsi"/>
                <w:i/>
                <w:iCs/>
                <w:color w:val="333333"/>
                <w:bdr w:val="none" w:sz="0" w:space="0" w:color="auto" w:frame="1"/>
                <w:lang w:eastAsia="en-GB"/>
              </w:rPr>
              <w:t xml:space="preserve"> Economics</w:t>
            </w:r>
            <w:r>
              <w:rPr>
                <w:rFonts w:cstheme="minorHAnsi"/>
                <w:color w:val="333333"/>
                <w:bdr w:val="none" w:sz="0" w:space="0" w:color="auto" w:frame="1"/>
                <w:lang w:eastAsia="en-GB"/>
              </w:rPr>
              <w:t>,</w:t>
            </w:r>
            <w:r w:rsidRPr="00111F4B">
              <w:rPr>
                <w:rFonts w:cstheme="minorHAnsi"/>
                <w:color w:val="333333"/>
                <w:bdr w:val="none" w:sz="0" w:space="0" w:color="auto" w:frame="1"/>
                <w:lang w:eastAsia="en-GB"/>
              </w:rPr>
              <w:t xml:space="preserve"> 22</w:t>
            </w:r>
            <w:r>
              <w:rPr>
                <w:rFonts w:cstheme="minorHAnsi"/>
                <w:color w:val="333333"/>
                <w:bdr w:val="none" w:sz="0" w:space="0" w:color="auto" w:frame="1"/>
                <w:lang w:eastAsia="en-GB"/>
              </w:rPr>
              <w:t xml:space="preserve">, </w:t>
            </w:r>
            <w:r w:rsidRPr="00111F4B">
              <w:rPr>
                <w:rFonts w:cstheme="minorHAnsi"/>
                <w:color w:val="333333"/>
                <w:bdr w:val="none" w:sz="0" w:space="0" w:color="auto" w:frame="1"/>
                <w:lang w:eastAsia="en-GB"/>
              </w:rPr>
              <w:t>1</w:t>
            </w:r>
            <w:r>
              <w:rPr>
                <w:rFonts w:cstheme="minorHAnsi"/>
                <w:color w:val="333333"/>
                <w:bdr w:val="none" w:sz="0" w:space="0" w:color="auto" w:frame="1"/>
                <w:lang w:eastAsia="en-GB"/>
              </w:rPr>
              <w:t>,</w:t>
            </w:r>
            <w:r w:rsidRPr="00111F4B">
              <w:rPr>
                <w:rFonts w:cstheme="minorHAnsi"/>
                <w:color w:val="333333"/>
                <w:bdr w:val="none" w:sz="0" w:space="0" w:color="auto" w:frame="1"/>
                <w:lang w:eastAsia="en-GB"/>
              </w:rPr>
              <w:t xml:space="preserve"> 211-241.</w:t>
            </w:r>
          </w:p>
        </w:tc>
      </w:tr>
      <w:tr w:rsidR="00D068FD" w:rsidRPr="008E5C0B" w14:paraId="4ACF562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2349EEC" w14:textId="77777777" w:rsidR="00D068FD" w:rsidRPr="000F7BB4" w:rsidRDefault="00D068FD" w:rsidP="00D245D7">
            <w:pPr>
              <w:rPr>
                <w:b w:val="0"/>
                <w:bCs w:val="0"/>
              </w:rPr>
            </w:pPr>
            <w:r w:rsidRPr="000F7BB4">
              <w:rPr>
                <w:b w:val="0"/>
                <w:bCs w:val="0"/>
              </w:rPr>
              <w:t>[49]</w:t>
            </w:r>
          </w:p>
        </w:tc>
        <w:tc>
          <w:tcPr>
            <w:tcW w:w="8185" w:type="dxa"/>
            <w:tcBorders>
              <w:top w:val="nil"/>
              <w:bottom w:val="nil"/>
            </w:tcBorders>
          </w:tcPr>
          <w:p w14:paraId="27C1A478" w14:textId="77777777" w:rsidR="00D068FD" w:rsidRPr="000B4DD4"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F24378">
              <w:rPr>
                <w:rFonts w:cstheme="minorHAnsi"/>
                <w:color w:val="333333"/>
                <w:bdr w:val="none" w:sz="0" w:space="0" w:color="auto" w:frame="1"/>
                <w:lang w:eastAsia="en-GB"/>
              </w:rPr>
              <w:t xml:space="preserve">van der </w:t>
            </w:r>
            <w:proofErr w:type="spellStart"/>
            <w:r w:rsidRPr="00F24378">
              <w:rPr>
                <w:rFonts w:cstheme="minorHAnsi"/>
                <w:color w:val="333333"/>
                <w:bdr w:val="none" w:sz="0" w:space="0" w:color="auto" w:frame="1"/>
                <w:lang w:eastAsia="en-GB"/>
              </w:rPr>
              <w:t>Klaauw</w:t>
            </w:r>
            <w:proofErr w:type="spellEnd"/>
            <w:r w:rsidRPr="00F24378">
              <w:rPr>
                <w:rFonts w:cstheme="minorHAnsi"/>
                <w:color w:val="333333"/>
                <w:bdr w:val="none" w:sz="0" w:space="0" w:color="auto" w:frame="1"/>
                <w:lang w:eastAsia="en-GB"/>
              </w:rPr>
              <w:t>, B.</w:t>
            </w:r>
            <w:r>
              <w:rPr>
                <w:rFonts w:cstheme="minorHAnsi"/>
                <w:color w:val="333333"/>
                <w:bdr w:val="none" w:sz="0" w:space="0" w:color="auto" w:frame="1"/>
                <w:lang w:eastAsia="en-GB"/>
              </w:rPr>
              <w:t xml:space="preserve"> and</w:t>
            </w:r>
            <w:r w:rsidRPr="00F24378">
              <w:rPr>
                <w:rFonts w:cstheme="minorHAnsi"/>
                <w:color w:val="333333"/>
                <w:bdr w:val="none" w:sz="0" w:space="0" w:color="auto" w:frame="1"/>
                <w:lang w:eastAsia="en-GB"/>
              </w:rPr>
              <w:t xml:space="preserve"> van Ours, J. C. (2013)</w:t>
            </w:r>
            <w:r>
              <w:rPr>
                <w:rFonts w:cstheme="minorHAnsi"/>
                <w:color w:val="333333"/>
                <w:bdr w:val="none" w:sz="0" w:space="0" w:color="auto" w:frame="1"/>
                <w:lang w:eastAsia="en-GB"/>
              </w:rPr>
              <w:t>, ‘</w:t>
            </w:r>
            <w:r w:rsidRPr="00F24378">
              <w:rPr>
                <w:rFonts w:cstheme="minorHAnsi"/>
                <w:color w:val="333333"/>
                <w:bdr w:val="none" w:sz="0" w:space="0" w:color="auto" w:frame="1"/>
                <w:lang w:eastAsia="en-GB"/>
              </w:rPr>
              <w:t xml:space="preserve">Carrot and </w:t>
            </w:r>
            <w:r>
              <w:rPr>
                <w:rFonts w:cstheme="minorHAnsi"/>
                <w:color w:val="333333"/>
                <w:bdr w:val="none" w:sz="0" w:space="0" w:color="auto" w:frame="1"/>
                <w:lang w:eastAsia="en-GB"/>
              </w:rPr>
              <w:t>s</w:t>
            </w:r>
            <w:r w:rsidRPr="00F24378">
              <w:rPr>
                <w:rFonts w:cstheme="minorHAnsi"/>
                <w:color w:val="333333"/>
                <w:bdr w:val="none" w:sz="0" w:space="0" w:color="auto" w:frame="1"/>
                <w:lang w:eastAsia="en-GB"/>
              </w:rPr>
              <w:t xml:space="preserve">tick: </w:t>
            </w:r>
            <w:r>
              <w:rPr>
                <w:rFonts w:cstheme="minorHAnsi"/>
                <w:color w:val="333333"/>
                <w:bdr w:val="none" w:sz="0" w:space="0" w:color="auto" w:frame="1"/>
                <w:lang w:eastAsia="en-GB"/>
              </w:rPr>
              <w:t>h</w:t>
            </w:r>
            <w:r w:rsidRPr="00F24378">
              <w:rPr>
                <w:rFonts w:cstheme="minorHAnsi"/>
                <w:color w:val="333333"/>
                <w:bdr w:val="none" w:sz="0" w:space="0" w:color="auto" w:frame="1"/>
                <w:lang w:eastAsia="en-GB"/>
              </w:rPr>
              <w:t xml:space="preserve">ow </w:t>
            </w:r>
            <w:r>
              <w:rPr>
                <w:rFonts w:cstheme="minorHAnsi"/>
                <w:color w:val="333333"/>
                <w:bdr w:val="none" w:sz="0" w:space="0" w:color="auto" w:frame="1"/>
                <w:lang w:eastAsia="en-GB"/>
              </w:rPr>
              <w:t>r</w:t>
            </w:r>
            <w:r w:rsidRPr="00F24378">
              <w:rPr>
                <w:rFonts w:cstheme="minorHAnsi"/>
                <w:color w:val="333333"/>
                <w:bdr w:val="none" w:sz="0" w:space="0" w:color="auto" w:frame="1"/>
                <w:lang w:eastAsia="en-GB"/>
              </w:rPr>
              <w:t xml:space="preserve">e-employment </w:t>
            </w:r>
            <w:r>
              <w:rPr>
                <w:rFonts w:cstheme="minorHAnsi"/>
                <w:color w:val="333333"/>
                <w:bdr w:val="none" w:sz="0" w:space="0" w:color="auto" w:frame="1"/>
                <w:lang w:eastAsia="en-GB"/>
              </w:rPr>
              <w:t>b</w:t>
            </w:r>
            <w:r w:rsidRPr="00F24378">
              <w:rPr>
                <w:rFonts w:cstheme="minorHAnsi"/>
                <w:color w:val="333333"/>
                <w:bdr w:val="none" w:sz="0" w:space="0" w:color="auto" w:frame="1"/>
                <w:lang w:eastAsia="en-GB"/>
              </w:rPr>
              <w:t xml:space="preserve">onuses and </w:t>
            </w:r>
            <w:r>
              <w:rPr>
                <w:rFonts w:cstheme="minorHAnsi"/>
                <w:color w:val="333333"/>
                <w:bdr w:val="none" w:sz="0" w:space="0" w:color="auto" w:frame="1"/>
                <w:lang w:eastAsia="en-GB"/>
              </w:rPr>
              <w:t>b</w:t>
            </w:r>
            <w:r w:rsidRPr="00F24378">
              <w:rPr>
                <w:rFonts w:cstheme="minorHAnsi"/>
                <w:color w:val="333333"/>
                <w:bdr w:val="none" w:sz="0" w:space="0" w:color="auto" w:frame="1"/>
                <w:lang w:eastAsia="en-GB"/>
              </w:rPr>
              <w:t xml:space="preserve">enefit </w:t>
            </w:r>
            <w:r>
              <w:rPr>
                <w:rFonts w:cstheme="minorHAnsi"/>
                <w:color w:val="333333"/>
                <w:bdr w:val="none" w:sz="0" w:space="0" w:color="auto" w:frame="1"/>
                <w:lang w:eastAsia="en-GB"/>
              </w:rPr>
              <w:t>s</w:t>
            </w:r>
            <w:r w:rsidRPr="00F24378">
              <w:rPr>
                <w:rFonts w:cstheme="minorHAnsi"/>
                <w:color w:val="333333"/>
                <w:bdr w:val="none" w:sz="0" w:space="0" w:color="auto" w:frame="1"/>
                <w:lang w:eastAsia="en-GB"/>
              </w:rPr>
              <w:t xml:space="preserve">anctions </w:t>
            </w:r>
            <w:r>
              <w:rPr>
                <w:rFonts w:cstheme="minorHAnsi"/>
                <w:color w:val="333333"/>
                <w:bdr w:val="none" w:sz="0" w:space="0" w:color="auto" w:frame="1"/>
                <w:lang w:eastAsia="en-GB"/>
              </w:rPr>
              <w:t>a</w:t>
            </w:r>
            <w:r w:rsidRPr="00F24378">
              <w:rPr>
                <w:rFonts w:cstheme="minorHAnsi"/>
                <w:color w:val="333333"/>
                <w:bdr w:val="none" w:sz="0" w:space="0" w:color="auto" w:frame="1"/>
                <w:lang w:eastAsia="en-GB"/>
              </w:rPr>
              <w:t xml:space="preserve">ffect </w:t>
            </w:r>
            <w:r>
              <w:rPr>
                <w:rFonts w:cstheme="minorHAnsi"/>
                <w:color w:val="333333"/>
                <w:bdr w:val="none" w:sz="0" w:space="0" w:color="auto" w:frame="1"/>
                <w:lang w:eastAsia="en-GB"/>
              </w:rPr>
              <w:t>e</w:t>
            </w:r>
            <w:r w:rsidRPr="00F24378">
              <w:rPr>
                <w:rFonts w:cstheme="minorHAnsi"/>
                <w:color w:val="333333"/>
                <w:bdr w:val="none" w:sz="0" w:space="0" w:color="auto" w:frame="1"/>
                <w:lang w:eastAsia="en-GB"/>
              </w:rPr>
              <w:t xml:space="preserve">xit </w:t>
            </w:r>
            <w:r>
              <w:rPr>
                <w:rFonts w:cstheme="minorHAnsi"/>
                <w:color w:val="333333"/>
                <w:bdr w:val="none" w:sz="0" w:space="0" w:color="auto" w:frame="1"/>
                <w:lang w:eastAsia="en-GB"/>
              </w:rPr>
              <w:t>r</w:t>
            </w:r>
            <w:r w:rsidRPr="00F24378">
              <w:rPr>
                <w:rFonts w:cstheme="minorHAnsi"/>
                <w:color w:val="333333"/>
                <w:bdr w:val="none" w:sz="0" w:space="0" w:color="auto" w:frame="1"/>
                <w:lang w:eastAsia="en-GB"/>
              </w:rPr>
              <w:t xml:space="preserve">ates from </w:t>
            </w:r>
            <w:r>
              <w:rPr>
                <w:rFonts w:cstheme="minorHAnsi"/>
                <w:color w:val="333333"/>
                <w:bdr w:val="none" w:sz="0" w:space="0" w:color="auto" w:frame="1"/>
                <w:lang w:eastAsia="en-GB"/>
              </w:rPr>
              <w:t>w</w:t>
            </w:r>
            <w:r w:rsidRPr="00F24378">
              <w:rPr>
                <w:rFonts w:cstheme="minorHAnsi"/>
                <w:color w:val="333333"/>
                <w:bdr w:val="none" w:sz="0" w:space="0" w:color="auto" w:frame="1"/>
                <w:lang w:eastAsia="en-GB"/>
              </w:rPr>
              <w:t>elfare</w:t>
            </w:r>
            <w:r>
              <w:rPr>
                <w:rFonts w:cstheme="minorHAnsi"/>
                <w:color w:val="333333"/>
                <w:bdr w:val="none" w:sz="0" w:space="0" w:color="auto" w:frame="1"/>
                <w:lang w:eastAsia="en-GB"/>
              </w:rPr>
              <w:t xml:space="preserve">’, </w:t>
            </w:r>
            <w:r w:rsidRPr="00F24378">
              <w:rPr>
                <w:rFonts w:cstheme="minorHAnsi"/>
                <w:i/>
                <w:iCs/>
                <w:color w:val="333333"/>
                <w:bdr w:val="none" w:sz="0" w:space="0" w:color="auto" w:frame="1"/>
                <w:lang w:eastAsia="en-GB"/>
              </w:rPr>
              <w:t>Journal of Applied Econometrics</w:t>
            </w:r>
            <w:r>
              <w:rPr>
                <w:rFonts w:cstheme="minorHAnsi"/>
                <w:color w:val="333333"/>
                <w:bdr w:val="none" w:sz="0" w:space="0" w:color="auto" w:frame="1"/>
                <w:lang w:eastAsia="en-GB"/>
              </w:rPr>
              <w:t>,</w:t>
            </w:r>
            <w:r w:rsidRPr="00F24378">
              <w:rPr>
                <w:rFonts w:cstheme="minorHAnsi"/>
                <w:color w:val="333333"/>
                <w:bdr w:val="none" w:sz="0" w:space="0" w:color="auto" w:frame="1"/>
                <w:lang w:eastAsia="en-GB"/>
              </w:rPr>
              <w:t xml:space="preserve"> 28</w:t>
            </w:r>
            <w:r>
              <w:rPr>
                <w:rFonts w:cstheme="minorHAnsi"/>
                <w:color w:val="333333"/>
                <w:bdr w:val="none" w:sz="0" w:space="0" w:color="auto" w:frame="1"/>
                <w:lang w:eastAsia="en-GB"/>
              </w:rPr>
              <w:t xml:space="preserve">, </w:t>
            </w:r>
            <w:r w:rsidRPr="00F24378">
              <w:rPr>
                <w:rFonts w:cstheme="minorHAnsi"/>
                <w:color w:val="333333"/>
                <w:bdr w:val="none" w:sz="0" w:space="0" w:color="auto" w:frame="1"/>
                <w:lang w:eastAsia="en-GB"/>
              </w:rPr>
              <w:t>2</w:t>
            </w:r>
            <w:r>
              <w:rPr>
                <w:rFonts w:cstheme="minorHAnsi"/>
                <w:color w:val="333333"/>
                <w:bdr w:val="none" w:sz="0" w:space="0" w:color="auto" w:frame="1"/>
                <w:lang w:eastAsia="en-GB"/>
              </w:rPr>
              <w:t>,</w:t>
            </w:r>
            <w:r w:rsidRPr="00F24378">
              <w:rPr>
                <w:rFonts w:cstheme="minorHAnsi"/>
                <w:color w:val="333333"/>
                <w:bdr w:val="none" w:sz="0" w:space="0" w:color="auto" w:frame="1"/>
                <w:lang w:eastAsia="en-GB"/>
              </w:rPr>
              <w:t xml:space="preserve"> 275-296.</w:t>
            </w:r>
            <w:r>
              <w:rPr>
                <w:rFonts w:cstheme="minorHAnsi"/>
                <w:color w:val="333333"/>
                <w:bdr w:val="none" w:sz="0" w:space="0" w:color="auto" w:frame="1"/>
                <w:lang w:eastAsia="en-GB"/>
              </w:rPr>
              <w:t xml:space="preserve"> </w:t>
            </w:r>
          </w:p>
        </w:tc>
      </w:tr>
      <w:tr w:rsidR="00D068FD" w:rsidRPr="008E5C0B" w14:paraId="21797EA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F29DA3C" w14:textId="77777777" w:rsidR="00D068FD" w:rsidRPr="00ED521C" w:rsidRDefault="00D068FD" w:rsidP="00D245D7">
            <w:pPr>
              <w:rPr>
                <w:b w:val="0"/>
                <w:bCs w:val="0"/>
              </w:rPr>
            </w:pPr>
            <w:r w:rsidRPr="00ED521C">
              <w:rPr>
                <w:b w:val="0"/>
                <w:bCs w:val="0"/>
              </w:rPr>
              <w:t>[50]</w:t>
            </w:r>
          </w:p>
        </w:tc>
        <w:tc>
          <w:tcPr>
            <w:tcW w:w="8185" w:type="dxa"/>
            <w:tcBorders>
              <w:top w:val="nil"/>
              <w:bottom w:val="nil"/>
            </w:tcBorders>
          </w:tcPr>
          <w:p w14:paraId="53A5FA20" w14:textId="77777777" w:rsidR="00D068FD" w:rsidRPr="00DB40D8"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0B4DD4">
              <w:rPr>
                <w:rFonts w:cstheme="minorHAnsi"/>
                <w:color w:val="333333"/>
                <w:bdr w:val="none" w:sz="0" w:space="0" w:color="auto" w:frame="1"/>
                <w:lang w:eastAsia="en-GB"/>
              </w:rPr>
              <w:t>Wu, C.-F. (2008)</w:t>
            </w:r>
            <w:r>
              <w:rPr>
                <w:rFonts w:cstheme="minorHAnsi"/>
                <w:color w:val="333333"/>
                <w:bdr w:val="none" w:sz="0" w:space="0" w:color="auto" w:frame="1"/>
                <w:lang w:eastAsia="en-GB"/>
              </w:rPr>
              <w:t>, ‘S</w:t>
            </w:r>
            <w:r w:rsidRPr="000B4DD4">
              <w:rPr>
                <w:rFonts w:cstheme="minorHAnsi"/>
                <w:color w:val="333333"/>
                <w:bdr w:val="none" w:sz="0" w:space="0" w:color="auto" w:frame="1"/>
                <w:lang w:eastAsia="en-GB"/>
              </w:rPr>
              <w:t>everity, timing, and duration of welfare sanctions and the economic well-being of TANF families with children</w:t>
            </w:r>
            <w:r>
              <w:rPr>
                <w:rFonts w:cstheme="minorHAnsi"/>
                <w:color w:val="333333"/>
                <w:bdr w:val="none" w:sz="0" w:space="0" w:color="auto" w:frame="1"/>
                <w:lang w:eastAsia="en-GB"/>
              </w:rPr>
              <w:t>’</w:t>
            </w:r>
            <w:r w:rsidRPr="000B4DD4">
              <w:rPr>
                <w:rFonts w:cstheme="minorHAnsi"/>
                <w:i/>
                <w:iCs/>
                <w:color w:val="333333"/>
                <w:bdr w:val="none" w:sz="0" w:space="0" w:color="auto" w:frame="1"/>
                <w:lang w:eastAsia="en-GB"/>
              </w:rPr>
              <w:t>, Children and Youth Services Review</w:t>
            </w:r>
            <w:r>
              <w:rPr>
                <w:rFonts w:cstheme="minorHAnsi"/>
                <w:color w:val="333333"/>
                <w:bdr w:val="none" w:sz="0" w:space="0" w:color="auto" w:frame="1"/>
                <w:lang w:eastAsia="en-GB"/>
              </w:rPr>
              <w:t>,</w:t>
            </w:r>
            <w:r w:rsidRPr="000B4DD4">
              <w:rPr>
                <w:rFonts w:cstheme="minorHAnsi"/>
                <w:color w:val="333333"/>
                <w:bdr w:val="none" w:sz="0" w:space="0" w:color="auto" w:frame="1"/>
                <w:lang w:eastAsia="en-GB"/>
              </w:rPr>
              <w:t xml:space="preserve"> 30</w:t>
            </w:r>
            <w:r>
              <w:rPr>
                <w:rFonts w:cstheme="minorHAnsi"/>
                <w:color w:val="333333"/>
                <w:bdr w:val="none" w:sz="0" w:space="0" w:color="auto" w:frame="1"/>
                <w:lang w:eastAsia="en-GB"/>
              </w:rPr>
              <w:t xml:space="preserve">, </w:t>
            </w:r>
            <w:r w:rsidRPr="000B4DD4">
              <w:rPr>
                <w:rFonts w:cstheme="minorHAnsi"/>
                <w:color w:val="333333"/>
                <w:bdr w:val="none" w:sz="0" w:space="0" w:color="auto" w:frame="1"/>
                <w:lang w:eastAsia="en-GB"/>
              </w:rPr>
              <w:t>1</w:t>
            </w:r>
            <w:r>
              <w:rPr>
                <w:rFonts w:cstheme="minorHAnsi"/>
                <w:color w:val="333333"/>
                <w:bdr w:val="none" w:sz="0" w:space="0" w:color="auto" w:frame="1"/>
                <w:lang w:eastAsia="en-GB"/>
              </w:rPr>
              <w:t>,</w:t>
            </w:r>
            <w:r w:rsidRPr="000B4DD4">
              <w:rPr>
                <w:rFonts w:cstheme="minorHAnsi"/>
                <w:color w:val="333333"/>
                <w:bdr w:val="none" w:sz="0" w:space="0" w:color="auto" w:frame="1"/>
                <w:lang w:eastAsia="en-GB"/>
              </w:rPr>
              <w:t xml:space="preserve"> 26-44.</w:t>
            </w:r>
            <w:r>
              <w:rPr>
                <w:rFonts w:cstheme="minorHAnsi"/>
                <w:color w:val="333333"/>
                <w:bdr w:val="none" w:sz="0" w:space="0" w:color="auto" w:frame="1"/>
                <w:lang w:eastAsia="en-GB"/>
              </w:rPr>
              <w:t xml:space="preserve"> </w:t>
            </w:r>
          </w:p>
        </w:tc>
      </w:tr>
      <w:tr w:rsidR="00D068FD" w:rsidRPr="008E5C0B" w14:paraId="2A949C64"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CFCD57D" w14:textId="77777777" w:rsidR="00D068FD" w:rsidRPr="00ED521C" w:rsidRDefault="00D068FD" w:rsidP="00D245D7">
            <w:pPr>
              <w:rPr>
                <w:b w:val="0"/>
                <w:bCs w:val="0"/>
              </w:rPr>
            </w:pPr>
            <w:r w:rsidRPr="00ED521C">
              <w:rPr>
                <w:b w:val="0"/>
                <w:bCs w:val="0"/>
              </w:rPr>
              <w:t>[51]</w:t>
            </w:r>
          </w:p>
        </w:tc>
        <w:tc>
          <w:tcPr>
            <w:tcW w:w="8185" w:type="dxa"/>
            <w:tcBorders>
              <w:top w:val="nil"/>
              <w:bottom w:val="nil"/>
            </w:tcBorders>
          </w:tcPr>
          <w:p w14:paraId="1A96E9D0" w14:textId="77777777" w:rsidR="00D068FD" w:rsidRPr="000C1388"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r w:rsidRPr="0008726E">
              <w:rPr>
                <w:rFonts w:cstheme="minorHAnsi"/>
                <w:color w:val="333333"/>
                <w:bdr w:val="none" w:sz="0" w:space="0" w:color="auto" w:frame="1"/>
                <w:lang w:eastAsia="en-GB"/>
              </w:rPr>
              <w:t xml:space="preserve">Wu, C.-F., </w:t>
            </w:r>
            <w:proofErr w:type="spellStart"/>
            <w:r w:rsidRPr="0008726E">
              <w:rPr>
                <w:rFonts w:cstheme="minorHAnsi"/>
                <w:color w:val="333333"/>
                <w:bdr w:val="none" w:sz="0" w:space="0" w:color="auto" w:frame="1"/>
                <w:lang w:eastAsia="en-GB"/>
              </w:rPr>
              <w:t>Cancian</w:t>
            </w:r>
            <w:proofErr w:type="spellEnd"/>
            <w:r w:rsidRPr="0008726E">
              <w:rPr>
                <w:rFonts w:cstheme="minorHAnsi"/>
                <w:color w:val="333333"/>
                <w:bdr w:val="none" w:sz="0" w:space="0" w:color="auto" w:frame="1"/>
                <w:lang w:eastAsia="en-GB"/>
              </w:rPr>
              <w:t>, M.</w:t>
            </w:r>
            <w:r>
              <w:rPr>
                <w:rFonts w:cstheme="minorHAnsi"/>
                <w:color w:val="333333"/>
                <w:bdr w:val="none" w:sz="0" w:space="0" w:color="auto" w:frame="1"/>
                <w:lang w:eastAsia="en-GB"/>
              </w:rPr>
              <w:t xml:space="preserve"> and</w:t>
            </w:r>
            <w:r w:rsidRPr="0008726E">
              <w:rPr>
                <w:rFonts w:cstheme="minorHAnsi"/>
                <w:color w:val="333333"/>
                <w:bdr w:val="none" w:sz="0" w:space="0" w:color="auto" w:frame="1"/>
                <w:lang w:eastAsia="en-GB"/>
              </w:rPr>
              <w:t xml:space="preserve"> Wallace, G. (2014)</w:t>
            </w:r>
            <w:r>
              <w:rPr>
                <w:rFonts w:cstheme="minorHAnsi"/>
                <w:color w:val="333333"/>
                <w:bdr w:val="none" w:sz="0" w:space="0" w:color="auto" w:frame="1"/>
                <w:lang w:eastAsia="en-GB"/>
              </w:rPr>
              <w:t>, ‘</w:t>
            </w:r>
            <w:r w:rsidRPr="0008726E">
              <w:rPr>
                <w:rFonts w:cstheme="minorHAnsi"/>
                <w:color w:val="333333"/>
                <w:bdr w:val="none" w:sz="0" w:space="0" w:color="auto" w:frame="1"/>
                <w:lang w:eastAsia="en-GB"/>
              </w:rPr>
              <w:t>The effect of welfare sanctions on TANF exits and employment</w:t>
            </w:r>
            <w:r>
              <w:rPr>
                <w:rFonts w:cstheme="minorHAnsi"/>
                <w:color w:val="333333"/>
                <w:bdr w:val="none" w:sz="0" w:space="0" w:color="auto" w:frame="1"/>
                <w:lang w:eastAsia="en-GB"/>
              </w:rPr>
              <w:t xml:space="preserve">’, </w:t>
            </w:r>
            <w:r w:rsidRPr="0008726E">
              <w:rPr>
                <w:rFonts w:cstheme="minorHAnsi"/>
                <w:i/>
                <w:iCs/>
                <w:color w:val="333333"/>
                <w:bdr w:val="none" w:sz="0" w:space="0" w:color="auto" w:frame="1"/>
                <w:lang w:eastAsia="en-GB"/>
              </w:rPr>
              <w:t>Children and Youth Services Review</w:t>
            </w:r>
            <w:r>
              <w:rPr>
                <w:rFonts w:cstheme="minorHAnsi"/>
                <w:color w:val="333333"/>
                <w:bdr w:val="none" w:sz="0" w:space="0" w:color="auto" w:frame="1"/>
                <w:lang w:eastAsia="en-GB"/>
              </w:rPr>
              <w:t>,</w:t>
            </w:r>
            <w:r w:rsidRPr="0008726E">
              <w:rPr>
                <w:rFonts w:cstheme="minorHAnsi"/>
                <w:color w:val="333333"/>
                <w:bdr w:val="none" w:sz="0" w:space="0" w:color="auto" w:frame="1"/>
                <w:lang w:eastAsia="en-GB"/>
              </w:rPr>
              <w:t xml:space="preserve"> 36</w:t>
            </w:r>
            <w:r>
              <w:rPr>
                <w:rFonts w:cstheme="minorHAnsi"/>
                <w:color w:val="333333"/>
                <w:bdr w:val="none" w:sz="0" w:space="0" w:color="auto" w:frame="1"/>
                <w:lang w:eastAsia="en-GB"/>
              </w:rPr>
              <w:t>,</w:t>
            </w:r>
            <w:r w:rsidRPr="0008726E">
              <w:rPr>
                <w:rFonts w:cstheme="minorHAnsi"/>
                <w:color w:val="333333"/>
                <w:bdr w:val="none" w:sz="0" w:space="0" w:color="auto" w:frame="1"/>
                <w:lang w:eastAsia="en-GB"/>
              </w:rPr>
              <w:t xml:space="preserve"> 1-14.</w:t>
            </w:r>
            <w:r>
              <w:rPr>
                <w:rFonts w:cstheme="minorHAnsi"/>
                <w:color w:val="333333"/>
                <w:bdr w:val="none" w:sz="0" w:space="0" w:color="auto" w:frame="1"/>
                <w:lang w:eastAsia="en-GB"/>
              </w:rPr>
              <w:t xml:space="preserve"> </w:t>
            </w:r>
          </w:p>
        </w:tc>
      </w:tr>
      <w:tr w:rsidR="00D068FD" w:rsidRPr="00E60E16" w14:paraId="2E5B71B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2407B47" w14:textId="77777777" w:rsidR="00D068FD" w:rsidRPr="000D6797" w:rsidRDefault="00D068FD" w:rsidP="00D245D7">
            <w:pPr>
              <w:rPr>
                <w:b w:val="0"/>
                <w:bCs w:val="0"/>
              </w:rPr>
            </w:pPr>
            <w:r>
              <w:rPr>
                <w:b w:val="0"/>
                <w:bCs w:val="0"/>
              </w:rPr>
              <w:t>[5</w:t>
            </w:r>
            <w:r w:rsidRPr="008E5C0B">
              <w:rPr>
                <w:b w:val="0"/>
                <w:bCs w:val="0"/>
              </w:rPr>
              <w:t>2</w:t>
            </w:r>
            <w:r>
              <w:rPr>
                <w:b w:val="0"/>
                <w:bCs w:val="0"/>
              </w:rPr>
              <w:t>]</w:t>
            </w:r>
          </w:p>
        </w:tc>
        <w:tc>
          <w:tcPr>
            <w:tcW w:w="8185" w:type="dxa"/>
            <w:tcBorders>
              <w:top w:val="nil"/>
              <w:bottom w:val="nil"/>
            </w:tcBorders>
          </w:tcPr>
          <w:p w14:paraId="1EC60931" w14:textId="77777777" w:rsidR="00D068FD" w:rsidRPr="001B3EFB"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487D23">
              <w:t>Yu, H. (2001)</w:t>
            </w:r>
            <w:r>
              <w:t>, ‘</w:t>
            </w:r>
            <w:r w:rsidRPr="00487D23">
              <w:t>Welfare reform and caseload reductions</w:t>
            </w:r>
            <w:r>
              <w:t xml:space="preserve">’, </w:t>
            </w:r>
            <w:r w:rsidRPr="00487D23">
              <w:rPr>
                <w:i/>
                <w:iCs/>
              </w:rPr>
              <w:t>International Journal of Social Economics</w:t>
            </w:r>
            <w:r>
              <w:t>,</w:t>
            </w:r>
            <w:r w:rsidRPr="00487D23">
              <w:rPr>
                <w:i/>
                <w:iCs/>
              </w:rPr>
              <w:t xml:space="preserve"> </w:t>
            </w:r>
            <w:r w:rsidRPr="00487D23">
              <w:t>28</w:t>
            </w:r>
            <w:r>
              <w:t xml:space="preserve">, </w:t>
            </w:r>
            <w:r w:rsidRPr="00487D23">
              <w:t>4</w:t>
            </w:r>
            <w:r>
              <w:t>,</w:t>
            </w:r>
            <w:r w:rsidRPr="00487D23">
              <w:t xml:space="preserve"> 383-343</w:t>
            </w:r>
            <w:r>
              <w:t>.</w:t>
            </w:r>
          </w:p>
        </w:tc>
      </w:tr>
      <w:tr w:rsidR="00D068FD" w:rsidRPr="008E5C0B" w14:paraId="5225FF6B"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5258BCA" w14:textId="77777777" w:rsidR="00D068FD" w:rsidRPr="000D6797" w:rsidRDefault="00D068FD" w:rsidP="00D245D7">
            <w:pPr>
              <w:rPr>
                <w:b w:val="0"/>
                <w:bCs w:val="0"/>
              </w:rPr>
            </w:pPr>
            <w:r w:rsidRPr="005D1682">
              <w:rPr>
                <w:b w:val="0"/>
                <w:bCs w:val="0"/>
              </w:rPr>
              <w:t>[</w:t>
            </w:r>
            <w:r>
              <w:rPr>
                <w:b w:val="0"/>
                <w:bCs w:val="0"/>
              </w:rPr>
              <w:t>5</w:t>
            </w:r>
            <w:r w:rsidRPr="005D1682">
              <w:rPr>
                <w:b w:val="0"/>
                <w:bCs w:val="0"/>
              </w:rPr>
              <w:t>3]</w:t>
            </w:r>
            <w:r>
              <w:rPr>
                <w:b w:val="0"/>
                <w:bCs w:val="0"/>
              </w:rPr>
              <w:t xml:space="preserve"> </w:t>
            </w:r>
          </w:p>
        </w:tc>
        <w:tc>
          <w:tcPr>
            <w:tcW w:w="8185" w:type="dxa"/>
            <w:tcBorders>
              <w:top w:val="nil"/>
              <w:bottom w:val="nil"/>
            </w:tcBorders>
          </w:tcPr>
          <w:p w14:paraId="0C707ADC"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B3CC7">
              <w:rPr>
                <w:rFonts w:cstheme="minorHAnsi"/>
              </w:rPr>
              <w:t>Arni</w:t>
            </w:r>
            <w:proofErr w:type="spellEnd"/>
            <w:r w:rsidRPr="00FB3CC7">
              <w:rPr>
                <w:rFonts w:cstheme="minorHAnsi"/>
              </w:rPr>
              <w:t xml:space="preserve"> P</w:t>
            </w:r>
            <w:r>
              <w:rPr>
                <w:rFonts w:cstheme="minorHAnsi"/>
              </w:rPr>
              <w:t>. and</w:t>
            </w:r>
            <w:r w:rsidRPr="00FB3CC7">
              <w:rPr>
                <w:rFonts w:cstheme="minorHAnsi"/>
              </w:rPr>
              <w:t xml:space="preserve"> </w:t>
            </w:r>
            <w:proofErr w:type="spellStart"/>
            <w:r w:rsidRPr="00FB3CC7">
              <w:rPr>
                <w:rFonts w:cstheme="minorHAnsi"/>
              </w:rPr>
              <w:t>Schiprowski</w:t>
            </w:r>
            <w:proofErr w:type="spellEnd"/>
            <w:r w:rsidRPr="00FB3CC7">
              <w:rPr>
                <w:rFonts w:cstheme="minorHAnsi"/>
              </w:rPr>
              <w:t xml:space="preserve"> A.</w:t>
            </w:r>
            <w:r>
              <w:rPr>
                <w:rFonts w:cstheme="minorHAnsi"/>
              </w:rPr>
              <w:t xml:space="preserve"> (2016),</w:t>
            </w:r>
            <w:r w:rsidRPr="00FB3CC7">
              <w:rPr>
                <w:rFonts w:cstheme="minorHAnsi"/>
              </w:rPr>
              <w:t xml:space="preserve"> </w:t>
            </w:r>
            <w:r w:rsidRPr="00F4624F">
              <w:rPr>
                <w:rFonts w:cstheme="minorHAnsi"/>
              </w:rPr>
              <w:t>‘Strengthening enforcement in unemployment insurance: a natural experiment’</w:t>
            </w:r>
            <w:r>
              <w:rPr>
                <w:rFonts w:cstheme="minorHAnsi"/>
              </w:rPr>
              <w:t>,</w:t>
            </w:r>
            <w:r w:rsidRPr="00FB3CC7">
              <w:rPr>
                <w:rFonts w:cstheme="minorHAnsi"/>
              </w:rPr>
              <w:t xml:space="preserve"> </w:t>
            </w:r>
            <w:r w:rsidRPr="004C5CD6">
              <w:rPr>
                <w:rFonts w:cstheme="minorHAnsi"/>
              </w:rPr>
              <w:t>IZA Discussion Paper no. 10353</w:t>
            </w:r>
            <w:r>
              <w:rPr>
                <w:rFonts w:cstheme="minorHAnsi"/>
              </w:rPr>
              <w:t xml:space="preserve">, </w:t>
            </w:r>
            <w:r w:rsidRPr="00FB3CC7">
              <w:rPr>
                <w:rFonts w:cstheme="minorHAnsi"/>
              </w:rPr>
              <w:t xml:space="preserve">Bonn: Institute for the Study of </w:t>
            </w:r>
            <w:proofErr w:type="spellStart"/>
            <w:r w:rsidRPr="00FB3CC7">
              <w:rPr>
                <w:rFonts w:cstheme="minorHAnsi"/>
              </w:rPr>
              <w:t>Labor</w:t>
            </w:r>
            <w:proofErr w:type="spellEnd"/>
            <w:r w:rsidRPr="00FB3CC7">
              <w:rPr>
                <w:rFonts w:cstheme="minorHAnsi"/>
              </w:rPr>
              <w:t xml:space="preserve"> (IZA)</w:t>
            </w:r>
            <w:r>
              <w:rPr>
                <w:rFonts w:cstheme="minorHAnsi"/>
              </w:rPr>
              <w:t xml:space="preserve">, </w:t>
            </w:r>
            <w:hyperlink r:id="rId18" w:history="1">
              <w:r w:rsidRPr="001372A4">
                <w:rPr>
                  <w:rStyle w:val="Hyperlink"/>
                  <w:rFonts w:cstheme="minorHAnsi"/>
                </w:rPr>
                <w:t>https://www.iza.org/en/publications/dp/10353/strengthening-enforcement-in-unemployment-insurance-a-natural-experiment</w:t>
              </w:r>
            </w:hyperlink>
            <w:r>
              <w:rPr>
                <w:rFonts w:cstheme="minorHAnsi"/>
              </w:rPr>
              <w:t xml:space="preserve"> [accessed 01.12.2019].</w:t>
            </w:r>
          </w:p>
        </w:tc>
      </w:tr>
      <w:tr w:rsidR="00D068FD" w:rsidRPr="008E5C0B" w14:paraId="1B01541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6C4A03D" w14:textId="77777777" w:rsidR="00D068FD" w:rsidRPr="000D6797" w:rsidRDefault="00D068FD" w:rsidP="00D245D7">
            <w:pPr>
              <w:rPr>
                <w:b w:val="0"/>
                <w:bCs w:val="0"/>
              </w:rPr>
            </w:pPr>
            <w:r>
              <w:rPr>
                <w:b w:val="0"/>
                <w:bCs w:val="0"/>
              </w:rPr>
              <w:t>[54]</w:t>
            </w:r>
          </w:p>
        </w:tc>
        <w:tc>
          <w:tcPr>
            <w:tcW w:w="8185" w:type="dxa"/>
            <w:tcBorders>
              <w:top w:val="nil"/>
              <w:bottom w:val="nil"/>
            </w:tcBorders>
          </w:tcPr>
          <w:p w14:paraId="1043FB03"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color w:val="333333"/>
                <w:bdr w:val="none" w:sz="0" w:space="0" w:color="auto" w:frame="1"/>
                <w:lang w:eastAsia="en-GB"/>
              </w:rPr>
              <w:t>Arni</w:t>
            </w:r>
            <w:proofErr w:type="spellEnd"/>
            <w:r>
              <w:rPr>
                <w:rFonts w:cstheme="minorHAnsi"/>
                <w:color w:val="333333"/>
                <w:bdr w:val="none" w:sz="0" w:space="0" w:color="auto" w:frame="1"/>
                <w:lang w:eastAsia="en-GB"/>
              </w:rPr>
              <w:t xml:space="preserve">, P. and </w:t>
            </w:r>
            <w:proofErr w:type="spellStart"/>
            <w:r>
              <w:rPr>
                <w:rFonts w:cstheme="minorHAnsi"/>
                <w:color w:val="333333"/>
                <w:bdr w:val="none" w:sz="0" w:space="0" w:color="auto" w:frame="1"/>
                <w:lang w:eastAsia="en-GB"/>
              </w:rPr>
              <w:t>Schiprowski</w:t>
            </w:r>
            <w:proofErr w:type="spellEnd"/>
            <w:r>
              <w:rPr>
                <w:rFonts w:cstheme="minorHAnsi"/>
                <w:color w:val="333333"/>
                <w:bdr w:val="none" w:sz="0" w:space="0" w:color="auto" w:frame="1"/>
                <w:lang w:eastAsia="en-GB"/>
              </w:rPr>
              <w:t xml:space="preserve">, A. (2019), ‘Job search requirements, effort provision and labour market outcomes’, </w:t>
            </w:r>
            <w:r>
              <w:rPr>
                <w:rFonts w:cstheme="minorHAnsi"/>
                <w:i/>
                <w:iCs/>
                <w:color w:val="333333"/>
                <w:bdr w:val="none" w:sz="0" w:space="0" w:color="auto" w:frame="1"/>
                <w:lang w:eastAsia="en-GB"/>
              </w:rPr>
              <w:t>Journal of Public Economics</w:t>
            </w:r>
            <w:r>
              <w:rPr>
                <w:rFonts w:cstheme="minorHAnsi"/>
                <w:color w:val="333333"/>
                <w:bdr w:val="none" w:sz="0" w:space="0" w:color="auto" w:frame="1"/>
                <w:lang w:eastAsia="en-GB"/>
              </w:rPr>
              <w:t>,</w:t>
            </w:r>
            <w:r>
              <w:rPr>
                <w:rFonts w:cstheme="minorHAnsi"/>
                <w:i/>
                <w:iCs/>
                <w:color w:val="333333"/>
                <w:bdr w:val="none" w:sz="0" w:space="0" w:color="auto" w:frame="1"/>
                <w:lang w:eastAsia="en-GB"/>
              </w:rPr>
              <w:t xml:space="preserve"> </w:t>
            </w:r>
            <w:r>
              <w:rPr>
                <w:rFonts w:cstheme="minorHAnsi"/>
                <w:color w:val="333333"/>
                <w:bdr w:val="none" w:sz="0" w:space="0" w:color="auto" w:frame="1"/>
                <w:lang w:eastAsia="en-GB"/>
              </w:rPr>
              <w:t>169, 65-88.</w:t>
            </w:r>
          </w:p>
        </w:tc>
      </w:tr>
      <w:tr w:rsidR="00D068FD" w:rsidRPr="008E5C0B" w14:paraId="7899EB60"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D02EFF0" w14:textId="77777777" w:rsidR="00D068FD" w:rsidRPr="000D6797" w:rsidRDefault="00D068FD" w:rsidP="00D245D7">
            <w:pPr>
              <w:rPr>
                <w:b w:val="0"/>
                <w:bCs w:val="0"/>
              </w:rPr>
            </w:pPr>
            <w:r>
              <w:rPr>
                <w:b w:val="0"/>
                <w:bCs w:val="0"/>
              </w:rPr>
              <w:t>[55]</w:t>
            </w:r>
          </w:p>
        </w:tc>
        <w:tc>
          <w:tcPr>
            <w:tcW w:w="8185" w:type="dxa"/>
            <w:tcBorders>
              <w:top w:val="nil"/>
              <w:bottom w:val="nil"/>
            </w:tcBorders>
          </w:tcPr>
          <w:p w14:paraId="14BB82E9" w14:textId="77777777" w:rsidR="00D068FD" w:rsidRPr="00AD0738"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C84117">
              <w:rPr>
                <w:rFonts w:cstheme="minorHAnsi"/>
                <w:color w:val="222222"/>
                <w:shd w:val="clear" w:color="auto" w:fill="FFFFFF"/>
              </w:rPr>
              <w:t>Boockmann</w:t>
            </w:r>
            <w:proofErr w:type="spellEnd"/>
            <w:r w:rsidRPr="00C84117">
              <w:rPr>
                <w:rFonts w:cstheme="minorHAnsi"/>
                <w:color w:val="222222"/>
                <w:shd w:val="clear" w:color="auto" w:fill="FFFFFF"/>
              </w:rPr>
              <w:t>, B</w:t>
            </w:r>
            <w:r>
              <w:rPr>
                <w:rFonts w:cstheme="minorHAnsi"/>
                <w:color w:val="222222"/>
                <w:shd w:val="clear" w:color="auto" w:fill="FFFFFF"/>
              </w:rPr>
              <w:t>.</w:t>
            </w:r>
            <w:r w:rsidRPr="00C84117">
              <w:rPr>
                <w:rFonts w:cstheme="minorHAnsi"/>
                <w:color w:val="222222"/>
                <w:shd w:val="clear" w:color="auto" w:fill="FFFFFF"/>
              </w:rPr>
              <w:t>, Thomsen</w:t>
            </w:r>
            <w:r>
              <w:rPr>
                <w:rFonts w:cstheme="minorHAnsi"/>
                <w:color w:val="222222"/>
                <w:shd w:val="clear" w:color="auto" w:fill="FFFFFF"/>
              </w:rPr>
              <w:t>, S. L.</w:t>
            </w:r>
            <w:r w:rsidRPr="00C84117">
              <w:rPr>
                <w:rFonts w:cstheme="minorHAnsi"/>
                <w:color w:val="222222"/>
                <w:shd w:val="clear" w:color="auto" w:fill="FFFFFF"/>
              </w:rPr>
              <w:t xml:space="preserve"> and Walter</w:t>
            </w:r>
            <w:r>
              <w:rPr>
                <w:rFonts w:cstheme="minorHAnsi"/>
                <w:color w:val="222222"/>
                <w:shd w:val="clear" w:color="auto" w:fill="FFFFFF"/>
              </w:rPr>
              <w:t>, T. (2014),</w:t>
            </w:r>
            <w:r w:rsidRPr="00C84117">
              <w:rPr>
                <w:rFonts w:cstheme="minorHAnsi"/>
                <w:color w:val="222222"/>
                <w:shd w:val="clear" w:color="auto" w:fill="FFFFFF"/>
              </w:rPr>
              <w:t xml:space="preserve"> </w:t>
            </w:r>
            <w:r>
              <w:rPr>
                <w:rFonts w:cstheme="minorHAnsi"/>
                <w:color w:val="222222"/>
                <w:shd w:val="clear" w:color="auto" w:fill="FFFFFF"/>
              </w:rPr>
              <w:t>‘</w:t>
            </w:r>
            <w:r w:rsidRPr="00C84117">
              <w:rPr>
                <w:rFonts w:cstheme="minorHAnsi"/>
                <w:color w:val="222222"/>
                <w:shd w:val="clear" w:color="auto" w:fill="FFFFFF"/>
              </w:rPr>
              <w:t>Intensifying the use of benefit sanctions: an effective tool to increase employment?</w:t>
            </w:r>
            <w:r>
              <w:rPr>
                <w:rFonts w:cstheme="minorHAnsi"/>
                <w:color w:val="222222"/>
                <w:shd w:val="clear" w:color="auto" w:fill="FFFFFF"/>
              </w:rPr>
              <w:t xml:space="preserve">’, </w:t>
            </w:r>
            <w:r w:rsidRPr="00C84117">
              <w:rPr>
                <w:rFonts w:cstheme="minorHAnsi"/>
                <w:i/>
                <w:iCs/>
                <w:color w:val="222222"/>
                <w:shd w:val="clear" w:color="auto" w:fill="FFFFFF"/>
              </w:rPr>
              <w:t xml:space="preserve">IZA Journal of </w:t>
            </w:r>
            <w:proofErr w:type="spellStart"/>
            <w:r w:rsidRPr="00C84117">
              <w:rPr>
                <w:rFonts w:cstheme="minorHAnsi"/>
                <w:i/>
                <w:iCs/>
                <w:color w:val="222222"/>
                <w:shd w:val="clear" w:color="auto" w:fill="FFFFFF"/>
              </w:rPr>
              <w:t>Labor</w:t>
            </w:r>
            <w:proofErr w:type="spellEnd"/>
            <w:r w:rsidRPr="00C84117">
              <w:rPr>
                <w:rFonts w:cstheme="minorHAnsi"/>
                <w:i/>
                <w:iCs/>
                <w:color w:val="222222"/>
                <w:shd w:val="clear" w:color="auto" w:fill="FFFFFF"/>
              </w:rPr>
              <w:t xml:space="preserve"> Policy</w:t>
            </w:r>
            <w:r>
              <w:rPr>
                <w:rFonts w:cstheme="minorHAnsi"/>
                <w:color w:val="222222"/>
                <w:shd w:val="clear" w:color="auto" w:fill="FFFFFF"/>
              </w:rPr>
              <w:t>,</w:t>
            </w:r>
            <w:r>
              <w:rPr>
                <w:rFonts w:cstheme="minorHAnsi"/>
                <w:i/>
                <w:iCs/>
                <w:color w:val="222222"/>
                <w:shd w:val="clear" w:color="auto" w:fill="FFFFFF"/>
              </w:rPr>
              <w:t xml:space="preserve"> </w:t>
            </w:r>
            <w:r w:rsidRPr="00C84117">
              <w:rPr>
                <w:rFonts w:cstheme="minorHAnsi"/>
                <w:color w:val="222222"/>
                <w:shd w:val="clear" w:color="auto" w:fill="FFFFFF"/>
              </w:rPr>
              <w:t>3</w:t>
            </w:r>
            <w:r>
              <w:rPr>
                <w:rFonts w:cstheme="minorHAnsi"/>
                <w:color w:val="222222"/>
                <w:shd w:val="clear" w:color="auto" w:fill="FFFFFF"/>
              </w:rPr>
              <w:t xml:space="preserve">, </w:t>
            </w:r>
            <w:r w:rsidRPr="00C84117">
              <w:rPr>
                <w:rFonts w:cstheme="minorHAnsi"/>
                <w:color w:val="222222"/>
                <w:shd w:val="clear" w:color="auto" w:fill="FFFFFF"/>
              </w:rPr>
              <w:t>21</w:t>
            </w:r>
            <w:r>
              <w:rPr>
                <w:rFonts w:cstheme="minorHAnsi"/>
                <w:color w:val="222222"/>
                <w:shd w:val="clear" w:color="auto" w:fill="FFFFFF"/>
              </w:rPr>
              <w:t>, 1-19</w:t>
            </w:r>
            <w:r w:rsidRPr="00C84117">
              <w:rPr>
                <w:rFonts w:cstheme="minorHAnsi"/>
                <w:color w:val="222222"/>
                <w:shd w:val="clear" w:color="auto" w:fill="FFFFFF"/>
              </w:rPr>
              <w:t>.</w:t>
            </w:r>
          </w:p>
        </w:tc>
      </w:tr>
      <w:tr w:rsidR="00D068FD" w:rsidRPr="008E5C0B" w14:paraId="4733103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3E7ADB2" w14:textId="77777777" w:rsidR="00D068FD" w:rsidRPr="008E5C0B" w:rsidRDefault="00D068FD" w:rsidP="00D245D7">
            <w:pPr>
              <w:rPr>
                <w:b w:val="0"/>
                <w:bCs w:val="0"/>
              </w:rPr>
            </w:pPr>
            <w:r>
              <w:rPr>
                <w:b w:val="0"/>
                <w:bCs w:val="0"/>
              </w:rPr>
              <w:t>[56]</w:t>
            </w:r>
          </w:p>
        </w:tc>
        <w:tc>
          <w:tcPr>
            <w:tcW w:w="8185" w:type="dxa"/>
            <w:tcBorders>
              <w:top w:val="nil"/>
              <w:bottom w:val="nil"/>
            </w:tcBorders>
          </w:tcPr>
          <w:p w14:paraId="29FF6E31"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proofErr w:type="spellStart"/>
            <w:r w:rsidRPr="007D1E19">
              <w:rPr>
                <w:rFonts w:cstheme="minorHAnsi"/>
                <w:color w:val="333333"/>
                <w:bdr w:val="none" w:sz="0" w:space="0" w:color="auto" w:frame="1"/>
                <w:lang w:eastAsia="en-GB"/>
              </w:rPr>
              <w:t>Cockx</w:t>
            </w:r>
            <w:proofErr w:type="spellEnd"/>
            <w:r>
              <w:rPr>
                <w:rFonts w:cstheme="minorHAnsi"/>
                <w:color w:val="333333"/>
                <w:bdr w:val="none" w:sz="0" w:space="0" w:color="auto" w:frame="1"/>
                <w:lang w:eastAsia="en-GB"/>
              </w:rPr>
              <w:t>, B. and</w:t>
            </w:r>
            <w:r w:rsidRPr="007D1E19">
              <w:rPr>
                <w:rFonts w:cstheme="minorHAnsi"/>
                <w:color w:val="333333"/>
                <w:bdr w:val="none" w:sz="0" w:space="0" w:color="auto" w:frame="1"/>
                <w:lang w:eastAsia="en-GB"/>
              </w:rPr>
              <w:t xml:space="preserve"> </w:t>
            </w:r>
            <w:proofErr w:type="spellStart"/>
            <w:r w:rsidRPr="007D1E19">
              <w:rPr>
                <w:rFonts w:cstheme="minorHAnsi"/>
                <w:color w:val="333333"/>
                <w:bdr w:val="none" w:sz="0" w:space="0" w:color="auto" w:frame="1"/>
                <w:lang w:eastAsia="en-GB"/>
              </w:rPr>
              <w:t>Dejemeppe</w:t>
            </w:r>
            <w:proofErr w:type="spellEnd"/>
            <w:r>
              <w:rPr>
                <w:rFonts w:cstheme="minorHAnsi"/>
                <w:color w:val="333333"/>
                <w:bdr w:val="none" w:sz="0" w:space="0" w:color="auto" w:frame="1"/>
                <w:lang w:eastAsia="en-GB"/>
              </w:rPr>
              <w:t>,</w:t>
            </w:r>
            <w:r w:rsidRPr="007D1E19">
              <w:rPr>
                <w:rFonts w:cstheme="minorHAnsi"/>
                <w:color w:val="333333"/>
                <w:bdr w:val="none" w:sz="0" w:space="0" w:color="auto" w:frame="1"/>
                <w:lang w:eastAsia="en-GB"/>
              </w:rPr>
              <w:t xml:space="preserve"> M.</w:t>
            </w:r>
            <w:r>
              <w:rPr>
                <w:rFonts w:cstheme="minorHAnsi"/>
                <w:color w:val="333333"/>
                <w:bdr w:val="none" w:sz="0" w:space="0" w:color="auto" w:frame="1"/>
                <w:lang w:eastAsia="en-GB"/>
              </w:rPr>
              <w:t xml:space="preserve"> (2007),</w:t>
            </w:r>
            <w:r w:rsidRPr="007D1E19">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530889">
              <w:rPr>
                <w:rFonts w:cstheme="minorHAnsi"/>
                <w:color w:val="333333"/>
                <w:bdr w:val="none" w:sz="0" w:space="0" w:color="auto" w:frame="1"/>
                <w:lang w:eastAsia="en-GB"/>
              </w:rPr>
              <w:t>Is the notification of monitoring a threat to the unemployed? A regression discontinuity approach’</w:t>
            </w:r>
            <w:r>
              <w:rPr>
                <w:rFonts w:cstheme="minorHAnsi"/>
                <w:color w:val="333333"/>
                <w:bdr w:val="none" w:sz="0" w:space="0" w:color="auto" w:frame="1"/>
                <w:lang w:eastAsia="en-GB"/>
              </w:rPr>
              <w:t>,</w:t>
            </w:r>
            <w:r w:rsidRPr="004C5CD6">
              <w:rPr>
                <w:rFonts w:cstheme="minorHAnsi"/>
              </w:rPr>
              <w:t xml:space="preserve"> IZA Discussion Paper no. </w:t>
            </w:r>
            <w:r>
              <w:rPr>
                <w:rFonts w:cstheme="minorHAnsi"/>
              </w:rPr>
              <w:t xml:space="preserve">2854, </w:t>
            </w:r>
            <w:r w:rsidRPr="00FB3CC7">
              <w:rPr>
                <w:rFonts w:cstheme="minorHAnsi"/>
              </w:rPr>
              <w:t xml:space="preserve">Bonn: Institute for the Study of </w:t>
            </w:r>
            <w:proofErr w:type="spellStart"/>
            <w:r w:rsidRPr="00FB3CC7">
              <w:rPr>
                <w:rFonts w:cstheme="minorHAnsi"/>
              </w:rPr>
              <w:t>Labor</w:t>
            </w:r>
            <w:proofErr w:type="spellEnd"/>
            <w:r w:rsidRPr="00FB3CC7">
              <w:rPr>
                <w:rFonts w:cstheme="minorHAnsi"/>
              </w:rPr>
              <w:t xml:space="preserve"> (IZA)</w:t>
            </w:r>
            <w:r>
              <w:rPr>
                <w:rFonts w:cstheme="minorHAnsi"/>
              </w:rPr>
              <w:t xml:space="preserve">, </w:t>
            </w:r>
            <w:hyperlink r:id="rId19" w:history="1">
              <w:r w:rsidRPr="00784E0F">
                <w:rPr>
                  <w:rStyle w:val="Hyperlink"/>
                  <w:rFonts w:cs="Arial"/>
                  <w:shd w:val="clear" w:color="auto" w:fill="FFFFFF"/>
                </w:rPr>
                <w:t>http://ftp.iza.org/dp2854.pdf</w:t>
              </w:r>
            </w:hyperlink>
            <w:r>
              <w:rPr>
                <w:rFonts w:cstheme="minorHAnsi"/>
              </w:rPr>
              <w:t xml:space="preserve"> [accessed 01.12.2019]</w:t>
            </w:r>
            <w:r w:rsidRPr="007D1E19">
              <w:rPr>
                <w:rFonts w:cstheme="minorHAnsi"/>
                <w:color w:val="333333"/>
                <w:bdr w:val="none" w:sz="0" w:space="0" w:color="auto" w:frame="1"/>
                <w:lang w:eastAsia="en-GB"/>
              </w:rPr>
              <w:t>.</w:t>
            </w:r>
          </w:p>
        </w:tc>
      </w:tr>
      <w:tr w:rsidR="00D068FD" w:rsidRPr="008E5C0B" w14:paraId="05031257"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D00D8BB" w14:textId="77777777" w:rsidR="00D068FD" w:rsidRPr="008E5C0B" w:rsidRDefault="00D068FD" w:rsidP="00D245D7">
            <w:pPr>
              <w:rPr>
                <w:b w:val="0"/>
                <w:bCs w:val="0"/>
              </w:rPr>
            </w:pPr>
            <w:r>
              <w:rPr>
                <w:b w:val="0"/>
                <w:bCs w:val="0"/>
              </w:rPr>
              <w:t>[5</w:t>
            </w:r>
            <w:r w:rsidRPr="008E5C0B">
              <w:rPr>
                <w:b w:val="0"/>
                <w:bCs w:val="0"/>
              </w:rPr>
              <w:t>7</w:t>
            </w:r>
            <w:r>
              <w:rPr>
                <w:b w:val="0"/>
                <w:bCs w:val="0"/>
              </w:rPr>
              <w:t>]</w:t>
            </w:r>
          </w:p>
        </w:tc>
        <w:tc>
          <w:tcPr>
            <w:tcW w:w="8185" w:type="dxa"/>
            <w:tcBorders>
              <w:top w:val="nil"/>
              <w:bottom w:val="nil"/>
            </w:tcBorders>
          </w:tcPr>
          <w:p w14:paraId="748748DC" w14:textId="77777777" w:rsidR="00D068FD" w:rsidRPr="001264E1"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proofErr w:type="spellStart"/>
            <w:r w:rsidRPr="007D1E19">
              <w:rPr>
                <w:rFonts w:cstheme="minorHAnsi"/>
                <w:color w:val="333333"/>
                <w:bdr w:val="none" w:sz="0" w:space="0" w:color="auto" w:frame="1"/>
                <w:lang w:eastAsia="en-GB"/>
              </w:rPr>
              <w:t>Cockx</w:t>
            </w:r>
            <w:proofErr w:type="spellEnd"/>
            <w:r>
              <w:rPr>
                <w:rFonts w:cstheme="minorHAnsi"/>
                <w:color w:val="333333"/>
                <w:bdr w:val="none" w:sz="0" w:space="0" w:color="auto" w:frame="1"/>
                <w:lang w:eastAsia="en-GB"/>
              </w:rPr>
              <w:t>,</w:t>
            </w:r>
            <w:r w:rsidRPr="007D1E19">
              <w:rPr>
                <w:rFonts w:cstheme="minorHAnsi"/>
                <w:color w:val="333333"/>
                <w:bdr w:val="none" w:sz="0" w:space="0" w:color="auto" w:frame="1"/>
                <w:lang w:eastAsia="en-GB"/>
              </w:rPr>
              <w:t xml:space="preserve"> B</w:t>
            </w:r>
            <w:r>
              <w:rPr>
                <w:rFonts w:cstheme="minorHAnsi"/>
                <w:color w:val="333333"/>
                <w:bdr w:val="none" w:sz="0" w:space="0" w:color="auto" w:frame="1"/>
                <w:lang w:eastAsia="en-GB"/>
              </w:rPr>
              <w:t>. and</w:t>
            </w:r>
            <w:r w:rsidRPr="007D1E19">
              <w:rPr>
                <w:rFonts w:cstheme="minorHAnsi"/>
                <w:color w:val="333333"/>
                <w:bdr w:val="none" w:sz="0" w:space="0" w:color="auto" w:frame="1"/>
                <w:lang w:eastAsia="en-GB"/>
              </w:rPr>
              <w:t xml:space="preserve"> </w:t>
            </w:r>
            <w:proofErr w:type="spellStart"/>
            <w:r w:rsidRPr="007D1E19">
              <w:rPr>
                <w:rFonts w:cstheme="minorHAnsi"/>
                <w:color w:val="333333"/>
                <w:bdr w:val="none" w:sz="0" w:space="0" w:color="auto" w:frame="1"/>
                <w:lang w:eastAsia="en-GB"/>
              </w:rPr>
              <w:t>Dejemeppe</w:t>
            </w:r>
            <w:proofErr w:type="spellEnd"/>
            <w:r>
              <w:rPr>
                <w:rFonts w:cstheme="minorHAnsi"/>
                <w:color w:val="333333"/>
                <w:bdr w:val="none" w:sz="0" w:space="0" w:color="auto" w:frame="1"/>
                <w:lang w:eastAsia="en-GB"/>
              </w:rPr>
              <w:t>,</w:t>
            </w:r>
            <w:r w:rsidRPr="007D1E19">
              <w:rPr>
                <w:rFonts w:cstheme="minorHAnsi"/>
                <w:color w:val="333333"/>
                <w:bdr w:val="none" w:sz="0" w:space="0" w:color="auto" w:frame="1"/>
                <w:lang w:eastAsia="en-GB"/>
              </w:rPr>
              <w:t xml:space="preserve"> M. </w:t>
            </w:r>
            <w:r>
              <w:rPr>
                <w:rFonts w:cstheme="minorHAnsi"/>
                <w:color w:val="333333"/>
                <w:bdr w:val="none" w:sz="0" w:space="0" w:color="auto" w:frame="1"/>
                <w:lang w:eastAsia="en-GB"/>
              </w:rPr>
              <w:t>(2012), ‘</w:t>
            </w:r>
            <w:r w:rsidRPr="007D1E19">
              <w:rPr>
                <w:rFonts w:cstheme="minorHAnsi"/>
                <w:color w:val="333333"/>
                <w:bdr w:val="none" w:sz="0" w:space="0" w:color="auto" w:frame="1"/>
                <w:lang w:eastAsia="en-GB"/>
              </w:rPr>
              <w:t xml:space="preserve">Monitoring </w:t>
            </w:r>
            <w:r>
              <w:rPr>
                <w:rFonts w:cstheme="minorHAnsi"/>
                <w:color w:val="333333"/>
                <w:bdr w:val="none" w:sz="0" w:space="0" w:color="auto" w:frame="1"/>
                <w:lang w:eastAsia="en-GB"/>
              </w:rPr>
              <w:t>j</w:t>
            </w:r>
            <w:r w:rsidRPr="007D1E19">
              <w:rPr>
                <w:rFonts w:cstheme="minorHAnsi"/>
                <w:color w:val="333333"/>
                <w:bdr w:val="none" w:sz="0" w:space="0" w:color="auto" w:frame="1"/>
                <w:lang w:eastAsia="en-GB"/>
              </w:rPr>
              <w:t xml:space="preserve">ob </w:t>
            </w:r>
            <w:r>
              <w:rPr>
                <w:rFonts w:cstheme="minorHAnsi"/>
                <w:color w:val="333333"/>
                <w:bdr w:val="none" w:sz="0" w:space="0" w:color="auto" w:frame="1"/>
                <w:lang w:eastAsia="en-GB"/>
              </w:rPr>
              <w:t>s</w:t>
            </w:r>
            <w:r w:rsidRPr="007D1E19">
              <w:rPr>
                <w:rFonts w:cstheme="minorHAnsi"/>
                <w:color w:val="333333"/>
                <w:bdr w:val="none" w:sz="0" w:space="0" w:color="auto" w:frame="1"/>
                <w:lang w:eastAsia="en-GB"/>
              </w:rPr>
              <w:t xml:space="preserve">earch </w:t>
            </w:r>
            <w:r>
              <w:rPr>
                <w:rFonts w:cstheme="minorHAnsi"/>
                <w:color w:val="333333"/>
                <w:bdr w:val="none" w:sz="0" w:space="0" w:color="auto" w:frame="1"/>
                <w:lang w:eastAsia="en-GB"/>
              </w:rPr>
              <w:t>e</w:t>
            </w:r>
            <w:r w:rsidRPr="007D1E19">
              <w:rPr>
                <w:rFonts w:cstheme="minorHAnsi"/>
                <w:color w:val="333333"/>
                <w:bdr w:val="none" w:sz="0" w:space="0" w:color="auto" w:frame="1"/>
                <w:lang w:eastAsia="en-GB"/>
              </w:rPr>
              <w:t xml:space="preserve">ffort: </w:t>
            </w:r>
            <w:r>
              <w:rPr>
                <w:rFonts w:cstheme="minorHAnsi"/>
                <w:color w:val="333333"/>
                <w:bdr w:val="none" w:sz="0" w:space="0" w:color="auto" w:frame="1"/>
                <w:lang w:eastAsia="en-GB"/>
              </w:rPr>
              <w:t>a</w:t>
            </w:r>
            <w:r w:rsidRPr="007D1E19">
              <w:rPr>
                <w:rFonts w:cstheme="minorHAnsi"/>
                <w:color w:val="333333"/>
                <w:bdr w:val="none" w:sz="0" w:space="0" w:color="auto" w:frame="1"/>
                <w:lang w:eastAsia="en-GB"/>
              </w:rPr>
              <w:t xml:space="preserve">n </w:t>
            </w:r>
            <w:r>
              <w:rPr>
                <w:rFonts w:cstheme="minorHAnsi"/>
                <w:color w:val="333333"/>
                <w:bdr w:val="none" w:sz="0" w:space="0" w:color="auto" w:frame="1"/>
                <w:lang w:eastAsia="en-GB"/>
              </w:rPr>
              <w:t>e</w:t>
            </w:r>
            <w:r w:rsidRPr="007D1E19">
              <w:rPr>
                <w:rFonts w:cstheme="minorHAnsi"/>
                <w:color w:val="333333"/>
                <w:bdr w:val="none" w:sz="0" w:space="0" w:color="auto" w:frame="1"/>
                <w:lang w:eastAsia="en-GB"/>
              </w:rPr>
              <w:t xml:space="preserve">valuation </w:t>
            </w:r>
            <w:r>
              <w:rPr>
                <w:rFonts w:cstheme="minorHAnsi"/>
                <w:color w:val="333333"/>
                <w:bdr w:val="none" w:sz="0" w:space="0" w:color="auto" w:frame="1"/>
                <w:lang w:eastAsia="en-GB"/>
              </w:rPr>
              <w:t>b</w:t>
            </w:r>
            <w:r w:rsidRPr="007D1E19">
              <w:rPr>
                <w:rFonts w:cstheme="minorHAnsi"/>
                <w:color w:val="333333"/>
                <w:bdr w:val="none" w:sz="0" w:space="0" w:color="auto" w:frame="1"/>
                <w:lang w:eastAsia="en-GB"/>
              </w:rPr>
              <w:t xml:space="preserve">ased on a </w:t>
            </w:r>
            <w:r>
              <w:rPr>
                <w:rFonts w:cstheme="minorHAnsi"/>
                <w:color w:val="333333"/>
                <w:bdr w:val="none" w:sz="0" w:space="0" w:color="auto" w:frame="1"/>
                <w:lang w:eastAsia="en-GB"/>
              </w:rPr>
              <w:t>r</w:t>
            </w:r>
            <w:r w:rsidRPr="007D1E19">
              <w:rPr>
                <w:rFonts w:cstheme="minorHAnsi"/>
                <w:color w:val="333333"/>
                <w:bdr w:val="none" w:sz="0" w:space="0" w:color="auto" w:frame="1"/>
                <w:lang w:eastAsia="en-GB"/>
              </w:rPr>
              <w:t xml:space="preserve">egression </w:t>
            </w:r>
            <w:r>
              <w:rPr>
                <w:rFonts w:cstheme="minorHAnsi"/>
                <w:color w:val="333333"/>
                <w:bdr w:val="none" w:sz="0" w:space="0" w:color="auto" w:frame="1"/>
                <w:lang w:eastAsia="en-GB"/>
              </w:rPr>
              <w:t>d</w:t>
            </w:r>
            <w:r w:rsidRPr="007D1E19">
              <w:rPr>
                <w:rFonts w:cstheme="minorHAnsi"/>
                <w:color w:val="333333"/>
                <w:bdr w:val="none" w:sz="0" w:space="0" w:color="auto" w:frame="1"/>
                <w:lang w:eastAsia="en-GB"/>
              </w:rPr>
              <w:t xml:space="preserve">iscontinuity </w:t>
            </w:r>
            <w:r>
              <w:rPr>
                <w:rFonts w:cstheme="minorHAnsi"/>
                <w:color w:val="333333"/>
                <w:bdr w:val="none" w:sz="0" w:space="0" w:color="auto" w:frame="1"/>
                <w:lang w:eastAsia="en-GB"/>
              </w:rPr>
              <w:t>d</w:t>
            </w:r>
            <w:r w:rsidRPr="007D1E19">
              <w:rPr>
                <w:rFonts w:cstheme="minorHAnsi"/>
                <w:color w:val="333333"/>
                <w:bdr w:val="none" w:sz="0" w:space="0" w:color="auto" w:frame="1"/>
                <w:lang w:eastAsia="en-GB"/>
              </w:rPr>
              <w:t>esign</w:t>
            </w:r>
            <w:r>
              <w:rPr>
                <w:rFonts w:cstheme="minorHAnsi"/>
                <w:color w:val="333333"/>
                <w:bdr w:val="none" w:sz="0" w:space="0" w:color="auto" w:frame="1"/>
                <w:lang w:eastAsia="en-GB"/>
              </w:rPr>
              <w:t>’,</w:t>
            </w:r>
            <w:r w:rsidRPr="007D1E19">
              <w:rPr>
                <w:rFonts w:cstheme="minorHAnsi"/>
                <w:color w:val="333333"/>
                <w:bdr w:val="none" w:sz="0" w:space="0" w:color="auto" w:frame="1"/>
                <w:lang w:eastAsia="en-GB"/>
              </w:rPr>
              <w:t xml:space="preserve"> </w:t>
            </w:r>
            <w:r w:rsidRPr="007D1E19">
              <w:rPr>
                <w:rFonts w:cstheme="minorHAnsi"/>
                <w:i/>
                <w:iCs/>
                <w:color w:val="333333"/>
                <w:bdr w:val="none" w:sz="0" w:space="0" w:color="auto" w:frame="1"/>
                <w:lang w:eastAsia="en-GB"/>
              </w:rPr>
              <w:t>Labour Economics</w:t>
            </w:r>
            <w:r>
              <w:rPr>
                <w:rFonts w:cstheme="minorHAnsi"/>
                <w:color w:val="333333"/>
                <w:bdr w:val="none" w:sz="0" w:space="0" w:color="auto" w:frame="1"/>
                <w:lang w:eastAsia="en-GB"/>
              </w:rPr>
              <w:t>,</w:t>
            </w:r>
            <w:r w:rsidRPr="00290583">
              <w:rPr>
                <w:rFonts w:cstheme="minorHAnsi"/>
                <w:color w:val="333333"/>
                <w:bdr w:val="none" w:sz="0" w:space="0" w:color="auto" w:frame="1"/>
                <w:lang w:eastAsia="en-GB"/>
              </w:rPr>
              <w:t xml:space="preserve"> </w:t>
            </w:r>
            <w:r w:rsidRPr="007D1E19">
              <w:rPr>
                <w:rFonts w:cstheme="minorHAnsi"/>
                <w:color w:val="333333"/>
                <w:bdr w:val="none" w:sz="0" w:space="0" w:color="auto" w:frame="1"/>
                <w:lang w:eastAsia="en-GB"/>
              </w:rPr>
              <w:t>19</w:t>
            </w:r>
            <w:r>
              <w:rPr>
                <w:rFonts w:cstheme="minorHAnsi"/>
                <w:color w:val="333333"/>
                <w:bdr w:val="none" w:sz="0" w:space="0" w:color="auto" w:frame="1"/>
                <w:lang w:eastAsia="en-GB"/>
              </w:rPr>
              <w:t xml:space="preserve">, </w:t>
            </w:r>
            <w:r w:rsidRPr="007D1E19">
              <w:rPr>
                <w:rFonts w:cstheme="minorHAnsi"/>
                <w:color w:val="333333"/>
                <w:bdr w:val="none" w:sz="0" w:space="0" w:color="auto" w:frame="1"/>
                <w:lang w:eastAsia="en-GB"/>
              </w:rPr>
              <w:t>5</w:t>
            </w:r>
            <w:r>
              <w:rPr>
                <w:rFonts w:cstheme="minorHAnsi"/>
                <w:color w:val="333333"/>
                <w:bdr w:val="none" w:sz="0" w:space="0" w:color="auto" w:frame="1"/>
                <w:lang w:eastAsia="en-GB"/>
              </w:rPr>
              <w:t xml:space="preserve">, </w:t>
            </w:r>
            <w:r w:rsidRPr="007D1E19">
              <w:rPr>
                <w:rFonts w:cstheme="minorHAnsi"/>
                <w:color w:val="333333"/>
                <w:bdr w:val="none" w:sz="0" w:space="0" w:color="auto" w:frame="1"/>
                <w:lang w:eastAsia="en-GB"/>
              </w:rPr>
              <w:t>729-</w:t>
            </w:r>
            <w:r>
              <w:rPr>
                <w:rFonts w:cstheme="minorHAnsi"/>
                <w:color w:val="333333"/>
                <w:bdr w:val="none" w:sz="0" w:space="0" w:color="auto" w:frame="1"/>
                <w:lang w:eastAsia="en-GB"/>
              </w:rPr>
              <w:t>7</w:t>
            </w:r>
            <w:r w:rsidRPr="007D1E19">
              <w:rPr>
                <w:rFonts w:cstheme="minorHAnsi"/>
                <w:color w:val="333333"/>
                <w:bdr w:val="none" w:sz="0" w:space="0" w:color="auto" w:frame="1"/>
                <w:lang w:eastAsia="en-GB"/>
              </w:rPr>
              <w:t>37.</w:t>
            </w:r>
          </w:p>
        </w:tc>
      </w:tr>
      <w:tr w:rsidR="00D068FD" w:rsidRPr="008E5C0B" w14:paraId="6A22A0CE"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1E3552A" w14:textId="77777777" w:rsidR="00D068FD" w:rsidRPr="00ED521C" w:rsidRDefault="00D068FD" w:rsidP="00D245D7">
            <w:pPr>
              <w:rPr>
                <w:b w:val="0"/>
                <w:bCs w:val="0"/>
              </w:rPr>
            </w:pPr>
            <w:r w:rsidRPr="00ED521C">
              <w:rPr>
                <w:b w:val="0"/>
                <w:bCs w:val="0"/>
              </w:rPr>
              <w:t>[58]</w:t>
            </w:r>
          </w:p>
        </w:tc>
        <w:tc>
          <w:tcPr>
            <w:tcW w:w="8185" w:type="dxa"/>
            <w:tcBorders>
              <w:top w:val="nil"/>
              <w:bottom w:val="nil"/>
            </w:tcBorders>
          </w:tcPr>
          <w:p w14:paraId="694729FC" w14:textId="77777777" w:rsidR="00D068FD" w:rsidRPr="00ED521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Danielson, C. and </w:t>
            </w:r>
            <w:proofErr w:type="spellStart"/>
            <w:r w:rsidRPr="00ED521C">
              <w:rPr>
                <w:rFonts w:cstheme="minorHAnsi"/>
                <w:color w:val="333333"/>
                <w:bdr w:val="none" w:sz="0" w:space="0" w:color="auto" w:frame="1"/>
                <w:lang w:eastAsia="en-GB"/>
              </w:rPr>
              <w:t>Klerman</w:t>
            </w:r>
            <w:proofErr w:type="spellEnd"/>
            <w:r w:rsidRPr="00ED521C">
              <w:rPr>
                <w:rFonts w:cstheme="minorHAnsi"/>
                <w:color w:val="333333"/>
                <w:bdr w:val="none" w:sz="0" w:space="0" w:color="auto" w:frame="1"/>
                <w:lang w:eastAsia="en-GB"/>
              </w:rPr>
              <w:t xml:space="preserve">, J. (2008), ‘Did welfare reform cause the caseload decline?’, </w:t>
            </w:r>
            <w:r w:rsidRPr="00ED521C">
              <w:rPr>
                <w:rFonts w:cstheme="minorHAnsi"/>
                <w:i/>
                <w:iCs/>
                <w:color w:val="333333"/>
                <w:bdr w:val="none" w:sz="0" w:space="0" w:color="auto" w:frame="1"/>
                <w:lang w:eastAsia="en-GB"/>
              </w:rPr>
              <w:t>The Social Service Review</w:t>
            </w:r>
            <w:r w:rsidRPr="00290583">
              <w:rPr>
                <w:rFonts w:cstheme="minorHAnsi"/>
                <w:color w:val="333333"/>
                <w:bdr w:val="none" w:sz="0" w:space="0" w:color="auto" w:frame="1"/>
                <w:lang w:eastAsia="en-GB"/>
              </w:rPr>
              <w:t xml:space="preserve">, </w:t>
            </w:r>
            <w:r w:rsidRPr="00ED521C">
              <w:rPr>
                <w:rFonts w:cstheme="minorHAnsi"/>
                <w:color w:val="333333"/>
                <w:bdr w:val="none" w:sz="0" w:space="0" w:color="auto" w:frame="1"/>
                <w:lang w:eastAsia="en-GB"/>
              </w:rPr>
              <w:t>82</w:t>
            </w:r>
            <w:r>
              <w:rPr>
                <w:rFonts w:cstheme="minorHAnsi"/>
                <w:color w:val="333333"/>
                <w:bdr w:val="none" w:sz="0" w:space="0" w:color="auto" w:frame="1"/>
                <w:lang w:eastAsia="en-GB"/>
              </w:rPr>
              <w:t xml:space="preserve">, </w:t>
            </w:r>
            <w:r w:rsidRPr="00ED521C">
              <w:rPr>
                <w:rFonts w:cstheme="minorHAnsi"/>
                <w:color w:val="333333"/>
                <w:bdr w:val="none" w:sz="0" w:space="0" w:color="auto" w:frame="1"/>
                <w:lang w:eastAsia="en-GB"/>
              </w:rPr>
              <w:t>4</w:t>
            </w:r>
            <w:r>
              <w:rPr>
                <w:rFonts w:cstheme="minorHAnsi"/>
                <w:color w:val="333333"/>
                <w:bdr w:val="none" w:sz="0" w:space="0" w:color="auto" w:frame="1"/>
                <w:lang w:eastAsia="en-GB"/>
              </w:rPr>
              <w:t>,</w:t>
            </w:r>
            <w:r w:rsidRPr="00ED521C">
              <w:rPr>
                <w:rFonts w:cstheme="minorHAnsi"/>
                <w:color w:val="333333"/>
                <w:bdr w:val="none" w:sz="0" w:space="0" w:color="auto" w:frame="1"/>
                <w:lang w:eastAsia="en-GB"/>
              </w:rPr>
              <w:t xml:space="preserve"> 703-730. </w:t>
            </w:r>
          </w:p>
        </w:tc>
      </w:tr>
      <w:tr w:rsidR="00D068FD" w:rsidRPr="008E5C0B" w14:paraId="355751DC"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D7FED21" w14:textId="77777777" w:rsidR="00D068FD" w:rsidRPr="00ED521C" w:rsidRDefault="00D068FD" w:rsidP="00D245D7">
            <w:pPr>
              <w:rPr>
                <w:b w:val="0"/>
                <w:bCs w:val="0"/>
              </w:rPr>
            </w:pPr>
            <w:r w:rsidRPr="00ED521C">
              <w:rPr>
                <w:b w:val="0"/>
                <w:bCs w:val="0"/>
              </w:rPr>
              <w:t>[59]</w:t>
            </w:r>
          </w:p>
        </w:tc>
        <w:tc>
          <w:tcPr>
            <w:tcW w:w="8185" w:type="dxa"/>
            <w:tcBorders>
              <w:top w:val="nil"/>
              <w:bottom w:val="nil"/>
            </w:tcBorders>
          </w:tcPr>
          <w:p w14:paraId="3FB8F337" w14:textId="77777777" w:rsidR="00D068FD" w:rsidRPr="00ED521C"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Fording, R. C., Schram, S. F. and </w:t>
            </w:r>
            <w:proofErr w:type="spellStart"/>
            <w:r w:rsidRPr="00ED521C">
              <w:rPr>
                <w:rFonts w:cstheme="minorHAnsi"/>
                <w:color w:val="333333"/>
                <w:bdr w:val="none" w:sz="0" w:space="0" w:color="auto" w:frame="1"/>
                <w:lang w:eastAsia="en-GB"/>
              </w:rPr>
              <w:t>Soss</w:t>
            </w:r>
            <w:proofErr w:type="spellEnd"/>
            <w:r w:rsidRPr="00ED521C">
              <w:rPr>
                <w:rFonts w:cstheme="minorHAnsi"/>
                <w:color w:val="333333"/>
                <w:bdr w:val="none" w:sz="0" w:space="0" w:color="auto" w:frame="1"/>
                <w:lang w:eastAsia="en-GB"/>
              </w:rPr>
              <w:t xml:space="preserve">, J. (2013), ‘Do welfare sanctions help or hurt the poor? Estimating the causal effect of sanctioning on client earnings’, </w:t>
            </w:r>
            <w:r w:rsidRPr="00ED521C">
              <w:rPr>
                <w:rFonts w:cstheme="minorHAnsi"/>
                <w:i/>
                <w:iCs/>
                <w:color w:val="333333"/>
                <w:bdr w:val="none" w:sz="0" w:space="0" w:color="auto" w:frame="1"/>
                <w:lang w:eastAsia="en-GB"/>
              </w:rPr>
              <w:t>The Social Service Review</w:t>
            </w:r>
            <w:r>
              <w:rPr>
                <w:rFonts w:cstheme="minorHAnsi"/>
                <w:color w:val="333333"/>
                <w:bdr w:val="none" w:sz="0" w:space="0" w:color="auto" w:frame="1"/>
                <w:lang w:eastAsia="en-GB"/>
              </w:rPr>
              <w:t>,</w:t>
            </w:r>
            <w:r w:rsidRPr="00ED521C">
              <w:rPr>
                <w:rFonts w:cstheme="minorHAnsi"/>
                <w:color w:val="333333"/>
                <w:bdr w:val="none" w:sz="0" w:space="0" w:color="auto" w:frame="1"/>
                <w:lang w:eastAsia="en-GB"/>
              </w:rPr>
              <w:t xml:space="preserve"> 87</w:t>
            </w:r>
            <w:r>
              <w:rPr>
                <w:rFonts w:cstheme="minorHAnsi"/>
                <w:color w:val="333333"/>
                <w:bdr w:val="none" w:sz="0" w:space="0" w:color="auto" w:frame="1"/>
                <w:lang w:eastAsia="en-GB"/>
              </w:rPr>
              <w:t xml:space="preserve">, </w:t>
            </w:r>
            <w:r w:rsidRPr="00ED521C">
              <w:rPr>
                <w:rFonts w:cstheme="minorHAnsi"/>
                <w:color w:val="333333"/>
                <w:bdr w:val="none" w:sz="0" w:space="0" w:color="auto" w:frame="1"/>
                <w:lang w:eastAsia="en-GB"/>
              </w:rPr>
              <w:t>4</w:t>
            </w:r>
            <w:r>
              <w:rPr>
                <w:rFonts w:cstheme="minorHAnsi"/>
                <w:color w:val="333333"/>
                <w:bdr w:val="none" w:sz="0" w:space="0" w:color="auto" w:frame="1"/>
                <w:lang w:eastAsia="en-GB"/>
              </w:rPr>
              <w:t>,</w:t>
            </w:r>
            <w:r w:rsidRPr="00ED521C">
              <w:rPr>
                <w:rFonts w:cstheme="minorHAnsi"/>
                <w:color w:val="333333"/>
                <w:bdr w:val="none" w:sz="0" w:space="0" w:color="auto" w:frame="1"/>
                <w:lang w:eastAsia="en-GB"/>
              </w:rPr>
              <w:t xml:space="preserve"> 641-676. </w:t>
            </w:r>
          </w:p>
        </w:tc>
      </w:tr>
      <w:tr w:rsidR="00D068FD" w:rsidRPr="008E5C0B" w14:paraId="6779F29F"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1EC2655" w14:textId="77777777" w:rsidR="00D068FD" w:rsidRPr="00ED521C" w:rsidRDefault="00D068FD" w:rsidP="00D245D7">
            <w:pPr>
              <w:rPr>
                <w:b w:val="0"/>
                <w:bCs w:val="0"/>
              </w:rPr>
            </w:pPr>
            <w:r w:rsidRPr="00ED521C">
              <w:rPr>
                <w:b w:val="0"/>
                <w:bCs w:val="0"/>
              </w:rPr>
              <w:t>[60]</w:t>
            </w:r>
          </w:p>
        </w:tc>
        <w:tc>
          <w:tcPr>
            <w:tcW w:w="8185" w:type="dxa"/>
            <w:tcBorders>
              <w:top w:val="nil"/>
              <w:bottom w:val="nil"/>
            </w:tcBorders>
          </w:tcPr>
          <w:p w14:paraId="0B877AAD" w14:textId="77777777" w:rsidR="00D068FD" w:rsidRPr="00ED521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Moffitt, R. (2003), ‘The role of nonfinancial factors in exit and entry in the TANF program’, </w:t>
            </w:r>
            <w:r w:rsidRPr="00ED521C">
              <w:rPr>
                <w:rFonts w:cstheme="minorHAnsi"/>
                <w:i/>
                <w:iCs/>
                <w:color w:val="333333"/>
                <w:bdr w:val="none" w:sz="0" w:space="0" w:color="auto" w:frame="1"/>
                <w:lang w:eastAsia="en-GB"/>
              </w:rPr>
              <w:t>Journal of Human Resources</w:t>
            </w:r>
            <w:r>
              <w:rPr>
                <w:rFonts w:cstheme="minorHAnsi"/>
                <w:color w:val="333333"/>
                <w:bdr w:val="none" w:sz="0" w:space="0" w:color="auto" w:frame="1"/>
                <w:lang w:eastAsia="en-GB"/>
              </w:rPr>
              <w:t xml:space="preserve">, </w:t>
            </w:r>
            <w:r w:rsidRPr="00ED521C">
              <w:rPr>
                <w:rFonts w:cstheme="minorHAnsi"/>
                <w:color w:val="333333"/>
                <w:bdr w:val="none" w:sz="0" w:space="0" w:color="auto" w:frame="1"/>
                <w:lang w:eastAsia="en-GB"/>
              </w:rPr>
              <w:t>38</w:t>
            </w:r>
            <w:r>
              <w:rPr>
                <w:rFonts w:cstheme="minorHAnsi"/>
                <w:color w:val="333333"/>
                <w:bdr w:val="none" w:sz="0" w:space="0" w:color="auto" w:frame="1"/>
                <w:lang w:eastAsia="en-GB"/>
              </w:rPr>
              <w:t>,</w:t>
            </w:r>
            <w:r w:rsidRPr="00ED521C">
              <w:rPr>
                <w:rFonts w:cstheme="minorHAnsi"/>
                <w:color w:val="333333"/>
                <w:bdr w:val="none" w:sz="0" w:space="0" w:color="auto" w:frame="1"/>
                <w:lang w:eastAsia="en-GB"/>
              </w:rPr>
              <w:t xml:space="preserve"> 1221-1254.</w:t>
            </w:r>
          </w:p>
        </w:tc>
      </w:tr>
      <w:tr w:rsidR="00D068FD" w:rsidRPr="008E5C0B" w14:paraId="4C7A1008"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C5DAB4E" w14:textId="77777777" w:rsidR="00D068FD" w:rsidRPr="00ED521C" w:rsidRDefault="00D068FD" w:rsidP="00D245D7">
            <w:pPr>
              <w:rPr>
                <w:b w:val="0"/>
                <w:bCs w:val="0"/>
              </w:rPr>
            </w:pPr>
            <w:r w:rsidRPr="00ED521C">
              <w:rPr>
                <w:b w:val="0"/>
                <w:bCs w:val="0"/>
              </w:rPr>
              <w:t>[61]</w:t>
            </w:r>
          </w:p>
        </w:tc>
        <w:tc>
          <w:tcPr>
            <w:tcW w:w="8185" w:type="dxa"/>
            <w:tcBorders>
              <w:top w:val="nil"/>
              <w:bottom w:val="nil"/>
            </w:tcBorders>
          </w:tcPr>
          <w:p w14:paraId="4081BE9B" w14:textId="77777777" w:rsidR="00D068FD" w:rsidRPr="00ED521C"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National Audit Office </w:t>
            </w:r>
            <w:r>
              <w:rPr>
                <w:rFonts w:cstheme="minorHAnsi"/>
                <w:color w:val="333333"/>
                <w:bdr w:val="none" w:sz="0" w:space="0" w:color="auto" w:frame="1"/>
                <w:lang w:eastAsia="en-GB"/>
              </w:rPr>
              <w:t xml:space="preserve">(NAO) </w:t>
            </w:r>
            <w:r w:rsidRPr="00ED521C">
              <w:rPr>
                <w:rFonts w:cstheme="minorHAnsi"/>
                <w:color w:val="333333"/>
                <w:bdr w:val="none" w:sz="0" w:space="0" w:color="auto" w:frame="1"/>
                <w:lang w:eastAsia="en-GB"/>
              </w:rPr>
              <w:t>(2016</w:t>
            </w:r>
            <w:r>
              <w:rPr>
                <w:rFonts w:cstheme="minorHAnsi"/>
                <w:color w:val="333333"/>
                <w:bdr w:val="none" w:sz="0" w:space="0" w:color="auto" w:frame="1"/>
                <w:lang w:eastAsia="en-GB"/>
              </w:rPr>
              <w:t>b</w:t>
            </w:r>
            <w:r w:rsidRPr="00ED521C">
              <w:rPr>
                <w:rFonts w:cstheme="minorHAnsi"/>
                <w:color w:val="333333"/>
                <w:bdr w:val="none" w:sz="0" w:space="0" w:color="auto" w:frame="1"/>
                <w:lang w:eastAsia="en-GB"/>
              </w:rPr>
              <w:t xml:space="preserve">), </w:t>
            </w:r>
            <w:r w:rsidRPr="002C369A">
              <w:rPr>
                <w:rFonts w:cstheme="minorHAnsi"/>
                <w:color w:val="333333"/>
                <w:bdr w:val="none" w:sz="0" w:space="0" w:color="auto" w:frame="1"/>
                <w:lang w:eastAsia="en-GB"/>
              </w:rPr>
              <w:t xml:space="preserve">‘Benefit sanctions: detailed methodology’, </w:t>
            </w:r>
            <w:r w:rsidRPr="00ED521C">
              <w:rPr>
                <w:rFonts w:cstheme="minorHAnsi"/>
                <w:color w:val="333333"/>
                <w:bdr w:val="none" w:sz="0" w:space="0" w:color="auto" w:frame="1"/>
                <w:lang w:eastAsia="en-GB"/>
              </w:rPr>
              <w:t xml:space="preserve">Report HC 628, London: National Audit Office, </w:t>
            </w:r>
            <w:hyperlink r:id="rId20" w:history="1">
              <w:r w:rsidRPr="00ED521C">
                <w:rPr>
                  <w:rStyle w:val="Hyperlink"/>
                  <w:rFonts w:cstheme="minorHAnsi"/>
                  <w:bdr w:val="none" w:sz="0" w:space="0" w:color="auto" w:frame="1"/>
                  <w:lang w:eastAsia="en-GB"/>
                </w:rPr>
                <w:t>https://www.nao.org.uk/report/benefit-sanctions/</w:t>
              </w:r>
            </w:hyperlink>
            <w:r w:rsidRPr="00ED521C">
              <w:rPr>
                <w:rFonts w:cstheme="minorHAnsi"/>
                <w:color w:val="333333"/>
                <w:bdr w:val="none" w:sz="0" w:space="0" w:color="auto" w:frame="1"/>
                <w:lang w:eastAsia="en-GB"/>
              </w:rPr>
              <w:t xml:space="preserve"> [accessed 01.12.2020].</w:t>
            </w:r>
          </w:p>
        </w:tc>
      </w:tr>
      <w:tr w:rsidR="00D068FD" w:rsidRPr="008E5C0B" w14:paraId="511122F8"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01C5E6F1" w14:textId="77777777" w:rsidR="00D068FD" w:rsidRPr="00ED521C" w:rsidRDefault="00D068FD" w:rsidP="00D245D7">
            <w:pPr>
              <w:rPr>
                <w:b w:val="0"/>
                <w:bCs w:val="0"/>
              </w:rPr>
            </w:pPr>
            <w:r w:rsidRPr="00ED521C">
              <w:rPr>
                <w:b w:val="0"/>
                <w:bCs w:val="0"/>
              </w:rPr>
              <w:t>[62]</w:t>
            </w:r>
          </w:p>
        </w:tc>
        <w:tc>
          <w:tcPr>
            <w:tcW w:w="8185" w:type="dxa"/>
            <w:tcBorders>
              <w:top w:val="nil"/>
              <w:bottom w:val="single" w:sz="4" w:space="0" w:color="auto"/>
            </w:tcBorders>
          </w:tcPr>
          <w:p w14:paraId="20394B79" w14:textId="7954A693" w:rsidR="00D068FD" w:rsidRPr="00ED521C"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proofErr w:type="spellStart"/>
            <w:r w:rsidRPr="00ED521C">
              <w:rPr>
                <w:rFonts w:cstheme="minorHAnsi"/>
                <w:color w:val="333333"/>
                <w:bdr w:val="none" w:sz="0" w:space="0" w:color="auto" w:frame="1"/>
                <w:lang w:eastAsia="en-GB"/>
              </w:rPr>
              <w:t>Taulbut</w:t>
            </w:r>
            <w:proofErr w:type="spellEnd"/>
            <w:r w:rsidRPr="00ED521C">
              <w:rPr>
                <w:rFonts w:cstheme="minorHAnsi"/>
                <w:color w:val="333333"/>
                <w:bdr w:val="none" w:sz="0" w:space="0" w:color="auto" w:frame="1"/>
                <w:lang w:eastAsia="en-GB"/>
              </w:rPr>
              <w:t xml:space="preserve"> M., Mackay D. </w:t>
            </w:r>
            <w:proofErr w:type="gramStart"/>
            <w:r w:rsidRPr="00ED521C">
              <w:rPr>
                <w:rFonts w:cstheme="minorHAnsi"/>
                <w:color w:val="333333"/>
                <w:bdr w:val="none" w:sz="0" w:space="0" w:color="auto" w:frame="1"/>
                <w:lang w:eastAsia="en-GB"/>
              </w:rPr>
              <w:t>F.</w:t>
            </w:r>
            <w:proofErr w:type="gramEnd"/>
            <w:r w:rsidR="009610B1">
              <w:rPr>
                <w:rFonts w:cstheme="minorHAnsi"/>
                <w:color w:val="333333"/>
                <w:bdr w:val="none" w:sz="0" w:space="0" w:color="auto" w:frame="1"/>
                <w:lang w:eastAsia="en-GB"/>
              </w:rPr>
              <w:t xml:space="preserve"> and</w:t>
            </w:r>
            <w:r w:rsidRPr="00ED521C">
              <w:rPr>
                <w:rFonts w:cstheme="minorHAnsi"/>
                <w:color w:val="333333"/>
                <w:bdr w:val="none" w:sz="0" w:space="0" w:color="auto" w:frame="1"/>
                <w:lang w:eastAsia="en-GB"/>
              </w:rPr>
              <w:t xml:space="preserve"> McCartney G. (2018), ’Job Seeker’s Allowance (JSA) benefit sanctions and labour market outcomes in Britain, 2001–2014’, </w:t>
            </w:r>
            <w:r w:rsidRPr="00ED521C">
              <w:rPr>
                <w:rFonts w:cstheme="minorHAnsi"/>
                <w:i/>
                <w:iCs/>
                <w:color w:val="333333"/>
                <w:bdr w:val="none" w:sz="0" w:space="0" w:color="auto" w:frame="1"/>
                <w:lang w:eastAsia="en-GB"/>
              </w:rPr>
              <w:t>Cambridge Journal of Economics</w:t>
            </w:r>
            <w:r>
              <w:rPr>
                <w:rFonts w:cstheme="minorHAnsi"/>
                <w:color w:val="333333"/>
                <w:bdr w:val="none" w:sz="0" w:space="0" w:color="auto" w:frame="1"/>
                <w:lang w:eastAsia="en-GB"/>
              </w:rPr>
              <w:t xml:space="preserve">, </w:t>
            </w:r>
            <w:r w:rsidRPr="00ED521C">
              <w:rPr>
                <w:rFonts w:cstheme="minorHAnsi"/>
                <w:color w:val="333333"/>
                <w:bdr w:val="none" w:sz="0" w:space="0" w:color="auto" w:frame="1"/>
                <w:lang w:eastAsia="en-GB"/>
              </w:rPr>
              <w:t>42</w:t>
            </w:r>
            <w:r>
              <w:rPr>
                <w:rFonts w:cstheme="minorHAnsi"/>
                <w:color w:val="333333"/>
                <w:bdr w:val="none" w:sz="0" w:space="0" w:color="auto" w:frame="1"/>
                <w:lang w:eastAsia="en-GB"/>
              </w:rPr>
              <w:t xml:space="preserve">, </w:t>
            </w:r>
            <w:r w:rsidRPr="00ED521C">
              <w:rPr>
                <w:rFonts w:cstheme="minorHAnsi"/>
                <w:color w:val="333333"/>
                <w:bdr w:val="none" w:sz="0" w:space="0" w:color="auto" w:frame="1"/>
                <w:lang w:eastAsia="en-GB"/>
              </w:rPr>
              <w:t>5</w:t>
            </w:r>
            <w:r>
              <w:rPr>
                <w:rFonts w:cstheme="minorHAnsi"/>
                <w:color w:val="333333"/>
                <w:bdr w:val="none" w:sz="0" w:space="0" w:color="auto" w:frame="1"/>
                <w:lang w:eastAsia="en-GB"/>
              </w:rPr>
              <w:t xml:space="preserve">, </w:t>
            </w:r>
            <w:r w:rsidRPr="00ED521C">
              <w:rPr>
                <w:rFonts w:cstheme="minorHAnsi"/>
                <w:color w:val="333333"/>
                <w:bdr w:val="none" w:sz="0" w:space="0" w:color="auto" w:frame="1"/>
                <w:lang w:eastAsia="en-GB"/>
              </w:rPr>
              <w:t>1417-1434.</w:t>
            </w:r>
          </w:p>
        </w:tc>
      </w:tr>
    </w:tbl>
    <w:p w14:paraId="197775EA" w14:textId="77777777" w:rsidR="00D068FD" w:rsidRDefault="00D068FD" w:rsidP="00D068FD">
      <w:pPr>
        <w:spacing w:after="160" w:line="259" w:lineRule="auto"/>
        <w:rPr>
          <w:b/>
          <w:bCs/>
        </w:rPr>
      </w:pPr>
      <w:r>
        <w:rPr>
          <w:b/>
          <w:bCs/>
        </w:rPr>
        <w:br w:type="page"/>
      </w:r>
    </w:p>
    <w:p w14:paraId="16F3421D" w14:textId="77777777" w:rsidR="00D068FD" w:rsidRPr="001C52AF" w:rsidRDefault="00D068FD" w:rsidP="00D068FD">
      <w:pPr>
        <w:spacing w:after="120"/>
      </w:pPr>
      <w:r w:rsidRPr="001C52AF">
        <w:lastRenderedPageBreak/>
        <w:t>TABLE A</w:t>
      </w:r>
      <w:r>
        <w:t>5</w:t>
      </w:r>
      <w:r w:rsidRPr="001C52AF">
        <w:t>. Continued</w:t>
      </w:r>
    </w:p>
    <w:tbl>
      <w:tblPr>
        <w:tblStyle w:val="PlainTable2"/>
        <w:tblW w:w="0" w:type="auto"/>
        <w:tblLook w:val="04A0" w:firstRow="1" w:lastRow="0" w:firstColumn="1" w:lastColumn="0" w:noHBand="0" w:noVBand="1"/>
      </w:tblPr>
      <w:tblGrid>
        <w:gridCol w:w="841"/>
        <w:gridCol w:w="8185"/>
      </w:tblGrid>
      <w:tr w:rsidR="00D068FD" w:rsidRPr="001C52AF" w14:paraId="211F1154"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0D3C1D8B" w14:textId="77777777" w:rsidR="00D068FD" w:rsidRPr="001C52AF" w:rsidRDefault="00D068FD" w:rsidP="00D245D7">
            <w:pPr>
              <w:rPr>
                <w:b w:val="0"/>
                <w:bCs w:val="0"/>
              </w:rPr>
            </w:pPr>
            <w:r w:rsidRPr="001C52AF">
              <w:rPr>
                <w:b w:val="0"/>
                <w:bCs w:val="0"/>
              </w:rPr>
              <w:t>Study no. [#]</w:t>
            </w:r>
          </w:p>
        </w:tc>
        <w:tc>
          <w:tcPr>
            <w:tcW w:w="8185" w:type="dxa"/>
            <w:tcBorders>
              <w:top w:val="single" w:sz="8" w:space="0" w:color="auto"/>
              <w:bottom w:val="single" w:sz="4" w:space="0" w:color="auto"/>
            </w:tcBorders>
          </w:tcPr>
          <w:p w14:paraId="56460A27"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p>
          <w:p w14:paraId="58005DE5"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D068FD" w:rsidRPr="008E5C0B" w14:paraId="3694BF0A"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auto"/>
              <w:bottom w:val="nil"/>
            </w:tcBorders>
          </w:tcPr>
          <w:p w14:paraId="3FE89603" w14:textId="77777777" w:rsidR="00D068FD" w:rsidRPr="000D6797" w:rsidRDefault="00D068FD" w:rsidP="00D245D7">
            <w:pPr>
              <w:rPr>
                <w:b w:val="0"/>
                <w:bCs w:val="0"/>
              </w:rPr>
            </w:pPr>
          </w:p>
        </w:tc>
        <w:tc>
          <w:tcPr>
            <w:tcW w:w="8185" w:type="dxa"/>
            <w:tcBorders>
              <w:top w:val="single" w:sz="4" w:space="0" w:color="auto"/>
              <w:bottom w:val="nil"/>
            </w:tcBorders>
          </w:tcPr>
          <w:p w14:paraId="58CFCA67"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
        </w:tc>
      </w:tr>
      <w:tr w:rsidR="00D068FD" w:rsidRPr="00450CD5" w14:paraId="32F8D96C"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371B283" w14:textId="77777777" w:rsidR="00D068FD" w:rsidRPr="008A2A49" w:rsidRDefault="00D068FD" w:rsidP="00D245D7">
            <w:pPr>
              <w:rPr>
                <w:b w:val="0"/>
                <w:bCs w:val="0"/>
              </w:rPr>
            </w:pPr>
            <w:r w:rsidRPr="00ED521C">
              <w:rPr>
                <w:b w:val="0"/>
                <w:bCs w:val="0"/>
              </w:rPr>
              <w:t>[63]</w:t>
            </w:r>
          </w:p>
        </w:tc>
        <w:tc>
          <w:tcPr>
            <w:tcW w:w="8185" w:type="dxa"/>
            <w:tcBorders>
              <w:top w:val="nil"/>
              <w:bottom w:val="nil"/>
            </w:tcBorders>
          </w:tcPr>
          <w:p w14:paraId="3BD9F0D4" w14:textId="77777777" w:rsidR="00D068FD" w:rsidRPr="000846D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1B3EFB">
              <w:rPr>
                <w:rFonts w:cstheme="minorHAnsi"/>
                <w:color w:val="333333"/>
                <w:bdr w:val="none" w:sz="0" w:space="0" w:color="auto" w:frame="1"/>
                <w:lang w:val="de-DE" w:eastAsia="en-GB"/>
              </w:rPr>
              <w:t xml:space="preserve">Knab, J. T., Bos, J. M., Friedlander, D. and Weissman, J. W. (2000), </w:t>
            </w:r>
            <w:r w:rsidRPr="006E57EE">
              <w:rPr>
                <w:rFonts w:cstheme="minorHAnsi"/>
                <w:color w:val="333333"/>
                <w:bdr w:val="none" w:sz="0" w:space="0" w:color="auto" w:frame="1"/>
                <w:lang w:val="de-DE" w:eastAsia="en-GB"/>
              </w:rPr>
              <w:t xml:space="preserve">‘Do mandates matter? </w:t>
            </w:r>
            <w:r w:rsidRPr="006E57EE">
              <w:rPr>
                <w:rFonts w:cstheme="minorHAnsi"/>
                <w:color w:val="333333"/>
                <w:bdr w:val="none" w:sz="0" w:space="0" w:color="auto" w:frame="1"/>
                <w:lang w:eastAsia="en-GB"/>
              </w:rPr>
              <w:t>The effects of a mandate to enter a welfare-to-work program’</w:t>
            </w:r>
            <w:r w:rsidRPr="00ED521C">
              <w:rPr>
                <w:rFonts w:cstheme="minorHAnsi"/>
                <w:color w:val="333333"/>
                <w:bdr w:val="none" w:sz="0" w:space="0" w:color="auto" w:frame="1"/>
                <w:lang w:eastAsia="en-GB"/>
              </w:rPr>
              <w:t xml:space="preserve">, New York: Manpower Demonstration Research Corporation (MDRC), </w:t>
            </w:r>
            <w:hyperlink r:id="rId21" w:history="1">
              <w:r w:rsidRPr="00ED521C">
                <w:rPr>
                  <w:rStyle w:val="Hyperlink"/>
                  <w:rFonts w:cstheme="minorHAnsi"/>
                  <w:bdr w:val="none" w:sz="0" w:space="0" w:color="auto" w:frame="1"/>
                  <w:lang w:eastAsia="en-GB"/>
                </w:rPr>
                <w:t>https://www.mdrc.org/publication/do-mandates-matter</w:t>
              </w:r>
            </w:hyperlink>
            <w:r w:rsidRPr="00ED521C">
              <w:rPr>
                <w:rFonts w:cstheme="minorHAnsi"/>
                <w:color w:val="333333"/>
                <w:bdr w:val="none" w:sz="0" w:space="0" w:color="auto" w:frame="1"/>
                <w:lang w:eastAsia="en-GB"/>
              </w:rPr>
              <w:t xml:space="preserve"> [accessed 01.12.2020].</w:t>
            </w:r>
          </w:p>
        </w:tc>
      </w:tr>
      <w:tr w:rsidR="00D068FD" w:rsidRPr="00450CD5" w14:paraId="4A2D8A78"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FB9C700" w14:textId="77777777" w:rsidR="00D068FD" w:rsidRPr="008A2A49" w:rsidRDefault="00D068FD" w:rsidP="00D245D7">
            <w:pPr>
              <w:rPr>
                <w:b w:val="0"/>
                <w:bCs w:val="0"/>
              </w:rPr>
            </w:pPr>
            <w:r w:rsidRPr="00ED521C">
              <w:rPr>
                <w:b w:val="0"/>
                <w:bCs w:val="0"/>
              </w:rPr>
              <w:t>[64]</w:t>
            </w:r>
          </w:p>
        </w:tc>
        <w:tc>
          <w:tcPr>
            <w:tcW w:w="8185" w:type="dxa"/>
            <w:tcBorders>
              <w:top w:val="nil"/>
              <w:bottom w:val="nil"/>
            </w:tcBorders>
          </w:tcPr>
          <w:p w14:paraId="6513F868" w14:textId="77777777" w:rsidR="00D068FD" w:rsidRPr="000846D0"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proofErr w:type="spellStart"/>
            <w:r w:rsidRPr="00ED521C">
              <w:rPr>
                <w:rFonts w:cstheme="minorHAnsi"/>
                <w:color w:val="333333"/>
                <w:bdr w:val="none" w:sz="0" w:space="0" w:color="auto" w:frame="1"/>
                <w:lang w:eastAsia="en-GB"/>
              </w:rPr>
              <w:t>Michaelidis</w:t>
            </w:r>
            <w:proofErr w:type="spellEnd"/>
            <w:r w:rsidRPr="00ED521C">
              <w:rPr>
                <w:rFonts w:cstheme="minorHAnsi"/>
                <w:color w:val="333333"/>
                <w:bdr w:val="none" w:sz="0" w:space="0" w:color="auto" w:frame="1"/>
                <w:lang w:eastAsia="en-GB"/>
              </w:rPr>
              <w:t xml:space="preserve">, M. and </w:t>
            </w:r>
            <w:proofErr w:type="spellStart"/>
            <w:r w:rsidRPr="00ED521C">
              <w:rPr>
                <w:rFonts w:cstheme="minorHAnsi"/>
                <w:color w:val="333333"/>
                <w:bdr w:val="none" w:sz="0" w:space="0" w:color="auto" w:frame="1"/>
                <w:lang w:eastAsia="en-GB"/>
              </w:rPr>
              <w:t>Mueser</w:t>
            </w:r>
            <w:proofErr w:type="spellEnd"/>
            <w:r w:rsidRPr="00ED521C">
              <w:rPr>
                <w:rFonts w:cstheme="minorHAnsi"/>
                <w:color w:val="333333"/>
                <w:bdr w:val="none" w:sz="0" w:space="0" w:color="auto" w:frame="1"/>
                <w:lang w:eastAsia="en-GB"/>
              </w:rPr>
              <w:t xml:space="preserve">, P. (2018), ‘Are reemployment services effective? Experimental evidence from the Great Recession’, </w:t>
            </w:r>
            <w:r w:rsidRPr="00ED521C">
              <w:rPr>
                <w:rFonts w:cstheme="minorHAnsi"/>
                <w:i/>
                <w:iCs/>
                <w:color w:val="333333"/>
                <w:bdr w:val="none" w:sz="0" w:space="0" w:color="auto" w:frame="1"/>
                <w:lang w:eastAsia="en-GB"/>
              </w:rPr>
              <w:t>Journal of Policy Analysis and Management</w:t>
            </w:r>
            <w:r>
              <w:rPr>
                <w:rFonts w:cstheme="minorHAnsi"/>
                <w:color w:val="333333"/>
                <w:bdr w:val="none" w:sz="0" w:space="0" w:color="auto" w:frame="1"/>
                <w:lang w:eastAsia="en-GB"/>
              </w:rPr>
              <w:t xml:space="preserve">, </w:t>
            </w:r>
            <w:r w:rsidRPr="00ED521C">
              <w:rPr>
                <w:rFonts w:cstheme="minorHAnsi"/>
                <w:color w:val="333333"/>
                <w:bdr w:val="none" w:sz="0" w:space="0" w:color="auto" w:frame="1"/>
                <w:lang w:eastAsia="en-GB"/>
              </w:rPr>
              <w:t>37</w:t>
            </w:r>
            <w:r>
              <w:rPr>
                <w:rFonts w:cstheme="minorHAnsi"/>
                <w:color w:val="333333"/>
                <w:bdr w:val="none" w:sz="0" w:space="0" w:color="auto" w:frame="1"/>
                <w:lang w:eastAsia="en-GB"/>
              </w:rPr>
              <w:t xml:space="preserve">, </w:t>
            </w:r>
            <w:r w:rsidRPr="00ED521C">
              <w:rPr>
                <w:rFonts w:cstheme="minorHAnsi"/>
                <w:color w:val="333333"/>
                <w:bdr w:val="none" w:sz="0" w:space="0" w:color="auto" w:frame="1"/>
                <w:lang w:eastAsia="en-GB"/>
              </w:rPr>
              <w:t>3</w:t>
            </w:r>
            <w:r>
              <w:rPr>
                <w:rFonts w:cstheme="minorHAnsi"/>
                <w:color w:val="333333"/>
                <w:bdr w:val="none" w:sz="0" w:space="0" w:color="auto" w:frame="1"/>
                <w:lang w:eastAsia="en-GB"/>
              </w:rPr>
              <w:t>,</w:t>
            </w:r>
            <w:r w:rsidRPr="00ED521C">
              <w:rPr>
                <w:rFonts w:cstheme="minorHAnsi"/>
                <w:color w:val="333333"/>
                <w:bdr w:val="none" w:sz="0" w:space="0" w:color="auto" w:frame="1"/>
                <w:lang w:eastAsia="en-GB"/>
              </w:rPr>
              <w:t xml:space="preserve"> 546-570.</w:t>
            </w:r>
          </w:p>
        </w:tc>
      </w:tr>
      <w:tr w:rsidR="00D068FD" w:rsidRPr="00450CD5" w14:paraId="1466016A"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025EB85" w14:textId="77777777" w:rsidR="00D068FD" w:rsidRPr="008A2A49" w:rsidRDefault="00D068FD" w:rsidP="00D245D7">
            <w:pPr>
              <w:rPr>
                <w:b w:val="0"/>
                <w:bCs w:val="0"/>
              </w:rPr>
            </w:pPr>
            <w:r w:rsidRPr="00ED521C">
              <w:rPr>
                <w:b w:val="0"/>
                <w:bCs w:val="0"/>
              </w:rPr>
              <w:t>[65]</w:t>
            </w:r>
          </w:p>
        </w:tc>
        <w:tc>
          <w:tcPr>
            <w:tcW w:w="8185" w:type="dxa"/>
            <w:tcBorders>
              <w:top w:val="nil"/>
              <w:bottom w:val="nil"/>
            </w:tcBorders>
          </w:tcPr>
          <w:p w14:paraId="59C9238F" w14:textId="77777777" w:rsidR="00D068FD" w:rsidRPr="000846D0"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proofErr w:type="spellStart"/>
            <w:r w:rsidRPr="00ED521C">
              <w:rPr>
                <w:rFonts w:cstheme="minorHAnsi"/>
                <w:color w:val="333333"/>
                <w:bdr w:val="none" w:sz="0" w:space="0" w:color="auto" w:frame="1"/>
                <w:lang w:eastAsia="en-GB"/>
              </w:rPr>
              <w:t>Micklewright</w:t>
            </w:r>
            <w:proofErr w:type="spellEnd"/>
            <w:r w:rsidRPr="00ED521C">
              <w:rPr>
                <w:rFonts w:cstheme="minorHAnsi"/>
                <w:color w:val="333333"/>
                <w:bdr w:val="none" w:sz="0" w:space="0" w:color="auto" w:frame="1"/>
                <w:lang w:eastAsia="en-GB"/>
              </w:rPr>
              <w:t xml:space="preserve">, J. and Nagy, G. (2010), ‘The effect of monitoring unemployment insurance recipients on unemployment duration: Evidence from a field experiment’, </w:t>
            </w:r>
            <w:r w:rsidRPr="00ED521C">
              <w:rPr>
                <w:rFonts w:cstheme="minorHAnsi"/>
                <w:i/>
                <w:iCs/>
                <w:color w:val="333333"/>
                <w:bdr w:val="none" w:sz="0" w:space="0" w:color="auto" w:frame="1"/>
                <w:lang w:eastAsia="en-GB"/>
              </w:rPr>
              <w:t>Labour Economics</w:t>
            </w:r>
            <w:r>
              <w:rPr>
                <w:rFonts w:cstheme="minorHAnsi"/>
                <w:color w:val="333333"/>
                <w:bdr w:val="none" w:sz="0" w:space="0" w:color="auto" w:frame="1"/>
                <w:lang w:eastAsia="en-GB"/>
              </w:rPr>
              <w:t xml:space="preserve">, </w:t>
            </w:r>
            <w:r w:rsidRPr="00ED521C">
              <w:rPr>
                <w:rFonts w:cstheme="minorHAnsi"/>
                <w:color w:val="333333"/>
                <w:bdr w:val="none" w:sz="0" w:space="0" w:color="auto" w:frame="1"/>
                <w:lang w:eastAsia="en-GB"/>
              </w:rPr>
              <w:t>17</w:t>
            </w:r>
            <w:r>
              <w:rPr>
                <w:rFonts w:cstheme="minorHAnsi"/>
                <w:color w:val="333333"/>
                <w:bdr w:val="none" w:sz="0" w:space="0" w:color="auto" w:frame="1"/>
                <w:lang w:eastAsia="en-GB"/>
              </w:rPr>
              <w:t>,</w:t>
            </w:r>
            <w:r w:rsidRPr="00ED521C">
              <w:rPr>
                <w:rFonts w:cstheme="minorHAnsi"/>
                <w:color w:val="333333"/>
                <w:bdr w:val="none" w:sz="0" w:space="0" w:color="auto" w:frame="1"/>
                <w:lang w:eastAsia="en-GB"/>
              </w:rPr>
              <w:t xml:space="preserve"> 180-187.</w:t>
            </w:r>
          </w:p>
        </w:tc>
      </w:tr>
      <w:tr w:rsidR="00D068FD" w:rsidRPr="00450CD5" w14:paraId="5725FCA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850F888" w14:textId="77777777" w:rsidR="00D068FD" w:rsidRPr="00450CD5" w:rsidRDefault="00D068FD" w:rsidP="00D245D7">
            <w:pPr>
              <w:rPr>
                <w:b w:val="0"/>
                <w:bCs w:val="0"/>
              </w:rPr>
            </w:pPr>
            <w:r w:rsidRPr="00450CD5">
              <w:rPr>
                <w:b w:val="0"/>
                <w:bCs w:val="0"/>
              </w:rPr>
              <w:t>[6</w:t>
            </w:r>
            <w:r>
              <w:rPr>
                <w:b w:val="0"/>
                <w:bCs w:val="0"/>
              </w:rPr>
              <w:t>6</w:t>
            </w:r>
            <w:r w:rsidRPr="00450CD5">
              <w:rPr>
                <w:b w:val="0"/>
                <w:bCs w:val="0"/>
              </w:rPr>
              <w:t>]</w:t>
            </w:r>
          </w:p>
        </w:tc>
        <w:tc>
          <w:tcPr>
            <w:tcW w:w="8185" w:type="dxa"/>
            <w:tcBorders>
              <w:top w:val="nil"/>
              <w:bottom w:val="nil"/>
            </w:tcBorders>
          </w:tcPr>
          <w:p w14:paraId="455B35A6" w14:textId="77777777" w:rsidR="00D068FD" w:rsidRPr="00450CD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0846D0">
              <w:rPr>
                <w:rFonts w:cstheme="minorHAnsi"/>
                <w:color w:val="333333"/>
                <w:bdr w:val="none" w:sz="0" w:space="0" w:color="auto" w:frame="1"/>
                <w:lang w:eastAsia="en-GB"/>
              </w:rPr>
              <w:t>Olson, J. A.</w:t>
            </w:r>
            <w:r>
              <w:rPr>
                <w:rFonts w:cstheme="minorHAnsi"/>
                <w:color w:val="333333"/>
                <w:bdr w:val="none" w:sz="0" w:space="0" w:color="auto" w:frame="1"/>
                <w:lang w:eastAsia="en-GB"/>
              </w:rPr>
              <w:t xml:space="preserve">, </w:t>
            </w:r>
            <w:proofErr w:type="spellStart"/>
            <w:r w:rsidRPr="000846D0">
              <w:rPr>
                <w:rFonts w:cstheme="minorHAnsi"/>
                <w:color w:val="333333"/>
                <w:bdr w:val="none" w:sz="0" w:space="0" w:color="auto" w:frame="1"/>
                <w:lang w:eastAsia="en-GB"/>
              </w:rPr>
              <w:t>Schexnayder</w:t>
            </w:r>
            <w:proofErr w:type="spellEnd"/>
            <w:r w:rsidRPr="000846D0">
              <w:rPr>
                <w:rFonts w:cstheme="minorHAnsi"/>
                <w:color w:val="333333"/>
                <w:bdr w:val="none" w:sz="0" w:space="0" w:color="auto" w:frame="1"/>
                <w:lang w:eastAsia="en-GB"/>
              </w:rPr>
              <w:t>, D. T.</w:t>
            </w:r>
            <w:r>
              <w:rPr>
                <w:rFonts w:cstheme="minorHAnsi"/>
                <w:color w:val="333333"/>
                <w:bdr w:val="none" w:sz="0" w:space="0" w:color="auto" w:frame="1"/>
                <w:lang w:eastAsia="en-GB"/>
              </w:rPr>
              <w:t xml:space="preserve"> and </w:t>
            </w:r>
            <w:r w:rsidRPr="000846D0">
              <w:rPr>
                <w:rFonts w:cstheme="minorHAnsi"/>
                <w:color w:val="333333"/>
                <w:bdr w:val="none" w:sz="0" w:space="0" w:color="auto" w:frame="1"/>
                <w:lang w:eastAsia="en-GB"/>
              </w:rPr>
              <w:t>O'Shea, D. P.</w:t>
            </w:r>
            <w:r>
              <w:rPr>
                <w:rFonts w:cstheme="minorHAnsi"/>
                <w:color w:val="333333"/>
                <w:bdr w:val="none" w:sz="0" w:space="0" w:color="auto" w:frame="1"/>
                <w:lang w:eastAsia="en-GB"/>
              </w:rPr>
              <w:t xml:space="preserve"> (1997),</w:t>
            </w:r>
            <w:r w:rsidRPr="00AD6842">
              <w:rPr>
                <w:rFonts w:cstheme="minorHAnsi"/>
                <w:color w:val="333333"/>
                <w:bdr w:val="none" w:sz="0" w:space="0" w:color="auto" w:frame="1"/>
                <w:lang w:eastAsia="en-GB"/>
              </w:rPr>
              <w:t xml:space="preserve"> ‘Participation patterns and program impacts of Hawaii's JOBS WORKS! Demonstration Project</w:t>
            </w:r>
            <w:r>
              <w:rPr>
                <w:rFonts w:cstheme="minorHAnsi"/>
                <w:color w:val="333333"/>
                <w:bdr w:val="none" w:sz="0" w:space="0" w:color="auto" w:frame="1"/>
                <w:lang w:eastAsia="en-GB"/>
              </w:rPr>
              <w:t xml:space="preserve">’, Austin: Texas University, Lyndon B. Johnson School of Public Affairs, </w:t>
            </w:r>
            <w:hyperlink r:id="rId22" w:history="1">
              <w:r w:rsidRPr="00616AAB">
                <w:rPr>
                  <w:rStyle w:val="Hyperlink"/>
                  <w:rFonts w:cstheme="minorHAnsi"/>
                  <w:bdr w:val="none" w:sz="0" w:space="0" w:color="auto" w:frame="1"/>
                  <w:lang w:eastAsia="en-GB"/>
                </w:rPr>
                <w:t>https://eric.ed.gov/?id=ED416421</w:t>
              </w:r>
            </w:hyperlink>
            <w:r>
              <w:rPr>
                <w:rFonts w:cstheme="minorHAnsi"/>
                <w:color w:val="333333"/>
                <w:bdr w:val="none" w:sz="0" w:space="0" w:color="auto" w:frame="1"/>
                <w:lang w:eastAsia="en-GB"/>
              </w:rPr>
              <w:t xml:space="preserve"> </w:t>
            </w:r>
            <w:r w:rsidRPr="00450CD5">
              <w:rPr>
                <w:rFonts w:cstheme="minorHAnsi"/>
                <w:color w:val="333333"/>
                <w:bdr w:val="none" w:sz="0" w:space="0" w:color="auto" w:frame="1"/>
                <w:lang w:eastAsia="en-GB"/>
              </w:rPr>
              <w:t>[accessed 01.12.2020].</w:t>
            </w:r>
          </w:p>
        </w:tc>
      </w:tr>
      <w:tr w:rsidR="00D068FD" w:rsidRPr="00450CD5" w14:paraId="33954F61"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75A0986" w14:textId="77777777" w:rsidR="00D068FD" w:rsidRPr="00450CD5" w:rsidRDefault="00D068FD" w:rsidP="00D245D7">
            <w:pPr>
              <w:rPr>
                <w:b w:val="0"/>
                <w:bCs w:val="0"/>
              </w:rPr>
            </w:pPr>
            <w:r w:rsidRPr="00450CD5">
              <w:rPr>
                <w:b w:val="0"/>
                <w:bCs w:val="0"/>
              </w:rPr>
              <w:t>[6</w:t>
            </w:r>
            <w:r>
              <w:rPr>
                <w:b w:val="0"/>
                <w:bCs w:val="0"/>
              </w:rPr>
              <w:t>7</w:t>
            </w:r>
            <w:r w:rsidRPr="00450CD5">
              <w:rPr>
                <w:b w:val="0"/>
                <w:bCs w:val="0"/>
              </w:rPr>
              <w:t>]</w:t>
            </w:r>
          </w:p>
        </w:tc>
        <w:tc>
          <w:tcPr>
            <w:tcW w:w="8185" w:type="dxa"/>
            <w:tcBorders>
              <w:top w:val="nil"/>
              <w:bottom w:val="nil"/>
            </w:tcBorders>
          </w:tcPr>
          <w:p w14:paraId="042C53BE" w14:textId="77777777" w:rsidR="00D068FD" w:rsidRPr="00450CD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EF1F07">
              <w:rPr>
                <w:rFonts w:cstheme="minorHAnsi"/>
                <w:color w:val="333333"/>
                <w:bdr w:val="none" w:sz="0" w:space="0" w:color="auto" w:frame="1"/>
                <w:lang w:eastAsia="en-GB"/>
              </w:rPr>
              <w:t>Riccio J</w:t>
            </w:r>
            <w:r>
              <w:rPr>
                <w:rFonts w:cstheme="minorHAnsi"/>
                <w:color w:val="333333"/>
                <w:bdr w:val="none" w:sz="0" w:space="0" w:color="auto" w:frame="1"/>
                <w:lang w:eastAsia="en-GB"/>
              </w:rPr>
              <w:t xml:space="preserve">. and </w:t>
            </w:r>
            <w:proofErr w:type="spellStart"/>
            <w:r w:rsidRPr="00EF1F07">
              <w:rPr>
                <w:rFonts w:cstheme="minorHAnsi"/>
                <w:color w:val="333333"/>
                <w:bdr w:val="none" w:sz="0" w:space="0" w:color="auto" w:frame="1"/>
                <w:lang w:eastAsia="en-GB"/>
              </w:rPr>
              <w:t>Hasenfeld</w:t>
            </w:r>
            <w:proofErr w:type="spellEnd"/>
            <w:r w:rsidRPr="00EF1F07">
              <w:rPr>
                <w:rFonts w:cstheme="minorHAnsi"/>
                <w:color w:val="333333"/>
                <w:bdr w:val="none" w:sz="0" w:space="0" w:color="auto" w:frame="1"/>
                <w:lang w:eastAsia="en-GB"/>
              </w:rPr>
              <w:t xml:space="preserve"> Y.</w:t>
            </w:r>
            <w:r>
              <w:rPr>
                <w:rFonts w:cstheme="minorHAnsi"/>
                <w:color w:val="333333"/>
                <w:bdr w:val="none" w:sz="0" w:space="0" w:color="auto" w:frame="1"/>
                <w:lang w:eastAsia="en-GB"/>
              </w:rPr>
              <w:t xml:space="preserve"> (1996), ’</w:t>
            </w:r>
            <w:r w:rsidRPr="00EF1F07">
              <w:rPr>
                <w:rFonts w:cstheme="minorHAnsi"/>
                <w:color w:val="333333"/>
                <w:bdr w:val="none" w:sz="0" w:space="0" w:color="auto" w:frame="1"/>
                <w:lang w:eastAsia="en-GB"/>
              </w:rPr>
              <w:t xml:space="preserve">Enforcing a </w:t>
            </w:r>
            <w:r>
              <w:rPr>
                <w:rFonts w:cstheme="minorHAnsi"/>
                <w:color w:val="333333"/>
                <w:bdr w:val="none" w:sz="0" w:space="0" w:color="auto" w:frame="1"/>
                <w:lang w:eastAsia="en-GB"/>
              </w:rPr>
              <w:t>p</w:t>
            </w:r>
            <w:r w:rsidRPr="00EF1F07">
              <w:rPr>
                <w:rFonts w:cstheme="minorHAnsi"/>
                <w:color w:val="333333"/>
                <w:bdr w:val="none" w:sz="0" w:space="0" w:color="auto" w:frame="1"/>
                <w:lang w:eastAsia="en-GB"/>
              </w:rPr>
              <w:t xml:space="preserve">articipation </w:t>
            </w:r>
            <w:r>
              <w:rPr>
                <w:rFonts w:cstheme="minorHAnsi"/>
                <w:color w:val="333333"/>
                <w:bdr w:val="none" w:sz="0" w:space="0" w:color="auto" w:frame="1"/>
                <w:lang w:eastAsia="en-GB"/>
              </w:rPr>
              <w:t>m</w:t>
            </w:r>
            <w:r w:rsidRPr="00EF1F07">
              <w:rPr>
                <w:rFonts w:cstheme="minorHAnsi"/>
                <w:color w:val="333333"/>
                <w:bdr w:val="none" w:sz="0" w:space="0" w:color="auto" w:frame="1"/>
                <w:lang w:eastAsia="en-GB"/>
              </w:rPr>
              <w:t xml:space="preserve">andate in a </w:t>
            </w:r>
            <w:r>
              <w:rPr>
                <w:rFonts w:cstheme="minorHAnsi"/>
                <w:color w:val="333333"/>
                <w:bdr w:val="none" w:sz="0" w:space="0" w:color="auto" w:frame="1"/>
                <w:lang w:eastAsia="en-GB"/>
              </w:rPr>
              <w:t>w</w:t>
            </w:r>
            <w:r w:rsidRPr="00EF1F07">
              <w:rPr>
                <w:rFonts w:cstheme="minorHAnsi"/>
                <w:color w:val="333333"/>
                <w:bdr w:val="none" w:sz="0" w:space="0" w:color="auto" w:frame="1"/>
                <w:lang w:eastAsia="en-GB"/>
              </w:rPr>
              <w:t>elfare-to-</w:t>
            </w:r>
            <w:r>
              <w:rPr>
                <w:rFonts w:cstheme="minorHAnsi"/>
                <w:color w:val="333333"/>
                <w:bdr w:val="none" w:sz="0" w:space="0" w:color="auto" w:frame="1"/>
                <w:lang w:eastAsia="en-GB"/>
              </w:rPr>
              <w:t>w</w:t>
            </w:r>
            <w:r w:rsidRPr="00EF1F07">
              <w:rPr>
                <w:rFonts w:cstheme="minorHAnsi"/>
                <w:color w:val="333333"/>
                <w:bdr w:val="none" w:sz="0" w:space="0" w:color="auto" w:frame="1"/>
                <w:lang w:eastAsia="en-GB"/>
              </w:rPr>
              <w:t xml:space="preserve">ork </w:t>
            </w:r>
            <w:r>
              <w:rPr>
                <w:rFonts w:cstheme="minorHAnsi"/>
                <w:color w:val="333333"/>
                <w:bdr w:val="none" w:sz="0" w:space="0" w:color="auto" w:frame="1"/>
                <w:lang w:eastAsia="en-GB"/>
              </w:rPr>
              <w:t>p</w:t>
            </w:r>
            <w:r w:rsidRPr="00EF1F07">
              <w:rPr>
                <w:rFonts w:cstheme="minorHAnsi"/>
                <w:color w:val="333333"/>
                <w:bdr w:val="none" w:sz="0" w:space="0" w:color="auto" w:frame="1"/>
                <w:lang w:eastAsia="en-GB"/>
              </w:rPr>
              <w:t>rogram</w:t>
            </w:r>
            <w:r>
              <w:rPr>
                <w:rFonts w:cstheme="minorHAnsi"/>
                <w:color w:val="333333"/>
                <w:bdr w:val="none" w:sz="0" w:space="0" w:color="auto" w:frame="1"/>
                <w:lang w:eastAsia="en-GB"/>
              </w:rPr>
              <w:t>’,</w:t>
            </w:r>
            <w:r w:rsidRPr="00EF1F07">
              <w:rPr>
                <w:rFonts w:cstheme="minorHAnsi"/>
                <w:color w:val="333333"/>
                <w:bdr w:val="none" w:sz="0" w:space="0" w:color="auto" w:frame="1"/>
                <w:lang w:eastAsia="en-GB"/>
              </w:rPr>
              <w:t xml:space="preserve"> </w:t>
            </w:r>
            <w:r w:rsidRPr="002564FA">
              <w:rPr>
                <w:rFonts w:cstheme="minorHAnsi"/>
                <w:i/>
                <w:iCs/>
                <w:color w:val="333333"/>
                <w:bdr w:val="none" w:sz="0" w:space="0" w:color="auto" w:frame="1"/>
                <w:lang w:eastAsia="en-GB"/>
              </w:rPr>
              <w:t>Social Service Review</w:t>
            </w:r>
            <w:r>
              <w:rPr>
                <w:rFonts w:cstheme="minorHAnsi"/>
                <w:color w:val="333333"/>
                <w:bdr w:val="none" w:sz="0" w:space="0" w:color="auto" w:frame="1"/>
                <w:lang w:eastAsia="en-GB"/>
              </w:rPr>
              <w:t xml:space="preserve">, </w:t>
            </w:r>
            <w:r w:rsidRPr="00EF1F07">
              <w:rPr>
                <w:rFonts w:cstheme="minorHAnsi"/>
                <w:color w:val="333333"/>
                <w:bdr w:val="none" w:sz="0" w:space="0" w:color="auto" w:frame="1"/>
                <w:lang w:eastAsia="en-GB"/>
              </w:rPr>
              <w:t>70</w:t>
            </w:r>
            <w:r>
              <w:rPr>
                <w:rFonts w:cstheme="minorHAnsi"/>
                <w:color w:val="333333"/>
                <w:bdr w:val="none" w:sz="0" w:space="0" w:color="auto" w:frame="1"/>
                <w:lang w:eastAsia="en-GB"/>
              </w:rPr>
              <w:t xml:space="preserve">, </w:t>
            </w:r>
            <w:r w:rsidRPr="00EF1F07">
              <w:rPr>
                <w:rFonts w:cstheme="minorHAnsi"/>
                <w:color w:val="333333"/>
                <w:bdr w:val="none" w:sz="0" w:space="0" w:color="auto" w:frame="1"/>
                <w:lang w:eastAsia="en-GB"/>
              </w:rPr>
              <w:t>4</w:t>
            </w:r>
            <w:r>
              <w:rPr>
                <w:rFonts w:cstheme="minorHAnsi"/>
                <w:color w:val="333333"/>
                <w:bdr w:val="none" w:sz="0" w:space="0" w:color="auto" w:frame="1"/>
                <w:lang w:eastAsia="en-GB"/>
              </w:rPr>
              <w:t xml:space="preserve">, </w:t>
            </w:r>
            <w:r w:rsidRPr="00EF1F07">
              <w:rPr>
                <w:rFonts w:cstheme="minorHAnsi"/>
                <w:color w:val="333333"/>
                <w:bdr w:val="none" w:sz="0" w:space="0" w:color="auto" w:frame="1"/>
                <w:lang w:eastAsia="en-GB"/>
              </w:rPr>
              <w:t>516-42.</w:t>
            </w:r>
          </w:p>
        </w:tc>
      </w:tr>
      <w:tr w:rsidR="00D068FD" w:rsidRPr="00450CD5" w14:paraId="1E6EA1F4"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2130E4A" w14:textId="77777777" w:rsidR="00D068FD" w:rsidRPr="00450CD5" w:rsidRDefault="00D068FD" w:rsidP="00D245D7">
            <w:pPr>
              <w:rPr>
                <w:b w:val="0"/>
                <w:bCs w:val="0"/>
              </w:rPr>
            </w:pPr>
            <w:r w:rsidRPr="00450CD5">
              <w:rPr>
                <w:b w:val="0"/>
                <w:bCs w:val="0"/>
              </w:rPr>
              <w:t>[</w:t>
            </w:r>
            <w:r>
              <w:rPr>
                <w:b w:val="0"/>
                <w:bCs w:val="0"/>
              </w:rPr>
              <w:t>68</w:t>
            </w:r>
            <w:r w:rsidRPr="00450CD5">
              <w:rPr>
                <w:b w:val="0"/>
                <w:bCs w:val="0"/>
              </w:rPr>
              <w:t>]</w:t>
            </w:r>
          </w:p>
        </w:tc>
        <w:tc>
          <w:tcPr>
            <w:tcW w:w="8185" w:type="dxa"/>
            <w:tcBorders>
              <w:top w:val="nil"/>
              <w:bottom w:val="nil"/>
            </w:tcBorders>
          </w:tcPr>
          <w:p w14:paraId="3017DC63" w14:textId="77777777" w:rsidR="00D068FD" w:rsidRPr="00450CD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Pr>
                <w:rFonts w:cstheme="minorHAnsi"/>
                <w:color w:val="333333"/>
                <w:bdr w:val="none" w:sz="0" w:space="0" w:color="auto" w:frame="1"/>
                <w:lang w:eastAsia="en-GB"/>
              </w:rPr>
              <w:t>Scrivener, S. and Walter, J. (2001), ‘</w:t>
            </w:r>
            <w:r w:rsidRPr="007B2295">
              <w:rPr>
                <w:rFonts w:cstheme="minorHAnsi"/>
                <w:color w:val="333333"/>
                <w:bdr w:val="none" w:sz="0" w:space="0" w:color="auto" w:frame="1"/>
                <w:lang w:eastAsia="en-GB"/>
              </w:rPr>
              <w:t>Evaluating two approaches to case management: implementation, participation patterns, costs, and three-year impacts of the Columbus Welfare-to-Work Program</w:t>
            </w:r>
            <w:r>
              <w:rPr>
                <w:rFonts w:cstheme="minorHAnsi"/>
                <w:color w:val="333333"/>
                <w:bdr w:val="none" w:sz="0" w:space="0" w:color="auto" w:frame="1"/>
                <w:lang w:eastAsia="en-GB"/>
              </w:rPr>
              <w:t xml:space="preserve">’, </w:t>
            </w:r>
            <w:r w:rsidRPr="00450CD5">
              <w:rPr>
                <w:rFonts w:cstheme="minorHAnsi"/>
                <w:color w:val="333333"/>
                <w:bdr w:val="none" w:sz="0" w:space="0" w:color="auto" w:frame="1"/>
                <w:lang w:eastAsia="en-GB"/>
              </w:rPr>
              <w:t>New York: Manpower Demonstration Research Corporation (</w:t>
            </w:r>
            <w:r>
              <w:rPr>
                <w:rFonts w:cstheme="minorHAnsi"/>
                <w:color w:val="333333"/>
                <w:bdr w:val="none" w:sz="0" w:space="0" w:color="auto" w:frame="1"/>
                <w:lang w:eastAsia="en-GB"/>
              </w:rPr>
              <w:t>MDRC</w:t>
            </w:r>
            <w:r w:rsidRPr="00450CD5">
              <w:rPr>
                <w:rFonts w:cstheme="minorHAnsi"/>
                <w:color w:val="333333"/>
                <w:bdr w:val="none" w:sz="0" w:space="0" w:color="auto" w:frame="1"/>
                <w:lang w:eastAsia="en-GB"/>
              </w:rPr>
              <w:t xml:space="preserve">), </w:t>
            </w:r>
            <w:hyperlink r:id="rId23" w:history="1">
              <w:r w:rsidRPr="00616AAB">
                <w:rPr>
                  <w:rStyle w:val="Hyperlink"/>
                  <w:rFonts w:cstheme="minorHAnsi"/>
                  <w:bdr w:val="none" w:sz="0" w:space="0" w:color="auto" w:frame="1"/>
                  <w:lang w:eastAsia="en-GB"/>
                </w:rPr>
                <w:t>https://eric.ed.gov/?id=ED455442</w:t>
              </w:r>
            </w:hyperlink>
            <w:r>
              <w:rPr>
                <w:rFonts w:cstheme="minorHAnsi"/>
                <w:color w:val="333333"/>
                <w:bdr w:val="none" w:sz="0" w:space="0" w:color="auto" w:frame="1"/>
                <w:lang w:eastAsia="en-GB"/>
              </w:rPr>
              <w:t xml:space="preserve"> </w:t>
            </w:r>
            <w:r w:rsidRPr="00450CD5">
              <w:rPr>
                <w:rFonts w:cstheme="minorHAnsi"/>
                <w:color w:val="333333"/>
                <w:bdr w:val="none" w:sz="0" w:space="0" w:color="auto" w:frame="1"/>
                <w:lang w:eastAsia="en-GB"/>
              </w:rPr>
              <w:t>[accessed 01.12.2020].</w:t>
            </w:r>
          </w:p>
        </w:tc>
      </w:tr>
      <w:tr w:rsidR="00D068FD" w:rsidRPr="000649F4" w14:paraId="37BBE3AF"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547CBE9" w14:textId="77777777" w:rsidR="00D068FD" w:rsidRPr="000649F4" w:rsidRDefault="00D068FD" w:rsidP="00D245D7">
            <w:pPr>
              <w:rPr>
                <w:b w:val="0"/>
                <w:bCs w:val="0"/>
              </w:rPr>
            </w:pPr>
            <w:r>
              <w:rPr>
                <w:b w:val="0"/>
                <w:bCs w:val="0"/>
              </w:rPr>
              <w:t>[69]</w:t>
            </w:r>
          </w:p>
        </w:tc>
        <w:tc>
          <w:tcPr>
            <w:tcW w:w="8185" w:type="dxa"/>
            <w:tcBorders>
              <w:top w:val="nil"/>
              <w:bottom w:val="nil"/>
            </w:tcBorders>
          </w:tcPr>
          <w:p w14:paraId="7E665AF2" w14:textId="77777777" w:rsidR="00D068FD" w:rsidRPr="00A12D0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proofErr w:type="spellStart"/>
            <w:r>
              <w:rPr>
                <w:rFonts w:cstheme="minorHAnsi"/>
                <w:color w:val="333333"/>
                <w:bdr w:val="none" w:sz="0" w:space="0" w:color="auto" w:frame="1"/>
                <w:lang w:eastAsia="en-GB"/>
              </w:rPr>
              <w:t>Baltagi</w:t>
            </w:r>
            <w:proofErr w:type="spellEnd"/>
            <w:r>
              <w:rPr>
                <w:rFonts w:cstheme="minorHAnsi"/>
                <w:color w:val="333333"/>
                <w:bdr w:val="none" w:sz="0" w:space="0" w:color="auto" w:frame="1"/>
                <w:lang w:eastAsia="en-GB"/>
              </w:rPr>
              <w:t xml:space="preserve">, B. H. and Yen, Y.-F. (2016), ‘Welfare reform and children’s health’, </w:t>
            </w:r>
            <w:r>
              <w:rPr>
                <w:rFonts w:cstheme="minorHAnsi"/>
                <w:i/>
                <w:iCs/>
                <w:color w:val="333333"/>
                <w:bdr w:val="none" w:sz="0" w:space="0" w:color="auto" w:frame="1"/>
                <w:lang w:eastAsia="en-GB"/>
              </w:rPr>
              <w:t>Health Economics</w:t>
            </w:r>
            <w:r w:rsidRPr="009B2560">
              <w:rPr>
                <w:rFonts w:cstheme="minorHAnsi"/>
                <w:color w:val="333333"/>
                <w:bdr w:val="none" w:sz="0" w:space="0" w:color="auto" w:frame="1"/>
                <w:lang w:eastAsia="en-GB"/>
              </w:rPr>
              <w:t>,</w:t>
            </w:r>
            <w:r>
              <w:rPr>
                <w:rFonts w:cstheme="minorHAnsi"/>
                <w:i/>
                <w:iCs/>
                <w:color w:val="333333"/>
                <w:bdr w:val="none" w:sz="0" w:space="0" w:color="auto" w:frame="1"/>
                <w:lang w:eastAsia="en-GB"/>
              </w:rPr>
              <w:t xml:space="preserve"> </w:t>
            </w:r>
            <w:r>
              <w:rPr>
                <w:rFonts w:cstheme="minorHAnsi"/>
                <w:color w:val="333333"/>
                <w:bdr w:val="none" w:sz="0" w:space="0" w:color="auto" w:frame="1"/>
                <w:lang w:eastAsia="en-GB"/>
              </w:rPr>
              <w:t>25, 277-291.</w:t>
            </w:r>
          </w:p>
        </w:tc>
      </w:tr>
      <w:tr w:rsidR="00D068FD" w:rsidRPr="00450CD5" w14:paraId="4ACBD232"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E1A8E76" w14:textId="77777777" w:rsidR="00D068FD" w:rsidRPr="00450CD5" w:rsidRDefault="00D068FD" w:rsidP="00D245D7">
            <w:pPr>
              <w:rPr>
                <w:b w:val="0"/>
                <w:bCs w:val="0"/>
              </w:rPr>
            </w:pPr>
            <w:r w:rsidRPr="00450CD5">
              <w:rPr>
                <w:b w:val="0"/>
                <w:bCs w:val="0"/>
              </w:rPr>
              <w:t>[</w:t>
            </w:r>
            <w:r>
              <w:rPr>
                <w:b w:val="0"/>
                <w:bCs w:val="0"/>
              </w:rPr>
              <w:t>70</w:t>
            </w:r>
            <w:r w:rsidRPr="00450CD5">
              <w:rPr>
                <w:b w:val="0"/>
                <w:bCs w:val="0"/>
              </w:rPr>
              <w:t>]</w:t>
            </w:r>
          </w:p>
        </w:tc>
        <w:tc>
          <w:tcPr>
            <w:tcW w:w="8185" w:type="dxa"/>
            <w:tcBorders>
              <w:top w:val="nil"/>
              <w:bottom w:val="nil"/>
            </w:tcBorders>
          </w:tcPr>
          <w:p w14:paraId="1BD80F33" w14:textId="77777777" w:rsidR="00D068FD" w:rsidRPr="00450CD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247822">
              <w:rPr>
                <w:rFonts w:cstheme="minorHAnsi"/>
                <w:color w:val="333333"/>
                <w:bdr w:val="none" w:sz="0" w:space="0" w:color="auto" w:frame="1"/>
                <w:lang w:eastAsia="en-GB"/>
              </w:rPr>
              <w:t xml:space="preserve">Casey, P., Goolsby, S., Berkowitz, C., Frank, D., Cook, J., </w:t>
            </w:r>
            <w:proofErr w:type="spellStart"/>
            <w:r w:rsidRPr="00247822">
              <w:rPr>
                <w:rFonts w:cstheme="minorHAnsi"/>
                <w:color w:val="333333"/>
                <w:bdr w:val="none" w:sz="0" w:space="0" w:color="auto" w:frame="1"/>
                <w:lang w:eastAsia="en-GB"/>
              </w:rPr>
              <w:t>Cutts</w:t>
            </w:r>
            <w:proofErr w:type="spellEnd"/>
            <w:r w:rsidRPr="00247822">
              <w:rPr>
                <w:rFonts w:cstheme="minorHAnsi"/>
                <w:color w:val="333333"/>
                <w:bdr w:val="none" w:sz="0" w:space="0" w:color="auto" w:frame="1"/>
                <w:lang w:eastAsia="en-GB"/>
              </w:rPr>
              <w:t xml:space="preserve">, D., Black, M. M., </w:t>
            </w:r>
            <w:proofErr w:type="spellStart"/>
            <w:r w:rsidRPr="00247822">
              <w:rPr>
                <w:rFonts w:cstheme="minorHAnsi"/>
                <w:color w:val="333333"/>
                <w:bdr w:val="none" w:sz="0" w:space="0" w:color="auto" w:frame="1"/>
                <w:lang w:eastAsia="en-GB"/>
              </w:rPr>
              <w:t>Zaldivar</w:t>
            </w:r>
            <w:proofErr w:type="spellEnd"/>
            <w:r w:rsidRPr="00247822">
              <w:rPr>
                <w:rFonts w:cstheme="minorHAnsi"/>
                <w:color w:val="333333"/>
                <w:bdr w:val="none" w:sz="0" w:space="0" w:color="auto" w:frame="1"/>
                <w:lang w:eastAsia="en-GB"/>
              </w:rPr>
              <w:t xml:space="preserve">, N., Levenson, S., </w:t>
            </w:r>
            <w:proofErr w:type="spellStart"/>
            <w:r w:rsidRPr="00247822">
              <w:rPr>
                <w:rFonts w:cstheme="minorHAnsi"/>
                <w:color w:val="333333"/>
                <w:bdr w:val="none" w:sz="0" w:space="0" w:color="auto" w:frame="1"/>
                <w:lang w:eastAsia="en-GB"/>
              </w:rPr>
              <w:t>Heeren</w:t>
            </w:r>
            <w:proofErr w:type="spellEnd"/>
            <w:r w:rsidRPr="00247822">
              <w:rPr>
                <w:rFonts w:cstheme="minorHAnsi"/>
                <w:color w:val="333333"/>
                <w:bdr w:val="none" w:sz="0" w:space="0" w:color="auto" w:frame="1"/>
                <w:lang w:eastAsia="en-GB"/>
              </w:rPr>
              <w:t>, T. and Meyers, A. (2004)</w:t>
            </w:r>
            <w:r>
              <w:rPr>
                <w:rFonts w:cstheme="minorHAnsi"/>
                <w:color w:val="333333"/>
                <w:bdr w:val="none" w:sz="0" w:space="0" w:color="auto" w:frame="1"/>
                <w:lang w:eastAsia="en-GB"/>
              </w:rPr>
              <w:t>,</w:t>
            </w:r>
            <w:r w:rsidRPr="00247822">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247822">
              <w:rPr>
                <w:rFonts w:cstheme="minorHAnsi"/>
                <w:color w:val="333333"/>
                <w:bdr w:val="none" w:sz="0" w:space="0" w:color="auto" w:frame="1"/>
                <w:lang w:eastAsia="en-GB"/>
              </w:rPr>
              <w:t xml:space="preserve">Maternal </w:t>
            </w:r>
            <w:r>
              <w:rPr>
                <w:rFonts w:cstheme="minorHAnsi"/>
                <w:color w:val="333333"/>
                <w:bdr w:val="none" w:sz="0" w:space="0" w:color="auto" w:frame="1"/>
                <w:lang w:eastAsia="en-GB"/>
              </w:rPr>
              <w:t>d</w:t>
            </w:r>
            <w:r w:rsidRPr="00247822">
              <w:rPr>
                <w:rFonts w:cstheme="minorHAnsi"/>
                <w:color w:val="333333"/>
                <w:bdr w:val="none" w:sz="0" w:space="0" w:color="auto" w:frame="1"/>
                <w:lang w:eastAsia="en-GB"/>
              </w:rPr>
              <w:t xml:space="preserve">epression, </w:t>
            </w:r>
            <w:r>
              <w:rPr>
                <w:rFonts w:cstheme="minorHAnsi"/>
                <w:color w:val="333333"/>
                <w:bdr w:val="none" w:sz="0" w:space="0" w:color="auto" w:frame="1"/>
                <w:lang w:eastAsia="en-GB"/>
              </w:rPr>
              <w:t>c</w:t>
            </w:r>
            <w:r w:rsidRPr="00247822">
              <w:rPr>
                <w:rFonts w:cstheme="minorHAnsi"/>
                <w:color w:val="333333"/>
                <w:bdr w:val="none" w:sz="0" w:space="0" w:color="auto" w:frame="1"/>
                <w:lang w:eastAsia="en-GB"/>
              </w:rPr>
              <w:t xml:space="preserve">hanging </w:t>
            </w:r>
            <w:r>
              <w:rPr>
                <w:rFonts w:cstheme="minorHAnsi"/>
                <w:color w:val="333333"/>
                <w:bdr w:val="none" w:sz="0" w:space="0" w:color="auto" w:frame="1"/>
                <w:lang w:eastAsia="en-GB"/>
              </w:rPr>
              <w:t>p</w:t>
            </w:r>
            <w:r w:rsidRPr="00247822">
              <w:rPr>
                <w:rFonts w:cstheme="minorHAnsi"/>
                <w:color w:val="333333"/>
                <w:bdr w:val="none" w:sz="0" w:space="0" w:color="auto" w:frame="1"/>
                <w:lang w:eastAsia="en-GB"/>
              </w:rPr>
              <w:t xml:space="preserve">ublic </w:t>
            </w:r>
            <w:r>
              <w:rPr>
                <w:rFonts w:cstheme="minorHAnsi"/>
                <w:color w:val="333333"/>
                <w:bdr w:val="none" w:sz="0" w:space="0" w:color="auto" w:frame="1"/>
                <w:lang w:eastAsia="en-GB"/>
              </w:rPr>
              <w:t>a</w:t>
            </w:r>
            <w:r w:rsidRPr="00247822">
              <w:rPr>
                <w:rFonts w:cstheme="minorHAnsi"/>
                <w:color w:val="333333"/>
                <w:bdr w:val="none" w:sz="0" w:space="0" w:color="auto" w:frame="1"/>
                <w:lang w:eastAsia="en-GB"/>
              </w:rPr>
              <w:t xml:space="preserve">ssistance, </w:t>
            </w:r>
            <w:r>
              <w:rPr>
                <w:rFonts w:cstheme="minorHAnsi"/>
                <w:color w:val="333333"/>
                <w:bdr w:val="none" w:sz="0" w:space="0" w:color="auto" w:frame="1"/>
                <w:lang w:eastAsia="en-GB"/>
              </w:rPr>
              <w:t>f</w:t>
            </w:r>
            <w:r w:rsidRPr="00247822">
              <w:rPr>
                <w:rFonts w:cstheme="minorHAnsi"/>
                <w:color w:val="333333"/>
                <w:bdr w:val="none" w:sz="0" w:space="0" w:color="auto" w:frame="1"/>
                <w:lang w:eastAsia="en-GB"/>
              </w:rPr>
              <w:t xml:space="preserve">ood </w:t>
            </w:r>
            <w:r>
              <w:rPr>
                <w:rFonts w:cstheme="minorHAnsi"/>
                <w:color w:val="333333"/>
                <w:bdr w:val="none" w:sz="0" w:space="0" w:color="auto" w:frame="1"/>
                <w:lang w:eastAsia="en-GB"/>
              </w:rPr>
              <w:t>s</w:t>
            </w:r>
            <w:r w:rsidRPr="00247822">
              <w:rPr>
                <w:rFonts w:cstheme="minorHAnsi"/>
                <w:color w:val="333333"/>
                <w:bdr w:val="none" w:sz="0" w:space="0" w:color="auto" w:frame="1"/>
                <w:lang w:eastAsia="en-GB"/>
              </w:rPr>
              <w:t xml:space="preserve">ecurity, and </w:t>
            </w:r>
            <w:r>
              <w:rPr>
                <w:rFonts w:cstheme="minorHAnsi"/>
                <w:color w:val="333333"/>
                <w:bdr w:val="none" w:sz="0" w:space="0" w:color="auto" w:frame="1"/>
                <w:lang w:eastAsia="en-GB"/>
              </w:rPr>
              <w:t>c</w:t>
            </w:r>
            <w:r w:rsidRPr="00247822">
              <w:rPr>
                <w:rFonts w:cstheme="minorHAnsi"/>
                <w:color w:val="333333"/>
                <w:bdr w:val="none" w:sz="0" w:space="0" w:color="auto" w:frame="1"/>
                <w:lang w:eastAsia="en-GB"/>
              </w:rPr>
              <w:t xml:space="preserve">hild </w:t>
            </w:r>
            <w:r>
              <w:rPr>
                <w:rFonts w:cstheme="minorHAnsi"/>
                <w:color w:val="333333"/>
                <w:bdr w:val="none" w:sz="0" w:space="0" w:color="auto" w:frame="1"/>
                <w:lang w:eastAsia="en-GB"/>
              </w:rPr>
              <w:t>h</w:t>
            </w:r>
            <w:r w:rsidRPr="00247822">
              <w:rPr>
                <w:rFonts w:cstheme="minorHAnsi"/>
                <w:color w:val="333333"/>
                <w:bdr w:val="none" w:sz="0" w:space="0" w:color="auto" w:frame="1"/>
                <w:lang w:eastAsia="en-GB"/>
              </w:rPr>
              <w:t xml:space="preserve">ealth </w:t>
            </w:r>
            <w:r>
              <w:rPr>
                <w:rFonts w:cstheme="minorHAnsi"/>
                <w:color w:val="333333"/>
                <w:bdr w:val="none" w:sz="0" w:space="0" w:color="auto" w:frame="1"/>
                <w:lang w:eastAsia="en-GB"/>
              </w:rPr>
              <w:t>s</w:t>
            </w:r>
            <w:r w:rsidRPr="00247822">
              <w:rPr>
                <w:rFonts w:cstheme="minorHAnsi"/>
                <w:color w:val="333333"/>
                <w:bdr w:val="none" w:sz="0" w:space="0" w:color="auto" w:frame="1"/>
                <w:lang w:eastAsia="en-GB"/>
              </w:rPr>
              <w:t>tatus</w:t>
            </w:r>
            <w:r>
              <w:rPr>
                <w:rFonts w:cstheme="minorHAnsi"/>
                <w:color w:val="333333"/>
                <w:bdr w:val="none" w:sz="0" w:space="0" w:color="auto" w:frame="1"/>
                <w:lang w:eastAsia="en-GB"/>
              </w:rPr>
              <w:t>’,</w:t>
            </w:r>
            <w:r w:rsidRPr="00247822">
              <w:rPr>
                <w:rFonts w:cstheme="minorHAnsi"/>
                <w:color w:val="333333"/>
                <w:bdr w:val="none" w:sz="0" w:space="0" w:color="auto" w:frame="1"/>
                <w:lang w:eastAsia="en-GB"/>
              </w:rPr>
              <w:t xml:space="preserve"> </w:t>
            </w:r>
            <w:proofErr w:type="spellStart"/>
            <w:r w:rsidRPr="00247822">
              <w:rPr>
                <w:rFonts w:cstheme="minorHAnsi"/>
                <w:i/>
                <w:iCs/>
                <w:color w:val="333333"/>
                <w:bdr w:val="none" w:sz="0" w:space="0" w:color="auto" w:frame="1"/>
                <w:lang w:eastAsia="en-GB"/>
              </w:rPr>
              <w:t>Pediatrics</w:t>
            </w:r>
            <w:proofErr w:type="spellEnd"/>
            <w:r>
              <w:rPr>
                <w:rFonts w:cstheme="minorHAnsi"/>
                <w:color w:val="333333"/>
                <w:bdr w:val="none" w:sz="0" w:space="0" w:color="auto" w:frame="1"/>
                <w:lang w:eastAsia="en-GB"/>
              </w:rPr>
              <w:t>,</w:t>
            </w:r>
            <w:r w:rsidRPr="00247822">
              <w:rPr>
                <w:rFonts w:cstheme="minorHAnsi"/>
                <w:color w:val="333333"/>
                <w:bdr w:val="none" w:sz="0" w:space="0" w:color="auto" w:frame="1"/>
                <w:lang w:eastAsia="en-GB"/>
              </w:rPr>
              <w:t xml:space="preserve"> 113</w:t>
            </w:r>
            <w:r>
              <w:rPr>
                <w:rFonts w:cstheme="minorHAnsi"/>
                <w:color w:val="333333"/>
                <w:bdr w:val="none" w:sz="0" w:space="0" w:color="auto" w:frame="1"/>
                <w:lang w:eastAsia="en-GB"/>
              </w:rPr>
              <w:t xml:space="preserve">, </w:t>
            </w:r>
            <w:r w:rsidRPr="00247822">
              <w:rPr>
                <w:rFonts w:cstheme="minorHAnsi"/>
                <w:color w:val="333333"/>
                <w:bdr w:val="none" w:sz="0" w:space="0" w:color="auto" w:frame="1"/>
                <w:lang w:eastAsia="en-GB"/>
              </w:rPr>
              <w:t>2</w:t>
            </w:r>
            <w:r>
              <w:rPr>
                <w:rFonts w:cstheme="minorHAnsi"/>
                <w:color w:val="333333"/>
                <w:bdr w:val="none" w:sz="0" w:space="0" w:color="auto" w:frame="1"/>
                <w:lang w:eastAsia="en-GB"/>
              </w:rPr>
              <w:t>,</w:t>
            </w:r>
            <w:r w:rsidRPr="00247822">
              <w:rPr>
                <w:rFonts w:cstheme="minorHAnsi"/>
                <w:color w:val="333333"/>
                <w:bdr w:val="none" w:sz="0" w:space="0" w:color="auto" w:frame="1"/>
                <w:lang w:eastAsia="en-GB"/>
              </w:rPr>
              <w:t xml:space="preserve"> 298-304.</w:t>
            </w:r>
          </w:p>
        </w:tc>
      </w:tr>
      <w:tr w:rsidR="00D068FD" w:rsidRPr="00450CD5" w14:paraId="1D320E1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84BAAA0" w14:textId="77777777" w:rsidR="00D068FD" w:rsidRPr="00450CD5" w:rsidRDefault="00D068FD" w:rsidP="00D245D7">
            <w:pPr>
              <w:rPr>
                <w:b w:val="0"/>
                <w:bCs w:val="0"/>
              </w:rPr>
            </w:pPr>
            <w:r w:rsidRPr="00450CD5">
              <w:rPr>
                <w:b w:val="0"/>
                <w:bCs w:val="0"/>
              </w:rPr>
              <w:t>[</w:t>
            </w:r>
            <w:r>
              <w:rPr>
                <w:b w:val="0"/>
                <w:bCs w:val="0"/>
              </w:rPr>
              <w:t>71</w:t>
            </w:r>
            <w:r w:rsidRPr="00450CD5">
              <w:rPr>
                <w:b w:val="0"/>
                <w:bCs w:val="0"/>
              </w:rPr>
              <w:t>]</w:t>
            </w:r>
          </w:p>
        </w:tc>
        <w:tc>
          <w:tcPr>
            <w:tcW w:w="8185" w:type="dxa"/>
            <w:tcBorders>
              <w:top w:val="nil"/>
              <w:bottom w:val="nil"/>
            </w:tcBorders>
          </w:tcPr>
          <w:p w14:paraId="59DD6329" w14:textId="77777777" w:rsidR="00D068FD" w:rsidRPr="00450CD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856B0E">
              <w:rPr>
                <w:rFonts w:cstheme="minorHAnsi"/>
                <w:color w:val="333333"/>
                <w:bdr w:val="none" w:sz="0" w:space="0" w:color="auto" w:frame="1"/>
                <w:lang w:eastAsia="en-GB"/>
              </w:rPr>
              <w:t>Chase-Lansdale, P. L.</w:t>
            </w:r>
            <w:r>
              <w:rPr>
                <w:rFonts w:cstheme="minorHAnsi"/>
                <w:color w:val="333333"/>
                <w:bdr w:val="none" w:sz="0" w:space="0" w:color="auto" w:frame="1"/>
                <w:lang w:eastAsia="en-GB"/>
              </w:rPr>
              <w:t xml:space="preserve">, </w:t>
            </w:r>
            <w:r w:rsidRPr="00856B0E">
              <w:rPr>
                <w:rFonts w:cstheme="minorHAnsi"/>
                <w:color w:val="333333"/>
                <w:bdr w:val="none" w:sz="0" w:space="0" w:color="auto" w:frame="1"/>
                <w:lang w:eastAsia="en-GB"/>
              </w:rPr>
              <w:t>Coley, R. L.</w:t>
            </w:r>
            <w:r>
              <w:rPr>
                <w:rFonts w:cstheme="minorHAnsi"/>
                <w:color w:val="333333"/>
                <w:bdr w:val="none" w:sz="0" w:space="0" w:color="auto" w:frame="1"/>
                <w:lang w:eastAsia="en-GB"/>
              </w:rPr>
              <w:t xml:space="preserve">, </w:t>
            </w:r>
            <w:r w:rsidRPr="00856B0E">
              <w:rPr>
                <w:rFonts w:cstheme="minorHAnsi"/>
                <w:color w:val="333333"/>
                <w:bdr w:val="none" w:sz="0" w:space="0" w:color="auto" w:frame="1"/>
                <w:lang w:eastAsia="en-GB"/>
              </w:rPr>
              <w:t>Lohman, B. J.</w:t>
            </w:r>
            <w:r>
              <w:rPr>
                <w:rFonts w:cstheme="minorHAnsi"/>
                <w:color w:val="333333"/>
                <w:bdr w:val="none" w:sz="0" w:space="0" w:color="auto" w:frame="1"/>
                <w:lang w:eastAsia="en-GB"/>
              </w:rPr>
              <w:t xml:space="preserve"> and </w:t>
            </w:r>
            <w:r w:rsidRPr="00856B0E">
              <w:rPr>
                <w:rFonts w:cstheme="minorHAnsi"/>
                <w:color w:val="333333"/>
                <w:bdr w:val="none" w:sz="0" w:space="0" w:color="auto" w:frame="1"/>
                <w:lang w:eastAsia="en-GB"/>
              </w:rPr>
              <w:t>Pittman, L. D.</w:t>
            </w:r>
            <w:r>
              <w:rPr>
                <w:rFonts w:cstheme="minorHAnsi"/>
                <w:color w:val="333333"/>
                <w:bdr w:val="none" w:sz="0" w:space="0" w:color="auto" w:frame="1"/>
                <w:lang w:eastAsia="en-GB"/>
              </w:rPr>
              <w:t xml:space="preserve"> (2002), </w:t>
            </w:r>
            <w:r w:rsidRPr="00DF3BED">
              <w:rPr>
                <w:rFonts w:cstheme="minorHAnsi"/>
                <w:color w:val="333333"/>
                <w:bdr w:val="none" w:sz="0" w:space="0" w:color="auto" w:frame="1"/>
                <w:lang w:eastAsia="en-GB"/>
              </w:rPr>
              <w:t>‘Welfare Reform: What about the Children? Welfare, Children &amp; Families: A Three-City Study. Policy Brief’</w:t>
            </w:r>
            <w:r>
              <w:rPr>
                <w:rFonts w:cstheme="minorHAnsi"/>
                <w:color w:val="333333"/>
                <w:bdr w:val="none" w:sz="0" w:space="0" w:color="auto" w:frame="1"/>
                <w:lang w:eastAsia="en-GB"/>
              </w:rPr>
              <w:t xml:space="preserve">, Report No-02-01, Baltimore: Johns Hopkins University, </w:t>
            </w:r>
            <w:hyperlink r:id="rId24" w:history="1">
              <w:r w:rsidRPr="006D6B1E">
                <w:rPr>
                  <w:rStyle w:val="Hyperlink"/>
                </w:rPr>
                <w:t>http://web.jhu.edu/threecitystudy/Publications/index_old.html</w:t>
              </w:r>
            </w:hyperlink>
            <w:r>
              <w:rPr>
                <w:rFonts w:cstheme="minorHAnsi"/>
                <w:color w:val="333333"/>
                <w:bdr w:val="none" w:sz="0" w:space="0" w:color="auto" w:frame="1"/>
                <w:lang w:eastAsia="en-GB"/>
              </w:rPr>
              <w:t xml:space="preserve"> </w:t>
            </w:r>
            <w:r w:rsidRPr="00450CD5">
              <w:rPr>
                <w:rFonts w:cstheme="minorHAnsi"/>
                <w:color w:val="333333"/>
                <w:bdr w:val="none" w:sz="0" w:space="0" w:color="auto" w:frame="1"/>
                <w:lang w:eastAsia="en-GB"/>
              </w:rPr>
              <w:t>[accessed 01.12.2020].</w:t>
            </w:r>
          </w:p>
        </w:tc>
      </w:tr>
      <w:tr w:rsidR="00D068FD" w:rsidRPr="00450CD5" w14:paraId="79F7BA2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45334F1" w14:textId="77777777" w:rsidR="00D068FD" w:rsidRPr="00450CD5" w:rsidRDefault="00D068FD" w:rsidP="00D245D7">
            <w:pPr>
              <w:rPr>
                <w:b w:val="0"/>
                <w:bCs w:val="0"/>
              </w:rPr>
            </w:pPr>
            <w:r w:rsidRPr="00450CD5">
              <w:rPr>
                <w:b w:val="0"/>
                <w:bCs w:val="0"/>
              </w:rPr>
              <w:t>[7</w:t>
            </w:r>
            <w:r>
              <w:rPr>
                <w:b w:val="0"/>
                <w:bCs w:val="0"/>
              </w:rPr>
              <w:t>2</w:t>
            </w:r>
            <w:r w:rsidRPr="00450CD5">
              <w:rPr>
                <w:b w:val="0"/>
                <w:bCs w:val="0"/>
              </w:rPr>
              <w:t>]</w:t>
            </w:r>
          </w:p>
        </w:tc>
        <w:tc>
          <w:tcPr>
            <w:tcW w:w="8185" w:type="dxa"/>
            <w:tcBorders>
              <w:top w:val="nil"/>
              <w:bottom w:val="nil"/>
            </w:tcBorders>
          </w:tcPr>
          <w:p w14:paraId="2722B7F3" w14:textId="77777777" w:rsidR="00D068FD" w:rsidRPr="00D90227"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D90227">
              <w:t xml:space="preserve">Cook, J. T., Frank, D. A., Berkowitz, C., Black, M. M., Casey, P. H., </w:t>
            </w:r>
            <w:proofErr w:type="spellStart"/>
            <w:r w:rsidRPr="00D90227">
              <w:t>Cutts</w:t>
            </w:r>
            <w:proofErr w:type="spellEnd"/>
            <w:r w:rsidRPr="00D90227">
              <w:t xml:space="preserve">, D. B., Meyers, A. F., </w:t>
            </w:r>
            <w:proofErr w:type="spellStart"/>
            <w:r w:rsidRPr="00D90227">
              <w:t>Zaldivar</w:t>
            </w:r>
            <w:proofErr w:type="spellEnd"/>
            <w:r w:rsidRPr="00D90227">
              <w:t xml:space="preserve">, N., </w:t>
            </w:r>
            <w:proofErr w:type="spellStart"/>
            <w:r w:rsidRPr="00D90227">
              <w:t>Skalicky</w:t>
            </w:r>
            <w:proofErr w:type="spellEnd"/>
            <w:r w:rsidRPr="00D90227">
              <w:t xml:space="preserve">, A., Levenson, S. and </w:t>
            </w:r>
            <w:proofErr w:type="spellStart"/>
            <w:r w:rsidRPr="00D90227">
              <w:t>Heeren</w:t>
            </w:r>
            <w:proofErr w:type="spellEnd"/>
            <w:r w:rsidRPr="00D90227">
              <w:t>, T. (2002)</w:t>
            </w:r>
            <w:r>
              <w:t>,</w:t>
            </w:r>
            <w:r w:rsidRPr="00D90227">
              <w:t xml:space="preserve"> </w:t>
            </w:r>
            <w:r>
              <w:t>‘</w:t>
            </w:r>
            <w:r w:rsidRPr="00D90227">
              <w:t>Welfare reform and the health of young children: A sentinel survey in 6 US cities</w:t>
            </w:r>
            <w:r>
              <w:t>’,</w:t>
            </w:r>
            <w:r w:rsidRPr="00D90227">
              <w:t xml:space="preserve"> </w:t>
            </w:r>
            <w:r w:rsidRPr="00D90227">
              <w:rPr>
                <w:i/>
                <w:iCs/>
              </w:rPr>
              <w:t xml:space="preserve">Archives of </w:t>
            </w:r>
            <w:proofErr w:type="spellStart"/>
            <w:r w:rsidRPr="00D90227">
              <w:rPr>
                <w:i/>
                <w:iCs/>
              </w:rPr>
              <w:t>Pediatrics</w:t>
            </w:r>
            <w:proofErr w:type="spellEnd"/>
            <w:r w:rsidRPr="00D90227">
              <w:rPr>
                <w:i/>
                <w:iCs/>
              </w:rPr>
              <w:t xml:space="preserve"> and Adolescent Medicine</w:t>
            </w:r>
            <w:r w:rsidRPr="00C224B0">
              <w:t xml:space="preserve">, </w:t>
            </w:r>
            <w:r w:rsidRPr="00D90227">
              <w:t>156</w:t>
            </w:r>
            <w:r>
              <w:t>,</w:t>
            </w:r>
            <w:r w:rsidRPr="00D90227">
              <w:t xml:space="preserve"> 678-684.</w:t>
            </w:r>
          </w:p>
        </w:tc>
      </w:tr>
      <w:tr w:rsidR="00D068FD" w:rsidRPr="00450CD5" w14:paraId="5960B9CD"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FADFC1B" w14:textId="77777777" w:rsidR="00D068FD" w:rsidRPr="00450CD5" w:rsidRDefault="00D068FD" w:rsidP="00D245D7">
            <w:pPr>
              <w:rPr>
                <w:b w:val="0"/>
                <w:bCs w:val="0"/>
              </w:rPr>
            </w:pPr>
            <w:r w:rsidRPr="00450CD5">
              <w:rPr>
                <w:b w:val="0"/>
                <w:bCs w:val="0"/>
              </w:rPr>
              <w:t>[7</w:t>
            </w:r>
            <w:r>
              <w:rPr>
                <w:b w:val="0"/>
                <w:bCs w:val="0"/>
              </w:rPr>
              <w:t>3</w:t>
            </w:r>
            <w:r w:rsidRPr="00450CD5">
              <w:rPr>
                <w:b w:val="0"/>
                <w:bCs w:val="0"/>
              </w:rPr>
              <w:t>]</w:t>
            </w:r>
          </w:p>
        </w:tc>
        <w:tc>
          <w:tcPr>
            <w:tcW w:w="8185" w:type="dxa"/>
            <w:tcBorders>
              <w:top w:val="nil"/>
              <w:bottom w:val="nil"/>
            </w:tcBorders>
          </w:tcPr>
          <w:p w14:paraId="40AD74A5" w14:textId="77777777" w:rsidR="00D068FD" w:rsidRPr="00960FF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960FFE">
              <w:t>Davis, O. (2019)</w:t>
            </w:r>
            <w:r>
              <w:t>,</w:t>
            </w:r>
            <w:r w:rsidRPr="00960FFE">
              <w:t xml:space="preserve"> </w:t>
            </w:r>
            <w:r>
              <w:t>‘</w:t>
            </w:r>
            <w:r w:rsidRPr="00960FFE">
              <w:t>What is the relationship between benefit conditionality and mental health? Evidence from the United States on TANF policies</w:t>
            </w:r>
            <w:r>
              <w:t>’,</w:t>
            </w:r>
            <w:r w:rsidRPr="00960FFE">
              <w:t xml:space="preserve"> </w:t>
            </w:r>
            <w:r w:rsidRPr="00960FFE">
              <w:rPr>
                <w:i/>
                <w:iCs/>
              </w:rPr>
              <w:t>Journal of Social Policy</w:t>
            </w:r>
            <w:r w:rsidRPr="00C224B0">
              <w:t xml:space="preserve">, </w:t>
            </w:r>
            <w:r w:rsidRPr="00960FFE">
              <w:t>48</w:t>
            </w:r>
            <w:r>
              <w:t xml:space="preserve">, </w:t>
            </w:r>
            <w:r w:rsidRPr="00960FFE">
              <w:t>2</w:t>
            </w:r>
            <w:r>
              <w:t xml:space="preserve">, </w:t>
            </w:r>
            <w:r w:rsidRPr="00960FFE">
              <w:t>249-269.</w:t>
            </w:r>
          </w:p>
        </w:tc>
      </w:tr>
      <w:tr w:rsidR="00D068FD" w:rsidRPr="00450CD5" w14:paraId="578987F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EC4E1D5" w14:textId="77777777" w:rsidR="00D068FD" w:rsidRPr="00450CD5" w:rsidRDefault="00D068FD" w:rsidP="00D245D7">
            <w:pPr>
              <w:rPr>
                <w:b w:val="0"/>
                <w:bCs w:val="0"/>
              </w:rPr>
            </w:pPr>
            <w:r w:rsidRPr="00450CD5">
              <w:rPr>
                <w:b w:val="0"/>
                <w:bCs w:val="0"/>
              </w:rPr>
              <w:t>[7</w:t>
            </w:r>
            <w:r>
              <w:rPr>
                <w:b w:val="0"/>
                <w:bCs w:val="0"/>
              </w:rPr>
              <w:t>4</w:t>
            </w:r>
            <w:r w:rsidRPr="00450CD5">
              <w:rPr>
                <w:b w:val="0"/>
                <w:bCs w:val="0"/>
              </w:rPr>
              <w:t>]</w:t>
            </w:r>
          </w:p>
        </w:tc>
        <w:tc>
          <w:tcPr>
            <w:tcW w:w="8185" w:type="dxa"/>
            <w:tcBorders>
              <w:top w:val="nil"/>
              <w:bottom w:val="nil"/>
            </w:tcBorders>
          </w:tcPr>
          <w:p w14:paraId="1218ABF5" w14:textId="77777777" w:rsidR="00D068FD" w:rsidRPr="007946D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proofErr w:type="spellStart"/>
            <w:r w:rsidRPr="007946D2">
              <w:t>Dunifon</w:t>
            </w:r>
            <w:proofErr w:type="spellEnd"/>
            <w:r w:rsidRPr="007946D2">
              <w:t>, R., Hynes, K. and Peters, E. H. (2009)</w:t>
            </w:r>
            <w:r>
              <w:t>,</w:t>
            </w:r>
            <w:r w:rsidRPr="007946D2">
              <w:t xml:space="preserve"> </w:t>
            </w:r>
            <w:r>
              <w:t>‘</w:t>
            </w:r>
            <w:r w:rsidRPr="007946D2">
              <w:t>State welfare policies and children's living arrangements</w:t>
            </w:r>
            <w:r>
              <w:t>’,</w:t>
            </w:r>
            <w:r w:rsidRPr="007946D2">
              <w:t xml:space="preserve"> </w:t>
            </w:r>
            <w:r w:rsidRPr="007946D2">
              <w:rPr>
                <w:i/>
                <w:iCs/>
              </w:rPr>
              <w:t>Social Service Review</w:t>
            </w:r>
            <w:r w:rsidRPr="00500293">
              <w:t xml:space="preserve">, </w:t>
            </w:r>
            <w:r w:rsidRPr="007946D2">
              <w:t>83</w:t>
            </w:r>
            <w:r>
              <w:t xml:space="preserve">, </w:t>
            </w:r>
            <w:r w:rsidRPr="007946D2">
              <w:t>3</w:t>
            </w:r>
            <w:r>
              <w:t>,</w:t>
            </w:r>
            <w:r w:rsidRPr="007946D2">
              <w:t xml:space="preserve"> 351-388</w:t>
            </w:r>
            <w:r>
              <w:t>.</w:t>
            </w:r>
          </w:p>
        </w:tc>
      </w:tr>
      <w:tr w:rsidR="00D068FD" w:rsidRPr="00B551FE" w14:paraId="51AFBEF2"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23287F1" w14:textId="77777777" w:rsidR="00D068FD" w:rsidRPr="00450CD5" w:rsidRDefault="00D068FD" w:rsidP="00D245D7">
            <w:pPr>
              <w:rPr>
                <w:b w:val="0"/>
                <w:bCs w:val="0"/>
              </w:rPr>
            </w:pPr>
            <w:r w:rsidRPr="00450CD5">
              <w:rPr>
                <w:b w:val="0"/>
                <w:bCs w:val="0"/>
              </w:rPr>
              <w:t>[7</w:t>
            </w:r>
            <w:r>
              <w:rPr>
                <w:b w:val="0"/>
                <w:bCs w:val="0"/>
              </w:rPr>
              <w:t>5</w:t>
            </w:r>
            <w:r w:rsidRPr="00450CD5">
              <w:rPr>
                <w:b w:val="0"/>
                <w:bCs w:val="0"/>
              </w:rPr>
              <w:t>]</w:t>
            </w:r>
          </w:p>
        </w:tc>
        <w:tc>
          <w:tcPr>
            <w:tcW w:w="8185" w:type="dxa"/>
            <w:tcBorders>
              <w:top w:val="nil"/>
              <w:bottom w:val="nil"/>
            </w:tcBorders>
          </w:tcPr>
          <w:p w14:paraId="779607A2" w14:textId="77777777" w:rsidR="00D068FD" w:rsidRPr="00B551FE"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B551FE">
              <w:t>Eardley, T. (2006)</w:t>
            </w:r>
            <w:r>
              <w:t>,</w:t>
            </w:r>
            <w:r w:rsidRPr="00B551FE">
              <w:t xml:space="preserve"> </w:t>
            </w:r>
            <w:r>
              <w:t>‘</w:t>
            </w:r>
            <w:r w:rsidRPr="00B551FE">
              <w:t>The Impact of breaching and financial penalties on income support recipients</w:t>
            </w:r>
            <w:r>
              <w:t>’,</w:t>
            </w:r>
            <w:r w:rsidRPr="00B551FE">
              <w:t xml:space="preserve"> </w:t>
            </w:r>
            <w:r w:rsidRPr="00B551FE">
              <w:rPr>
                <w:i/>
                <w:iCs/>
              </w:rPr>
              <w:t>The Economic and Labour Relations Review</w:t>
            </w:r>
            <w:r w:rsidRPr="00500293">
              <w:t xml:space="preserve">, </w:t>
            </w:r>
            <w:r w:rsidRPr="00B551FE">
              <w:t>17</w:t>
            </w:r>
            <w:r>
              <w:t xml:space="preserve">, </w:t>
            </w:r>
            <w:r w:rsidRPr="00B551FE">
              <w:t>1</w:t>
            </w:r>
            <w:r>
              <w:t>,</w:t>
            </w:r>
            <w:r w:rsidRPr="00B551FE">
              <w:t xml:space="preserve"> 79-105</w:t>
            </w:r>
            <w:r>
              <w:t>.</w:t>
            </w:r>
          </w:p>
        </w:tc>
      </w:tr>
      <w:tr w:rsidR="00D068FD" w:rsidRPr="00450CD5" w14:paraId="4B3D622B"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E3D35BC" w14:textId="77777777" w:rsidR="00D068FD" w:rsidRPr="00450CD5" w:rsidRDefault="00D068FD" w:rsidP="00D245D7">
            <w:pPr>
              <w:rPr>
                <w:b w:val="0"/>
                <w:bCs w:val="0"/>
              </w:rPr>
            </w:pPr>
            <w:r w:rsidRPr="00450CD5">
              <w:rPr>
                <w:b w:val="0"/>
                <w:bCs w:val="0"/>
              </w:rPr>
              <w:t>[7</w:t>
            </w:r>
            <w:r>
              <w:rPr>
                <w:b w:val="0"/>
                <w:bCs w:val="0"/>
              </w:rPr>
              <w:t>6</w:t>
            </w:r>
            <w:r w:rsidRPr="00450CD5">
              <w:rPr>
                <w:b w:val="0"/>
                <w:bCs w:val="0"/>
              </w:rPr>
              <w:t>]</w:t>
            </w:r>
          </w:p>
        </w:tc>
        <w:tc>
          <w:tcPr>
            <w:tcW w:w="8185" w:type="dxa"/>
            <w:tcBorders>
              <w:top w:val="nil"/>
              <w:bottom w:val="nil"/>
            </w:tcBorders>
          </w:tcPr>
          <w:p w14:paraId="6D4355BF" w14:textId="77777777" w:rsidR="00D068FD" w:rsidRPr="00B26CE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B26CE2">
              <w:t xml:space="preserve">Fitzgerald, J. M. and </w:t>
            </w:r>
            <w:proofErr w:type="spellStart"/>
            <w:r w:rsidRPr="00B26CE2">
              <w:t>Ribar</w:t>
            </w:r>
            <w:proofErr w:type="spellEnd"/>
            <w:r w:rsidRPr="00B26CE2">
              <w:t>, D. C. (2004)</w:t>
            </w:r>
            <w:r>
              <w:t>, ’</w:t>
            </w:r>
            <w:r w:rsidRPr="00B26CE2">
              <w:t>Welfare reform and female headship</w:t>
            </w:r>
            <w:r>
              <w:t>’,</w:t>
            </w:r>
            <w:r w:rsidRPr="00B26CE2">
              <w:t xml:space="preserve"> </w:t>
            </w:r>
            <w:r w:rsidRPr="00B26CE2">
              <w:rPr>
                <w:i/>
                <w:iCs/>
              </w:rPr>
              <w:t>Demography</w:t>
            </w:r>
            <w:r>
              <w:t>,</w:t>
            </w:r>
            <w:r w:rsidRPr="00B26CE2">
              <w:t xml:space="preserve"> 41</w:t>
            </w:r>
            <w:r>
              <w:t xml:space="preserve">, </w:t>
            </w:r>
            <w:r w:rsidRPr="00B26CE2">
              <w:t>2</w:t>
            </w:r>
            <w:r>
              <w:t>,</w:t>
            </w:r>
            <w:r w:rsidRPr="00B26CE2">
              <w:t xml:space="preserve"> 189-212.</w:t>
            </w:r>
          </w:p>
        </w:tc>
      </w:tr>
      <w:tr w:rsidR="00D068FD" w:rsidRPr="00450CD5" w14:paraId="1E8AEE1F"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CEBE71D" w14:textId="77777777" w:rsidR="00D068FD" w:rsidRPr="00450CD5" w:rsidRDefault="00D068FD" w:rsidP="00D245D7">
            <w:pPr>
              <w:rPr>
                <w:b w:val="0"/>
                <w:bCs w:val="0"/>
              </w:rPr>
            </w:pPr>
            <w:r w:rsidRPr="00450CD5">
              <w:rPr>
                <w:b w:val="0"/>
                <w:bCs w:val="0"/>
              </w:rPr>
              <w:t>[7</w:t>
            </w:r>
            <w:r>
              <w:rPr>
                <w:b w:val="0"/>
                <w:bCs w:val="0"/>
              </w:rPr>
              <w:t>7</w:t>
            </w:r>
            <w:r w:rsidRPr="00450CD5">
              <w:rPr>
                <w:b w:val="0"/>
                <w:bCs w:val="0"/>
              </w:rPr>
              <w:t>]</w:t>
            </w:r>
          </w:p>
        </w:tc>
        <w:tc>
          <w:tcPr>
            <w:tcW w:w="8185" w:type="dxa"/>
            <w:tcBorders>
              <w:top w:val="nil"/>
              <w:bottom w:val="nil"/>
            </w:tcBorders>
          </w:tcPr>
          <w:p w14:paraId="510DEEB1" w14:textId="77777777" w:rsidR="00D068FD" w:rsidRPr="00450CD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E23531">
              <w:t xml:space="preserve">Hunter, T. and </w:t>
            </w:r>
            <w:proofErr w:type="spellStart"/>
            <w:r w:rsidRPr="00E23531">
              <w:t>Santhiveeran</w:t>
            </w:r>
            <w:proofErr w:type="spellEnd"/>
            <w:r w:rsidRPr="00E23531">
              <w:t xml:space="preserve">, J. (2005), ‘Experiences of material hardships among TANF leavers’, </w:t>
            </w:r>
            <w:r w:rsidRPr="00E23531">
              <w:rPr>
                <w:i/>
                <w:iCs/>
              </w:rPr>
              <w:t>Journal of Family Social Work</w:t>
            </w:r>
            <w:r w:rsidRPr="0019688A">
              <w:t xml:space="preserve">, </w:t>
            </w:r>
            <w:r w:rsidRPr="00E23531">
              <w:t>9</w:t>
            </w:r>
            <w:r>
              <w:t xml:space="preserve">, </w:t>
            </w:r>
            <w:r w:rsidRPr="00E23531">
              <w:t>1</w:t>
            </w:r>
            <w:r>
              <w:t>,</w:t>
            </w:r>
            <w:r w:rsidRPr="00E23531">
              <w:t xml:space="preserve"> 1-16.</w:t>
            </w:r>
          </w:p>
        </w:tc>
      </w:tr>
      <w:tr w:rsidR="00D068FD" w:rsidRPr="00450CD5" w14:paraId="353FCB31"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52DDCB5D" w14:textId="77777777" w:rsidR="00D068FD" w:rsidRPr="00450CD5" w:rsidRDefault="00D068FD" w:rsidP="00D245D7">
            <w:pPr>
              <w:rPr>
                <w:b w:val="0"/>
                <w:bCs w:val="0"/>
              </w:rPr>
            </w:pPr>
            <w:r w:rsidRPr="00450CD5">
              <w:rPr>
                <w:b w:val="0"/>
                <w:bCs w:val="0"/>
              </w:rPr>
              <w:t>[7</w:t>
            </w:r>
            <w:r>
              <w:rPr>
                <w:b w:val="0"/>
                <w:bCs w:val="0"/>
              </w:rPr>
              <w:t>8</w:t>
            </w:r>
            <w:r w:rsidRPr="00450CD5">
              <w:rPr>
                <w:b w:val="0"/>
                <w:bCs w:val="0"/>
              </w:rPr>
              <w:t>]</w:t>
            </w:r>
          </w:p>
        </w:tc>
        <w:tc>
          <w:tcPr>
            <w:tcW w:w="8185" w:type="dxa"/>
            <w:tcBorders>
              <w:top w:val="nil"/>
              <w:bottom w:val="single" w:sz="4" w:space="0" w:color="auto"/>
            </w:tcBorders>
          </w:tcPr>
          <w:p w14:paraId="21CFA027" w14:textId="77777777" w:rsidR="00D068FD" w:rsidRPr="00E23531" w:rsidRDefault="00D068FD" w:rsidP="00D245D7">
            <w:pPr>
              <w:cnfStyle w:val="000000100000" w:firstRow="0" w:lastRow="0" w:firstColumn="0" w:lastColumn="0" w:oddVBand="0" w:evenVBand="0" w:oddHBand="1" w:evenHBand="0" w:firstRowFirstColumn="0" w:firstRowLastColumn="0" w:lastRowFirstColumn="0" w:lastRowLastColumn="0"/>
            </w:pPr>
            <w:proofErr w:type="spellStart"/>
            <w:r w:rsidRPr="00E23531">
              <w:t>Kalil</w:t>
            </w:r>
            <w:proofErr w:type="spellEnd"/>
            <w:r w:rsidRPr="00E23531">
              <w:t xml:space="preserve">, A., </w:t>
            </w:r>
            <w:proofErr w:type="spellStart"/>
            <w:r w:rsidRPr="00E23531">
              <w:t>Seefeldt</w:t>
            </w:r>
            <w:proofErr w:type="spellEnd"/>
            <w:r w:rsidRPr="00E23531">
              <w:t>, K. S. and</w:t>
            </w:r>
            <w:r>
              <w:t xml:space="preserve"> </w:t>
            </w:r>
            <w:r w:rsidRPr="00E23531">
              <w:t xml:space="preserve">Wang, H.-C. (2002), ‘Sanctions and material hardship under TANF’, </w:t>
            </w:r>
            <w:r w:rsidRPr="00E23531">
              <w:rPr>
                <w:i/>
                <w:iCs/>
              </w:rPr>
              <w:t>Social Service Review</w:t>
            </w:r>
            <w:r w:rsidRPr="00B17B9E">
              <w:t xml:space="preserve">, </w:t>
            </w:r>
            <w:r w:rsidRPr="00E23531">
              <w:t>76</w:t>
            </w:r>
            <w:r>
              <w:t xml:space="preserve">, </w:t>
            </w:r>
            <w:r w:rsidRPr="00E23531">
              <w:t>4</w:t>
            </w:r>
            <w:r>
              <w:t>,</w:t>
            </w:r>
            <w:r w:rsidRPr="00E23531">
              <w:t xml:space="preserve"> 642-662.</w:t>
            </w:r>
          </w:p>
        </w:tc>
      </w:tr>
    </w:tbl>
    <w:p w14:paraId="6B62D42A" w14:textId="77777777" w:rsidR="00D068FD" w:rsidRDefault="00D068FD" w:rsidP="00D068FD">
      <w:pPr>
        <w:spacing w:after="160" w:line="259" w:lineRule="auto"/>
        <w:rPr>
          <w:b/>
          <w:bCs/>
        </w:rPr>
      </w:pPr>
      <w:r>
        <w:rPr>
          <w:b/>
          <w:bCs/>
        </w:rPr>
        <w:br w:type="page"/>
      </w:r>
    </w:p>
    <w:p w14:paraId="49724665" w14:textId="77777777" w:rsidR="00D068FD" w:rsidRPr="001C52AF" w:rsidRDefault="00D068FD" w:rsidP="00D068FD">
      <w:pPr>
        <w:spacing w:after="120"/>
      </w:pPr>
      <w:r w:rsidRPr="001C52AF">
        <w:lastRenderedPageBreak/>
        <w:t>TABLE A</w:t>
      </w:r>
      <w:r>
        <w:t>5</w:t>
      </w:r>
      <w:r w:rsidRPr="001C52AF">
        <w:t>. Continued</w:t>
      </w:r>
    </w:p>
    <w:tbl>
      <w:tblPr>
        <w:tblStyle w:val="PlainTable2"/>
        <w:tblW w:w="0" w:type="auto"/>
        <w:tblLook w:val="04A0" w:firstRow="1" w:lastRow="0" w:firstColumn="1" w:lastColumn="0" w:noHBand="0" w:noVBand="1"/>
      </w:tblPr>
      <w:tblGrid>
        <w:gridCol w:w="841"/>
        <w:gridCol w:w="8185"/>
      </w:tblGrid>
      <w:tr w:rsidR="00D068FD" w:rsidRPr="001C52AF" w14:paraId="32F27CCB" w14:textId="77777777" w:rsidTr="00D24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40036356" w14:textId="77777777" w:rsidR="00D068FD" w:rsidRPr="001C52AF" w:rsidRDefault="00D068FD" w:rsidP="00D245D7">
            <w:pPr>
              <w:rPr>
                <w:b w:val="0"/>
                <w:bCs w:val="0"/>
              </w:rPr>
            </w:pPr>
            <w:r w:rsidRPr="001C52AF">
              <w:rPr>
                <w:b w:val="0"/>
                <w:bCs w:val="0"/>
              </w:rPr>
              <w:t>Study no. [#]</w:t>
            </w:r>
          </w:p>
        </w:tc>
        <w:tc>
          <w:tcPr>
            <w:tcW w:w="8185" w:type="dxa"/>
            <w:tcBorders>
              <w:top w:val="single" w:sz="8" w:space="0" w:color="auto"/>
              <w:bottom w:val="single" w:sz="4" w:space="0" w:color="auto"/>
            </w:tcBorders>
          </w:tcPr>
          <w:p w14:paraId="5D06C17E"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p>
          <w:p w14:paraId="6739E426" w14:textId="77777777" w:rsidR="00D068FD" w:rsidRPr="001C52AF" w:rsidRDefault="00D068FD" w:rsidP="00D245D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D068FD" w:rsidRPr="008E5C0B" w14:paraId="4396E0B3"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auto"/>
              <w:bottom w:val="nil"/>
            </w:tcBorders>
          </w:tcPr>
          <w:p w14:paraId="1BAA3C4F" w14:textId="77777777" w:rsidR="00D068FD" w:rsidRPr="000D6797" w:rsidRDefault="00D068FD" w:rsidP="00D245D7">
            <w:pPr>
              <w:rPr>
                <w:b w:val="0"/>
                <w:bCs w:val="0"/>
              </w:rPr>
            </w:pPr>
          </w:p>
        </w:tc>
        <w:tc>
          <w:tcPr>
            <w:tcW w:w="8185" w:type="dxa"/>
            <w:tcBorders>
              <w:top w:val="single" w:sz="4" w:space="0" w:color="auto"/>
              <w:bottom w:val="nil"/>
            </w:tcBorders>
          </w:tcPr>
          <w:p w14:paraId="6CD85DE4" w14:textId="77777777" w:rsidR="00D068FD" w:rsidRPr="001264E1"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p>
        </w:tc>
      </w:tr>
      <w:tr w:rsidR="00D068FD" w:rsidRPr="00856582" w14:paraId="34BBD556"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E370A06" w14:textId="77777777" w:rsidR="00D068FD" w:rsidRPr="002A4EBC" w:rsidRDefault="00D068FD" w:rsidP="00D245D7">
            <w:pPr>
              <w:rPr>
                <w:b w:val="0"/>
                <w:bCs w:val="0"/>
              </w:rPr>
            </w:pPr>
            <w:r w:rsidRPr="00450CD5">
              <w:rPr>
                <w:b w:val="0"/>
                <w:bCs w:val="0"/>
              </w:rPr>
              <w:t>[7</w:t>
            </w:r>
            <w:r>
              <w:rPr>
                <w:b w:val="0"/>
                <w:bCs w:val="0"/>
              </w:rPr>
              <w:t>9</w:t>
            </w:r>
            <w:r w:rsidRPr="00450CD5">
              <w:rPr>
                <w:b w:val="0"/>
                <w:bCs w:val="0"/>
              </w:rPr>
              <w:t>]</w:t>
            </w:r>
          </w:p>
        </w:tc>
        <w:tc>
          <w:tcPr>
            <w:tcW w:w="8185" w:type="dxa"/>
            <w:tcBorders>
              <w:top w:val="nil"/>
              <w:bottom w:val="nil"/>
            </w:tcBorders>
          </w:tcPr>
          <w:p w14:paraId="7088373B" w14:textId="77777777" w:rsidR="00D068FD" w:rsidRPr="0085658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Cs/>
              </w:rPr>
            </w:pPr>
            <w:r w:rsidRPr="00E460FF">
              <w:t>Larson, A. M., Singh, S. and Lewis, C. (2011)</w:t>
            </w:r>
            <w:r>
              <w:t>, ’</w:t>
            </w:r>
            <w:r w:rsidRPr="00E460FF">
              <w:t>Sanctions and education outcomes for children in TANF families</w:t>
            </w:r>
            <w:r>
              <w:t>’,</w:t>
            </w:r>
            <w:r w:rsidRPr="00E460FF">
              <w:t xml:space="preserve"> </w:t>
            </w:r>
            <w:r w:rsidRPr="00E460FF">
              <w:rPr>
                <w:i/>
                <w:iCs/>
              </w:rPr>
              <w:t>Child &amp; Youth Services</w:t>
            </w:r>
            <w:r w:rsidRPr="007C7F0F">
              <w:t>,</w:t>
            </w:r>
            <w:r w:rsidRPr="00E460FF">
              <w:rPr>
                <w:i/>
                <w:iCs/>
              </w:rPr>
              <w:t xml:space="preserve"> </w:t>
            </w:r>
            <w:r w:rsidRPr="00E460FF">
              <w:t>32</w:t>
            </w:r>
            <w:r>
              <w:t xml:space="preserve">, </w:t>
            </w:r>
            <w:r w:rsidRPr="00E460FF">
              <w:t>2</w:t>
            </w:r>
            <w:r>
              <w:t>,</w:t>
            </w:r>
            <w:r w:rsidRPr="00E460FF">
              <w:t xml:space="preserve"> 180-189</w:t>
            </w:r>
            <w:r>
              <w:t>.</w:t>
            </w:r>
          </w:p>
        </w:tc>
      </w:tr>
      <w:tr w:rsidR="00D068FD" w:rsidRPr="00856582" w14:paraId="3FC261F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4F4044F" w14:textId="77777777" w:rsidR="00D068FD" w:rsidRPr="002A4EBC" w:rsidRDefault="00D068FD" w:rsidP="00D245D7">
            <w:pPr>
              <w:rPr>
                <w:b w:val="0"/>
                <w:bCs w:val="0"/>
              </w:rPr>
            </w:pPr>
            <w:r w:rsidRPr="00450CD5">
              <w:rPr>
                <w:b w:val="0"/>
                <w:bCs w:val="0"/>
              </w:rPr>
              <w:t>[</w:t>
            </w:r>
            <w:r>
              <w:rPr>
                <w:b w:val="0"/>
                <w:bCs w:val="0"/>
              </w:rPr>
              <w:t>80</w:t>
            </w:r>
            <w:r w:rsidRPr="00450CD5">
              <w:rPr>
                <w:b w:val="0"/>
                <w:bCs w:val="0"/>
              </w:rPr>
              <w:t>]</w:t>
            </w:r>
          </w:p>
        </w:tc>
        <w:tc>
          <w:tcPr>
            <w:tcW w:w="8185" w:type="dxa"/>
            <w:tcBorders>
              <w:top w:val="nil"/>
              <w:bottom w:val="nil"/>
            </w:tcBorders>
          </w:tcPr>
          <w:p w14:paraId="405609CA" w14:textId="77777777" w:rsidR="00D068FD" w:rsidRPr="0085658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Cs/>
              </w:rPr>
            </w:pPr>
            <w:r w:rsidRPr="004C6CC5">
              <w:t>Livermore, M., Powers, R. S., Lim, Y.</w:t>
            </w:r>
            <w:r>
              <w:t xml:space="preserve"> and</w:t>
            </w:r>
            <w:r w:rsidRPr="004C6CC5">
              <w:t xml:space="preserve"> Davis, B. C. (2015)</w:t>
            </w:r>
            <w:r>
              <w:t>, ‘</w:t>
            </w:r>
            <w:r w:rsidRPr="004C6CC5">
              <w:t xml:space="preserve">Predicting material hardship among former welfare-to-work participants: </w:t>
            </w:r>
            <w:r>
              <w:t>a</w:t>
            </w:r>
            <w:r w:rsidRPr="004C6CC5">
              <w:t>n income- and resource-packaging model</w:t>
            </w:r>
            <w:r>
              <w:t>’,</w:t>
            </w:r>
            <w:r w:rsidRPr="004C6CC5">
              <w:t xml:space="preserve"> </w:t>
            </w:r>
            <w:r w:rsidRPr="004C6CC5">
              <w:rPr>
                <w:i/>
                <w:iCs/>
              </w:rPr>
              <w:t>Journal of Social Service Research</w:t>
            </w:r>
            <w:r w:rsidRPr="00A937B1">
              <w:t>,</w:t>
            </w:r>
            <w:r w:rsidRPr="004C6CC5">
              <w:rPr>
                <w:i/>
                <w:iCs/>
              </w:rPr>
              <w:t xml:space="preserve"> </w:t>
            </w:r>
            <w:r w:rsidRPr="004C6CC5">
              <w:t>41</w:t>
            </w:r>
            <w:r>
              <w:t xml:space="preserve">, </w:t>
            </w:r>
            <w:r w:rsidRPr="004C6CC5">
              <w:t>2</w:t>
            </w:r>
            <w:r>
              <w:t>,</w:t>
            </w:r>
            <w:r w:rsidRPr="004C6CC5">
              <w:t xml:space="preserve"> 158-171.</w:t>
            </w:r>
          </w:p>
        </w:tc>
      </w:tr>
      <w:tr w:rsidR="00D068FD" w:rsidRPr="00856582" w14:paraId="574F52A1"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F357443" w14:textId="77777777" w:rsidR="00D068FD" w:rsidRPr="002A4EBC" w:rsidRDefault="00D068FD" w:rsidP="00D245D7">
            <w:pPr>
              <w:rPr>
                <w:b w:val="0"/>
                <w:bCs w:val="0"/>
              </w:rPr>
            </w:pPr>
            <w:r w:rsidRPr="00450CD5">
              <w:rPr>
                <w:b w:val="0"/>
                <w:bCs w:val="0"/>
              </w:rPr>
              <w:t>[</w:t>
            </w:r>
            <w:r>
              <w:rPr>
                <w:b w:val="0"/>
                <w:bCs w:val="0"/>
              </w:rPr>
              <w:t>81</w:t>
            </w:r>
            <w:r w:rsidRPr="00450CD5">
              <w:rPr>
                <w:b w:val="0"/>
                <w:bCs w:val="0"/>
              </w:rPr>
              <w:t>]</w:t>
            </w:r>
          </w:p>
        </w:tc>
        <w:tc>
          <w:tcPr>
            <w:tcW w:w="8185" w:type="dxa"/>
            <w:tcBorders>
              <w:top w:val="nil"/>
              <w:bottom w:val="nil"/>
            </w:tcBorders>
          </w:tcPr>
          <w:p w14:paraId="60B9E9E8" w14:textId="77777777" w:rsidR="00D068FD" w:rsidRPr="00856582"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bCs/>
              </w:rPr>
            </w:pPr>
            <w:r w:rsidRPr="004C6CC5">
              <w:t>Lohman, B. J., Pittman, L. D., Coley, R. L. and Chase-Lansdale, P. L. (2004)</w:t>
            </w:r>
            <w:r>
              <w:t>, ‘</w:t>
            </w:r>
            <w:r w:rsidRPr="004C6CC5">
              <w:t>Welfare history, sanctions, and developmental outcomes among low-income children and youth</w:t>
            </w:r>
            <w:r>
              <w:t>’,</w:t>
            </w:r>
            <w:r w:rsidRPr="004C6CC5">
              <w:t xml:space="preserve"> </w:t>
            </w:r>
            <w:r w:rsidRPr="004C6CC5">
              <w:rPr>
                <w:i/>
                <w:iCs/>
              </w:rPr>
              <w:t>Social Service Review</w:t>
            </w:r>
            <w:r w:rsidRPr="002A4EBC">
              <w:t>,</w:t>
            </w:r>
            <w:r w:rsidRPr="004C6CC5">
              <w:rPr>
                <w:i/>
                <w:iCs/>
              </w:rPr>
              <w:t xml:space="preserve"> </w:t>
            </w:r>
            <w:r w:rsidRPr="004C6CC5">
              <w:t>78</w:t>
            </w:r>
            <w:r>
              <w:t xml:space="preserve">, </w:t>
            </w:r>
            <w:r w:rsidRPr="004C6CC5">
              <w:t>1</w:t>
            </w:r>
            <w:r>
              <w:t>,</w:t>
            </w:r>
            <w:r w:rsidRPr="004C6CC5">
              <w:t xml:space="preserve"> 41-73</w:t>
            </w:r>
            <w:r>
              <w:t>.</w:t>
            </w:r>
          </w:p>
        </w:tc>
      </w:tr>
      <w:tr w:rsidR="00D068FD" w:rsidRPr="00856582" w14:paraId="686B9D2D"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921D32A" w14:textId="77777777" w:rsidR="00D068FD" w:rsidRPr="00856582" w:rsidRDefault="00D068FD" w:rsidP="00D245D7">
            <w:pPr>
              <w:rPr>
                <w:b w:val="0"/>
              </w:rPr>
            </w:pPr>
            <w:r>
              <w:rPr>
                <w:b w:val="0"/>
              </w:rPr>
              <w:t>[82]</w:t>
            </w:r>
          </w:p>
        </w:tc>
        <w:tc>
          <w:tcPr>
            <w:tcW w:w="8185" w:type="dxa"/>
            <w:tcBorders>
              <w:top w:val="nil"/>
              <w:bottom w:val="nil"/>
            </w:tcBorders>
          </w:tcPr>
          <w:p w14:paraId="41AEC295" w14:textId="77777777" w:rsidR="00D068FD" w:rsidRPr="00856582"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bCs/>
              </w:rPr>
            </w:pPr>
            <w:proofErr w:type="spellStart"/>
            <w:r w:rsidRPr="00856582">
              <w:rPr>
                <w:rFonts w:cstheme="minorHAnsi"/>
                <w:bCs/>
              </w:rPr>
              <w:t>Loopstra</w:t>
            </w:r>
            <w:proofErr w:type="spellEnd"/>
            <w:r w:rsidRPr="00856582">
              <w:rPr>
                <w:rFonts w:cstheme="minorHAnsi"/>
                <w:bCs/>
              </w:rPr>
              <w:t xml:space="preserve">, R., </w:t>
            </w:r>
            <w:proofErr w:type="spellStart"/>
            <w:r w:rsidRPr="00856582">
              <w:rPr>
                <w:rFonts w:cstheme="minorHAnsi"/>
                <w:bCs/>
              </w:rPr>
              <w:t>Fledderjohann</w:t>
            </w:r>
            <w:proofErr w:type="spellEnd"/>
            <w:r w:rsidRPr="00856582">
              <w:rPr>
                <w:rFonts w:cstheme="minorHAnsi"/>
                <w:bCs/>
              </w:rPr>
              <w:t xml:space="preserve">, J., Reeves, A. and </w:t>
            </w:r>
            <w:proofErr w:type="spellStart"/>
            <w:r w:rsidRPr="00856582">
              <w:rPr>
                <w:rFonts w:cstheme="minorHAnsi"/>
                <w:bCs/>
              </w:rPr>
              <w:t>Stuckler</w:t>
            </w:r>
            <w:proofErr w:type="spellEnd"/>
            <w:r w:rsidRPr="00856582">
              <w:rPr>
                <w:rFonts w:cstheme="minorHAnsi"/>
                <w:bCs/>
              </w:rPr>
              <w:t xml:space="preserve">, D. (2018) ‘Impact of welfare benefit sanctioning on food insecurity: a dynamic cross-area study of food bank usage in the UK’, </w:t>
            </w:r>
            <w:r w:rsidRPr="00856582">
              <w:rPr>
                <w:rFonts w:cstheme="minorHAnsi"/>
                <w:bCs/>
                <w:i/>
              </w:rPr>
              <w:t>Journal of Social Policy</w:t>
            </w:r>
            <w:r>
              <w:rPr>
                <w:rFonts w:cstheme="minorHAnsi"/>
                <w:bCs/>
                <w:iCs/>
              </w:rPr>
              <w:t>,</w:t>
            </w:r>
            <w:r w:rsidRPr="00856582">
              <w:rPr>
                <w:rFonts w:cstheme="minorHAnsi"/>
                <w:bCs/>
              </w:rPr>
              <w:t xml:space="preserve"> 47</w:t>
            </w:r>
            <w:r>
              <w:rPr>
                <w:rFonts w:cstheme="minorHAnsi"/>
                <w:bCs/>
              </w:rPr>
              <w:t xml:space="preserve">, </w:t>
            </w:r>
            <w:r w:rsidRPr="00856582">
              <w:rPr>
                <w:rFonts w:cstheme="minorHAnsi"/>
                <w:bCs/>
              </w:rPr>
              <w:t>3</w:t>
            </w:r>
            <w:r>
              <w:rPr>
                <w:rFonts w:cstheme="minorHAnsi"/>
                <w:bCs/>
              </w:rPr>
              <w:t>,</w:t>
            </w:r>
            <w:r w:rsidRPr="00856582">
              <w:rPr>
                <w:rFonts w:cstheme="minorHAnsi"/>
                <w:bCs/>
              </w:rPr>
              <w:t xml:space="preserve"> 437-457</w:t>
            </w:r>
            <w:r>
              <w:rPr>
                <w:rFonts w:cstheme="minorHAnsi"/>
                <w:bCs/>
              </w:rPr>
              <w:t>.</w:t>
            </w:r>
          </w:p>
        </w:tc>
      </w:tr>
      <w:tr w:rsidR="00D068FD" w:rsidRPr="00450CD5" w14:paraId="31FC263F"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379B964" w14:textId="77777777" w:rsidR="00D068FD" w:rsidRPr="00AA11A3" w:rsidRDefault="00D068FD" w:rsidP="00D245D7">
            <w:pPr>
              <w:rPr>
                <w:b w:val="0"/>
                <w:bCs w:val="0"/>
              </w:rPr>
            </w:pPr>
            <w:r>
              <w:rPr>
                <w:b w:val="0"/>
                <w:bCs w:val="0"/>
              </w:rPr>
              <w:t>[83]</w:t>
            </w:r>
          </w:p>
        </w:tc>
        <w:tc>
          <w:tcPr>
            <w:tcW w:w="8185" w:type="dxa"/>
            <w:tcBorders>
              <w:top w:val="nil"/>
              <w:bottom w:val="nil"/>
            </w:tcBorders>
          </w:tcPr>
          <w:p w14:paraId="6FC9F656" w14:textId="77777777" w:rsidR="00D068FD" w:rsidRPr="009B1B93"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9B1B93">
              <w:rPr>
                <w:rFonts w:cstheme="minorHAnsi"/>
              </w:rPr>
              <w:t>Loopstra</w:t>
            </w:r>
            <w:proofErr w:type="spellEnd"/>
            <w:r w:rsidRPr="009B1B93">
              <w:rPr>
                <w:rFonts w:cstheme="minorHAnsi"/>
              </w:rPr>
              <w:t>, R</w:t>
            </w:r>
            <w:r>
              <w:rPr>
                <w:rFonts w:cstheme="minorHAnsi"/>
              </w:rPr>
              <w:t xml:space="preserve">., </w:t>
            </w:r>
            <w:r w:rsidRPr="009B1B93">
              <w:rPr>
                <w:rFonts w:cstheme="minorHAnsi"/>
              </w:rPr>
              <w:t xml:space="preserve">Reeves, </w:t>
            </w:r>
            <w:r>
              <w:rPr>
                <w:rFonts w:cstheme="minorHAnsi"/>
              </w:rPr>
              <w:t xml:space="preserve">A., </w:t>
            </w:r>
            <w:r w:rsidRPr="009B1B93">
              <w:rPr>
                <w:rFonts w:cstheme="minorHAnsi"/>
              </w:rPr>
              <w:t xml:space="preserve">Taylor-Robinson, </w:t>
            </w:r>
            <w:r>
              <w:rPr>
                <w:rFonts w:cstheme="minorHAnsi"/>
              </w:rPr>
              <w:t>D., B</w:t>
            </w:r>
            <w:r w:rsidRPr="009B1B93">
              <w:rPr>
                <w:rFonts w:cstheme="minorHAnsi"/>
              </w:rPr>
              <w:t xml:space="preserve">arr, </w:t>
            </w:r>
            <w:r>
              <w:rPr>
                <w:rFonts w:cstheme="minorHAnsi"/>
              </w:rPr>
              <w:t xml:space="preserve">B., </w:t>
            </w:r>
            <w:r w:rsidRPr="009B1B93">
              <w:rPr>
                <w:rFonts w:cstheme="minorHAnsi"/>
              </w:rPr>
              <w:t>McKee</w:t>
            </w:r>
            <w:r>
              <w:rPr>
                <w:rFonts w:cstheme="minorHAnsi"/>
              </w:rPr>
              <w:t>, M.</w:t>
            </w:r>
            <w:r w:rsidRPr="009B1B93">
              <w:rPr>
                <w:rFonts w:cstheme="minorHAnsi"/>
              </w:rPr>
              <w:t xml:space="preserve"> </w:t>
            </w:r>
            <w:r>
              <w:rPr>
                <w:rFonts w:cstheme="minorHAnsi"/>
              </w:rPr>
              <w:t>and</w:t>
            </w:r>
            <w:r w:rsidRPr="009B1B93">
              <w:rPr>
                <w:rFonts w:cstheme="minorHAnsi"/>
              </w:rPr>
              <w:t xml:space="preserve"> </w:t>
            </w:r>
            <w:proofErr w:type="spellStart"/>
            <w:r w:rsidRPr="009B1B93">
              <w:rPr>
                <w:rFonts w:cstheme="minorHAnsi"/>
              </w:rPr>
              <w:t>Stuckler</w:t>
            </w:r>
            <w:proofErr w:type="spellEnd"/>
            <w:r>
              <w:rPr>
                <w:rFonts w:cstheme="minorHAnsi"/>
              </w:rPr>
              <w:t>, D.</w:t>
            </w:r>
            <w:r w:rsidRPr="009B1B93">
              <w:rPr>
                <w:rFonts w:cstheme="minorHAnsi"/>
              </w:rPr>
              <w:t xml:space="preserve"> (2015)</w:t>
            </w:r>
            <w:r>
              <w:rPr>
                <w:rFonts w:cstheme="minorHAnsi"/>
              </w:rPr>
              <w:t xml:space="preserve">, </w:t>
            </w:r>
            <w:r w:rsidRPr="009B1B93">
              <w:rPr>
                <w:rFonts w:cstheme="minorHAnsi"/>
              </w:rPr>
              <w:t xml:space="preserve">‘Austerity, sanctions, and the rise of food banks in the UK’, </w:t>
            </w:r>
            <w:r w:rsidRPr="009B1B93">
              <w:rPr>
                <w:rFonts w:cstheme="minorHAnsi"/>
                <w:i/>
              </w:rPr>
              <w:t>British Medical Journal</w:t>
            </w:r>
            <w:r>
              <w:rPr>
                <w:rFonts w:cstheme="minorHAnsi"/>
                <w:iCs/>
              </w:rPr>
              <w:t>,</w:t>
            </w:r>
            <w:r>
              <w:rPr>
                <w:rFonts w:cstheme="minorHAnsi"/>
                <w:i/>
              </w:rPr>
              <w:t xml:space="preserve"> </w:t>
            </w:r>
            <w:r w:rsidRPr="009B1B93">
              <w:rPr>
                <w:rFonts w:cstheme="minorHAnsi"/>
              </w:rPr>
              <w:t>360</w:t>
            </w:r>
            <w:r>
              <w:rPr>
                <w:rFonts w:cstheme="minorHAnsi"/>
              </w:rPr>
              <w:t xml:space="preserve">, </w:t>
            </w:r>
            <w:r w:rsidRPr="009B1B93">
              <w:rPr>
                <w:rFonts w:cstheme="minorHAnsi"/>
              </w:rPr>
              <w:t>h1775, 8 Apri</w:t>
            </w:r>
            <w:r>
              <w:rPr>
                <w:rFonts w:cstheme="minorHAnsi"/>
              </w:rPr>
              <w:t>l.</w:t>
            </w:r>
          </w:p>
        </w:tc>
      </w:tr>
      <w:tr w:rsidR="00D068FD" w:rsidRPr="00450CD5" w14:paraId="7EFBD938"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1541308" w14:textId="77777777" w:rsidR="00D068FD" w:rsidRPr="00450CD5" w:rsidRDefault="00D068FD" w:rsidP="00D245D7">
            <w:pPr>
              <w:rPr>
                <w:b w:val="0"/>
                <w:bCs w:val="0"/>
              </w:rPr>
            </w:pPr>
            <w:r w:rsidRPr="00450CD5">
              <w:rPr>
                <w:b w:val="0"/>
                <w:bCs w:val="0"/>
              </w:rPr>
              <w:t>[8</w:t>
            </w:r>
            <w:r>
              <w:rPr>
                <w:b w:val="0"/>
                <w:bCs w:val="0"/>
              </w:rPr>
              <w:t>4</w:t>
            </w:r>
            <w:r w:rsidRPr="00450CD5">
              <w:rPr>
                <w:b w:val="0"/>
                <w:bCs w:val="0"/>
              </w:rPr>
              <w:t>]</w:t>
            </w:r>
          </w:p>
        </w:tc>
        <w:tc>
          <w:tcPr>
            <w:tcW w:w="8185" w:type="dxa"/>
            <w:tcBorders>
              <w:top w:val="nil"/>
              <w:bottom w:val="nil"/>
            </w:tcBorders>
          </w:tcPr>
          <w:p w14:paraId="016AF313" w14:textId="77777777" w:rsidR="00D068FD" w:rsidRPr="00DD13AA"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proofErr w:type="spellStart"/>
            <w:r w:rsidRPr="00DD13AA">
              <w:t>Ovwigho</w:t>
            </w:r>
            <w:proofErr w:type="spellEnd"/>
            <w:r w:rsidRPr="00DD13AA">
              <w:t>, P. C., Leavitt, K. L. and Born, C. E. (2003)</w:t>
            </w:r>
            <w:r>
              <w:t>, ‘</w:t>
            </w:r>
            <w:r w:rsidRPr="00DD13AA">
              <w:t xml:space="preserve">Risk factors of child abuse and neglect among former TANF families: </w:t>
            </w:r>
            <w:r>
              <w:t>d</w:t>
            </w:r>
            <w:r w:rsidRPr="00DD13AA">
              <w:t>o later leavers experience greater risk?</w:t>
            </w:r>
            <w:r>
              <w:t>’,</w:t>
            </w:r>
            <w:r w:rsidRPr="00DD13AA">
              <w:t xml:space="preserve"> </w:t>
            </w:r>
            <w:r w:rsidRPr="00DD13AA">
              <w:rPr>
                <w:i/>
                <w:iCs/>
              </w:rPr>
              <w:t>Children and Youth Services Review</w:t>
            </w:r>
            <w:r>
              <w:t xml:space="preserve">, </w:t>
            </w:r>
            <w:r w:rsidRPr="00DD13AA">
              <w:t>25</w:t>
            </w:r>
            <w:r>
              <w:t>, 1/2,</w:t>
            </w:r>
            <w:r w:rsidRPr="00DD13AA">
              <w:t xml:space="preserve"> 139-163</w:t>
            </w:r>
            <w:r>
              <w:t>.</w:t>
            </w:r>
          </w:p>
        </w:tc>
      </w:tr>
      <w:tr w:rsidR="00D068FD" w:rsidRPr="00450CD5" w14:paraId="562A4065"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EC937D4" w14:textId="77777777" w:rsidR="00D068FD" w:rsidRPr="00450CD5" w:rsidRDefault="00D068FD" w:rsidP="00D245D7">
            <w:pPr>
              <w:rPr>
                <w:b w:val="0"/>
                <w:bCs w:val="0"/>
              </w:rPr>
            </w:pPr>
            <w:r w:rsidRPr="00450CD5">
              <w:rPr>
                <w:b w:val="0"/>
                <w:bCs w:val="0"/>
              </w:rPr>
              <w:t>[8</w:t>
            </w:r>
            <w:r>
              <w:rPr>
                <w:b w:val="0"/>
                <w:bCs w:val="0"/>
              </w:rPr>
              <w:t>5</w:t>
            </w:r>
            <w:r w:rsidRPr="00450CD5">
              <w:rPr>
                <w:b w:val="0"/>
                <w:bCs w:val="0"/>
              </w:rPr>
              <w:t>]</w:t>
            </w:r>
          </w:p>
        </w:tc>
        <w:tc>
          <w:tcPr>
            <w:tcW w:w="8185" w:type="dxa"/>
            <w:tcBorders>
              <w:top w:val="nil"/>
              <w:bottom w:val="nil"/>
            </w:tcBorders>
          </w:tcPr>
          <w:p w14:paraId="286F700C" w14:textId="77777777" w:rsidR="00D068FD" w:rsidRPr="00450CD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570CFB">
              <w:t xml:space="preserve">Paxson, C. and </w:t>
            </w:r>
            <w:proofErr w:type="spellStart"/>
            <w:r w:rsidRPr="00570CFB">
              <w:t>Waldfogel</w:t>
            </w:r>
            <w:proofErr w:type="spellEnd"/>
            <w:r w:rsidRPr="00570CFB">
              <w:t>, J. (2003)</w:t>
            </w:r>
            <w:r>
              <w:t>,</w:t>
            </w:r>
            <w:r w:rsidRPr="00570CFB">
              <w:t xml:space="preserve"> </w:t>
            </w:r>
            <w:r>
              <w:t>‘</w:t>
            </w:r>
            <w:r w:rsidRPr="00570CFB">
              <w:t>Welfare reforms, family resources, and child maltreatment</w:t>
            </w:r>
            <w:r>
              <w:t>’,</w:t>
            </w:r>
            <w:r w:rsidRPr="00570CFB">
              <w:t xml:space="preserve"> </w:t>
            </w:r>
            <w:r w:rsidRPr="00570CFB">
              <w:rPr>
                <w:i/>
                <w:iCs/>
              </w:rPr>
              <w:t>Journal of Policy Analysis and Management</w:t>
            </w:r>
            <w:r>
              <w:t>,</w:t>
            </w:r>
            <w:r w:rsidRPr="00570CFB">
              <w:t xml:space="preserve"> 22</w:t>
            </w:r>
            <w:r>
              <w:t xml:space="preserve">, </w:t>
            </w:r>
            <w:r w:rsidRPr="00570CFB">
              <w:t>1</w:t>
            </w:r>
            <w:r>
              <w:t>,</w:t>
            </w:r>
            <w:r w:rsidRPr="00570CFB">
              <w:t xml:space="preserve"> 85-113.</w:t>
            </w:r>
          </w:p>
        </w:tc>
      </w:tr>
      <w:tr w:rsidR="00D068FD" w:rsidRPr="00450CD5" w14:paraId="48A29797"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DF539D6" w14:textId="77777777" w:rsidR="00D068FD" w:rsidRPr="00450CD5" w:rsidRDefault="00D068FD" w:rsidP="00D245D7">
            <w:pPr>
              <w:rPr>
                <w:b w:val="0"/>
                <w:bCs w:val="0"/>
              </w:rPr>
            </w:pPr>
            <w:r w:rsidRPr="00450CD5">
              <w:rPr>
                <w:b w:val="0"/>
                <w:bCs w:val="0"/>
              </w:rPr>
              <w:t>[8</w:t>
            </w:r>
            <w:r>
              <w:rPr>
                <w:b w:val="0"/>
                <w:bCs w:val="0"/>
              </w:rPr>
              <w:t>6</w:t>
            </w:r>
            <w:r w:rsidRPr="00450CD5">
              <w:rPr>
                <w:b w:val="0"/>
                <w:bCs w:val="0"/>
              </w:rPr>
              <w:t>]</w:t>
            </w:r>
          </w:p>
        </w:tc>
        <w:tc>
          <w:tcPr>
            <w:tcW w:w="8185" w:type="dxa"/>
            <w:tcBorders>
              <w:top w:val="nil"/>
              <w:bottom w:val="nil"/>
            </w:tcBorders>
          </w:tcPr>
          <w:p w14:paraId="33B883BC" w14:textId="77777777" w:rsidR="00D068FD" w:rsidRPr="00450CD5"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570CFB">
              <w:t xml:space="preserve">Reeves, A. and </w:t>
            </w:r>
            <w:proofErr w:type="spellStart"/>
            <w:r w:rsidRPr="00570CFB">
              <w:t>Loopstra</w:t>
            </w:r>
            <w:proofErr w:type="spellEnd"/>
            <w:r w:rsidRPr="00570CFB">
              <w:t>, R. (2017)</w:t>
            </w:r>
            <w:r>
              <w:t>,’</w:t>
            </w:r>
            <w:r w:rsidRPr="00570CFB">
              <w:t>'Set up to fail'? How welfare conditionality undermines citizenship for vulnerable groups</w:t>
            </w:r>
            <w:r>
              <w:t>’,</w:t>
            </w:r>
            <w:r w:rsidRPr="00570CFB">
              <w:t xml:space="preserve"> </w:t>
            </w:r>
            <w:r w:rsidRPr="00570CFB">
              <w:rPr>
                <w:i/>
                <w:iCs/>
              </w:rPr>
              <w:t>Social Policy and Society</w:t>
            </w:r>
            <w:r>
              <w:t>,</w:t>
            </w:r>
            <w:r w:rsidRPr="00570CFB">
              <w:rPr>
                <w:i/>
                <w:iCs/>
              </w:rPr>
              <w:t xml:space="preserve"> </w:t>
            </w:r>
            <w:r w:rsidRPr="00570CFB">
              <w:t>16</w:t>
            </w:r>
            <w:r>
              <w:t xml:space="preserve">, </w:t>
            </w:r>
            <w:r w:rsidRPr="00570CFB">
              <w:t>2</w:t>
            </w:r>
            <w:r>
              <w:t>,</w:t>
            </w:r>
            <w:r w:rsidRPr="00570CFB">
              <w:t xml:space="preserve"> 327-338.</w:t>
            </w:r>
          </w:p>
        </w:tc>
      </w:tr>
      <w:tr w:rsidR="00D068FD" w:rsidRPr="00450CD5" w14:paraId="7FE77647"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09E62F6" w14:textId="77777777" w:rsidR="00D068FD" w:rsidRPr="00450CD5" w:rsidRDefault="00D068FD" w:rsidP="00D245D7">
            <w:pPr>
              <w:rPr>
                <w:b w:val="0"/>
                <w:bCs w:val="0"/>
              </w:rPr>
            </w:pPr>
            <w:r w:rsidRPr="00450CD5">
              <w:rPr>
                <w:b w:val="0"/>
                <w:bCs w:val="0"/>
              </w:rPr>
              <w:t>[8</w:t>
            </w:r>
            <w:r>
              <w:rPr>
                <w:b w:val="0"/>
                <w:bCs w:val="0"/>
              </w:rPr>
              <w:t>7</w:t>
            </w:r>
            <w:r w:rsidRPr="00450CD5">
              <w:rPr>
                <w:b w:val="0"/>
                <w:bCs w:val="0"/>
              </w:rPr>
              <w:t>]</w:t>
            </w:r>
          </w:p>
        </w:tc>
        <w:tc>
          <w:tcPr>
            <w:tcW w:w="8185" w:type="dxa"/>
            <w:tcBorders>
              <w:top w:val="nil"/>
              <w:bottom w:val="nil"/>
            </w:tcBorders>
          </w:tcPr>
          <w:p w14:paraId="77472871" w14:textId="77777777" w:rsidR="00D068FD" w:rsidRPr="00450CD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773582">
              <w:rPr>
                <w:rFonts w:cstheme="minorHAnsi"/>
                <w:color w:val="333333"/>
                <w:bdr w:val="none" w:sz="0" w:space="0" w:color="auto" w:frame="1"/>
                <w:lang w:eastAsia="en-GB"/>
              </w:rPr>
              <w:t xml:space="preserve">Reichman, N. E., </w:t>
            </w:r>
            <w:proofErr w:type="spellStart"/>
            <w:r w:rsidRPr="00773582">
              <w:rPr>
                <w:rFonts w:cstheme="minorHAnsi"/>
                <w:color w:val="333333"/>
                <w:bdr w:val="none" w:sz="0" w:space="0" w:color="auto" w:frame="1"/>
                <w:lang w:eastAsia="en-GB"/>
              </w:rPr>
              <w:t>Teitler</w:t>
            </w:r>
            <w:proofErr w:type="spellEnd"/>
            <w:r w:rsidRPr="00773582">
              <w:rPr>
                <w:rFonts w:cstheme="minorHAnsi"/>
                <w:color w:val="333333"/>
                <w:bdr w:val="none" w:sz="0" w:space="0" w:color="auto" w:frame="1"/>
                <w:lang w:eastAsia="en-GB"/>
              </w:rPr>
              <w:t>, J. O.</w:t>
            </w:r>
            <w:r>
              <w:rPr>
                <w:rFonts w:cstheme="minorHAnsi"/>
                <w:color w:val="333333"/>
                <w:bdr w:val="none" w:sz="0" w:space="0" w:color="auto" w:frame="1"/>
                <w:lang w:eastAsia="en-GB"/>
              </w:rPr>
              <w:t xml:space="preserve"> and</w:t>
            </w:r>
            <w:r w:rsidRPr="00773582">
              <w:rPr>
                <w:rFonts w:cstheme="minorHAnsi"/>
                <w:color w:val="333333"/>
                <w:bdr w:val="none" w:sz="0" w:space="0" w:color="auto" w:frame="1"/>
                <w:lang w:eastAsia="en-GB"/>
              </w:rPr>
              <w:t xml:space="preserve"> Curtis, M. A. (2005)</w:t>
            </w:r>
            <w:r>
              <w:rPr>
                <w:rFonts w:cstheme="minorHAnsi"/>
                <w:color w:val="333333"/>
                <w:bdr w:val="none" w:sz="0" w:space="0" w:color="auto" w:frame="1"/>
                <w:lang w:eastAsia="en-GB"/>
              </w:rPr>
              <w:t>, ‘</w:t>
            </w:r>
            <w:r w:rsidRPr="00773582">
              <w:rPr>
                <w:rFonts w:cstheme="minorHAnsi"/>
                <w:color w:val="333333"/>
                <w:bdr w:val="none" w:sz="0" w:space="0" w:color="auto" w:frame="1"/>
                <w:lang w:eastAsia="en-GB"/>
              </w:rPr>
              <w:t>TANF sanctioning and hardship</w:t>
            </w:r>
            <w:r>
              <w:rPr>
                <w:rFonts w:cstheme="minorHAnsi"/>
                <w:color w:val="333333"/>
                <w:bdr w:val="none" w:sz="0" w:space="0" w:color="auto" w:frame="1"/>
                <w:lang w:eastAsia="en-GB"/>
              </w:rPr>
              <w:t xml:space="preserve">’, </w:t>
            </w:r>
            <w:r w:rsidRPr="00773582">
              <w:rPr>
                <w:rFonts w:cstheme="minorHAnsi"/>
                <w:i/>
                <w:iCs/>
                <w:color w:val="333333"/>
                <w:bdr w:val="none" w:sz="0" w:space="0" w:color="auto" w:frame="1"/>
                <w:lang w:eastAsia="en-GB"/>
              </w:rPr>
              <w:t>Social Service Review</w:t>
            </w:r>
            <w:r>
              <w:rPr>
                <w:rFonts w:cstheme="minorHAnsi"/>
                <w:color w:val="333333"/>
                <w:bdr w:val="none" w:sz="0" w:space="0" w:color="auto" w:frame="1"/>
                <w:lang w:eastAsia="en-GB"/>
              </w:rPr>
              <w:t>,</w:t>
            </w:r>
            <w:r w:rsidRPr="00773582">
              <w:rPr>
                <w:rFonts w:cstheme="minorHAnsi"/>
                <w:color w:val="333333"/>
                <w:bdr w:val="none" w:sz="0" w:space="0" w:color="auto" w:frame="1"/>
                <w:lang w:eastAsia="en-GB"/>
              </w:rPr>
              <w:t xml:space="preserve"> 79</w:t>
            </w:r>
            <w:r>
              <w:rPr>
                <w:rFonts w:cstheme="minorHAnsi"/>
                <w:color w:val="333333"/>
                <w:bdr w:val="none" w:sz="0" w:space="0" w:color="auto" w:frame="1"/>
                <w:lang w:eastAsia="en-GB"/>
              </w:rPr>
              <w:t xml:space="preserve">, </w:t>
            </w:r>
            <w:r w:rsidRPr="00773582">
              <w:rPr>
                <w:rFonts w:cstheme="minorHAnsi"/>
                <w:color w:val="333333"/>
                <w:bdr w:val="none" w:sz="0" w:space="0" w:color="auto" w:frame="1"/>
                <w:lang w:eastAsia="en-GB"/>
              </w:rPr>
              <w:t>2</w:t>
            </w:r>
            <w:r>
              <w:rPr>
                <w:rFonts w:cstheme="minorHAnsi"/>
                <w:color w:val="333333"/>
                <w:bdr w:val="none" w:sz="0" w:space="0" w:color="auto" w:frame="1"/>
                <w:lang w:eastAsia="en-GB"/>
              </w:rPr>
              <w:t>,</w:t>
            </w:r>
            <w:r w:rsidRPr="00773582">
              <w:rPr>
                <w:rFonts w:cstheme="minorHAnsi"/>
                <w:color w:val="333333"/>
                <w:bdr w:val="none" w:sz="0" w:space="0" w:color="auto" w:frame="1"/>
                <w:lang w:eastAsia="en-GB"/>
              </w:rPr>
              <w:t xml:space="preserve"> 215-236.</w:t>
            </w:r>
          </w:p>
        </w:tc>
      </w:tr>
      <w:tr w:rsidR="00D068FD" w:rsidRPr="00450CD5" w14:paraId="331FF8F6"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DB16C1D" w14:textId="77777777" w:rsidR="00D068FD" w:rsidRPr="00450CD5" w:rsidRDefault="00D068FD" w:rsidP="00D245D7">
            <w:pPr>
              <w:rPr>
                <w:b w:val="0"/>
                <w:bCs w:val="0"/>
              </w:rPr>
            </w:pPr>
            <w:r w:rsidRPr="00450CD5">
              <w:rPr>
                <w:b w:val="0"/>
                <w:bCs w:val="0"/>
              </w:rPr>
              <w:t>[8</w:t>
            </w:r>
            <w:r>
              <w:rPr>
                <w:b w:val="0"/>
                <w:bCs w:val="0"/>
              </w:rPr>
              <w:t>8</w:t>
            </w:r>
            <w:r w:rsidRPr="00450CD5">
              <w:rPr>
                <w:b w:val="0"/>
                <w:bCs w:val="0"/>
              </w:rPr>
              <w:t>]</w:t>
            </w:r>
          </w:p>
        </w:tc>
        <w:tc>
          <w:tcPr>
            <w:tcW w:w="8185" w:type="dxa"/>
            <w:tcBorders>
              <w:top w:val="nil"/>
              <w:bottom w:val="nil"/>
            </w:tcBorders>
          </w:tcPr>
          <w:p w14:paraId="4A8D8B25" w14:textId="77777777" w:rsidR="00D068FD" w:rsidRPr="008B450F" w:rsidRDefault="00D068FD" w:rsidP="00D245D7">
            <w:pPr>
              <w:cnfStyle w:val="000000100000" w:firstRow="0" w:lastRow="0" w:firstColumn="0" w:lastColumn="0" w:oddVBand="0" w:evenVBand="0" w:oddHBand="1" w:evenHBand="0" w:firstRowFirstColumn="0" w:firstRowLastColumn="0" w:lastRowFirstColumn="0" w:lastRowLastColumn="0"/>
            </w:pPr>
            <w:r w:rsidRPr="008B450F">
              <w:t xml:space="preserve">Rodgers, H. R., Payne, L. Jr. and </w:t>
            </w:r>
            <w:proofErr w:type="spellStart"/>
            <w:r w:rsidRPr="008B450F">
              <w:t>Chervachidze</w:t>
            </w:r>
            <w:proofErr w:type="spellEnd"/>
            <w:r w:rsidRPr="008B450F">
              <w:t>, S. (2006)</w:t>
            </w:r>
            <w:r>
              <w:t>,</w:t>
            </w:r>
            <w:r w:rsidRPr="008B450F">
              <w:t xml:space="preserve"> </w:t>
            </w:r>
            <w:r>
              <w:t>‘</w:t>
            </w:r>
            <w:r w:rsidRPr="008B450F">
              <w:t xml:space="preserve">State </w:t>
            </w:r>
            <w:r>
              <w:t>p</w:t>
            </w:r>
            <w:r w:rsidRPr="008B450F">
              <w:t xml:space="preserve">overty </w:t>
            </w:r>
            <w:r>
              <w:t>r</w:t>
            </w:r>
            <w:r w:rsidRPr="008B450F">
              <w:t xml:space="preserve">ates: </w:t>
            </w:r>
            <w:r>
              <w:t>d</w:t>
            </w:r>
            <w:r w:rsidRPr="008B450F">
              <w:t xml:space="preserve">o the </w:t>
            </w:r>
            <w:r>
              <w:t>n</w:t>
            </w:r>
            <w:r w:rsidRPr="008B450F">
              <w:t xml:space="preserve">ew </w:t>
            </w:r>
            <w:r>
              <w:t>w</w:t>
            </w:r>
            <w:r w:rsidRPr="008B450F">
              <w:t xml:space="preserve">elfare </w:t>
            </w:r>
            <w:r>
              <w:t>p</w:t>
            </w:r>
            <w:r w:rsidRPr="008B450F">
              <w:t xml:space="preserve">olicies </w:t>
            </w:r>
            <w:r>
              <w:t>m</w:t>
            </w:r>
            <w:r w:rsidRPr="008B450F">
              <w:t xml:space="preserve">ake a </w:t>
            </w:r>
            <w:r>
              <w:t>d</w:t>
            </w:r>
            <w:r w:rsidRPr="008B450F">
              <w:t>ifference?</w:t>
            </w:r>
            <w:r>
              <w:t>’,</w:t>
            </w:r>
            <w:r w:rsidRPr="008B450F">
              <w:t xml:space="preserve"> </w:t>
            </w:r>
            <w:r w:rsidRPr="008B450F">
              <w:rPr>
                <w:i/>
                <w:iCs/>
              </w:rPr>
              <w:t>Review of Policy Research</w:t>
            </w:r>
            <w:r>
              <w:t>,</w:t>
            </w:r>
            <w:r w:rsidRPr="008B450F">
              <w:rPr>
                <w:i/>
                <w:iCs/>
              </w:rPr>
              <w:t xml:space="preserve"> </w:t>
            </w:r>
            <w:r w:rsidRPr="008B450F">
              <w:t>33</w:t>
            </w:r>
            <w:r>
              <w:t xml:space="preserve">, </w:t>
            </w:r>
            <w:r w:rsidRPr="008B450F">
              <w:t>3</w:t>
            </w:r>
            <w:r>
              <w:t>,</w:t>
            </w:r>
            <w:r w:rsidRPr="008B450F">
              <w:t xml:space="preserve"> 657-679.</w:t>
            </w:r>
          </w:p>
        </w:tc>
      </w:tr>
      <w:tr w:rsidR="00D068FD" w:rsidRPr="00450CD5" w14:paraId="55C3690B"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C9ECC22" w14:textId="77777777" w:rsidR="00D068FD" w:rsidRPr="00450CD5" w:rsidRDefault="00D068FD" w:rsidP="00D245D7">
            <w:pPr>
              <w:rPr>
                <w:b w:val="0"/>
                <w:bCs w:val="0"/>
              </w:rPr>
            </w:pPr>
            <w:r w:rsidRPr="00450CD5">
              <w:rPr>
                <w:b w:val="0"/>
                <w:bCs w:val="0"/>
              </w:rPr>
              <w:t>[8</w:t>
            </w:r>
            <w:r>
              <w:rPr>
                <w:b w:val="0"/>
                <w:bCs w:val="0"/>
              </w:rPr>
              <w:t>9</w:t>
            </w:r>
            <w:r w:rsidRPr="00450CD5">
              <w:rPr>
                <w:b w:val="0"/>
                <w:bCs w:val="0"/>
              </w:rPr>
              <w:t>]</w:t>
            </w:r>
          </w:p>
        </w:tc>
        <w:tc>
          <w:tcPr>
            <w:tcW w:w="8185" w:type="dxa"/>
            <w:tcBorders>
              <w:top w:val="nil"/>
              <w:bottom w:val="nil"/>
            </w:tcBorders>
          </w:tcPr>
          <w:p w14:paraId="230A1B3B" w14:textId="77777777" w:rsidR="00D068FD" w:rsidRPr="008B450F" w:rsidRDefault="00D068FD" w:rsidP="00D245D7">
            <w:pPr>
              <w:cnfStyle w:val="000000000000" w:firstRow="0" w:lastRow="0" w:firstColumn="0" w:lastColumn="0" w:oddVBand="0" w:evenVBand="0" w:oddHBand="0" w:evenHBand="0" w:firstRowFirstColumn="0" w:firstRowLastColumn="0" w:lastRowFirstColumn="0" w:lastRowLastColumn="0"/>
            </w:pPr>
            <w:r w:rsidRPr="008B450F">
              <w:t xml:space="preserve">Ryan, S., </w:t>
            </w:r>
            <w:proofErr w:type="spellStart"/>
            <w:r w:rsidRPr="008B450F">
              <w:t>Manlove</w:t>
            </w:r>
            <w:proofErr w:type="spellEnd"/>
            <w:r w:rsidRPr="008B450F">
              <w:t>, J.</w:t>
            </w:r>
            <w:r>
              <w:t xml:space="preserve"> and</w:t>
            </w:r>
            <w:r w:rsidRPr="008B450F">
              <w:t xml:space="preserve"> </w:t>
            </w:r>
            <w:proofErr w:type="spellStart"/>
            <w:r w:rsidRPr="008B450F">
              <w:t>Hofferth</w:t>
            </w:r>
            <w:proofErr w:type="spellEnd"/>
            <w:r w:rsidRPr="008B450F">
              <w:t>, S. L. (2006)</w:t>
            </w:r>
            <w:r>
              <w:t>,</w:t>
            </w:r>
            <w:r w:rsidRPr="008B450F">
              <w:t xml:space="preserve"> </w:t>
            </w:r>
            <w:r>
              <w:t>‘</w:t>
            </w:r>
            <w:r w:rsidRPr="008B450F">
              <w:t>State-level welfare policies and nonmarital subsequent childbearing</w:t>
            </w:r>
            <w:r>
              <w:t>’,</w:t>
            </w:r>
            <w:r w:rsidRPr="008B450F">
              <w:t xml:space="preserve"> </w:t>
            </w:r>
            <w:r w:rsidRPr="008B450F">
              <w:rPr>
                <w:i/>
                <w:iCs/>
              </w:rPr>
              <w:t>Population Research and Policy Review</w:t>
            </w:r>
            <w:r>
              <w:t>,</w:t>
            </w:r>
            <w:r w:rsidRPr="008B450F">
              <w:t xml:space="preserve"> 25</w:t>
            </w:r>
            <w:r>
              <w:t xml:space="preserve">, </w:t>
            </w:r>
            <w:r w:rsidRPr="008B450F">
              <w:t>1</w:t>
            </w:r>
            <w:r>
              <w:t>,</w:t>
            </w:r>
            <w:r w:rsidRPr="008B450F">
              <w:t xml:space="preserve"> 103-126.</w:t>
            </w:r>
          </w:p>
        </w:tc>
      </w:tr>
      <w:tr w:rsidR="00D068FD" w:rsidRPr="00450CD5" w14:paraId="427E4E1C"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4A1B731" w14:textId="77777777" w:rsidR="00D068FD" w:rsidRPr="00450CD5" w:rsidRDefault="00D068FD" w:rsidP="00D245D7">
            <w:pPr>
              <w:rPr>
                <w:b w:val="0"/>
                <w:bCs w:val="0"/>
              </w:rPr>
            </w:pPr>
            <w:r w:rsidRPr="00450CD5">
              <w:rPr>
                <w:b w:val="0"/>
                <w:bCs w:val="0"/>
              </w:rPr>
              <w:t>[</w:t>
            </w:r>
            <w:r>
              <w:rPr>
                <w:b w:val="0"/>
                <w:bCs w:val="0"/>
              </w:rPr>
              <w:t>90</w:t>
            </w:r>
            <w:r w:rsidRPr="00450CD5">
              <w:rPr>
                <w:b w:val="0"/>
                <w:bCs w:val="0"/>
              </w:rPr>
              <w:t>]</w:t>
            </w:r>
          </w:p>
        </w:tc>
        <w:tc>
          <w:tcPr>
            <w:tcW w:w="8185" w:type="dxa"/>
            <w:tcBorders>
              <w:top w:val="nil"/>
              <w:bottom w:val="nil"/>
            </w:tcBorders>
          </w:tcPr>
          <w:p w14:paraId="0AFDB7BC" w14:textId="77777777" w:rsidR="00D068FD" w:rsidRPr="008B450F" w:rsidRDefault="00D068FD" w:rsidP="00D245D7">
            <w:pPr>
              <w:cnfStyle w:val="000000100000" w:firstRow="0" w:lastRow="0" w:firstColumn="0" w:lastColumn="0" w:oddVBand="0" w:evenVBand="0" w:oddHBand="1" w:evenHBand="0" w:firstRowFirstColumn="0" w:firstRowLastColumn="0" w:lastRowFirstColumn="0" w:lastRowLastColumn="0"/>
            </w:pPr>
            <w:r w:rsidRPr="008B450F">
              <w:t>Slack, K. S., Lee, B. J.</w:t>
            </w:r>
            <w:r>
              <w:t xml:space="preserve"> and</w:t>
            </w:r>
            <w:r w:rsidRPr="008B450F">
              <w:t xml:space="preserve"> Berger, L. M. (2007)</w:t>
            </w:r>
            <w:r>
              <w:t>, ‘</w:t>
            </w:r>
            <w:r w:rsidRPr="008B450F">
              <w:t>Do welfare sanctions increase child protection system involvement? A cautious answer</w:t>
            </w:r>
            <w:r>
              <w:t>’,</w:t>
            </w:r>
            <w:r w:rsidRPr="008B450F">
              <w:t xml:space="preserve"> </w:t>
            </w:r>
            <w:r w:rsidRPr="008B450F">
              <w:rPr>
                <w:i/>
                <w:iCs/>
              </w:rPr>
              <w:t>Social Service Review</w:t>
            </w:r>
            <w:r>
              <w:t>,</w:t>
            </w:r>
            <w:r w:rsidRPr="008B450F">
              <w:rPr>
                <w:i/>
                <w:iCs/>
              </w:rPr>
              <w:t xml:space="preserve"> </w:t>
            </w:r>
            <w:r w:rsidRPr="008B450F">
              <w:t>81</w:t>
            </w:r>
            <w:r>
              <w:t xml:space="preserve">, </w:t>
            </w:r>
            <w:r w:rsidRPr="008B450F">
              <w:t>2</w:t>
            </w:r>
            <w:r>
              <w:t>,</w:t>
            </w:r>
            <w:r w:rsidRPr="008B450F">
              <w:t xml:space="preserve"> 207-228.</w:t>
            </w:r>
          </w:p>
        </w:tc>
      </w:tr>
      <w:tr w:rsidR="00D068FD" w:rsidRPr="00450CD5" w14:paraId="4560BF34"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2876576" w14:textId="77777777" w:rsidR="00D068FD" w:rsidRPr="00450CD5" w:rsidRDefault="00D068FD" w:rsidP="00D245D7">
            <w:pPr>
              <w:rPr>
                <w:b w:val="0"/>
                <w:bCs w:val="0"/>
              </w:rPr>
            </w:pPr>
            <w:r w:rsidRPr="00450CD5">
              <w:rPr>
                <w:b w:val="0"/>
                <w:bCs w:val="0"/>
              </w:rPr>
              <w:t>[</w:t>
            </w:r>
            <w:r>
              <w:rPr>
                <w:b w:val="0"/>
                <w:bCs w:val="0"/>
              </w:rPr>
              <w:t>91</w:t>
            </w:r>
            <w:r w:rsidRPr="00450CD5">
              <w:rPr>
                <w:b w:val="0"/>
                <w:bCs w:val="0"/>
              </w:rPr>
              <w:t>]</w:t>
            </w:r>
          </w:p>
        </w:tc>
        <w:tc>
          <w:tcPr>
            <w:tcW w:w="8185" w:type="dxa"/>
            <w:tcBorders>
              <w:top w:val="nil"/>
              <w:bottom w:val="nil"/>
            </w:tcBorders>
          </w:tcPr>
          <w:p w14:paraId="1F4C18D1" w14:textId="77777777" w:rsidR="00D068FD" w:rsidRPr="00450CD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proofErr w:type="spellStart"/>
            <w:r w:rsidRPr="00AA5DA1">
              <w:rPr>
                <w:rFonts w:cstheme="minorHAnsi"/>
                <w:color w:val="333333"/>
                <w:bdr w:val="none" w:sz="0" w:space="0" w:color="auto" w:frame="1"/>
                <w:lang w:eastAsia="en-GB"/>
              </w:rPr>
              <w:t>Acs</w:t>
            </w:r>
            <w:proofErr w:type="spellEnd"/>
            <w:r w:rsidRPr="00AA5DA1">
              <w:rPr>
                <w:rFonts w:cstheme="minorHAnsi"/>
                <w:color w:val="333333"/>
                <w:bdr w:val="none" w:sz="0" w:space="0" w:color="auto" w:frame="1"/>
                <w:lang w:eastAsia="en-GB"/>
              </w:rPr>
              <w:t>, G.</w:t>
            </w:r>
            <w:r>
              <w:rPr>
                <w:rFonts w:cstheme="minorHAnsi"/>
                <w:color w:val="333333"/>
                <w:bdr w:val="none" w:sz="0" w:space="0" w:color="auto" w:frame="1"/>
                <w:lang w:eastAsia="en-GB"/>
              </w:rPr>
              <w:t xml:space="preserve"> and</w:t>
            </w:r>
            <w:r w:rsidRPr="00AA5DA1">
              <w:rPr>
                <w:rFonts w:cstheme="minorHAnsi"/>
                <w:color w:val="333333"/>
                <w:bdr w:val="none" w:sz="0" w:space="0" w:color="auto" w:frame="1"/>
                <w:lang w:eastAsia="en-GB"/>
              </w:rPr>
              <w:t xml:space="preserve"> Nelson, S. (2004)</w:t>
            </w:r>
            <w:r>
              <w:rPr>
                <w:rFonts w:cstheme="minorHAnsi"/>
                <w:color w:val="333333"/>
                <w:bdr w:val="none" w:sz="0" w:space="0" w:color="auto" w:frame="1"/>
                <w:lang w:eastAsia="en-GB"/>
              </w:rPr>
              <w:t>,</w:t>
            </w:r>
            <w:r w:rsidRPr="00AA5DA1">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AA5DA1">
              <w:rPr>
                <w:rFonts w:cstheme="minorHAnsi"/>
                <w:color w:val="333333"/>
                <w:bdr w:val="none" w:sz="0" w:space="0" w:color="auto" w:frame="1"/>
                <w:lang w:eastAsia="en-GB"/>
              </w:rPr>
              <w:t xml:space="preserve">Changes in </w:t>
            </w:r>
            <w:r>
              <w:rPr>
                <w:rFonts w:cstheme="minorHAnsi"/>
                <w:color w:val="333333"/>
                <w:bdr w:val="none" w:sz="0" w:space="0" w:color="auto" w:frame="1"/>
                <w:lang w:eastAsia="en-GB"/>
              </w:rPr>
              <w:t>l</w:t>
            </w:r>
            <w:r w:rsidRPr="00AA5DA1">
              <w:rPr>
                <w:rFonts w:cstheme="minorHAnsi"/>
                <w:color w:val="333333"/>
                <w:bdr w:val="none" w:sz="0" w:space="0" w:color="auto" w:frame="1"/>
                <w:lang w:eastAsia="en-GB"/>
              </w:rPr>
              <w:t xml:space="preserve">iving </w:t>
            </w:r>
            <w:r>
              <w:rPr>
                <w:rFonts w:cstheme="minorHAnsi"/>
                <w:color w:val="333333"/>
                <w:bdr w:val="none" w:sz="0" w:space="0" w:color="auto" w:frame="1"/>
                <w:lang w:eastAsia="en-GB"/>
              </w:rPr>
              <w:t>a</w:t>
            </w:r>
            <w:r w:rsidRPr="00AA5DA1">
              <w:rPr>
                <w:rFonts w:cstheme="minorHAnsi"/>
                <w:color w:val="333333"/>
                <w:bdr w:val="none" w:sz="0" w:space="0" w:color="auto" w:frame="1"/>
                <w:lang w:eastAsia="en-GB"/>
              </w:rPr>
              <w:t xml:space="preserve">rrangements during the </w:t>
            </w:r>
            <w:r>
              <w:rPr>
                <w:rFonts w:cstheme="minorHAnsi"/>
                <w:color w:val="333333"/>
                <w:bdr w:val="none" w:sz="0" w:space="0" w:color="auto" w:frame="1"/>
                <w:lang w:eastAsia="en-GB"/>
              </w:rPr>
              <w:t>l</w:t>
            </w:r>
            <w:r w:rsidRPr="00AA5DA1">
              <w:rPr>
                <w:rFonts w:cstheme="minorHAnsi"/>
                <w:color w:val="333333"/>
                <w:bdr w:val="none" w:sz="0" w:space="0" w:color="auto" w:frame="1"/>
                <w:lang w:eastAsia="en-GB"/>
              </w:rPr>
              <w:t xml:space="preserve">ate 1990s: </w:t>
            </w:r>
            <w:r>
              <w:rPr>
                <w:rFonts w:cstheme="minorHAnsi"/>
                <w:color w:val="333333"/>
                <w:bdr w:val="none" w:sz="0" w:space="0" w:color="auto" w:frame="1"/>
                <w:lang w:eastAsia="en-GB"/>
              </w:rPr>
              <w:t>d</w:t>
            </w:r>
            <w:r w:rsidRPr="00AA5DA1">
              <w:rPr>
                <w:rFonts w:cstheme="minorHAnsi"/>
                <w:color w:val="333333"/>
                <w:bdr w:val="none" w:sz="0" w:space="0" w:color="auto" w:frame="1"/>
                <w:lang w:eastAsia="en-GB"/>
              </w:rPr>
              <w:t xml:space="preserve">o </w:t>
            </w:r>
            <w:r>
              <w:rPr>
                <w:rFonts w:cstheme="minorHAnsi"/>
                <w:color w:val="333333"/>
                <w:bdr w:val="none" w:sz="0" w:space="0" w:color="auto" w:frame="1"/>
                <w:lang w:eastAsia="en-GB"/>
              </w:rPr>
              <w:t>w</w:t>
            </w:r>
            <w:r w:rsidRPr="00AA5DA1">
              <w:rPr>
                <w:rFonts w:cstheme="minorHAnsi"/>
                <w:color w:val="333333"/>
                <w:bdr w:val="none" w:sz="0" w:space="0" w:color="auto" w:frame="1"/>
                <w:lang w:eastAsia="en-GB"/>
              </w:rPr>
              <w:t xml:space="preserve">elfare </w:t>
            </w:r>
            <w:r>
              <w:rPr>
                <w:rFonts w:cstheme="minorHAnsi"/>
                <w:color w:val="333333"/>
                <w:bdr w:val="none" w:sz="0" w:space="0" w:color="auto" w:frame="1"/>
                <w:lang w:eastAsia="en-GB"/>
              </w:rPr>
              <w:t>p</w:t>
            </w:r>
            <w:r w:rsidRPr="00AA5DA1">
              <w:rPr>
                <w:rFonts w:cstheme="minorHAnsi"/>
                <w:color w:val="333333"/>
                <w:bdr w:val="none" w:sz="0" w:space="0" w:color="auto" w:frame="1"/>
                <w:lang w:eastAsia="en-GB"/>
              </w:rPr>
              <w:t xml:space="preserve">olicies </w:t>
            </w:r>
            <w:r>
              <w:rPr>
                <w:rFonts w:cstheme="minorHAnsi"/>
                <w:color w:val="333333"/>
                <w:bdr w:val="none" w:sz="0" w:space="0" w:color="auto" w:frame="1"/>
                <w:lang w:eastAsia="en-GB"/>
              </w:rPr>
              <w:t>m</w:t>
            </w:r>
            <w:r w:rsidRPr="00AA5DA1">
              <w:rPr>
                <w:rFonts w:cstheme="minorHAnsi"/>
                <w:color w:val="333333"/>
                <w:bdr w:val="none" w:sz="0" w:space="0" w:color="auto" w:frame="1"/>
                <w:lang w:eastAsia="en-GB"/>
              </w:rPr>
              <w:t>atter?</w:t>
            </w:r>
            <w:r>
              <w:rPr>
                <w:rFonts w:cstheme="minorHAnsi"/>
                <w:color w:val="333333"/>
                <w:bdr w:val="none" w:sz="0" w:space="0" w:color="auto" w:frame="1"/>
                <w:lang w:eastAsia="en-GB"/>
              </w:rPr>
              <w:t>’,</w:t>
            </w:r>
            <w:r w:rsidRPr="00AA5DA1">
              <w:rPr>
                <w:rFonts w:cstheme="minorHAnsi"/>
                <w:color w:val="333333"/>
                <w:bdr w:val="none" w:sz="0" w:space="0" w:color="auto" w:frame="1"/>
                <w:lang w:eastAsia="en-GB"/>
              </w:rPr>
              <w:t xml:space="preserve"> </w:t>
            </w:r>
            <w:r w:rsidRPr="00AA5DA1">
              <w:rPr>
                <w:rFonts w:cstheme="minorHAnsi"/>
                <w:i/>
                <w:iCs/>
                <w:color w:val="333333"/>
                <w:bdr w:val="none" w:sz="0" w:space="0" w:color="auto" w:frame="1"/>
                <w:lang w:eastAsia="en-GB"/>
              </w:rPr>
              <w:t>Journal of Policy Analysis and Management</w:t>
            </w:r>
            <w:r>
              <w:rPr>
                <w:rFonts w:cstheme="minorHAnsi"/>
                <w:color w:val="333333"/>
                <w:bdr w:val="none" w:sz="0" w:space="0" w:color="auto" w:frame="1"/>
                <w:lang w:eastAsia="en-GB"/>
              </w:rPr>
              <w:t>,</w:t>
            </w:r>
            <w:r w:rsidRPr="00AA5DA1">
              <w:rPr>
                <w:rFonts w:cstheme="minorHAnsi"/>
                <w:color w:val="333333"/>
                <w:bdr w:val="none" w:sz="0" w:space="0" w:color="auto" w:frame="1"/>
                <w:lang w:eastAsia="en-GB"/>
              </w:rPr>
              <w:t xml:space="preserve"> 23</w:t>
            </w:r>
            <w:r>
              <w:rPr>
                <w:rFonts w:cstheme="minorHAnsi"/>
                <w:color w:val="333333"/>
                <w:bdr w:val="none" w:sz="0" w:space="0" w:color="auto" w:frame="1"/>
                <w:lang w:eastAsia="en-GB"/>
              </w:rPr>
              <w:t xml:space="preserve">, </w:t>
            </w:r>
            <w:r w:rsidRPr="00AA5DA1">
              <w:rPr>
                <w:rFonts w:cstheme="minorHAnsi"/>
                <w:color w:val="333333"/>
                <w:bdr w:val="none" w:sz="0" w:space="0" w:color="auto" w:frame="1"/>
                <w:lang w:eastAsia="en-GB"/>
              </w:rPr>
              <w:t>2</w:t>
            </w:r>
            <w:r>
              <w:rPr>
                <w:rFonts w:cstheme="minorHAnsi"/>
                <w:color w:val="333333"/>
                <w:bdr w:val="none" w:sz="0" w:space="0" w:color="auto" w:frame="1"/>
                <w:lang w:eastAsia="en-GB"/>
              </w:rPr>
              <w:t>,</w:t>
            </w:r>
            <w:r w:rsidRPr="00AA5DA1">
              <w:rPr>
                <w:rFonts w:cstheme="minorHAnsi"/>
                <w:color w:val="333333"/>
                <w:bdr w:val="none" w:sz="0" w:space="0" w:color="auto" w:frame="1"/>
                <w:lang w:eastAsia="en-GB"/>
              </w:rPr>
              <w:t xml:space="preserve"> 273-290.</w:t>
            </w:r>
          </w:p>
        </w:tc>
      </w:tr>
      <w:tr w:rsidR="00D068FD" w:rsidRPr="00450CD5" w14:paraId="4286E7E9"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B93FDFE" w14:textId="77777777" w:rsidR="00D068FD" w:rsidRPr="00AA11A3" w:rsidRDefault="00D068FD" w:rsidP="00D245D7">
            <w:pPr>
              <w:rPr>
                <w:b w:val="0"/>
                <w:bCs w:val="0"/>
              </w:rPr>
            </w:pPr>
            <w:r>
              <w:rPr>
                <w:b w:val="0"/>
                <w:bCs w:val="0"/>
              </w:rPr>
              <w:t>[92]</w:t>
            </w:r>
          </w:p>
        </w:tc>
        <w:tc>
          <w:tcPr>
            <w:tcW w:w="8185" w:type="dxa"/>
            <w:tcBorders>
              <w:top w:val="nil"/>
              <w:bottom w:val="nil"/>
            </w:tcBorders>
          </w:tcPr>
          <w:p w14:paraId="6783B36A" w14:textId="77777777" w:rsidR="00D068FD" w:rsidRPr="00A40628"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rPr>
            </w:pPr>
            <w:r w:rsidRPr="00A40628">
              <w:rPr>
                <w:rFonts w:cstheme="minorHAnsi"/>
              </w:rPr>
              <w:t>Machin, S</w:t>
            </w:r>
            <w:r>
              <w:rPr>
                <w:rFonts w:cstheme="minorHAnsi"/>
              </w:rPr>
              <w:t>.</w:t>
            </w:r>
            <w:r w:rsidRPr="00A40628">
              <w:rPr>
                <w:rFonts w:cstheme="minorHAnsi"/>
              </w:rPr>
              <w:t xml:space="preserve"> and Marie, </w:t>
            </w:r>
            <w:r>
              <w:rPr>
                <w:rFonts w:cstheme="minorHAnsi"/>
              </w:rPr>
              <w:t>O.</w:t>
            </w:r>
            <w:r w:rsidRPr="00A40628">
              <w:rPr>
                <w:rFonts w:cstheme="minorHAnsi"/>
              </w:rPr>
              <w:t xml:space="preserve"> (2006)</w:t>
            </w:r>
            <w:r>
              <w:rPr>
                <w:rFonts w:cstheme="minorHAnsi"/>
              </w:rPr>
              <w:t>,</w:t>
            </w:r>
            <w:r w:rsidRPr="00A40628">
              <w:rPr>
                <w:rFonts w:cstheme="minorHAnsi"/>
              </w:rPr>
              <w:t xml:space="preserve"> ‘Crime and benefit sanctions’, </w:t>
            </w:r>
            <w:r w:rsidRPr="00A40628">
              <w:rPr>
                <w:rFonts w:cstheme="minorHAnsi"/>
                <w:i/>
              </w:rPr>
              <w:t>Portuguese Economic Journal</w:t>
            </w:r>
            <w:r>
              <w:rPr>
                <w:rFonts w:cstheme="minorHAnsi"/>
                <w:iCs/>
              </w:rPr>
              <w:t>,</w:t>
            </w:r>
            <w:r w:rsidRPr="00A40628">
              <w:rPr>
                <w:rFonts w:cstheme="minorHAnsi"/>
              </w:rPr>
              <w:t xml:space="preserve"> 5</w:t>
            </w:r>
            <w:r>
              <w:rPr>
                <w:rFonts w:cstheme="minorHAnsi"/>
              </w:rPr>
              <w:t>,</w:t>
            </w:r>
            <w:r w:rsidRPr="00A40628">
              <w:rPr>
                <w:rFonts w:cstheme="minorHAnsi"/>
              </w:rPr>
              <w:t xml:space="preserve"> 149–165</w:t>
            </w:r>
            <w:r>
              <w:rPr>
                <w:rFonts w:cstheme="minorHAnsi"/>
              </w:rPr>
              <w:t>.</w:t>
            </w:r>
          </w:p>
        </w:tc>
      </w:tr>
      <w:tr w:rsidR="00D068FD" w:rsidRPr="00450CD5" w14:paraId="63407749"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C7BBFE4" w14:textId="77777777" w:rsidR="00D068FD" w:rsidRPr="00450CD5" w:rsidRDefault="00D068FD" w:rsidP="00D245D7">
            <w:pPr>
              <w:rPr>
                <w:b w:val="0"/>
                <w:bCs w:val="0"/>
              </w:rPr>
            </w:pPr>
            <w:r w:rsidRPr="00450CD5">
              <w:rPr>
                <w:b w:val="0"/>
                <w:bCs w:val="0"/>
              </w:rPr>
              <w:t>[</w:t>
            </w:r>
            <w:r>
              <w:rPr>
                <w:b w:val="0"/>
                <w:bCs w:val="0"/>
              </w:rPr>
              <w:t>93</w:t>
            </w:r>
            <w:r w:rsidRPr="00450CD5">
              <w:rPr>
                <w:b w:val="0"/>
                <w:bCs w:val="0"/>
              </w:rPr>
              <w:t>]</w:t>
            </w:r>
          </w:p>
        </w:tc>
        <w:tc>
          <w:tcPr>
            <w:tcW w:w="8185" w:type="dxa"/>
            <w:tcBorders>
              <w:top w:val="nil"/>
              <w:bottom w:val="nil"/>
            </w:tcBorders>
          </w:tcPr>
          <w:p w14:paraId="427D7D66" w14:textId="77777777" w:rsidR="00D068FD" w:rsidRPr="00903386"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903386">
              <w:t>Wang, J. S.-H. (2015)</w:t>
            </w:r>
            <w:r>
              <w:t>, ‘</w:t>
            </w:r>
            <w:r w:rsidRPr="00903386">
              <w:t>TANF coverage, state TANF requirement stringencies, and child well-being</w:t>
            </w:r>
            <w:r>
              <w:t>’,</w:t>
            </w:r>
            <w:r w:rsidRPr="00903386">
              <w:t xml:space="preserve"> </w:t>
            </w:r>
            <w:r w:rsidRPr="00903386">
              <w:rPr>
                <w:i/>
                <w:iCs/>
              </w:rPr>
              <w:t>Children and Youth Services Review</w:t>
            </w:r>
            <w:r w:rsidRPr="00E1328F">
              <w:t>, 53,</w:t>
            </w:r>
            <w:r w:rsidRPr="00903386">
              <w:t xml:space="preserve"> 121-129</w:t>
            </w:r>
            <w:r>
              <w:t>.</w:t>
            </w:r>
          </w:p>
        </w:tc>
      </w:tr>
      <w:tr w:rsidR="00D068FD" w:rsidRPr="00450CD5" w14:paraId="327FB750" w14:textId="77777777" w:rsidTr="00D24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B2D256E" w14:textId="77777777" w:rsidR="00D068FD" w:rsidRPr="00450CD5" w:rsidRDefault="00D068FD" w:rsidP="00D245D7">
            <w:pPr>
              <w:rPr>
                <w:b w:val="0"/>
                <w:bCs w:val="0"/>
              </w:rPr>
            </w:pPr>
            <w:r w:rsidRPr="00450CD5">
              <w:rPr>
                <w:b w:val="0"/>
                <w:bCs w:val="0"/>
              </w:rPr>
              <w:t>[9</w:t>
            </w:r>
            <w:r>
              <w:rPr>
                <w:b w:val="0"/>
                <w:bCs w:val="0"/>
              </w:rPr>
              <w:t>4</w:t>
            </w:r>
            <w:r w:rsidRPr="00450CD5">
              <w:rPr>
                <w:b w:val="0"/>
                <w:bCs w:val="0"/>
              </w:rPr>
              <w:t>]</w:t>
            </w:r>
          </w:p>
        </w:tc>
        <w:tc>
          <w:tcPr>
            <w:tcW w:w="8185" w:type="dxa"/>
            <w:tcBorders>
              <w:top w:val="nil"/>
              <w:bottom w:val="nil"/>
            </w:tcBorders>
          </w:tcPr>
          <w:p w14:paraId="4E01B4BE" w14:textId="77777777" w:rsidR="00D068FD" w:rsidRPr="00903386" w:rsidRDefault="00D068FD" w:rsidP="00D245D7">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903386">
              <w:t>Fein, D. J. and Lee, W. L. (2003)</w:t>
            </w:r>
            <w:r>
              <w:t>, ‘</w:t>
            </w:r>
            <w:r w:rsidRPr="00903386">
              <w:t>The impacts of welfare reform on child maltreatment in Delaware</w:t>
            </w:r>
            <w:r>
              <w:t>’,</w:t>
            </w:r>
            <w:r w:rsidRPr="00903386">
              <w:t xml:space="preserve"> </w:t>
            </w:r>
            <w:r w:rsidRPr="00903386">
              <w:rPr>
                <w:i/>
                <w:iCs/>
              </w:rPr>
              <w:t>Children and Youth Services Review</w:t>
            </w:r>
            <w:r>
              <w:t>,</w:t>
            </w:r>
            <w:r w:rsidRPr="00903386">
              <w:rPr>
                <w:i/>
                <w:iCs/>
              </w:rPr>
              <w:t xml:space="preserve"> </w:t>
            </w:r>
            <w:r w:rsidRPr="00903386">
              <w:t>25</w:t>
            </w:r>
            <w:r>
              <w:t xml:space="preserve">, </w:t>
            </w:r>
            <w:r w:rsidRPr="00903386">
              <w:t>1/2</w:t>
            </w:r>
            <w:r>
              <w:t xml:space="preserve">, </w:t>
            </w:r>
            <w:r w:rsidRPr="00903386">
              <w:t>83-111.</w:t>
            </w:r>
          </w:p>
        </w:tc>
      </w:tr>
      <w:tr w:rsidR="00D068FD" w:rsidRPr="00450CD5" w14:paraId="41795722" w14:textId="77777777" w:rsidTr="00D245D7">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8" w:space="0" w:color="auto"/>
            </w:tcBorders>
          </w:tcPr>
          <w:p w14:paraId="68A84D2E" w14:textId="77777777" w:rsidR="00D068FD" w:rsidRPr="00450CD5" w:rsidRDefault="00D068FD" w:rsidP="00D245D7">
            <w:pPr>
              <w:rPr>
                <w:b w:val="0"/>
                <w:bCs w:val="0"/>
              </w:rPr>
            </w:pPr>
          </w:p>
        </w:tc>
        <w:tc>
          <w:tcPr>
            <w:tcW w:w="8185" w:type="dxa"/>
            <w:tcBorders>
              <w:top w:val="nil"/>
              <w:bottom w:val="single" w:sz="8" w:space="0" w:color="auto"/>
            </w:tcBorders>
          </w:tcPr>
          <w:p w14:paraId="1BA5C4BD" w14:textId="77777777" w:rsidR="00D068FD" w:rsidRPr="00450CD5" w:rsidRDefault="00D068FD" w:rsidP="00D245D7">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p>
        </w:tc>
      </w:tr>
    </w:tbl>
    <w:p w14:paraId="42103DE6" w14:textId="77777777" w:rsidR="00D63384" w:rsidRDefault="00D63384"/>
    <w:sectPr w:rsidR="00D633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D728" w14:textId="77777777" w:rsidR="00000000" w:rsidRDefault="009C00B3">
      <w:r>
        <w:separator/>
      </w:r>
    </w:p>
  </w:endnote>
  <w:endnote w:type="continuationSeparator" w:id="0">
    <w:p w14:paraId="626D3BA7" w14:textId="77777777" w:rsidR="00000000" w:rsidRDefault="009C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23604"/>
      <w:docPartObj>
        <w:docPartGallery w:val="Page Numbers (Bottom of Page)"/>
        <w:docPartUnique/>
      </w:docPartObj>
    </w:sdtPr>
    <w:sdtEndPr>
      <w:rPr>
        <w:noProof/>
      </w:rPr>
    </w:sdtEndPr>
    <w:sdtContent>
      <w:p w14:paraId="67109056" w14:textId="77777777" w:rsidR="004F79B0" w:rsidRDefault="00D06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E1D0C" w14:textId="77777777" w:rsidR="004F79B0" w:rsidRDefault="009C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E5E8" w14:textId="77777777" w:rsidR="00000000" w:rsidRDefault="009C00B3">
      <w:r>
        <w:separator/>
      </w:r>
    </w:p>
  </w:footnote>
  <w:footnote w:type="continuationSeparator" w:id="0">
    <w:p w14:paraId="2A7666FD" w14:textId="77777777" w:rsidR="00000000" w:rsidRDefault="009C0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4B1"/>
    <w:multiLevelType w:val="hybridMultilevel"/>
    <w:tmpl w:val="DD6C08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070AF"/>
    <w:multiLevelType w:val="hybridMultilevel"/>
    <w:tmpl w:val="BA5E3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A732E"/>
    <w:multiLevelType w:val="hybridMultilevel"/>
    <w:tmpl w:val="BBBE0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C0E56"/>
    <w:multiLevelType w:val="hybridMultilevel"/>
    <w:tmpl w:val="47AA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64434"/>
    <w:multiLevelType w:val="hybridMultilevel"/>
    <w:tmpl w:val="79263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65EB5"/>
    <w:multiLevelType w:val="hybridMultilevel"/>
    <w:tmpl w:val="5FD27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35EC5"/>
    <w:multiLevelType w:val="hybridMultilevel"/>
    <w:tmpl w:val="25A6C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D819CC"/>
    <w:multiLevelType w:val="hybridMultilevel"/>
    <w:tmpl w:val="9592A0EC"/>
    <w:lvl w:ilvl="0" w:tplc="1A1E50A4">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50753"/>
    <w:multiLevelType w:val="hybridMultilevel"/>
    <w:tmpl w:val="DF1A7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B770D"/>
    <w:multiLevelType w:val="hybridMultilevel"/>
    <w:tmpl w:val="A1C6D050"/>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36146595"/>
    <w:multiLevelType w:val="hybridMultilevel"/>
    <w:tmpl w:val="54B0481C"/>
    <w:lvl w:ilvl="0" w:tplc="5712D0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193289"/>
    <w:multiLevelType w:val="hybridMultilevel"/>
    <w:tmpl w:val="0E60F5F8"/>
    <w:lvl w:ilvl="0" w:tplc="728E2446">
      <w:start w:val="1"/>
      <w:numFmt w:val="decimal"/>
      <w:lvlText w:val="%1."/>
      <w:lvlJc w:val="left"/>
      <w:pPr>
        <w:ind w:left="360" w:hanging="360"/>
      </w:pPr>
      <w:rPr>
        <w:rFonts w:ascii="Calibri" w:eastAsia="Times New Roman" w:hAnsi="Calibri" w:cs="Times New Roman"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2761EB"/>
    <w:multiLevelType w:val="hybridMultilevel"/>
    <w:tmpl w:val="8C783814"/>
    <w:lvl w:ilvl="0" w:tplc="01741A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9A7B5A"/>
    <w:multiLevelType w:val="hybridMultilevel"/>
    <w:tmpl w:val="0B96F78A"/>
    <w:lvl w:ilvl="0" w:tplc="9AAC20C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C1503"/>
    <w:multiLevelType w:val="hybridMultilevel"/>
    <w:tmpl w:val="E62CE9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D466F8"/>
    <w:multiLevelType w:val="hybridMultilevel"/>
    <w:tmpl w:val="B20ABB22"/>
    <w:lvl w:ilvl="0" w:tplc="F8241E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47063"/>
    <w:multiLevelType w:val="hybridMultilevel"/>
    <w:tmpl w:val="CBC86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0E4E6F"/>
    <w:multiLevelType w:val="hybridMultilevel"/>
    <w:tmpl w:val="6276AB2C"/>
    <w:lvl w:ilvl="0" w:tplc="4B7665F8">
      <w:start w:val="1"/>
      <w:numFmt w:val="bullet"/>
      <w:lvlText w:val="o"/>
      <w:lvlJc w:val="left"/>
      <w:pPr>
        <w:ind w:left="785" w:hanging="360"/>
      </w:pPr>
      <w:rPr>
        <w:rFonts w:ascii="Courier New" w:hAnsi="Courier New" w:hint="default"/>
        <w:sz w:val="16"/>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BEF2C96"/>
    <w:multiLevelType w:val="hybridMultilevel"/>
    <w:tmpl w:val="650C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B4032"/>
    <w:multiLevelType w:val="hybridMultilevel"/>
    <w:tmpl w:val="EA30D8C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666299"/>
    <w:multiLevelType w:val="hybridMultilevel"/>
    <w:tmpl w:val="22EAD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243320"/>
    <w:multiLevelType w:val="hybridMultilevel"/>
    <w:tmpl w:val="19A2B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923DF3"/>
    <w:multiLevelType w:val="hybridMultilevel"/>
    <w:tmpl w:val="F75C4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262534"/>
    <w:multiLevelType w:val="hybridMultilevel"/>
    <w:tmpl w:val="F9D4F3C4"/>
    <w:lvl w:ilvl="0" w:tplc="9AAC20C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56F19"/>
    <w:multiLevelType w:val="hybridMultilevel"/>
    <w:tmpl w:val="74541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1F59CE"/>
    <w:multiLevelType w:val="hybridMultilevel"/>
    <w:tmpl w:val="27BE2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
  </w:num>
  <w:num w:numId="3">
    <w:abstractNumId w:val="17"/>
  </w:num>
  <w:num w:numId="4">
    <w:abstractNumId w:val="14"/>
  </w:num>
  <w:num w:numId="5">
    <w:abstractNumId w:val="16"/>
  </w:num>
  <w:num w:numId="6">
    <w:abstractNumId w:val="0"/>
  </w:num>
  <w:num w:numId="7">
    <w:abstractNumId w:val="11"/>
  </w:num>
  <w:num w:numId="8">
    <w:abstractNumId w:val="8"/>
  </w:num>
  <w:num w:numId="9">
    <w:abstractNumId w:val="9"/>
  </w:num>
  <w:num w:numId="10">
    <w:abstractNumId w:val="5"/>
  </w:num>
  <w:num w:numId="11">
    <w:abstractNumId w:val="22"/>
  </w:num>
  <w:num w:numId="12">
    <w:abstractNumId w:val="20"/>
  </w:num>
  <w:num w:numId="13">
    <w:abstractNumId w:val="24"/>
  </w:num>
  <w:num w:numId="14">
    <w:abstractNumId w:val="4"/>
  </w:num>
  <w:num w:numId="15">
    <w:abstractNumId w:val="2"/>
  </w:num>
  <w:num w:numId="16">
    <w:abstractNumId w:val="1"/>
  </w:num>
  <w:num w:numId="17">
    <w:abstractNumId w:val="10"/>
  </w:num>
  <w:num w:numId="18">
    <w:abstractNumId w:val="6"/>
  </w:num>
  <w:num w:numId="19">
    <w:abstractNumId w:val="21"/>
  </w:num>
  <w:num w:numId="20">
    <w:abstractNumId w:val="7"/>
  </w:num>
  <w:num w:numId="21">
    <w:abstractNumId w:val="15"/>
  </w:num>
  <w:num w:numId="22">
    <w:abstractNumId w:val="19"/>
  </w:num>
  <w:num w:numId="23">
    <w:abstractNumId w:val="25"/>
  </w:num>
  <w:num w:numId="24">
    <w:abstractNumId w:val="12"/>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FD"/>
    <w:rsid w:val="00356A23"/>
    <w:rsid w:val="009610B1"/>
    <w:rsid w:val="009C00B3"/>
    <w:rsid w:val="00D068FD"/>
    <w:rsid w:val="00D63384"/>
    <w:rsid w:val="00E13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792C"/>
  <w15:chartTrackingRefBased/>
  <w15:docId w15:val="{BE6866F4-EB7B-48A1-87CE-39FAF635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FD"/>
    <w:pPr>
      <w:ind w:left="0"/>
    </w:pPr>
    <w:rPr>
      <w:rFonts w:eastAsia="Times New Roman" w:cs="Times New Roman"/>
    </w:rPr>
  </w:style>
  <w:style w:type="paragraph" w:styleId="Heading1">
    <w:name w:val="heading 1"/>
    <w:basedOn w:val="Normal"/>
    <w:next w:val="Normal"/>
    <w:link w:val="Heading1Char"/>
    <w:uiPriority w:val="9"/>
    <w:qFormat/>
    <w:rsid w:val="00D068F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68FD"/>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68FD"/>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068FD"/>
    <w:pPr>
      <w:keepNext/>
      <w:keepLines/>
      <w:spacing w:before="40" w:line="256" w:lineRule="auto"/>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8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68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68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068FD"/>
    <w:rPr>
      <w:rFonts w:asciiTheme="majorHAnsi" w:eastAsiaTheme="majorEastAsia" w:hAnsiTheme="majorHAnsi" w:cstheme="majorBidi"/>
      <w:i/>
      <w:iCs/>
      <w:color w:val="2F5496" w:themeColor="accent1" w:themeShade="BF"/>
      <w:sz w:val="24"/>
    </w:rPr>
  </w:style>
  <w:style w:type="paragraph" w:styleId="FootnoteText">
    <w:name w:val="footnote text"/>
    <w:basedOn w:val="Normal"/>
    <w:link w:val="FootnoteTextChar"/>
    <w:uiPriority w:val="99"/>
    <w:semiHidden/>
    <w:unhideWhenUsed/>
    <w:rsid w:val="00D068FD"/>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D068FD"/>
    <w:rPr>
      <w:sz w:val="20"/>
      <w:szCs w:val="20"/>
    </w:rPr>
  </w:style>
  <w:style w:type="character" w:styleId="FootnoteReference">
    <w:name w:val="footnote reference"/>
    <w:basedOn w:val="DefaultParagraphFont"/>
    <w:uiPriority w:val="99"/>
    <w:semiHidden/>
    <w:unhideWhenUsed/>
    <w:rsid w:val="00D068FD"/>
    <w:rPr>
      <w:vertAlign w:val="superscript"/>
    </w:rPr>
  </w:style>
  <w:style w:type="paragraph" w:styleId="ListParagraph">
    <w:name w:val="List Paragraph"/>
    <w:basedOn w:val="Normal"/>
    <w:uiPriority w:val="34"/>
    <w:qFormat/>
    <w:rsid w:val="00D068FD"/>
    <w:pPr>
      <w:spacing w:after="160" w:line="259" w:lineRule="auto"/>
      <w:ind w:left="720"/>
      <w:contextualSpacing/>
    </w:pPr>
    <w:rPr>
      <w:rFonts w:eastAsiaTheme="minorHAnsi" w:cstheme="minorBidi"/>
      <w:sz w:val="24"/>
    </w:rPr>
  </w:style>
  <w:style w:type="paragraph" w:styleId="NormalWeb">
    <w:name w:val="Normal (Web)"/>
    <w:basedOn w:val="Normal"/>
    <w:uiPriority w:val="99"/>
    <w:unhideWhenUsed/>
    <w:rsid w:val="00D068FD"/>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D068FD"/>
    <w:pPr>
      <w:tabs>
        <w:tab w:val="center" w:pos="4513"/>
        <w:tab w:val="right" w:pos="9026"/>
      </w:tabs>
    </w:pPr>
    <w:rPr>
      <w:rFonts w:eastAsiaTheme="minorHAnsi" w:cstheme="minorBidi"/>
      <w:sz w:val="24"/>
    </w:rPr>
  </w:style>
  <w:style w:type="character" w:customStyle="1" w:styleId="HeaderChar">
    <w:name w:val="Header Char"/>
    <w:basedOn w:val="DefaultParagraphFont"/>
    <w:link w:val="Header"/>
    <w:uiPriority w:val="99"/>
    <w:rsid w:val="00D068FD"/>
    <w:rPr>
      <w:sz w:val="24"/>
    </w:rPr>
  </w:style>
  <w:style w:type="paragraph" w:styleId="Footer">
    <w:name w:val="footer"/>
    <w:basedOn w:val="Normal"/>
    <w:link w:val="FooterChar"/>
    <w:uiPriority w:val="99"/>
    <w:unhideWhenUsed/>
    <w:rsid w:val="00D068FD"/>
    <w:pPr>
      <w:tabs>
        <w:tab w:val="center" w:pos="4513"/>
        <w:tab w:val="right" w:pos="9026"/>
      </w:tabs>
    </w:pPr>
    <w:rPr>
      <w:rFonts w:eastAsiaTheme="minorHAnsi" w:cstheme="minorBidi"/>
      <w:sz w:val="24"/>
    </w:rPr>
  </w:style>
  <w:style w:type="character" w:customStyle="1" w:styleId="FooterChar">
    <w:name w:val="Footer Char"/>
    <w:basedOn w:val="DefaultParagraphFont"/>
    <w:link w:val="Footer"/>
    <w:uiPriority w:val="99"/>
    <w:rsid w:val="00D068FD"/>
    <w:rPr>
      <w:sz w:val="24"/>
    </w:rPr>
  </w:style>
  <w:style w:type="paragraph" w:styleId="BalloonText">
    <w:name w:val="Balloon Text"/>
    <w:basedOn w:val="Normal"/>
    <w:link w:val="BalloonTextChar"/>
    <w:uiPriority w:val="99"/>
    <w:semiHidden/>
    <w:unhideWhenUsed/>
    <w:rsid w:val="00D068F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068FD"/>
    <w:rPr>
      <w:rFonts w:ascii="Segoe UI" w:hAnsi="Segoe UI" w:cs="Segoe UI"/>
      <w:sz w:val="18"/>
      <w:szCs w:val="18"/>
    </w:rPr>
  </w:style>
  <w:style w:type="table" w:styleId="TableGrid">
    <w:name w:val="Table Grid"/>
    <w:basedOn w:val="TableNormal"/>
    <w:uiPriority w:val="39"/>
    <w:rsid w:val="00D068FD"/>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068FD"/>
    <w:pPr>
      <w:ind w:left="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068FD"/>
    <w:rPr>
      <w:color w:val="0563C1" w:themeColor="hyperlink"/>
      <w:u w:val="single"/>
    </w:rPr>
  </w:style>
  <w:style w:type="character" w:styleId="UnresolvedMention">
    <w:name w:val="Unresolved Mention"/>
    <w:basedOn w:val="DefaultParagraphFont"/>
    <w:uiPriority w:val="99"/>
    <w:semiHidden/>
    <w:unhideWhenUsed/>
    <w:rsid w:val="00D068FD"/>
    <w:rPr>
      <w:color w:val="605E5C"/>
      <w:shd w:val="clear" w:color="auto" w:fill="E1DFDD"/>
    </w:rPr>
  </w:style>
  <w:style w:type="character" w:styleId="CommentReference">
    <w:name w:val="annotation reference"/>
    <w:basedOn w:val="DefaultParagraphFont"/>
    <w:uiPriority w:val="99"/>
    <w:semiHidden/>
    <w:unhideWhenUsed/>
    <w:rsid w:val="00D068FD"/>
    <w:rPr>
      <w:sz w:val="16"/>
      <w:szCs w:val="16"/>
    </w:rPr>
  </w:style>
  <w:style w:type="paragraph" w:styleId="CommentText">
    <w:name w:val="annotation text"/>
    <w:basedOn w:val="Normal"/>
    <w:link w:val="CommentTextChar"/>
    <w:uiPriority w:val="99"/>
    <w:semiHidden/>
    <w:unhideWhenUsed/>
    <w:rsid w:val="00D068FD"/>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D068FD"/>
    <w:rPr>
      <w:sz w:val="20"/>
      <w:szCs w:val="20"/>
    </w:rPr>
  </w:style>
  <w:style w:type="paragraph" w:styleId="CommentSubject">
    <w:name w:val="annotation subject"/>
    <w:basedOn w:val="CommentText"/>
    <w:next w:val="CommentText"/>
    <w:link w:val="CommentSubjectChar"/>
    <w:uiPriority w:val="99"/>
    <w:semiHidden/>
    <w:unhideWhenUsed/>
    <w:rsid w:val="00D068FD"/>
    <w:rPr>
      <w:b/>
      <w:bCs/>
    </w:rPr>
  </w:style>
  <w:style w:type="character" w:customStyle="1" w:styleId="CommentSubjectChar">
    <w:name w:val="Comment Subject Char"/>
    <w:basedOn w:val="CommentTextChar"/>
    <w:link w:val="CommentSubject"/>
    <w:uiPriority w:val="99"/>
    <w:semiHidden/>
    <w:rsid w:val="00D068FD"/>
    <w:rPr>
      <w:b/>
      <w:bCs/>
      <w:sz w:val="20"/>
      <w:szCs w:val="20"/>
    </w:rPr>
  </w:style>
  <w:style w:type="character" w:customStyle="1" w:styleId="highwire-cite-doi">
    <w:name w:val="highwire-cite-doi"/>
    <w:basedOn w:val="DefaultParagraphFont"/>
    <w:rsid w:val="00D068FD"/>
  </w:style>
  <w:style w:type="paragraph" w:styleId="TOCHeading">
    <w:name w:val="TOC Heading"/>
    <w:basedOn w:val="Heading1"/>
    <w:next w:val="Normal"/>
    <w:uiPriority w:val="39"/>
    <w:unhideWhenUsed/>
    <w:qFormat/>
    <w:rsid w:val="00D068FD"/>
    <w:pPr>
      <w:outlineLvl w:val="9"/>
    </w:pPr>
    <w:rPr>
      <w:lang w:val="en-US"/>
    </w:rPr>
  </w:style>
  <w:style w:type="paragraph" w:styleId="TOC2">
    <w:name w:val="toc 2"/>
    <w:basedOn w:val="Normal"/>
    <w:next w:val="Normal"/>
    <w:autoRedefine/>
    <w:uiPriority w:val="39"/>
    <w:unhideWhenUsed/>
    <w:rsid w:val="00D068FD"/>
    <w:pPr>
      <w:spacing w:after="100" w:line="259" w:lineRule="auto"/>
      <w:ind w:left="220"/>
    </w:pPr>
    <w:rPr>
      <w:rFonts w:eastAsiaTheme="minorEastAsia"/>
      <w:lang w:val="en-US"/>
    </w:rPr>
  </w:style>
  <w:style w:type="paragraph" w:styleId="TOC1">
    <w:name w:val="toc 1"/>
    <w:basedOn w:val="Normal"/>
    <w:next w:val="Normal"/>
    <w:autoRedefine/>
    <w:uiPriority w:val="39"/>
    <w:unhideWhenUsed/>
    <w:rsid w:val="00D068FD"/>
    <w:pPr>
      <w:spacing w:after="100" w:line="259" w:lineRule="auto"/>
    </w:pPr>
    <w:rPr>
      <w:rFonts w:eastAsiaTheme="minorEastAsia"/>
      <w:lang w:val="en-US"/>
    </w:rPr>
  </w:style>
  <w:style w:type="paragraph" w:styleId="TOC3">
    <w:name w:val="toc 3"/>
    <w:basedOn w:val="Normal"/>
    <w:next w:val="Normal"/>
    <w:autoRedefine/>
    <w:uiPriority w:val="39"/>
    <w:unhideWhenUsed/>
    <w:rsid w:val="00D068FD"/>
    <w:pPr>
      <w:spacing w:after="100" w:line="259" w:lineRule="auto"/>
      <w:ind w:left="440"/>
    </w:pPr>
    <w:rPr>
      <w:rFonts w:eastAsiaTheme="minorEastAsia"/>
      <w:lang w:val="en-US"/>
    </w:rPr>
  </w:style>
  <w:style w:type="paragraph" w:styleId="Revision">
    <w:name w:val="Revision"/>
    <w:hidden/>
    <w:uiPriority w:val="99"/>
    <w:semiHidden/>
    <w:rsid w:val="00D068FD"/>
    <w:pPr>
      <w:ind w:left="0"/>
    </w:pPr>
    <w:rPr>
      <w:rFonts w:eastAsia="Times New Roman" w:cs="Times New Roman"/>
    </w:rPr>
  </w:style>
  <w:style w:type="character" w:customStyle="1" w:styleId="h4">
    <w:name w:val="h4"/>
    <w:basedOn w:val="DefaultParagraphFont"/>
    <w:rsid w:val="00D068FD"/>
  </w:style>
  <w:style w:type="character" w:styleId="FollowedHyperlink">
    <w:name w:val="FollowedHyperlink"/>
    <w:basedOn w:val="DefaultParagraphFont"/>
    <w:uiPriority w:val="99"/>
    <w:semiHidden/>
    <w:unhideWhenUsed/>
    <w:rsid w:val="00D068FD"/>
    <w:rPr>
      <w:color w:val="954F72" w:themeColor="followedHyperlink"/>
      <w:u w:val="single"/>
    </w:rPr>
  </w:style>
  <w:style w:type="paragraph" w:customStyle="1" w:styleId="Default">
    <w:name w:val="Default"/>
    <w:rsid w:val="00D068FD"/>
    <w:pPr>
      <w:autoSpaceDE w:val="0"/>
      <w:autoSpaceDN w:val="0"/>
      <w:adjustRightInd w:val="0"/>
      <w:ind w:left="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a.org/publications/dp/8951/the-effects-of-binding-and-non-binding-job-search-requirements" TargetMode="External"/><Relationship Id="rId13" Type="http://schemas.openxmlformats.org/officeDocument/2006/relationships/hyperlink" Target="https://www.econbiz.de/Record/impact-of-welfare-sanctions-on-the-quality-of-subsequent-employment-wages-incomes-and-employment-stability-hohenleitner-ingrid/10011985034" TargetMode="External"/><Relationship Id="rId18" Type="http://schemas.openxmlformats.org/officeDocument/2006/relationships/hyperlink" Target="https://www.iza.org/en/publications/dp/10353/strengthening-enforcement-in-unemployment-insurance-a-natural-experime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drc.org/publication/do-mandates-matter" TargetMode="External"/><Relationship Id="rId7" Type="http://schemas.openxmlformats.org/officeDocument/2006/relationships/footer" Target="footer1.xml"/><Relationship Id="rId12" Type="http://schemas.openxmlformats.org/officeDocument/2006/relationships/hyperlink" Target="http://epub.sub.uni-hamburg.de/epub/volltexte/2019/94682/pdf/HWWI_ResearchPaper_189.pdf" TargetMode="External"/><Relationship Id="rId17" Type="http://schemas.openxmlformats.org/officeDocument/2006/relationships/hyperlink" Target="https://www.iza.org/publications/dp/10730/under-heavy-pressure-intense-monitoring-and-accumulation-of-sanctions-for-young-welfare-recipients-in-german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ab.de/966/section.aspx/Publikation/k080429n01" TargetMode="External"/><Relationship Id="rId20" Type="http://schemas.openxmlformats.org/officeDocument/2006/relationships/hyperlink" Target="https://www.nao.org.uk/report/benefit-san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wwi.org/fileadmin/hwwi/Publikationen/Research/Paper/Research_Paper_168.pdf" TargetMode="External"/><Relationship Id="rId24" Type="http://schemas.openxmlformats.org/officeDocument/2006/relationships/hyperlink" Target="http://web.jhu.edu/threecitystudy/Publications/index_old.html" TargetMode="External"/><Relationship Id="rId5" Type="http://schemas.openxmlformats.org/officeDocument/2006/relationships/footnotes" Target="footnotes.xml"/><Relationship Id="rId15" Type="http://schemas.openxmlformats.org/officeDocument/2006/relationships/hyperlink" Target="https://www.iza.org/publications/dp/3483/imposed-benefit-sanctions-and-the-unemployment-to-employment-transition-the-german-experience" TargetMode="External"/><Relationship Id="rId23" Type="http://schemas.openxmlformats.org/officeDocument/2006/relationships/hyperlink" Target="https://eric.ed.gov/?id=ED455442" TargetMode="External"/><Relationship Id="rId10" Type="http://schemas.openxmlformats.org/officeDocument/2006/relationships/hyperlink" Target="https://paa2007.princeton.edu/abstracts/7121" TargetMode="External"/><Relationship Id="rId19" Type="http://schemas.openxmlformats.org/officeDocument/2006/relationships/hyperlink" Target="http://ftp.iza.org/dp2854.pdf" TargetMode="External"/><Relationship Id="rId4" Type="http://schemas.openxmlformats.org/officeDocument/2006/relationships/webSettings" Target="webSettings.xml"/><Relationship Id="rId9" Type="http://schemas.openxmlformats.org/officeDocument/2006/relationships/hyperlink" Target="https://www.mdrc.org/publication/update-state-welfare-time-limit-policies-and-their-effects-families" TargetMode="External"/><Relationship Id="rId14" Type="http://schemas.openxmlformats.org/officeDocument/2006/relationships/hyperlink" Target="http://web.jhu.edu/threecitystudy/Publications/index_old.html" TargetMode="External"/><Relationship Id="rId22" Type="http://schemas.openxmlformats.org/officeDocument/2006/relationships/hyperlink" Target="https://eric.ed.gov/?id=ED416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33574</Words>
  <Characters>191374</Characters>
  <Application>Microsoft Office Word</Application>
  <DocSecurity>0</DocSecurity>
  <Lines>1594</Lines>
  <Paragraphs>448</Paragraphs>
  <ScaleCrop>false</ScaleCrop>
  <Company/>
  <LinksUpToDate>false</LinksUpToDate>
  <CharactersWithSpaces>224500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Pattaro</dc:creator>
  <cp:keywords/>
  <dc:description/>
  <cp:lastModifiedBy>Serena Pattaro</cp:lastModifiedBy>
  <cp:revision>2</cp:revision>
  <dcterms:created xsi:type="dcterms:W3CDTF">2022-01-15T16:18:00Z</dcterms:created>
  <dcterms:modified xsi:type="dcterms:W3CDTF">2022-01-15T16:18:00Z</dcterms:modified>
</cp:coreProperties>
</file>