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E26" w:rsidRDefault="00BF28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Appendix A</w:t>
      </w:r>
      <w:r w:rsidR="00807B1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Pertinent Statements by the Russian Mission to the U</w:t>
      </w:r>
      <w:r w:rsidR="00B448C9">
        <w:rPr>
          <w:rFonts w:ascii="Times New Roman" w:eastAsia="Times New Roman" w:hAnsi="Times New Roman" w:cs="Times New Roman"/>
          <w:b/>
          <w:sz w:val="24"/>
          <w:szCs w:val="24"/>
        </w:rPr>
        <w:t>nited Nations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 Georgian Crisis and Intervention, 2008 (N=13)</w:t>
      </w:r>
    </w:p>
    <w:tbl>
      <w:tblPr>
        <w:tblStyle w:val="a"/>
        <w:tblW w:w="1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2895"/>
      </w:tblGrid>
      <w:tr w:rsidR="00807B1D" w:rsidTr="00807B1D">
        <w:trPr>
          <w:trHeight w:val="240"/>
        </w:trPr>
        <w:tc>
          <w:tcPr>
            <w:tcW w:w="1890" w:type="dxa"/>
            <w:tcBorders>
              <w:top w:val="single" w:sz="4" w:space="0" w:color="000000"/>
            </w:tcBorders>
            <w:shd w:val="clear" w:color="auto" w:fill="BFBFBF"/>
          </w:tcPr>
          <w:p w:rsidR="00807B1D" w:rsidRDefault="00807B1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895" w:type="dxa"/>
            <w:tcBorders>
              <w:top w:val="single" w:sz="4" w:space="0" w:color="000000"/>
            </w:tcBorders>
            <w:shd w:val="clear" w:color="auto" w:fill="BFBFBF"/>
          </w:tcPr>
          <w:p w:rsidR="00807B1D" w:rsidRDefault="00807B1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 Title</w:t>
            </w: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 16, 2008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The Russian President’s Instructions to the Russian Federation Government with Regard to Abkhazia and South Ossetia</w:t>
            </w: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 29, 2008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Measures to Strengthen the Collective CIS Peace Keeping Force in the Georgian-Abkhaz Zone of Conflict</w:t>
            </w:r>
          </w:p>
          <w:p w:rsidR="00807B1D" w:rsidRDefault="00807B1D">
            <w:pPr>
              <w:pStyle w:val="Heading2"/>
              <w:spacing w:before="0" w:after="0"/>
              <w:contextualSpacing w:val="0"/>
              <w:outlineLvl w:val="1"/>
              <w:rPr>
                <w:b w:val="0"/>
                <w:sz w:val="12"/>
                <w:szCs w:val="12"/>
              </w:rPr>
            </w:pP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 29, 2008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Russian MFA Information and Press Department Commentary Certain Facts about Tbilisi’s Policy</w:t>
            </w: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July 10, 2008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45"/>
                <w:szCs w:val="45"/>
              </w:rPr>
            </w:pPr>
            <w:r>
              <w:rPr>
                <w:b w:val="0"/>
                <w:sz w:val="20"/>
                <w:szCs w:val="20"/>
              </w:rPr>
              <w:t>Russian MFA Information and Press Department Commentary Concerning the Situation in South Ossetia</w:t>
            </w: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10, 2008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45"/>
                <w:szCs w:val="45"/>
              </w:rPr>
            </w:pPr>
            <w:r>
              <w:rPr>
                <w:b w:val="0"/>
                <w:sz w:val="20"/>
                <w:szCs w:val="20"/>
              </w:rPr>
              <w:t>Russian MFA Information and Press Department Commentary in Connection with a Media Question Concerning the Russian Black Sea Fleet</w:t>
            </w: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August 13, 2008 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45"/>
                <w:szCs w:val="45"/>
              </w:rPr>
            </w:pPr>
            <w:r>
              <w:rPr>
                <w:b w:val="0"/>
                <w:sz w:val="20"/>
                <w:szCs w:val="20"/>
              </w:rPr>
              <w:t>Transcript of Remarks and Response to Media Questions by Minister of Foreign Affairs of the Russian Federation Sergey Lavrov, Moscow, August 13, 2008</w:t>
            </w: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13, 2008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45"/>
                <w:szCs w:val="45"/>
              </w:rPr>
            </w:pPr>
            <w:r>
              <w:rPr>
                <w:b w:val="0"/>
                <w:sz w:val="20"/>
                <w:szCs w:val="20"/>
              </w:rPr>
              <w:t xml:space="preserve">Response by Russian Deputy Minister of Foreign Affairs/State Secretary </w:t>
            </w:r>
            <w:proofErr w:type="spellStart"/>
            <w:r>
              <w:rPr>
                <w:b w:val="0"/>
                <w:sz w:val="20"/>
                <w:szCs w:val="20"/>
              </w:rPr>
              <w:t>Grigory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Karasin</w:t>
            </w:r>
            <w:proofErr w:type="spellEnd"/>
            <w:r>
              <w:rPr>
                <w:b w:val="0"/>
                <w:sz w:val="20"/>
                <w:szCs w:val="20"/>
              </w:rPr>
              <w:t xml:space="preserve"> to Questions from Interfax News Agency</w:t>
            </w: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14, 2008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45"/>
                <w:szCs w:val="45"/>
              </w:rPr>
            </w:pPr>
            <w:r>
              <w:rPr>
                <w:b w:val="0"/>
                <w:sz w:val="20"/>
                <w:szCs w:val="20"/>
              </w:rPr>
              <w:t xml:space="preserve">Interview of Russian Deputy Minister of Foreign Affairs/State Secretary </w:t>
            </w:r>
            <w:proofErr w:type="spellStart"/>
            <w:r>
              <w:rPr>
                <w:b w:val="0"/>
                <w:sz w:val="20"/>
                <w:szCs w:val="20"/>
              </w:rPr>
              <w:t>Grigory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Karasin</w:t>
            </w:r>
            <w:proofErr w:type="spellEnd"/>
            <w:r>
              <w:rPr>
                <w:b w:val="0"/>
                <w:sz w:val="20"/>
                <w:szCs w:val="20"/>
              </w:rPr>
              <w:t xml:space="preserve"> on South Ossetia, Published in Rossiya Weekly on August 14, 2008</w:t>
            </w: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19, 2008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Response by Russian MFA Spokesman Andrei </w:t>
            </w:r>
            <w:proofErr w:type="spellStart"/>
            <w:r>
              <w:rPr>
                <w:b w:val="0"/>
                <w:sz w:val="20"/>
                <w:szCs w:val="20"/>
              </w:rPr>
              <w:t>Nesterenko</w:t>
            </w:r>
            <w:proofErr w:type="spellEnd"/>
            <w:r>
              <w:rPr>
                <w:b w:val="0"/>
                <w:sz w:val="20"/>
                <w:szCs w:val="20"/>
              </w:rPr>
              <w:t xml:space="preserve"> to a Media Question about OSCE Military Observers in Georgia</w:t>
            </w: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26, 2008</w:t>
            </w:r>
            <w:r w:rsidR="0065176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Statement by the Ministry of Foreign Affairs of the Russian Federation</w:t>
            </w: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26, 2008</w:t>
            </w:r>
            <w:r w:rsidR="0065176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Statement by President of Russia Dmitry Medvedev, August 26, 2008</w:t>
            </w:r>
            <w:r w:rsidR="00CD2FD5">
              <w:rPr>
                <w:b w:val="0"/>
                <w:sz w:val="20"/>
                <w:szCs w:val="20"/>
              </w:rPr>
              <w:t xml:space="preserve"> </w:t>
            </w:r>
            <w:r w:rsidR="00CD2FD5" w:rsidRPr="00CD2FD5">
              <w:rPr>
                <w:b w:val="0"/>
                <w:i/>
                <w:sz w:val="20"/>
                <w:szCs w:val="20"/>
              </w:rPr>
              <w:t>(</w:t>
            </w:r>
            <w:r w:rsidR="00CD2FD5" w:rsidRPr="00CD2FD5">
              <w:rPr>
                <w:b w:val="0"/>
                <w:i/>
                <w:sz w:val="20"/>
                <w:szCs w:val="20"/>
                <w:u w:val="single"/>
              </w:rPr>
              <w:t xml:space="preserve">identical to </w:t>
            </w:r>
            <w:proofErr w:type="spellStart"/>
            <w:r w:rsidR="00CD2FD5" w:rsidRPr="00CD2FD5">
              <w:rPr>
                <w:b w:val="0"/>
                <w:i/>
                <w:sz w:val="20"/>
                <w:szCs w:val="20"/>
                <w:u w:val="single"/>
              </w:rPr>
              <w:t>PoR</w:t>
            </w:r>
            <w:proofErr w:type="spellEnd"/>
            <w:r w:rsidR="00CD2FD5" w:rsidRPr="00CD2FD5">
              <w:rPr>
                <w:b w:val="0"/>
                <w:i/>
                <w:sz w:val="20"/>
                <w:szCs w:val="20"/>
                <w:u w:val="single"/>
              </w:rPr>
              <w:t xml:space="preserve"> August 26, 2008</w:t>
            </w:r>
            <w:r w:rsidR="00CD2FD5" w:rsidRPr="00CD2FD5">
              <w:rPr>
                <w:b w:val="0"/>
                <w:i/>
                <w:sz w:val="20"/>
                <w:szCs w:val="20"/>
              </w:rPr>
              <w:t>)</w:t>
            </w:r>
          </w:p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B1D" w:rsidTr="00807B1D">
        <w:trPr>
          <w:trHeight w:val="520"/>
        </w:trPr>
        <w:tc>
          <w:tcPr>
            <w:tcW w:w="1890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18, 2008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b w:val="0"/>
                <w:sz w:val="20"/>
                <w:szCs w:val="20"/>
              </w:rPr>
              <w:t>Transcript of Remarks by Sergey Lavrov, Minister of Foreign Affairs of the Russian Federation, at an Enlarged Meeting of the Federation Council International Affairs Committee, Moscow, September 18, 2008</w:t>
            </w:r>
          </w:p>
        </w:tc>
      </w:tr>
      <w:tr w:rsidR="00807B1D" w:rsidTr="00807B1D">
        <w:trPr>
          <w:trHeight w:val="240"/>
        </w:trPr>
        <w:tc>
          <w:tcPr>
            <w:tcW w:w="1890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20, 2008</w:t>
            </w:r>
          </w:p>
        </w:tc>
        <w:tc>
          <w:tcPr>
            <w:tcW w:w="12895" w:type="dxa"/>
          </w:tcPr>
          <w:p w:rsidR="00807B1D" w:rsidRDefault="00807B1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45"/>
                <w:szCs w:val="45"/>
              </w:rPr>
            </w:pPr>
            <w:bookmarkStart w:id="1" w:name="_30j0zll" w:colFirst="0" w:colLast="0"/>
            <w:bookmarkEnd w:id="1"/>
            <w:r>
              <w:rPr>
                <w:b w:val="0"/>
                <w:sz w:val="20"/>
                <w:szCs w:val="20"/>
              </w:rPr>
              <w:t>Article of Russian Minister of Foreign Affairs Sergey Lavrov, ‘On the Caucasus Crisis and Russia’s Ukrainian Policy,’ Published in the Weekly ‘2000,’ No. 38, September 19-25, Kyiv</w:t>
            </w:r>
          </w:p>
        </w:tc>
      </w:tr>
    </w:tbl>
    <w:p w:rsidR="00963E26" w:rsidRDefault="00963E2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E26" w:rsidRPr="00B448C9" w:rsidRDefault="00963E2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8C9" w:rsidRDefault="00B448C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 w:rsidP="00807B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Appendix A2: Pertinent Statements by the President of Russia Homepage on Georgian Crisis and Intervention, 2008 (N=11)</w:t>
      </w:r>
    </w:p>
    <w:tbl>
      <w:tblPr>
        <w:tblStyle w:val="a"/>
        <w:tblW w:w="1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2895"/>
      </w:tblGrid>
      <w:tr w:rsidR="00807B1D" w:rsidTr="004D249D">
        <w:trPr>
          <w:trHeight w:val="240"/>
        </w:trPr>
        <w:tc>
          <w:tcPr>
            <w:tcW w:w="1890" w:type="dxa"/>
            <w:tcBorders>
              <w:top w:val="single" w:sz="4" w:space="0" w:color="000000"/>
            </w:tcBorders>
            <w:shd w:val="clear" w:color="auto" w:fill="BFBFBF"/>
          </w:tcPr>
          <w:p w:rsidR="00807B1D" w:rsidRDefault="00807B1D" w:rsidP="004D249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895" w:type="dxa"/>
            <w:tcBorders>
              <w:top w:val="single" w:sz="4" w:space="0" w:color="000000"/>
            </w:tcBorders>
            <w:shd w:val="clear" w:color="auto" w:fill="BFBFBF"/>
          </w:tcPr>
          <w:p w:rsidR="00807B1D" w:rsidRDefault="00807B1D" w:rsidP="004D249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 Title</w:t>
            </w:r>
          </w:p>
        </w:tc>
      </w:tr>
      <w:tr w:rsidR="00807B1D" w:rsidTr="004D249D">
        <w:trPr>
          <w:trHeight w:val="240"/>
        </w:trPr>
        <w:tc>
          <w:tcPr>
            <w:tcW w:w="1890" w:type="dxa"/>
          </w:tcPr>
          <w:p w:rsidR="00807B1D" w:rsidRPr="00312BA8" w:rsidRDefault="00807B1D" w:rsidP="004D249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BA8">
              <w:rPr>
                <w:rFonts w:ascii="Times New Roman" w:eastAsia="Times New Roman" w:hAnsi="Times New Roman" w:cs="Times New Roman"/>
                <w:sz w:val="20"/>
                <w:szCs w:val="20"/>
              </w:rPr>
              <w:t>August 8, 2008</w:t>
            </w:r>
          </w:p>
        </w:tc>
        <w:tc>
          <w:tcPr>
            <w:tcW w:w="12895" w:type="dxa"/>
          </w:tcPr>
          <w:p w:rsidR="00807B1D" w:rsidRPr="00312BA8" w:rsidRDefault="00807B1D" w:rsidP="004D249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r w:rsidRPr="00312BA8">
              <w:rPr>
                <w:b w:val="0"/>
                <w:sz w:val="20"/>
                <w:szCs w:val="20"/>
              </w:rPr>
              <w:t xml:space="preserve">Statement on the Situation in South Ossetia </w:t>
            </w:r>
          </w:p>
        </w:tc>
      </w:tr>
      <w:tr w:rsidR="000B5F35" w:rsidTr="004D249D">
        <w:trPr>
          <w:trHeight w:val="240"/>
        </w:trPr>
        <w:tc>
          <w:tcPr>
            <w:tcW w:w="1890" w:type="dxa"/>
          </w:tcPr>
          <w:p w:rsidR="000B5F35" w:rsidRDefault="000B5F35" w:rsidP="004D24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18, 2008(a)</w:t>
            </w:r>
          </w:p>
        </w:tc>
        <w:tc>
          <w:tcPr>
            <w:tcW w:w="12895" w:type="dxa"/>
          </w:tcPr>
          <w:p w:rsidR="000B5F35" w:rsidRDefault="000B5F35" w:rsidP="004D249D">
            <w:pPr>
              <w:pStyle w:val="Heading2"/>
              <w:spacing w:before="0" w:after="16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Statement on the Situation in South Ossetia at the Meeting with Veterans of the Battle of Kursk</w:t>
            </w:r>
          </w:p>
        </w:tc>
      </w:tr>
      <w:tr w:rsidR="00807B1D" w:rsidTr="004D249D">
        <w:trPr>
          <w:trHeight w:val="240"/>
        </w:trPr>
        <w:tc>
          <w:tcPr>
            <w:tcW w:w="1890" w:type="dxa"/>
          </w:tcPr>
          <w:p w:rsidR="00807B1D" w:rsidRPr="00312BA8" w:rsidRDefault="0099729D" w:rsidP="004D249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18, 2008(b)</w:t>
            </w:r>
          </w:p>
        </w:tc>
        <w:tc>
          <w:tcPr>
            <w:tcW w:w="12895" w:type="dxa"/>
          </w:tcPr>
          <w:p w:rsidR="00807B1D" w:rsidRPr="00312BA8" w:rsidRDefault="0099729D" w:rsidP="004D249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Speech at an Awards Ceremony for Russian Servicemen who Distinguished Themselves in Battle in the Georgian-South Ossetian Conflict Zone </w:t>
            </w:r>
          </w:p>
        </w:tc>
      </w:tr>
      <w:tr w:rsidR="00807B1D" w:rsidTr="004D249D">
        <w:trPr>
          <w:trHeight w:val="240"/>
        </w:trPr>
        <w:tc>
          <w:tcPr>
            <w:tcW w:w="1890" w:type="dxa"/>
          </w:tcPr>
          <w:p w:rsidR="00807B1D" w:rsidRPr="00312BA8" w:rsidRDefault="0099729D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26, 2008</w:t>
            </w:r>
          </w:p>
        </w:tc>
        <w:tc>
          <w:tcPr>
            <w:tcW w:w="12895" w:type="dxa"/>
          </w:tcPr>
          <w:p w:rsidR="00807B1D" w:rsidRPr="00312BA8" w:rsidRDefault="0099729D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Statement by President of Russia Dmitry Medvedev</w:t>
            </w:r>
            <w:r w:rsidR="00CD2FD5">
              <w:rPr>
                <w:b w:val="0"/>
                <w:sz w:val="20"/>
                <w:szCs w:val="20"/>
              </w:rPr>
              <w:t xml:space="preserve"> </w:t>
            </w:r>
            <w:r w:rsidR="00CD2FD5" w:rsidRPr="00CD2FD5">
              <w:rPr>
                <w:b w:val="0"/>
                <w:i/>
                <w:sz w:val="20"/>
                <w:szCs w:val="20"/>
              </w:rPr>
              <w:t>(</w:t>
            </w:r>
            <w:r w:rsidR="00CD2FD5" w:rsidRPr="00CD2FD5">
              <w:rPr>
                <w:b w:val="0"/>
                <w:i/>
                <w:sz w:val="20"/>
                <w:szCs w:val="20"/>
                <w:u w:val="single"/>
              </w:rPr>
              <w:t>identical to RMUN August 26, 2008b</w:t>
            </w:r>
            <w:r w:rsidR="00CD2FD5" w:rsidRPr="00CD2FD5">
              <w:rPr>
                <w:b w:val="0"/>
                <w:i/>
                <w:sz w:val="20"/>
                <w:szCs w:val="20"/>
              </w:rPr>
              <w:t>)</w:t>
            </w:r>
          </w:p>
        </w:tc>
      </w:tr>
      <w:tr w:rsidR="00807B1D" w:rsidTr="004D249D">
        <w:trPr>
          <w:trHeight w:val="240"/>
        </w:trPr>
        <w:tc>
          <w:tcPr>
            <w:tcW w:w="1890" w:type="dxa"/>
          </w:tcPr>
          <w:p w:rsidR="00807B1D" w:rsidRPr="00312BA8" w:rsidRDefault="0099729D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6, 2008</w:t>
            </w:r>
          </w:p>
        </w:tc>
        <w:tc>
          <w:tcPr>
            <w:tcW w:w="12895" w:type="dxa"/>
          </w:tcPr>
          <w:p w:rsidR="00807B1D" w:rsidRPr="00312BA8" w:rsidRDefault="0099729D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Opening Address at the Meeting of the State Council on the Situation Around South Ossetia and Abkhazia </w:t>
            </w:r>
          </w:p>
        </w:tc>
      </w:tr>
      <w:tr w:rsidR="00807B1D" w:rsidTr="004D249D">
        <w:trPr>
          <w:trHeight w:val="240"/>
        </w:trPr>
        <w:tc>
          <w:tcPr>
            <w:tcW w:w="1890" w:type="dxa"/>
          </w:tcPr>
          <w:p w:rsidR="00807B1D" w:rsidRPr="00312BA8" w:rsidRDefault="0099729D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17, 2008</w:t>
            </w:r>
          </w:p>
        </w:tc>
        <w:tc>
          <w:tcPr>
            <w:tcW w:w="12895" w:type="dxa"/>
          </w:tcPr>
          <w:p w:rsidR="00807B1D" w:rsidRPr="00312BA8" w:rsidRDefault="0099729D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Statements Following Signing of the Treaties on Friendship, Cooperation and Mutual Assistance with the Republics of Abkhazia and South Ossetia </w:t>
            </w:r>
          </w:p>
        </w:tc>
      </w:tr>
      <w:tr w:rsidR="00807B1D" w:rsidTr="004D249D">
        <w:trPr>
          <w:trHeight w:val="240"/>
        </w:trPr>
        <w:tc>
          <w:tcPr>
            <w:tcW w:w="1890" w:type="dxa"/>
          </w:tcPr>
          <w:p w:rsidR="00807B1D" w:rsidRPr="00312BA8" w:rsidRDefault="0099729D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18, 2008</w:t>
            </w:r>
          </w:p>
        </w:tc>
        <w:tc>
          <w:tcPr>
            <w:tcW w:w="12895" w:type="dxa"/>
          </w:tcPr>
          <w:p w:rsidR="00807B1D" w:rsidRPr="00312BA8" w:rsidRDefault="0099729D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Speech at the Ceremony for the Presentation of Foreign Ambassadors’ Letters of Credentials </w:t>
            </w:r>
          </w:p>
        </w:tc>
      </w:tr>
      <w:tr w:rsidR="00807B1D" w:rsidTr="004D249D">
        <w:trPr>
          <w:trHeight w:val="240"/>
        </w:trPr>
        <w:tc>
          <w:tcPr>
            <w:tcW w:w="1890" w:type="dxa"/>
          </w:tcPr>
          <w:p w:rsidR="00807B1D" w:rsidRPr="00312BA8" w:rsidRDefault="0099729D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19, 2008</w:t>
            </w:r>
          </w:p>
        </w:tc>
        <w:tc>
          <w:tcPr>
            <w:tcW w:w="12895" w:type="dxa"/>
          </w:tcPr>
          <w:p w:rsidR="00807B1D" w:rsidRPr="00312BA8" w:rsidRDefault="0099729D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Transcript of Meeting with Representatives of Public </w:t>
            </w:r>
            <w:proofErr w:type="spellStart"/>
            <w:r>
              <w:rPr>
                <w:b w:val="0"/>
                <w:sz w:val="20"/>
                <w:szCs w:val="20"/>
              </w:rPr>
              <w:t>Organisations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807B1D" w:rsidTr="004D249D">
        <w:trPr>
          <w:trHeight w:val="240"/>
        </w:trPr>
        <w:tc>
          <w:tcPr>
            <w:tcW w:w="1890" w:type="dxa"/>
          </w:tcPr>
          <w:p w:rsidR="00807B1D" w:rsidRPr="00312BA8" w:rsidRDefault="0099729D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30, 2008</w:t>
            </w:r>
          </w:p>
        </w:tc>
        <w:tc>
          <w:tcPr>
            <w:tcW w:w="12895" w:type="dxa"/>
          </w:tcPr>
          <w:p w:rsidR="0099729D" w:rsidRPr="0099729D" w:rsidRDefault="0099729D" w:rsidP="0099729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Speech at the Ceremony for Officers Who Have Been Newly Appointed to Senior Command Positions and Who Have Received High (Special) Ranks</w:t>
            </w:r>
          </w:p>
        </w:tc>
      </w:tr>
      <w:tr w:rsidR="00807B1D" w:rsidTr="004D249D">
        <w:trPr>
          <w:trHeight w:val="240"/>
        </w:trPr>
        <w:tc>
          <w:tcPr>
            <w:tcW w:w="1890" w:type="dxa"/>
          </w:tcPr>
          <w:p w:rsidR="00807B1D" w:rsidRPr="00312BA8" w:rsidRDefault="0099729D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October 1, 2008</w:t>
            </w:r>
          </w:p>
        </w:tc>
        <w:tc>
          <w:tcPr>
            <w:tcW w:w="12895" w:type="dxa"/>
          </w:tcPr>
          <w:p w:rsidR="00807B1D" w:rsidRPr="00312BA8" w:rsidRDefault="0099729D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Speech at State Decorations Presentation Ceremony</w:t>
            </w:r>
          </w:p>
        </w:tc>
      </w:tr>
      <w:tr w:rsidR="00807B1D" w:rsidTr="004D249D">
        <w:trPr>
          <w:trHeight w:val="520"/>
        </w:trPr>
        <w:tc>
          <w:tcPr>
            <w:tcW w:w="1890" w:type="dxa"/>
          </w:tcPr>
          <w:p w:rsidR="00807B1D" w:rsidRPr="00312BA8" w:rsidRDefault="0099729D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October 8, 2008</w:t>
            </w:r>
          </w:p>
        </w:tc>
        <w:tc>
          <w:tcPr>
            <w:tcW w:w="12895" w:type="dxa"/>
          </w:tcPr>
          <w:p w:rsidR="00807B1D" w:rsidRPr="00312BA8" w:rsidRDefault="0099729D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Speech at World Policy Conference</w:t>
            </w:r>
          </w:p>
        </w:tc>
      </w:tr>
    </w:tbl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1D" w:rsidRDefault="00807B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E26" w:rsidRDefault="00BF28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Appendix B</w:t>
      </w:r>
      <w:r w:rsidR="000B5F3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Pertinent Statements by the Russian Mission to the United Nations on Ukrainian Crisis and Intervention, 2014-16 (N=16)</w:t>
      </w:r>
    </w:p>
    <w:tbl>
      <w:tblPr>
        <w:tblStyle w:val="a0"/>
        <w:tblW w:w="14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5"/>
        <w:gridCol w:w="12870"/>
      </w:tblGrid>
      <w:tr w:rsidR="00807B1D" w:rsidTr="00807B1D">
        <w:trPr>
          <w:trHeight w:val="200"/>
        </w:trPr>
        <w:tc>
          <w:tcPr>
            <w:tcW w:w="1735" w:type="dxa"/>
            <w:tcBorders>
              <w:top w:val="single" w:sz="4" w:space="0" w:color="000000"/>
            </w:tcBorders>
            <w:shd w:val="clear" w:color="auto" w:fill="BFBFBF"/>
          </w:tcPr>
          <w:p w:rsidR="00807B1D" w:rsidRDefault="00807B1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 Date</w:t>
            </w:r>
          </w:p>
        </w:tc>
        <w:tc>
          <w:tcPr>
            <w:tcW w:w="12870" w:type="dxa"/>
            <w:tcBorders>
              <w:top w:val="single" w:sz="4" w:space="0" w:color="000000"/>
            </w:tcBorders>
            <w:shd w:val="clear" w:color="auto" w:fill="BFBFBF"/>
          </w:tcPr>
          <w:p w:rsidR="00807B1D" w:rsidRDefault="00807B1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 Title</w:t>
            </w: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February 20, 2014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bookmarkStart w:id="2" w:name="_1fob9te" w:colFirst="0" w:colLast="0"/>
            <w:bookmarkEnd w:id="2"/>
            <w:r>
              <w:rPr>
                <w:b w:val="0"/>
                <w:sz w:val="20"/>
                <w:szCs w:val="20"/>
              </w:rPr>
              <w:t>Russia's Ambassador to the U.N., Vitaly Churkin gives an interview to the CNN</w:t>
            </w: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6, 2014</w:t>
            </w:r>
          </w:p>
        </w:tc>
        <w:tc>
          <w:tcPr>
            <w:tcW w:w="12870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Response of the Permanent Representative of the Russian Federation to the UN, Ambassador Vitaly Churkin, to an attempt to white-wash Nazi collaborators by the Ukrainian Ambassador to the UN</w:t>
            </w:r>
          </w:p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07B1D" w:rsidTr="00807B1D">
        <w:trPr>
          <w:trHeight w:val="4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6, 2014</w:t>
            </w:r>
          </w:p>
        </w:tc>
        <w:tc>
          <w:tcPr>
            <w:tcW w:w="12870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Informal comments to the media by H.E. Mr. Vitaly Churkin, Permanent Representative of the Russian Federation to the United Nations, on the situation in Ukraine.</w:t>
            </w:r>
          </w:p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07B1D" w:rsidTr="00807B1D">
        <w:trPr>
          <w:trHeight w:val="4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28, 2014</w:t>
            </w:r>
          </w:p>
        </w:tc>
        <w:tc>
          <w:tcPr>
            <w:tcW w:w="12870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Informal comments to the media by H.E. Mr. Vitaly Churkin, Permanent Representative of the Russian Federation to the United Nations, on the situation in Ukraine.</w:t>
            </w:r>
          </w:p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 2, 2014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bookmarkStart w:id="3" w:name="_3znysh7" w:colFirst="0" w:colLast="0"/>
            <w:bookmarkEnd w:id="3"/>
            <w:r>
              <w:rPr>
                <w:b w:val="0"/>
                <w:sz w:val="20"/>
                <w:szCs w:val="20"/>
              </w:rPr>
              <w:t>Statement by Ambassador Vitaly I. Churkin, Permanent Representative of the Russian Federation to the United Nations</w:t>
            </w: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 21, 2014</w:t>
            </w:r>
          </w:p>
        </w:tc>
        <w:tc>
          <w:tcPr>
            <w:tcW w:w="12870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Informal comments to the media by H.E. Mr. Vitaly Churkin, Permanent Representative of the Russian Federation to the United Nations, on the situation in Ukraine.</w:t>
            </w:r>
          </w:p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June 12, 2014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45"/>
                <w:szCs w:val="45"/>
              </w:rPr>
            </w:pPr>
            <w:bookmarkStart w:id="4" w:name="_2et92p0" w:colFirst="0" w:colLast="0"/>
            <w:bookmarkEnd w:id="4"/>
            <w:r>
              <w:rPr>
                <w:b w:val="0"/>
                <w:sz w:val="20"/>
                <w:szCs w:val="20"/>
              </w:rPr>
              <w:t>Comments to the media by H.E. Mr. Vitaly I. Churkin, Permanent Representative of the Russian Federation to the United Nations on Iraq and Russian draft resolution on Ukraine</w:t>
            </w: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June 16, 2014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45"/>
                <w:szCs w:val="45"/>
              </w:rPr>
            </w:pPr>
            <w:bookmarkStart w:id="5" w:name="_tyjcwt" w:colFirst="0" w:colLast="0"/>
            <w:bookmarkEnd w:id="5"/>
            <w:r>
              <w:rPr>
                <w:b w:val="0"/>
                <w:sz w:val="20"/>
                <w:szCs w:val="20"/>
              </w:rPr>
              <w:t>Comments to the media by H.E. Mr. Vitaly I. Churkin, Permanent Representative of the Russian Federation to the United Nations on Ukraine and other issues</w:t>
            </w: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June 17, 2014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45"/>
                <w:szCs w:val="45"/>
              </w:rPr>
            </w:pPr>
            <w:bookmarkStart w:id="6" w:name="_3dy6vkm" w:colFirst="0" w:colLast="0"/>
            <w:bookmarkEnd w:id="6"/>
            <w:r>
              <w:rPr>
                <w:b w:val="0"/>
                <w:sz w:val="20"/>
                <w:szCs w:val="20"/>
              </w:rPr>
              <w:t>Comments to the media by H.E. Mr. Vitaly I. Churkin, Permanent Representative of the Russian Federation to the United Nations on the situation in Ukraine</w:t>
            </w: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June 24, 2014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45"/>
                <w:szCs w:val="45"/>
              </w:rPr>
            </w:pPr>
            <w:bookmarkStart w:id="7" w:name="_1t3h5sf" w:colFirst="0" w:colLast="0"/>
            <w:bookmarkEnd w:id="7"/>
            <w:r>
              <w:rPr>
                <w:b w:val="0"/>
                <w:sz w:val="20"/>
                <w:szCs w:val="20"/>
              </w:rPr>
              <w:t>Statement by H.E. Ambassador Vitaly I. Churkin, Permanent Representative of the Russian Federation to the United Nations, during the Security Council Meeting on the situation in Ukraine</w:t>
            </w: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July 11, 2014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45"/>
                <w:szCs w:val="45"/>
              </w:rPr>
            </w:pPr>
            <w:bookmarkStart w:id="8" w:name="_4d34og8" w:colFirst="0" w:colLast="0"/>
            <w:bookmarkEnd w:id="8"/>
            <w:r>
              <w:rPr>
                <w:b w:val="0"/>
                <w:sz w:val="20"/>
                <w:szCs w:val="20"/>
              </w:rPr>
              <w:t>Comments to the media by H.E. Mr. Vitaly I. Churkin, Permanent Representative of the Russian Federation to the United Nations on Ukraine and other issues</w:t>
            </w: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July 21, 2014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45"/>
                <w:szCs w:val="45"/>
              </w:rPr>
            </w:pPr>
            <w:bookmarkStart w:id="9" w:name="_2s8eyo1" w:colFirst="0" w:colLast="0"/>
            <w:bookmarkEnd w:id="9"/>
            <w:r>
              <w:rPr>
                <w:b w:val="0"/>
                <w:sz w:val="20"/>
                <w:szCs w:val="20"/>
              </w:rPr>
              <w:t>Statement by H.E. Ambassador Vitaly I. Churkin, Permanent Representative of the Russian Federation to the United Nations, during the Security Council Meeting on the situation in Ukraine</w:t>
            </w: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Sept. 27, 2014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Address by Russian Foreign Minister Sergey Lavrov to the 69</w:t>
            </w:r>
            <w:r>
              <w:rPr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b w:val="0"/>
                <w:sz w:val="20"/>
                <w:szCs w:val="20"/>
              </w:rPr>
              <w:t xml:space="preserve"> Session of the UN General Assembly</w:t>
            </w:r>
          </w:p>
        </w:tc>
      </w:tr>
      <w:tr w:rsidR="00807B1D" w:rsidTr="00807B1D">
        <w:trPr>
          <w:trHeight w:val="200"/>
        </w:trPr>
        <w:tc>
          <w:tcPr>
            <w:tcW w:w="1735" w:type="dxa"/>
          </w:tcPr>
          <w:p w:rsidR="00807B1D" w:rsidRDefault="00807B1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19, 2016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45"/>
                <w:szCs w:val="45"/>
              </w:rPr>
            </w:pPr>
            <w:bookmarkStart w:id="10" w:name="_17dp8vu" w:colFirst="0" w:colLast="0"/>
            <w:bookmarkEnd w:id="10"/>
            <w:r>
              <w:rPr>
                <w:b w:val="0"/>
                <w:sz w:val="20"/>
                <w:szCs w:val="20"/>
              </w:rPr>
              <w:t xml:space="preserve">Statement by Mr. Evgeniy </w:t>
            </w:r>
            <w:proofErr w:type="spellStart"/>
            <w:r>
              <w:rPr>
                <w:b w:val="0"/>
                <w:sz w:val="20"/>
                <w:szCs w:val="20"/>
              </w:rPr>
              <w:t>Zagaynov</w:t>
            </w:r>
            <w:proofErr w:type="spellEnd"/>
            <w:r>
              <w:rPr>
                <w:b w:val="0"/>
                <w:sz w:val="20"/>
                <w:szCs w:val="20"/>
              </w:rPr>
              <w:t>, Deputy Permanent Representative of the Russian Federation to the United Nations, during the Security Council meeting on protection of civilians in armed conflict</w:t>
            </w:r>
          </w:p>
        </w:tc>
      </w:tr>
      <w:tr w:rsidR="00807B1D" w:rsidTr="00807B1D">
        <w:trPr>
          <w:trHeight w:val="40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 28, 2016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bookmarkStart w:id="11" w:name="_3rdcrjn" w:colFirst="0" w:colLast="0"/>
            <w:bookmarkEnd w:id="11"/>
            <w:r>
              <w:rPr>
                <w:b w:val="0"/>
                <w:sz w:val="20"/>
                <w:szCs w:val="20"/>
              </w:rPr>
              <w:t>Statement by Ambassador Vitaly I. Churkin, Permanent Representative of the Russian Federation to the United Nations, during the Security Council meeting on the situation in Ukraine</w:t>
            </w:r>
          </w:p>
        </w:tc>
      </w:tr>
      <w:tr w:rsidR="00807B1D" w:rsidTr="00807B1D">
        <w:trPr>
          <w:trHeight w:val="580"/>
        </w:trPr>
        <w:tc>
          <w:tcPr>
            <w:tcW w:w="1735" w:type="dxa"/>
          </w:tcPr>
          <w:p w:rsidR="00807B1D" w:rsidRDefault="00807B1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11, 2016</w:t>
            </w:r>
          </w:p>
        </w:tc>
        <w:tc>
          <w:tcPr>
            <w:tcW w:w="12870" w:type="dxa"/>
          </w:tcPr>
          <w:p w:rsidR="00807B1D" w:rsidRDefault="00807B1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45"/>
                <w:szCs w:val="45"/>
              </w:rPr>
            </w:pPr>
            <w:bookmarkStart w:id="12" w:name="_26in1rg" w:colFirst="0" w:colLast="0"/>
            <w:bookmarkEnd w:id="12"/>
            <w:r>
              <w:rPr>
                <w:b w:val="0"/>
                <w:sz w:val="20"/>
                <w:szCs w:val="20"/>
              </w:rPr>
              <w:t>Remarks to the press by Ambassador Vitaly Churkin, Permanent Representative of the Russian Federation to the United Nations, following the UN Security Council consultations on the situation in Ukraine</w:t>
            </w:r>
          </w:p>
        </w:tc>
      </w:tr>
    </w:tbl>
    <w:p w:rsidR="000B5F35" w:rsidRDefault="000B5F35" w:rsidP="000B5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lnxbz9" w:colFirst="0" w:colLast="0"/>
      <w:bookmarkEnd w:id="13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Appendix B2: </w:t>
      </w:r>
      <w:bookmarkStart w:id="14" w:name="_GoBack"/>
      <w:bookmarkEnd w:id="14"/>
      <w:r>
        <w:rPr>
          <w:rFonts w:ascii="Times New Roman" w:eastAsia="Times New Roman" w:hAnsi="Times New Roman" w:cs="Times New Roman"/>
          <w:b/>
          <w:sz w:val="24"/>
          <w:szCs w:val="24"/>
        </w:rPr>
        <w:t>Pertinent Statements by the President of Russia Homepage on Ukrainian Crisis and Intervention, 2014-16 (N=10)</w:t>
      </w:r>
    </w:p>
    <w:tbl>
      <w:tblPr>
        <w:tblStyle w:val="a"/>
        <w:tblW w:w="1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2895"/>
      </w:tblGrid>
      <w:tr w:rsidR="000B5F35" w:rsidTr="004D249D">
        <w:trPr>
          <w:trHeight w:val="240"/>
        </w:trPr>
        <w:tc>
          <w:tcPr>
            <w:tcW w:w="1890" w:type="dxa"/>
            <w:tcBorders>
              <w:top w:val="single" w:sz="4" w:space="0" w:color="000000"/>
            </w:tcBorders>
            <w:shd w:val="clear" w:color="auto" w:fill="BFBFBF"/>
          </w:tcPr>
          <w:p w:rsidR="000B5F35" w:rsidRDefault="000B5F35" w:rsidP="004D249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895" w:type="dxa"/>
            <w:tcBorders>
              <w:top w:val="single" w:sz="4" w:space="0" w:color="000000"/>
            </w:tcBorders>
            <w:shd w:val="clear" w:color="auto" w:fill="BFBFBF"/>
          </w:tcPr>
          <w:p w:rsidR="000B5F35" w:rsidRDefault="000B5F35" w:rsidP="004D249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 Title</w:t>
            </w:r>
          </w:p>
        </w:tc>
      </w:tr>
      <w:tr w:rsidR="000B5F35" w:rsidTr="004D249D">
        <w:trPr>
          <w:trHeight w:val="240"/>
        </w:trPr>
        <w:tc>
          <w:tcPr>
            <w:tcW w:w="1890" w:type="dxa"/>
          </w:tcPr>
          <w:p w:rsidR="000B5F35" w:rsidRPr="00312BA8" w:rsidRDefault="000B5F35" w:rsidP="004D249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18, 2014</w:t>
            </w:r>
          </w:p>
        </w:tc>
        <w:tc>
          <w:tcPr>
            <w:tcW w:w="12895" w:type="dxa"/>
          </w:tcPr>
          <w:p w:rsidR="000B5F35" w:rsidRPr="00312BA8" w:rsidRDefault="000B5F35" w:rsidP="004D249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Address by President of the Russian Federation</w:t>
            </w:r>
          </w:p>
        </w:tc>
      </w:tr>
      <w:tr w:rsidR="000B5F35" w:rsidTr="004D249D">
        <w:trPr>
          <w:trHeight w:val="240"/>
        </w:trPr>
        <w:tc>
          <w:tcPr>
            <w:tcW w:w="1890" w:type="dxa"/>
          </w:tcPr>
          <w:p w:rsidR="000B5F35" w:rsidRDefault="000B5F35" w:rsidP="004D24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 9, 2014</w:t>
            </w:r>
          </w:p>
        </w:tc>
        <w:tc>
          <w:tcPr>
            <w:tcW w:w="12895" w:type="dxa"/>
          </w:tcPr>
          <w:p w:rsidR="000B5F35" w:rsidRDefault="000B5F35" w:rsidP="004D249D">
            <w:pPr>
              <w:pStyle w:val="Heading2"/>
              <w:spacing w:before="0" w:after="16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Speech at Naval Parade</w:t>
            </w:r>
          </w:p>
        </w:tc>
      </w:tr>
      <w:tr w:rsidR="000B5F35" w:rsidTr="004D249D">
        <w:trPr>
          <w:trHeight w:val="240"/>
        </w:trPr>
        <w:tc>
          <w:tcPr>
            <w:tcW w:w="1890" w:type="dxa"/>
          </w:tcPr>
          <w:p w:rsidR="000B5F35" w:rsidRPr="00312BA8" w:rsidRDefault="000B5F35" w:rsidP="004D249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July 1, 2014</w:t>
            </w:r>
          </w:p>
        </w:tc>
        <w:tc>
          <w:tcPr>
            <w:tcW w:w="12895" w:type="dxa"/>
          </w:tcPr>
          <w:p w:rsidR="000B5F35" w:rsidRPr="00312BA8" w:rsidRDefault="000B5F35" w:rsidP="004D249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Conference of Russian Ambassadors and Permanent Representatives</w:t>
            </w:r>
          </w:p>
        </w:tc>
      </w:tr>
      <w:tr w:rsidR="000B5F35" w:rsidTr="004D249D">
        <w:trPr>
          <w:trHeight w:val="240"/>
        </w:trPr>
        <w:tc>
          <w:tcPr>
            <w:tcW w:w="1890" w:type="dxa"/>
          </w:tcPr>
          <w:p w:rsidR="000B5F35" w:rsidRPr="00312BA8" w:rsidRDefault="000B5F35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29, 2014</w:t>
            </w:r>
          </w:p>
        </w:tc>
        <w:tc>
          <w:tcPr>
            <w:tcW w:w="12895" w:type="dxa"/>
          </w:tcPr>
          <w:p w:rsidR="000B5F35" w:rsidRPr="00312BA8" w:rsidRDefault="000B5F35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President of Russia Vladimir Putin Addressed Novorossiya Militia</w:t>
            </w:r>
          </w:p>
        </w:tc>
      </w:tr>
      <w:tr w:rsidR="000B5F35" w:rsidTr="004D249D">
        <w:trPr>
          <w:trHeight w:val="240"/>
        </w:trPr>
        <w:tc>
          <w:tcPr>
            <w:tcW w:w="1890" w:type="dxa"/>
          </w:tcPr>
          <w:p w:rsidR="000B5F35" w:rsidRPr="00312BA8" w:rsidRDefault="000B5F35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September 3, 2014 </w:t>
            </w:r>
          </w:p>
        </w:tc>
        <w:tc>
          <w:tcPr>
            <w:tcW w:w="12895" w:type="dxa"/>
          </w:tcPr>
          <w:p w:rsidR="000B5F35" w:rsidRPr="00312BA8" w:rsidRDefault="000B5F35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The ‘Putin Plan’ for Settling the Conflict in Ukraine</w:t>
            </w:r>
          </w:p>
        </w:tc>
      </w:tr>
      <w:tr w:rsidR="000B5F35" w:rsidTr="004D249D">
        <w:trPr>
          <w:trHeight w:val="240"/>
        </w:trPr>
        <w:tc>
          <w:tcPr>
            <w:tcW w:w="1890" w:type="dxa"/>
          </w:tcPr>
          <w:p w:rsidR="000B5F35" w:rsidRPr="00312BA8" w:rsidRDefault="000B5F35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18, 2015</w:t>
            </w:r>
          </w:p>
        </w:tc>
        <w:tc>
          <w:tcPr>
            <w:tcW w:w="12895" w:type="dxa"/>
          </w:tcPr>
          <w:p w:rsidR="000B5F35" w:rsidRPr="00312BA8" w:rsidRDefault="000B5F35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Concert Celebrating Crimea and Sevastopol’s Reunification with Russia</w:t>
            </w:r>
          </w:p>
        </w:tc>
      </w:tr>
      <w:tr w:rsidR="000B5F35" w:rsidTr="004D249D">
        <w:trPr>
          <w:trHeight w:val="240"/>
        </w:trPr>
        <w:tc>
          <w:tcPr>
            <w:tcW w:w="1890" w:type="dxa"/>
          </w:tcPr>
          <w:p w:rsidR="000B5F35" w:rsidRPr="00312BA8" w:rsidRDefault="000B5F35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28, 2015</w:t>
            </w:r>
          </w:p>
        </w:tc>
        <w:tc>
          <w:tcPr>
            <w:tcW w:w="12895" w:type="dxa"/>
          </w:tcPr>
          <w:p w:rsidR="000B5F35" w:rsidRPr="00312BA8" w:rsidRDefault="000B5F35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  <w:r w:rsidRPr="000B5F35">
              <w:rPr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b w:val="0"/>
                <w:sz w:val="20"/>
                <w:szCs w:val="20"/>
              </w:rPr>
              <w:t xml:space="preserve"> Session of the UN General Assembly </w:t>
            </w:r>
          </w:p>
        </w:tc>
      </w:tr>
      <w:tr w:rsidR="000B5F35" w:rsidTr="004D249D">
        <w:trPr>
          <w:trHeight w:val="240"/>
        </w:trPr>
        <w:tc>
          <w:tcPr>
            <w:tcW w:w="1890" w:type="dxa"/>
          </w:tcPr>
          <w:p w:rsidR="000B5F35" w:rsidRPr="00312BA8" w:rsidRDefault="000B5F35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November 5, 2015</w:t>
            </w:r>
          </w:p>
        </w:tc>
        <w:tc>
          <w:tcPr>
            <w:tcW w:w="12895" w:type="dxa"/>
          </w:tcPr>
          <w:p w:rsidR="000B5F35" w:rsidRPr="00312BA8" w:rsidRDefault="000B5F35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World Congress of Compatriots</w:t>
            </w:r>
          </w:p>
        </w:tc>
      </w:tr>
      <w:tr w:rsidR="000B5F35" w:rsidTr="004D249D">
        <w:trPr>
          <w:trHeight w:val="240"/>
        </w:trPr>
        <w:tc>
          <w:tcPr>
            <w:tcW w:w="1890" w:type="dxa"/>
          </w:tcPr>
          <w:p w:rsidR="000B5F35" w:rsidRPr="00312BA8" w:rsidRDefault="000B5F35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18, 2016</w:t>
            </w:r>
          </w:p>
        </w:tc>
        <w:tc>
          <w:tcPr>
            <w:tcW w:w="12895" w:type="dxa"/>
          </w:tcPr>
          <w:p w:rsidR="000B5F35" w:rsidRPr="0099729D" w:rsidRDefault="000B5F35" w:rsidP="004D249D">
            <w:pPr>
              <w:pStyle w:val="Heading2"/>
              <w:spacing w:before="0" w:after="16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Congratulations on the Second Anniversary of Crimea and Sevastopol’s Reunification with Russia</w:t>
            </w:r>
          </w:p>
        </w:tc>
      </w:tr>
      <w:tr w:rsidR="000B5F35" w:rsidTr="004D249D">
        <w:trPr>
          <w:trHeight w:val="240"/>
        </w:trPr>
        <w:tc>
          <w:tcPr>
            <w:tcW w:w="1890" w:type="dxa"/>
          </w:tcPr>
          <w:p w:rsidR="000B5F35" w:rsidRPr="00312BA8" w:rsidRDefault="000B5F35" w:rsidP="004D249D">
            <w:p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October 20, 2016</w:t>
            </w:r>
          </w:p>
        </w:tc>
        <w:tc>
          <w:tcPr>
            <w:tcW w:w="12895" w:type="dxa"/>
          </w:tcPr>
          <w:p w:rsidR="000B5F35" w:rsidRPr="00312BA8" w:rsidRDefault="000B5F35" w:rsidP="004D249D">
            <w:pPr>
              <w:pStyle w:val="Heading2"/>
              <w:spacing w:before="0" w:after="240"/>
              <w:contextualSpacing w:val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Statement for the Press Following Visit to Berlin</w:t>
            </w:r>
          </w:p>
        </w:tc>
      </w:tr>
    </w:tbl>
    <w:p w:rsidR="00963E26" w:rsidRDefault="00963E26" w:rsidP="00807B1D">
      <w:pPr>
        <w:spacing w:line="240" w:lineRule="auto"/>
        <w:rPr>
          <w:rFonts w:ascii="Times New Roman" w:eastAsia="Times New Roman" w:hAnsi="Times New Roman" w:cs="Times New Roman"/>
        </w:rPr>
      </w:pPr>
    </w:p>
    <w:p w:rsidR="00B448C9" w:rsidRDefault="00B448C9" w:rsidP="00807B1D">
      <w:pPr>
        <w:spacing w:line="240" w:lineRule="auto"/>
        <w:rPr>
          <w:rFonts w:ascii="Times New Roman" w:eastAsia="Times New Roman" w:hAnsi="Times New Roman" w:cs="Times New Roman"/>
        </w:rPr>
      </w:pPr>
    </w:p>
    <w:p w:rsidR="00B448C9" w:rsidRPr="00B448C9" w:rsidRDefault="00B448C9" w:rsidP="00807B1D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448C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Sources: </w:t>
      </w:r>
    </w:p>
    <w:p w:rsidR="00B448C9" w:rsidRPr="00B448C9" w:rsidRDefault="00B448C9" w:rsidP="00807B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48C9">
        <w:rPr>
          <w:rFonts w:ascii="Times New Roman" w:eastAsia="Times New Roman" w:hAnsi="Times New Roman" w:cs="Times New Roman"/>
          <w:sz w:val="20"/>
          <w:szCs w:val="20"/>
        </w:rPr>
        <w:t xml:space="preserve">The Permanent Mission of the Russian Federation to the United Nations: </w:t>
      </w:r>
      <w:r w:rsidRPr="00B448C9">
        <w:rPr>
          <w:rFonts w:ascii="Times New Roman" w:hAnsi="Times New Roman" w:cs="Times New Roman"/>
          <w:sz w:val="20"/>
          <w:szCs w:val="20"/>
        </w:rPr>
        <w:t>http://russiaun.ru/en</w:t>
      </w:r>
    </w:p>
    <w:p w:rsidR="00B448C9" w:rsidRPr="00B448C9" w:rsidRDefault="00B448C9" w:rsidP="00807B1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48C9">
        <w:rPr>
          <w:rFonts w:ascii="Times New Roman" w:eastAsia="Times New Roman" w:hAnsi="Times New Roman" w:cs="Times New Roman"/>
          <w:sz w:val="20"/>
          <w:szCs w:val="20"/>
        </w:rPr>
        <w:t xml:space="preserve">President of Russia Homepage: </w:t>
      </w:r>
      <w:r w:rsidRPr="00B448C9">
        <w:rPr>
          <w:rFonts w:ascii="Times New Roman" w:hAnsi="Times New Roman" w:cs="Times New Roman"/>
          <w:sz w:val="20"/>
          <w:szCs w:val="20"/>
        </w:rPr>
        <w:t xml:space="preserve">http://en.kremlin.ru/ </w:t>
      </w:r>
    </w:p>
    <w:sectPr w:rsidR="00B448C9" w:rsidRPr="00B448C9" w:rsidSect="00F6615B">
      <w:headerReference w:type="default" r:id="rId7"/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36F" w:rsidRDefault="0080736F">
      <w:pPr>
        <w:spacing w:after="0" w:line="240" w:lineRule="auto"/>
      </w:pPr>
      <w:r>
        <w:separator/>
      </w:r>
    </w:p>
  </w:endnote>
  <w:endnote w:type="continuationSeparator" w:id="0">
    <w:p w:rsidR="0080736F" w:rsidRDefault="0080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26" w:rsidRDefault="00963E26">
    <w:pPr>
      <w:tabs>
        <w:tab w:val="left" w:pos="663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36F" w:rsidRDefault="0080736F">
      <w:pPr>
        <w:spacing w:after="0" w:line="240" w:lineRule="auto"/>
      </w:pPr>
      <w:r>
        <w:separator/>
      </w:r>
    </w:p>
  </w:footnote>
  <w:footnote w:type="continuationSeparator" w:id="0">
    <w:p w:rsidR="0080736F" w:rsidRDefault="0080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26" w:rsidRDefault="00963E26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E26"/>
    <w:rsid w:val="000B5F35"/>
    <w:rsid w:val="000F478D"/>
    <w:rsid w:val="00254629"/>
    <w:rsid w:val="003074AE"/>
    <w:rsid w:val="003075C4"/>
    <w:rsid w:val="00312BA8"/>
    <w:rsid w:val="00482498"/>
    <w:rsid w:val="00651764"/>
    <w:rsid w:val="007213D6"/>
    <w:rsid w:val="0080736F"/>
    <w:rsid w:val="00807B1D"/>
    <w:rsid w:val="00834E04"/>
    <w:rsid w:val="0085025B"/>
    <w:rsid w:val="00953A58"/>
    <w:rsid w:val="00963E26"/>
    <w:rsid w:val="0099729D"/>
    <w:rsid w:val="00B448C9"/>
    <w:rsid w:val="00BF28EC"/>
    <w:rsid w:val="00CD2FD5"/>
    <w:rsid w:val="00F6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1177"/>
  <w15:docId w15:val="{7038CC8D-14F8-452F-8871-B7A7C06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448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CBF2-EC3F-487D-BE1A-A105DFB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1075</Words>
  <Characters>6262</Characters>
  <Application>Microsoft Office Word</Application>
  <DocSecurity>0</DocSecurity>
  <Lines>85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Juris Pupcenoks</cp:lastModifiedBy>
  <cp:revision>16</cp:revision>
  <cp:lastPrinted>2019-06-03T21:39:00Z</cp:lastPrinted>
  <dcterms:created xsi:type="dcterms:W3CDTF">2019-06-03T18:51:00Z</dcterms:created>
  <dcterms:modified xsi:type="dcterms:W3CDTF">2019-06-22T18:07:00Z</dcterms:modified>
</cp:coreProperties>
</file>