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C6EC" w14:textId="77777777" w:rsidR="003E3003" w:rsidRPr="00C52609" w:rsidRDefault="003E3003" w:rsidP="003E3003">
      <w:pPr>
        <w:rPr>
          <w:sz w:val="28"/>
        </w:rPr>
      </w:pPr>
      <w:r w:rsidRPr="00C52609">
        <w:rPr>
          <w:rFonts w:ascii="Times New Roman" w:hAnsi="Times New Roman" w:cs="Times New Roman"/>
          <w:sz w:val="24"/>
          <w:szCs w:val="20"/>
        </w:rPr>
        <w:t>Online appendix A. Spatial distribution of homicide rates in 2015, Source: INEGI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9"/>
      </w:tblGrid>
      <w:tr w:rsidR="003E3003" w:rsidRPr="00C52609" w14:paraId="15D03D8C" w14:textId="77777777" w:rsidTr="008563BF">
        <w:tc>
          <w:tcPr>
            <w:tcW w:w="142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6207C0" w14:textId="77777777" w:rsidR="003E3003" w:rsidRPr="00C52609" w:rsidRDefault="003E3003" w:rsidP="008563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Hlk520379141"/>
            <w:bookmarkEnd w:id="0"/>
            <w:r w:rsidRPr="00C52609">
              <w:rPr>
                <w:noProof/>
              </w:rPr>
              <w:drawing>
                <wp:inline distT="0" distB="0" distL="0" distR="0" wp14:anchorId="00E6C85A" wp14:editId="30A0CAD6">
                  <wp:extent cx="9072245" cy="47205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line Appendix Figure_Homicides in 2015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245" cy="472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003" w:rsidRPr="00C52609" w14:paraId="5AF71EC5" w14:textId="77777777" w:rsidTr="008563BF">
        <w:tc>
          <w:tcPr>
            <w:tcW w:w="142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D5F3CE" w14:textId="77777777" w:rsidR="003E3003" w:rsidRPr="00C52609" w:rsidRDefault="003E3003" w:rsidP="00856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609">
              <w:rPr>
                <w:rFonts w:ascii="Times New Roman" w:hAnsi="Times New Roman" w:cs="Times New Roman"/>
                <w:i/>
                <w:sz w:val="24"/>
                <w:szCs w:val="20"/>
              </w:rPr>
              <w:t>Note:</w:t>
            </w:r>
            <w:r w:rsidRPr="00C52609">
              <w:rPr>
                <w:rFonts w:ascii="Times New Roman" w:hAnsi="Times New Roman" w:cs="Times New Roman"/>
                <w:sz w:val="24"/>
                <w:szCs w:val="20"/>
              </w:rPr>
              <w:t xml:space="preserve"> Murder-free municipalities did not report any homicides in 2015; the remaining categories reflect quartiles, conditional on them being positive; ‘undefined’ reflects missing values</w:t>
            </w:r>
          </w:p>
        </w:tc>
      </w:tr>
    </w:tbl>
    <w:p w14:paraId="03C46D14" w14:textId="77777777" w:rsidR="003E3003" w:rsidRPr="00C52609" w:rsidRDefault="003E3003" w:rsidP="003E3003">
      <w:pPr>
        <w:rPr>
          <w:rFonts w:ascii="Times New Roman" w:hAnsi="Times New Roman" w:cs="Times New Roman"/>
          <w:sz w:val="24"/>
          <w:szCs w:val="24"/>
        </w:rPr>
        <w:sectPr w:rsidR="003E3003" w:rsidRPr="00C52609" w:rsidSect="009222F8">
          <w:pgSz w:w="16838" w:h="11906" w:orient="landscape"/>
          <w:pgMar w:top="1411" w:right="1411" w:bottom="1411" w:left="1138" w:header="706" w:footer="706" w:gutter="0"/>
          <w:cols w:space="708"/>
          <w:docGrid w:linePitch="360"/>
        </w:sectPr>
      </w:pPr>
    </w:p>
    <w:p w14:paraId="219939E9" w14:textId="77777777" w:rsidR="003E3003" w:rsidRPr="00C52609" w:rsidRDefault="003E3003" w:rsidP="003E3003">
      <w:pPr>
        <w:rPr>
          <w:rFonts w:ascii="Times New Roman" w:hAnsi="Times New Roman" w:cs="Times New Roman"/>
          <w:sz w:val="24"/>
          <w:szCs w:val="24"/>
        </w:rPr>
      </w:pPr>
      <w:r w:rsidRPr="00C52609">
        <w:rPr>
          <w:rFonts w:ascii="Times New Roman" w:hAnsi="Times New Roman" w:cs="Times New Roman"/>
          <w:sz w:val="24"/>
          <w:szCs w:val="24"/>
        </w:rPr>
        <w:lastRenderedPageBreak/>
        <w:t>Online appendix B. Variable definitions, sources and summary statistics for the baseline model (1995-2015)</w:t>
      </w: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2160"/>
        <w:gridCol w:w="580"/>
        <w:gridCol w:w="310"/>
        <w:gridCol w:w="545"/>
        <w:gridCol w:w="1085"/>
        <w:gridCol w:w="810"/>
      </w:tblGrid>
      <w:tr w:rsidR="003E3003" w:rsidRPr="00C52609" w14:paraId="55C1290A" w14:textId="77777777" w:rsidTr="008563BF">
        <w:trPr>
          <w:trHeight w:val="300"/>
          <w:jc w:val="center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4F687A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Variable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67D914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Source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FF960E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Mean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92C5CFF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Std. Dev.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5F8682B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de-DE"/>
              </w:rPr>
              <w:t>Observations</w:t>
            </w:r>
          </w:p>
        </w:tc>
      </w:tr>
      <w:tr w:rsidR="003E3003" w:rsidRPr="00C52609" w14:paraId="17484A26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50425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OCVBIN - all homicides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EF2E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ES"/>
              </w:rPr>
            </w:pPr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 xml:space="preserve">Instituto Nacional de Geografía y Estadísticas (INEGI), SIMBAD </w:t>
            </w:r>
            <w:proofErr w:type="spellStart"/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>database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97158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0.58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E064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2917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0.49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2DE9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128D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12223</w:t>
            </w:r>
          </w:p>
        </w:tc>
      </w:tr>
      <w:tr w:rsidR="003E3003" w:rsidRPr="00C52609" w14:paraId="4D41C6EE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51545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C905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9A56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A634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FDAB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54C6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0192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59A7B6E2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79898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DDD8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95E6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8BDF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C66F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6574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F71A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4.975</w:t>
            </w:r>
          </w:p>
        </w:tc>
      </w:tr>
      <w:tr w:rsidR="003E3003" w:rsidRPr="00C52609" w14:paraId="775827CD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1FE42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177A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0B5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737E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8A76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C133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AAA6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</w:tr>
      <w:tr w:rsidR="003E3003" w:rsidRPr="00C52609" w14:paraId="6CEB8635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FBE36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gram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ln(</w:t>
            </w:r>
            <w:proofErr w:type="gram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OCVCONT) - all homicides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EB61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D4104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-1.88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3FF1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CBCA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E93E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D21E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7132</w:t>
            </w:r>
          </w:p>
        </w:tc>
      </w:tr>
      <w:tr w:rsidR="003E3003" w:rsidRPr="00C52609" w14:paraId="3488A14B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88972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C420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E1EF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6157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1365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0.93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E7A7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D704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2108</w:t>
            </w:r>
          </w:p>
        </w:tc>
      </w:tr>
      <w:tr w:rsidR="003E3003" w:rsidRPr="00C52609" w14:paraId="60BC45DD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A083B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B3DD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0E3F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2703D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AA83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0.58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43BD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89C9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3.383</w:t>
            </w:r>
          </w:p>
        </w:tc>
      </w:tr>
      <w:tr w:rsidR="003E3003" w:rsidRPr="00C52609" w14:paraId="7A698A32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D1168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A6B2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D616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F7D8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F38E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5B00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F07C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41.65</w:t>
            </w:r>
          </w:p>
        </w:tc>
      </w:tr>
      <w:tr w:rsidR="003E3003" w:rsidRPr="00C52609" w14:paraId="60BA15AF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E78F8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Local spending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9451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B8B06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2.64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123C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5239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2.39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23F9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E713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10910</w:t>
            </w:r>
          </w:p>
        </w:tc>
      </w:tr>
      <w:tr w:rsidR="003E3003" w:rsidRPr="00C52609" w14:paraId="53E1C955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DEB81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8F1D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2BAB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2EB9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5785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1.67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5A18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38E2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4C8214BC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F5A72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B7FB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FF19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4F53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02F6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1.70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63B0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394D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4.44</w:t>
            </w:r>
          </w:p>
        </w:tc>
      </w:tr>
      <w:tr w:rsidR="003E3003" w:rsidRPr="00C52609" w14:paraId="0770BC34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624A3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5D24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0033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9567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7C1A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FC8E5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C75D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10.74</w:t>
            </w:r>
          </w:p>
        </w:tc>
      </w:tr>
      <w:tr w:rsidR="003E3003" w:rsidRPr="00C52609" w14:paraId="149495FE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F0D23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Own-source revenues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E1C3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E4533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10.93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184B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DAD2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12.14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9C73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BFBB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10846</w:t>
            </w:r>
          </w:p>
        </w:tc>
      </w:tr>
      <w:tr w:rsidR="003E3003" w:rsidRPr="00C52609" w14:paraId="34ABF0A1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4AE41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C8C9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A2E9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AE18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ABD2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9.54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660B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A5D5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2441</w:t>
            </w:r>
          </w:p>
        </w:tc>
      </w:tr>
      <w:tr w:rsidR="003E3003" w:rsidRPr="00C52609" w14:paraId="0E6CF112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3B2D7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C64C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22C3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7D7C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CFEC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7.31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6CED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9F0E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4.443</w:t>
            </w:r>
          </w:p>
        </w:tc>
      </w:tr>
      <w:tr w:rsidR="003E3003" w:rsidRPr="00C52609" w14:paraId="7EB978BB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68F6E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52B6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ED15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1653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5102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976D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10BA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11.27</w:t>
            </w:r>
          </w:p>
        </w:tc>
      </w:tr>
      <w:tr w:rsidR="003E3003" w:rsidRPr="00C52609" w14:paraId="284375E6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59A76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Human Development Index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8E66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CB7AA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7.79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EED5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3203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0.88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84F2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23FB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9766</w:t>
            </w:r>
          </w:p>
        </w:tc>
      </w:tr>
      <w:tr w:rsidR="003E3003" w:rsidRPr="00C52609" w14:paraId="7984565F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0EBC4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A448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3496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4D3C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C884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0.79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5CF1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7368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2456</w:t>
            </w:r>
          </w:p>
        </w:tc>
      </w:tr>
      <w:tr w:rsidR="003E3003" w:rsidRPr="00C52609" w14:paraId="2F2D9F6C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F27F9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567B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9E47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DF65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0CE1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0.40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EF15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D7E2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3.976</w:t>
            </w:r>
          </w:p>
        </w:tc>
      </w:tr>
      <w:tr w:rsidR="003E3003" w:rsidRPr="00C52609" w14:paraId="7C771756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49B26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CD2F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4EE4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69A6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EFFA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231B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8F11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20.1</w:t>
            </w:r>
          </w:p>
        </w:tc>
      </w:tr>
      <w:tr w:rsidR="003E3003" w:rsidRPr="00C52609" w14:paraId="10FE395C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C73FB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Female headed households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44AE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9C699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22.19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4B72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2DEE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6.01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F3E2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05B6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9809</w:t>
            </w:r>
          </w:p>
        </w:tc>
      </w:tr>
      <w:tr w:rsidR="003E3003" w:rsidRPr="00C52609" w14:paraId="3BC26911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EB3CD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9C35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7EC8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8A2C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9493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5.05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AA15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B6E4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3FAFB8DE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4591C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59E7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DE12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444E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5202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3.25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028E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DF57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3.992</w:t>
            </w:r>
          </w:p>
        </w:tc>
      </w:tr>
      <w:tr w:rsidR="003E3003" w:rsidRPr="00C52609" w14:paraId="1624F946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53EB2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1DE9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5E88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6656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DCD0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F7BD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F532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19.75</w:t>
            </w:r>
          </w:p>
        </w:tc>
      </w:tr>
      <w:tr w:rsidR="003E3003" w:rsidRPr="00C52609" w14:paraId="4F138E5D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7BB59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Household size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14BE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A8B2E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4.14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A338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6ED3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0.58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78C3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B9C2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9809</w:t>
            </w:r>
          </w:p>
        </w:tc>
      </w:tr>
      <w:tr w:rsidR="003E3003" w:rsidRPr="00C52609" w14:paraId="26A1D277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49771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A065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1394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F293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C12D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0.51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AC9D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E4F3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7036A07B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13DEC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6069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8366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B31E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7599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0.28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5DA4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4254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3.992</w:t>
            </w:r>
          </w:p>
        </w:tc>
      </w:tr>
      <w:tr w:rsidR="003E3003" w:rsidRPr="00C52609" w14:paraId="75E12399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B7756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0182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C913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C22E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4DB8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6A66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BA26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19.75</w:t>
            </w:r>
          </w:p>
        </w:tc>
      </w:tr>
      <w:tr w:rsidR="003E3003" w:rsidRPr="00C52609" w14:paraId="7E314959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1FA5E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Population density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CA2E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INEGI, various databases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247CC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2.65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9025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BF4B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11.69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8C4E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7743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12218</w:t>
            </w:r>
          </w:p>
        </w:tc>
      </w:tr>
      <w:tr w:rsidR="003E3003" w:rsidRPr="00C52609" w14:paraId="00534798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D7DB7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B08B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A664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310D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A719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11.61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4462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49C7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2454</w:t>
            </w:r>
          </w:p>
        </w:tc>
      </w:tr>
      <w:tr w:rsidR="003E3003" w:rsidRPr="00C52609" w14:paraId="1AD3A797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EE34E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0AC4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F167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EA9E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7E8F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1.11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034F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D22F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4.979</w:t>
            </w:r>
          </w:p>
        </w:tc>
      </w:tr>
      <w:tr w:rsidR="003E3003" w:rsidRPr="00C52609" w14:paraId="4A07E300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D10C5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45B0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5C09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A238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2584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23C6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4A26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0.041</w:t>
            </w:r>
          </w:p>
        </w:tc>
      </w:tr>
      <w:tr w:rsidR="003E3003" w:rsidRPr="00C52609" w14:paraId="516F560E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C41B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Young males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173E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832C4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25.17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07ED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EDED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3.10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7A4A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5D1D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12222</w:t>
            </w:r>
          </w:p>
        </w:tc>
      </w:tr>
      <w:tr w:rsidR="003E3003" w:rsidRPr="00C52609" w14:paraId="28D0AD51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453F1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218C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DE98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3D7E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E6AD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2.50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4D31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2897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3892C149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95C56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2FD7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2EAD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90D4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04E3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1.83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4740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3522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4.974</w:t>
            </w:r>
          </w:p>
        </w:tc>
      </w:tr>
      <w:tr w:rsidR="003E3003" w:rsidRPr="00C52609" w14:paraId="01AEB43C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0DECC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07CC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FE86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2EEB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D9B2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626D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D1A1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0.008</w:t>
            </w:r>
          </w:p>
        </w:tc>
      </w:tr>
      <w:tr w:rsidR="003E3003" w:rsidRPr="00C52609" w14:paraId="452B6B30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45070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Males per females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BC8A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E6E9D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96.00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647B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AFB2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6.66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294D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4A50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12223</w:t>
            </w:r>
          </w:p>
        </w:tc>
      </w:tr>
      <w:tr w:rsidR="003E3003" w:rsidRPr="00C52609" w14:paraId="0A7961EB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BBD71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7989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5059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5131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9C53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6.01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F14B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A971A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7A1107A3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AE36D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A67A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6C58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4F32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03B7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2.88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51A9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A0A1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4.975</w:t>
            </w:r>
          </w:p>
        </w:tc>
      </w:tr>
      <w:tr w:rsidR="003E3003" w:rsidRPr="00C52609" w14:paraId="2092B504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5EF3C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ABAA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6D29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A8AE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EBC4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9776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7CB6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</w:tr>
      <w:tr w:rsidR="003E3003" w:rsidRPr="00C52609" w14:paraId="0989C670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370D5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Indigenous population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07362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ES"/>
              </w:rPr>
            </w:pPr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>Comisión Nacional para el Desarrollo de los Pueblos Indígenas (CDI)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5E39D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25.32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9EFA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AB50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35.74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08B2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7A31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9809</w:t>
            </w:r>
          </w:p>
        </w:tc>
      </w:tr>
      <w:tr w:rsidR="003E3003" w:rsidRPr="00C52609" w14:paraId="5371EAB4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8E78E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1E57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C665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DD65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59CA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35.66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8927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764C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0AE2CFA2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45CF0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374D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324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37CE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C4D3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2.54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BFF6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17E3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3.992</w:t>
            </w:r>
          </w:p>
        </w:tc>
      </w:tr>
      <w:tr w:rsidR="003E3003" w:rsidRPr="00C52609" w14:paraId="69F78A86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44255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82F0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0E58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2388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017C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DA4C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764E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19.75</w:t>
            </w:r>
          </w:p>
        </w:tc>
      </w:tr>
      <w:tr w:rsidR="003E3003" w:rsidRPr="00C52609" w14:paraId="47AEFEB0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8A19E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Population</w:t>
            </w:r>
          </w:p>
          <w:p w14:paraId="450FDFD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A6AA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99F8B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4.28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A776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3977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12.65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5889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6E29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12223</w:t>
            </w:r>
          </w:p>
        </w:tc>
      </w:tr>
      <w:tr w:rsidR="003E3003" w:rsidRPr="00C52609" w14:paraId="33FAAE72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6D855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07D6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7670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8617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0F29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12.52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87B0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591E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06752FAA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03245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681D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FD33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6FB6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8C75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1.60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40B4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279B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4.975</w:t>
            </w:r>
          </w:p>
        </w:tc>
      </w:tr>
      <w:tr w:rsidR="003E3003" w:rsidRPr="00C52609" w14:paraId="740E7DB6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B244B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387B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A196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E28F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E55DD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D2AF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5176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</w:tr>
      <w:tr w:rsidR="003E3003" w:rsidRPr="00C52609" w14:paraId="60691DBA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F9A60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Municipality size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33E9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INEGI SIMBAD datab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a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se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453C3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2.50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E28D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0D6F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1.12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43B1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BCE6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12223</w:t>
            </w:r>
          </w:p>
        </w:tc>
      </w:tr>
      <w:tr w:rsidR="003E3003" w:rsidRPr="00C52609" w14:paraId="6681BD29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A6552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D277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09EF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FE26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DF78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1.10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E4CB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1CB5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7B89FDAF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42CCE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B68D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1354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4C6D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D2A3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8EFA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E763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4.975</w:t>
            </w:r>
          </w:p>
        </w:tc>
      </w:tr>
      <w:tr w:rsidR="003E3003" w:rsidRPr="00C52609" w14:paraId="0FFC7C7B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D61D6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2075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0DDF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F1CB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DCB9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70B9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43CC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</w:tr>
      <w:tr w:rsidR="003E3003" w:rsidRPr="00C52609" w14:paraId="680D1214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403A8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Electoral competition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11F73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es-ES"/>
              </w:rPr>
            </w:pPr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 xml:space="preserve">Centro de Investigación para el Desarrollo en México (CIDAC, http://cidac.org/), Electoral </w:t>
            </w:r>
            <w:proofErr w:type="spellStart"/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>Institutes</w:t>
            </w:r>
            <w:proofErr w:type="spellEnd"/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>of</w:t>
            </w:r>
            <w:proofErr w:type="spellEnd"/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>the</w:t>
            </w:r>
            <w:proofErr w:type="spellEnd"/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DF54AB">
              <w:rPr>
                <w:rFonts w:ascii="Times New Roman" w:hAnsi="Times New Roman"/>
                <w:color w:val="000000"/>
                <w:sz w:val="18"/>
                <w:lang w:val="es-ES"/>
              </w:rPr>
              <w:t>States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65006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2.41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8DBD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74D0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3EC8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5B3B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11078</w:t>
            </w:r>
          </w:p>
        </w:tc>
      </w:tr>
      <w:tr w:rsidR="003E3003" w:rsidRPr="00C52609" w14:paraId="7773CE17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7B80D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B012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782A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CA3A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E123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0.83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E4AD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AA33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4C6CAAD9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B63E3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DB98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3E31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C8C4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F4BB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0.64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8EBA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5FBE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4.509</w:t>
            </w:r>
          </w:p>
        </w:tc>
      </w:tr>
      <w:tr w:rsidR="003E3003" w:rsidRPr="00C52609" w14:paraId="51427F40" w14:textId="77777777" w:rsidTr="008563BF">
        <w:trPr>
          <w:trHeight w:val="28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E324F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D10C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9C3C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7FA6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D8D0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8BA1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8A4A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9.368</w:t>
            </w:r>
          </w:p>
        </w:tc>
      </w:tr>
      <w:tr w:rsidR="003E3003" w:rsidRPr="00C52609" w14:paraId="1C9774E1" w14:textId="77777777" w:rsidTr="008563BF">
        <w:trPr>
          <w:trHeight w:val="280"/>
          <w:jc w:val="center"/>
        </w:trPr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F18A47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US border or Pacific coast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B8BB4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DB6411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0.21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A946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BFE0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0.41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DE8E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CB7E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12223</w:t>
            </w:r>
          </w:p>
        </w:tc>
      </w:tr>
      <w:tr w:rsidR="003E3003" w:rsidRPr="00C52609" w14:paraId="68A816CD" w14:textId="77777777" w:rsidTr="008563BF">
        <w:trPr>
          <w:trHeight w:val="29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6BA76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78E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34D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B110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981A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0.41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0A9E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2FE0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2457</w:t>
            </w:r>
          </w:p>
        </w:tc>
      </w:tr>
      <w:tr w:rsidR="003E3003" w:rsidRPr="00C52609" w14:paraId="53E08535" w14:textId="77777777" w:rsidTr="008563BF">
        <w:trPr>
          <w:trHeight w:val="29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7FA29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7F2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D90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5FEA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6960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7143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years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045B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4.975</w:t>
            </w:r>
          </w:p>
        </w:tc>
      </w:tr>
      <w:tr w:rsidR="003E3003" w:rsidRPr="00C52609" w14:paraId="227E2FC2" w14:textId="77777777" w:rsidTr="008563BF">
        <w:trPr>
          <w:trHeight w:val="300"/>
          <w:jc w:val="center"/>
        </w:trPr>
        <w:tc>
          <w:tcPr>
            <w:tcW w:w="22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631BC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16E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1AC2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474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88D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8B9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msng</w:t>
            </w:r>
            <w:proofErr w:type="spellEnd"/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 xml:space="preserve"> (%)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45F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</w:tr>
    </w:tbl>
    <w:p w14:paraId="5DFAF832" w14:textId="77777777" w:rsidR="003E3003" w:rsidRPr="00C52609" w:rsidRDefault="003E3003" w:rsidP="003E3003"/>
    <w:p w14:paraId="00108463" w14:textId="77777777" w:rsidR="003E3003" w:rsidRPr="00C52609" w:rsidRDefault="003E3003" w:rsidP="003E30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tbl>
      <w:tblPr>
        <w:tblpPr w:leftFromText="141" w:rightFromText="141" w:horzAnchor="margin" w:tblpXSpec="center" w:tblpY="810"/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080"/>
        <w:gridCol w:w="980"/>
      </w:tblGrid>
      <w:tr w:rsidR="003E3003" w:rsidRPr="00C52609" w14:paraId="7060DB4A" w14:textId="77777777" w:rsidTr="008563BF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84D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BCEC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Binary Part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786E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Cont. Part</w:t>
            </w:r>
          </w:p>
        </w:tc>
      </w:tr>
      <w:tr w:rsidR="003E3003" w:rsidRPr="00C52609" w14:paraId="405A8BCF" w14:textId="77777777" w:rsidTr="008563BF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A316" w14:textId="77777777" w:rsidR="003E3003" w:rsidRPr="00C52609" w:rsidRDefault="003E3003" w:rsidP="008563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C52609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270E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2866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(2)</w:t>
            </w:r>
          </w:p>
        </w:tc>
      </w:tr>
      <w:tr w:rsidR="003E3003" w:rsidRPr="00C52609" w14:paraId="5C60324F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6A1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Local spending (between)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427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5D3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13.373**</w:t>
            </w:r>
          </w:p>
        </w:tc>
      </w:tr>
      <w:tr w:rsidR="003E3003" w:rsidRPr="00C52609" w14:paraId="6BD8FDD3" w14:textId="77777777" w:rsidTr="008563BF">
        <w:trPr>
          <w:trHeight w:val="167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6F72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C06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(-1.15)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6077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(5.86)</w:t>
            </w:r>
          </w:p>
        </w:tc>
      </w:tr>
      <w:tr w:rsidR="003E3003" w:rsidRPr="00C52609" w14:paraId="2EBB2AB0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E7E4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Local spending (within)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BED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D4C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0.568</w:t>
            </w:r>
          </w:p>
        </w:tc>
      </w:tr>
      <w:tr w:rsidR="003E3003" w:rsidRPr="00C52609" w14:paraId="7A4B14C0" w14:textId="77777777" w:rsidTr="008563BF">
        <w:trPr>
          <w:trHeight w:val="95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1608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020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(-0.05)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B16E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(0.37)</w:t>
            </w:r>
          </w:p>
        </w:tc>
      </w:tr>
      <w:tr w:rsidR="003E3003" w:rsidRPr="00C52609" w14:paraId="26F8B517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12B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Own-source revenues (between)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F82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E6A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0.668</w:t>
            </w:r>
          </w:p>
        </w:tc>
      </w:tr>
      <w:tr w:rsidR="003E3003" w:rsidRPr="00C52609" w14:paraId="0AB5526E" w14:textId="77777777" w:rsidTr="008563BF">
        <w:trPr>
          <w:trHeight w:val="113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8091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EFF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(-0.06)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2132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(0.23)</w:t>
            </w:r>
          </w:p>
        </w:tc>
      </w:tr>
      <w:tr w:rsidR="003E3003" w:rsidRPr="00C52609" w14:paraId="5FD9D9F0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7ED4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Own-source revenues (within)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645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138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-3.956</w:t>
            </w:r>
          </w:p>
        </w:tc>
      </w:tr>
      <w:tr w:rsidR="003E3003" w:rsidRPr="00C52609" w14:paraId="7EDE6674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AB98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B8A9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(-1.02)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09EF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(-1.51)</w:t>
            </w:r>
          </w:p>
        </w:tc>
      </w:tr>
      <w:tr w:rsidR="003E3003" w:rsidRPr="00C52609" w14:paraId="7A3DFEE0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D675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Local security spending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C13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F6F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-0.586</w:t>
            </w:r>
          </w:p>
        </w:tc>
      </w:tr>
      <w:tr w:rsidR="003E3003" w:rsidRPr="00C52609" w14:paraId="69713E01" w14:textId="77777777" w:rsidTr="008563BF">
        <w:trPr>
          <w:trHeight w:val="158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7CA7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111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(-1.02)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B13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(-0.68)</w:t>
            </w:r>
          </w:p>
        </w:tc>
      </w:tr>
      <w:tr w:rsidR="003E3003" w:rsidRPr="00C52609" w14:paraId="1F445301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4A0F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Local police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7C6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0.952**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FAA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1.690*</w:t>
            </w:r>
          </w:p>
        </w:tc>
      </w:tr>
      <w:tr w:rsidR="003E3003" w:rsidRPr="00C52609" w14:paraId="1A756139" w14:textId="77777777" w:rsidTr="008563BF">
        <w:trPr>
          <w:trHeight w:val="17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121E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DB0B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(-3.84)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5A7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(2.51)</w:t>
            </w:r>
          </w:p>
        </w:tc>
      </w:tr>
      <w:tr w:rsidR="003E3003" w:rsidRPr="00C52609" w14:paraId="5CB87B21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80F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Inequality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E1C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D15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4.874</w:t>
            </w:r>
          </w:p>
        </w:tc>
      </w:tr>
      <w:tr w:rsidR="003E3003" w:rsidRPr="00C52609" w14:paraId="3D0C1C8B" w14:textId="77777777" w:rsidTr="008563BF">
        <w:trPr>
          <w:trHeight w:val="104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8908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832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(0.28)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759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(0.94)</w:t>
            </w:r>
          </w:p>
        </w:tc>
      </w:tr>
      <w:tr w:rsidR="003E3003" w:rsidRPr="00C52609" w14:paraId="30DB907F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DAC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Poverty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262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F3B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0.558**</w:t>
            </w:r>
          </w:p>
        </w:tc>
      </w:tr>
      <w:tr w:rsidR="003E3003" w:rsidRPr="00C52609" w14:paraId="041BAE01" w14:textId="77777777" w:rsidTr="008563BF">
        <w:trPr>
          <w:trHeight w:val="131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3351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D01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(-0.14)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BB9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(3.01)</w:t>
            </w:r>
          </w:p>
        </w:tc>
      </w:tr>
      <w:tr w:rsidR="003E3003" w:rsidRPr="00C52609" w14:paraId="540A6C17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F077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Female-headed households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8B4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1.041**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63E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3.082**</w:t>
            </w:r>
          </w:p>
        </w:tc>
      </w:tr>
      <w:tr w:rsidR="003E3003" w:rsidRPr="00C52609" w14:paraId="7B142BA7" w14:textId="77777777" w:rsidTr="008563BF">
        <w:trPr>
          <w:trHeight w:val="149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184E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3D8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(2.97)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932F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(5.66)</w:t>
            </w:r>
          </w:p>
        </w:tc>
      </w:tr>
      <w:tr w:rsidR="003E3003" w:rsidRPr="00C52609" w14:paraId="6E0C78C7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B994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Household size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437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CE3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-11.403</w:t>
            </w:r>
          </w:p>
        </w:tc>
      </w:tr>
      <w:tr w:rsidR="003E3003" w:rsidRPr="00C52609" w14:paraId="000578D1" w14:textId="77777777" w:rsidTr="008563BF">
        <w:trPr>
          <w:trHeight w:val="77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26D0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E177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(-0.04)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DDD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(-1.75)</w:t>
            </w:r>
          </w:p>
        </w:tc>
      </w:tr>
      <w:tr w:rsidR="003E3003" w:rsidRPr="00C52609" w14:paraId="1944B4B7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88DE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Population density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44D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0.953**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9C3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-0.178</w:t>
            </w:r>
          </w:p>
        </w:tc>
      </w:tr>
      <w:tr w:rsidR="003E3003" w:rsidRPr="00C52609" w14:paraId="55A16677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5A12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2D3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(-2.87)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55A9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(-0.98)</w:t>
            </w:r>
          </w:p>
        </w:tc>
      </w:tr>
      <w:tr w:rsidR="003E3003" w:rsidRPr="00C52609" w14:paraId="7E26ABEB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4B6C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Young males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B81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8B3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-0.573</w:t>
            </w:r>
          </w:p>
        </w:tc>
      </w:tr>
      <w:tr w:rsidR="003E3003" w:rsidRPr="00C52609" w14:paraId="3B6A112A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E4BC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E29C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(1.88)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55CE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(-0.57)</w:t>
            </w:r>
          </w:p>
        </w:tc>
      </w:tr>
      <w:tr w:rsidR="003E3003" w:rsidRPr="00C52609" w14:paraId="766AFFA2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4CC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Males per females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43E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1.027*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195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2.881**</w:t>
            </w:r>
          </w:p>
        </w:tc>
      </w:tr>
      <w:tr w:rsidR="003E3003" w:rsidRPr="00C52609" w14:paraId="27BCAFFA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DF2A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37E0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(1.99)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6F90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(5.78)</w:t>
            </w:r>
          </w:p>
        </w:tc>
      </w:tr>
      <w:tr w:rsidR="003E3003" w:rsidRPr="00C52609" w14:paraId="6275274D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7DE4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Indigenous population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A56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0.996*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497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-0.222**</w:t>
            </w:r>
          </w:p>
        </w:tc>
      </w:tr>
      <w:tr w:rsidR="003E3003" w:rsidRPr="00C52609" w14:paraId="6D5E5EE1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1981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033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(-2.15)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88A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(-2.77)</w:t>
            </w:r>
          </w:p>
        </w:tc>
      </w:tr>
      <w:tr w:rsidR="003E3003" w:rsidRPr="00C52609" w14:paraId="078BAE4E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C82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BDD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1.513**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5DE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0.444**</w:t>
            </w:r>
          </w:p>
        </w:tc>
      </w:tr>
      <w:tr w:rsidR="003E3003" w:rsidRPr="00C52609" w14:paraId="53E030B4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AA71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85B5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(5.82)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517D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(3.58)</w:t>
            </w:r>
          </w:p>
        </w:tc>
      </w:tr>
      <w:tr w:rsidR="003E3003" w:rsidRPr="00C52609" w14:paraId="5C7E3998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399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Municipality size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30C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2.399**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894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-28.024**</w:t>
            </w:r>
          </w:p>
        </w:tc>
      </w:tr>
      <w:tr w:rsidR="003E3003" w:rsidRPr="00C52609" w14:paraId="347EA309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4684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0CFB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(6.89)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CB52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(-11.40)</w:t>
            </w:r>
          </w:p>
        </w:tc>
      </w:tr>
      <w:tr w:rsidR="003E3003" w:rsidRPr="00C52609" w14:paraId="05D7049A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727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Electoral competition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775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DCC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0.130</w:t>
            </w:r>
          </w:p>
        </w:tc>
      </w:tr>
      <w:tr w:rsidR="003E3003" w:rsidRPr="00C52609" w14:paraId="6DB4B2E7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840A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A6D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(-0.56)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E50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(0.07)</w:t>
            </w:r>
          </w:p>
        </w:tc>
      </w:tr>
      <w:tr w:rsidR="003E3003" w:rsidRPr="00C52609" w14:paraId="45627EC8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29B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US border or Pacific coast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A1E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2.722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E7A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84.233**</w:t>
            </w:r>
          </w:p>
        </w:tc>
      </w:tr>
      <w:tr w:rsidR="003E3003" w:rsidRPr="00C52609" w14:paraId="63C327D9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6905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BFE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(1.89)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DF59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(3.49)</w:t>
            </w:r>
          </w:p>
        </w:tc>
      </w:tr>
      <w:tr w:rsidR="003E3003" w:rsidRPr="00C52609" w14:paraId="7E547F8B" w14:textId="77777777" w:rsidTr="008563BF">
        <w:trPr>
          <w:trHeight w:val="29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9E0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50F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1.263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9B7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-9.212*</w:t>
            </w:r>
          </w:p>
        </w:tc>
      </w:tr>
      <w:tr w:rsidR="003E3003" w:rsidRPr="00C52609" w14:paraId="239A8ACD" w14:textId="77777777" w:rsidTr="008563BF">
        <w:trPr>
          <w:trHeight w:val="56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DEAB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163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(1.81)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8601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(-2.13)</w:t>
            </w:r>
          </w:p>
        </w:tc>
      </w:tr>
      <w:tr w:rsidR="003E3003" w:rsidRPr="00C52609" w14:paraId="2E03B0FB" w14:textId="77777777" w:rsidTr="008563BF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A27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Federal state dummies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118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BDB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x</w:t>
            </w:r>
          </w:p>
        </w:tc>
      </w:tr>
      <w:tr w:rsidR="003E3003" w:rsidRPr="00C52609" w14:paraId="7F58BBA3" w14:textId="77777777" w:rsidTr="008563BF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5A0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Number of observations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D93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4099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4F8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2553</w:t>
            </w:r>
          </w:p>
        </w:tc>
      </w:tr>
      <w:tr w:rsidR="003E3003" w:rsidRPr="00C52609" w14:paraId="009572FD" w14:textId="77777777" w:rsidTr="008563BF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49C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Number of municipalities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86E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DCD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1604</w:t>
            </w:r>
          </w:p>
        </w:tc>
      </w:tr>
      <w:tr w:rsidR="003E3003" w:rsidRPr="00C52609" w14:paraId="667F3DAB" w14:textId="77777777" w:rsidTr="008563BF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8F49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de-D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B31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A98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0.50</w:t>
            </w:r>
          </w:p>
        </w:tc>
      </w:tr>
      <w:tr w:rsidR="003E3003" w:rsidRPr="00C52609" w14:paraId="35960564" w14:textId="77777777" w:rsidTr="008563BF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B2D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F-value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EDA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CED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44.9</w:t>
            </w:r>
          </w:p>
        </w:tc>
      </w:tr>
      <w:tr w:rsidR="003E3003" w:rsidRPr="00C52609" w14:paraId="266BE2EA" w14:textId="77777777" w:rsidTr="008563BF">
        <w:trPr>
          <w:trHeight w:val="885"/>
        </w:trPr>
        <w:tc>
          <w:tcPr>
            <w:tcW w:w="52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ADC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* - significant at 5 %; ** significant at 1 %; z- and t-values in parentheses; logit reported as odds ratios; cont. effect reflects percentage change of dep. variable; heteroscedasticity-corrected standard errors</w:t>
            </w:r>
          </w:p>
        </w:tc>
      </w:tr>
    </w:tbl>
    <w:p w14:paraId="13ECF304" w14:textId="77777777" w:rsidR="003E3003" w:rsidRPr="00C52609" w:rsidRDefault="003E3003" w:rsidP="003E3003">
      <w:pPr>
        <w:rPr>
          <w:rFonts w:ascii="Times New Roman" w:hAnsi="Times New Roman" w:cs="Times New Roman"/>
          <w:sz w:val="24"/>
        </w:rPr>
      </w:pPr>
      <w:r w:rsidRPr="00C52609">
        <w:rPr>
          <w:rFonts w:ascii="Times New Roman" w:hAnsi="Times New Roman" w:cs="Times New Roman"/>
          <w:sz w:val="24"/>
        </w:rPr>
        <w:t>Online appendix C. Uncorrelated longitudinal TPM for the effect of fiscal decentralization on organized crime violence (2010-2015)</w:t>
      </w:r>
    </w:p>
    <w:p w14:paraId="0433A94A" w14:textId="77777777" w:rsidR="003E3003" w:rsidRPr="00C52609" w:rsidRDefault="003E3003" w:rsidP="003E3003">
      <w:pPr>
        <w:rPr>
          <w:rFonts w:ascii="Times New Roman" w:hAnsi="Times New Roman" w:cs="Times New Roman"/>
          <w:sz w:val="24"/>
        </w:rPr>
      </w:pPr>
    </w:p>
    <w:p w14:paraId="4CF21E46" w14:textId="77777777" w:rsidR="003E3003" w:rsidRPr="00C52609" w:rsidRDefault="003E3003" w:rsidP="003E30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tbl>
      <w:tblPr>
        <w:tblpPr w:leftFromText="141" w:rightFromText="141" w:horzAnchor="margin" w:tblpXSpec="center" w:tblpY="550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00"/>
        <w:gridCol w:w="1000"/>
      </w:tblGrid>
      <w:tr w:rsidR="003E3003" w:rsidRPr="00C52609" w14:paraId="355E0C9F" w14:textId="77777777" w:rsidTr="008563B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04B9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0590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Second stage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49A3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First stage</w:t>
            </w:r>
          </w:p>
        </w:tc>
      </w:tr>
      <w:tr w:rsidR="003E3003" w:rsidRPr="00C52609" w14:paraId="64E2EDDB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7105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Local spending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DEF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9.956**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02F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-0.010</w:t>
            </w:r>
          </w:p>
        </w:tc>
      </w:tr>
      <w:tr w:rsidR="003E3003" w:rsidRPr="00C52609" w14:paraId="5CEBA843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BD2C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235E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(3.15)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A7A1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(-0.30)</w:t>
            </w:r>
          </w:p>
        </w:tc>
      </w:tr>
      <w:tr w:rsidR="003E3003" w:rsidRPr="00C52609" w14:paraId="61D0FAD2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0A9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Own-source revenues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7DE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E29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-0.004</w:t>
            </w:r>
          </w:p>
        </w:tc>
      </w:tr>
      <w:tr w:rsidR="003E3003" w:rsidRPr="00C52609" w14:paraId="57A49E5D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3323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3F5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(-0.11)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D0B3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(-0.62)</w:t>
            </w:r>
          </w:p>
        </w:tc>
      </w:tr>
      <w:tr w:rsidR="003E3003" w:rsidRPr="00C52609" w14:paraId="7C4B50A7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3E0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Local security spending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C5F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7C8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0.017</w:t>
            </w:r>
          </w:p>
        </w:tc>
      </w:tr>
      <w:tr w:rsidR="003E3003" w:rsidRPr="00C52609" w14:paraId="733D709A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2172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BA3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(0.13)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8AC7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(0.62)</w:t>
            </w:r>
          </w:p>
        </w:tc>
      </w:tr>
      <w:tr w:rsidR="003E3003" w:rsidRPr="00C52609" w14:paraId="5072409A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AB3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Local police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82B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-2.353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9ED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-0.020</w:t>
            </w:r>
          </w:p>
        </w:tc>
      </w:tr>
      <w:tr w:rsidR="003E3003" w:rsidRPr="00C52609" w14:paraId="72068F70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5364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1B1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(-1.36)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A25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(-1.29)</w:t>
            </w:r>
          </w:p>
        </w:tc>
      </w:tr>
      <w:tr w:rsidR="003E3003" w:rsidRPr="00C52609" w14:paraId="1F8955BF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9F7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Inequality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7C8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13.328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A25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0.311*</w:t>
            </w:r>
          </w:p>
        </w:tc>
      </w:tr>
      <w:tr w:rsidR="003E3003" w:rsidRPr="00C52609" w14:paraId="0CB75FF4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B431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8FCB5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(0.98)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3664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(2.28)</w:t>
            </w:r>
          </w:p>
        </w:tc>
      </w:tr>
      <w:tr w:rsidR="003E3003" w:rsidRPr="00C52609" w14:paraId="3856C393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C2E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Poverty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A2D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DFB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-0.014**</w:t>
            </w:r>
          </w:p>
        </w:tc>
      </w:tr>
      <w:tr w:rsidR="003E3003" w:rsidRPr="00C52609" w14:paraId="09D976FD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9A74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4516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(0.69)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804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(-2.87)</w:t>
            </w:r>
          </w:p>
        </w:tc>
      </w:tr>
      <w:tr w:rsidR="003E3003" w:rsidRPr="00C52609" w14:paraId="0E90C3E0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89E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Female-headed households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FD8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2.554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C36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0.026</w:t>
            </w:r>
          </w:p>
        </w:tc>
      </w:tr>
      <w:tr w:rsidR="003E3003" w:rsidRPr="00C52609" w14:paraId="555CE49C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7151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978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(1.78)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E22E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(1.66)</w:t>
            </w:r>
          </w:p>
        </w:tc>
      </w:tr>
      <w:tr w:rsidR="003E3003" w:rsidRPr="00C52609" w14:paraId="680AF135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0A7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Household size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504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-33.799*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52A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-0.248</w:t>
            </w:r>
          </w:p>
        </w:tc>
      </w:tr>
      <w:tr w:rsidR="003E3003" w:rsidRPr="00C52609" w14:paraId="65099A93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46EB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86C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(-2.38)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26E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(-1.39)</w:t>
            </w:r>
          </w:p>
        </w:tc>
      </w:tr>
      <w:tr w:rsidR="003E3003" w:rsidRPr="00C52609" w14:paraId="706FA5C8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E2C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Population density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C86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0.157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CDE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-0.003</w:t>
            </w:r>
          </w:p>
        </w:tc>
      </w:tr>
      <w:tr w:rsidR="003E3003" w:rsidRPr="00C52609" w14:paraId="21824A5C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7DBB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273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(0.46)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0290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(-0.29)</w:t>
            </w:r>
          </w:p>
        </w:tc>
      </w:tr>
      <w:tr w:rsidR="003E3003" w:rsidRPr="00C52609" w14:paraId="5348164B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5EF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Young males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4F1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475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0.040</w:t>
            </w:r>
          </w:p>
        </w:tc>
      </w:tr>
      <w:tr w:rsidR="003E3003" w:rsidRPr="00C52609" w14:paraId="0F179D33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C29D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DFAD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(0.16)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CECD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(1.47)</w:t>
            </w:r>
          </w:p>
        </w:tc>
      </w:tr>
      <w:tr w:rsidR="003E3003" w:rsidRPr="00C52609" w14:paraId="27321E1D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68F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Males per females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E75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3.303**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4C1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0.031*</w:t>
            </w:r>
          </w:p>
        </w:tc>
      </w:tr>
      <w:tr w:rsidR="003E3003" w:rsidRPr="00C52609" w14:paraId="17130B57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A14A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330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(2.82)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E1B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(2.37)</w:t>
            </w:r>
          </w:p>
        </w:tc>
      </w:tr>
      <w:tr w:rsidR="003E3003" w:rsidRPr="00C52609" w14:paraId="25AA0721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C49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Indigenous population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F48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-0.760**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E1E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-0.004</w:t>
            </w:r>
          </w:p>
        </w:tc>
      </w:tr>
      <w:tr w:rsidR="003E3003" w:rsidRPr="00C52609" w14:paraId="4023175D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036E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4BC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(-2.89)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307E8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(-1.42)</w:t>
            </w:r>
          </w:p>
        </w:tc>
      </w:tr>
      <w:tr w:rsidR="003E3003" w:rsidRPr="00C52609" w14:paraId="1B0CF78F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41A9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Population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B12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012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0.063**</w:t>
            </w:r>
          </w:p>
        </w:tc>
      </w:tr>
      <w:tr w:rsidR="003E3003" w:rsidRPr="00C52609" w14:paraId="6DA00AD5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1D9E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057A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072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(3.59)</w:t>
            </w:r>
          </w:p>
        </w:tc>
      </w:tr>
      <w:tr w:rsidR="003E3003" w:rsidRPr="00C52609" w14:paraId="16E6F843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844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Municipality size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EEE9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-12.871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4D4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0.491**</w:t>
            </w:r>
          </w:p>
        </w:tc>
      </w:tr>
      <w:tr w:rsidR="003E3003" w:rsidRPr="00C52609" w14:paraId="6AD6BFC0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ED6C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F9EB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(-1.45)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93D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(5.97)</w:t>
            </w:r>
          </w:p>
        </w:tc>
      </w:tr>
      <w:tr w:rsidR="003E3003" w:rsidRPr="00C52609" w14:paraId="21826A68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136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Electoral competition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269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-4.017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303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0.002</w:t>
            </w:r>
          </w:p>
        </w:tc>
      </w:tr>
      <w:tr w:rsidR="003E3003" w:rsidRPr="00C52609" w14:paraId="77E9BAFC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8CDE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101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(-0.69)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57DD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(0.04)</w:t>
            </w:r>
          </w:p>
        </w:tc>
      </w:tr>
      <w:tr w:rsidR="003E3003" w:rsidRPr="00C52609" w14:paraId="2C099660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3F92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US border or Pacific coast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9EC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10D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7.273**</w:t>
            </w:r>
          </w:p>
        </w:tc>
      </w:tr>
      <w:tr w:rsidR="003E3003" w:rsidRPr="00C52609" w14:paraId="66A6F3CF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A9B2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FA69A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71D97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(12.74)</w:t>
            </w:r>
          </w:p>
        </w:tc>
      </w:tr>
      <w:tr w:rsidR="003E3003" w:rsidRPr="00C52609" w14:paraId="233896CB" w14:textId="77777777" w:rsidTr="008563BF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430C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Federal state dummies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2CD0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F31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3E3003" w:rsidRPr="00C52609" w14:paraId="5C9E552C" w14:textId="77777777" w:rsidTr="008563BF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DB0B4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  <w:p w14:paraId="3B70C3C1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Inverse Mills ratio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9F33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  <w:p w14:paraId="15724A70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1.070**</w:t>
            </w:r>
          </w:p>
        </w:tc>
      </w:tr>
      <w:tr w:rsidR="003E3003" w:rsidRPr="00C52609" w14:paraId="67AE4A16" w14:textId="77777777" w:rsidTr="008563BF">
        <w:trPr>
          <w:trHeight w:val="29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65273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DAF8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(-4.26)</w:t>
            </w:r>
          </w:p>
        </w:tc>
      </w:tr>
      <w:tr w:rsidR="003E3003" w:rsidRPr="00C52609" w14:paraId="3425B51A" w14:textId="77777777" w:rsidTr="008563B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5D20B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  <w:p w14:paraId="23BC9D1E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Number of observations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47D1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  <w:p w14:paraId="71A3CE13" w14:textId="77777777" w:rsidR="003E3003" w:rsidRPr="00C52609" w:rsidRDefault="003E3003" w:rsidP="0085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1351</w:t>
            </w:r>
          </w:p>
        </w:tc>
      </w:tr>
      <w:tr w:rsidR="003E3003" w:rsidRPr="00C52609" w14:paraId="3BDAEF33" w14:textId="77777777" w:rsidTr="008563BF">
        <w:trPr>
          <w:trHeight w:val="1260"/>
        </w:trPr>
        <w:tc>
          <w:tcPr>
            <w:tcW w:w="47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6636" w14:textId="77777777" w:rsidR="003E3003" w:rsidRPr="00C52609" w:rsidRDefault="003E3003" w:rsidP="0085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* - significant at 5 %; ** significant at 1 %; t-values in parentheses; Selection variables: population; US border or Pacific coast; first stage: </w:t>
            </w:r>
            <w:proofErr w:type="spellStart"/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probit</w:t>
            </w:r>
            <w:proofErr w:type="spellEnd"/>
          </w:p>
        </w:tc>
      </w:tr>
    </w:tbl>
    <w:p w14:paraId="5917393D" w14:textId="77777777" w:rsidR="003E3003" w:rsidRPr="00C52609" w:rsidRDefault="003E3003" w:rsidP="003E3003">
      <w:pPr>
        <w:jc w:val="both"/>
        <w:rPr>
          <w:rFonts w:ascii="Times New Roman" w:hAnsi="Times New Roman" w:cs="Times New Roman"/>
          <w:sz w:val="24"/>
          <w:szCs w:val="24"/>
        </w:rPr>
      </w:pPr>
      <w:r w:rsidRPr="00C52609">
        <w:rPr>
          <w:rFonts w:ascii="Times New Roman" w:hAnsi="Times New Roman" w:cs="Times New Roman"/>
          <w:sz w:val="24"/>
          <w:szCs w:val="24"/>
        </w:rPr>
        <w:t>Online appendix D. Heckman selection model for the effect of local spending on OCV for 2010</w:t>
      </w:r>
    </w:p>
    <w:p w14:paraId="6AFBBE76" w14:textId="77777777" w:rsidR="003E3003" w:rsidRPr="00C52609" w:rsidRDefault="003E3003" w:rsidP="003E3003"/>
    <w:p w14:paraId="56C6A4E2" w14:textId="77777777" w:rsidR="003E3003" w:rsidRPr="00C52609" w:rsidRDefault="003E3003" w:rsidP="003E30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1DB06139" w14:textId="77777777" w:rsidR="003E3003" w:rsidRPr="00C52609" w:rsidRDefault="003E3003" w:rsidP="003E300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2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Online appendix E. Uncorrelated longitudinal TPM including the effect of disasters on organized crime violence (2000-2015)</w:t>
      </w:r>
    </w:p>
    <w:tbl>
      <w:tblPr>
        <w:tblW w:w="5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020"/>
        <w:gridCol w:w="980"/>
      </w:tblGrid>
      <w:tr w:rsidR="003E3003" w:rsidRPr="00C52609" w14:paraId="34DF3240" w14:textId="77777777" w:rsidTr="008563BF">
        <w:trPr>
          <w:trHeight w:val="29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97F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D930D" w14:textId="77777777" w:rsidR="003E3003" w:rsidRPr="00DF54AB" w:rsidRDefault="003E3003" w:rsidP="00856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54AB">
              <w:rPr>
                <w:rFonts w:ascii="Times New Roman" w:hAnsi="Times New Roman"/>
                <w:sz w:val="20"/>
              </w:rPr>
              <w:t>Binary Part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EF8E5" w14:textId="77777777" w:rsidR="003E3003" w:rsidRPr="00DF54AB" w:rsidRDefault="003E3003" w:rsidP="00856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54AB">
              <w:rPr>
                <w:rFonts w:ascii="Times New Roman" w:hAnsi="Times New Roman"/>
                <w:sz w:val="20"/>
              </w:rPr>
              <w:t>Cont. Part</w:t>
            </w:r>
          </w:p>
        </w:tc>
      </w:tr>
      <w:tr w:rsidR="003E3003" w:rsidRPr="00C52609" w14:paraId="311C3482" w14:textId="77777777" w:rsidTr="008563BF">
        <w:trPr>
          <w:trHeight w:val="300"/>
          <w:jc w:val="center"/>
        </w:trPr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840C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F54A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1AAC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F54AB"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21BA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F54AB">
              <w:rPr>
                <w:rFonts w:ascii="Times New Roman" w:hAnsi="Times New Roman"/>
                <w:sz w:val="20"/>
              </w:rPr>
              <w:t>(2)</w:t>
            </w:r>
          </w:p>
        </w:tc>
      </w:tr>
      <w:tr w:rsidR="003E3003" w:rsidRPr="00C52609" w14:paraId="32012DE0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71A59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Local spending (between)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87D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0.909**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510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13.180**</w:t>
            </w:r>
          </w:p>
        </w:tc>
      </w:tr>
      <w:tr w:rsidR="003E3003" w:rsidRPr="00C52609" w14:paraId="617CDF91" w14:textId="77777777" w:rsidTr="008563BF">
        <w:trPr>
          <w:trHeight w:val="227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9AF2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187F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(-3.11)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AFBD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(8.10)</w:t>
            </w:r>
          </w:p>
        </w:tc>
      </w:tr>
      <w:tr w:rsidR="003E3003" w:rsidRPr="00C52609" w14:paraId="4C3BB26E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A3C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Local spending (within)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DF6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CD9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-1.001</w:t>
            </w:r>
          </w:p>
        </w:tc>
      </w:tr>
      <w:tr w:rsidR="003E3003" w:rsidRPr="00C52609" w14:paraId="6E561E9F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915F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D06D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(0.26)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D2D7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(-0.88)</w:t>
            </w:r>
          </w:p>
        </w:tc>
      </w:tr>
      <w:tr w:rsidR="003E3003" w:rsidRPr="00C52609" w14:paraId="4676A739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A54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Own-source revenues (between)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AE2D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1.156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A0E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0.387</w:t>
            </w:r>
          </w:p>
        </w:tc>
      </w:tr>
      <w:tr w:rsidR="003E3003" w:rsidRPr="00C52609" w14:paraId="4DEC3BF4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A0A9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58812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(1.79)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1D102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(0.18)</w:t>
            </w:r>
          </w:p>
        </w:tc>
      </w:tr>
      <w:tr w:rsidR="003E3003" w:rsidRPr="00C52609" w14:paraId="07D37331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CDC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Own-source revenues (within)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A987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0.968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96A9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-1.210</w:t>
            </w:r>
          </w:p>
        </w:tc>
      </w:tr>
      <w:tr w:rsidR="003E3003" w:rsidRPr="00C52609" w14:paraId="7592F6AC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6CF34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7E4C4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(-0.48)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01C1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(-0.63)</w:t>
            </w:r>
          </w:p>
        </w:tc>
      </w:tr>
      <w:tr w:rsidR="003E3003" w:rsidRPr="00C52609" w14:paraId="6B9D7829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0D89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Hurricanes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0DB9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1.447**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3A97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8.066**</w:t>
            </w:r>
          </w:p>
        </w:tc>
      </w:tr>
      <w:tr w:rsidR="003E3003" w:rsidRPr="00C52609" w14:paraId="66A946E9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7BDC6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189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(3.71)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4338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(2.32)</w:t>
            </w:r>
          </w:p>
        </w:tc>
      </w:tr>
      <w:tr w:rsidR="003E3003" w:rsidRPr="00C52609" w14:paraId="6F4A7BC3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516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Earthquakes and volcanic activity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BB4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1.203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9114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20.490**</w:t>
            </w:r>
          </w:p>
        </w:tc>
      </w:tr>
      <w:tr w:rsidR="003E3003" w:rsidRPr="00C52609" w14:paraId="3E4C8ED2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ADD5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B229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(1.14)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4B62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(3.90)</w:t>
            </w:r>
          </w:p>
        </w:tc>
      </w:tr>
      <w:tr w:rsidR="003E3003" w:rsidRPr="00C52609" w14:paraId="0F5F0375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FDEE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Human development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7B91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0.682**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4B3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-20.176**</w:t>
            </w:r>
          </w:p>
        </w:tc>
      </w:tr>
      <w:tr w:rsidR="003E3003" w:rsidRPr="00C52609" w14:paraId="3C1A004F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45DF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C5D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(-5.89)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0D0E0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(-7.31)</w:t>
            </w:r>
          </w:p>
        </w:tc>
      </w:tr>
      <w:tr w:rsidR="003E3003" w:rsidRPr="00C52609" w14:paraId="16030CE6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B5E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Female-headed households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667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1.050**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D35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3.015**</w:t>
            </w:r>
          </w:p>
        </w:tc>
      </w:tr>
      <w:tr w:rsidR="003E3003" w:rsidRPr="00C52609" w14:paraId="61CFD05C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29366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5A3C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(5.23)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BA1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(7.70)</w:t>
            </w:r>
          </w:p>
        </w:tc>
      </w:tr>
      <w:tr w:rsidR="003E3003" w:rsidRPr="00C52609" w14:paraId="737FBBFB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953D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Household size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CAC1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31FD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-8.767**</w:t>
            </w:r>
          </w:p>
        </w:tc>
      </w:tr>
      <w:tr w:rsidR="003E3003" w:rsidRPr="00C52609" w14:paraId="15829167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B7CC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9E9C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(1.86)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4B437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(-2.03)</w:t>
            </w:r>
          </w:p>
        </w:tc>
      </w:tr>
      <w:tr w:rsidR="003E3003" w:rsidRPr="00C52609" w14:paraId="3B2B7D9E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0D3C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Population density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CF24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0.956**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5AFD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-0.245</w:t>
            </w:r>
          </w:p>
        </w:tc>
      </w:tr>
      <w:tr w:rsidR="003E3003" w:rsidRPr="00C52609" w14:paraId="3B280631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EEAD9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2F2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(-3.75)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6DA4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(-1.38)</w:t>
            </w:r>
          </w:p>
        </w:tc>
      </w:tr>
      <w:tr w:rsidR="003E3003" w:rsidRPr="00C52609" w14:paraId="7D941305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268E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Young males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5836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0.988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0316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-1.411**</w:t>
            </w:r>
          </w:p>
        </w:tc>
      </w:tr>
      <w:tr w:rsidR="003E3003" w:rsidRPr="00C52609" w14:paraId="555E3BB1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A9137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C220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(-0.79)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1029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(-2.24)</w:t>
            </w:r>
          </w:p>
        </w:tc>
      </w:tr>
      <w:tr w:rsidR="003E3003" w:rsidRPr="00C52609" w14:paraId="5228DB58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DC6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Males per females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32D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1.034**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FAC9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2.681**</w:t>
            </w:r>
          </w:p>
        </w:tc>
      </w:tr>
      <w:tr w:rsidR="003E3003" w:rsidRPr="00C52609" w14:paraId="38F9857D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38F2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73F8D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(3.95)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DFE82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(7.86)</w:t>
            </w:r>
          </w:p>
        </w:tc>
      </w:tr>
      <w:tr w:rsidR="003E3003" w:rsidRPr="00C52609" w14:paraId="1F2D744F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D21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Indigenous population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B9B6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0.995**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5089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-0.291**</w:t>
            </w:r>
          </w:p>
        </w:tc>
      </w:tr>
      <w:tr w:rsidR="003E3003" w:rsidRPr="00C52609" w14:paraId="6D421C57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3BAB0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D06C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(-4.05)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19AF2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(-4.67)</w:t>
            </w:r>
          </w:p>
        </w:tc>
      </w:tr>
      <w:tr w:rsidR="003E3003" w:rsidRPr="00C52609" w14:paraId="0E53FC0A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1B10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Population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E631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1.561**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B42D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0.411**</w:t>
            </w:r>
          </w:p>
        </w:tc>
      </w:tr>
      <w:tr w:rsidR="003E3003" w:rsidRPr="00C52609" w14:paraId="2E1AD326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8CF5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2AC7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(8.45)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E0822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(3.71)</w:t>
            </w:r>
          </w:p>
        </w:tc>
      </w:tr>
      <w:tr w:rsidR="003E3003" w:rsidRPr="00C52609" w14:paraId="199B1305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327A1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Municipality size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28A0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2.209**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5380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-31.234**</w:t>
            </w:r>
          </w:p>
        </w:tc>
      </w:tr>
      <w:tr w:rsidR="003E3003" w:rsidRPr="00C52609" w14:paraId="6CF6D41D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55F29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09883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(9.21)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7B3B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(-18.08)</w:t>
            </w:r>
          </w:p>
        </w:tc>
      </w:tr>
      <w:tr w:rsidR="003E3003" w:rsidRPr="00C52609" w14:paraId="34554F5C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44BC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Electoral competition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EDA2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4AD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-2.849</w:t>
            </w:r>
          </w:p>
        </w:tc>
      </w:tr>
      <w:tr w:rsidR="003E3003" w:rsidRPr="00C52609" w14:paraId="45983371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23EC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627D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(0.28)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F46B3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(-1.89)</w:t>
            </w:r>
          </w:p>
        </w:tc>
      </w:tr>
      <w:tr w:rsidR="003E3003" w:rsidRPr="00C52609" w14:paraId="3D2860EB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5DE6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US border or Pacific coast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3750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1.461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F48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22.036</w:t>
            </w:r>
          </w:p>
        </w:tc>
      </w:tr>
      <w:tr w:rsidR="003E3003" w:rsidRPr="00C52609" w14:paraId="489A8201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ADF9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F4A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(1.07)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99F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(1.69)</w:t>
            </w:r>
          </w:p>
        </w:tc>
      </w:tr>
      <w:tr w:rsidR="003E3003" w:rsidRPr="00C52609" w14:paraId="2B31E40F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4211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80F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0.556**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123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-21.881**</w:t>
            </w:r>
          </w:p>
        </w:tc>
      </w:tr>
      <w:tr w:rsidR="003E3003" w:rsidRPr="00C52609" w14:paraId="129C9B57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6D4A3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4C1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(-3.95)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67F3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(-4.67)</w:t>
            </w:r>
          </w:p>
        </w:tc>
      </w:tr>
      <w:tr w:rsidR="003E3003" w:rsidRPr="00C52609" w14:paraId="49963EC6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05B7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2005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FE4C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0.551**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61A7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-23.473**</w:t>
            </w:r>
          </w:p>
        </w:tc>
      </w:tr>
      <w:tr w:rsidR="003E3003" w:rsidRPr="00C52609" w14:paraId="3D438BDE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31C8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B394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(-4.70)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0E310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(-6.35)</w:t>
            </w:r>
          </w:p>
        </w:tc>
      </w:tr>
      <w:tr w:rsidR="003E3003" w:rsidRPr="00C52609" w14:paraId="6AB93E57" w14:textId="77777777" w:rsidTr="008563BF">
        <w:trPr>
          <w:trHeight w:val="290"/>
          <w:jc w:val="center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9A02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2010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116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0.778**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6114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8.399**</w:t>
            </w:r>
          </w:p>
        </w:tc>
      </w:tr>
      <w:tr w:rsidR="003E3003" w:rsidRPr="00C52609" w14:paraId="72D423D2" w14:textId="77777777" w:rsidTr="008563BF">
        <w:trPr>
          <w:trHeight w:val="290"/>
          <w:jc w:val="center"/>
        </w:trPr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9846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9DD8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 xml:space="preserve"> (-2.49)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6A06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(2.45)</w:t>
            </w:r>
          </w:p>
        </w:tc>
      </w:tr>
      <w:tr w:rsidR="003E3003" w:rsidRPr="00C52609" w14:paraId="0061981F" w14:textId="77777777" w:rsidTr="008563BF">
        <w:trPr>
          <w:trHeight w:val="29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1F9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Federal state dummies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61E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F54A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0BDA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F54AB">
              <w:rPr>
                <w:rFonts w:ascii="Times New Roman" w:hAnsi="Times New Roman"/>
                <w:sz w:val="20"/>
              </w:rPr>
              <w:t>x</w:t>
            </w:r>
          </w:p>
        </w:tc>
      </w:tr>
      <w:tr w:rsidR="003E3003" w:rsidRPr="00C52609" w14:paraId="7C3A171A" w14:textId="77777777" w:rsidTr="008563BF">
        <w:trPr>
          <w:trHeight w:val="29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57C48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Number of observations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B7A4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8040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DC81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4727</w:t>
            </w:r>
          </w:p>
        </w:tc>
      </w:tr>
      <w:tr w:rsidR="003E3003" w:rsidRPr="00C52609" w14:paraId="1B66F9B9" w14:textId="77777777" w:rsidTr="008563BF">
        <w:trPr>
          <w:trHeight w:val="29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434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Number of municipalities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8D9B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2413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171F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1896</w:t>
            </w:r>
          </w:p>
        </w:tc>
      </w:tr>
      <w:tr w:rsidR="003E3003" w:rsidRPr="00C52609" w14:paraId="11BC29D9" w14:textId="77777777" w:rsidTr="008563BF">
        <w:trPr>
          <w:trHeight w:val="29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F29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vertAlign w:val="superscript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lastRenderedPageBreak/>
              <w:t>R</w:t>
            </w:r>
            <w:r w:rsidRPr="00DF54AB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6B0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6D92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0.49</w:t>
            </w:r>
          </w:p>
        </w:tc>
      </w:tr>
      <w:tr w:rsidR="003E3003" w:rsidRPr="00C52609" w14:paraId="5EFC5A62" w14:textId="77777777" w:rsidTr="008563BF">
        <w:trPr>
          <w:trHeight w:val="30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18F5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vertAlign w:val="superscript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Wald-Chi</w:t>
            </w:r>
            <w:r w:rsidRPr="00DF54AB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78E0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1260.6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E53E" w14:textId="77777777" w:rsidR="003E3003" w:rsidRPr="00DF54AB" w:rsidRDefault="003E3003" w:rsidP="00856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F54AB">
              <w:rPr>
                <w:rFonts w:ascii="Times New Roman" w:hAnsi="Times New Roman"/>
                <w:color w:val="000000"/>
                <w:sz w:val="20"/>
              </w:rPr>
              <w:t>3715.1</w:t>
            </w:r>
          </w:p>
        </w:tc>
      </w:tr>
      <w:tr w:rsidR="003E3003" w:rsidRPr="00C52609" w14:paraId="12C9F292" w14:textId="77777777" w:rsidTr="008563BF">
        <w:trPr>
          <w:trHeight w:val="1098"/>
          <w:jc w:val="center"/>
        </w:trPr>
        <w:tc>
          <w:tcPr>
            <w:tcW w:w="51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39CC" w14:textId="77777777" w:rsidR="003E3003" w:rsidRPr="00C52609" w:rsidRDefault="003E3003" w:rsidP="0085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C52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de-DE"/>
              </w:rPr>
              <w:t xml:space="preserve">Note: </w:t>
            </w:r>
            <w:r w:rsidRPr="00C5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* - significant at 5 %; ** significant at 1 %; z- and t-values in parentheses; logit reported as odds ratios; cont. effect reflects percentage change of dep. variable; heteroscedasticity-corrected standard errors</w:t>
            </w:r>
          </w:p>
        </w:tc>
      </w:tr>
    </w:tbl>
    <w:p w14:paraId="686B8C00" w14:textId="77777777" w:rsidR="003E3003" w:rsidRPr="00C52609" w:rsidRDefault="003E3003" w:rsidP="003E300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EF6E32" w14:textId="77777777" w:rsidR="007330E6" w:rsidRDefault="007330E6"/>
    <w:sectPr w:rsidR="007330E6" w:rsidSect="009222F8">
      <w:pgSz w:w="11906" w:h="16838"/>
      <w:pgMar w:top="1411" w:right="1411" w:bottom="113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0EC6"/>
    <w:multiLevelType w:val="hybridMultilevel"/>
    <w:tmpl w:val="17D6C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4C81"/>
    <w:multiLevelType w:val="hybridMultilevel"/>
    <w:tmpl w:val="4FC2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0F20"/>
    <w:multiLevelType w:val="hybridMultilevel"/>
    <w:tmpl w:val="1D2EF5E6"/>
    <w:lvl w:ilvl="0" w:tplc="E8AC8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4ACD"/>
    <w:multiLevelType w:val="hybridMultilevel"/>
    <w:tmpl w:val="8DC42DD8"/>
    <w:lvl w:ilvl="0" w:tplc="C562F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672C"/>
    <w:multiLevelType w:val="multilevel"/>
    <w:tmpl w:val="7A92A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D2027FC"/>
    <w:multiLevelType w:val="hybridMultilevel"/>
    <w:tmpl w:val="CA48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3193"/>
    <w:multiLevelType w:val="hybridMultilevel"/>
    <w:tmpl w:val="1444B880"/>
    <w:lvl w:ilvl="0" w:tplc="8368B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5603"/>
    <w:multiLevelType w:val="hybridMultilevel"/>
    <w:tmpl w:val="5030BC72"/>
    <w:lvl w:ilvl="0" w:tplc="E4E02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35562"/>
    <w:multiLevelType w:val="hybridMultilevel"/>
    <w:tmpl w:val="3D22CA8C"/>
    <w:lvl w:ilvl="0" w:tplc="A0DA52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0F7E25"/>
    <w:multiLevelType w:val="hybridMultilevel"/>
    <w:tmpl w:val="513246FE"/>
    <w:lvl w:ilvl="0" w:tplc="086A32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56BE"/>
    <w:multiLevelType w:val="hybridMultilevel"/>
    <w:tmpl w:val="85D0EABA"/>
    <w:lvl w:ilvl="0" w:tplc="086A32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6709C"/>
    <w:multiLevelType w:val="hybridMultilevel"/>
    <w:tmpl w:val="62F02E62"/>
    <w:lvl w:ilvl="0" w:tplc="CBFAC4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A1FDF"/>
    <w:multiLevelType w:val="hybridMultilevel"/>
    <w:tmpl w:val="8092CDF6"/>
    <w:lvl w:ilvl="0" w:tplc="8A7C3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B61F0"/>
    <w:multiLevelType w:val="hybridMultilevel"/>
    <w:tmpl w:val="61124762"/>
    <w:lvl w:ilvl="0" w:tplc="086A32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F7CDB"/>
    <w:multiLevelType w:val="hybridMultilevel"/>
    <w:tmpl w:val="431E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40BB1"/>
    <w:multiLevelType w:val="hybridMultilevel"/>
    <w:tmpl w:val="F594ED0C"/>
    <w:lvl w:ilvl="0" w:tplc="2A461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67473"/>
    <w:multiLevelType w:val="hybridMultilevel"/>
    <w:tmpl w:val="50402E48"/>
    <w:lvl w:ilvl="0" w:tplc="0D6653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36740"/>
    <w:multiLevelType w:val="hybridMultilevel"/>
    <w:tmpl w:val="301AA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64FF5"/>
    <w:multiLevelType w:val="hybridMultilevel"/>
    <w:tmpl w:val="6748D0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2B35"/>
    <w:multiLevelType w:val="hybridMultilevel"/>
    <w:tmpl w:val="011ABCC6"/>
    <w:lvl w:ilvl="0" w:tplc="35A8D3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361EE"/>
    <w:multiLevelType w:val="hybridMultilevel"/>
    <w:tmpl w:val="C1C67D9E"/>
    <w:lvl w:ilvl="0" w:tplc="AB8A38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066C8"/>
    <w:multiLevelType w:val="hybridMultilevel"/>
    <w:tmpl w:val="FB2E99E0"/>
    <w:lvl w:ilvl="0" w:tplc="221848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61727"/>
    <w:multiLevelType w:val="hybridMultilevel"/>
    <w:tmpl w:val="C1542920"/>
    <w:lvl w:ilvl="0" w:tplc="68923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D2A40"/>
    <w:multiLevelType w:val="hybridMultilevel"/>
    <w:tmpl w:val="C770CCD2"/>
    <w:lvl w:ilvl="0" w:tplc="23EEE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37022"/>
    <w:multiLevelType w:val="hybridMultilevel"/>
    <w:tmpl w:val="542C8B46"/>
    <w:lvl w:ilvl="0" w:tplc="8EBC6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5943"/>
    <w:multiLevelType w:val="hybridMultilevel"/>
    <w:tmpl w:val="3328E1C0"/>
    <w:lvl w:ilvl="0" w:tplc="E8A82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488A"/>
    <w:multiLevelType w:val="hybridMultilevel"/>
    <w:tmpl w:val="30AA57B2"/>
    <w:lvl w:ilvl="0" w:tplc="0D6653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76564"/>
    <w:multiLevelType w:val="hybridMultilevel"/>
    <w:tmpl w:val="EB360E98"/>
    <w:lvl w:ilvl="0" w:tplc="685E5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E01E4"/>
    <w:multiLevelType w:val="hybridMultilevel"/>
    <w:tmpl w:val="92765C72"/>
    <w:lvl w:ilvl="0" w:tplc="D44E6A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30436"/>
    <w:multiLevelType w:val="hybridMultilevel"/>
    <w:tmpl w:val="8434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7524D"/>
    <w:multiLevelType w:val="hybridMultilevel"/>
    <w:tmpl w:val="18840648"/>
    <w:lvl w:ilvl="0" w:tplc="BD1E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F6C01"/>
    <w:multiLevelType w:val="hybridMultilevel"/>
    <w:tmpl w:val="A1E20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A5E72"/>
    <w:multiLevelType w:val="hybridMultilevel"/>
    <w:tmpl w:val="07B28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63133"/>
    <w:multiLevelType w:val="hybridMultilevel"/>
    <w:tmpl w:val="6032B67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BE5B6E"/>
    <w:multiLevelType w:val="multilevel"/>
    <w:tmpl w:val="31781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AED5756"/>
    <w:multiLevelType w:val="hybridMultilevel"/>
    <w:tmpl w:val="C592F972"/>
    <w:lvl w:ilvl="0" w:tplc="E4E02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F154C"/>
    <w:multiLevelType w:val="hybridMultilevel"/>
    <w:tmpl w:val="E75A1062"/>
    <w:lvl w:ilvl="0" w:tplc="B76061DE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122683D"/>
    <w:multiLevelType w:val="hybridMultilevel"/>
    <w:tmpl w:val="7582796C"/>
    <w:lvl w:ilvl="0" w:tplc="52C4868E">
      <w:start w:val="98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D0B00"/>
    <w:multiLevelType w:val="hybridMultilevel"/>
    <w:tmpl w:val="CBBC97D8"/>
    <w:lvl w:ilvl="0" w:tplc="11484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9"/>
  </w:num>
  <w:num w:numId="5">
    <w:abstractNumId w:val="13"/>
  </w:num>
  <w:num w:numId="6">
    <w:abstractNumId w:val="38"/>
  </w:num>
  <w:num w:numId="7">
    <w:abstractNumId w:val="1"/>
  </w:num>
  <w:num w:numId="8">
    <w:abstractNumId w:val="31"/>
  </w:num>
  <w:num w:numId="9">
    <w:abstractNumId w:val="0"/>
  </w:num>
  <w:num w:numId="10">
    <w:abstractNumId w:val="14"/>
  </w:num>
  <w:num w:numId="11">
    <w:abstractNumId w:val="3"/>
  </w:num>
  <w:num w:numId="12">
    <w:abstractNumId w:val="20"/>
  </w:num>
  <w:num w:numId="13">
    <w:abstractNumId w:val="22"/>
  </w:num>
  <w:num w:numId="14">
    <w:abstractNumId w:val="17"/>
  </w:num>
  <w:num w:numId="15">
    <w:abstractNumId w:val="6"/>
  </w:num>
  <w:num w:numId="16">
    <w:abstractNumId w:val="7"/>
  </w:num>
  <w:num w:numId="17">
    <w:abstractNumId w:val="5"/>
  </w:num>
  <w:num w:numId="18">
    <w:abstractNumId w:val="12"/>
  </w:num>
  <w:num w:numId="19">
    <w:abstractNumId w:val="35"/>
  </w:num>
  <w:num w:numId="20">
    <w:abstractNumId w:val="19"/>
  </w:num>
  <w:num w:numId="21">
    <w:abstractNumId w:val="30"/>
  </w:num>
  <w:num w:numId="22">
    <w:abstractNumId w:val="2"/>
  </w:num>
  <w:num w:numId="23">
    <w:abstractNumId w:val="28"/>
  </w:num>
  <w:num w:numId="24">
    <w:abstractNumId w:val="36"/>
  </w:num>
  <w:num w:numId="25">
    <w:abstractNumId w:val="11"/>
  </w:num>
  <w:num w:numId="26">
    <w:abstractNumId w:val="32"/>
  </w:num>
  <w:num w:numId="27">
    <w:abstractNumId w:val="8"/>
  </w:num>
  <w:num w:numId="28">
    <w:abstractNumId w:val="34"/>
  </w:num>
  <w:num w:numId="29">
    <w:abstractNumId w:val="4"/>
  </w:num>
  <w:num w:numId="30">
    <w:abstractNumId w:val="21"/>
  </w:num>
  <w:num w:numId="31">
    <w:abstractNumId w:val="37"/>
  </w:num>
  <w:num w:numId="32">
    <w:abstractNumId w:val="15"/>
  </w:num>
  <w:num w:numId="33">
    <w:abstractNumId w:val="25"/>
  </w:num>
  <w:num w:numId="34">
    <w:abstractNumId w:val="18"/>
  </w:num>
  <w:num w:numId="35">
    <w:abstractNumId w:val="27"/>
  </w:num>
  <w:num w:numId="36">
    <w:abstractNumId w:val="26"/>
  </w:num>
  <w:num w:numId="37">
    <w:abstractNumId w:val="16"/>
  </w:num>
  <w:num w:numId="38">
    <w:abstractNumId w:val="3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03"/>
    <w:rsid w:val="003E3003"/>
    <w:rsid w:val="007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2AA3"/>
  <w15:chartTrackingRefBased/>
  <w15:docId w15:val="{C6795CCB-37BD-499E-891D-05DC878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0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0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300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E3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00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003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03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3E3003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0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00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30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30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0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30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03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3003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3E300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3E3003"/>
    <w:pPr>
      <w:spacing w:after="240" w:line="240" w:lineRule="auto"/>
      <w:ind w:left="720" w:hanging="720"/>
    </w:pPr>
  </w:style>
  <w:style w:type="paragraph" w:customStyle="1" w:styleId="Default">
    <w:name w:val="Default"/>
    <w:rsid w:val="003E3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30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3003"/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E3003"/>
    <w:rPr>
      <w:color w:val="808080"/>
    </w:rPr>
  </w:style>
  <w:style w:type="table" w:styleId="TableGrid">
    <w:name w:val="Table Grid"/>
    <w:basedOn w:val="TableNormal"/>
    <w:uiPriority w:val="39"/>
    <w:rsid w:val="003E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922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Arends</dc:creator>
  <cp:keywords/>
  <dc:description/>
  <cp:lastModifiedBy>Helge Arends</cp:lastModifiedBy>
  <cp:revision>1</cp:revision>
  <dcterms:created xsi:type="dcterms:W3CDTF">2020-08-16T12:24:00Z</dcterms:created>
  <dcterms:modified xsi:type="dcterms:W3CDTF">2020-08-16T12:28:00Z</dcterms:modified>
</cp:coreProperties>
</file>