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7101" w14:textId="0986C266" w:rsidR="00470430" w:rsidRDefault="00470430" w:rsidP="00470430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70430">
        <w:rPr>
          <w:rFonts w:ascii="Times New Roman" w:hAnsi="Times New Roman" w:cs="Times New Roman"/>
          <w:b/>
          <w:bCs/>
          <w:sz w:val="24"/>
          <w:szCs w:val="24"/>
          <w:lang w:val="en-GB"/>
        </w:rPr>
        <w:t>Determinants of top personal income tax rates in 19 OECD countries, 1981–2018</w:t>
      </w:r>
    </w:p>
    <w:p w14:paraId="11DC696C" w14:textId="268E53DA" w:rsidR="00470430" w:rsidRDefault="00D420B8" w:rsidP="0047043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Supplementary file 1</w:t>
      </w:r>
    </w:p>
    <w:p w14:paraId="00F72E24" w14:textId="77777777" w:rsidR="00470430" w:rsidRPr="00470430" w:rsidRDefault="00470430" w:rsidP="0047043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06AD97A" w14:textId="77777777" w:rsidR="00470430" w:rsidRDefault="00470430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br w:type="page"/>
      </w:r>
    </w:p>
    <w:p w14:paraId="6F8D106C" w14:textId="25B1C8A3" w:rsidR="00470430" w:rsidRPr="00045DF4" w:rsidRDefault="00470430" w:rsidP="00470430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045DF4">
        <w:rPr>
          <w:rFonts w:ascii="Times New Roman" w:hAnsi="Times New Roman" w:cs="Times New Roman"/>
          <w:b/>
          <w:bCs/>
          <w:sz w:val="20"/>
          <w:szCs w:val="20"/>
          <w:lang w:val="en-GB"/>
        </w:rPr>
        <w:lastRenderedPageBreak/>
        <w:t>Table A1. Descriptive statistics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2"/>
        <w:gridCol w:w="613"/>
        <w:gridCol w:w="900"/>
        <w:gridCol w:w="1181"/>
        <w:gridCol w:w="916"/>
        <w:gridCol w:w="1000"/>
      </w:tblGrid>
      <w:tr w:rsidR="00470430" w:rsidRPr="00045DF4" w14:paraId="599D9D45" w14:textId="77777777" w:rsidTr="00F832F8">
        <w:trPr>
          <w:trHeight w:val="384"/>
        </w:trPr>
        <w:tc>
          <w:tcPr>
            <w:tcW w:w="2459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BBF001" w14:textId="77777777" w:rsidR="00470430" w:rsidRPr="00045DF4" w:rsidRDefault="00470430" w:rsidP="00F832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31813" w14:textId="77777777" w:rsidR="00470430" w:rsidRPr="00045DF4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</w:p>
        </w:tc>
        <w:tc>
          <w:tcPr>
            <w:tcW w:w="49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EF7635" w14:textId="77777777" w:rsidR="00470430" w:rsidRPr="00045DF4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</w:t>
            </w:r>
          </w:p>
        </w:tc>
        <w:tc>
          <w:tcPr>
            <w:tcW w:w="651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9698E9" w14:textId="77777777" w:rsidR="00470430" w:rsidRPr="00045DF4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Std. dev.</w:t>
            </w:r>
          </w:p>
        </w:tc>
        <w:tc>
          <w:tcPr>
            <w:tcW w:w="50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4EB54" w14:textId="77777777" w:rsidR="00470430" w:rsidRPr="00045DF4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</w:t>
            </w:r>
          </w:p>
        </w:tc>
        <w:tc>
          <w:tcPr>
            <w:tcW w:w="551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74B056" w14:textId="77777777" w:rsidR="00470430" w:rsidRPr="00045DF4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Max</w:t>
            </w:r>
          </w:p>
        </w:tc>
      </w:tr>
      <w:tr w:rsidR="00470430" w:rsidRPr="00045DF4" w14:paraId="65DD5480" w14:textId="77777777" w:rsidTr="00F832F8">
        <w:tc>
          <w:tcPr>
            <w:tcW w:w="2459" w:type="pct"/>
            <w:tcBorders>
              <w:top w:val="single" w:sz="4" w:space="0" w:color="auto"/>
              <w:left w:val="nil"/>
              <w:right w:val="nil"/>
            </w:tcBorders>
          </w:tcPr>
          <w:p w14:paraId="0EA74B98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nil"/>
            </w:tcBorders>
          </w:tcPr>
          <w:p w14:paraId="430BAC6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right w:val="nil"/>
            </w:tcBorders>
          </w:tcPr>
          <w:p w14:paraId="31E2EA3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right w:val="nil"/>
            </w:tcBorders>
          </w:tcPr>
          <w:p w14:paraId="69408CFB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right w:val="nil"/>
            </w:tcBorders>
          </w:tcPr>
          <w:p w14:paraId="6C6D782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right w:val="nil"/>
            </w:tcBorders>
          </w:tcPr>
          <w:p w14:paraId="3EA89EB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70430" w:rsidRPr="00045DF4" w14:paraId="4B29CBA0" w14:textId="77777777" w:rsidTr="00F832F8">
        <w:tc>
          <w:tcPr>
            <w:tcW w:w="2459" w:type="pct"/>
            <w:tcBorders>
              <w:left w:val="nil"/>
              <w:bottom w:val="nil"/>
              <w:right w:val="nil"/>
            </w:tcBorders>
          </w:tcPr>
          <w:p w14:paraId="76FFAF07" w14:textId="09B9D7F2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Country-year level</w:t>
            </w:r>
            <w:r w:rsidR="00BE1382">
              <w:rPr>
                <w:rStyle w:val="FootnoteReference"/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338" w:type="pct"/>
            <w:tcBorders>
              <w:left w:val="nil"/>
              <w:bottom w:val="nil"/>
              <w:right w:val="nil"/>
            </w:tcBorders>
          </w:tcPr>
          <w:p w14:paraId="49EA9B6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  <w:vAlign w:val="bottom"/>
          </w:tcPr>
          <w:p w14:paraId="48587BA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nil"/>
              <w:bottom w:val="nil"/>
              <w:right w:val="nil"/>
            </w:tcBorders>
            <w:vAlign w:val="bottom"/>
          </w:tcPr>
          <w:p w14:paraId="058BDF0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5" w:type="pct"/>
            <w:tcBorders>
              <w:left w:val="nil"/>
              <w:bottom w:val="nil"/>
              <w:right w:val="nil"/>
            </w:tcBorders>
            <w:vAlign w:val="bottom"/>
          </w:tcPr>
          <w:p w14:paraId="61F8D07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51" w:type="pct"/>
            <w:tcBorders>
              <w:left w:val="nil"/>
              <w:bottom w:val="nil"/>
              <w:right w:val="nil"/>
            </w:tcBorders>
            <w:vAlign w:val="bottom"/>
          </w:tcPr>
          <w:p w14:paraId="2162176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430" w:rsidRPr="00045DF4" w14:paraId="1556C3B2" w14:textId="77777777" w:rsidTr="00F832F8">
        <w:tc>
          <w:tcPr>
            <w:tcW w:w="2459" w:type="pct"/>
            <w:tcBorders>
              <w:left w:val="nil"/>
              <w:bottom w:val="nil"/>
              <w:right w:val="nil"/>
            </w:tcBorders>
          </w:tcPr>
          <w:p w14:paraId="1D758BD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8" w:type="pct"/>
            <w:tcBorders>
              <w:left w:val="nil"/>
              <w:bottom w:val="nil"/>
              <w:right w:val="nil"/>
            </w:tcBorders>
          </w:tcPr>
          <w:p w14:paraId="4182CBB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  <w:vAlign w:val="bottom"/>
          </w:tcPr>
          <w:p w14:paraId="51CD003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nil"/>
              <w:bottom w:val="nil"/>
              <w:right w:val="nil"/>
            </w:tcBorders>
            <w:vAlign w:val="bottom"/>
          </w:tcPr>
          <w:p w14:paraId="408D4F2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5" w:type="pct"/>
            <w:tcBorders>
              <w:left w:val="nil"/>
              <w:bottom w:val="nil"/>
              <w:right w:val="nil"/>
            </w:tcBorders>
            <w:vAlign w:val="bottom"/>
          </w:tcPr>
          <w:p w14:paraId="0822BF4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51" w:type="pct"/>
            <w:tcBorders>
              <w:left w:val="nil"/>
              <w:bottom w:val="nil"/>
              <w:right w:val="nil"/>
            </w:tcBorders>
            <w:vAlign w:val="bottom"/>
          </w:tcPr>
          <w:p w14:paraId="3811939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430" w:rsidRPr="00045DF4" w14:paraId="67124F85" w14:textId="77777777" w:rsidTr="00F832F8">
        <w:tc>
          <w:tcPr>
            <w:tcW w:w="2459" w:type="pct"/>
            <w:tcBorders>
              <w:left w:val="nil"/>
              <w:bottom w:val="nil"/>
              <w:right w:val="nil"/>
            </w:tcBorders>
          </w:tcPr>
          <w:p w14:paraId="3C9E48F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PIT rate</w:t>
            </w:r>
          </w:p>
        </w:tc>
        <w:tc>
          <w:tcPr>
            <w:tcW w:w="338" w:type="pct"/>
            <w:tcBorders>
              <w:left w:val="nil"/>
              <w:bottom w:val="nil"/>
              <w:right w:val="nil"/>
            </w:tcBorders>
          </w:tcPr>
          <w:p w14:paraId="1F6252F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  <w:vAlign w:val="bottom"/>
          </w:tcPr>
          <w:p w14:paraId="1A15DE1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52.25</w:t>
            </w:r>
          </w:p>
        </w:tc>
        <w:tc>
          <w:tcPr>
            <w:tcW w:w="651" w:type="pct"/>
            <w:tcBorders>
              <w:left w:val="nil"/>
              <w:bottom w:val="nil"/>
              <w:right w:val="nil"/>
            </w:tcBorders>
            <w:vAlign w:val="bottom"/>
          </w:tcPr>
          <w:p w14:paraId="53F6FF9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9.32</w:t>
            </w:r>
          </w:p>
        </w:tc>
        <w:tc>
          <w:tcPr>
            <w:tcW w:w="505" w:type="pct"/>
            <w:tcBorders>
              <w:left w:val="nil"/>
              <w:bottom w:val="nil"/>
              <w:right w:val="nil"/>
            </w:tcBorders>
            <w:vAlign w:val="bottom"/>
          </w:tcPr>
          <w:p w14:paraId="45B708E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</w:t>
            </w:r>
          </w:p>
        </w:tc>
        <w:tc>
          <w:tcPr>
            <w:tcW w:w="551" w:type="pct"/>
            <w:tcBorders>
              <w:left w:val="nil"/>
              <w:bottom w:val="nil"/>
              <w:right w:val="nil"/>
            </w:tcBorders>
            <w:vAlign w:val="bottom"/>
          </w:tcPr>
          <w:p w14:paraId="19DDA511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85.00</w:t>
            </w:r>
          </w:p>
        </w:tc>
      </w:tr>
      <w:tr w:rsidR="00470430" w:rsidRPr="00045DF4" w14:paraId="4B2C006C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4481930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CIT rate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39F375F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0BA6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BD41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35111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9B83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61.80</w:t>
            </w:r>
          </w:p>
        </w:tc>
      </w:tr>
      <w:tr w:rsidR="00470430" w:rsidRPr="00045DF4" w14:paraId="2E430CED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72191A28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Dividend tax rate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480D521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3030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76EF1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8002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986B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86.70</w:t>
            </w:r>
          </w:p>
        </w:tc>
      </w:tr>
      <w:tr w:rsidR="00470430" w:rsidRPr="00045DF4" w14:paraId="5E5B835B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5D53BB2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Combined CIT+PIT rate on dividends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703EFBC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E589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54.56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8609B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F016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5F09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93.70</w:t>
            </w:r>
          </w:p>
        </w:tc>
      </w:tr>
      <w:tr w:rsidR="00470430" w:rsidRPr="00045DF4" w14:paraId="4CFC7B61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77CB243B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Relevance of top PIT bracket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4739D40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826A1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E9B4B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87DE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3428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470430" w:rsidRPr="00045DF4" w14:paraId="21F3FCC1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0D160A9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Budget balance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21A0E7D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C258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-2.72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7E1B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AFC2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-32.07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73EE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18.63</w:t>
            </w:r>
          </w:p>
        </w:tc>
      </w:tr>
      <w:tr w:rsidR="00470430" w:rsidRPr="00045DF4" w14:paraId="7130005E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283448B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Demographic burden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78D73F3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128E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AEC9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2A854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0920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47.77</w:t>
            </w:r>
          </w:p>
        </w:tc>
      </w:tr>
      <w:tr w:rsidR="00470430" w:rsidRPr="00045DF4" w14:paraId="5A3E2262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598B1BD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Unemployed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48B722E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3BD8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BDA2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D2E1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ED27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27.50</w:t>
            </w:r>
          </w:p>
        </w:tc>
      </w:tr>
      <w:tr w:rsidR="00470430" w:rsidRPr="00045DF4" w14:paraId="5E0EC284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1CB9F80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Elderly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256DB42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54D8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C1C91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0CF8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53FD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22.44</w:t>
            </w:r>
          </w:p>
        </w:tc>
      </w:tr>
      <w:tr w:rsidR="00470430" w:rsidRPr="00045DF4" w14:paraId="72182DCA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7749309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Population * 1000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4DDB287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C3BD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37881.41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176E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62148.90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C8D2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3164.83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02BA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325220.00</w:t>
            </w:r>
          </w:p>
        </w:tc>
      </w:tr>
      <w:tr w:rsidR="00470430" w:rsidRPr="00045DF4" w14:paraId="09A3EC36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24A1831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Pro-poor public expenditure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632EC1A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700C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58A1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060B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C033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0.30</w:t>
            </w:r>
          </w:p>
        </w:tc>
      </w:tr>
      <w:tr w:rsidR="00470430" w:rsidRPr="00045DF4" w14:paraId="306E31DE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70A992E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GDP growth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3476A0F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9B171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91F1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B2D9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0F184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25.16</w:t>
            </w:r>
          </w:p>
        </w:tc>
      </w:tr>
      <w:tr w:rsidR="00470430" w:rsidRPr="00045DF4" w14:paraId="416D5AE8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0E7BCE1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GDP per capita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3E9F1EC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C95E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38618.84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EAD8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13796.39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5121B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12598.91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4506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91565.73</w:t>
            </w:r>
          </w:p>
        </w:tc>
      </w:tr>
      <w:tr w:rsidR="00470430" w:rsidRPr="00045DF4" w14:paraId="0B132406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1B4547C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Crisis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4BE0754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06E5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63DB4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9CF1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BC2F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470430" w:rsidRPr="00045DF4" w14:paraId="33C21E2E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7859A6C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Δ government debt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225F639A" w14:textId="6BE894FF" w:rsidR="00470430" w:rsidRPr="00045DF4" w:rsidRDefault="00173BA8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CDFFD" w14:textId="6BBFCDA2" w:rsidR="00470430" w:rsidRPr="00045DF4" w:rsidRDefault="00173BA8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9CCF9" w14:textId="460D24C2" w:rsidR="00470430" w:rsidRPr="00045DF4" w:rsidRDefault="00173BA8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91AB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-32.97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1AE8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55.09</w:t>
            </w:r>
          </w:p>
        </w:tc>
      </w:tr>
      <w:tr w:rsidR="00470430" w:rsidRPr="00045DF4" w14:paraId="3CBBD244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390CA51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Interest rate on government bonds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3525A5F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DBDD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7CBC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1446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9BA4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</w:t>
            </w:r>
          </w:p>
        </w:tc>
      </w:tr>
      <w:tr w:rsidR="00470430" w:rsidRPr="00045DF4" w14:paraId="7E0A3BAB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0C7E557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Trade openness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65A0A89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183B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70.19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63CC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5599B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B709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226.04</w:t>
            </w:r>
          </w:p>
        </w:tc>
      </w:tr>
      <w:tr w:rsidR="00470430" w:rsidRPr="00045DF4" w14:paraId="16F93D34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69A01CE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Corporatism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3E80FD6B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6BA4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414E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37C5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-5.38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546C8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7.37</w:t>
            </w:r>
          </w:p>
        </w:tc>
      </w:tr>
      <w:tr w:rsidR="00470430" w:rsidRPr="00045DF4" w14:paraId="5DB8C793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72AD9F7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Redistribution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09CCC06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DED3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2EB04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ED89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7CE0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25.00</w:t>
            </w:r>
          </w:p>
        </w:tc>
      </w:tr>
      <w:tr w:rsidR="00470430" w:rsidRPr="00045DF4" w14:paraId="0131D159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14CD401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Left government</w:t>
            </w:r>
            <w:r w:rsidRPr="00045DF4">
              <w:rPr>
                <w:rStyle w:val="FootnoteReference"/>
                <w:rFonts w:ascii="Times New Roman" w:hAnsi="Times New Roman" w:cs="Times New Roman"/>
                <w:lang w:val="en-GB"/>
              </w:rPr>
              <w:footnoteReference w:id="2"/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2120E45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393C1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7F98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D770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C3B7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</w:tr>
      <w:tr w:rsidR="00470430" w:rsidRPr="00045DF4" w14:paraId="0B95A211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6F38EEA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Consensus democracy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7627E2F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B1DE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82B9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C6078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DD308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D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</w:t>
            </w:r>
          </w:p>
        </w:tc>
      </w:tr>
      <w:tr w:rsidR="00470430" w:rsidRPr="00045DF4" w14:paraId="43C2330A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0677169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21AA12A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A067B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75B8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FF2E8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6A19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430" w:rsidRPr="00045DF4" w14:paraId="57CE27D8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0C2CD2E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Government level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2EA40B0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842A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2714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FFAB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1531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430" w:rsidRPr="00045DF4" w14:paraId="7F44F44F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1ADB7F0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71A52F8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CE47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4CF3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F519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A066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0430" w:rsidRPr="00045DF4" w14:paraId="43F3F763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135D78C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PIT rate,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03F0454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339EE22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52.54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7157BE5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9.97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4E2D5828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33.00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3C9BE6D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85.00</w:t>
            </w:r>
          </w:p>
        </w:tc>
      </w:tr>
      <w:tr w:rsidR="00470430" w:rsidRPr="00045DF4" w14:paraId="7B5EF248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016661AB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CIT rate,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4FBD824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343C07F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35.90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7E0A145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63BB8C1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2CF9848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61.50</w:t>
            </w:r>
          </w:p>
        </w:tc>
      </w:tr>
      <w:tr w:rsidR="00470430" w:rsidRPr="00045DF4" w14:paraId="408816B1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0481A4E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Dividend tax rate,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7CA0D9C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41D0BF81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32.28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004F818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18.41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0528940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00C27ED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86.70</w:t>
            </w:r>
          </w:p>
        </w:tc>
      </w:tr>
      <w:tr w:rsidR="00470430" w:rsidRPr="00045DF4" w14:paraId="1CB3DBD6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3FDB542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Combined CIT+PIT rate on dividends,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5C37D78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6553FF7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54.92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627CD651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14.59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6A36C9F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52EE580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93.70</w:t>
            </w:r>
          </w:p>
        </w:tc>
      </w:tr>
      <w:tr w:rsidR="00470430" w:rsidRPr="00045DF4" w14:paraId="213CB223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3B056BA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Relevance of top PIT bracket,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5A00718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5E107C9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3989B02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7237EAE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663BDA9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470430" w:rsidRPr="00045DF4" w14:paraId="7A877726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308AAAC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Budget balance,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52C75C41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452B050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-2.96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1E6CA81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4.70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497996A8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-16.21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5895811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</w:tr>
      <w:tr w:rsidR="00470430" w:rsidRPr="00045DF4" w14:paraId="04F7DDB0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39F2D46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Demographic burden,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33CC61E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42D4512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23.17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663B140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037BFA8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13.07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4645F5E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47.77</w:t>
            </w:r>
          </w:p>
        </w:tc>
      </w:tr>
      <w:tr w:rsidR="00470430" w:rsidRPr="00045DF4" w14:paraId="06FBD2BE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34006DF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Unemployed,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0F86C1E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3FCA2884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4981291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7B134394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2D14833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27.50</w:t>
            </w:r>
          </w:p>
        </w:tc>
      </w:tr>
      <w:tr w:rsidR="00470430" w:rsidRPr="00045DF4" w14:paraId="18497FF0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05D0881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Elderly,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2C025FC8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72214BAD" w14:textId="7669E881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  <w:r w:rsidR="005101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02612BC1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2.70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64D840F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9.86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5741F464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22.18</w:t>
            </w:r>
          </w:p>
        </w:tc>
      </w:tr>
      <w:tr w:rsidR="00470430" w:rsidRPr="00045DF4" w14:paraId="10E17B04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56BDEB5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Population * 1000,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4EFA113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6A73560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35294.95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65B9203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57710.42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0A15C29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3164.83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7FD7B25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325219.90</w:t>
            </w:r>
          </w:p>
        </w:tc>
      </w:tr>
      <w:tr w:rsidR="00470430" w:rsidRPr="00045DF4" w14:paraId="2C1B8AD4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3538FFF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Pro-poor public expenditure,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66C0E42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10FD66D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645F023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2BE42BE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6B76154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70430" w:rsidRPr="00045DF4" w14:paraId="791DD3F5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37A9C3D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GDP growth,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06CB5E1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42E4337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47969FF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7884853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-7.30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0EF8C80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10.90</w:t>
            </w:r>
          </w:p>
        </w:tc>
      </w:tr>
      <w:tr w:rsidR="00470430" w:rsidRPr="00045DF4" w14:paraId="191F506A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0859590A" w14:textId="059F0332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GDP per capita, </w:t>
            </w:r>
            <w:r w:rsidR="004E48C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66B991F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7822DAC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38692.97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6C2FB06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13479.86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7C901EF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12598.92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40019E3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88444.88</w:t>
            </w:r>
          </w:p>
        </w:tc>
      </w:tr>
      <w:tr w:rsidR="00470430" w:rsidRPr="00045DF4" w14:paraId="7D3DF63A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615CC15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Crisis (dummy)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3E71B704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2B86E5D4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712BB38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3493471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111C1428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470430" w:rsidRPr="00045DF4" w14:paraId="3B85433F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4D1C1C0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Δ government debt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4A6B6C31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16226A1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414DE454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12.56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643D45C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-37.51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1DAAC64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46.02</w:t>
            </w:r>
          </w:p>
        </w:tc>
      </w:tr>
      <w:tr w:rsidR="00470430" w:rsidRPr="00045DF4" w14:paraId="159C1865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02719D3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Interest rate on government bonds,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5BA9B60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18B8087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7.33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6729FF11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4.81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512B2BB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0038944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</w:tr>
      <w:tr w:rsidR="00470430" w:rsidRPr="00045DF4" w14:paraId="7E6FBEE5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2060969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Trade openness,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347CD92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34A46E9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69.57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233439A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34.48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2594937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16.60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4FEAD164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226.04</w:t>
            </w:r>
          </w:p>
        </w:tc>
      </w:tr>
      <w:tr w:rsidR="00470430" w:rsidRPr="00045DF4" w14:paraId="40BE374C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1FFB41AB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Corporatism,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0512F4F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434BA7C1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486F67A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3.37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74E8A25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-5.38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1BA9160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6.52</w:t>
            </w:r>
          </w:p>
        </w:tc>
      </w:tr>
      <w:tr w:rsidR="00470430" w:rsidRPr="00045DF4" w14:paraId="25A0CB14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5C5C4004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Redistribution,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5A10B86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4E7E8D2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17.75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67F8D25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4FA9A1D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39B3110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24.70</w:t>
            </w:r>
          </w:p>
        </w:tc>
      </w:tr>
      <w:tr w:rsidR="00470430" w:rsidRPr="00045DF4" w14:paraId="195D3B99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249B851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Left government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7D4CF653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0C92D8D9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36.31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7895B8B2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41.14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22DB89E4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5B45A1C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470430" w:rsidRPr="00045DF4" w14:paraId="677C5485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28C4154E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Christian democratic government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05721812" w14:textId="29D0A6D2" w:rsidR="00470430" w:rsidRPr="00045DF4" w:rsidRDefault="00E93D74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0512300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12.49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25C8321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24.45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0C3657C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1BD22258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470430" w:rsidRPr="00045DF4" w14:paraId="77F37212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27C36841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Consensus democracy, year 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0E835BB6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6061FD47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2A3E746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39050EB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-2.36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1212D7F4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</w:tr>
      <w:tr w:rsidR="00470430" w:rsidRPr="00045DF4" w14:paraId="1F256565" w14:textId="77777777" w:rsidTr="00F832F8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14:paraId="516C12D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Days of cabinet duration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3A1C07D8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226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14:paraId="6065AA5B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1038.54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37454A7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404.83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14:paraId="78457B4F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368.00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1C9870A0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DF4">
              <w:rPr>
                <w:rFonts w:ascii="Times New Roman" w:hAnsi="Times New Roman" w:cs="Times New Roman"/>
                <w:sz w:val="20"/>
                <w:szCs w:val="20"/>
              </w:rPr>
              <w:t>1885.00</w:t>
            </w:r>
          </w:p>
        </w:tc>
      </w:tr>
      <w:tr w:rsidR="00470430" w:rsidRPr="00045DF4" w14:paraId="6BE27868" w14:textId="77777777" w:rsidTr="00F832F8">
        <w:tblPrEx>
          <w:tblBorders>
            <w:bottom w:val="single" w:sz="6" w:space="0" w:color="auto"/>
          </w:tblBorders>
        </w:tblPrEx>
        <w:tc>
          <w:tcPr>
            <w:tcW w:w="245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AFA12A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C6C16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F6F4C5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190DA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2E4CBD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42AC8C" w14:textId="77777777" w:rsidR="00470430" w:rsidRPr="00045DF4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A32303B" w14:textId="77777777" w:rsidR="00470430" w:rsidRPr="00045DF4" w:rsidRDefault="00470430" w:rsidP="00470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2712A6A" w14:textId="77777777" w:rsidR="00470430" w:rsidRPr="00045DF4" w:rsidRDefault="00470430" w:rsidP="0047043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470430" w:rsidRPr="00045DF4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74FC52" w14:textId="77777777" w:rsidR="00470430" w:rsidRPr="00A27DF5" w:rsidRDefault="00470430" w:rsidP="00470430">
      <w:pPr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  <w:r w:rsidRPr="00A27DF5">
        <w:rPr>
          <w:rFonts w:ascii="Times New Roman" w:hAnsi="Times New Roman" w:cs="Times New Roman"/>
          <w:b/>
          <w:bCs/>
          <w:sz w:val="18"/>
          <w:szCs w:val="18"/>
          <w:lang w:val="en-GB"/>
        </w:rPr>
        <w:lastRenderedPageBreak/>
        <w:t>Table A2. Additional variables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70"/>
        <w:gridCol w:w="1138"/>
        <w:gridCol w:w="1138"/>
        <w:gridCol w:w="1137"/>
        <w:gridCol w:w="1137"/>
        <w:gridCol w:w="1137"/>
        <w:gridCol w:w="1137"/>
        <w:gridCol w:w="1137"/>
        <w:gridCol w:w="1137"/>
        <w:gridCol w:w="1134"/>
      </w:tblGrid>
      <w:tr w:rsidR="00470430" w:rsidRPr="00A27DF5" w14:paraId="45E24DA6" w14:textId="77777777" w:rsidTr="00F832F8">
        <w:trPr>
          <w:trHeight w:val="384"/>
        </w:trPr>
        <w:tc>
          <w:tcPr>
            <w:tcW w:w="134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00D17F" w14:textId="77777777" w:rsidR="00470430" w:rsidRPr="00A27DF5" w:rsidRDefault="00470430" w:rsidP="00F832F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71CAB5" w14:textId="77777777" w:rsidR="00470430" w:rsidRPr="00A27DF5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Baseline specification (1)</w:t>
            </w:r>
          </w:p>
        </w:tc>
        <w:tc>
          <w:tcPr>
            <w:tcW w:w="40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A45DD" w14:textId="77777777" w:rsidR="00470430" w:rsidRPr="00A27DF5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(15)</w:t>
            </w:r>
          </w:p>
        </w:tc>
        <w:tc>
          <w:tcPr>
            <w:tcW w:w="40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70D65" w14:textId="77777777" w:rsidR="00470430" w:rsidRPr="00A27DF5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(16)</w:t>
            </w:r>
          </w:p>
        </w:tc>
        <w:tc>
          <w:tcPr>
            <w:tcW w:w="40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29BAED" w14:textId="77777777" w:rsidR="00470430" w:rsidRPr="00A27DF5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(17)</w:t>
            </w:r>
          </w:p>
        </w:tc>
        <w:tc>
          <w:tcPr>
            <w:tcW w:w="40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4EAC5" w14:textId="77777777" w:rsidR="00470430" w:rsidRPr="00A27DF5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(18)</w:t>
            </w:r>
          </w:p>
        </w:tc>
        <w:tc>
          <w:tcPr>
            <w:tcW w:w="40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DF44C9" w14:textId="77777777" w:rsidR="00470430" w:rsidRPr="00A27DF5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(19)</w:t>
            </w:r>
          </w:p>
        </w:tc>
        <w:tc>
          <w:tcPr>
            <w:tcW w:w="40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E95DB" w14:textId="77777777" w:rsidR="00470430" w:rsidRPr="00A27DF5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(20)</w:t>
            </w:r>
          </w:p>
        </w:tc>
        <w:tc>
          <w:tcPr>
            <w:tcW w:w="40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7CD4C" w14:textId="77777777" w:rsidR="00470430" w:rsidRPr="00A27DF5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(21)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BB52D" w14:textId="77777777" w:rsidR="00470430" w:rsidRPr="00A27DF5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(22)</w:t>
            </w:r>
          </w:p>
        </w:tc>
      </w:tr>
      <w:tr w:rsidR="00470430" w:rsidRPr="00A27DF5" w14:paraId="543E3150" w14:textId="77777777" w:rsidTr="00F832F8">
        <w:tc>
          <w:tcPr>
            <w:tcW w:w="1346" w:type="pct"/>
            <w:tcBorders>
              <w:top w:val="single" w:sz="4" w:space="0" w:color="auto"/>
              <w:left w:val="nil"/>
              <w:right w:val="nil"/>
            </w:tcBorders>
          </w:tcPr>
          <w:p w14:paraId="15C9AC0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right w:val="nil"/>
            </w:tcBorders>
          </w:tcPr>
          <w:p w14:paraId="74D9506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right w:val="nil"/>
            </w:tcBorders>
          </w:tcPr>
          <w:p w14:paraId="4FEE3A5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right w:val="nil"/>
            </w:tcBorders>
          </w:tcPr>
          <w:p w14:paraId="013FE03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right w:val="nil"/>
            </w:tcBorders>
          </w:tcPr>
          <w:p w14:paraId="0A89469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right w:val="nil"/>
            </w:tcBorders>
          </w:tcPr>
          <w:p w14:paraId="4F65F9E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right w:val="nil"/>
            </w:tcBorders>
          </w:tcPr>
          <w:p w14:paraId="1631F41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right w:val="nil"/>
            </w:tcBorders>
          </w:tcPr>
          <w:p w14:paraId="156E099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right w:val="nil"/>
            </w:tcBorders>
          </w:tcPr>
          <w:p w14:paraId="3972F3F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nil"/>
            </w:tcBorders>
          </w:tcPr>
          <w:p w14:paraId="0A07471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70430" w:rsidRPr="00A27DF5" w14:paraId="53F2D577" w14:textId="77777777" w:rsidTr="00F832F8">
        <w:tc>
          <w:tcPr>
            <w:tcW w:w="1346" w:type="pct"/>
            <w:tcBorders>
              <w:left w:val="nil"/>
              <w:right w:val="nil"/>
            </w:tcBorders>
          </w:tcPr>
          <w:p w14:paraId="70F6B79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Tax system variables</w:t>
            </w:r>
          </w:p>
          <w:p w14:paraId="43EEA49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left w:val="nil"/>
              <w:right w:val="nil"/>
            </w:tcBorders>
          </w:tcPr>
          <w:p w14:paraId="352C919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left w:val="nil"/>
              <w:right w:val="nil"/>
            </w:tcBorders>
          </w:tcPr>
          <w:p w14:paraId="09D92C5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left w:val="nil"/>
              <w:right w:val="nil"/>
            </w:tcBorders>
          </w:tcPr>
          <w:p w14:paraId="6B85BB3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left w:val="nil"/>
              <w:right w:val="nil"/>
            </w:tcBorders>
          </w:tcPr>
          <w:p w14:paraId="046C627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left w:val="nil"/>
              <w:right w:val="nil"/>
            </w:tcBorders>
          </w:tcPr>
          <w:p w14:paraId="4D09F9F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left w:val="nil"/>
              <w:right w:val="nil"/>
            </w:tcBorders>
          </w:tcPr>
          <w:p w14:paraId="12C691C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left w:val="nil"/>
              <w:right w:val="nil"/>
            </w:tcBorders>
          </w:tcPr>
          <w:p w14:paraId="66D3697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left w:val="nil"/>
              <w:right w:val="nil"/>
            </w:tcBorders>
          </w:tcPr>
          <w:p w14:paraId="5781E2D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5" w:type="pct"/>
            <w:tcBorders>
              <w:left w:val="nil"/>
              <w:right w:val="nil"/>
            </w:tcBorders>
          </w:tcPr>
          <w:p w14:paraId="2CE7CEB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</w:tr>
      <w:tr w:rsidR="00470430" w:rsidRPr="00A27DF5" w14:paraId="7BDDCB13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25F427E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PIT-CIT rate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differential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2AB6B1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-0.1464**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537FE3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-0.1391**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0213C6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-0.1436**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61832B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-0.1487**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95F29F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-0.1468**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2DACAF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-0.1462**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EAA445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-0.1549**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50BD3A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-0.1483**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71C3B40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-0.1297*</w:t>
            </w:r>
          </w:p>
        </w:tc>
      </w:tr>
      <w:tr w:rsidR="00470430" w:rsidRPr="00A27DF5" w14:paraId="1216B7FB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06C49F0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01489A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(0.0675)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EF1D6E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(0.0656)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ECD88A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(0.0669)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E010FF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(0.0687)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9CE5CA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(0.0684)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CC48DE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(0.0673)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B8431E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(0.0776)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97B4F1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(0.0701)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A96466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(0.0684)</w:t>
            </w:r>
          </w:p>
        </w:tc>
      </w:tr>
      <w:tr w:rsidR="00470430" w:rsidRPr="00A27DF5" w14:paraId="41BBCDF1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0C9CC94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Δ CIT rate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5E1E83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0.3410***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695FD1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0.3295***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31A377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0.3453***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FCF86C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0.3425***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773894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0.3379***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666D0C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0.3401***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163FD3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0.3483***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3F522A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0.3419***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5E3F696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0.3394***</w:t>
            </w:r>
          </w:p>
        </w:tc>
      </w:tr>
      <w:tr w:rsidR="00470430" w:rsidRPr="00A27DF5" w14:paraId="2B22D81F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5CD8667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4E10F1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(0.0956)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90C05D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(0.0906)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D4832D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(0.0955)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5D41F9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(0.0962)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5CC3BB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(0.0965)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71AE7B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(0.0963)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E383F5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(0.1053)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EE2704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(0.0958)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2FFA29D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(0.0965)</w:t>
            </w:r>
          </w:p>
        </w:tc>
      </w:tr>
      <w:tr w:rsidR="00470430" w:rsidRPr="00A27DF5" w14:paraId="3F124D9F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72C9E2A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Relevance of top PIT bracket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608B56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78.9686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724D63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88.6381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B3AB7A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80.3952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6A33F1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75.7450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FB7C6D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80.3547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85336F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92.4955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B71537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88.4570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59ACD2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77.1611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6EBC0B8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93.1476</w:t>
            </w:r>
          </w:p>
        </w:tc>
      </w:tr>
      <w:tr w:rsidR="00470430" w:rsidRPr="00A27DF5" w14:paraId="02B69467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3C38AD0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553687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(77.9249)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BDCA06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(78.1579)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A01BE0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(78.0523)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FE4A22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(81.1239)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12DC38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(78.3042)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3B2FA9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(89.0974)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443756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(84.7463)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AFCADE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(82.6051)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2AA7CED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(78.4265)</w:t>
            </w:r>
          </w:p>
        </w:tc>
      </w:tr>
      <w:tr w:rsidR="00470430" w:rsidRPr="00A27DF5" w14:paraId="745A96A8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3167F0C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PIT rate start value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B8D1FC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-1.5097***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009983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-1.5922***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B22792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-1.4332**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48DFBD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-1.5123***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60470C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-1.4772***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367692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-1.4948***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13A7F8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-1.7181**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C3AF68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-1.5087***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5D111B8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-1.4759***</w:t>
            </w:r>
          </w:p>
        </w:tc>
      </w:tr>
      <w:tr w:rsidR="00470430" w:rsidRPr="00A27DF5" w14:paraId="6171902B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5252B23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98B427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(0.5563)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E80C2D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(0.5586)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CBE96A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(0.5641)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6A57C1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(0.5570)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595B9B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(0.5525)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C02B95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(0.5608)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F8DDF6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(0.6988)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0BF67B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(0.5573)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69FB1C1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(0.5612)</w:t>
            </w:r>
          </w:p>
        </w:tc>
      </w:tr>
      <w:tr w:rsidR="00470430" w:rsidRPr="00A27DF5" w14:paraId="407E713D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5CB4BE7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CFB332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BE5E57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DA0C39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B7C956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57D768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937E8A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0E5854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03674C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742B699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70430" w:rsidRPr="00A27DF5" w14:paraId="175F90CF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4DCB119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Socio-economic variables</w:t>
            </w:r>
          </w:p>
          <w:p w14:paraId="026EC54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E93964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EF8047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BCF693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F057BF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0708F4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936C3D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5039F3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6FFDCD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00C8187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</w:tr>
      <w:tr w:rsidR="00470430" w:rsidRPr="00A27DF5" w14:paraId="172FC4C0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4843072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Budget balance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E77349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-0.1255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E2A0C0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-0.1409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E1B593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-0.1294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A3A0DB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-0.1177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02DCA1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-0.1143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7AE208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-0.1209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E21DA6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-0.1521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3C40CE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-0.1226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32F432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-0.1379</w:t>
            </w:r>
          </w:p>
        </w:tc>
      </w:tr>
      <w:tr w:rsidR="00470430" w:rsidRPr="00A27DF5" w14:paraId="0073069D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1E9BB93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71D470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(0.0952)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93B8FE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(0.0995)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D0D0E2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(0.0969)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8E5AC1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(0.0965)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E07BCB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(0.0949)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9E02B9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(0.0936)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7F65CD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(0.1031)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155458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(0.0987)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3F5A261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(0.1000)</w:t>
            </w:r>
          </w:p>
        </w:tc>
      </w:tr>
      <w:tr w:rsidR="00470430" w:rsidRPr="00A27DF5" w14:paraId="38E2E59B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57D168F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Demographic burden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7B47A7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0.1314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1CBD98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0.1410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4654B9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0.1332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D11AC2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0.1337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A0581B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0.1372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04F01B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0.1246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20152A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0.1057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7CB7DE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44A995C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3F6BBEB4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738F32A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796946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(0.0902)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6C8BAC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(0.0913)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DB2C32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(0.0909)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DF4AA7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(0.0926)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E3CA37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(0.0916)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7591A2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(0.0933)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04DFE6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(0.0983)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B26596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29410BB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7B8C3B8B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237FDAF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Ln population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AFF9B2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-0.0814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AEF2EA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-0.0457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4DEC66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-0.1781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16EBE5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-0.0483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089677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-0.0970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25372A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-0.1554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6619D5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-0.0572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9DE39C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-0.0590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0D5B1DA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0.0091</w:t>
            </w:r>
          </w:p>
        </w:tc>
      </w:tr>
      <w:tr w:rsidR="00470430" w:rsidRPr="00A27DF5" w14:paraId="4A2E9CF4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4DD53B1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8486A9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(0.5255)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D2D49F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(0.5197)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D7C5EC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(0.5597)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74CD96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(0.5167)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A3D077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(0.5363)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254C2F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(0.5164)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8C84A1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(0.6067)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6CEE4F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(0.5250)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A33A43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(0.5234)</w:t>
            </w:r>
          </w:p>
        </w:tc>
      </w:tr>
      <w:tr w:rsidR="00470430" w:rsidRPr="00A27DF5" w14:paraId="358260AF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79481C7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GDP growth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E79340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-0.1872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ACD19D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-0.1899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96593F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-0.2114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8EA479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-0.1936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EC8618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-0.1848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852B92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-0.1862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8952A9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-0.1724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D8EAEA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-0.1870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45CF1C6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-0.1491</w:t>
            </w:r>
          </w:p>
        </w:tc>
      </w:tr>
      <w:tr w:rsidR="00470430" w:rsidRPr="00A27DF5" w14:paraId="5ADA16D2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65C3E04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680FC2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(0.1574)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D5672F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(0.1585)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885E8F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(0.1611)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447272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(0.1585)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8B580F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(0.1602)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622863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(0.1579)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5839BB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(0.1717)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4F963A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(0.1578)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E70723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(0.1988)</w:t>
            </w:r>
          </w:p>
        </w:tc>
      </w:tr>
      <w:tr w:rsidR="00470430" w:rsidRPr="00A27DF5" w14:paraId="35075997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7BAA5FA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Ln GDP per capita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223D8E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4.1859*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444733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4.3327*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1054E1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3.7162*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3918FE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4.1454*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24AC96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4.1132*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A1CE2D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4.6590*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136051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4.0270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06E917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4.1556*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5CD0101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3.2075</w:t>
            </w:r>
          </w:p>
        </w:tc>
      </w:tr>
      <w:tr w:rsidR="00470430" w:rsidRPr="00A27DF5" w14:paraId="005F3E88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7604D80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2DFC2F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(2.2464)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D47F39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(2.2720)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C58007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(1.9752)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71648D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(2.2176)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CF6479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(2.1896)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F26192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(2.3635)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39F627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(2.4517)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490D6F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(2.2840)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43932E2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(2.0485)</w:t>
            </w:r>
          </w:p>
        </w:tc>
      </w:tr>
      <w:tr w:rsidR="00470430" w:rsidRPr="00A27DF5" w14:paraId="056F6F2E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60EE942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BB5ED6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D61D68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D7086E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0F5630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0E3F19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3B7C14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B7E02E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C423BE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03FFBFD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70430" w:rsidRPr="00A27DF5" w14:paraId="3D9E7AED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1F08E38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Political and institutional variables</w:t>
            </w:r>
          </w:p>
          <w:p w14:paraId="330E2F4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23974B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13F5ED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726D13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73647F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874702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600623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7C39E3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69A32A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6494DAE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</w:tr>
      <w:tr w:rsidR="00470430" w:rsidRPr="00A27DF5" w14:paraId="55845B68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03DEB9F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Corporatism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2918A8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0.1723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47C4DA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0.1863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FBC267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0.1380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01C3D3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0.1740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665DB6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0.1566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C9E9F2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0.1423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C4CD03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0.2890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9DBE20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0.1860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37A4A6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0.1584</w:t>
            </w:r>
          </w:p>
        </w:tc>
      </w:tr>
      <w:tr w:rsidR="00470430" w:rsidRPr="00A27DF5" w14:paraId="33143B18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51B37B6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D91D0F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(0.1576)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E0B916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(0.1623)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CD6742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(0.1688)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A323A6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(0.1575)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3F6892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(0.1580)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3F8AF5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(0.1577)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66BF83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(0.1891)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71E651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(0.1867)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6419210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(0.1910)</w:t>
            </w:r>
          </w:p>
        </w:tc>
      </w:tr>
      <w:tr w:rsidR="00470430" w:rsidRPr="00A27DF5" w14:paraId="1C8441C7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2A2BDAB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Redistribution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F73686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0.2784**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978951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0.2749**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1FCD91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0.2509*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C212E9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0.2695**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005D5A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0.2661**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AE3918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0.3144**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75405D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0.2995*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D721D9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0.2840*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3DE5308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0.2569*</w:t>
            </w:r>
          </w:p>
        </w:tc>
      </w:tr>
      <w:tr w:rsidR="00470430" w:rsidRPr="00A27DF5" w14:paraId="3B55A501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18DC3DB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43982A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(0.1348)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D57333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(0.1336)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5539A7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(0.1362)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358D15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(0.1307)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164E7B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(0.1326)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719B51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(0.1316)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044FEE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(0.1530)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1F30D0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(0.1461)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64480E3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(0.1436)</w:t>
            </w:r>
          </w:p>
        </w:tc>
      </w:tr>
      <w:tr w:rsidR="00470430" w:rsidRPr="00A27DF5" w14:paraId="3BAA2042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5FA7E61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Left government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733BCB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-0.0019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6DB1AE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-0.0008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EA3339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-0.0011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5FFA38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-0.0016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B31C3F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F38BF7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-0.0021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F160A0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-0.0066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B8C7C0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-0.0019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377FC4B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-0.0018</w:t>
            </w:r>
          </w:p>
        </w:tc>
      </w:tr>
      <w:tr w:rsidR="00470430" w:rsidRPr="00A27DF5" w14:paraId="354C7006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08A448E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18DF0A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(0.0071)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D571B7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(0.0072)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1C5F01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(0.0073)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199456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(0.0073)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007609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611969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(0.0071)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BC9E90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(0.0084)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BFCB8E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(0.0071)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594E8B8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(0.0072)</w:t>
            </w:r>
          </w:p>
        </w:tc>
      </w:tr>
      <w:tr w:rsidR="00470430" w:rsidRPr="00A27DF5" w14:paraId="3558BE15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50725AD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Consensus democracy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E12C61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-0.0656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14622B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-0.0589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AAFAA5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-0.0159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025B05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-0.0746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0EB5F1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-0.0820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0AC9D0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-0.1217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910CDF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-0.0736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4BA4DF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-0.0677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6A4D5F9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-0.0030</w:t>
            </w:r>
          </w:p>
        </w:tc>
      </w:tr>
      <w:tr w:rsidR="00470430" w:rsidRPr="00A27DF5" w14:paraId="625552A3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2880F52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648FA7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(0.3156)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8BD43E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(0.3209)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FE3CAD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(0.3168)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0E8871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(0.3182)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393956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(0.3326)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FD6BF7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(0.3341)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C7D3E6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(0.3631)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BCF07E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(0.3146)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06DE0C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(0.3174)</w:t>
            </w:r>
          </w:p>
        </w:tc>
      </w:tr>
      <w:tr w:rsidR="00470430" w:rsidRPr="00A27DF5" w14:paraId="31E084B9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7E502C5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Cabinet duration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4C168A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-0.1856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AD9D73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-0.1440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2224A6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-0.2929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88DEB6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-0.1897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78B890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-0.2454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F15CD5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-0.2132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273EBC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-0.5684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4293BB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-0.1979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2CE3953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-0.1481</w:t>
            </w:r>
          </w:p>
        </w:tc>
      </w:tr>
      <w:tr w:rsidR="00470430" w:rsidRPr="00A27DF5" w14:paraId="44B7D477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0D507EF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42336F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(0.5938)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601C51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(0.5985)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CF368E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(0.5989)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10D87A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(0.5965)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F19914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(0.6263)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2E7C79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(0.5979)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0E16B9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(0.7300)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2E9310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(0.6092)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2709F99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(0.6071)</w:t>
            </w:r>
          </w:p>
        </w:tc>
      </w:tr>
      <w:tr w:rsidR="00470430" w:rsidRPr="00A27DF5" w14:paraId="7732DACD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5B5EBA3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C199EE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DF2BB9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4148E3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3A0AA7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5B7C8C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69E73A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7C8979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56BD98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558555A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5A112427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7500D81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lastRenderedPageBreak/>
              <w:t>Additional variables</w:t>
            </w:r>
          </w:p>
          <w:p w14:paraId="3C6EE0A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4ADD2C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B7B907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E61978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0FE99F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264771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33A4EB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EEB227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D951FF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7CF83B8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7D5119A9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5EA4D24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Crisis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424773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5FD548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-1.0200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2A00AF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0D19CB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476036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E6D67F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63AA85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358756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239DF1C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5CC52A25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2B52555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0A0C8A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33E13D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(1.2056)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F8C1E4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D71AD2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D0DC18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3C5857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B9E465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1FDCAE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705DE27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5DE11AED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12EEBBA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Crisis * Δ government debt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BA223A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63E8EA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0.0394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8F3F73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2608CB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D03331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ECC589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06E90B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CB26E7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54445E4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1AFE76E9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1FD2CB8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4D6637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FB398C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(0.0504)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7F84F7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C0DBE9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6561E7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0DCADF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D0B205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EE59A1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6955C89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2D6F25A2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2F247D1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Interest rate on government bonds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5DFE14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8D144C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F48F2D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-0.1195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C990CC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68D077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B65194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087B4F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135A74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025FB9F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3889DE2D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1C038D7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F56854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543C6B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42BAC2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(0.1520)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A7750A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E5E926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D24456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3883AA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C3F845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4BC3FB3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708DEABC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1C1D32B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Trade openness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72FBCE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D6E874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449038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018AC8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0.0034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D9EAAA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B04AD3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D750E5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EB2E0E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F6B404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2FF09AEB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0F7333A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1920D3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B1319D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6D2C21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E6CD1B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(0.0086)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FB6E9E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738C74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84269C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6E1CA5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6F1C68E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417D1A50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3C73E3B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Christian democratic government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4F4B69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B0E363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B41E67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A3450C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40CD15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0.0091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AC8D78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600D10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85FA68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588355B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58B6581A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7767430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F8461A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4A411C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54AB04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D5A258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65DB42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(0.0104)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3D54AC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8A1C15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083817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200AC86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77D87D27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665ECAF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Pro-poor public expenditure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D9E3B2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A51237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5C93D5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443925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F51FBF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73CA6F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-4.6786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CDF642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112B63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55E61C4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42729212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4746307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ABD087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0FB680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7D3568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1AB152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B56E46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F85844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(8.2550)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030C3D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9D577A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2D5C213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62292DBB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405A8FA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Ethnic fractionalisation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D45248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09801E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28CC15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CE1438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8E94D1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9404A0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2647EA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1.3790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45BA88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B5D378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05062A2E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60CC556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9F4E43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2E3509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596B4E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1A7B14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949C29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DBA2E9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A99F84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(1.6696)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FD66FD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508E7AB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28943430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588CD19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Elderly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D50A3F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9AFBB2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5AAF73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ADB007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EAD253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379054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4CB150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DF3ABC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0.1073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2810D3A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0.1433</w:t>
            </w:r>
          </w:p>
        </w:tc>
      </w:tr>
      <w:tr w:rsidR="00470430" w:rsidRPr="00A27DF5" w14:paraId="3C7DB656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58A2E7B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C9FF58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F9B0FA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AB4BB8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28A406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CD5383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AD9469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C757DF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26F7E7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(0.1856)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A54A65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(0.1940)</w:t>
            </w:r>
          </w:p>
        </w:tc>
      </w:tr>
      <w:tr w:rsidR="00470430" w:rsidRPr="00A27DF5" w14:paraId="6D5B2D39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3DC8E89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Unemployment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F8EEF0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97485A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6394F8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FAC0C4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65F3E9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EF1993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590F70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561AC2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0.1383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3F16EBA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18569EC1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5DE2CF7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13D76C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E02576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AE0039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EF6139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15A64F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3E135A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1D3DED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817FCF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(0.0977)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4B51B34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A27DF5" w14:paraId="5FF95B62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4E15194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Δ unemployment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A78418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27634A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BCFB4E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A5AE20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B9DC23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E2FAC9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5FDE29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7E9C53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2E3FC87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0.1947</w:t>
            </w:r>
          </w:p>
        </w:tc>
      </w:tr>
      <w:tr w:rsidR="00470430" w:rsidRPr="00A27DF5" w14:paraId="35B6B1D8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7C33B19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631CD4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F9CA60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79981A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710B9B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7B1829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FEB9DE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D1609A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17D17D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2709957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(0.3458)</w:t>
            </w:r>
          </w:p>
        </w:tc>
      </w:tr>
      <w:tr w:rsidR="00470430" w:rsidRPr="00A27DF5" w14:paraId="08CBB411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3CD1823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C7E1EA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D6B956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34EB5D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DA26F1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B8BABF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85176A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840CC0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8E0756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560494C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70430" w:rsidRPr="00A27DF5" w14:paraId="2994A3EC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09C79EA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Constant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A1D780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-48.8231**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7919F5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-51.1636**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899E84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-41.1703*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370BD5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-48.3286*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71B97E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-51.4806**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89E693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-52.5732**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036E14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-44.1869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46C73F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-47.9553*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0FAAE15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-38.3101*</w:t>
            </w:r>
          </w:p>
        </w:tc>
      </w:tr>
      <w:tr w:rsidR="00470430" w:rsidRPr="00A27DF5" w14:paraId="712F1B86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4661673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1C21BC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(24.1430)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EAF5C0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(25.3326)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869889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(21.3255)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3AA478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(25.1774)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687AA4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(23.3675)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D9BB57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(24.8690)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98D6A0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(27.5245)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1285EB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(25.6781)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4C553D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(23.1111)</w:t>
            </w:r>
          </w:p>
        </w:tc>
      </w:tr>
      <w:tr w:rsidR="00470430" w:rsidRPr="00A27DF5" w14:paraId="31B7C3F0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373FE68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97AC26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5808D3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FB709E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C035A8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7B4B9B2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B44B49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5D1A16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62AF43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38E7DA8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70430" w:rsidRPr="00A27DF5" w14:paraId="68E0D354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71E4A5E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Period dummies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BBE69D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2EF109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85BF5E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AF472BC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3EE2776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10B93D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4338EC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48F827F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73218B1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</w:tr>
      <w:tr w:rsidR="00470430" w:rsidRPr="00A27DF5" w14:paraId="34DFF2D9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14183AB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Country dummies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09192B1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6BB54EB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599A81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2D21EB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1F0702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00C3C33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06E3FC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70927C0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3EAE041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</w:tr>
      <w:tr w:rsidR="00470430" w:rsidRPr="00A27DF5" w14:paraId="0AE9EB0E" w14:textId="77777777" w:rsidTr="00F832F8"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</w:tcPr>
          <w:p w14:paraId="0E74386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Observations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BA4FC39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36CD5A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14D0AF6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3AA480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569AD58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0CFEFF8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2D9DA33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14:paraId="138ACE78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4F1F9D7F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</w:tr>
      <w:tr w:rsidR="00470430" w:rsidRPr="00A27DF5" w14:paraId="74228BB4" w14:textId="77777777" w:rsidTr="00F832F8">
        <w:tblPrEx>
          <w:tblBorders>
            <w:bottom w:val="single" w:sz="6" w:space="0" w:color="auto"/>
          </w:tblBorders>
        </w:tblPrEx>
        <w:tc>
          <w:tcPr>
            <w:tcW w:w="134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EB2A5D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Adjusted r-squared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C5070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0.3852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AC72B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0.3828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B8922A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0.3856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CC595B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0.3824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8CDAE4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0.3861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B626B5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0.3836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F7CB57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0.4006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409D6E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0.3822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E429C0" w14:textId="77777777" w:rsidR="00470430" w:rsidRPr="00A27DF5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DF5">
              <w:rPr>
                <w:rFonts w:ascii="Times New Roman" w:hAnsi="Times New Roman" w:cs="Times New Roman"/>
                <w:sz w:val="18"/>
                <w:szCs w:val="18"/>
              </w:rPr>
              <w:t>0.3759</w:t>
            </w:r>
          </w:p>
        </w:tc>
      </w:tr>
    </w:tbl>
    <w:p w14:paraId="6C567A3D" w14:textId="77777777" w:rsidR="00470430" w:rsidRPr="00A27DF5" w:rsidRDefault="00470430" w:rsidP="00470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A27DF5">
        <w:rPr>
          <w:rFonts w:ascii="Times New Roman" w:hAnsi="Times New Roman" w:cs="Times New Roman"/>
          <w:sz w:val="18"/>
          <w:szCs w:val="18"/>
          <w:lang w:val="en-GB"/>
        </w:rPr>
        <w:t>Eicker–Huber–White standard errors in parentheses.</w:t>
      </w:r>
    </w:p>
    <w:p w14:paraId="4C9C6E1F" w14:textId="77777777" w:rsidR="00470430" w:rsidRPr="00A27DF5" w:rsidRDefault="00470430" w:rsidP="00470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A27DF5">
        <w:rPr>
          <w:rFonts w:ascii="Times New Roman" w:hAnsi="Times New Roman" w:cs="Times New Roman"/>
          <w:sz w:val="18"/>
          <w:szCs w:val="18"/>
          <w:lang w:val="en-GB"/>
        </w:rPr>
        <w:t>*** p&lt;0.01, ** p&lt;0.05, * p&lt;0.1</w:t>
      </w:r>
    </w:p>
    <w:p w14:paraId="28396DC2" w14:textId="77777777" w:rsidR="00470430" w:rsidRPr="00045DF4" w:rsidRDefault="00470430" w:rsidP="00470430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3E3484CB" w14:textId="77777777" w:rsidR="00470430" w:rsidRPr="00045DF4" w:rsidRDefault="00470430" w:rsidP="00470430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7FD72700" w14:textId="77777777" w:rsidR="00470430" w:rsidRPr="00045DF4" w:rsidRDefault="00470430" w:rsidP="00470430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045DF4">
        <w:rPr>
          <w:rFonts w:ascii="Times New Roman" w:hAnsi="Times New Roman" w:cs="Times New Roman"/>
          <w:b/>
          <w:bCs/>
          <w:sz w:val="20"/>
          <w:szCs w:val="20"/>
          <w:lang w:val="en-GB"/>
        </w:rPr>
        <w:br w:type="page"/>
      </w:r>
    </w:p>
    <w:p w14:paraId="7C00213C" w14:textId="77777777" w:rsidR="00470430" w:rsidRPr="002B6736" w:rsidRDefault="00470430" w:rsidP="00470430">
      <w:pPr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  <w:r w:rsidRPr="002B6736">
        <w:rPr>
          <w:rFonts w:ascii="Times New Roman" w:hAnsi="Times New Roman" w:cs="Times New Roman"/>
          <w:b/>
          <w:bCs/>
          <w:sz w:val="18"/>
          <w:szCs w:val="18"/>
          <w:lang w:val="en-GB"/>
        </w:rPr>
        <w:lastRenderedPageBreak/>
        <w:t>Table A3. Alternative model specifications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41"/>
        <w:gridCol w:w="1091"/>
        <w:gridCol w:w="1100"/>
        <w:gridCol w:w="1101"/>
        <w:gridCol w:w="1014"/>
        <w:gridCol w:w="1101"/>
        <w:gridCol w:w="1033"/>
        <w:gridCol w:w="1101"/>
        <w:gridCol w:w="1003"/>
        <w:gridCol w:w="1014"/>
        <w:gridCol w:w="1003"/>
      </w:tblGrid>
      <w:tr w:rsidR="00470430" w:rsidRPr="002B6736" w14:paraId="7C516A72" w14:textId="77777777" w:rsidTr="00F832F8">
        <w:trPr>
          <w:trHeight w:val="384"/>
        </w:trPr>
        <w:tc>
          <w:tcPr>
            <w:tcW w:w="1229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07ECEA" w14:textId="77777777" w:rsidR="00470430" w:rsidRPr="002B6736" w:rsidRDefault="00470430" w:rsidP="00F832F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8990F" w14:textId="77777777" w:rsidR="00470430" w:rsidRPr="002B6736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Baseline specification (1)</w:t>
            </w:r>
          </w:p>
        </w:tc>
        <w:tc>
          <w:tcPr>
            <w:tcW w:w="39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4BC4E" w14:textId="77777777" w:rsidR="00470430" w:rsidRPr="002B6736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(23)</w:t>
            </w:r>
          </w:p>
        </w:tc>
        <w:tc>
          <w:tcPr>
            <w:tcW w:w="39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8A65F" w14:textId="77777777" w:rsidR="00470430" w:rsidRPr="002B6736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(24)</w:t>
            </w:r>
          </w:p>
        </w:tc>
        <w:tc>
          <w:tcPr>
            <w:tcW w:w="362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36087" w14:textId="77777777" w:rsidR="00470430" w:rsidRPr="002B6736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(25)</w:t>
            </w:r>
          </w:p>
        </w:tc>
        <w:tc>
          <w:tcPr>
            <w:tcW w:w="39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B08F6" w14:textId="77777777" w:rsidR="00470430" w:rsidRPr="002B6736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(26)</w:t>
            </w:r>
          </w:p>
        </w:tc>
        <w:tc>
          <w:tcPr>
            <w:tcW w:w="369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3B11D" w14:textId="77777777" w:rsidR="00470430" w:rsidRPr="002B6736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(27)</w:t>
            </w:r>
          </w:p>
        </w:tc>
        <w:tc>
          <w:tcPr>
            <w:tcW w:w="393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E872B" w14:textId="77777777" w:rsidR="00470430" w:rsidRPr="002B6736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(28)</w:t>
            </w:r>
          </w:p>
        </w:tc>
        <w:tc>
          <w:tcPr>
            <w:tcW w:w="358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44A1A" w14:textId="77777777" w:rsidR="00470430" w:rsidRPr="002B6736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(29)</w:t>
            </w:r>
          </w:p>
        </w:tc>
        <w:tc>
          <w:tcPr>
            <w:tcW w:w="362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B73E1" w14:textId="77777777" w:rsidR="00470430" w:rsidRPr="002B6736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(30)</w:t>
            </w:r>
          </w:p>
        </w:tc>
        <w:tc>
          <w:tcPr>
            <w:tcW w:w="358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94D90" w14:textId="77777777" w:rsidR="00470430" w:rsidRPr="002B6736" w:rsidRDefault="00470430" w:rsidP="00F832F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(31)</w:t>
            </w:r>
          </w:p>
        </w:tc>
      </w:tr>
      <w:tr w:rsidR="00470430" w:rsidRPr="002B6736" w14:paraId="0DDA748E" w14:textId="77777777" w:rsidTr="00F832F8">
        <w:tc>
          <w:tcPr>
            <w:tcW w:w="1229" w:type="pct"/>
            <w:tcBorders>
              <w:top w:val="single" w:sz="4" w:space="0" w:color="auto"/>
              <w:left w:val="nil"/>
              <w:right w:val="nil"/>
            </w:tcBorders>
          </w:tcPr>
          <w:p w14:paraId="5A6D8F2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right w:val="nil"/>
            </w:tcBorders>
          </w:tcPr>
          <w:p w14:paraId="381988D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right w:val="nil"/>
            </w:tcBorders>
          </w:tcPr>
          <w:p w14:paraId="46A3400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right w:val="nil"/>
            </w:tcBorders>
          </w:tcPr>
          <w:p w14:paraId="7FDC0E8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right w:val="nil"/>
            </w:tcBorders>
          </w:tcPr>
          <w:p w14:paraId="3827386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right w:val="nil"/>
            </w:tcBorders>
          </w:tcPr>
          <w:p w14:paraId="53AB809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right w:val="nil"/>
            </w:tcBorders>
          </w:tcPr>
          <w:p w14:paraId="7570EB0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right w:val="nil"/>
            </w:tcBorders>
          </w:tcPr>
          <w:p w14:paraId="07F58B5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nil"/>
            </w:tcBorders>
          </w:tcPr>
          <w:p w14:paraId="71F0598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right w:val="nil"/>
            </w:tcBorders>
          </w:tcPr>
          <w:p w14:paraId="2CA8969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nil"/>
            </w:tcBorders>
          </w:tcPr>
          <w:p w14:paraId="5AA52DC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70430" w:rsidRPr="002B6736" w14:paraId="1110A391" w14:textId="77777777" w:rsidTr="00F832F8">
        <w:tc>
          <w:tcPr>
            <w:tcW w:w="1229" w:type="pct"/>
            <w:tcBorders>
              <w:left w:val="nil"/>
              <w:right w:val="nil"/>
            </w:tcBorders>
          </w:tcPr>
          <w:p w14:paraId="10B61AB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Tax system variables</w:t>
            </w:r>
          </w:p>
          <w:p w14:paraId="352BC1F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left w:val="nil"/>
              <w:right w:val="nil"/>
            </w:tcBorders>
          </w:tcPr>
          <w:p w14:paraId="6ABDC2C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left w:val="nil"/>
              <w:right w:val="nil"/>
            </w:tcBorders>
          </w:tcPr>
          <w:p w14:paraId="0CE62B2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left w:val="nil"/>
              <w:right w:val="nil"/>
            </w:tcBorders>
          </w:tcPr>
          <w:p w14:paraId="75124F5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left w:val="nil"/>
              <w:right w:val="nil"/>
            </w:tcBorders>
          </w:tcPr>
          <w:p w14:paraId="5A7B4E3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left w:val="nil"/>
              <w:right w:val="nil"/>
            </w:tcBorders>
          </w:tcPr>
          <w:p w14:paraId="477587D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69" w:type="pct"/>
            <w:tcBorders>
              <w:left w:val="nil"/>
              <w:right w:val="nil"/>
            </w:tcBorders>
          </w:tcPr>
          <w:p w14:paraId="02E97C2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left w:val="nil"/>
              <w:right w:val="nil"/>
            </w:tcBorders>
          </w:tcPr>
          <w:p w14:paraId="524DBD3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left w:val="nil"/>
              <w:right w:val="nil"/>
            </w:tcBorders>
          </w:tcPr>
          <w:p w14:paraId="0B60ABE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left w:val="nil"/>
              <w:right w:val="nil"/>
            </w:tcBorders>
          </w:tcPr>
          <w:p w14:paraId="16B0250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left w:val="nil"/>
              <w:right w:val="nil"/>
            </w:tcBorders>
          </w:tcPr>
          <w:p w14:paraId="7E8A0C8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</w:tr>
      <w:tr w:rsidR="00470430" w:rsidRPr="002B6736" w14:paraId="2D03F939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465FAE7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PIT-CIT rate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differential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5FB40AC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-0.1464**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90F4DF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-0.0875*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B2DC68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-0.0997**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2625264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-0.4868*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A3AE69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-0.1464*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40ACCC1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-0.2060***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01DEF1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-0.1756**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76AE8D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-0.1472**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3B72D6D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-0.0558*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FA80CE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-0.0610**</w:t>
            </w:r>
          </w:p>
        </w:tc>
      </w:tr>
      <w:tr w:rsidR="00470430" w:rsidRPr="002B6736" w14:paraId="2DDA29BA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0C7CCA7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2A70DB8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(0.0675)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6A293C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(0.0496)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60BE29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(0.0488)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710024D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(0.2532)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D91A36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(0.0731)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473727F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(0.0791)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A04543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(0.0819)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31FB20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(0.0689)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71FC72A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(0.0289)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CC85E6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(0.0282)</w:t>
            </w:r>
          </w:p>
        </w:tc>
      </w:tr>
      <w:tr w:rsidR="00470430" w:rsidRPr="002B6736" w14:paraId="3E0D29E3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257F80B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Δ CIT rate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277AA70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0.3410***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766A59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0.3296***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7EC4B5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0.4950***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2F13BB4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0.4803***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305394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0.3410***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A72935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0.3604***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88B157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0.3202***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AC3848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0.3367***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49BFB9A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0.3012***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B43407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0.4442***</w:t>
            </w:r>
          </w:p>
        </w:tc>
      </w:tr>
      <w:tr w:rsidR="00470430" w:rsidRPr="002B6736" w14:paraId="0865BA36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1A0CD1B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78D5402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(0.0956)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80BE62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(0.1007)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B88232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(0.1294)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60B88A1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(0.1656)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296A42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(0.1047)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823E8B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(0.0994)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4A3CD6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(0.1024)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B0C049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(0.0946)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17181D3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(0.0767)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324DE0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(0.0875)</w:t>
            </w:r>
          </w:p>
        </w:tc>
      </w:tr>
      <w:tr w:rsidR="00470430" w:rsidRPr="002B6736" w14:paraId="4090762C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41A5680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Δ CIT rate * PIT-CIT rate differential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0194E08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775C0C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B708AA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-0.0143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7784D6A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E2AB8C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7FF7F7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FCAA60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C50C05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50EFF3C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067937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-0.0124*</w:t>
            </w:r>
          </w:p>
        </w:tc>
      </w:tr>
      <w:tr w:rsidR="00470430" w:rsidRPr="002B6736" w14:paraId="6A5CD715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0112563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3781785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CF2293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1254F6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(0.0092)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3F64ADB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4680F7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7726B3A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2C702E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7C848A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69978FC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674653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(0.0064)</w:t>
            </w:r>
          </w:p>
        </w:tc>
      </w:tr>
      <w:tr w:rsidR="00470430" w:rsidRPr="002B6736" w14:paraId="4115386A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06B43FA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Relevance of top PIT bracket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4BF9FF1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78.9686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0BD16D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127.5540**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122E48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124.9626**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32A579B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35.0757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13A37B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78.9686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177761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154.4987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EF9A74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67.6873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A9263D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81.4062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4D0CCFB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-0.1935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F88E06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-0.7158</w:t>
            </w:r>
          </w:p>
        </w:tc>
      </w:tr>
      <w:tr w:rsidR="00470430" w:rsidRPr="002B6736" w14:paraId="499912FB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66221D7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45D21C3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(77.9249)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891B26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(56.7910)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876621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(57.5380)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709D5D5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(69.4140)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0140A0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(51.4180)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7BD2C7B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(108.7424)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045021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(78.6943)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26DE5D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(78.8965)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5D16B5B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(20.7377)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B45A35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(20.5915)</w:t>
            </w:r>
          </w:p>
        </w:tc>
      </w:tr>
      <w:tr w:rsidR="00470430" w:rsidRPr="002B6736" w14:paraId="06059813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107A0C1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PIT rate start value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352F81B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-1.5097***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A90006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-0.5527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16C4EB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-0.5881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3315113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-0.0108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A41FDB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-1.5097***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0AF243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-1.9238***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A0C51B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-1.6336***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5A7416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-1.5036***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7C85E70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-0.7417***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7FD287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-0.7469***</w:t>
            </w:r>
          </w:p>
        </w:tc>
      </w:tr>
      <w:tr w:rsidR="00470430" w:rsidRPr="002B6736" w14:paraId="73F721BA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1FA7D1A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0422580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(0.5563)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49790A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(0.4144)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5964D6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(0.4202)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6223913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(0.1889)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986414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(0.5145)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7E81E10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(0.6939)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7A3C7C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(0.6016)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132FFB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(0.5593)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5C89100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(0.1940)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139DD9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(0.1940)</w:t>
            </w:r>
          </w:p>
        </w:tc>
      </w:tr>
      <w:tr w:rsidR="00470430" w:rsidRPr="002B6736" w14:paraId="07AF3CD6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6AD5D30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280DBA7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1B82C7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18FCAE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0466927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E0DEE0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2772094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CDAA4F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AF745B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0B3B2B5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7FB887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70430" w:rsidRPr="002B6736" w14:paraId="16FF884F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68BD9E1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Socio-economic variables</w:t>
            </w:r>
          </w:p>
          <w:p w14:paraId="4D674CC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0EF90F0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3C2B49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F9618E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1C4579C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05CD14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73D58DC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2ACBDD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7FCDED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5AFEAFB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7A884E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</w:tr>
      <w:tr w:rsidR="00470430" w:rsidRPr="002B6736" w14:paraId="3D209B66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641CF1E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Budget balance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4577FA8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-0.1255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6D343A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1D6DDA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7B02C2F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-0.2321*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3FE290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-0.1255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38793E2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0.0057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E52FA2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-0.1831*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053475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-0.1514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45E3BB2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-0.0595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C8FA10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-0.0627</w:t>
            </w:r>
          </w:p>
        </w:tc>
      </w:tr>
      <w:tr w:rsidR="00470430" w:rsidRPr="002B6736" w14:paraId="3B569AFE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26F6717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576AF0A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(0.0952)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C9E8F5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9ED7BD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16B5617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(0.1232)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768009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(0.0817)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7BEAB6A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(0.1184)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66F22A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(0.1043)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0913AC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(0.0998)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7E89DE7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(0.0403)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A27FE6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(0.0401)</w:t>
            </w:r>
          </w:p>
        </w:tc>
      </w:tr>
      <w:tr w:rsidR="00470430" w:rsidRPr="002B6736" w14:paraId="334EF6D9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0484CE4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Demographic burden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75E94E2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0.1314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26742E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E7D3AA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45400A1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0.2354**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4D0AE2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0.1314*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4B63A8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0.2135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DEF380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-0.0437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D449A1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0.1342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5BD742E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0.0666*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C2DC79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0.0717*</w:t>
            </w:r>
          </w:p>
        </w:tc>
      </w:tr>
      <w:tr w:rsidR="00470430" w:rsidRPr="002B6736" w14:paraId="34D4906F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7760BA9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54E267C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(0.0902)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CB4172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3E8450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30ACD09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(0.1079)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0CA3F5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(0.0672)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9ECBF5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(0.1433)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A74C16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(0.1179)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C2B3AC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(0.0897)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017A689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(0.0400)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00A43B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(0.0396)</w:t>
            </w:r>
          </w:p>
        </w:tc>
      </w:tr>
      <w:tr w:rsidR="00470430" w:rsidRPr="002B6736" w14:paraId="54E8EFED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59B5C62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Ln population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2D80434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-0.0814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CA1C49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4FFF83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7AE1957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-1.1072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B2FE75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-0.0814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37CC0C2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4.0168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9FA98B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0.1692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DC29EC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-0.1523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7E52AF8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-0.1613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525C44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-0.1773</w:t>
            </w:r>
          </w:p>
        </w:tc>
      </w:tr>
      <w:tr w:rsidR="00470430" w:rsidRPr="002B6736" w14:paraId="0FC0C53A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0749402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202EBE9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(0.5255)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C53211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C2A497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5D509A8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(0.8450)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845913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(0.4113)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FE02F0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(10.8544)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679607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(0.5698)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977445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(0.5468)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5F84DE8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(0.1847)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759814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(0.1820)</w:t>
            </w:r>
          </w:p>
        </w:tc>
      </w:tr>
      <w:tr w:rsidR="00470430" w:rsidRPr="002B6736" w14:paraId="3C0FF343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715B0C6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GDP growth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4CF7861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-0.1872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EDFDC8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D1BD50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2FC91B6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-0.1430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12E1E5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-0.1872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714F694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-0.3590**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E86383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-0.0376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E282A3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-0.2782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75E95B3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-0.0775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45C82B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-0.0819</w:t>
            </w:r>
          </w:p>
        </w:tc>
      </w:tr>
      <w:tr w:rsidR="00470430" w:rsidRPr="002B6736" w14:paraId="181DD004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4AF4151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10D95B8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(0.1574)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D99643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0A797B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3872E37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(0.1548)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A8D7D1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(0.1626)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103A78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(0.1670)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43EC24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(0.1434)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6B00EA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(0.1975)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2B2E4BD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(0.0631)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A1F918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(0.0623)</w:t>
            </w:r>
          </w:p>
        </w:tc>
      </w:tr>
      <w:tr w:rsidR="00470430" w:rsidRPr="002B6736" w14:paraId="383CE671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4AC1EE3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Ln GDP per capita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0CDD6A4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4.1859*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542467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A96DB1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085FC53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8.0542**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D1EA4E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4.1859***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7BA81EE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10.6124**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BB69BF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5.0341**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78981E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4.4792**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6148956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1.7969*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897F27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1.8941*</w:t>
            </w:r>
          </w:p>
        </w:tc>
      </w:tr>
      <w:tr w:rsidR="00470430" w:rsidRPr="002B6736" w14:paraId="511299F4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13614D8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16E7EAA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(2.2464)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A22658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49EE4B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0EB8D1B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(3.1516)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3522AE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(1.4166)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245B0F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(5.1129)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6A20E8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(1.9849)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213357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(2.2473)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25F7F95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(1.0178)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5246A6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(1.0140)</w:t>
            </w:r>
          </w:p>
        </w:tc>
      </w:tr>
      <w:tr w:rsidR="00470430" w:rsidRPr="002B6736" w14:paraId="1FFEF599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51A909B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5CE7B1A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F969E7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04A3CC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0B0AA0A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1C29C0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1E9C06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F87A1F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15D331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0F7D88D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DF8772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70430" w:rsidRPr="002B6736" w14:paraId="5952F7AB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1320A26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Political and institutional variables</w:t>
            </w:r>
          </w:p>
          <w:p w14:paraId="66044A7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4DA9EF1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B46AEE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1B0DAC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68C64F6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AE1CC7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36E7A4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054D4D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1765C6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64C2BD0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DDA434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</w:p>
        </w:tc>
      </w:tr>
      <w:tr w:rsidR="00470430" w:rsidRPr="002B6736" w14:paraId="7B24B4D8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5EF439E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Corporatism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5A5E4A8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0.1723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E5D0CC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2C121C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463A0C0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0.0988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BECA45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0.1723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068894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-0.2795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5661D3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0.2278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97B8CF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0.1503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13DBBA9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0.0857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F9325F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0.0817</w:t>
            </w:r>
          </w:p>
        </w:tc>
      </w:tr>
      <w:tr w:rsidR="00470430" w:rsidRPr="002B6736" w14:paraId="2BE0DAF3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4A3AB82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49B8A45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(0.1576)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B85591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5B7F67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0D76F9A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(0.1645)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854BEB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(0.1643)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5624F85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(0.3523)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357686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(0.1514)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B4E53D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(0.1641)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76F295E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(0.0612)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36D870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(0.0613)</w:t>
            </w:r>
          </w:p>
        </w:tc>
      </w:tr>
      <w:tr w:rsidR="00470430" w:rsidRPr="002B6736" w14:paraId="6901B3A0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6C3C6ED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Redistribution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65755B1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0.2784**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235511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275766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5F4B9E4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0.5217***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3044D0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0.2784**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70CF99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0.1722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7CEDD4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0.4615***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60CEAE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0.2831**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689D6E0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0.1277**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A92B39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0.1242**</w:t>
            </w:r>
          </w:p>
        </w:tc>
      </w:tr>
      <w:tr w:rsidR="00470430" w:rsidRPr="002B6736" w14:paraId="16F84A2C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0154EB7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31D96AF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(0.1348)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CE8D3C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B10728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1106C4B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(0.1772)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BB57D3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(0.1027)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C92886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(0.3841)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C8842F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(0.1755)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27EE71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(0.1384)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1974F91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(0.0499)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7857C2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(0.0494)</w:t>
            </w:r>
          </w:p>
        </w:tc>
      </w:tr>
      <w:tr w:rsidR="00470430" w:rsidRPr="002B6736" w14:paraId="44A443A5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4E422C5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Left government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5BABBB7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-0.0019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644282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FC59BD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3AF9478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-0.0058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838C7A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-0.0019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550167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0.0026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C7A303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-0.0106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69974A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-0.0015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681D9C2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-0.0018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2FCBB2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-0.0009</w:t>
            </w:r>
          </w:p>
        </w:tc>
      </w:tr>
      <w:tr w:rsidR="00470430" w:rsidRPr="002B6736" w14:paraId="0AAC2F15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6CC3FC8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35BC0DA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(0.0071)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A65941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5EE316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4DEB405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(0.0076)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50F714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(0.0071)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4C79119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(0.0074)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BA5EB6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(0.0069)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743FAA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(0.0071)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55F3894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(0.0028)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AE6FE0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(0.0027)</w:t>
            </w:r>
          </w:p>
        </w:tc>
      </w:tr>
      <w:tr w:rsidR="00470430" w:rsidRPr="002B6736" w14:paraId="6DB7A49D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0A96F8B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Consensus democracy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5CCF83C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-0.0656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FFE5AB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BEA923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70F743B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-0.3589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8EE465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-0.0656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480E00C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-0.7336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C40A57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0.1068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718918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-0.0728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4493FD4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-0.0700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C69463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-0.0657</w:t>
            </w:r>
          </w:p>
        </w:tc>
      </w:tr>
      <w:tr w:rsidR="00470430" w:rsidRPr="002B6736" w14:paraId="712497B5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393305F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757869A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(0.3156)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7795FB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658DC3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4A0639A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(0.4145)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BDE6A5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(0.2740)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4EA2B86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(0.6417)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388A91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(0.3310)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CCB021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(0.3139)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531BEB1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(0.1271)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115ECA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(0.1247)</w:t>
            </w:r>
          </w:p>
        </w:tc>
      </w:tr>
      <w:tr w:rsidR="00470430" w:rsidRPr="002B6736" w14:paraId="3256CB04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23DD014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Cabinet duration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7085CFE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-0.1856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88516E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-0.6529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4CD457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-0.7383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51EE7EA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0.3355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57DD51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-0.1856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7658A7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-0.0785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D7D8AE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-0.4321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447EA4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-0.0773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45F2D45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FC9232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2B6736" w14:paraId="4930D24B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46B71A3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7976826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(0.5938)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276A1D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(0.6338)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C2C3DF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(0.6301)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38527D7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(0.6610)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FA4B37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(0.5661)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7C85EFF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(0.7085)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9549E3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(0.6083)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E47889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(0.6157)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194EE69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2EFEBA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430" w:rsidRPr="002B6736" w14:paraId="68205EB5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7100528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346BCAC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64E3EB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2C9660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235ACE3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DA5E10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FB5D91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E55958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4563DE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3B9182F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858F79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70430" w:rsidRPr="002B6736" w14:paraId="54AEF1B9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3CDE3EB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Constant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3517C63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-48.8231**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C1C3BD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-1.7942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2309DB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6.3238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6E1F63FF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-82.0980**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54C2AC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-48.8231***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611883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-160.3007*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9A40FE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-61.9272***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603144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-52.2111**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1F2D5E8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-21.0693**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A8F40A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-21.8159**</w:t>
            </w:r>
          </w:p>
        </w:tc>
      </w:tr>
      <w:tr w:rsidR="00470430" w:rsidRPr="002B6736" w14:paraId="06F98525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567C178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719E8CC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(24.1430)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A8B6AC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(4.6904)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18B84C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(4.2142)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6072444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(35.3941)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AB30EA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(16.2739)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246B37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(94.8895)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D6024B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(22.3289)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C6E433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(23.9548)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2D14BB8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(10.4230)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F6A959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(10.4430)</w:t>
            </w:r>
          </w:p>
        </w:tc>
      </w:tr>
      <w:tr w:rsidR="00470430" w:rsidRPr="002B6736" w14:paraId="2AD60DE0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2D75944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12C5B48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5AC090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3E3CEF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058725F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CC7EE3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D0A6F0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6452181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C73EFB2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46BF4D5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407D07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70430" w:rsidRPr="002B6736" w14:paraId="50441C35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70DF024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Period dummies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3666FE3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283436A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621DCB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0C1C505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542CB9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5E88F2E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6DACD8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30C60F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1CF05C7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C18035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</w:tr>
      <w:tr w:rsidR="00470430" w:rsidRPr="002B6736" w14:paraId="4FA19FA9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5FFAF8A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Country dummies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3A2282A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8FBF66C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5529635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2FD45C0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0DBD34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C446CD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81009C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A534FC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49283D7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7CBC718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</w:t>
            </w:r>
          </w:p>
        </w:tc>
      </w:tr>
      <w:tr w:rsidR="00470430" w:rsidRPr="002B6736" w14:paraId="599C3A5B" w14:textId="77777777" w:rsidTr="00F832F8"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0676FC3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Observations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1DB6EAC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0D59A67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354ED3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2C1D2EB9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76963D94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7CC556D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39A07A1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C78F9C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14:paraId="281257CD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671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2BF2285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671</w:t>
            </w:r>
          </w:p>
        </w:tc>
      </w:tr>
      <w:tr w:rsidR="00470430" w:rsidRPr="002B6736" w14:paraId="25286ABA" w14:textId="77777777" w:rsidTr="00F832F8">
        <w:tblPrEx>
          <w:tblBorders>
            <w:bottom w:val="single" w:sz="6" w:space="0" w:color="auto"/>
          </w:tblBorders>
        </w:tblPrEx>
        <w:tc>
          <w:tcPr>
            <w:tcW w:w="122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77A06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Adjusted r-squared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5280F6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0.3852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2A57E0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0.3425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7A058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0.3506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335ED1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0.2660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C9500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0.3852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1080DA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0.4088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2BF047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0.3523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ADBFC3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0.3938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A2924E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0.2292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D3747B" w14:textId="77777777" w:rsidR="00470430" w:rsidRPr="002B6736" w:rsidRDefault="00470430" w:rsidP="00F8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736">
              <w:rPr>
                <w:rFonts w:ascii="Times New Roman" w:hAnsi="Times New Roman" w:cs="Times New Roman"/>
                <w:sz w:val="18"/>
                <w:szCs w:val="18"/>
              </w:rPr>
              <w:t>0.2372</w:t>
            </w:r>
          </w:p>
        </w:tc>
      </w:tr>
    </w:tbl>
    <w:p w14:paraId="1A932575" w14:textId="77777777" w:rsidR="00470430" w:rsidRPr="002B6736" w:rsidRDefault="00470430" w:rsidP="00470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2B6736">
        <w:rPr>
          <w:rFonts w:ascii="Times New Roman" w:hAnsi="Times New Roman" w:cs="Times New Roman"/>
          <w:sz w:val="18"/>
          <w:szCs w:val="18"/>
          <w:lang w:val="en-GB"/>
        </w:rPr>
        <w:t>Models 23–25 and 27–31: Eicker–Huber–White standard errors in parentheses. Model 26: country-clustered standard errors in parentheses.</w:t>
      </w:r>
    </w:p>
    <w:p w14:paraId="1A10C2B6" w14:textId="77777777" w:rsidR="00470430" w:rsidRDefault="00470430" w:rsidP="00470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2B6736">
        <w:rPr>
          <w:rFonts w:ascii="Times New Roman" w:hAnsi="Times New Roman" w:cs="Times New Roman"/>
          <w:sz w:val="18"/>
          <w:szCs w:val="18"/>
          <w:lang w:val="en-GB"/>
        </w:rPr>
        <w:t>*** p&lt;0.01, ** p&lt;0.05, * p&lt;0.1</w:t>
      </w:r>
    </w:p>
    <w:p w14:paraId="33906DC0" w14:textId="77777777" w:rsidR="00373A0B" w:rsidRPr="00470430" w:rsidRDefault="00373A0B" w:rsidP="004704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73A0B" w:rsidRPr="00470430" w:rsidSect="0047043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FB1C" w14:textId="77777777" w:rsidR="009041A0" w:rsidRDefault="009041A0" w:rsidP="00470430">
      <w:pPr>
        <w:spacing w:after="0" w:line="240" w:lineRule="auto"/>
      </w:pPr>
      <w:r>
        <w:separator/>
      </w:r>
    </w:p>
  </w:endnote>
  <w:endnote w:type="continuationSeparator" w:id="0">
    <w:p w14:paraId="62DF640A" w14:textId="77777777" w:rsidR="009041A0" w:rsidRDefault="009041A0" w:rsidP="0047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965897"/>
      <w:docPartObj>
        <w:docPartGallery w:val="Page Numbers (Bottom of Page)"/>
        <w:docPartUnique/>
      </w:docPartObj>
    </w:sdtPr>
    <w:sdtContent>
      <w:p w14:paraId="7EAAA13D" w14:textId="77777777" w:rsidR="00470430" w:rsidRDefault="004704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88F4D" w14:textId="77777777" w:rsidR="00470430" w:rsidRDefault="00470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AF10" w14:textId="77777777" w:rsidR="009041A0" w:rsidRDefault="009041A0" w:rsidP="00470430">
      <w:pPr>
        <w:spacing w:after="0" w:line="240" w:lineRule="auto"/>
      </w:pPr>
      <w:r>
        <w:separator/>
      </w:r>
    </w:p>
  </w:footnote>
  <w:footnote w:type="continuationSeparator" w:id="0">
    <w:p w14:paraId="78F30770" w14:textId="77777777" w:rsidR="009041A0" w:rsidRDefault="009041A0" w:rsidP="00470430">
      <w:pPr>
        <w:spacing w:after="0" w:line="240" w:lineRule="auto"/>
      </w:pPr>
      <w:r>
        <w:continuationSeparator/>
      </w:r>
    </w:p>
  </w:footnote>
  <w:footnote w:id="1">
    <w:p w14:paraId="399E22CD" w14:textId="7830863A" w:rsidR="00BE1382" w:rsidRPr="00BE1382" w:rsidRDefault="00BE1382">
      <w:pPr>
        <w:pStyle w:val="FootnoteText"/>
        <w:rPr>
          <w:rFonts w:ascii="Times New Roman" w:hAnsi="Times New Roman" w:cs="Times New Roman"/>
          <w:lang w:val="en-US"/>
        </w:rPr>
      </w:pPr>
      <w:r w:rsidRPr="00BE1382">
        <w:rPr>
          <w:rStyle w:val="FootnoteReference"/>
          <w:rFonts w:ascii="Times New Roman" w:hAnsi="Times New Roman" w:cs="Times New Roman"/>
        </w:rPr>
        <w:footnoteRef/>
      </w:r>
      <w:r w:rsidRPr="00BE138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This table shows the country-year data</w:t>
      </w:r>
      <w:r w:rsidRPr="00BE1382">
        <w:rPr>
          <w:rFonts w:ascii="Times New Roman" w:hAnsi="Times New Roman" w:cs="Times New Roman"/>
          <w:lang w:val="en-US"/>
        </w:rPr>
        <w:t xml:space="preserve"> </w:t>
      </w:r>
      <w:r w:rsidR="00405227">
        <w:rPr>
          <w:rFonts w:ascii="Times New Roman" w:hAnsi="Times New Roman" w:cs="Times New Roman"/>
          <w:lang w:val="en-US"/>
        </w:rPr>
        <w:t xml:space="preserve">used for models 30 and 31, i.e., </w:t>
      </w:r>
      <w:r w:rsidR="004A2224">
        <w:rPr>
          <w:rFonts w:ascii="Times New Roman" w:hAnsi="Times New Roman" w:cs="Times New Roman"/>
          <w:lang w:val="en-US"/>
        </w:rPr>
        <w:t xml:space="preserve">observations </w:t>
      </w:r>
      <w:r w:rsidR="00405227">
        <w:rPr>
          <w:rFonts w:ascii="Times New Roman" w:hAnsi="Times New Roman" w:cs="Times New Roman"/>
          <w:lang w:val="en-US"/>
        </w:rPr>
        <w:t>between 1981 and 2017 where the value of the consensus democracy index is</w:t>
      </w:r>
      <w:r w:rsidR="004A2224">
        <w:rPr>
          <w:rFonts w:ascii="Times New Roman" w:hAnsi="Times New Roman" w:cs="Times New Roman"/>
          <w:lang w:val="en-US"/>
        </w:rPr>
        <w:t xml:space="preserve"> available</w:t>
      </w:r>
      <w:r w:rsidR="00405227">
        <w:rPr>
          <w:rFonts w:ascii="Times New Roman" w:hAnsi="Times New Roman" w:cs="Times New Roman"/>
          <w:lang w:val="en-US"/>
        </w:rPr>
        <w:t>.</w:t>
      </w:r>
      <w:r w:rsidRPr="00BE1382">
        <w:rPr>
          <w:rFonts w:ascii="Times New Roman" w:hAnsi="Times New Roman" w:cs="Times New Roman"/>
          <w:lang w:val="en-US"/>
        </w:rPr>
        <w:t xml:space="preserve"> </w:t>
      </w:r>
    </w:p>
  </w:footnote>
  <w:footnote w:id="2">
    <w:p w14:paraId="100A855B" w14:textId="77777777" w:rsidR="00470430" w:rsidRPr="00C5011E" w:rsidRDefault="00470430" w:rsidP="00470430">
      <w:pPr>
        <w:pStyle w:val="FootnoteText"/>
        <w:rPr>
          <w:rFonts w:ascii="Times New Roman" w:hAnsi="Times New Roman" w:cs="Times New Roman"/>
          <w:lang w:val="en-US"/>
        </w:rPr>
      </w:pPr>
      <w:r w:rsidRPr="00BE1382">
        <w:rPr>
          <w:rStyle w:val="FootnoteReference"/>
          <w:rFonts w:ascii="Times New Roman" w:hAnsi="Times New Roman" w:cs="Times New Roman"/>
        </w:rPr>
        <w:footnoteRef/>
      </w:r>
      <w:r w:rsidRPr="00BE1382">
        <w:rPr>
          <w:rFonts w:ascii="Times New Roman" w:hAnsi="Times New Roman" w:cs="Times New Roman"/>
          <w:lang w:val="en-US"/>
        </w:rPr>
        <w:t xml:space="preserve"> Data on the strength</w:t>
      </w:r>
      <w:r>
        <w:rPr>
          <w:rFonts w:ascii="Times New Roman" w:hAnsi="Times New Roman" w:cs="Times New Roman"/>
          <w:lang w:val="en-US"/>
        </w:rPr>
        <w:t xml:space="preserve"> of Christian democratic parties are not available at the country-year level.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3BE5"/>
    <w:multiLevelType w:val="hybridMultilevel"/>
    <w:tmpl w:val="D026B69A"/>
    <w:lvl w:ilvl="0" w:tplc="43A69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60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6B"/>
    <w:rsid w:val="00075321"/>
    <w:rsid w:val="0013176B"/>
    <w:rsid w:val="00146EB2"/>
    <w:rsid w:val="00173BA8"/>
    <w:rsid w:val="002C65DB"/>
    <w:rsid w:val="00373A0B"/>
    <w:rsid w:val="00405227"/>
    <w:rsid w:val="00470430"/>
    <w:rsid w:val="004A2224"/>
    <w:rsid w:val="004E48C6"/>
    <w:rsid w:val="0051015D"/>
    <w:rsid w:val="00664060"/>
    <w:rsid w:val="009041A0"/>
    <w:rsid w:val="00AC5CB5"/>
    <w:rsid w:val="00BE1382"/>
    <w:rsid w:val="00BE62B2"/>
    <w:rsid w:val="00D420B8"/>
    <w:rsid w:val="00E93D74"/>
    <w:rsid w:val="00EC2A4A"/>
    <w:rsid w:val="00E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6D3F"/>
  <w15:chartTrackingRefBased/>
  <w15:docId w15:val="{69C35CC6-B869-4908-8277-566E2AAA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30"/>
    <w:rPr>
      <w:rFonts w:eastAsiaTheme="minorEastAsia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4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0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430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43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04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4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43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43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4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04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7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430"/>
    <w:rPr>
      <w:rFonts w:eastAsiaTheme="minorEastAsia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7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430"/>
    <w:rPr>
      <w:rFonts w:eastAsiaTheme="minorEastAsia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470430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04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430"/>
    <w:rPr>
      <w:rFonts w:eastAsiaTheme="minorEastAsia"/>
      <w:sz w:val="20"/>
      <w:szCs w:val="20"/>
      <w:lang w:eastAsia="nl-NL"/>
    </w:rPr>
  </w:style>
  <w:style w:type="character" w:styleId="EndnoteReference">
    <w:name w:val="endnote reference"/>
    <w:basedOn w:val="DefaultParagraphFont"/>
    <w:uiPriority w:val="99"/>
    <w:semiHidden/>
    <w:unhideWhenUsed/>
    <w:rsid w:val="00470430"/>
    <w:rPr>
      <w:vertAlign w:val="superscript"/>
    </w:rPr>
  </w:style>
  <w:style w:type="table" w:styleId="TableGrid">
    <w:name w:val="Table Grid"/>
    <w:basedOn w:val="TableNormal"/>
    <w:uiPriority w:val="39"/>
    <w:rsid w:val="0047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25FA-BA03-4521-AEDD-E3CAA510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1500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Ganzen, B.N. van (Bastiaan)</dc:creator>
  <cp:keywords/>
  <dc:description/>
  <cp:lastModifiedBy>Ganzen, B.N. van (Bastiaan)</cp:lastModifiedBy>
  <cp:revision>8</cp:revision>
  <dcterms:created xsi:type="dcterms:W3CDTF">2023-01-03T12:18:00Z</dcterms:created>
  <dcterms:modified xsi:type="dcterms:W3CDTF">2023-01-05T16:38:00Z</dcterms:modified>
</cp:coreProperties>
</file>