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ED" w:rsidRDefault="00BD7EED" w:rsidP="00BD7EED">
      <w:pPr>
        <w:rPr>
          <w:rFonts w:ascii="Times New Roman" w:hAnsi="Times New Roman"/>
          <w:b/>
          <w:sz w:val="24"/>
          <w:szCs w:val="24"/>
          <w:lang w:val="en-GB"/>
        </w:rPr>
      </w:pPr>
      <w:r w:rsidRPr="00C749EF">
        <w:rPr>
          <w:rFonts w:ascii="Times New Roman" w:hAnsi="Times New Roman"/>
          <w:b/>
          <w:sz w:val="24"/>
          <w:szCs w:val="24"/>
          <w:lang w:val="en-GB"/>
        </w:rPr>
        <w:t>Supplemental Materials (Online)</w:t>
      </w:r>
    </w:p>
    <w:p w:rsidR="00BD7EED" w:rsidRDefault="00BD7EED" w:rsidP="00BD7EE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BD7EED" w:rsidRPr="00083194" w:rsidRDefault="009C12EC" w:rsidP="00BD7EED">
      <w:pPr>
        <w:spacing w:after="0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Table 1</w:t>
      </w:r>
      <w:r w:rsidR="00BD7EED" w:rsidRPr="00083194">
        <w:rPr>
          <w:rFonts w:ascii="Times New Roman" w:hAnsi="Times New Roman"/>
          <w:color w:val="000000"/>
          <w:lang w:val="en-GB"/>
        </w:rPr>
        <w:t>S. Latent Class Analysis defining work-family life course types</w:t>
      </w:r>
      <w:r w:rsidR="00BD7EED">
        <w:rPr>
          <w:rFonts w:ascii="Times New Roman" w:hAnsi="Times New Roman"/>
          <w:color w:val="000000"/>
          <w:lang w:val="en-GB"/>
        </w:rPr>
        <w:t>;</w:t>
      </w:r>
      <w:r w:rsidR="00BD7EED" w:rsidRPr="00083194">
        <w:rPr>
          <w:rFonts w:ascii="Times New Roman" w:hAnsi="Times New Roman"/>
          <w:color w:val="000000"/>
          <w:lang w:val="en-GB"/>
        </w:rPr>
        <w:t xml:space="preserve"> men.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293"/>
        <w:gridCol w:w="1062"/>
        <w:gridCol w:w="1132"/>
      </w:tblGrid>
      <w:tr w:rsidR="00BD7EED" w:rsidRPr="003A304F" w:rsidTr="00BD7EED">
        <w:trPr>
          <w:trHeight w:val="300"/>
          <w:jc w:val="center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Men (1</w:t>
            </w:r>
            <w:r w:rsidR="00612473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625)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early &amp; large family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unstable work large family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long work 2 children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childless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 2 children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Probability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14.3%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9.3%</w:t>
            </w: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43.3%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8.2%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24.9%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Never married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0.69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after age 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before age 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Ever-cohabited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Ever-divorced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Fatherhood after age 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Fatherhood before age 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Number of children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0.89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0.15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0.28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0.46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0.19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4 or more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Education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Low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0.51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0.58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63529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High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0.78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Started work before age 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0.54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Started work after age 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0.76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Ever-unemployed or in long term sickness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more than 40 years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0.86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0.69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0.48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less than 25 years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0.58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NS-SEC last job</w:t>
            </w:r>
          </w:p>
        </w:tc>
        <w:tc>
          <w:tcPr>
            <w:tcW w:w="1417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2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Professional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Intermediate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0.17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Routine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0.51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0.60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0.50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0.55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Never worked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0.15</w:t>
            </w: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</w:tr>
    </w:tbl>
    <w:p w:rsidR="00BD7EED" w:rsidRPr="00083194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Pr="00083194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9C12EC" w:rsidRDefault="009C12EC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Pr="00083194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Pr="00083194" w:rsidRDefault="009C12EC" w:rsidP="00BD7EE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Table 2</w:t>
      </w:r>
      <w:r w:rsidR="00BD7EED" w:rsidRPr="00083194">
        <w:rPr>
          <w:rFonts w:ascii="Times New Roman" w:hAnsi="Times New Roman"/>
          <w:color w:val="000000"/>
          <w:lang w:val="en-GB"/>
        </w:rPr>
        <w:t>S. Latent Class Analysis defining work-family life course types</w:t>
      </w:r>
      <w:r w:rsidR="00BD7EED">
        <w:rPr>
          <w:rFonts w:ascii="Times New Roman" w:hAnsi="Times New Roman"/>
          <w:color w:val="000000"/>
          <w:lang w:val="en-GB"/>
        </w:rPr>
        <w:t>;</w:t>
      </w:r>
      <w:r w:rsidR="00BD7EED" w:rsidRPr="00083194">
        <w:rPr>
          <w:rFonts w:ascii="Times New Roman" w:hAnsi="Times New Roman"/>
          <w:color w:val="000000"/>
          <w:lang w:val="en-GB"/>
        </w:rPr>
        <w:t xml:space="preserve"> women.</w:t>
      </w:r>
    </w:p>
    <w:tbl>
      <w:tblPr>
        <w:tblW w:w="847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905"/>
        <w:gridCol w:w="905"/>
      </w:tblGrid>
      <w:tr w:rsidR="00BD7EED" w:rsidRPr="003A304F" w:rsidTr="00BD7EED">
        <w:trPr>
          <w:trHeight w:val="300"/>
          <w:jc w:val="center"/>
        </w:trPr>
        <w:tc>
          <w:tcPr>
            <w:tcW w:w="2127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Women (1</w:t>
            </w:r>
            <w:r w:rsidR="00612473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854)</w:t>
            </w:r>
          </w:p>
        </w:tc>
        <w:tc>
          <w:tcPr>
            <w:tcW w:w="1134" w:type="dxa"/>
            <w:tcBorders>
              <w:bottom w:val="nil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Short working life large family</w:t>
            </w:r>
          </w:p>
        </w:tc>
        <w:tc>
          <w:tcPr>
            <w:tcW w:w="1134" w:type="dxa"/>
            <w:tcBorders>
              <w:bottom w:val="nil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early and large family</w:t>
            </w:r>
          </w:p>
        </w:tc>
        <w:tc>
          <w:tcPr>
            <w:tcW w:w="1134" w:type="dxa"/>
            <w:tcBorders>
              <w:bottom w:val="nil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long work 2 children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 work breaks family care</w:t>
            </w:r>
          </w:p>
        </w:tc>
        <w:tc>
          <w:tcPr>
            <w:tcW w:w="905" w:type="dxa"/>
            <w:tcBorders>
              <w:bottom w:val="nil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 2 children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 childless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14.7%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11.1%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20.5%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26.9%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19.2%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7.6%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Never married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after age 29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before age 20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0.96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Ever-cohabited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Ever-divorced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Motherhood after age 29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Motherhood before age 20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Number of children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0.47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0.48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0.30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0.27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ind w:firstLine="22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4 or more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Education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Low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0.54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0.43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0.33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0.34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0.20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63529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High 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0.80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Started work before age 16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0.60</w:t>
            </w:r>
          </w:p>
        </w:tc>
        <w:tc>
          <w:tcPr>
            <w:tcW w:w="1134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0.46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0.02</w:t>
            </w:r>
          </w:p>
        </w:tc>
        <w:tc>
          <w:tcPr>
            <w:tcW w:w="905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Started work after age 20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0.56</w:t>
            </w:r>
          </w:p>
        </w:tc>
        <w:tc>
          <w:tcPr>
            <w:tcW w:w="905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Ever-unemployed or in long term sickness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  <w:tc>
          <w:tcPr>
            <w:tcW w:w="1134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905" w:type="dxa"/>
            <w:shd w:val="clear" w:color="auto" w:fill="auto"/>
            <w:noWrap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Looking after family for more than 5 years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part-time for more than 3 years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0.49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0.66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more than 35 years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less than 20 years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0.23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NS-SEC last job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Professional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0.20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0.12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0.71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0.44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Intermediate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0.19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Routine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0.48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0.56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0.54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Never worked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134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905" w:type="dxa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0.05</w:t>
            </w:r>
          </w:p>
        </w:tc>
      </w:tr>
    </w:tbl>
    <w:p w:rsidR="00BD7EED" w:rsidRPr="00083194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Pr="00083194" w:rsidRDefault="00BD7EED" w:rsidP="00BD7EED">
      <w:pPr>
        <w:spacing w:after="0"/>
        <w:jc w:val="both"/>
        <w:rPr>
          <w:rFonts w:ascii="Times New Roman" w:hAnsi="Times New Roman"/>
          <w:b/>
          <w:color w:val="000000"/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083194" w:rsidRDefault="00BD7EED" w:rsidP="00BD7EED">
      <w:pPr>
        <w:spacing w:after="0" w:line="240" w:lineRule="auto"/>
        <w:jc w:val="both"/>
        <w:rPr>
          <w:lang w:val="en-GB"/>
        </w:rPr>
      </w:pPr>
    </w:p>
    <w:p w:rsidR="00BD7EED" w:rsidRPr="00240BD9" w:rsidRDefault="009C12EC" w:rsidP="00BD7EED">
      <w:pPr>
        <w:spacing w:after="0" w:line="240" w:lineRule="auto"/>
        <w:ind w:firstLine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Table 3</w:t>
      </w:r>
      <w:r w:rsidR="00BD7EED" w:rsidRPr="00083194">
        <w:rPr>
          <w:rFonts w:ascii="Times New Roman" w:hAnsi="Times New Roman"/>
          <w:color w:val="000000"/>
          <w:lang w:val="en-GB"/>
        </w:rPr>
        <w:t>S</w:t>
      </w:r>
      <w:r w:rsidR="00BD7EED">
        <w:rPr>
          <w:rFonts w:ascii="Times New Roman" w:hAnsi="Times New Roman"/>
          <w:color w:val="000000"/>
          <w:lang w:val="en-GB"/>
        </w:rPr>
        <w:t>. Growth curve models predicting physical and mental health; men.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866"/>
        <w:gridCol w:w="666"/>
        <w:gridCol w:w="666"/>
        <w:gridCol w:w="222"/>
        <w:gridCol w:w="866"/>
        <w:gridCol w:w="666"/>
        <w:gridCol w:w="666"/>
      </w:tblGrid>
      <w:tr w:rsidR="00BD7EED" w:rsidRPr="003A304F" w:rsidTr="00BD7EED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Men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Physical Health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Mental Health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Coef</w:t>
            </w:r>
            <w:proofErr w:type="spellEnd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C.I.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Coef</w:t>
            </w:r>
            <w:proofErr w:type="spellEnd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C.I.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Age at baseline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-0.58**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Early-life characteristics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Not born in U.K.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-0.32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-1.74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1.10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0.67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Drinking before age 16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-0.29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-1.40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0.81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Smoking before age 16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-2.38**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-3.61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-1.14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-1.55**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-0.77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Living with one parent at age 16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-1.06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-2.36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-0.88*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-0.03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Mother worked when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respondent aged</w:t>
            </w:r>
            <w:r w:rsidRPr="0063529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-0.51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-1.64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0.72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At least one parent with qualification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0.95+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-0.06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1.96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0.75+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1.60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Health issues diagnosed before age 25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-2.61*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-4.98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-0.24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-1.36+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0.24</w:t>
            </w:r>
          </w:p>
        </w:tc>
      </w:tr>
      <w:tr w:rsidR="00BD7EED" w:rsidRPr="00D34B1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Work-family life course type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(Ref. Lower</w:t>
            </w:r>
          </w:p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long work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children)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early &amp; large family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-4.28**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-6.52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-2.05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-2.42**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-4.12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-0.73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unstable work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large family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-0.80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-3.58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1.98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-2.22+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-4.78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childless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-0.98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-3.26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1.29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2.16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1.40+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-0.10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2.89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1.03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-0.59**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-0.78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-0.39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-0.38**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-0.19</w:t>
            </w:r>
          </w:p>
        </w:tc>
      </w:tr>
      <w:tr w:rsidR="00BD7EED" w:rsidRPr="00D34B1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Work-family life course type * 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early &amp; large family * 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0.68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unstable work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large family * 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-0.69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0.46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0.74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childless * 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0.19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-0.35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0.72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0.43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 * wave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-0.18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0.43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</w:tr>
      <w:tr w:rsidR="00BD7EED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Constant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87.48**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76.14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98.81</w:t>
            </w:r>
          </w:p>
        </w:tc>
        <w:tc>
          <w:tcPr>
            <w:tcW w:w="0" w:type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59.91**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53.04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66.78</w:t>
            </w:r>
          </w:p>
        </w:tc>
      </w:tr>
      <w:tr w:rsidR="00BB081A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B081A" w:rsidRPr="007B1A66" w:rsidRDefault="00BB081A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SD at individual level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9.76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9.18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10.38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5.48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4.68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6.41</w:t>
            </w:r>
          </w:p>
        </w:tc>
      </w:tr>
      <w:tr w:rsidR="00BB081A" w:rsidRPr="003A304F" w:rsidTr="00BB2A5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B081A" w:rsidRPr="007B1A66" w:rsidRDefault="00BB081A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SD at observational level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6.38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6.19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6.57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6.57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6.85</w:t>
            </w:r>
          </w:p>
        </w:tc>
      </w:tr>
      <w:tr w:rsidR="00BB081A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Covariance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-0.29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-0.41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-0.16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-0.43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-0.16</w:t>
            </w:r>
          </w:p>
        </w:tc>
      </w:tr>
      <w:tr w:rsidR="00AD0880" w:rsidRPr="003A304F" w:rsidTr="00BB2A5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SD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(wav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e)</w:t>
            </w:r>
          </w:p>
        </w:tc>
        <w:tc>
          <w:tcPr>
            <w:tcW w:w="0" w:type="auto"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1.14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0" w:type="auto"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1.39</w:t>
            </w:r>
          </w:p>
        </w:tc>
        <w:tc>
          <w:tcPr>
            <w:tcW w:w="0" w:type="auto"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0.78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1.29</w:t>
            </w:r>
          </w:p>
        </w:tc>
      </w:tr>
      <w:tr w:rsidR="00BB081A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Observations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982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B081A" w:rsidRPr="003A304F" w:rsidTr="00BD7EE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Individuals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625</w:t>
            </w: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081A" w:rsidRPr="003A304F" w:rsidRDefault="00BB081A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AD0880" w:rsidRDefault="00AD0880" w:rsidP="00AD0880">
      <w:pPr>
        <w:ind w:right="820"/>
        <w:rPr>
          <w:rFonts w:ascii="Times New Roman" w:hAnsi="Times New Roman"/>
          <w:color w:val="000000"/>
          <w:sz w:val="18"/>
          <w:szCs w:val="18"/>
          <w:lang w:val="en-GB"/>
        </w:rPr>
      </w:pPr>
      <w:r w:rsidRPr="007B1A66">
        <w:rPr>
          <w:rStyle w:val="Enfasicorsivo"/>
          <w:rFonts w:ascii="Times New Roman" w:hAnsi="Times New Roman"/>
          <w:sz w:val="18"/>
          <w:szCs w:val="18"/>
          <w:lang w:val="en-GB"/>
        </w:rPr>
        <w:t>Note:</w:t>
      </w:r>
      <w:r w:rsidRPr="007B1A66">
        <w:rPr>
          <w:rFonts w:ascii="Times New Roman" w:hAnsi="Times New Roman"/>
          <w:sz w:val="18"/>
          <w:szCs w:val="18"/>
          <w:lang w:val="en-GB"/>
        </w:rPr>
        <w:t> **p &lt; .01</w:t>
      </w:r>
      <w:r w:rsidR="00612473">
        <w:rPr>
          <w:rFonts w:ascii="Times New Roman" w:hAnsi="Times New Roman"/>
          <w:sz w:val="18"/>
          <w:szCs w:val="18"/>
          <w:lang w:val="en-GB"/>
        </w:rPr>
        <w:t>.</w:t>
      </w:r>
      <w:r w:rsidRPr="007B1A66">
        <w:rPr>
          <w:rFonts w:ascii="Times New Roman" w:hAnsi="Times New Roman"/>
          <w:sz w:val="18"/>
          <w:szCs w:val="18"/>
          <w:lang w:val="en-GB"/>
        </w:rPr>
        <w:t xml:space="preserve"> *p &lt; .05</w:t>
      </w:r>
      <w:r w:rsidR="00612473">
        <w:rPr>
          <w:rFonts w:ascii="Times New Roman" w:hAnsi="Times New Roman"/>
          <w:sz w:val="18"/>
          <w:szCs w:val="18"/>
          <w:lang w:val="en-GB"/>
        </w:rPr>
        <w:t>.</w:t>
      </w:r>
      <w:r w:rsidRPr="007B1A66">
        <w:rPr>
          <w:rFonts w:ascii="Times New Roman" w:hAnsi="Times New Roman"/>
          <w:sz w:val="18"/>
          <w:szCs w:val="18"/>
          <w:lang w:val="en-GB"/>
        </w:rPr>
        <w:t xml:space="preserve"> + &lt;.1. Weighted estimates. </w:t>
      </w:r>
      <w:proofErr w:type="spellStart"/>
      <w:r w:rsidRPr="007B1A66">
        <w:rPr>
          <w:rFonts w:ascii="Times New Roman" w:hAnsi="Times New Roman"/>
          <w:color w:val="000000"/>
          <w:sz w:val="18"/>
          <w:szCs w:val="18"/>
          <w:lang w:val="en-GB"/>
        </w:rPr>
        <w:t>Heteroskeda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t>sticity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GB"/>
        </w:rPr>
        <w:t>‐robust standard errors.</w:t>
      </w:r>
    </w:p>
    <w:p w:rsidR="00BD7EED" w:rsidRPr="00083194" w:rsidRDefault="00BD7EED" w:rsidP="00BD7EED">
      <w:pPr>
        <w:rPr>
          <w:lang w:val="en-GB"/>
        </w:rPr>
      </w:pPr>
    </w:p>
    <w:p w:rsidR="00BD7EED" w:rsidRPr="00083194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Default="00BD7EED" w:rsidP="00BD7EED">
      <w:pPr>
        <w:rPr>
          <w:lang w:val="en-GB"/>
        </w:rPr>
      </w:pPr>
    </w:p>
    <w:p w:rsidR="00BD7EED" w:rsidRPr="00083194" w:rsidRDefault="00BD7EED" w:rsidP="00BD7EED">
      <w:pPr>
        <w:rPr>
          <w:lang w:val="en-GB"/>
        </w:rPr>
      </w:pPr>
    </w:p>
    <w:p w:rsidR="00BD7EED" w:rsidRPr="00083194" w:rsidRDefault="00BD7EED" w:rsidP="00BD7EED">
      <w:pPr>
        <w:rPr>
          <w:lang w:val="en-GB"/>
        </w:rPr>
      </w:pPr>
    </w:p>
    <w:p w:rsidR="00BD7EED" w:rsidRPr="00240BD9" w:rsidRDefault="009C12EC" w:rsidP="00BD7EED">
      <w:pPr>
        <w:spacing w:after="0" w:line="240" w:lineRule="auto"/>
        <w:ind w:firstLine="284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Table 4</w:t>
      </w:r>
      <w:r w:rsidR="00BD7EED" w:rsidRPr="00083194">
        <w:rPr>
          <w:rFonts w:ascii="Times New Roman" w:hAnsi="Times New Roman"/>
          <w:color w:val="000000"/>
          <w:lang w:val="en-GB"/>
        </w:rPr>
        <w:t>S</w:t>
      </w:r>
      <w:r w:rsidR="00BD7EED">
        <w:rPr>
          <w:rFonts w:ascii="Times New Roman" w:hAnsi="Times New Roman"/>
          <w:color w:val="000000"/>
          <w:lang w:val="en-GB"/>
        </w:rPr>
        <w:t>. Growth curve models predicting physical and mental health; women.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866"/>
        <w:gridCol w:w="666"/>
        <w:gridCol w:w="666"/>
        <w:gridCol w:w="222"/>
        <w:gridCol w:w="866"/>
        <w:gridCol w:w="666"/>
        <w:gridCol w:w="666"/>
      </w:tblGrid>
      <w:tr w:rsidR="00BD7EED" w:rsidRPr="003A304F" w:rsidTr="00BD7EED">
        <w:trPr>
          <w:trHeight w:val="30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Women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Physical Health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Mental Health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Coef</w:t>
            </w:r>
            <w:proofErr w:type="spellEnd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C.I.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Coef</w:t>
            </w:r>
            <w:proofErr w:type="spellEnd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C.I.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Age at baseline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-0.58**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0.08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Early-life characteristics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Not born in U.K.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1.22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0.56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Drinking before age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1.60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1.03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Smoking before age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-1.17+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-1.15**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-0.07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Living with one parent at age 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-1.33*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-0.88*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Mother worked when the child was 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0.51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At least one parent with qualification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1.25*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2.31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0.78*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1.45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Health issues diagnosed before age 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-5.12**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-7.19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-3.04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-1.60*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-0.33</w:t>
            </w:r>
          </w:p>
        </w:tc>
      </w:tr>
      <w:tr w:rsidR="00BD7EED" w:rsidRPr="00D34B1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Work-family life course type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(Ref. </w:t>
            </w:r>
            <w:bookmarkStart w:id="0" w:name="_GoBack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Lower </w:t>
            </w:r>
          </w:p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long work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</w:t>
            </w:r>
            <w:bookmarkEnd w:id="0"/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Short working life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-3.00**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-4.80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-1.20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early &amp; large family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-3.46*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-6.14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-0.79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-3.87**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-5.79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-1.95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work breaks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family care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3.23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0.95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childless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2.94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-2.48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1.81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3.40**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5.28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2.29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Wave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-0.16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-0.45**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-0.15</w:t>
            </w:r>
          </w:p>
        </w:tc>
      </w:tr>
      <w:tr w:rsidR="00BD7EED" w:rsidRPr="00D34B1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Work-family life course type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Short working life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0.38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0.52*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1.02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early &amp; large family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0.64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0.47+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1.00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Lower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work breaks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family care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0.50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childless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0.80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ind w:firstLine="11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Higher 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.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2 children * wave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0.21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0.48</w:t>
            </w:r>
          </w:p>
        </w:tc>
      </w:tr>
      <w:tr w:rsidR="00BD7EED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AD0880" w:rsidP="00BD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BD7EED" w:rsidRPr="003A304F">
              <w:rPr>
                <w:rFonts w:ascii="Times New Roman" w:hAnsi="Times New Roman"/>
                <w:sz w:val="20"/>
                <w:szCs w:val="20"/>
                <w:lang w:val="en-GB"/>
              </w:rPr>
              <w:t>ons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84.56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73.17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95.94</w:t>
            </w:r>
          </w:p>
        </w:tc>
        <w:tc>
          <w:tcPr>
            <w:tcW w:w="0" w:type="auto"/>
            <w:shd w:val="clear" w:color="auto" w:fill="auto"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55.43</w:t>
            </w:r>
            <w:r w:rsidR="00AD0880"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48.33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7EED" w:rsidRPr="003A304F" w:rsidRDefault="00BD7EED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62.53</w:t>
            </w:r>
          </w:p>
        </w:tc>
      </w:tr>
      <w:tr w:rsidR="00AD0880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7B1A66" w:rsidRDefault="00AD0880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SD at individual level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10.99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10.45  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11.55</w:t>
            </w: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5.54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6.39</w:t>
            </w:r>
          </w:p>
        </w:tc>
      </w:tr>
      <w:tr w:rsidR="00AD0880" w:rsidRPr="003A304F" w:rsidTr="00BB2A5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7B1A66" w:rsidRDefault="00AD0880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SD at observational level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6.57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6.76</w:t>
            </w: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7.09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6.86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7.33</w:t>
            </w:r>
          </w:p>
        </w:tc>
      </w:tr>
      <w:tr w:rsidR="00AD0880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Covariance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-0.38**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-0.46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-0.29</w:t>
            </w: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-0.34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-0.06</w:t>
            </w:r>
          </w:p>
        </w:tc>
      </w:tr>
      <w:tr w:rsidR="00AD0880" w:rsidRPr="003A304F" w:rsidTr="00BB2A5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SD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(wav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1.32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1.10  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1.57</w:t>
            </w: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0.99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B2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A304F">
              <w:rPr>
                <w:rFonts w:ascii="Times New Roman" w:hAnsi="Times New Roman"/>
                <w:sz w:val="20"/>
                <w:szCs w:val="20"/>
                <w:lang w:val="en-GB"/>
              </w:rPr>
              <w:t>1.36</w:t>
            </w:r>
          </w:p>
        </w:tc>
      </w:tr>
      <w:tr w:rsidR="00AD0880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Observations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="005944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="005944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AD0880" w:rsidRPr="003A304F" w:rsidTr="00BD7EE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Individuals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5944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5944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,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D0880" w:rsidRPr="003A304F" w:rsidRDefault="00AD0880" w:rsidP="00BD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AD0880" w:rsidRDefault="00AD0880" w:rsidP="00AD0880">
      <w:pPr>
        <w:ind w:right="820" w:firstLine="1843"/>
        <w:rPr>
          <w:rFonts w:ascii="Times New Roman" w:hAnsi="Times New Roman"/>
          <w:color w:val="000000"/>
          <w:sz w:val="18"/>
          <w:szCs w:val="18"/>
          <w:lang w:val="en-GB"/>
        </w:rPr>
      </w:pPr>
      <w:r w:rsidRPr="007B1A66">
        <w:rPr>
          <w:rStyle w:val="Enfasicorsivo"/>
          <w:rFonts w:ascii="Times New Roman" w:hAnsi="Times New Roman"/>
          <w:sz w:val="18"/>
          <w:szCs w:val="18"/>
          <w:lang w:val="en-GB"/>
        </w:rPr>
        <w:t>Note:</w:t>
      </w:r>
      <w:r w:rsidRPr="007B1A66">
        <w:rPr>
          <w:rFonts w:ascii="Times New Roman" w:hAnsi="Times New Roman"/>
          <w:sz w:val="18"/>
          <w:szCs w:val="18"/>
          <w:lang w:val="en-GB"/>
        </w:rPr>
        <w:t> **p &lt; .01</w:t>
      </w:r>
      <w:r w:rsidR="00612473">
        <w:rPr>
          <w:rFonts w:ascii="Times New Roman" w:hAnsi="Times New Roman"/>
          <w:sz w:val="18"/>
          <w:szCs w:val="18"/>
          <w:lang w:val="en-GB"/>
        </w:rPr>
        <w:t>.</w:t>
      </w:r>
      <w:r w:rsidRPr="007B1A66">
        <w:rPr>
          <w:rFonts w:ascii="Times New Roman" w:hAnsi="Times New Roman"/>
          <w:sz w:val="18"/>
          <w:szCs w:val="18"/>
          <w:lang w:val="en-GB"/>
        </w:rPr>
        <w:t xml:space="preserve"> *p &lt; .05</w:t>
      </w:r>
      <w:r w:rsidR="00612473">
        <w:rPr>
          <w:rFonts w:ascii="Times New Roman" w:hAnsi="Times New Roman"/>
          <w:sz w:val="18"/>
          <w:szCs w:val="18"/>
          <w:lang w:val="en-GB"/>
        </w:rPr>
        <w:t>.</w:t>
      </w:r>
      <w:r w:rsidRPr="007B1A66">
        <w:rPr>
          <w:rFonts w:ascii="Times New Roman" w:hAnsi="Times New Roman"/>
          <w:sz w:val="18"/>
          <w:szCs w:val="18"/>
          <w:lang w:val="en-GB"/>
        </w:rPr>
        <w:t xml:space="preserve"> + &lt;.1. Weighted estimates. </w:t>
      </w:r>
      <w:proofErr w:type="spellStart"/>
      <w:r w:rsidRPr="007B1A66">
        <w:rPr>
          <w:rFonts w:ascii="Times New Roman" w:hAnsi="Times New Roman"/>
          <w:color w:val="000000"/>
          <w:sz w:val="18"/>
          <w:szCs w:val="18"/>
          <w:lang w:val="en-GB"/>
        </w:rPr>
        <w:t>Heteroskeda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t>sticity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n-GB"/>
        </w:rPr>
        <w:t>‐robust standard errors.</w:t>
      </w:r>
    </w:p>
    <w:p w:rsidR="00BD7EED" w:rsidRPr="00083194" w:rsidRDefault="00BD7EED" w:rsidP="00BD7EED">
      <w:pPr>
        <w:rPr>
          <w:lang w:val="en-GB"/>
        </w:rPr>
      </w:pPr>
    </w:p>
    <w:p w:rsidR="00BD7EED" w:rsidRPr="00083194" w:rsidRDefault="00BD7EED" w:rsidP="00BD7EED">
      <w:pPr>
        <w:rPr>
          <w:lang w:val="en-GB"/>
        </w:rPr>
      </w:pPr>
    </w:p>
    <w:p w:rsidR="00BD7EED" w:rsidRPr="00C749EF" w:rsidRDefault="00BD7EED" w:rsidP="00BD7EE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AE0E2A" w:rsidRDefault="00AE0E2A">
      <w:pPr>
        <w:rPr>
          <w:lang w:val="en-US"/>
        </w:rPr>
      </w:pPr>
    </w:p>
    <w:p w:rsidR="00E11F45" w:rsidRDefault="00E11F45">
      <w:pPr>
        <w:rPr>
          <w:lang w:val="en-US"/>
        </w:rPr>
      </w:pPr>
    </w:p>
    <w:p w:rsidR="00E11F45" w:rsidRDefault="00E11F45">
      <w:pPr>
        <w:rPr>
          <w:lang w:val="en-US"/>
        </w:rPr>
      </w:pPr>
    </w:p>
    <w:p w:rsidR="00E11F45" w:rsidRDefault="00E11F45">
      <w:pPr>
        <w:rPr>
          <w:lang w:val="en-US"/>
        </w:rPr>
      </w:pPr>
    </w:p>
    <w:p w:rsidR="00D34B1F" w:rsidRDefault="00D34B1F">
      <w:pPr>
        <w:rPr>
          <w:lang w:val="en-US"/>
        </w:rPr>
      </w:pPr>
    </w:p>
    <w:p w:rsidR="00971B50" w:rsidRPr="00C764CF" w:rsidRDefault="00C764CF">
      <w:pPr>
        <w:rPr>
          <w:rFonts w:ascii="Times New Roman" w:hAnsi="Times New Roman"/>
          <w:lang w:val="en-US"/>
        </w:rPr>
      </w:pPr>
      <w:r w:rsidRPr="00C764CF">
        <w:rPr>
          <w:rFonts w:ascii="Times New Roman" w:hAnsi="Times New Roman"/>
          <w:lang w:val="en-US"/>
        </w:rPr>
        <w:lastRenderedPageBreak/>
        <w:t xml:space="preserve">Table 5S. Latent Class Analysis on </w:t>
      </w:r>
      <w:r w:rsidR="00C17AC0" w:rsidRPr="00C764CF">
        <w:rPr>
          <w:rFonts w:ascii="Times New Roman" w:hAnsi="Times New Roman"/>
          <w:lang w:val="en-US"/>
        </w:rPr>
        <w:t>Full-information sample.</w:t>
      </w:r>
    </w:p>
    <w:tbl>
      <w:tblPr>
        <w:tblStyle w:val="Grigliatabella"/>
        <w:tblW w:w="989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560"/>
        <w:gridCol w:w="1560"/>
        <w:gridCol w:w="1279"/>
        <w:gridCol w:w="1276"/>
        <w:gridCol w:w="1527"/>
      </w:tblGrid>
      <w:tr w:rsidR="00C764CF" w:rsidRPr="008F7863" w:rsidTr="00FA7B1A">
        <w:trPr>
          <w:trHeight w:val="300"/>
          <w:jc w:val="center"/>
        </w:trPr>
        <w:tc>
          <w:tcPr>
            <w:tcW w:w="2689" w:type="dxa"/>
            <w:tcBorders>
              <w:bottom w:val="nil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Men (N=1</w:t>
            </w:r>
            <w:r w:rsidR="005944C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470)</w:t>
            </w:r>
          </w:p>
        </w:tc>
        <w:tc>
          <w:tcPr>
            <w:tcW w:w="1560" w:type="dxa"/>
            <w:tcBorders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lower SEP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early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&amp; large </w:t>
            </w: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560" w:type="dxa"/>
            <w:tcBorders>
              <w:bottom w:val="nil"/>
            </w:tcBorders>
          </w:tcPr>
          <w:p w:rsidR="00C764CF" w:rsidRPr="008F7863" w:rsidRDefault="00FA7B1A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lower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SEP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764CF"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unstable work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76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large family</w:t>
            </w:r>
          </w:p>
        </w:tc>
        <w:tc>
          <w:tcPr>
            <w:tcW w:w="1279" w:type="dxa"/>
            <w:tcBorders>
              <w:bottom w:val="nil"/>
            </w:tcBorders>
            <w:noWrap/>
            <w:hideMark/>
          </w:tcPr>
          <w:p w:rsidR="00C764CF" w:rsidRPr="008F7863" w:rsidRDefault="00FA7B1A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lower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SEP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long work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764CF"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children</w:t>
            </w:r>
          </w:p>
        </w:tc>
        <w:tc>
          <w:tcPr>
            <w:tcW w:w="1276" w:type="dxa"/>
            <w:tcBorders>
              <w:bottom w:val="nil"/>
            </w:tcBorders>
          </w:tcPr>
          <w:p w:rsidR="00C764CF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lower SEP childless </w:t>
            </w:r>
          </w:p>
        </w:tc>
        <w:tc>
          <w:tcPr>
            <w:tcW w:w="1527" w:type="dxa"/>
            <w:tcBorders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higher SEP</w:t>
            </w:r>
            <w:r w:rsidR="006124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children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Class probability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64CF" w:rsidRPr="003A304F" w:rsidRDefault="00C764CF" w:rsidP="00C764C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Never married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79" w:type="dxa"/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527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C764CF" w:rsidRPr="003A304F" w:rsidRDefault="00C764CF" w:rsidP="00C764C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Married after age 34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79" w:type="dxa"/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527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C764CF" w:rsidRPr="003A304F" w:rsidRDefault="00C764CF" w:rsidP="00C764C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Married before age 23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79" w:type="dxa"/>
            <w:tcBorders>
              <w:bottom w:val="nil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76" w:type="dxa"/>
            <w:tcBorders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27" w:type="dxa"/>
            <w:tcBorders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C764CF" w:rsidRPr="003A304F" w:rsidRDefault="00C764CF" w:rsidP="00C764C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Ever-cohabited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</w:tr>
      <w:tr w:rsidR="00C764CF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C764CF" w:rsidRPr="003A304F" w:rsidRDefault="00C764CF" w:rsidP="00C764C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Ever-divorced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560" w:type="dxa"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279" w:type="dxa"/>
            <w:tcBorders>
              <w:top w:val="nil"/>
            </w:tcBorders>
            <w:noWrap/>
            <w:hideMark/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76" w:type="dxa"/>
            <w:tcBorders>
              <w:top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527" w:type="dxa"/>
            <w:tcBorders>
              <w:top w:val="nil"/>
            </w:tcBorders>
          </w:tcPr>
          <w:p w:rsidR="00C764CF" w:rsidRPr="008F7863" w:rsidRDefault="00C764CF" w:rsidP="00C764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Fatherhood after age 34</w:t>
            </w:r>
          </w:p>
        </w:tc>
        <w:tc>
          <w:tcPr>
            <w:tcW w:w="1560" w:type="dxa"/>
            <w:tcBorders>
              <w:bottom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60" w:type="dxa"/>
            <w:tcBorders>
              <w:bottom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9" w:type="dxa"/>
            <w:tcBorders>
              <w:bottom w:val="nil"/>
            </w:tcBorders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76" w:type="dxa"/>
            <w:tcBorders>
              <w:bottom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27" w:type="dxa"/>
            <w:tcBorders>
              <w:bottom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</w:tr>
      <w:tr w:rsidR="00FA7B1A" w:rsidRPr="008F7863" w:rsidTr="00FA7B1A">
        <w:tblPrEx>
          <w:jc w:val="left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Fatherhood before age 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tcBorders>
              <w:top w:val="nil"/>
            </w:tcBorders>
            <w:noWrap/>
            <w:hideMark/>
          </w:tcPr>
          <w:p w:rsidR="00FA7B1A" w:rsidRPr="008F7863" w:rsidRDefault="00FA7B1A" w:rsidP="00FA7B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N of children</w:t>
            </w:r>
          </w:p>
        </w:tc>
        <w:tc>
          <w:tcPr>
            <w:tcW w:w="1560" w:type="dxa"/>
            <w:tcBorders>
              <w:top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</w:tcBorders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noWrap/>
            <w:hideMark/>
          </w:tcPr>
          <w:p w:rsidR="00FA7B1A" w:rsidRPr="008F7863" w:rsidRDefault="00FA7B1A" w:rsidP="00FA7B1A">
            <w:pPr>
              <w:ind w:firstLine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noWrap/>
            <w:hideMark/>
          </w:tcPr>
          <w:p w:rsidR="00FA7B1A" w:rsidRPr="008F7863" w:rsidRDefault="00FA7B1A" w:rsidP="00FA7B1A">
            <w:pPr>
              <w:ind w:firstLine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noWrap/>
            <w:hideMark/>
          </w:tcPr>
          <w:p w:rsidR="00FA7B1A" w:rsidRPr="008F7863" w:rsidRDefault="00FA7B1A" w:rsidP="00FA7B1A">
            <w:pPr>
              <w:ind w:firstLine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0.47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noWrap/>
            <w:hideMark/>
          </w:tcPr>
          <w:p w:rsidR="00FA7B1A" w:rsidRPr="008F7863" w:rsidRDefault="00FA7B1A" w:rsidP="00FA7B1A">
            <w:pPr>
              <w:ind w:firstLine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noWrap/>
            <w:hideMark/>
          </w:tcPr>
          <w:p w:rsidR="00FA7B1A" w:rsidRPr="008F7863" w:rsidRDefault="00FA7B1A" w:rsidP="00FA7B1A">
            <w:pPr>
              <w:ind w:firstLine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63529C">
              <w:rPr>
                <w:rFonts w:ascii="Times New Roman" w:hAnsi="Times New Roman"/>
                <w:sz w:val="20"/>
                <w:szCs w:val="20"/>
              </w:rPr>
              <w:t xml:space="preserve">High 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0.85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 work before age 16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FA7B1A" w:rsidRPr="008F7863" w:rsidTr="00FA7B1A">
        <w:tblPrEx>
          <w:jc w:val="left"/>
        </w:tblPrEx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 work after age 20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Ever-unemployed or in long term sickness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0.12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 for more than 40 years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0.40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 for less than 25 years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0.03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NS-SEC last job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Professional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0.76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Intermediate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Routine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0.08</w:t>
            </w:r>
          </w:p>
        </w:tc>
      </w:tr>
      <w:tr w:rsidR="00FA7B1A" w:rsidRPr="008F7863" w:rsidTr="00FA7B1A">
        <w:trPr>
          <w:trHeight w:val="300"/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A7B1A" w:rsidRPr="003A304F" w:rsidRDefault="00FA7B1A" w:rsidP="00FA7B1A">
            <w:pPr>
              <w:spacing w:line="0" w:lineRule="atLeast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Never worked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60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79" w:type="dxa"/>
            <w:noWrap/>
            <w:hideMark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276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27" w:type="dxa"/>
          </w:tcPr>
          <w:p w:rsidR="00FA7B1A" w:rsidRPr="008F7863" w:rsidRDefault="00FA7B1A" w:rsidP="00FA7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86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</w:tbl>
    <w:p w:rsidR="00E11F45" w:rsidRDefault="00E11F45">
      <w:pPr>
        <w:rPr>
          <w:lang w:val="en-US"/>
        </w:rPr>
      </w:pPr>
    </w:p>
    <w:p w:rsidR="00C764CF" w:rsidRDefault="00C764CF">
      <w:pPr>
        <w:rPr>
          <w:lang w:val="en-US"/>
        </w:rPr>
      </w:pPr>
    </w:p>
    <w:p w:rsidR="00C764CF" w:rsidRDefault="00C764CF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Default="00FA7B1A">
      <w:pPr>
        <w:rPr>
          <w:lang w:val="en-US"/>
        </w:rPr>
      </w:pPr>
    </w:p>
    <w:p w:rsidR="00FA7B1A" w:rsidRPr="005944C4" w:rsidRDefault="00FA7B1A" w:rsidP="005944C4">
      <w:pPr>
        <w:ind w:firstLine="709"/>
        <w:rPr>
          <w:rFonts w:ascii="Times New Roman" w:hAnsi="Times New Roman"/>
          <w:lang w:val="en-US"/>
        </w:rPr>
      </w:pPr>
      <w:r w:rsidRPr="005944C4">
        <w:rPr>
          <w:rFonts w:ascii="Times New Roman" w:hAnsi="Times New Roman"/>
          <w:lang w:val="en-US"/>
        </w:rPr>
        <w:t>Table 6S. Latent Class Analysis on Full-information sample.</w:t>
      </w:r>
    </w:p>
    <w:tbl>
      <w:tblPr>
        <w:tblW w:w="8967" w:type="dxa"/>
        <w:jc w:val="center"/>
        <w:tblBorders>
          <w:top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2"/>
        <w:gridCol w:w="1059"/>
        <w:gridCol w:w="1134"/>
        <w:gridCol w:w="859"/>
        <w:gridCol w:w="960"/>
      </w:tblGrid>
      <w:tr w:rsidR="002A2CBD" w:rsidRPr="002A2CBD" w:rsidTr="002A2CBD">
        <w:trPr>
          <w:trHeight w:val="290"/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t-IT"/>
              </w:rPr>
            </w:pPr>
            <w:r w:rsidRPr="002A2CBD">
              <w:rPr>
                <w:rFonts w:ascii="Times New Roman" w:eastAsia="Times New Roman" w:hAnsi="Times New Roman"/>
                <w:sz w:val="20"/>
                <w:szCs w:val="20"/>
                <w:lang w:val="en-GB" w:eastAsia="it-IT"/>
              </w:rPr>
              <w:t>Women (N=1,669)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Short working life large family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  <w:t>Lower SEP early &amp; large family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  <w:t>Lower SEP long work 2 children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  <w:t>Lower SEP work breaks family care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Childless</w:t>
            </w:r>
            <w:proofErr w:type="spellEnd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higher</w:t>
            </w:r>
            <w:proofErr w:type="spellEnd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Higher</w:t>
            </w:r>
            <w:proofErr w:type="spellEnd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SEP 2 </w:t>
            </w:r>
            <w:proofErr w:type="spellStart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children</w:t>
            </w:r>
            <w:proofErr w:type="spellEnd"/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it-IT"/>
              </w:rPr>
              <w:t>Class probability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.0%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Never married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after age 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0.07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Married before age 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0.95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Ever-cohabited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0.06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Ever-divorced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0.25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0.25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Motherhood after age 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0.14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Motherhood before age 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0.78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of </w:t>
            </w:r>
            <w:proofErr w:type="spellStart"/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0.06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0.07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0.48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0.51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0.20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0.30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0.26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C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Education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CBD">
              <w:rPr>
                <w:rFonts w:ascii="Times New Roman" w:hAnsi="Times New Roman"/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0.53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0.43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0.54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0.18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0.82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work </w:t>
            </w: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before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age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0.61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work </w:t>
            </w: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after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age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0.49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Ever-unemployed or in long term sickness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Looking after family for more than 5 years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0.59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0.95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0.51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part-time for more than 3 years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0.69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0.53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more than 35 years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0.36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0.21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Worked for less than 20 years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0.87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0.18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NS-SEC last job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Professional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0.20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0.72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Intermediate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1132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10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859" w:type="dxa"/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0.19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Routine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0.43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0.25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</w:tr>
      <w:tr w:rsidR="002A2CBD" w:rsidRPr="002A2CBD" w:rsidTr="002A2CBD">
        <w:trPr>
          <w:trHeight w:val="290"/>
          <w:jc w:val="center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Never</w:t>
            </w:r>
            <w:proofErr w:type="spellEnd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0.25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BD" w:rsidRPr="002A2CBD" w:rsidRDefault="002A2CBD" w:rsidP="002A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2A2C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0.04</w:t>
            </w:r>
          </w:p>
        </w:tc>
      </w:tr>
    </w:tbl>
    <w:p w:rsidR="00612473" w:rsidRDefault="00612473">
      <w:pPr>
        <w:rPr>
          <w:rFonts w:ascii="Times New Roman" w:hAnsi="Times New Roman"/>
          <w:sz w:val="24"/>
          <w:szCs w:val="24"/>
          <w:lang w:val="en-US"/>
        </w:rPr>
      </w:pPr>
    </w:p>
    <w:p w:rsidR="00612473" w:rsidRDefault="00612473">
      <w:pPr>
        <w:rPr>
          <w:rFonts w:ascii="Times New Roman" w:hAnsi="Times New Roman"/>
          <w:sz w:val="24"/>
          <w:szCs w:val="24"/>
          <w:lang w:val="en-US"/>
        </w:rPr>
      </w:pPr>
    </w:p>
    <w:p w:rsidR="00612473" w:rsidRDefault="00612473">
      <w:pPr>
        <w:rPr>
          <w:rFonts w:ascii="Times New Roman" w:hAnsi="Times New Roman"/>
          <w:sz w:val="24"/>
          <w:szCs w:val="24"/>
          <w:lang w:val="en-US"/>
        </w:rPr>
      </w:pPr>
    </w:p>
    <w:p w:rsidR="00612473" w:rsidRDefault="00612473">
      <w:pPr>
        <w:rPr>
          <w:rFonts w:ascii="Times New Roman" w:hAnsi="Times New Roman"/>
          <w:sz w:val="24"/>
          <w:szCs w:val="24"/>
          <w:lang w:val="en-US"/>
        </w:rPr>
      </w:pPr>
    </w:p>
    <w:p w:rsidR="00D34B1F" w:rsidRDefault="00D34B1F">
      <w:pPr>
        <w:rPr>
          <w:lang w:val="en-US"/>
        </w:rPr>
      </w:pPr>
    </w:p>
    <w:p w:rsidR="00612473" w:rsidRDefault="00612473">
      <w:pPr>
        <w:rPr>
          <w:lang w:val="en-US"/>
        </w:rPr>
      </w:pPr>
    </w:p>
    <w:p w:rsidR="00612473" w:rsidRDefault="00612473">
      <w:pPr>
        <w:rPr>
          <w:lang w:val="en-US"/>
        </w:rPr>
      </w:pPr>
    </w:p>
    <w:p w:rsidR="00D34B1F" w:rsidRPr="0053120B" w:rsidRDefault="0053120B">
      <w:pPr>
        <w:rPr>
          <w:rFonts w:ascii="Times New Roman" w:hAnsi="Times New Roman"/>
          <w:lang w:val="en-US"/>
        </w:rPr>
      </w:pPr>
      <w:r w:rsidRPr="0053120B">
        <w:rPr>
          <w:rFonts w:ascii="Times New Roman" w:hAnsi="Times New Roman"/>
          <w:lang w:val="en-US"/>
        </w:rPr>
        <w:lastRenderedPageBreak/>
        <w:t xml:space="preserve">Table 7S. </w:t>
      </w:r>
      <w:r w:rsidR="00D34B1F" w:rsidRPr="0053120B">
        <w:rPr>
          <w:rFonts w:ascii="Times New Roman" w:hAnsi="Times New Roman"/>
          <w:lang w:val="en-US"/>
        </w:rPr>
        <w:t>Latent class analysis using an indicator of couple’s occupational position (the higher position between partners)</w:t>
      </w:r>
      <w:r w:rsidR="00612473">
        <w:rPr>
          <w:rFonts w:ascii="Times New Roman" w:hAnsi="Times New Roman"/>
          <w:lang w:val="en-US"/>
        </w:rPr>
        <w:t>.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1402"/>
        <w:gridCol w:w="1275"/>
        <w:gridCol w:w="1037"/>
        <w:gridCol w:w="1088"/>
        <w:gridCol w:w="1072"/>
        <w:gridCol w:w="1339"/>
      </w:tblGrid>
      <w:tr w:rsidR="00D34B1F" w:rsidRPr="00D34B1F" w:rsidTr="00AD77B3">
        <w:trPr>
          <w:trHeight w:val="300"/>
          <w:jc w:val="center"/>
        </w:trPr>
        <w:tc>
          <w:tcPr>
            <w:tcW w:w="2405" w:type="dxa"/>
            <w:tcBorders>
              <w:bottom w:val="nil"/>
            </w:tcBorders>
            <w:noWrap/>
          </w:tcPr>
          <w:p w:rsidR="00D34B1F" w:rsidRPr="00D34B1F" w:rsidRDefault="00612473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Women (N=1,854</w:t>
            </w:r>
            <w:r w:rsidRPr="0061247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02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Lower SEP</w:t>
            </w:r>
            <w:r w:rsidR="00612473">
              <w:rPr>
                <w:rFonts w:ascii="Times New Roman" w:hAnsi="Times New Roman"/>
                <w:sz w:val="20"/>
                <w:szCs w:val="20"/>
              </w:rPr>
              <w:t>,</w:t>
            </w:r>
            <w:r w:rsidRPr="00D34B1F">
              <w:rPr>
                <w:rFonts w:ascii="Times New Roman" w:hAnsi="Times New Roman"/>
                <w:sz w:val="20"/>
                <w:szCs w:val="20"/>
              </w:rPr>
              <w:t xml:space="preserve"> work breaks family care</w:t>
            </w:r>
          </w:p>
        </w:tc>
        <w:tc>
          <w:tcPr>
            <w:tcW w:w="1275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Lower SEP</w:t>
            </w:r>
            <w:r w:rsidR="00612473">
              <w:rPr>
                <w:rFonts w:ascii="Times New Roman" w:hAnsi="Times New Roman"/>
                <w:sz w:val="20"/>
                <w:szCs w:val="20"/>
              </w:rPr>
              <w:t>,</w:t>
            </w:r>
            <w:r w:rsidRPr="00D34B1F">
              <w:rPr>
                <w:rFonts w:ascii="Times New Roman" w:hAnsi="Times New Roman"/>
                <w:sz w:val="20"/>
                <w:szCs w:val="20"/>
              </w:rPr>
              <w:t xml:space="preserve"> early &amp; large family</w:t>
            </w:r>
          </w:p>
        </w:tc>
        <w:tc>
          <w:tcPr>
            <w:tcW w:w="1037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Higher SEP childless</w:t>
            </w:r>
          </w:p>
        </w:tc>
        <w:tc>
          <w:tcPr>
            <w:tcW w:w="1088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Higher SEP 2 children</w:t>
            </w:r>
          </w:p>
        </w:tc>
        <w:tc>
          <w:tcPr>
            <w:tcW w:w="1072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Lower SEP 2 children</w:t>
            </w:r>
          </w:p>
        </w:tc>
        <w:tc>
          <w:tcPr>
            <w:tcW w:w="1339" w:type="dxa"/>
            <w:tcBorders>
              <w:bottom w:val="nil"/>
            </w:tcBorders>
            <w:noWrap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Short working life</w:t>
            </w:r>
            <w:r w:rsidR="00612473">
              <w:rPr>
                <w:rFonts w:ascii="Times New Roman" w:hAnsi="Times New Roman"/>
                <w:sz w:val="20"/>
                <w:szCs w:val="20"/>
              </w:rPr>
              <w:t>,</w:t>
            </w:r>
            <w:r w:rsidRPr="00D34B1F">
              <w:rPr>
                <w:rFonts w:ascii="Times New Roman" w:hAnsi="Times New Roman"/>
                <w:sz w:val="20"/>
                <w:szCs w:val="20"/>
              </w:rPr>
              <w:t xml:space="preserve"> large family</w:t>
            </w:r>
          </w:p>
        </w:tc>
      </w:tr>
      <w:tr w:rsidR="00D34B1F" w:rsidRPr="00D34B1F" w:rsidTr="00AD77B3">
        <w:trPr>
          <w:trHeight w:val="300"/>
          <w:jc w:val="center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6C1CC2" w:rsidP="00AD77B3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Class probability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27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11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7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19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21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  <w:noWrap/>
            <w:hideMark/>
          </w:tcPr>
          <w:p w:rsidR="00D34B1F" w:rsidRPr="00D34B1F" w:rsidRDefault="00D34B1F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14</w:t>
            </w:r>
            <w:r w:rsidR="00AD77B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Never married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Married after age 29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Married before age 20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Ever-cohabited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Ever-divorced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Motherhood after age 29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Motherhood before age 20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N of children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ind w:firstLine="17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ind w:firstLine="17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ind w:firstLine="17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ind w:firstLine="17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ind w:firstLine="17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0.51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63529C">
              <w:rPr>
                <w:rFonts w:ascii="Times New Roman" w:hAnsi="Times New Roman"/>
                <w:sz w:val="20"/>
                <w:szCs w:val="20"/>
              </w:rPr>
              <w:t xml:space="preserve">High 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 work before age 16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Started work after age 20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Ever-unemployed or in long term sickness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noWrap/>
            <w:hideMark/>
          </w:tcPr>
          <w:p w:rsidR="006C1CC2" w:rsidRPr="00FA7B1A" w:rsidRDefault="006C1CC2" w:rsidP="00AD77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7B1A">
              <w:rPr>
                <w:rFonts w:ascii="Times New Roman" w:hAnsi="Times New Roman"/>
                <w:color w:val="000000"/>
                <w:sz w:val="20"/>
                <w:szCs w:val="20"/>
              </w:rPr>
              <w:t>Looking after family &gt;5y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 part-time for more than 3 years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 for more than 35 years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AD77B3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Worked for less than 20 years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</w:tr>
      <w:tr w:rsidR="006C1CC2" w:rsidRPr="006C1CC2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Couple’s </w:t>
            </w: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NS-SEC last job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Professional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Intermediate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Routine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</w:tr>
      <w:tr w:rsidR="006C1CC2" w:rsidRPr="00D34B1F" w:rsidTr="00AD77B3">
        <w:trPr>
          <w:trHeight w:val="300"/>
          <w:jc w:val="center"/>
        </w:trPr>
        <w:tc>
          <w:tcPr>
            <w:tcW w:w="2405" w:type="dxa"/>
            <w:shd w:val="clear" w:color="auto" w:fill="auto"/>
            <w:noWrap/>
            <w:hideMark/>
          </w:tcPr>
          <w:p w:rsidR="006C1CC2" w:rsidRPr="003A304F" w:rsidRDefault="006C1CC2" w:rsidP="00AD77B3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3A3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Never worked</w:t>
            </w:r>
          </w:p>
        </w:tc>
        <w:tc>
          <w:tcPr>
            <w:tcW w:w="140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275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037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088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72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339" w:type="dxa"/>
            <w:noWrap/>
            <w:hideMark/>
          </w:tcPr>
          <w:p w:rsidR="006C1CC2" w:rsidRPr="00D34B1F" w:rsidRDefault="006C1CC2" w:rsidP="00AD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B1F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</w:tr>
    </w:tbl>
    <w:p w:rsidR="00D34B1F" w:rsidRDefault="00D34B1F">
      <w:pPr>
        <w:rPr>
          <w:lang w:val="en-US"/>
        </w:rPr>
      </w:pPr>
    </w:p>
    <w:p w:rsidR="006C1CC2" w:rsidRDefault="006C1CC2">
      <w:pPr>
        <w:rPr>
          <w:lang w:val="en-US"/>
        </w:rPr>
      </w:pPr>
    </w:p>
    <w:p w:rsidR="00AD77B3" w:rsidRDefault="00AD77B3">
      <w:pPr>
        <w:rPr>
          <w:lang w:val="en-US"/>
        </w:rPr>
      </w:pPr>
    </w:p>
    <w:p w:rsidR="00AD77B3" w:rsidRDefault="00AD77B3">
      <w:pPr>
        <w:rPr>
          <w:lang w:val="en-US"/>
        </w:rPr>
      </w:pPr>
    </w:p>
    <w:p w:rsidR="00AD77B3" w:rsidRDefault="00AD77B3">
      <w:pPr>
        <w:rPr>
          <w:lang w:val="en-US"/>
        </w:rPr>
      </w:pPr>
    </w:p>
    <w:p w:rsidR="00612473" w:rsidRDefault="00612473">
      <w:pPr>
        <w:rPr>
          <w:lang w:val="en-US"/>
        </w:rPr>
      </w:pPr>
    </w:p>
    <w:p w:rsidR="00612473" w:rsidRDefault="00612473">
      <w:pPr>
        <w:rPr>
          <w:lang w:val="en-US"/>
        </w:rPr>
      </w:pPr>
    </w:p>
    <w:p w:rsidR="00AD77B3" w:rsidRDefault="00AD77B3">
      <w:pPr>
        <w:rPr>
          <w:lang w:val="en-US"/>
        </w:rPr>
      </w:pPr>
    </w:p>
    <w:p w:rsidR="00BB5F0D" w:rsidRPr="00BB5F0D" w:rsidRDefault="00BB5F0D" w:rsidP="00BB5F0D">
      <w:pPr>
        <w:spacing w:after="0" w:line="240" w:lineRule="auto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Table 8S</w:t>
      </w:r>
      <w:r w:rsidRPr="007B1A66">
        <w:rPr>
          <w:rFonts w:ascii="Times New Roman" w:hAnsi="Times New Roman"/>
          <w:lang w:val="en-GB"/>
        </w:rPr>
        <w:t>. Multilevel random intercept linear regression models of SF-12 physical and mental scores (higher=better)</w:t>
      </w:r>
      <w:proofErr w:type="gramStart"/>
      <w:r w:rsidRPr="007B1A66">
        <w:rPr>
          <w:rFonts w:ascii="Times New Roman" w:hAnsi="Times New Roman"/>
          <w:lang w:val="en-GB"/>
        </w:rPr>
        <w:t>;</w:t>
      </w:r>
      <w:proofErr w:type="gramEnd"/>
      <w:r w:rsidRPr="007B1A66">
        <w:rPr>
          <w:rFonts w:ascii="Times New Roman" w:hAnsi="Times New Roman"/>
          <w:lang w:val="en-GB"/>
        </w:rPr>
        <w:t xml:space="preserve"> women.</w:t>
      </w:r>
      <w:r>
        <w:rPr>
          <w:rFonts w:ascii="Times New Roman" w:hAnsi="Times New Roman"/>
          <w:lang w:val="en-GB"/>
        </w:rPr>
        <w:t xml:space="preserve"> Latent class derived from </w:t>
      </w:r>
      <w:r w:rsidR="005944C4">
        <w:rPr>
          <w:rFonts w:ascii="Times New Roman" w:hAnsi="Times New Roman"/>
          <w:lang w:val="en-GB"/>
        </w:rPr>
        <w:t>latent class analysis</w:t>
      </w:r>
      <w:r>
        <w:rPr>
          <w:rFonts w:ascii="Times New Roman" w:hAnsi="Times New Roman"/>
          <w:lang w:val="en-GB"/>
        </w:rPr>
        <w:t xml:space="preserve"> in Table 7S.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866"/>
        <w:gridCol w:w="666"/>
        <w:gridCol w:w="666"/>
        <w:gridCol w:w="222"/>
        <w:gridCol w:w="833"/>
        <w:gridCol w:w="666"/>
        <w:gridCol w:w="666"/>
      </w:tblGrid>
      <w:tr w:rsidR="0053120B" w:rsidRPr="00BB5F0D" w:rsidTr="005944C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120B" w:rsidRPr="006C1CC2" w:rsidRDefault="0053120B" w:rsidP="00531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Physical Health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120B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20B" w:rsidRPr="006C1CC2" w:rsidRDefault="0053120B" w:rsidP="00531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Mental Health</w:t>
            </w:r>
          </w:p>
        </w:tc>
      </w:tr>
      <w:tr w:rsidR="005944C4" w:rsidRPr="00BB5F0D" w:rsidTr="005944C4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5944C4" w:rsidRPr="006C1CC2" w:rsidRDefault="005944C4" w:rsidP="00594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44C4" w:rsidRPr="006C1CC2" w:rsidRDefault="005944C4" w:rsidP="00594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Coef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44C4" w:rsidRPr="006C1CC2" w:rsidRDefault="005944C4" w:rsidP="00594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C.I.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44C4" w:rsidRDefault="005944C4" w:rsidP="0059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944C4" w:rsidRPr="006C1CC2" w:rsidRDefault="005944C4" w:rsidP="0059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Coef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4C4" w:rsidRPr="006C1CC2" w:rsidRDefault="005944C4" w:rsidP="0059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C.I.</w:t>
            </w:r>
          </w:p>
        </w:tc>
      </w:tr>
      <w:tr w:rsidR="00BB5F0D" w:rsidRPr="00BB5F0D" w:rsidTr="005944C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n-GB"/>
              </w:rPr>
              <w:t>Work-family life course type</w:t>
            </w: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(Ref. Lower </w:t>
            </w:r>
          </w:p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SEP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long work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.</w:t>
            </w: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 xml:space="preserve"> 2 children)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BB5F0D" w:rsidRDefault="00BB5F0D" w:rsidP="006C1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BB5F0D" w:rsidRDefault="00BB5F0D" w:rsidP="006C1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BB5F0D" w:rsidRPr="006C1CC2" w:rsidRDefault="00BB5F0D" w:rsidP="006C1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5F0D" w:rsidRDefault="00BB5F0D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5F0D" w:rsidRDefault="00BB5F0D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5F0D" w:rsidRDefault="00BB5F0D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B5F0D" w:rsidRPr="006C1CC2" w:rsidRDefault="00BB5F0D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Lower SEP</w:t>
            </w:r>
            <w:r w:rsidR="00612473">
              <w:rPr>
                <w:rFonts w:ascii="Times New Roman" w:hAnsi="Times New Roman"/>
                <w:sz w:val="20"/>
                <w:szCs w:val="20"/>
              </w:rPr>
              <w:t>.</w:t>
            </w:r>
            <w:r w:rsidRPr="006C1CC2">
              <w:rPr>
                <w:rFonts w:ascii="Times New Roman" w:hAnsi="Times New Roman"/>
                <w:sz w:val="20"/>
                <w:szCs w:val="20"/>
              </w:rPr>
              <w:t xml:space="preserve"> work breaks family care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-0.08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2.81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0.79</w:t>
            </w: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Lower SEP</w:t>
            </w:r>
            <w:r w:rsidR="00612473">
              <w:rPr>
                <w:rFonts w:ascii="Times New Roman" w:hAnsi="Times New Roman"/>
                <w:sz w:val="20"/>
                <w:szCs w:val="20"/>
              </w:rPr>
              <w:t>.</w:t>
            </w:r>
            <w:r w:rsidRPr="006C1CC2">
              <w:rPr>
                <w:rFonts w:ascii="Times New Roman" w:hAnsi="Times New Roman"/>
                <w:sz w:val="20"/>
                <w:szCs w:val="20"/>
              </w:rPr>
              <w:t xml:space="preserve"> early &amp; large family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-2.87**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-4.90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-0.84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-2.20**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-3.49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-0.92</w:t>
            </w: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Higher SEP childless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-2.00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2.51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1.75</w:t>
            </w: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Higher SEP 2 children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3.54**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1.03*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1.94</w:t>
            </w: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Short working life</w:t>
            </w:r>
            <w:r w:rsidR="00612473">
              <w:rPr>
                <w:rFonts w:ascii="Times New Roman" w:hAnsi="Times New Roman"/>
                <w:sz w:val="20"/>
                <w:szCs w:val="20"/>
              </w:rPr>
              <w:t>.</w:t>
            </w:r>
            <w:r w:rsidRPr="006C1CC2">
              <w:rPr>
                <w:rFonts w:ascii="Times New Roman" w:hAnsi="Times New Roman"/>
                <w:sz w:val="20"/>
                <w:szCs w:val="20"/>
              </w:rPr>
              <w:t xml:space="preserve"> large family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0.68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-1.11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2.47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-0.99*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-2.09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3120B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53120B" w:rsidRPr="006C1CC2" w:rsidRDefault="00BB5F0D" w:rsidP="006C1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3120B" w:rsidRPr="006C1CC2">
              <w:rPr>
                <w:rFonts w:ascii="Times New Roman" w:hAnsi="Times New Roman"/>
                <w:sz w:val="20"/>
                <w:szCs w:val="20"/>
              </w:rPr>
              <w:t>ge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-0.56</w:t>
            </w:r>
            <w:r w:rsidR="00BB5F0D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-0.72</w:t>
            </w:r>
          </w:p>
        </w:tc>
        <w:tc>
          <w:tcPr>
            <w:tcW w:w="0" w:type="auto"/>
            <w:noWrap/>
            <w:hideMark/>
          </w:tcPr>
          <w:p w:rsidR="0053120B" w:rsidRPr="006C1CC2" w:rsidRDefault="0053120B" w:rsidP="006C1CC2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-0.40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</w:tcPr>
          <w:p w:rsidR="0053120B" w:rsidRPr="006C1CC2" w:rsidRDefault="0053120B" w:rsidP="006C1C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0.09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n-GB"/>
              </w:rPr>
              <w:t>Early-life characteristics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Not born in U.K.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-0.91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-2.71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-2.45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Drinking before age 16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-0.86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-1.38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0.76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Smoking before age 16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-1.28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-2.90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Single parent household before age 16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-1.42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-2.80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-0.11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Mother worked when the child was 14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-0.07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-1.13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0.50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At least one parent with qualification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1.23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1.61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Health issues diagnosed before age 25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-5.38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-7.43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-3.32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-1.60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-2.86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-0.34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6C1CC2">
              <w:rPr>
                <w:rFonts w:ascii="Times New Roman" w:hAnsi="Times New Roman"/>
                <w:sz w:val="20"/>
                <w:szCs w:val="20"/>
              </w:rPr>
              <w:t>ons</w:t>
            </w:r>
            <w:r>
              <w:rPr>
                <w:rFonts w:ascii="Times New Roman" w:hAnsi="Times New Roman"/>
                <w:sz w:val="20"/>
                <w:szCs w:val="20"/>
              </w:rPr>
              <w:t>tant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83.23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72.11</w:t>
            </w:r>
          </w:p>
        </w:tc>
        <w:tc>
          <w:tcPr>
            <w:tcW w:w="0" w:type="auto"/>
            <w:noWrap/>
            <w:hideMark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sz w:val="20"/>
                <w:szCs w:val="20"/>
              </w:rPr>
              <w:t>94.35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53.49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46.85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CC2">
              <w:rPr>
                <w:rFonts w:ascii="Times New Roman" w:hAnsi="Times New Roman"/>
                <w:color w:val="000000"/>
                <w:sz w:val="20"/>
                <w:szCs w:val="20"/>
              </w:rPr>
              <w:t>60.14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SD at individual level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7.21**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6.99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7.43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4.95**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4.67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5.26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SD at observational level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9.93**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9.57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7.51**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7.28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7.75</w:t>
            </w: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Observations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5F0D" w:rsidRPr="0053120B" w:rsidRDefault="00BB5F0D" w:rsidP="00BB5F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096</w:t>
            </w: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5F0D" w:rsidRPr="0053120B" w:rsidRDefault="00BB5F0D" w:rsidP="00BB5F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9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096</w:t>
            </w:r>
          </w:p>
        </w:tc>
        <w:tc>
          <w:tcPr>
            <w:tcW w:w="0" w:type="auto"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F0D" w:rsidRPr="006C1CC2" w:rsidTr="005944C4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F0D" w:rsidRPr="007B1A66" w:rsidRDefault="00BB5F0D" w:rsidP="00BB5F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B1A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Individuals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F0D" w:rsidRPr="0053120B" w:rsidRDefault="00BB5F0D" w:rsidP="00BB5F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854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0D" w:rsidRPr="0053120B" w:rsidRDefault="00BB5F0D" w:rsidP="00BB5F0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1</w:t>
            </w:r>
            <w:r w:rsidR="00612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,</w:t>
            </w:r>
            <w:r w:rsidRPr="00531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854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5F0D" w:rsidRPr="006C1CC2" w:rsidRDefault="00BB5F0D" w:rsidP="00BB5F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CC2" w:rsidRDefault="006C1CC2">
      <w:pPr>
        <w:rPr>
          <w:lang w:val="en-US"/>
        </w:rPr>
      </w:pPr>
    </w:p>
    <w:p w:rsidR="006C1CC2" w:rsidRPr="00AD0880" w:rsidRDefault="006C1CC2">
      <w:pPr>
        <w:rPr>
          <w:lang w:val="en-US"/>
        </w:rPr>
      </w:pPr>
    </w:p>
    <w:sectPr w:rsidR="006C1CC2" w:rsidRPr="00AD0880" w:rsidSect="00BD7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D"/>
    <w:rsid w:val="00033B48"/>
    <w:rsid w:val="00196B19"/>
    <w:rsid w:val="002A2CBD"/>
    <w:rsid w:val="00303B66"/>
    <w:rsid w:val="0032748A"/>
    <w:rsid w:val="004704B9"/>
    <w:rsid w:val="0053120B"/>
    <w:rsid w:val="005944C4"/>
    <w:rsid w:val="00612473"/>
    <w:rsid w:val="00665FFF"/>
    <w:rsid w:val="006C1CC2"/>
    <w:rsid w:val="00890BEC"/>
    <w:rsid w:val="008F7863"/>
    <w:rsid w:val="00971B50"/>
    <w:rsid w:val="009C12EC"/>
    <w:rsid w:val="00A51BEF"/>
    <w:rsid w:val="00A87C2A"/>
    <w:rsid w:val="00AD0880"/>
    <w:rsid w:val="00AD77B3"/>
    <w:rsid w:val="00AE0E2A"/>
    <w:rsid w:val="00BB081A"/>
    <w:rsid w:val="00BB2A53"/>
    <w:rsid w:val="00BB5F0D"/>
    <w:rsid w:val="00BD7EED"/>
    <w:rsid w:val="00C17AC0"/>
    <w:rsid w:val="00C21104"/>
    <w:rsid w:val="00C764CF"/>
    <w:rsid w:val="00D11B35"/>
    <w:rsid w:val="00D34B1F"/>
    <w:rsid w:val="00D76F53"/>
    <w:rsid w:val="00E05332"/>
    <w:rsid w:val="00E11F45"/>
    <w:rsid w:val="00EC2F7A"/>
    <w:rsid w:val="00FA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05C2-C1C6-4B9F-AB48-60FD17C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E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EED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AD0880"/>
    <w:rPr>
      <w:i/>
      <w:iCs/>
    </w:rPr>
  </w:style>
  <w:style w:type="table" w:styleId="Grigliatabella">
    <w:name w:val="Table Grid"/>
    <w:basedOn w:val="Tabellanormale"/>
    <w:uiPriority w:val="39"/>
    <w:rsid w:val="008F786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tosi</cp:lastModifiedBy>
  <cp:revision>5</cp:revision>
  <dcterms:created xsi:type="dcterms:W3CDTF">2019-07-09T15:36:00Z</dcterms:created>
  <dcterms:modified xsi:type="dcterms:W3CDTF">2019-07-15T17:54:00Z</dcterms:modified>
</cp:coreProperties>
</file>