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AB09" w14:textId="62D374B1" w:rsidR="00470CD0" w:rsidRPr="007D7A1B" w:rsidRDefault="00470CD0" w:rsidP="00470CD0">
      <w:pPr>
        <w:pStyle w:val="Caption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D7A1B">
        <w:rPr>
          <w:rFonts w:ascii="Arial" w:hAnsi="Arial" w:cs="Arial"/>
          <w:b/>
          <w:bCs/>
          <w:color w:val="000000" w:themeColor="text1"/>
          <w:sz w:val="24"/>
          <w:szCs w:val="24"/>
        </w:rPr>
        <w:t>Table S1: Search Te</w:t>
      </w:r>
      <w:r w:rsidR="00A025BE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Pr="007D7A1B">
        <w:rPr>
          <w:rFonts w:ascii="Arial" w:hAnsi="Arial" w:cs="Arial"/>
          <w:b/>
          <w:bCs/>
          <w:color w:val="000000" w:themeColor="text1"/>
          <w:sz w:val="24"/>
          <w:szCs w:val="24"/>
        </w:rPr>
        <w:t>ms</w:t>
      </w:r>
    </w:p>
    <w:p w14:paraId="60707A10" w14:textId="028AA298" w:rsidR="00527260" w:rsidRDefault="00527260" w:rsidP="00470CD0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1276"/>
        <w:gridCol w:w="6520"/>
      </w:tblGrid>
      <w:tr w:rsidR="00470CD0" w:rsidRPr="007D7A1B" w14:paraId="5A6AE1E4" w14:textId="77777777" w:rsidTr="00470CD0">
        <w:trPr>
          <w:trHeight w:val="851"/>
        </w:trPr>
        <w:tc>
          <w:tcPr>
            <w:tcW w:w="2552" w:type="dxa"/>
          </w:tcPr>
          <w:p w14:paraId="6FD3D6C5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>SPIDER</w:t>
            </w:r>
          </w:p>
        </w:tc>
        <w:tc>
          <w:tcPr>
            <w:tcW w:w="1276" w:type="dxa"/>
          </w:tcPr>
          <w:p w14:paraId="2CE332E9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>SPIDER TOOL</w:t>
            </w:r>
          </w:p>
        </w:tc>
        <w:tc>
          <w:tcPr>
            <w:tcW w:w="6520" w:type="dxa"/>
          </w:tcPr>
          <w:p w14:paraId="2324EB7D" w14:textId="6530851D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>SEARCH TERM COMBINATIONS</w:t>
            </w:r>
          </w:p>
        </w:tc>
      </w:tr>
      <w:tr w:rsidR="00470CD0" w:rsidRPr="007D7A1B" w14:paraId="49FD598B" w14:textId="77777777" w:rsidTr="00470CD0">
        <w:trPr>
          <w:trHeight w:val="851"/>
        </w:trPr>
        <w:tc>
          <w:tcPr>
            <w:tcW w:w="2552" w:type="dxa"/>
          </w:tcPr>
          <w:p w14:paraId="5168CC9B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>Sample</w:t>
            </w:r>
          </w:p>
        </w:tc>
        <w:tc>
          <w:tcPr>
            <w:tcW w:w="1276" w:type="dxa"/>
          </w:tcPr>
          <w:p w14:paraId="3C7E3BE9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6520" w:type="dxa"/>
          </w:tcPr>
          <w:p w14:paraId="51CD3F2C" w14:textId="77777777" w:rsidR="00470CD0" w:rsidRPr="007D7A1B" w:rsidRDefault="00470CD0" w:rsidP="00470CD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D7A1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(“China” OR “Chinese”) AND elderly OR Senior* OR “Old” OR “Older” OR  “Geriatric*” OR “aged” OR “dementia” OR “Alzheimer*” OR “long term condition*” OR “Cognitive impairment” OR “Chronic condition*”  OR  “chronic illness” OR “comorbidity” OR “multicomorbidity” OR “co-morbidity” OR “multi-comorbidity” OR  “non communicable disease*” OR “disable*” OR “disability” OR “Parent*” AND </w:t>
            </w:r>
            <w:r w:rsidRPr="007D7A1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“Child of disabled parent*” OR “</w:t>
            </w:r>
            <w:r w:rsidRPr="007D7A1B">
              <w:rPr>
                <w:rFonts w:ascii="Arial" w:hAnsi="Arial" w:cs="Arial"/>
                <w:i/>
                <w:iCs/>
                <w:sz w:val="24"/>
                <w:szCs w:val="24"/>
              </w:rPr>
              <w:t>Child of impaired parent*” OR “Carer*” OR “Caregiv*” OR “family” OR “relative*” OR “Adult Child*” AND communit* OR home W/4 care* OR domestic</w:t>
            </w:r>
          </w:p>
        </w:tc>
      </w:tr>
      <w:tr w:rsidR="00470CD0" w:rsidRPr="007D7A1B" w14:paraId="62BC7435" w14:textId="77777777" w:rsidTr="00470CD0">
        <w:trPr>
          <w:trHeight w:val="851"/>
        </w:trPr>
        <w:tc>
          <w:tcPr>
            <w:tcW w:w="2552" w:type="dxa"/>
          </w:tcPr>
          <w:p w14:paraId="17610C2E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 xml:space="preserve">Phenomenon of Interest. </w:t>
            </w:r>
          </w:p>
        </w:tc>
        <w:tc>
          <w:tcPr>
            <w:tcW w:w="1276" w:type="dxa"/>
          </w:tcPr>
          <w:p w14:paraId="011CFCA8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>P of I</w:t>
            </w:r>
          </w:p>
        </w:tc>
        <w:tc>
          <w:tcPr>
            <w:tcW w:w="6520" w:type="dxa"/>
          </w:tcPr>
          <w:p w14:paraId="5015787F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i/>
                <w:iCs/>
                <w:sz w:val="24"/>
                <w:szCs w:val="24"/>
              </w:rPr>
              <w:t>Caregiving OR “burden” OR “distress” OR “Stress” OR “Strain” OR  “satisfaction*” OR “ “experience*”  OR  “gratification* OR “support” OR coping OR “positive” OR “negative” OR “cognitive coping” OR emotion focused coping OR  Coping W/4 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 w:rsidRPr="007D7A1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trategy* OR mechanism* OR style* OR method* OR technique* OR Psychosocial OR  maladaptive OR emotional OR adaptive OR religious OR Spiritual OR “problem focus” OR adequate OR restraint) OR  manag* </w:t>
            </w:r>
            <w:r w:rsidRPr="007D7A1B">
              <w:rPr>
                <w:rFonts w:ascii="Arial" w:hAnsi="Arial" w:cs="Arial"/>
                <w:i/>
                <w:iCs/>
                <w:sz w:val="24"/>
                <w:szCs w:val="24"/>
              </w:rPr>
              <w:pgNum/>
            </w:r>
            <w:r w:rsidRPr="007D7A1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trategy* OR self manag* OR religio* OR Activit* OR exercise* OR prayer OR beliefs OR resilience  OR mindfulness OR humour OR humor OR planning </w:t>
            </w:r>
            <w:r w:rsidRPr="007D7A1B">
              <w:rPr>
                <w:rFonts w:ascii="Arial" w:hAnsi="Arial" w:cs="Arial"/>
                <w:i/>
                <w:iCs/>
                <w:sz w:val="24"/>
                <w:szCs w:val="24"/>
              </w:rPr>
              <w:pgNum/>
            </w:r>
            <w:r w:rsidRPr="007D7A1B">
              <w:rPr>
                <w:rFonts w:ascii="Arial" w:hAnsi="Arial" w:cs="Arial"/>
                <w:i/>
                <w:iCs/>
                <w:sz w:val="24"/>
                <w:szCs w:val="24"/>
              </w:rPr>
              <w:t>trategy* OR planning OR cop* OR “social support” OR helpless* OR blame OR denial OR accept* OR disengage* OR “substance misuse” OR “Substance abuse” OR reappraisal OR avoid* OR “motivation” OR “impact” OR “ well being” OR well-being OR wellbeing OR “Quality of Life”</w:t>
            </w:r>
          </w:p>
        </w:tc>
      </w:tr>
      <w:tr w:rsidR="00470CD0" w:rsidRPr="007D7A1B" w14:paraId="37C58148" w14:textId="77777777" w:rsidTr="00470CD0">
        <w:trPr>
          <w:trHeight w:val="851"/>
        </w:trPr>
        <w:tc>
          <w:tcPr>
            <w:tcW w:w="2552" w:type="dxa"/>
          </w:tcPr>
          <w:p w14:paraId="72C2F2E9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 xml:space="preserve">Design </w:t>
            </w:r>
          </w:p>
        </w:tc>
        <w:tc>
          <w:tcPr>
            <w:tcW w:w="1276" w:type="dxa"/>
          </w:tcPr>
          <w:p w14:paraId="3BEDD6CC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520" w:type="dxa"/>
          </w:tcPr>
          <w:p w14:paraId="2E561738" w14:textId="77777777" w:rsidR="00470CD0" w:rsidRPr="007D7A1B" w:rsidRDefault="00470CD0" w:rsidP="00470CD0">
            <w:pPr>
              <w:pStyle w:val="NormalWeb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D7A1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“questionnaire*” OR “survey*” OR “interview*” OR “focus group*” OR “case study*” OR “obsev*” </w:t>
            </w:r>
          </w:p>
        </w:tc>
      </w:tr>
      <w:tr w:rsidR="00470CD0" w:rsidRPr="007D7A1B" w14:paraId="714DEA5C" w14:textId="77777777" w:rsidTr="00470CD0">
        <w:trPr>
          <w:trHeight w:val="851"/>
        </w:trPr>
        <w:tc>
          <w:tcPr>
            <w:tcW w:w="2552" w:type="dxa"/>
          </w:tcPr>
          <w:p w14:paraId="2EFD7B01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 xml:space="preserve">Evaluation </w:t>
            </w:r>
          </w:p>
          <w:p w14:paraId="4D6492A7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5B00D6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520" w:type="dxa"/>
          </w:tcPr>
          <w:p w14:paraId="0C3BE85D" w14:textId="77777777" w:rsidR="00470CD0" w:rsidRPr="007D7A1B" w:rsidRDefault="00470CD0" w:rsidP="00470CD0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D7A1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“view*” OR “experience*” OR “opinion*” OR “attitude*” OR “perce*” OR “belie*” OR “feel*” OR “know*” OR “understand*” </w:t>
            </w:r>
          </w:p>
        </w:tc>
      </w:tr>
      <w:tr w:rsidR="00470CD0" w:rsidRPr="007D7A1B" w14:paraId="597C10E6" w14:textId="77777777" w:rsidTr="00470CD0">
        <w:trPr>
          <w:trHeight w:val="851"/>
        </w:trPr>
        <w:tc>
          <w:tcPr>
            <w:tcW w:w="2552" w:type="dxa"/>
          </w:tcPr>
          <w:p w14:paraId="5524BC90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>Research Type</w:t>
            </w:r>
          </w:p>
        </w:tc>
        <w:tc>
          <w:tcPr>
            <w:tcW w:w="1276" w:type="dxa"/>
          </w:tcPr>
          <w:p w14:paraId="7D62C4F0" w14:textId="77777777" w:rsidR="00470CD0" w:rsidRPr="007D7A1B" w:rsidRDefault="00470CD0" w:rsidP="0047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7A1B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6520" w:type="dxa"/>
          </w:tcPr>
          <w:p w14:paraId="512A2937" w14:textId="77777777" w:rsidR="00470CD0" w:rsidRPr="007D7A1B" w:rsidRDefault="00470CD0" w:rsidP="00470CD0">
            <w:pPr>
              <w:pStyle w:val="NormalWeb"/>
              <w:keepNext/>
              <w:tabs>
                <w:tab w:val="right" w:pos="6588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D7A1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“qualitative” OR “quantitative” OR “mixed methods” </w:t>
            </w:r>
            <w:r w:rsidRPr="007D7A1B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</w:tr>
    </w:tbl>
    <w:p w14:paraId="4E39F274" w14:textId="77777777" w:rsidR="00470CD0" w:rsidRDefault="00470CD0" w:rsidP="00470CD0"/>
    <w:p w14:paraId="1B8C48DC" w14:textId="77777777" w:rsidR="00470CD0" w:rsidRPr="00470CD0" w:rsidRDefault="00470CD0" w:rsidP="00470CD0"/>
    <w:sectPr w:rsidR="00470CD0" w:rsidRPr="00470CD0" w:rsidSect="00470CD0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B0"/>
    <w:rsid w:val="00031F0D"/>
    <w:rsid w:val="00066AE7"/>
    <w:rsid w:val="00077093"/>
    <w:rsid w:val="00080B1B"/>
    <w:rsid w:val="00091C9E"/>
    <w:rsid w:val="00096ECB"/>
    <w:rsid w:val="000A00AD"/>
    <w:rsid w:val="000A2ECF"/>
    <w:rsid w:val="000B5ADD"/>
    <w:rsid w:val="000D7748"/>
    <w:rsid w:val="000E74EC"/>
    <w:rsid w:val="00141C5B"/>
    <w:rsid w:val="00167C1A"/>
    <w:rsid w:val="001C29FE"/>
    <w:rsid w:val="001D22B0"/>
    <w:rsid w:val="002021F8"/>
    <w:rsid w:val="0021062E"/>
    <w:rsid w:val="0022699A"/>
    <w:rsid w:val="00232BCC"/>
    <w:rsid w:val="002B7EE1"/>
    <w:rsid w:val="002C3B68"/>
    <w:rsid w:val="002D425C"/>
    <w:rsid w:val="003057DC"/>
    <w:rsid w:val="00315C91"/>
    <w:rsid w:val="0037620B"/>
    <w:rsid w:val="00381D37"/>
    <w:rsid w:val="00384A58"/>
    <w:rsid w:val="00384C3B"/>
    <w:rsid w:val="00391D24"/>
    <w:rsid w:val="003C3AC7"/>
    <w:rsid w:val="003F4EA9"/>
    <w:rsid w:val="0040362A"/>
    <w:rsid w:val="004043BF"/>
    <w:rsid w:val="0043073C"/>
    <w:rsid w:val="004311EA"/>
    <w:rsid w:val="004479CC"/>
    <w:rsid w:val="00465923"/>
    <w:rsid w:val="00470CD0"/>
    <w:rsid w:val="00472EEC"/>
    <w:rsid w:val="004A5249"/>
    <w:rsid w:val="004C36A0"/>
    <w:rsid w:val="004F5B58"/>
    <w:rsid w:val="00527260"/>
    <w:rsid w:val="00555620"/>
    <w:rsid w:val="00565EB0"/>
    <w:rsid w:val="005E76B3"/>
    <w:rsid w:val="005E7AB2"/>
    <w:rsid w:val="005F77E0"/>
    <w:rsid w:val="00615472"/>
    <w:rsid w:val="0062307A"/>
    <w:rsid w:val="00657276"/>
    <w:rsid w:val="006A1030"/>
    <w:rsid w:val="006B0EBA"/>
    <w:rsid w:val="006E76D9"/>
    <w:rsid w:val="007162AF"/>
    <w:rsid w:val="00747D77"/>
    <w:rsid w:val="00773CB2"/>
    <w:rsid w:val="00781A94"/>
    <w:rsid w:val="0079123B"/>
    <w:rsid w:val="007E0CD2"/>
    <w:rsid w:val="0084318C"/>
    <w:rsid w:val="00863711"/>
    <w:rsid w:val="00877FCA"/>
    <w:rsid w:val="008A75B8"/>
    <w:rsid w:val="008E2C59"/>
    <w:rsid w:val="009015D2"/>
    <w:rsid w:val="00903CC3"/>
    <w:rsid w:val="00941DB2"/>
    <w:rsid w:val="0094200F"/>
    <w:rsid w:val="00946DDB"/>
    <w:rsid w:val="00952006"/>
    <w:rsid w:val="00952B4E"/>
    <w:rsid w:val="009553A0"/>
    <w:rsid w:val="00967433"/>
    <w:rsid w:val="009731F0"/>
    <w:rsid w:val="00974DC1"/>
    <w:rsid w:val="00984120"/>
    <w:rsid w:val="009A2AB4"/>
    <w:rsid w:val="009A3A41"/>
    <w:rsid w:val="009B345C"/>
    <w:rsid w:val="009D115B"/>
    <w:rsid w:val="009E25C9"/>
    <w:rsid w:val="00A025BE"/>
    <w:rsid w:val="00A2575E"/>
    <w:rsid w:val="00AA2491"/>
    <w:rsid w:val="00B51897"/>
    <w:rsid w:val="00B52A83"/>
    <w:rsid w:val="00B949EE"/>
    <w:rsid w:val="00BF6861"/>
    <w:rsid w:val="00C01668"/>
    <w:rsid w:val="00C03DAE"/>
    <w:rsid w:val="00C04745"/>
    <w:rsid w:val="00C12D15"/>
    <w:rsid w:val="00C266EB"/>
    <w:rsid w:val="00C365E7"/>
    <w:rsid w:val="00C42D45"/>
    <w:rsid w:val="00CA4796"/>
    <w:rsid w:val="00D25052"/>
    <w:rsid w:val="00D25CED"/>
    <w:rsid w:val="00D268BD"/>
    <w:rsid w:val="00D47847"/>
    <w:rsid w:val="00DA0790"/>
    <w:rsid w:val="00DA4E6A"/>
    <w:rsid w:val="00DD1EFE"/>
    <w:rsid w:val="00DF5162"/>
    <w:rsid w:val="00E056A5"/>
    <w:rsid w:val="00E2506F"/>
    <w:rsid w:val="00E713F2"/>
    <w:rsid w:val="00E71BF6"/>
    <w:rsid w:val="00E71C52"/>
    <w:rsid w:val="00E73582"/>
    <w:rsid w:val="00E925B3"/>
    <w:rsid w:val="00EA061E"/>
    <w:rsid w:val="00EE56FA"/>
    <w:rsid w:val="00EF76A7"/>
    <w:rsid w:val="00F120BE"/>
    <w:rsid w:val="00F233F5"/>
    <w:rsid w:val="00F37CEC"/>
    <w:rsid w:val="00F50376"/>
    <w:rsid w:val="00F67566"/>
    <w:rsid w:val="00F74599"/>
    <w:rsid w:val="00F8626E"/>
    <w:rsid w:val="00F971AC"/>
    <w:rsid w:val="00F97B5B"/>
    <w:rsid w:val="00FA1FBF"/>
    <w:rsid w:val="00FB1B3F"/>
    <w:rsid w:val="00FB43D0"/>
    <w:rsid w:val="00FC590A"/>
    <w:rsid w:val="00FE2CB2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C28C"/>
  <w15:chartTrackingRefBased/>
  <w15:docId w15:val="{7A8D2554-EC2D-3744-A751-945909A6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2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B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qFormat/>
    <w:rsid w:val="001D22B0"/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22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1D22B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Oladayo Bifarin</dc:creator>
  <cp:keywords/>
  <dc:description/>
  <cp:lastModifiedBy>SLF</cp:lastModifiedBy>
  <cp:revision>4</cp:revision>
  <dcterms:created xsi:type="dcterms:W3CDTF">2020-08-14T10:55:00Z</dcterms:created>
  <dcterms:modified xsi:type="dcterms:W3CDTF">2021-05-13T14:50:00Z</dcterms:modified>
</cp:coreProperties>
</file>