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D89DE" w14:textId="77777777" w:rsidR="00323FE1" w:rsidRDefault="00323FE1" w:rsidP="00323FE1">
      <w:pPr>
        <w:jc w:val="center"/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>SUPPLEMENTARY MATERIAL</w:t>
      </w:r>
    </w:p>
    <w:p w14:paraId="330EBF60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57D0826A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752813B7" w14:textId="77777777" w:rsidR="00323FE1" w:rsidRDefault="00323FE1" w:rsidP="00323FE1">
      <w:pPr>
        <w:jc w:val="center"/>
        <w:rPr>
          <w:lang w:val="en-US"/>
        </w:rPr>
      </w:pPr>
      <w:r w:rsidRPr="00196EC2">
        <w:rPr>
          <w:b/>
          <w:bCs/>
          <w:sz w:val="28"/>
          <w:lang w:val="en-GB"/>
        </w:rPr>
        <w:t>High</w:t>
      </w:r>
      <w:r w:rsidRPr="00196EC2">
        <w:rPr>
          <w:b/>
          <w:sz w:val="28"/>
          <w:shd w:val="clear" w:color="auto" w:fill="FFFFFF"/>
          <w:lang w:val="en-GB"/>
        </w:rPr>
        <w:t>-</w:t>
      </w:r>
      <w:r w:rsidRPr="00196EC2">
        <w:rPr>
          <w:b/>
          <w:bCs/>
          <w:sz w:val="28"/>
          <w:lang w:val="en-GB"/>
        </w:rPr>
        <w:t>throughput</w:t>
      </w:r>
      <w:r w:rsidRPr="00196EC2">
        <w:rPr>
          <w:b/>
          <w:sz w:val="28"/>
          <w:shd w:val="clear" w:color="auto" w:fill="FFFFFF"/>
          <w:lang w:val="en-GB"/>
        </w:rPr>
        <w:t> sequencing</w:t>
      </w:r>
      <w:r w:rsidRPr="00196EC2">
        <w:rPr>
          <w:b/>
          <w:sz w:val="28"/>
          <w:lang w:val="en-GB"/>
        </w:rPr>
        <w:t xml:space="preserve"> of fungal communities across the perennial ice block of </w:t>
      </w:r>
      <w:proofErr w:type="spellStart"/>
      <w:r w:rsidRPr="00196EC2">
        <w:rPr>
          <w:b/>
          <w:sz w:val="28"/>
          <w:lang w:val="en-GB"/>
        </w:rPr>
        <w:t>Scărișoara</w:t>
      </w:r>
      <w:proofErr w:type="spellEnd"/>
      <w:r w:rsidRPr="00196EC2">
        <w:rPr>
          <w:b/>
          <w:sz w:val="28"/>
          <w:lang w:val="en-GB"/>
        </w:rPr>
        <w:t xml:space="preserve"> Ice </w:t>
      </w:r>
      <w:r w:rsidRPr="0054027E">
        <w:rPr>
          <w:b/>
          <w:sz w:val="32"/>
          <w:lang w:val="en-GB"/>
        </w:rPr>
        <w:t>Cave</w:t>
      </w:r>
    </w:p>
    <w:p w14:paraId="1D895350" w14:textId="77777777" w:rsidR="00323FE1" w:rsidRPr="00AC79FD" w:rsidRDefault="00323FE1" w:rsidP="00323FE1">
      <w:pPr>
        <w:rPr>
          <w:lang w:val="en-US"/>
        </w:rPr>
      </w:pPr>
    </w:p>
    <w:p w14:paraId="384DD30B" w14:textId="77777777" w:rsidR="00323FE1" w:rsidRPr="00196EC2" w:rsidRDefault="00323FE1" w:rsidP="00323FE1">
      <w:pPr>
        <w:jc w:val="center"/>
      </w:pPr>
      <w:r w:rsidRPr="00196EC2">
        <w:t>Antonio MONDINI</w:t>
      </w:r>
      <w:r w:rsidRPr="00196EC2">
        <w:rPr>
          <w:vertAlign w:val="superscript"/>
        </w:rPr>
        <w:t>1</w:t>
      </w:r>
      <w:r w:rsidRPr="00196EC2">
        <w:t>, Johanna DONHAUSER</w:t>
      </w:r>
      <w:r w:rsidRPr="00196EC2">
        <w:rPr>
          <w:vertAlign w:val="superscript"/>
        </w:rPr>
        <w:t>2</w:t>
      </w:r>
      <w:r w:rsidRPr="00196EC2">
        <w:t>, Corina ITCUS</w:t>
      </w:r>
      <w:r w:rsidRPr="00196EC2">
        <w:rPr>
          <w:vertAlign w:val="superscript"/>
        </w:rPr>
        <w:t>1</w:t>
      </w:r>
      <w:r w:rsidRPr="00196EC2">
        <w:t>, Constantin MARIN</w:t>
      </w:r>
      <w:r w:rsidRPr="00196EC2">
        <w:rPr>
          <w:vertAlign w:val="superscript"/>
        </w:rPr>
        <w:t>3</w:t>
      </w:r>
      <w:r w:rsidRPr="00196EC2">
        <w:t>, Aurel PERȘOIU</w:t>
      </w:r>
      <w:r w:rsidRPr="00196EC2">
        <w:rPr>
          <w:vertAlign w:val="superscript"/>
        </w:rPr>
        <w:t>1,4,5</w:t>
      </w:r>
      <w:r w:rsidRPr="00196EC2">
        <w:t xml:space="preserve">, </w:t>
      </w:r>
      <w:r>
        <w:t>Paris LAVIN</w:t>
      </w:r>
      <w:r w:rsidRPr="00F35935">
        <w:rPr>
          <w:vertAlign w:val="superscript"/>
        </w:rPr>
        <w:t>6,7</w:t>
      </w:r>
      <w:r>
        <w:t xml:space="preserve">, </w:t>
      </w:r>
      <w:r w:rsidRPr="00196EC2">
        <w:t>Beat FREY</w:t>
      </w:r>
      <w:r w:rsidRPr="00196EC2">
        <w:rPr>
          <w:vertAlign w:val="superscript"/>
        </w:rPr>
        <w:t>2</w:t>
      </w:r>
      <w:r w:rsidRPr="00196EC2">
        <w:t>, Cristina PURCAREA</w:t>
      </w:r>
      <w:r w:rsidRPr="00196EC2">
        <w:rPr>
          <w:vertAlign w:val="superscript"/>
        </w:rPr>
        <w:t>1</w:t>
      </w:r>
    </w:p>
    <w:p w14:paraId="1CA62291" w14:textId="77777777" w:rsidR="00323FE1" w:rsidRPr="00196EC2" w:rsidRDefault="00323FE1" w:rsidP="00323FE1">
      <w:pPr>
        <w:jc w:val="center"/>
      </w:pPr>
    </w:p>
    <w:p w14:paraId="2C88D8CA" w14:textId="77777777" w:rsidR="00323FE1" w:rsidRPr="005F708E" w:rsidRDefault="00323FE1" w:rsidP="00323FE1">
      <w:pPr>
        <w:rPr>
          <w:rFonts w:ascii="Optima" w:hAnsi="Optima"/>
          <w:b/>
          <w:sz w:val="18"/>
        </w:rPr>
      </w:pPr>
    </w:p>
    <w:p w14:paraId="18F17522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0227523A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398A2960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04622B76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252288A2" w14:textId="77777777" w:rsidR="00323FE1" w:rsidRPr="00543C67" w:rsidRDefault="00323FE1" w:rsidP="00323FE1">
      <w:pPr>
        <w:rPr>
          <w:rFonts w:ascii="Optima" w:hAnsi="Optima"/>
          <w:b/>
          <w:sz w:val="18"/>
        </w:rPr>
      </w:pPr>
    </w:p>
    <w:p w14:paraId="38E06C38" w14:textId="77777777" w:rsidR="00323FE1" w:rsidRPr="009F1135" w:rsidRDefault="00323FE1" w:rsidP="00323FE1">
      <w:pPr>
        <w:rPr>
          <w:lang w:val="en-US"/>
        </w:rPr>
      </w:pPr>
      <w:r w:rsidRPr="009F1135">
        <w:rPr>
          <w:b/>
          <w:lang w:val="en-US"/>
        </w:rPr>
        <w:t>Table S2</w:t>
      </w:r>
      <w:r w:rsidRPr="009F1135">
        <w:rPr>
          <w:lang w:val="en-US"/>
        </w:rPr>
        <w:t xml:space="preserve">. </w:t>
      </w:r>
      <w:r w:rsidRPr="009F1135">
        <w:rPr>
          <w:lang w:val="en-GB"/>
        </w:rPr>
        <w:t xml:space="preserve">Illumina </w:t>
      </w:r>
      <w:proofErr w:type="spellStart"/>
      <w:r w:rsidRPr="009F1135">
        <w:rPr>
          <w:lang w:val="en-GB"/>
        </w:rPr>
        <w:t>Miseq</w:t>
      </w:r>
      <w:proofErr w:type="spellEnd"/>
      <w:r w:rsidRPr="009F1135">
        <w:rPr>
          <w:lang w:val="en-GB"/>
        </w:rPr>
        <w:t xml:space="preserve"> sequencing of ITS2 region applied to the triplicate ice samples from </w:t>
      </w:r>
      <w:proofErr w:type="spellStart"/>
      <w:r w:rsidRPr="009F1135">
        <w:rPr>
          <w:lang w:val="en-GB"/>
        </w:rPr>
        <w:t>Scarisoara</w:t>
      </w:r>
      <w:proofErr w:type="spellEnd"/>
      <w:r w:rsidRPr="009F1135">
        <w:rPr>
          <w:lang w:val="en-GB"/>
        </w:rPr>
        <w:t xml:space="preserve"> ice block </w:t>
      </w:r>
    </w:p>
    <w:tbl>
      <w:tblPr>
        <w:tblW w:w="9080" w:type="dxa"/>
        <w:tblLook w:val="04A0" w:firstRow="1" w:lastRow="0" w:firstColumn="1" w:lastColumn="0" w:noHBand="0" w:noVBand="1"/>
      </w:tblPr>
      <w:tblGrid>
        <w:gridCol w:w="1760"/>
        <w:gridCol w:w="1980"/>
        <w:gridCol w:w="1900"/>
        <w:gridCol w:w="1860"/>
        <w:gridCol w:w="1580"/>
      </w:tblGrid>
      <w:tr w:rsidR="00323FE1" w14:paraId="05FAD6B6" w14:textId="77777777" w:rsidTr="00AC5FC6">
        <w:trPr>
          <w:trHeight w:val="1020"/>
        </w:trPr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A4711F" w14:textId="77777777" w:rsidR="00323FE1" w:rsidRDefault="00323FE1" w:rsidP="00AC5FC6">
            <w:pPr>
              <w:rPr>
                <w:b/>
                <w:bCs/>
                <w:color w:val="000000"/>
              </w:rPr>
            </w:pPr>
            <w:r w:rsidRPr="00323FE1">
              <w:rPr>
                <w:b/>
                <w:bCs/>
                <w:color w:val="000000"/>
                <w:lang w:val="en-US"/>
              </w:rPr>
              <w:t xml:space="preserve">       </w:t>
            </w:r>
            <w:r>
              <w:rPr>
                <w:b/>
                <w:bCs/>
                <w:color w:val="000000"/>
              </w:rPr>
              <w:t>Sample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45E66" w14:textId="77777777" w:rsidR="00323FE1" w:rsidRDefault="00323FE1" w:rsidP="00AC5FC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Number</w:t>
            </w:r>
            <w:proofErr w:type="spellEnd"/>
            <w:r>
              <w:rPr>
                <w:b/>
                <w:bCs/>
                <w:color w:val="000000"/>
              </w:rPr>
              <w:t xml:space="preserve"> of </w:t>
            </w:r>
            <w:proofErr w:type="spellStart"/>
            <w:r>
              <w:rPr>
                <w:b/>
                <w:bCs/>
                <w:color w:val="000000"/>
              </w:rPr>
              <w:t>Reads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62201" w14:textId="77777777" w:rsidR="00323FE1" w:rsidRDefault="00323FE1" w:rsidP="00AC5FC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Number</w:t>
            </w:r>
            <w:proofErr w:type="spellEnd"/>
            <w:r>
              <w:rPr>
                <w:b/>
                <w:bCs/>
                <w:color w:val="000000"/>
              </w:rPr>
              <w:t xml:space="preserve"> of </w:t>
            </w:r>
            <w:proofErr w:type="spellStart"/>
            <w:r>
              <w:rPr>
                <w:b/>
                <w:bCs/>
                <w:color w:val="000000"/>
              </w:rPr>
              <w:t>Bases</w:t>
            </w:r>
            <w:proofErr w:type="spellEnd"/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36DFC" w14:textId="77777777" w:rsidR="00323FE1" w:rsidRDefault="00323FE1" w:rsidP="00AC5FC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Average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Quality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F2C7F" w14:textId="77777777" w:rsidR="00323FE1" w:rsidRDefault="00323FE1" w:rsidP="00AC5F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Duplicate (%)</w:t>
            </w:r>
          </w:p>
        </w:tc>
      </w:tr>
      <w:tr w:rsidR="00323FE1" w14:paraId="3C24031D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BE0A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1-S.1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48C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92,518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7DD1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46,259,000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9A0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2BD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92.520</w:t>
            </w:r>
          </w:p>
        </w:tc>
      </w:tr>
      <w:tr w:rsidR="00323FE1" w14:paraId="34DC6969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319F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1-S.2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828C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77,189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E9E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38,594,500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5A3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262E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92.511</w:t>
            </w:r>
          </w:p>
        </w:tc>
      </w:tr>
      <w:tr w:rsidR="00323FE1" w14:paraId="6BCC49A6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AB8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1-S.3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01DC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75,720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23342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37,860,000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38C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0C6B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93.321</w:t>
            </w:r>
          </w:p>
        </w:tc>
      </w:tr>
      <w:tr w:rsidR="00323FE1" w14:paraId="4323B8D8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4AFC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1-L.1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6BC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91,420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AC8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45,710,000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494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FB6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91.775</w:t>
            </w:r>
          </w:p>
        </w:tc>
      </w:tr>
      <w:tr w:rsidR="00323FE1" w14:paraId="0E286BD6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71E2B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1-L.2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407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83,116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33A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41,558,000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3AA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0B75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95.210</w:t>
            </w:r>
          </w:p>
        </w:tc>
      </w:tr>
      <w:tr w:rsidR="00323FE1" w14:paraId="5EED1F76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AC89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1-L.3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DBA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86,131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BEB5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43,065,500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F73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4A6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95.287</w:t>
            </w:r>
          </w:p>
        </w:tc>
      </w:tr>
      <w:tr w:rsidR="00323FE1" w14:paraId="31D51988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E2DC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400-O.1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E87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84,538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EF3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42,269,000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6CCB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6591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93.216</w:t>
            </w:r>
          </w:p>
        </w:tc>
      </w:tr>
      <w:tr w:rsidR="00323FE1" w14:paraId="68D943AE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568A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400-O.2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C7B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62,555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D02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31,277,500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55D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E19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93.128</w:t>
            </w:r>
          </w:p>
        </w:tc>
      </w:tr>
      <w:tr w:rsidR="00323FE1" w14:paraId="0C4EEB70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64A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400-O.3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E022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105,357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829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52,678,500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E001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579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94.251</w:t>
            </w:r>
          </w:p>
        </w:tc>
      </w:tr>
      <w:tr w:rsidR="00323FE1" w14:paraId="14EF6F84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E84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900-O.1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B54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73,439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05B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36,719,500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26E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25B9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92.987</w:t>
            </w:r>
          </w:p>
        </w:tc>
      </w:tr>
      <w:tr w:rsidR="00323FE1" w14:paraId="656B34D0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EA61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900-O.2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5365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91,907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207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45,953,500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0F62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E53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94.474</w:t>
            </w:r>
          </w:p>
        </w:tc>
      </w:tr>
      <w:tr w:rsidR="00323FE1" w14:paraId="0CED5B84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F47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900-O.3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52F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98,532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81191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49,266,000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6A09F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CF6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94.850</w:t>
            </w:r>
          </w:p>
        </w:tc>
      </w:tr>
      <w:tr w:rsidR="00323FE1" w14:paraId="6FD7D2A8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9A2B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900-I.1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147A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75,216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5049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37,608,000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AA5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3FFE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94.118</w:t>
            </w:r>
          </w:p>
        </w:tc>
      </w:tr>
      <w:tr w:rsidR="00323FE1" w14:paraId="0B2DDF2A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59A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900-I.2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9D8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70,409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142B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35,204,500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AFD5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3BBF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93.967</w:t>
            </w:r>
          </w:p>
        </w:tc>
      </w:tr>
      <w:tr w:rsidR="00323FE1" w14:paraId="4156C2F6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FA63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900-I.3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A7A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2C32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43,004,500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706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EB2C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94.363</w:t>
            </w:r>
          </w:p>
        </w:tc>
      </w:tr>
      <w:tr w:rsidR="00323FE1" w14:paraId="34DF6A2B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384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1200-I.1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C3C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68,411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323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34,205,500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0CC5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C28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93.413</w:t>
            </w:r>
          </w:p>
        </w:tc>
      </w:tr>
      <w:tr w:rsidR="00323FE1" w14:paraId="3ABE20D6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C52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1200-I.2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E7E5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73,126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12B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36,563,000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884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8DF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95.538</w:t>
            </w:r>
          </w:p>
        </w:tc>
      </w:tr>
      <w:tr w:rsidR="00323FE1" w14:paraId="4CD698D5" w14:textId="77777777" w:rsidTr="00AC5FC6">
        <w:trPr>
          <w:trHeight w:val="28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7EFF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1200-I.3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BA8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77,914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A83B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38,957,000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BB72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EEBC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94.435</w:t>
            </w:r>
          </w:p>
        </w:tc>
      </w:tr>
      <w:tr w:rsidR="00323FE1" w14:paraId="08A898B6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0B01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1500-I.1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073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85,608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D1BA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42,804,000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930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5D50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94.179</w:t>
            </w:r>
          </w:p>
        </w:tc>
      </w:tr>
      <w:tr w:rsidR="00323FE1" w14:paraId="057146FB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3F01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1500-I.2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EEBE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92,131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BFA6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46,065,500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07DE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8AD7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94.967</w:t>
            </w:r>
          </w:p>
        </w:tc>
      </w:tr>
      <w:tr w:rsidR="00323FE1" w14:paraId="2166621D" w14:textId="77777777" w:rsidTr="00AC5FC6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CBBBC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1500-I.3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B101D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100,531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5E2D4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50,265,500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BC4FE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12648" w14:textId="77777777" w:rsidR="00323FE1" w:rsidRDefault="00323FE1" w:rsidP="00AC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92.774</w:t>
            </w:r>
          </w:p>
        </w:tc>
      </w:tr>
    </w:tbl>
    <w:p w14:paraId="6FCEB0B9" w14:textId="77777777" w:rsidR="00323FE1" w:rsidRDefault="00323FE1" w:rsidP="00323FE1">
      <w:pPr>
        <w:rPr>
          <w:b/>
          <w:lang w:val="en-US"/>
        </w:rPr>
      </w:pPr>
    </w:p>
    <w:p w14:paraId="675EA044" w14:textId="77777777" w:rsidR="00323FE1" w:rsidRDefault="00323FE1" w:rsidP="00323FE1">
      <w:pPr>
        <w:rPr>
          <w:b/>
          <w:lang w:val="en-US"/>
        </w:rPr>
      </w:pPr>
    </w:p>
    <w:p w14:paraId="343742AC" w14:textId="77777777" w:rsidR="00323FE1" w:rsidRDefault="00323FE1" w:rsidP="00323FE1">
      <w:pPr>
        <w:rPr>
          <w:b/>
          <w:lang w:val="en-US"/>
        </w:rPr>
      </w:pPr>
    </w:p>
    <w:p w14:paraId="47057E86" w14:textId="77777777" w:rsidR="00323FE1" w:rsidRDefault="00323FE1" w:rsidP="00323FE1">
      <w:pPr>
        <w:rPr>
          <w:b/>
          <w:lang w:val="en-US"/>
        </w:rPr>
      </w:pPr>
    </w:p>
    <w:p w14:paraId="38D3C3CE" w14:textId="77777777" w:rsidR="00323FE1" w:rsidRDefault="00323FE1" w:rsidP="00323FE1">
      <w:pPr>
        <w:rPr>
          <w:b/>
          <w:lang w:val="en-US"/>
        </w:rPr>
      </w:pPr>
    </w:p>
    <w:p w14:paraId="2F0B899B" w14:textId="77777777" w:rsidR="00323FE1" w:rsidRDefault="00323FE1" w:rsidP="00323FE1">
      <w:pPr>
        <w:rPr>
          <w:b/>
          <w:lang w:val="en-US"/>
        </w:rPr>
      </w:pPr>
    </w:p>
    <w:p w14:paraId="68AADBFE" w14:textId="77777777" w:rsidR="00323FE1" w:rsidRDefault="00323FE1" w:rsidP="00323FE1">
      <w:pPr>
        <w:rPr>
          <w:b/>
          <w:lang w:val="en-US"/>
        </w:rPr>
      </w:pPr>
    </w:p>
    <w:p w14:paraId="7DC6938F" w14:textId="0374047F" w:rsidR="00323FE1" w:rsidRDefault="00323FE1" w:rsidP="00323FE1">
      <w:pPr>
        <w:jc w:val="center"/>
      </w:pPr>
      <w:bookmarkStart w:id="0" w:name="_GoBack"/>
      <w:bookmarkEnd w:id="0"/>
    </w:p>
    <w:sectPr w:rsidR="00323FE1" w:rsidSect="00825128">
      <w:pgSz w:w="11900" w:h="16840"/>
      <w:pgMar w:top="955" w:right="1134" w:bottom="62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E1"/>
    <w:rsid w:val="000410C2"/>
    <w:rsid w:val="00323FE1"/>
    <w:rsid w:val="004075E7"/>
    <w:rsid w:val="004900DB"/>
    <w:rsid w:val="004B5387"/>
    <w:rsid w:val="00543C67"/>
    <w:rsid w:val="00825128"/>
    <w:rsid w:val="00866BD2"/>
    <w:rsid w:val="00D45526"/>
    <w:rsid w:val="00D5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1693"/>
  <w15:chartTrackingRefBased/>
  <w15:docId w15:val="{D613FE86-3850-0F49-B11E-A2BDE7D2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F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FE1"/>
    <w:rPr>
      <w:rFonts w:ascii="Times New Roman" w:eastAsiaTheme="minorEastAsia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BD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D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Mondini</dc:creator>
  <cp:keywords/>
  <dc:description/>
  <cp:lastModifiedBy>Antonio Mondini</cp:lastModifiedBy>
  <cp:revision>6</cp:revision>
  <cp:lastPrinted>2018-12-10T16:59:00Z</cp:lastPrinted>
  <dcterms:created xsi:type="dcterms:W3CDTF">2018-12-10T16:59:00Z</dcterms:created>
  <dcterms:modified xsi:type="dcterms:W3CDTF">2019-02-21T12:23:00Z</dcterms:modified>
</cp:coreProperties>
</file>