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pPr w:leftFromText="180" w:rightFromText="180" w:vertAnchor="text" w:horzAnchor="margin" w:tblpY="296"/>
        <w:tblW w:w="10350" w:type="dxa"/>
        <w:tblLook w:val="04A0" w:firstRow="1" w:lastRow="0" w:firstColumn="1" w:lastColumn="0" w:noHBand="0" w:noVBand="1"/>
      </w:tblPr>
      <w:tblGrid>
        <w:gridCol w:w="1584"/>
        <w:gridCol w:w="761"/>
        <w:gridCol w:w="935"/>
        <w:gridCol w:w="870"/>
        <w:gridCol w:w="903"/>
        <w:gridCol w:w="880"/>
        <w:gridCol w:w="880"/>
        <w:gridCol w:w="880"/>
        <w:gridCol w:w="880"/>
        <w:gridCol w:w="961"/>
        <w:gridCol w:w="816"/>
      </w:tblGrid>
      <w:tr w:rsidR="00CA772A" w:rsidTr="00E24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A772A" w:rsidRPr="00D06372" w:rsidRDefault="00CA772A" w:rsidP="00E245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Year</w:t>
            </w:r>
          </w:p>
        </w:tc>
        <w:tc>
          <w:tcPr>
            <w:tcW w:w="7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935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87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903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9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816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Total</w:t>
            </w:r>
          </w:p>
        </w:tc>
      </w:tr>
      <w:tr w:rsidR="00CA772A" w:rsidTr="00E24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A772A" w:rsidRPr="00D06372" w:rsidRDefault="00CA772A" w:rsidP="00E245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Radar Measurements</w:t>
            </w:r>
          </w:p>
        </w:tc>
        <w:tc>
          <w:tcPr>
            <w:tcW w:w="7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13782</w:t>
            </w:r>
          </w:p>
        </w:tc>
        <w:tc>
          <w:tcPr>
            <w:tcW w:w="935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39684</w:t>
            </w:r>
          </w:p>
        </w:tc>
        <w:tc>
          <w:tcPr>
            <w:tcW w:w="87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104817</w:t>
            </w:r>
          </w:p>
        </w:tc>
        <w:tc>
          <w:tcPr>
            <w:tcW w:w="903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32078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27249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14973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77014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60580</w:t>
            </w:r>
          </w:p>
        </w:tc>
        <w:tc>
          <w:tcPr>
            <w:tcW w:w="9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26391</w:t>
            </w:r>
          </w:p>
        </w:tc>
        <w:tc>
          <w:tcPr>
            <w:tcW w:w="816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396568</w:t>
            </w:r>
          </w:p>
        </w:tc>
      </w:tr>
      <w:tr w:rsidR="00CA772A" w:rsidTr="00E24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A772A" w:rsidRPr="00D06372" w:rsidRDefault="00CA772A" w:rsidP="00E245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Derived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Isochron</w:t>
            </w:r>
            <w:proofErr w:type="spellEnd"/>
          </w:p>
        </w:tc>
        <w:tc>
          <w:tcPr>
            <w:tcW w:w="7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5622</w:t>
            </w:r>
          </w:p>
        </w:tc>
        <w:tc>
          <w:tcPr>
            <w:tcW w:w="935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16802</w:t>
            </w:r>
          </w:p>
        </w:tc>
        <w:tc>
          <w:tcPr>
            <w:tcW w:w="87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74387</w:t>
            </w:r>
          </w:p>
        </w:tc>
        <w:tc>
          <w:tcPr>
            <w:tcW w:w="903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11519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12758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3432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50668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21869</w:t>
            </w:r>
          </w:p>
        </w:tc>
        <w:tc>
          <w:tcPr>
            <w:tcW w:w="9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15487</w:t>
            </w:r>
          </w:p>
        </w:tc>
        <w:tc>
          <w:tcPr>
            <w:tcW w:w="816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212544</w:t>
            </w:r>
          </w:p>
        </w:tc>
      </w:tr>
      <w:tr w:rsidR="00CA772A" w:rsidTr="00E24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CA772A" w:rsidRPr="00D06372" w:rsidRDefault="00CA772A" w:rsidP="00E245F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40.8</w:t>
            </w:r>
          </w:p>
        </w:tc>
        <w:tc>
          <w:tcPr>
            <w:tcW w:w="935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42.3</w:t>
            </w:r>
          </w:p>
        </w:tc>
        <w:tc>
          <w:tcPr>
            <w:tcW w:w="87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70.9</w:t>
            </w:r>
          </w:p>
        </w:tc>
        <w:tc>
          <w:tcPr>
            <w:tcW w:w="903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35.9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46.8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22.9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65.8</w:t>
            </w:r>
          </w:p>
        </w:tc>
        <w:tc>
          <w:tcPr>
            <w:tcW w:w="880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36.1</w:t>
            </w:r>
          </w:p>
        </w:tc>
        <w:tc>
          <w:tcPr>
            <w:tcW w:w="961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58.7</w:t>
            </w:r>
          </w:p>
        </w:tc>
        <w:tc>
          <w:tcPr>
            <w:tcW w:w="816" w:type="dxa"/>
          </w:tcPr>
          <w:p w:rsidR="00CA772A" w:rsidRPr="00D06372" w:rsidRDefault="00CA772A" w:rsidP="00E245F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53.5</w:t>
            </w:r>
          </w:p>
        </w:tc>
      </w:tr>
    </w:tbl>
    <w:p w:rsidR="00CA772A" w:rsidRDefault="00CA772A" w:rsidP="00CA772A">
      <w:pPr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A772A" w:rsidRDefault="00CA772A" w:rsidP="00CA772A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96737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Table 1</w:t>
      </w:r>
      <w:r w:rsidRPr="0096737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– Number of radar measurements with a discernible surface taken for each year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96737F">
        <w:rPr>
          <w:rFonts w:ascii="Times New Roman" w:eastAsia="Times New Roman" w:hAnsi="Times New Roman" w:cs="Times New Roman"/>
          <w:color w:val="000000"/>
          <w:shd w:val="clear" w:color="auto" w:fill="FFFFFF"/>
        </w:rPr>
        <w:t>the subset of those echograms that contained an annual layer (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derived </w:t>
      </w:r>
      <w:proofErr w:type="spellStart"/>
      <w:r w:rsidRPr="0096737F">
        <w:rPr>
          <w:rFonts w:ascii="Times New Roman" w:eastAsia="Times New Roman" w:hAnsi="Times New Roman" w:cs="Times New Roman"/>
          <w:color w:val="000000"/>
          <w:shd w:val="clear" w:color="auto" w:fill="FFFFFF"/>
        </w:rPr>
        <w:t>isochron</w:t>
      </w:r>
      <w:proofErr w:type="spellEnd"/>
      <w:r w:rsidRPr="0096737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and the percentage that could be derived for each year</w:t>
      </w:r>
      <w:r w:rsidRPr="0096737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Pr="0096737F">
        <w:rPr>
          <w:rFonts w:ascii="Times New Roman" w:eastAsia="Times New Roman" w:hAnsi="Times New Roman" w:cs="Times New Roman"/>
          <w:color w:val="000000"/>
        </w:rPr>
        <w:t> </w:t>
      </w:r>
    </w:p>
    <w:p w:rsidR="00D52BA2" w:rsidRDefault="00D52BA2">
      <w:bookmarkStart w:id="0" w:name="_GoBack"/>
      <w:bookmarkEnd w:id="0"/>
    </w:p>
    <w:sectPr w:rsidR="00D5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EB"/>
    <w:rsid w:val="009C1AEB"/>
    <w:rsid w:val="00CA772A"/>
    <w:rsid w:val="00D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8E2FC-9D5D-4D0A-BEAF-4ACBB4D6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CA77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2019-11-04T23:43:00Z</dcterms:created>
  <dcterms:modified xsi:type="dcterms:W3CDTF">2019-11-04T23:45:00Z</dcterms:modified>
</cp:coreProperties>
</file>