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37" w:rsidRPr="000E3A44" w:rsidRDefault="009B0637" w:rsidP="009B0637">
      <w:pPr>
        <w:spacing w:line="480" w:lineRule="auto"/>
        <w:rPr>
          <w:b/>
          <w:sz w:val="20"/>
          <w:szCs w:val="20"/>
          <w:lang w:val="en-GB"/>
        </w:rPr>
      </w:pPr>
      <w:bookmarkStart w:id="0" w:name="_GoBack"/>
      <w:proofErr w:type="gramStart"/>
      <w:r w:rsidRPr="000E3A44">
        <w:rPr>
          <w:b/>
          <w:sz w:val="20"/>
          <w:szCs w:val="20"/>
          <w:lang w:val="en-GB"/>
        </w:rPr>
        <w:t xml:space="preserve">Supplementary Table </w:t>
      </w:r>
      <w:r w:rsidR="00901393" w:rsidRPr="000E3A44">
        <w:rPr>
          <w:b/>
          <w:sz w:val="20"/>
          <w:szCs w:val="20"/>
          <w:lang w:val="en-GB"/>
        </w:rPr>
        <w:t>3</w:t>
      </w:r>
      <w:r w:rsidRPr="000E3A44">
        <w:rPr>
          <w:b/>
          <w:sz w:val="20"/>
          <w:szCs w:val="20"/>
          <w:lang w:val="en-GB"/>
        </w:rPr>
        <w:t>.</w:t>
      </w:r>
      <w:proofErr w:type="gramEnd"/>
      <w:r w:rsidRPr="000E3A44">
        <w:rPr>
          <w:b/>
          <w:sz w:val="20"/>
          <w:szCs w:val="20"/>
          <w:lang w:val="en-GB"/>
        </w:rPr>
        <w:t xml:space="preserve"> Meta-analysis model and specification in BUGS language</w:t>
      </w:r>
    </w:p>
    <w:p w:rsidR="00C94091" w:rsidRPr="000E3A44" w:rsidRDefault="00C94091" w:rsidP="00C94091">
      <w:pPr>
        <w:spacing w:before="120" w:line="480" w:lineRule="auto"/>
        <w:jc w:val="both"/>
        <w:rPr>
          <w:sz w:val="20"/>
          <w:szCs w:val="20"/>
          <w:lang w:val="en-GB"/>
        </w:rPr>
      </w:pPr>
      <w:r w:rsidRPr="000E3A44">
        <w:rPr>
          <w:sz w:val="20"/>
          <w:szCs w:val="20"/>
          <w:lang w:val="en-GB"/>
        </w:rPr>
        <w:t>Let k (=1</w:t>
      </w:r>
      <w:proofErr w:type="gramStart"/>
      <w:r w:rsidRPr="000E3A44">
        <w:rPr>
          <w:sz w:val="20"/>
          <w:szCs w:val="20"/>
          <w:lang w:val="en-GB"/>
        </w:rPr>
        <w:t>, …,</w:t>
      </w:r>
      <w:proofErr w:type="gramEnd"/>
      <w:r w:rsidRPr="000E3A44">
        <w:rPr>
          <w:sz w:val="20"/>
          <w:szCs w:val="20"/>
          <w:lang w:val="en-GB"/>
        </w:rPr>
        <w:t xml:space="preserve"> K) and </w:t>
      </w:r>
      <w:proofErr w:type="spellStart"/>
      <w:r w:rsidRPr="000E3A44">
        <w:rPr>
          <w:sz w:val="20"/>
          <w:szCs w:val="20"/>
          <w:lang w:val="en-GB"/>
        </w:rPr>
        <w:t>n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 xml:space="preserve"> be the number of patients in the </w:t>
      </w:r>
      <w:proofErr w:type="spellStart"/>
      <w:r w:rsidRPr="000E3A44">
        <w:rPr>
          <w:sz w:val="20"/>
          <w:szCs w:val="20"/>
          <w:lang w:val="en-GB"/>
        </w:rPr>
        <w:t>j</w:t>
      </w:r>
      <w:r w:rsidRPr="000E3A44">
        <w:rPr>
          <w:i/>
          <w:sz w:val="20"/>
          <w:szCs w:val="20"/>
          <w:lang w:val="en-GB"/>
        </w:rPr>
        <w:t>th</w:t>
      </w:r>
      <w:proofErr w:type="spellEnd"/>
      <w:r w:rsidRPr="000E3A44">
        <w:rPr>
          <w:sz w:val="20"/>
          <w:szCs w:val="20"/>
          <w:lang w:val="en-GB"/>
        </w:rPr>
        <w:t xml:space="preserve"> study of version k. Each study's success probability </w:t>
      </w:r>
      <w:proofErr w:type="spellStart"/>
      <w:r w:rsidRPr="000E3A44">
        <w:rPr>
          <w:sz w:val="20"/>
          <w:szCs w:val="20"/>
          <w:lang w:val="en-GB"/>
        </w:rPr>
        <w:t>p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 xml:space="preserve"> is considered to have been selected from a population specific to the IMD version. This three-level hierarchical model can be expressed as follows:</w:t>
      </w:r>
    </w:p>
    <w:p w:rsidR="00C94091" w:rsidRPr="000E3A44" w:rsidRDefault="00C94091" w:rsidP="00C94091">
      <w:pPr>
        <w:spacing w:after="60" w:line="480" w:lineRule="auto"/>
        <w:ind w:left="2340"/>
        <w:jc w:val="both"/>
        <w:rPr>
          <w:sz w:val="20"/>
          <w:szCs w:val="20"/>
          <w:lang w:val="en-GB"/>
        </w:rPr>
      </w:pPr>
      <w:proofErr w:type="spellStart"/>
      <w:proofErr w:type="gramStart"/>
      <w:r w:rsidRPr="000E3A44">
        <w:rPr>
          <w:sz w:val="20"/>
          <w:szCs w:val="20"/>
          <w:lang w:val="en-GB"/>
        </w:rPr>
        <w:t>y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proofErr w:type="gramEnd"/>
      <w:r w:rsidRPr="000E3A44">
        <w:rPr>
          <w:sz w:val="20"/>
          <w:szCs w:val="20"/>
          <w:lang w:val="en-GB"/>
        </w:rPr>
        <w:t xml:space="preserve"> ~ </w:t>
      </w:r>
      <w:r w:rsidRPr="000E3A44">
        <w:rPr>
          <w:i/>
          <w:sz w:val="20"/>
          <w:szCs w:val="20"/>
          <w:lang w:val="en-GB"/>
        </w:rPr>
        <w:t>Binomial</w:t>
      </w:r>
      <w:r w:rsidRPr="000E3A44">
        <w:rPr>
          <w:sz w:val="20"/>
          <w:szCs w:val="20"/>
          <w:lang w:val="en-GB"/>
        </w:rPr>
        <w:t xml:space="preserve"> (</w:t>
      </w:r>
      <w:proofErr w:type="spellStart"/>
      <w:r w:rsidRPr="000E3A44">
        <w:rPr>
          <w:sz w:val="20"/>
          <w:szCs w:val="20"/>
          <w:lang w:val="en-GB"/>
        </w:rPr>
        <w:t>p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vertAlign w:val="subscript"/>
          <w:lang w:val="en-GB"/>
        </w:rPr>
        <w:t xml:space="preserve"> </w:t>
      </w:r>
      <w:r w:rsidRPr="000E3A44">
        <w:rPr>
          <w:sz w:val="20"/>
          <w:szCs w:val="20"/>
          <w:lang w:val="en-GB"/>
        </w:rPr>
        <w:t xml:space="preserve">, </w:t>
      </w:r>
      <w:proofErr w:type="spellStart"/>
      <w:r w:rsidRPr="000E3A44">
        <w:rPr>
          <w:sz w:val="20"/>
          <w:szCs w:val="20"/>
          <w:lang w:val="en-GB"/>
        </w:rPr>
        <w:t>n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>)</w:t>
      </w:r>
    </w:p>
    <w:p w:rsidR="00C94091" w:rsidRPr="000E3A44" w:rsidRDefault="00C94091" w:rsidP="00C94091">
      <w:pPr>
        <w:spacing w:before="120" w:after="60" w:line="480" w:lineRule="auto"/>
        <w:ind w:left="2340"/>
        <w:jc w:val="both"/>
        <w:rPr>
          <w:sz w:val="20"/>
          <w:szCs w:val="20"/>
          <w:lang w:val="en-GB"/>
        </w:rPr>
      </w:pPr>
      <w:proofErr w:type="spellStart"/>
      <w:proofErr w:type="gramStart"/>
      <w:r w:rsidRPr="000E3A44">
        <w:rPr>
          <w:sz w:val="20"/>
          <w:szCs w:val="20"/>
          <w:lang w:val="en-GB"/>
        </w:rPr>
        <w:t>logit</w:t>
      </w:r>
      <w:proofErr w:type="spellEnd"/>
      <w:r w:rsidRPr="000E3A44">
        <w:rPr>
          <w:sz w:val="20"/>
          <w:szCs w:val="20"/>
          <w:lang w:val="en-GB"/>
        </w:rPr>
        <w:t>(</w:t>
      </w:r>
      <w:proofErr w:type="spellStart"/>
      <w:proofErr w:type="gramEnd"/>
      <w:r w:rsidRPr="000E3A44">
        <w:rPr>
          <w:sz w:val="20"/>
          <w:szCs w:val="20"/>
          <w:lang w:val="en-GB"/>
        </w:rPr>
        <w:t>p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 xml:space="preserve">) = </w:t>
      </w:r>
      <w:r w:rsidRPr="000E3A44">
        <w:rPr>
          <w:sz w:val="20"/>
          <w:szCs w:val="20"/>
          <w:lang w:val="en-GB"/>
        </w:rPr>
        <w:sym w:font="Symbol" w:char="F071"/>
      </w:r>
      <w:r w:rsidRPr="000E3A44">
        <w:rPr>
          <w:sz w:val="20"/>
          <w:szCs w:val="20"/>
          <w:vertAlign w:val="subscript"/>
          <w:lang w:val="en-GB"/>
        </w:rPr>
        <w:t>k</w:t>
      </w:r>
      <w:r w:rsidRPr="000E3A44">
        <w:rPr>
          <w:sz w:val="20"/>
          <w:szCs w:val="20"/>
          <w:lang w:val="en-GB"/>
        </w:rPr>
        <w:t xml:space="preserve"> + </w:t>
      </w:r>
      <w:r w:rsidRPr="000E3A44">
        <w:rPr>
          <w:sz w:val="20"/>
          <w:szCs w:val="20"/>
          <w:lang w:val="en-GB"/>
        </w:rPr>
        <w:sym w:font="Symbol" w:char="F073"/>
      </w:r>
      <w:r w:rsidRPr="000E3A44">
        <w:rPr>
          <w:sz w:val="20"/>
          <w:szCs w:val="20"/>
          <w:lang w:val="en-GB"/>
        </w:rPr>
        <w:t xml:space="preserve"> </w:t>
      </w:r>
      <w:proofErr w:type="spellStart"/>
      <w:r w:rsidRPr="000E3A44">
        <w:rPr>
          <w:sz w:val="20"/>
          <w:szCs w:val="20"/>
          <w:lang w:val="en-GB"/>
        </w:rPr>
        <w:t>z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vertAlign w:val="subscript"/>
          <w:lang w:val="en-GB"/>
        </w:rPr>
        <w:tab/>
      </w:r>
      <w:proofErr w:type="spellStart"/>
      <w:r w:rsidRPr="000E3A44">
        <w:rPr>
          <w:sz w:val="20"/>
          <w:szCs w:val="20"/>
          <w:lang w:val="en-GB"/>
        </w:rPr>
        <w:t>z</w:t>
      </w:r>
      <w:r w:rsidRPr="000E3A44">
        <w:rPr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vertAlign w:val="subscript"/>
          <w:lang w:val="en-GB"/>
        </w:rPr>
        <w:t xml:space="preserve"> </w:t>
      </w:r>
      <w:r w:rsidRPr="000E3A44">
        <w:rPr>
          <w:sz w:val="20"/>
          <w:szCs w:val="20"/>
          <w:lang w:val="en-GB"/>
        </w:rPr>
        <w:t xml:space="preserve">~ </w:t>
      </w:r>
      <w:r w:rsidRPr="000E3A44">
        <w:rPr>
          <w:i/>
          <w:sz w:val="20"/>
          <w:szCs w:val="20"/>
          <w:lang w:val="en-GB"/>
        </w:rPr>
        <w:t>N</w:t>
      </w:r>
      <w:r w:rsidR="00176F76" w:rsidRPr="000E3A44">
        <w:rPr>
          <w:sz w:val="20"/>
          <w:szCs w:val="20"/>
          <w:lang w:val="en-GB"/>
        </w:rPr>
        <w:t>(0,1)</w:t>
      </w:r>
      <w:r w:rsidR="00176F76" w:rsidRPr="000E3A44">
        <w:rPr>
          <w:sz w:val="20"/>
          <w:szCs w:val="20"/>
          <w:lang w:val="en-GB"/>
        </w:rPr>
        <w:tab/>
      </w:r>
      <w:r w:rsidR="00176F76" w:rsidRPr="000E3A44">
        <w:rPr>
          <w:sz w:val="20"/>
          <w:szCs w:val="20"/>
          <w:lang w:val="en-GB"/>
        </w:rPr>
        <w:tab/>
      </w:r>
      <w:r w:rsidR="00176F76" w:rsidRPr="000E3A44">
        <w:rPr>
          <w:sz w:val="20"/>
          <w:szCs w:val="20"/>
          <w:lang w:val="en-GB"/>
        </w:rPr>
        <w:tab/>
        <w:t>(1)</w:t>
      </w:r>
    </w:p>
    <w:p w:rsidR="00C94091" w:rsidRPr="000E3A44" w:rsidRDefault="00C94091" w:rsidP="00C94091">
      <w:pPr>
        <w:spacing w:before="120" w:after="60" w:line="480" w:lineRule="auto"/>
        <w:ind w:left="2340"/>
        <w:jc w:val="both"/>
        <w:rPr>
          <w:sz w:val="20"/>
          <w:szCs w:val="20"/>
          <w:lang w:val="pt-BR"/>
        </w:rPr>
      </w:pPr>
      <w:r w:rsidRPr="000E3A44">
        <w:rPr>
          <w:sz w:val="20"/>
          <w:szCs w:val="20"/>
          <w:lang w:val="en-GB"/>
        </w:rPr>
        <w:sym w:font="Symbol" w:char="F071"/>
      </w:r>
      <w:r w:rsidRPr="000E3A44">
        <w:rPr>
          <w:sz w:val="20"/>
          <w:szCs w:val="20"/>
          <w:vertAlign w:val="subscript"/>
          <w:lang w:val="pt-BR"/>
        </w:rPr>
        <w:t>k</w:t>
      </w:r>
      <w:r w:rsidRPr="000E3A44">
        <w:rPr>
          <w:sz w:val="20"/>
          <w:szCs w:val="20"/>
          <w:lang w:val="pt-BR"/>
        </w:rPr>
        <w:t xml:space="preserve"> = </w:t>
      </w:r>
      <w:r w:rsidRPr="000E3A44">
        <w:rPr>
          <w:sz w:val="20"/>
          <w:szCs w:val="20"/>
          <w:lang w:val="en-GB"/>
        </w:rPr>
        <w:sym w:font="Symbol" w:char="F06D"/>
      </w:r>
      <w:r w:rsidRPr="000E3A44">
        <w:rPr>
          <w:sz w:val="20"/>
          <w:szCs w:val="20"/>
          <w:lang w:val="pt-BR"/>
        </w:rPr>
        <w:t xml:space="preserve"> + </w:t>
      </w:r>
      <w:r w:rsidRPr="000E3A44">
        <w:rPr>
          <w:sz w:val="20"/>
          <w:szCs w:val="20"/>
          <w:lang w:val="en-GB"/>
        </w:rPr>
        <w:sym w:font="Symbol" w:char="F06E"/>
      </w:r>
      <w:r w:rsidRPr="000E3A44">
        <w:rPr>
          <w:sz w:val="20"/>
          <w:szCs w:val="20"/>
          <w:lang w:val="pt-BR"/>
        </w:rPr>
        <w:t xml:space="preserve"> </w:t>
      </w:r>
      <w:r w:rsidRPr="000E3A44">
        <w:rPr>
          <w:sz w:val="20"/>
          <w:szCs w:val="20"/>
          <w:lang w:val="en-GB"/>
        </w:rPr>
        <w:sym w:font="Symbol" w:char="F065"/>
      </w:r>
      <w:r w:rsidRPr="000E3A44">
        <w:rPr>
          <w:sz w:val="20"/>
          <w:szCs w:val="20"/>
          <w:vertAlign w:val="subscript"/>
          <w:lang w:val="pt-BR"/>
        </w:rPr>
        <w:t xml:space="preserve">k </w:t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en-GB"/>
        </w:rPr>
        <w:sym w:font="Symbol" w:char="F065"/>
      </w:r>
      <w:r w:rsidRPr="000E3A44">
        <w:rPr>
          <w:sz w:val="20"/>
          <w:szCs w:val="20"/>
          <w:vertAlign w:val="subscript"/>
          <w:lang w:val="pt-BR"/>
        </w:rPr>
        <w:t xml:space="preserve">k </w:t>
      </w:r>
      <w:r w:rsidRPr="000E3A44">
        <w:rPr>
          <w:sz w:val="20"/>
          <w:szCs w:val="20"/>
          <w:lang w:val="pt-BR"/>
        </w:rPr>
        <w:t xml:space="preserve">~ </w:t>
      </w:r>
      <w:r w:rsidRPr="000E3A44">
        <w:rPr>
          <w:i/>
          <w:sz w:val="20"/>
          <w:szCs w:val="20"/>
          <w:lang w:val="pt-BR"/>
        </w:rPr>
        <w:t>N</w:t>
      </w:r>
      <w:r w:rsidRPr="000E3A44">
        <w:rPr>
          <w:sz w:val="20"/>
          <w:szCs w:val="20"/>
          <w:lang w:val="pt-BR"/>
        </w:rPr>
        <w:t>(0,1)</w:t>
      </w:r>
    </w:p>
    <w:p w:rsidR="00C94091" w:rsidRPr="000E3A44" w:rsidRDefault="00C94091" w:rsidP="00C94091">
      <w:pPr>
        <w:spacing w:before="120" w:after="240" w:line="480" w:lineRule="auto"/>
        <w:ind w:left="2340"/>
        <w:jc w:val="both"/>
        <w:rPr>
          <w:sz w:val="20"/>
          <w:szCs w:val="20"/>
          <w:lang w:val="pt-BR"/>
        </w:rPr>
      </w:pPr>
      <w:r w:rsidRPr="000E3A44">
        <w:rPr>
          <w:sz w:val="20"/>
          <w:szCs w:val="20"/>
          <w:lang w:val="en-GB"/>
        </w:rPr>
        <w:sym w:font="Symbol" w:char="F073"/>
      </w:r>
      <w:r w:rsidRPr="000E3A44">
        <w:rPr>
          <w:sz w:val="20"/>
          <w:szCs w:val="20"/>
          <w:lang w:val="pt-BR"/>
        </w:rPr>
        <w:t xml:space="preserve"> ~ </w:t>
      </w:r>
      <w:r w:rsidRPr="000E3A44">
        <w:rPr>
          <w:i/>
          <w:sz w:val="20"/>
          <w:szCs w:val="20"/>
          <w:lang w:val="pt-BR"/>
        </w:rPr>
        <w:t>logN</w:t>
      </w:r>
      <w:r w:rsidRPr="000E3A44">
        <w:rPr>
          <w:sz w:val="20"/>
          <w:szCs w:val="20"/>
          <w:lang w:val="pt-BR"/>
        </w:rPr>
        <w:t>(0,1)</w:t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en-GB"/>
        </w:rPr>
        <w:sym w:font="Symbol" w:char="F06E"/>
      </w:r>
      <w:r w:rsidRPr="000E3A44">
        <w:rPr>
          <w:sz w:val="20"/>
          <w:szCs w:val="20"/>
          <w:lang w:val="pt-BR"/>
        </w:rPr>
        <w:t xml:space="preserve"> ~ </w:t>
      </w:r>
      <w:r w:rsidRPr="000E3A44">
        <w:rPr>
          <w:i/>
          <w:sz w:val="20"/>
          <w:szCs w:val="20"/>
          <w:lang w:val="pt-BR"/>
        </w:rPr>
        <w:t>logN</w:t>
      </w:r>
      <w:r w:rsidRPr="000E3A44">
        <w:rPr>
          <w:sz w:val="20"/>
          <w:szCs w:val="20"/>
          <w:lang w:val="pt-BR"/>
        </w:rPr>
        <w:t>(0,1)</w:t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pt-BR"/>
        </w:rPr>
        <w:tab/>
      </w:r>
      <w:r w:rsidRPr="000E3A44">
        <w:rPr>
          <w:sz w:val="20"/>
          <w:szCs w:val="20"/>
          <w:lang w:val="en-GB"/>
        </w:rPr>
        <w:sym w:font="Symbol" w:char="F06D"/>
      </w:r>
      <w:r w:rsidRPr="000E3A44">
        <w:rPr>
          <w:sz w:val="20"/>
          <w:szCs w:val="20"/>
          <w:lang w:val="pt-BR"/>
        </w:rPr>
        <w:t xml:space="preserve"> ~ </w:t>
      </w:r>
      <w:r w:rsidRPr="000E3A44">
        <w:rPr>
          <w:i/>
          <w:sz w:val="20"/>
          <w:szCs w:val="20"/>
          <w:lang w:val="pt-BR"/>
        </w:rPr>
        <w:t xml:space="preserve">N </w:t>
      </w:r>
      <w:r w:rsidRPr="000E3A44">
        <w:rPr>
          <w:sz w:val="20"/>
          <w:szCs w:val="20"/>
          <w:lang w:val="pt-BR"/>
        </w:rPr>
        <w:t>(0,10</w:t>
      </w:r>
      <w:r w:rsidRPr="000E3A44">
        <w:rPr>
          <w:sz w:val="20"/>
          <w:szCs w:val="20"/>
          <w:vertAlign w:val="superscript"/>
          <w:lang w:val="pt-BR"/>
        </w:rPr>
        <w:t>6</w:t>
      </w:r>
      <w:r w:rsidRPr="000E3A44">
        <w:rPr>
          <w:sz w:val="20"/>
          <w:szCs w:val="20"/>
          <w:lang w:val="pt-BR"/>
        </w:rPr>
        <w:t>)</w:t>
      </w:r>
    </w:p>
    <w:p w:rsidR="00176F76" w:rsidRPr="000E3A44" w:rsidRDefault="00C94091" w:rsidP="00176F76">
      <w:pPr>
        <w:spacing w:before="120" w:after="60" w:line="480" w:lineRule="auto"/>
        <w:jc w:val="both"/>
        <w:rPr>
          <w:sz w:val="20"/>
          <w:szCs w:val="20"/>
          <w:lang w:val="en-GB"/>
        </w:rPr>
      </w:pPr>
      <w:proofErr w:type="gramStart"/>
      <w:r w:rsidRPr="000E3A44">
        <w:rPr>
          <w:sz w:val="20"/>
          <w:szCs w:val="20"/>
          <w:lang w:val="en-GB"/>
        </w:rPr>
        <w:t>where</w:t>
      </w:r>
      <w:proofErr w:type="gramEnd"/>
      <w:r w:rsidRPr="000E3A44">
        <w:rPr>
          <w:sz w:val="20"/>
          <w:szCs w:val="20"/>
          <w:lang w:val="en-GB"/>
        </w:rPr>
        <w:t xml:space="preserve"> the underlying success probabilities </w:t>
      </w:r>
      <w:proofErr w:type="spellStart"/>
      <w:r w:rsidRPr="000E3A44">
        <w:rPr>
          <w:i/>
          <w:sz w:val="20"/>
          <w:szCs w:val="20"/>
          <w:lang w:val="en-GB"/>
        </w:rPr>
        <w:t>p</w:t>
      </w:r>
      <w:r w:rsidRPr="000E3A44">
        <w:rPr>
          <w:i/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 xml:space="preserve">, on the </w:t>
      </w:r>
      <w:proofErr w:type="spellStart"/>
      <w:r w:rsidRPr="000E3A44">
        <w:rPr>
          <w:sz w:val="20"/>
          <w:szCs w:val="20"/>
          <w:lang w:val="en-GB"/>
        </w:rPr>
        <w:t>logit</w:t>
      </w:r>
      <w:proofErr w:type="spellEnd"/>
      <w:r w:rsidRPr="000E3A44">
        <w:rPr>
          <w:sz w:val="20"/>
          <w:szCs w:val="20"/>
          <w:lang w:val="en-GB"/>
        </w:rPr>
        <w:t xml:space="preserve"> scale, of version </w:t>
      </w:r>
      <w:r w:rsidRPr="000E3A44">
        <w:rPr>
          <w:i/>
          <w:sz w:val="20"/>
          <w:szCs w:val="20"/>
          <w:lang w:val="en-GB"/>
        </w:rPr>
        <w:t xml:space="preserve">k </w:t>
      </w:r>
      <w:r w:rsidRPr="000E3A44">
        <w:rPr>
          <w:sz w:val="20"/>
          <w:szCs w:val="20"/>
          <w:lang w:val="en-GB"/>
        </w:rPr>
        <w:t xml:space="preserve">of the IMD from the </w:t>
      </w:r>
      <w:proofErr w:type="spellStart"/>
      <w:r w:rsidRPr="000E3A44">
        <w:rPr>
          <w:i/>
          <w:sz w:val="20"/>
          <w:szCs w:val="20"/>
          <w:lang w:val="en-GB"/>
        </w:rPr>
        <w:t>j</w:t>
      </w:r>
      <w:r w:rsidRPr="000E3A44">
        <w:rPr>
          <w:i/>
          <w:sz w:val="20"/>
          <w:szCs w:val="20"/>
          <w:vertAlign w:val="superscript"/>
          <w:lang w:val="en-GB"/>
        </w:rPr>
        <w:t>th</w:t>
      </w:r>
      <w:proofErr w:type="spellEnd"/>
      <w:r w:rsidRPr="000E3A44">
        <w:rPr>
          <w:sz w:val="20"/>
          <w:szCs w:val="20"/>
          <w:lang w:val="en-GB"/>
        </w:rPr>
        <w:t xml:space="preserve"> study are distributed about an overall effect, </w:t>
      </w:r>
      <w:r w:rsidRPr="000E3A44">
        <w:rPr>
          <w:i/>
          <w:sz w:val="20"/>
          <w:szCs w:val="20"/>
          <w:lang w:val="en-GB"/>
        </w:rPr>
        <w:sym w:font="Symbol" w:char="F071"/>
      </w:r>
      <w:r w:rsidRPr="000E3A44">
        <w:rPr>
          <w:i/>
          <w:sz w:val="20"/>
          <w:szCs w:val="20"/>
          <w:vertAlign w:val="subscript"/>
          <w:lang w:val="en-GB"/>
        </w:rPr>
        <w:t>k</w:t>
      </w:r>
      <w:r w:rsidRPr="000E3A44">
        <w:rPr>
          <w:sz w:val="20"/>
          <w:szCs w:val="20"/>
          <w:lang w:val="en-GB"/>
        </w:rPr>
        <w:t xml:space="preserve">, for the </w:t>
      </w:r>
      <w:proofErr w:type="spellStart"/>
      <w:r w:rsidRPr="000E3A44">
        <w:rPr>
          <w:i/>
          <w:sz w:val="20"/>
          <w:szCs w:val="20"/>
          <w:lang w:val="en-GB"/>
        </w:rPr>
        <w:t>k</w:t>
      </w:r>
      <w:r w:rsidRPr="000E3A44">
        <w:rPr>
          <w:i/>
          <w:sz w:val="20"/>
          <w:szCs w:val="20"/>
          <w:vertAlign w:val="superscript"/>
          <w:lang w:val="en-GB"/>
        </w:rPr>
        <w:t>th</w:t>
      </w:r>
      <w:proofErr w:type="spellEnd"/>
      <w:r w:rsidRPr="000E3A44">
        <w:rPr>
          <w:i/>
          <w:sz w:val="20"/>
          <w:szCs w:val="20"/>
          <w:lang w:val="en-GB"/>
        </w:rPr>
        <w:t xml:space="preserve"> </w:t>
      </w:r>
      <w:r w:rsidRPr="000E3A44">
        <w:rPr>
          <w:sz w:val="20"/>
          <w:szCs w:val="20"/>
          <w:lang w:val="en-GB"/>
        </w:rPr>
        <w:t xml:space="preserve">version of IMD, with </w:t>
      </w:r>
      <w:r w:rsidRPr="000E3A44">
        <w:rPr>
          <w:sz w:val="20"/>
          <w:szCs w:val="20"/>
          <w:lang w:val="en-GB"/>
        </w:rPr>
        <w:sym w:font="Symbol" w:char="F073"/>
      </w:r>
      <w:r w:rsidRPr="000E3A44">
        <w:rPr>
          <w:sz w:val="20"/>
          <w:szCs w:val="20"/>
          <w:lang w:val="en-GB"/>
        </w:rPr>
        <w:t xml:space="preserve"> representing the inter-study variability, which is assumed to be the same for all of the IMD versions. The version effects, </w:t>
      </w:r>
      <w:r w:rsidRPr="000E3A44">
        <w:rPr>
          <w:i/>
          <w:sz w:val="20"/>
          <w:szCs w:val="20"/>
          <w:lang w:val="en-GB"/>
        </w:rPr>
        <w:sym w:font="Symbol" w:char="F071"/>
      </w:r>
      <w:r w:rsidRPr="000E3A44">
        <w:rPr>
          <w:i/>
          <w:sz w:val="20"/>
          <w:szCs w:val="20"/>
          <w:vertAlign w:val="subscript"/>
          <w:lang w:val="en-GB"/>
        </w:rPr>
        <w:t>k</w:t>
      </w:r>
      <w:r w:rsidRPr="000E3A44">
        <w:rPr>
          <w:sz w:val="20"/>
          <w:szCs w:val="20"/>
          <w:lang w:val="en-GB"/>
        </w:rPr>
        <w:t xml:space="preserve">, are distributed about an overall population effect </w:t>
      </w:r>
      <w:r w:rsidRPr="000E3A44">
        <w:rPr>
          <w:i/>
          <w:sz w:val="20"/>
          <w:szCs w:val="20"/>
          <w:lang w:val="en-GB"/>
        </w:rPr>
        <w:t>μ</w:t>
      </w:r>
      <w:r w:rsidRPr="000E3A44">
        <w:rPr>
          <w:sz w:val="20"/>
          <w:szCs w:val="20"/>
          <w:lang w:val="en-GB"/>
        </w:rPr>
        <w:t xml:space="preserve">, with </w:t>
      </w:r>
      <w:r w:rsidRPr="000E3A44">
        <w:rPr>
          <w:i/>
          <w:sz w:val="20"/>
          <w:szCs w:val="20"/>
          <w:lang w:val="en-GB"/>
        </w:rPr>
        <w:sym w:font="Symbol" w:char="F06E"/>
      </w:r>
      <w:r w:rsidRPr="000E3A44">
        <w:rPr>
          <w:sz w:val="20"/>
          <w:szCs w:val="20"/>
          <w:lang w:val="en-GB"/>
        </w:rPr>
        <w:t xml:space="preserve"> representing the inter-version variability. Random effects were denoted with </w:t>
      </w:r>
      <w:proofErr w:type="spellStart"/>
      <w:r w:rsidRPr="000E3A44">
        <w:rPr>
          <w:i/>
          <w:sz w:val="20"/>
          <w:szCs w:val="20"/>
          <w:lang w:val="en-GB"/>
        </w:rPr>
        <w:t>z</w:t>
      </w:r>
      <w:r w:rsidRPr="000E3A44">
        <w:rPr>
          <w:i/>
          <w:sz w:val="20"/>
          <w:szCs w:val="20"/>
          <w:vertAlign w:val="subscript"/>
          <w:lang w:val="en-GB"/>
        </w:rPr>
        <w:t>kj</w:t>
      </w:r>
      <w:proofErr w:type="spellEnd"/>
      <w:r w:rsidRPr="000E3A44">
        <w:rPr>
          <w:sz w:val="20"/>
          <w:szCs w:val="20"/>
          <w:lang w:val="en-GB"/>
        </w:rPr>
        <w:t xml:space="preserve"> and </w:t>
      </w:r>
      <w:r w:rsidRPr="000E3A44">
        <w:rPr>
          <w:i/>
          <w:sz w:val="20"/>
          <w:szCs w:val="20"/>
          <w:lang w:val="en-GB"/>
        </w:rPr>
        <w:sym w:font="Symbol" w:char="F065"/>
      </w:r>
      <w:r w:rsidRPr="000E3A44">
        <w:rPr>
          <w:i/>
          <w:sz w:val="20"/>
          <w:szCs w:val="20"/>
          <w:vertAlign w:val="subscript"/>
          <w:lang w:val="en-GB"/>
        </w:rPr>
        <w:t>k</w:t>
      </w:r>
      <w:r w:rsidRPr="000E3A44">
        <w:rPr>
          <w:sz w:val="20"/>
          <w:szCs w:val="20"/>
          <w:lang w:val="en-GB"/>
        </w:rPr>
        <w:t xml:space="preserve"> and were</w:t>
      </w:r>
      <w:r w:rsidRPr="000E3A44">
        <w:rPr>
          <w:sz w:val="20"/>
          <w:szCs w:val="20"/>
          <w:vertAlign w:val="subscript"/>
          <w:lang w:val="en-GB"/>
        </w:rPr>
        <w:t xml:space="preserve"> </w:t>
      </w:r>
      <w:r w:rsidRPr="000E3A44">
        <w:rPr>
          <w:sz w:val="20"/>
          <w:szCs w:val="20"/>
          <w:lang w:val="en-GB"/>
        </w:rPr>
        <w:t xml:space="preserve">assumed to be drawn from a standard normal distribution. 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b/>
          <w:lang w:val="en-GB"/>
        </w:rPr>
      </w:pPr>
      <w:r w:rsidRPr="000E3A44">
        <w:rPr>
          <w:rFonts w:ascii="Times New Roman" w:hAnsi="Times New Roman" w:cs="Times New Roman"/>
          <w:b/>
          <w:lang w:val="en-GB"/>
        </w:rPr>
        <w:t xml:space="preserve">BUGS Specification 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>{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</w:t>
      </w:r>
      <w:proofErr w:type="gramStart"/>
      <w:r w:rsidRPr="000E3A44">
        <w:rPr>
          <w:rFonts w:ascii="Times New Roman" w:hAnsi="Times New Roman" w:cs="Times New Roman"/>
          <w:lang w:val="en-GB"/>
        </w:rPr>
        <w:t>for(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k in 1 : K ) {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   </w:t>
      </w:r>
      <w:proofErr w:type="gramStart"/>
      <w:r w:rsidRPr="000E3A44">
        <w:rPr>
          <w:rFonts w:ascii="Times New Roman" w:hAnsi="Times New Roman" w:cs="Times New Roman"/>
          <w:lang w:val="en-GB"/>
        </w:rPr>
        <w:t>for(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j in 1 : J[k] ) </w:t>
      </w:r>
      <w:r w:rsidRPr="000E3A44">
        <w:rPr>
          <w:rFonts w:ascii="Times New Roman" w:hAnsi="Times New Roman" w:cs="Times New Roman"/>
          <w:lang w:val="en-GB"/>
        </w:rPr>
        <w:tab/>
        <w:t>{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      </w:t>
      </w:r>
      <w:proofErr w:type="gramStart"/>
      <w:r w:rsidRPr="000E3A44">
        <w:rPr>
          <w:rFonts w:ascii="Times New Roman" w:hAnsi="Times New Roman" w:cs="Times New Roman"/>
          <w:lang w:val="en-GB"/>
        </w:rPr>
        <w:t>y[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k , j] ~ </w:t>
      </w:r>
      <w:proofErr w:type="spellStart"/>
      <w:r w:rsidRPr="000E3A44">
        <w:rPr>
          <w:rFonts w:ascii="Times New Roman" w:hAnsi="Times New Roman" w:cs="Times New Roman"/>
          <w:lang w:val="en-GB"/>
        </w:rPr>
        <w:t>dbin</w:t>
      </w:r>
      <w:proofErr w:type="spellEnd"/>
      <w:r w:rsidRPr="000E3A44">
        <w:rPr>
          <w:rFonts w:ascii="Times New Roman" w:hAnsi="Times New Roman" w:cs="Times New Roman"/>
          <w:lang w:val="en-GB"/>
        </w:rPr>
        <w:t>(p[k , j],n[k , j])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en-GB"/>
        </w:rPr>
        <w:t xml:space="preserve">         </w:t>
      </w:r>
      <w:r w:rsidRPr="000E3A44">
        <w:rPr>
          <w:rFonts w:ascii="Times New Roman" w:hAnsi="Times New Roman" w:cs="Times New Roman"/>
          <w:lang w:val="sv-SE"/>
        </w:rPr>
        <w:t>logit(p[k , j]) &lt;- b[k , j]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 xml:space="preserve">         b[k , j] &lt;- theta[k] + v*z[k, j]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 xml:space="preserve">         z[k, j] ~ dnorm( 0,1)</w:t>
      </w:r>
      <w:r w:rsidRPr="000E3A44">
        <w:rPr>
          <w:rFonts w:ascii="Times New Roman" w:hAnsi="Times New Roman" w:cs="Times New Roman"/>
          <w:lang w:val="sv-SE"/>
        </w:rPr>
        <w:tab/>
      </w:r>
      <w:r w:rsidRPr="000E3A44">
        <w:rPr>
          <w:rFonts w:ascii="Times New Roman" w:hAnsi="Times New Roman" w:cs="Times New Roman"/>
          <w:lang w:val="sv-SE"/>
        </w:rPr>
        <w:tab/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 xml:space="preserve">      </w:t>
      </w:r>
      <w:r w:rsidRPr="000E3A44">
        <w:rPr>
          <w:rFonts w:ascii="Times New Roman" w:hAnsi="Times New Roman" w:cs="Times New Roman"/>
          <w:lang w:val="sv-SE"/>
        </w:rPr>
        <w:tab/>
      </w:r>
      <w:r w:rsidRPr="000E3A44">
        <w:rPr>
          <w:rFonts w:ascii="Times New Roman" w:hAnsi="Times New Roman" w:cs="Times New Roman"/>
          <w:lang w:val="sv-SE"/>
        </w:rPr>
        <w:tab/>
      </w:r>
      <w:r w:rsidRPr="000E3A44">
        <w:rPr>
          <w:rFonts w:ascii="Times New Roman" w:hAnsi="Times New Roman" w:cs="Times New Roman"/>
          <w:lang w:val="sv-SE"/>
        </w:rPr>
        <w:tab/>
      </w:r>
      <w:r w:rsidRPr="000E3A44">
        <w:rPr>
          <w:rFonts w:ascii="Times New Roman" w:hAnsi="Times New Roman" w:cs="Times New Roman"/>
          <w:lang w:val="sv-SE"/>
        </w:rPr>
        <w:tab/>
        <w:t>}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 xml:space="preserve">     </w:t>
      </w:r>
      <w:r w:rsidRPr="000E3A44">
        <w:rPr>
          <w:rFonts w:ascii="Times New Roman" w:hAnsi="Times New Roman" w:cs="Times New Roman"/>
          <w:lang w:val="sv-SE"/>
        </w:rPr>
        <w:tab/>
        <w:t>theta[k] &lt;- mu + (sigma*epsilon[k])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 xml:space="preserve">     </w:t>
      </w:r>
      <w:r w:rsidRPr="000E3A44">
        <w:rPr>
          <w:rFonts w:ascii="Times New Roman" w:hAnsi="Times New Roman" w:cs="Times New Roman"/>
          <w:lang w:val="sv-SE"/>
        </w:rPr>
        <w:tab/>
        <w:t>epsilon[k]  ~ dnorm( 0,1)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sv-SE"/>
        </w:rPr>
      </w:pPr>
      <w:r w:rsidRPr="000E3A44">
        <w:rPr>
          <w:rFonts w:ascii="Times New Roman" w:hAnsi="Times New Roman" w:cs="Times New Roman"/>
          <w:lang w:val="sv-SE"/>
        </w:rPr>
        <w:tab/>
        <w:t>P[k]&lt;-exp(theta[k])/(1+exp(theta[k]))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sv-SE"/>
        </w:rPr>
        <w:t xml:space="preserve">   </w:t>
      </w:r>
      <w:r w:rsidRPr="000E3A44">
        <w:rPr>
          <w:rFonts w:ascii="Times New Roman" w:hAnsi="Times New Roman" w:cs="Times New Roman"/>
          <w:lang w:val="en-GB"/>
        </w:rPr>
        <w:t>}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   </w:t>
      </w:r>
      <w:r w:rsidRPr="000E3A44">
        <w:rPr>
          <w:rFonts w:ascii="Times New Roman" w:hAnsi="Times New Roman" w:cs="Times New Roman"/>
          <w:lang w:val="en-GB"/>
        </w:rPr>
        <w:tab/>
      </w:r>
      <w:proofErr w:type="gramStart"/>
      <w:r w:rsidRPr="000E3A44">
        <w:rPr>
          <w:rFonts w:ascii="Times New Roman" w:hAnsi="Times New Roman" w:cs="Times New Roman"/>
          <w:lang w:val="en-GB"/>
        </w:rPr>
        <w:t>for(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k in 2 : K ) </w:t>
      </w:r>
      <w:r w:rsidRPr="000E3A44">
        <w:rPr>
          <w:rFonts w:ascii="Times New Roman" w:hAnsi="Times New Roman" w:cs="Times New Roman"/>
          <w:lang w:val="en-GB"/>
        </w:rPr>
        <w:tab/>
        <w:t>{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ab/>
      </w:r>
      <w:proofErr w:type="gramStart"/>
      <w:r w:rsidRPr="000E3A44">
        <w:rPr>
          <w:rFonts w:ascii="Times New Roman" w:hAnsi="Times New Roman" w:cs="Times New Roman"/>
          <w:lang w:val="en-GB"/>
        </w:rPr>
        <w:t>d[</w:t>
      </w:r>
      <w:proofErr w:type="gramEnd"/>
      <w:r w:rsidRPr="000E3A44">
        <w:rPr>
          <w:rFonts w:ascii="Times New Roman" w:hAnsi="Times New Roman" w:cs="Times New Roman"/>
          <w:lang w:val="en-GB"/>
        </w:rPr>
        <w:t>k-1]&lt;-P[k]-P[k-1]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ab/>
      </w:r>
      <w:proofErr w:type="spellStart"/>
      <w:proofErr w:type="gramStart"/>
      <w:r w:rsidRPr="000E3A44">
        <w:rPr>
          <w:rFonts w:ascii="Times New Roman" w:hAnsi="Times New Roman" w:cs="Times New Roman"/>
          <w:lang w:val="en-GB"/>
        </w:rPr>
        <w:t>proba</w:t>
      </w:r>
      <w:proofErr w:type="spellEnd"/>
      <w:r w:rsidRPr="000E3A44">
        <w:rPr>
          <w:rFonts w:ascii="Times New Roman" w:hAnsi="Times New Roman" w:cs="Times New Roman"/>
          <w:lang w:val="en-GB"/>
        </w:rPr>
        <w:t>[</w:t>
      </w:r>
      <w:proofErr w:type="gramEnd"/>
      <w:r w:rsidRPr="000E3A44">
        <w:rPr>
          <w:rFonts w:ascii="Times New Roman" w:hAnsi="Times New Roman" w:cs="Times New Roman"/>
          <w:lang w:val="en-GB"/>
        </w:rPr>
        <w:t>k-1]&lt;-step(d[k-1])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ab/>
      </w:r>
      <w:r w:rsidRPr="000E3A44">
        <w:rPr>
          <w:rFonts w:ascii="Times New Roman" w:hAnsi="Times New Roman" w:cs="Times New Roman"/>
          <w:lang w:val="en-GB"/>
        </w:rPr>
        <w:tab/>
      </w:r>
      <w:r w:rsidRPr="000E3A44">
        <w:rPr>
          <w:rFonts w:ascii="Times New Roman" w:hAnsi="Times New Roman" w:cs="Times New Roman"/>
          <w:lang w:val="en-GB"/>
        </w:rPr>
        <w:tab/>
      </w:r>
      <w:r w:rsidRPr="000E3A44">
        <w:rPr>
          <w:rFonts w:ascii="Times New Roman" w:hAnsi="Times New Roman" w:cs="Times New Roman"/>
          <w:lang w:val="en-GB"/>
        </w:rPr>
        <w:tab/>
        <w:t>}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</w:t>
      </w:r>
      <w:proofErr w:type="gramStart"/>
      <w:r w:rsidRPr="000E3A44">
        <w:rPr>
          <w:rFonts w:ascii="Times New Roman" w:hAnsi="Times New Roman" w:cs="Times New Roman"/>
          <w:lang w:val="en-GB"/>
        </w:rPr>
        <w:t>mu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~ </w:t>
      </w:r>
      <w:proofErr w:type="spellStart"/>
      <w:r w:rsidRPr="000E3A44">
        <w:rPr>
          <w:rFonts w:ascii="Times New Roman" w:hAnsi="Times New Roman" w:cs="Times New Roman"/>
          <w:lang w:val="en-GB"/>
        </w:rPr>
        <w:t>dnorm</w:t>
      </w:r>
      <w:proofErr w:type="spellEnd"/>
      <w:r w:rsidRPr="000E3A44">
        <w:rPr>
          <w:rFonts w:ascii="Times New Roman" w:hAnsi="Times New Roman" w:cs="Times New Roman"/>
          <w:lang w:val="en-GB"/>
        </w:rPr>
        <w:t>( 0,1.0E-6)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</w:t>
      </w:r>
      <w:proofErr w:type="gramStart"/>
      <w:r w:rsidRPr="000E3A44">
        <w:rPr>
          <w:rFonts w:ascii="Times New Roman" w:hAnsi="Times New Roman" w:cs="Times New Roman"/>
          <w:lang w:val="en-GB"/>
        </w:rPr>
        <w:t>sigma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~ </w:t>
      </w:r>
      <w:proofErr w:type="spellStart"/>
      <w:r w:rsidRPr="000E3A44">
        <w:rPr>
          <w:rFonts w:ascii="Times New Roman" w:hAnsi="Times New Roman" w:cs="Times New Roman"/>
          <w:lang w:val="en-GB"/>
        </w:rPr>
        <w:t>dlnorm</w:t>
      </w:r>
      <w:proofErr w:type="spellEnd"/>
      <w:r w:rsidRPr="000E3A44">
        <w:rPr>
          <w:rFonts w:ascii="Times New Roman" w:hAnsi="Times New Roman" w:cs="Times New Roman"/>
          <w:lang w:val="en-GB"/>
        </w:rPr>
        <w:t>( 0,1)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PI&lt;-</w:t>
      </w:r>
      <w:proofErr w:type="spellStart"/>
      <w:proofErr w:type="gramStart"/>
      <w:r w:rsidRPr="000E3A44">
        <w:rPr>
          <w:rFonts w:ascii="Times New Roman" w:hAnsi="Times New Roman" w:cs="Times New Roman"/>
          <w:lang w:val="en-GB"/>
        </w:rPr>
        <w:t>exp</w:t>
      </w:r>
      <w:proofErr w:type="spellEnd"/>
      <w:r w:rsidRPr="000E3A44">
        <w:rPr>
          <w:rFonts w:ascii="Times New Roman" w:hAnsi="Times New Roman" w:cs="Times New Roman"/>
          <w:lang w:val="en-GB"/>
        </w:rPr>
        <w:t>(</w:t>
      </w:r>
      <w:proofErr w:type="gramEnd"/>
      <w:r w:rsidRPr="000E3A44">
        <w:rPr>
          <w:rFonts w:ascii="Times New Roman" w:hAnsi="Times New Roman" w:cs="Times New Roman"/>
          <w:lang w:val="en-GB"/>
        </w:rPr>
        <w:t>mu)/(1+exp(mu))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lang w:val="en-GB"/>
        </w:rPr>
      </w:pPr>
      <w:r w:rsidRPr="000E3A44">
        <w:rPr>
          <w:rFonts w:ascii="Times New Roman" w:hAnsi="Times New Roman" w:cs="Times New Roman"/>
          <w:lang w:val="en-GB"/>
        </w:rPr>
        <w:t xml:space="preserve">   </w:t>
      </w:r>
      <w:proofErr w:type="gramStart"/>
      <w:r w:rsidRPr="000E3A44">
        <w:rPr>
          <w:rFonts w:ascii="Times New Roman" w:hAnsi="Times New Roman" w:cs="Times New Roman"/>
          <w:lang w:val="en-GB"/>
        </w:rPr>
        <w:t>v</w:t>
      </w:r>
      <w:proofErr w:type="gramEnd"/>
      <w:r w:rsidRPr="000E3A44">
        <w:rPr>
          <w:rFonts w:ascii="Times New Roman" w:hAnsi="Times New Roman" w:cs="Times New Roman"/>
          <w:lang w:val="en-GB"/>
        </w:rPr>
        <w:t xml:space="preserve"> ~ </w:t>
      </w:r>
      <w:proofErr w:type="spellStart"/>
      <w:r w:rsidRPr="000E3A44">
        <w:rPr>
          <w:rFonts w:ascii="Times New Roman" w:hAnsi="Times New Roman" w:cs="Times New Roman"/>
          <w:lang w:val="en-GB"/>
        </w:rPr>
        <w:t>dlnorm</w:t>
      </w:r>
      <w:proofErr w:type="spellEnd"/>
      <w:r w:rsidRPr="000E3A44">
        <w:rPr>
          <w:rFonts w:ascii="Times New Roman" w:hAnsi="Times New Roman" w:cs="Times New Roman"/>
          <w:lang w:val="en-GB"/>
        </w:rPr>
        <w:t>( 0,1)</w:t>
      </w:r>
    </w:p>
    <w:p w:rsidR="00176F76" w:rsidRPr="000E3A44" w:rsidRDefault="00176F76" w:rsidP="00176F76">
      <w:pPr>
        <w:pStyle w:val="PrformatHTML"/>
        <w:spacing w:after="60"/>
        <w:jc w:val="both"/>
        <w:rPr>
          <w:rFonts w:ascii="Times New Roman" w:hAnsi="Times New Roman" w:cs="Times New Roman"/>
          <w:highlight w:val="yellow"/>
          <w:lang w:val="en-GB"/>
        </w:rPr>
      </w:pPr>
      <w:r w:rsidRPr="000E3A44">
        <w:rPr>
          <w:rFonts w:ascii="Times New Roman" w:hAnsi="Times New Roman" w:cs="Times New Roman"/>
          <w:lang w:val="en-GB"/>
        </w:rPr>
        <w:t>}</w:t>
      </w:r>
    </w:p>
    <w:bookmarkEnd w:id="0"/>
    <w:p w:rsidR="00176F76" w:rsidRPr="000E3A44" w:rsidRDefault="00176F76" w:rsidP="00176F76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  <w:lang w:val="en-GB"/>
        </w:rPr>
      </w:pPr>
    </w:p>
    <w:sectPr w:rsidR="00176F76" w:rsidRPr="000E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12483"/>
    <w:multiLevelType w:val="hybridMultilevel"/>
    <w:tmpl w:val="12E41498"/>
    <w:lvl w:ilvl="0" w:tplc="850EE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91"/>
    <w:rsid w:val="000E3A44"/>
    <w:rsid w:val="00176F76"/>
    <w:rsid w:val="0030349E"/>
    <w:rsid w:val="00866CB1"/>
    <w:rsid w:val="00901393"/>
    <w:rsid w:val="009B0637"/>
    <w:rsid w:val="00C94091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176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rsid w:val="00176F7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7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176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rsid w:val="00176F7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7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Pibouleau</dc:creator>
  <cp:lastModifiedBy>Leslie Pibouleau</cp:lastModifiedBy>
  <cp:revision>4</cp:revision>
  <dcterms:created xsi:type="dcterms:W3CDTF">2013-10-05T11:31:00Z</dcterms:created>
  <dcterms:modified xsi:type="dcterms:W3CDTF">2013-10-05T11:42:00Z</dcterms:modified>
</cp:coreProperties>
</file>