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48" w:rsidRPr="00A33B48" w:rsidRDefault="00A33B48">
      <w:pPr>
        <w:rPr>
          <w:b/>
        </w:rPr>
      </w:pPr>
      <w:bookmarkStart w:id="0" w:name="_GoBack"/>
      <w:bookmarkEnd w:id="0"/>
      <w:r w:rsidRPr="00A33B48">
        <w:rPr>
          <w:b/>
        </w:rPr>
        <w:t>Supplementary Table</w:t>
      </w:r>
      <w:r>
        <w:rPr>
          <w:b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 xml:space="preserve">The role of preference information in </w:t>
      </w:r>
      <w:r w:rsidRPr="00835DB6">
        <w:rPr>
          <w:rFonts w:ascii="Arial" w:hAnsi="Arial" w:cs="Arial"/>
          <w:b/>
          <w:sz w:val="20"/>
          <w:szCs w:val="20"/>
          <w:u w:val="single"/>
        </w:rPr>
        <w:t>health technology assessment</w:t>
      </w:r>
      <w:r>
        <w:rPr>
          <w:rFonts w:ascii="Arial" w:hAnsi="Arial" w:cs="Arial"/>
          <w:b/>
          <w:sz w:val="20"/>
          <w:szCs w:val="20"/>
          <w:u w:val="single"/>
        </w:rPr>
        <w:t xml:space="preserve"> decision-making</w:t>
      </w:r>
    </w:p>
    <w:p w:rsidR="00812CB4" w:rsidRDefault="00A33B48">
      <w:r>
        <w:t xml:space="preserve"> </w:t>
      </w:r>
      <w:r w:rsidR="00AF2FAB">
        <w:t>List of websites consulted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3"/>
        <w:gridCol w:w="4645"/>
      </w:tblGrid>
      <w:tr w:rsidR="004E279A" w:rsidTr="00A33B48">
        <w:tc>
          <w:tcPr>
            <w:tcW w:w="4823" w:type="dxa"/>
          </w:tcPr>
          <w:p w:rsidR="004E279A" w:rsidRDefault="000177AC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4E279A">
              <w:rPr>
                <w:b/>
              </w:rPr>
              <w:t>Databases</w:t>
            </w:r>
          </w:p>
        </w:tc>
        <w:tc>
          <w:tcPr>
            <w:tcW w:w="4645" w:type="dxa"/>
          </w:tcPr>
          <w:p w:rsidR="004E279A" w:rsidRDefault="004E279A"/>
        </w:tc>
      </w:tr>
      <w:tr w:rsidR="004E279A" w:rsidTr="00A33B48">
        <w:tc>
          <w:tcPr>
            <w:tcW w:w="4823" w:type="dxa"/>
          </w:tcPr>
          <w:p w:rsidR="004E279A" w:rsidRPr="00245CF4" w:rsidRDefault="004E279A">
            <w:r w:rsidRPr="00245CF4">
              <w:t>Centres for Reviews and Dissemination</w:t>
            </w:r>
          </w:p>
        </w:tc>
        <w:tc>
          <w:tcPr>
            <w:tcW w:w="4645" w:type="dxa"/>
          </w:tcPr>
          <w:p w:rsidR="004E279A" w:rsidRPr="000177AC" w:rsidRDefault="00BB7A78">
            <w:pPr>
              <w:rPr>
                <w:rStyle w:val="Hyperlink"/>
              </w:rPr>
            </w:pPr>
            <w:hyperlink r:id="rId5" w:tooltip="Link to Centres for Reviews and Dissemination website" w:history="1">
              <w:r w:rsidR="004E279A" w:rsidRPr="000177AC">
                <w:rPr>
                  <w:rStyle w:val="Hyperlink"/>
                </w:rPr>
                <w:t>http://www.york.ac.uk/CRDweb</w:t>
              </w:r>
            </w:hyperlink>
          </w:p>
        </w:tc>
      </w:tr>
      <w:tr w:rsidR="004E279A" w:rsidTr="00A33B48">
        <w:tc>
          <w:tcPr>
            <w:tcW w:w="4823" w:type="dxa"/>
          </w:tcPr>
          <w:p w:rsidR="004E279A" w:rsidRPr="00245CF4" w:rsidRDefault="00245CF4" w:rsidP="00245CF4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</w:pPr>
            <w:r w:rsidRPr="00245CF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The International Network of Agencies for Health Technology Assessment</w:t>
            </w:r>
          </w:p>
        </w:tc>
        <w:tc>
          <w:tcPr>
            <w:tcW w:w="4645" w:type="dxa"/>
          </w:tcPr>
          <w:p w:rsidR="004E279A" w:rsidRPr="000177AC" w:rsidRDefault="00245CF4">
            <w:pPr>
              <w:rPr>
                <w:rStyle w:val="Hyperlink"/>
              </w:rPr>
            </w:pPr>
            <w:r w:rsidRPr="000177AC">
              <w:rPr>
                <w:rStyle w:val="Hyperlink"/>
              </w:rPr>
              <w:t>http://www.inahta.org/</w:t>
            </w:r>
          </w:p>
        </w:tc>
      </w:tr>
      <w:tr w:rsidR="004E279A" w:rsidTr="00A33B48">
        <w:tc>
          <w:tcPr>
            <w:tcW w:w="4823" w:type="dxa"/>
          </w:tcPr>
          <w:p w:rsidR="004E279A" w:rsidRDefault="00245CF4" w:rsidP="00245CF4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</w:rPr>
            </w:pPr>
            <w:r w:rsidRPr="00245CF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Trip database</w:t>
            </w:r>
          </w:p>
        </w:tc>
        <w:tc>
          <w:tcPr>
            <w:tcW w:w="4645" w:type="dxa"/>
          </w:tcPr>
          <w:p w:rsidR="004E279A" w:rsidRPr="000177AC" w:rsidRDefault="00245CF4">
            <w:pPr>
              <w:rPr>
                <w:rStyle w:val="Hyperlink"/>
              </w:rPr>
            </w:pPr>
            <w:r w:rsidRPr="000177AC">
              <w:rPr>
                <w:rStyle w:val="Hyperlink"/>
              </w:rPr>
              <w:t>http://www.tripdatabase.com/</w:t>
            </w:r>
          </w:p>
        </w:tc>
      </w:tr>
      <w:tr w:rsidR="00AF2FAB" w:rsidTr="00A33B48">
        <w:tc>
          <w:tcPr>
            <w:tcW w:w="4823" w:type="dxa"/>
          </w:tcPr>
          <w:p w:rsidR="004E279A" w:rsidRDefault="004E279A">
            <w:pPr>
              <w:rPr>
                <w:b/>
              </w:rPr>
            </w:pPr>
          </w:p>
          <w:p w:rsidR="004E279A" w:rsidRDefault="004E279A">
            <w:pPr>
              <w:rPr>
                <w:b/>
              </w:rPr>
            </w:pPr>
          </w:p>
          <w:p w:rsidR="00AF2FAB" w:rsidRPr="00AF2FAB" w:rsidRDefault="00AF2FAB">
            <w:pPr>
              <w:rPr>
                <w:b/>
              </w:rPr>
            </w:pPr>
            <w:r w:rsidRPr="00AF2FAB">
              <w:rPr>
                <w:b/>
              </w:rPr>
              <w:t>Australia</w:t>
            </w:r>
          </w:p>
        </w:tc>
        <w:tc>
          <w:tcPr>
            <w:tcW w:w="4645" w:type="dxa"/>
          </w:tcPr>
          <w:p w:rsidR="00AF2FAB" w:rsidRDefault="00AF2FAB"/>
        </w:tc>
      </w:tr>
      <w:tr w:rsidR="00AF2FAB" w:rsidTr="00A33B48">
        <w:tc>
          <w:tcPr>
            <w:tcW w:w="4823" w:type="dxa"/>
          </w:tcPr>
          <w:p w:rsidR="00AF2FAB" w:rsidRPr="00AF2FAB" w:rsidRDefault="00AF2FAB">
            <w:pPr>
              <w:rPr>
                <w:b/>
              </w:rPr>
            </w:pPr>
            <w:r w:rsidRPr="00AF2FAB">
              <w:rPr>
                <w:b/>
              </w:rPr>
              <w:t>Organisation</w:t>
            </w:r>
          </w:p>
        </w:tc>
        <w:tc>
          <w:tcPr>
            <w:tcW w:w="4645" w:type="dxa"/>
          </w:tcPr>
          <w:p w:rsidR="00AF2FAB" w:rsidRPr="00AF2FAB" w:rsidRDefault="00AF2FAB">
            <w:pPr>
              <w:rPr>
                <w:b/>
              </w:rPr>
            </w:pPr>
            <w:r w:rsidRPr="00AF2FAB">
              <w:rPr>
                <w:b/>
              </w:rPr>
              <w:t>Website</w:t>
            </w:r>
          </w:p>
        </w:tc>
      </w:tr>
      <w:tr w:rsidR="00AF2FAB" w:rsidTr="00A33B48">
        <w:tc>
          <w:tcPr>
            <w:tcW w:w="4823" w:type="dxa"/>
          </w:tcPr>
          <w:p w:rsidR="00AF2FAB" w:rsidRDefault="00AF2FAB">
            <w:r>
              <w:t>Medical Services Advisory Committee</w:t>
            </w:r>
          </w:p>
        </w:tc>
        <w:tc>
          <w:tcPr>
            <w:tcW w:w="4645" w:type="dxa"/>
          </w:tcPr>
          <w:p w:rsidR="00AF2FAB" w:rsidRPr="006E2FA5" w:rsidRDefault="006E2FA5">
            <w:pPr>
              <w:rPr>
                <w:rStyle w:val="Hyperlink"/>
              </w:rPr>
            </w:pPr>
            <w:r w:rsidRPr="006E2FA5">
              <w:rPr>
                <w:rStyle w:val="Hyperlink"/>
              </w:rPr>
              <w:t>https://</w:t>
            </w:r>
            <w:hyperlink r:id="rId6" w:history="1">
              <w:r w:rsidR="00AF2FAB" w:rsidRPr="00A928A2">
                <w:rPr>
                  <w:rStyle w:val="Hyperlink"/>
                </w:rPr>
                <w:t>www.msac.gov.au</w:t>
              </w:r>
            </w:hyperlink>
          </w:p>
        </w:tc>
      </w:tr>
      <w:tr w:rsidR="00AF2FAB" w:rsidTr="00A33B48">
        <w:tc>
          <w:tcPr>
            <w:tcW w:w="4823" w:type="dxa"/>
          </w:tcPr>
          <w:p w:rsidR="00AF2FAB" w:rsidRDefault="00AF2FAB">
            <w:r>
              <w:t>National Health and Medical Research Council</w:t>
            </w:r>
          </w:p>
        </w:tc>
        <w:tc>
          <w:tcPr>
            <w:tcW w:w="4645" w:type="dxa"/>
          </w:tcPr>
          <w:p w:rsidR="00AF2FAB" w:rsidRPr="006E2FA5" w:rsidRDefault="006E2FA5">
            <w:pPr>
              <w:rPr>
                <w:rStyle w:val="Hyperlink"/>
              </w:rPr>
            </w:pPr>
            <w:r w:rsidRPr="006E2FA5">
              <w:rPr>
                <w:rStyle w:val="Hyperlink"/>
              </w:rPr>
              <w:t>https://</w:t>
            </w:r>
            <w:hyperlink r:id="rId7" w:history="1">
              <w:r w:rsidR="00AF2FAB" w:rsidRPr="00A928A2">
                <w:rPr>
                  <w:rStyle w:val="Hyperlink"/>
                </w:rPr>
                <w:t>www.nhmrc.gov.au</w:t>
              </w:r>
            </w:hyperlink>
          </w:p>
        </w:tc>
      </w:tr>
      <w:tr w:rsidR="00AF2FAB" w:rsidTr="00A33B48">
        <w:tc>
          <w:tcPr>
            <w:tcW w:w="4823" w:type="dxa"/>
          </w:tcPr>
          <w:p w:rsidR="00AF2FAB" w:rsidRDefault="00AF2FAB">
            <w:r>
              <w:t>Department of Health (and Ageing)</w:t>
            </w:r>
          </w:p>
        </w:tc>
        <w:tc>
          <w:tcPr>
            <w:tcW w:w="4645" w:type="dxa"/>
          </w:tcPr>
          <w:p w:rsidR="00AF2FAB" w:rsidRPr="00D621A7" w:rsidRDefault="00D621A7">
            <w:pPr>
              <w:rPr>
                <w:rStyle w:val="Hyperlink"/>
              </w:rPr>
            </w:pPr>
            <w:r w:rsidRPr="00D621A7">
              <w:rPr>
                <w:rStyle w:val="Hyperlink"/>
              </w:rPr>
              <w:t>https://www.health.gov.au/</w:t>
            </w:r>
          </w:p>
        </w:tc>
      </w:tr>
      <w:tr w:rsidR="00AF2FAB" w:rsidTr="00A33B48">
        <w:tc>
          <w:tcPr>
            <w:tcW w:w="4823" w:type="dxa"/>
          </w:tcPr>
          <w:p w:rsidR="00AF2FAB" w:rsidRDefault="00D621A7">
            <w:r>
              <w:t>Australian Cancer Screening</w:t>
            </w:r>
          </w:p>
        </w:tc>
        <w:tc>
          <w:tcPr>
            <w:tcW w:w="4645" w:type="dxa"/>
          </w:tcPr>
          <w:p w:rsidR="00AF2FAB" w:rsidRPr="00D621A7" w:rsidRDefault="00D621A7">
            <w:pPr>
              <w:rPr>
                <w:rStyle w:val="Hyperlink"/>
              </w:rPr>
            </w:pPr>
            <w:r w:rsidRPr="00D621A7">
              <w:rPr>
                <w:rStyle w:val="Hyperlink"/>
              </w:rPr>
              <w:t>http://www.cancerscreening.gov.au/</w:t>
            </w:r>
          </w:p>
        </w:tc>
      </w:tr>
      <w:tr w:rsidR="00AF2FAB" w:rsidTr="00A33B48">
        <w:tc>
          <w:tcPr>
            <w:tcW w:w="4823" w:type="dxa"/>
          </w:tcPr>
          <w:p w:rsidR="00AF2FAB" w:rsidRDefault="00D621A7">
            <w:r>
              <w:t>Cancer Council</w:t>
            </w:r>
          </w:p>
        </w:tc>
        <w:tc>
          <w:tcPr>
            <w:tcW w:w="4645" w:type="dxa"/>
          </w:tcPr>
          <w:p w:rsidR="00AF2FAB" w:rsidRPr="006E2FA5" w:rsidRDefault="00D621A7">
            <w:pPr>
              <w:rPr>
                <w:rStyle w:val="Hyperlink"/>
              </w:rPr>
            </w:pPr>
            <w:r w:rsidRPr="006E2FA5">
              <w:rPr>
                <w:rStyle w:val="Hyperlink"/>
              </w:rPr>
              <w:t>http://www.cancercouncil.com.au/</w:t>
            </w:r>
          </w:p>
        </w:tc>
      </w:tr>
      <w:tr w:rsidR="00D621A7" w:rsidTr="00A33B48">
        <w:tc>
          <w:tcPr>
            <w:tcW w:w="4823" w:type="dxa"/>
          </w:tcPr>
          <w:p w:rsidR="00D621A7" w:rsidRPr="00D621A7" w:rsidRDefault="00D621A7">
            <w:r w:rsidRPr="00D621A7">
              <w:t>Bowel cancer Australia</w:t>
            </w:r>
          </w:p>
        </w:tc>
        <w:tc>
          <w:tcPr>
            <w:tcW w:w="4645" w:type="dxa"/>
          </w:tcPr>
          <w:p w:rsidR="00D621A7" w:rsidRPr="006E2FA5" w:rsidRDefault="00D621A7">
            <w:pPr>
              <w:rPr>
                <w:rStyle w:val="Hyperlink"/>
              </w:rPr>
            </w:pPr>
            <w:r w:rsidRPr="006E2FA5">
              <w:rPr>
                <w:rStyle w:val="Hyperlink"/>
              </w:rPr>
              <w:t>https://www.bowelcanceraustralia.org/screening</w:t>
            </w:r>
          </w:p>
        </w:tc>
      </w:tr>
      <w:tr w:rsidR="00D621A7" w:rsidTr="00A33B48">
        <w:tc>
          <w:tcPr>
            <w:tcW w:w="4823" w:type="dxa"/>
          </w:tcPr>
          <w:p w:rsidR="00D621A7" w:rsidRPr="00D621A7" w:rsidRDefault="00D621A7">
            <w:r w:rsidRPr="00D621A7">
              <w:t>Royal Australian College of General Practitioners</w:t>
            </w:r>
          </w:p>
        </w:tc>
        <w:tc>
          <w:tcPr>
            <w:tcW w:w="4645" w:type="dxa"/>
          </w:tcPr>
          <w:p w:rsidR="00D621A7" w:rsidRPr="006E2FA5" w:rsidRDefault="00D621A7">
            <w:pPr>
              <w:rPr>
                <w:rStyle w:val="Hyperlink"/>
              </w:rPr>
            </w:pPr>
            <w:r w:rsidRPr="006E2FA5">
              <w:rPr>
                <w:rStyle w:val="Hyperlink"/>
              </w:rPr>
              <w:t>http://www.racgp.org.au/</w:t>
            </w:r>
          </w:p>
        </w:tc>
      </w:tr>
      <w:tr w:rsidR="00AF2FAB" w:rsidTr="00A33B48">
        <w:tc>
          <w:tcPr>
            <w:tcW w:w="4823" w:type="dxa"/>
          </w:tcPr>
          <w:p w:rsidR="00AF2FAB" w:rsidRPr="00342049" w:rsidRDefault="00AF2FAB">
            <w:pPr>
              <w:rPr>
                <w:b/>
              </w:rPr>
            </w:pPr>
            <w:r w:rsidRPr="00342049">
              <w:rPr>
                <w:b/>
              </w:rPr>
              <w:t>Canada</w:t>
            </w:r>
          </w:p>
        </w:tc>
        <w:tc>
          <w:tcPr>
            <w:tcW w:w="4645" w:type="dxa"/>
          </w:tcPr>
          <w:p w:rsidR="00AF2FAB" w:rsidRPr="006E2FA5" w:rsidRDefault="00AF2FAB">
            <w:pPr>
              <w:rPr>
                <w:rStyle w:val="Hyperlink"/>
              </w:rPr>
            </w:pPr>
          </w:p>
        </w:tc>
      </w:tr>
      <w:tr w:rsidR="00245CF4" w:rsidTr="00A33B48">
        <w:tc>
          <w:tcPr>
            <w:tcW w:w="4823" w:type="dxa"/>
          </w:tcPr>
          <w:p w:rsidR="00245CF4" w:rsidRDefault="00245CF4">
            <w:pPr>
              <w:rPr>
                <w:lang w:eastAsia="en-AU"/>
              </w:rPr>
            </w:pPr>
            <w:r>
              <w:rPr>
                <w:lang w:eastAsia="en-AU"/>
              </w:rPr>
              <w:t>Health Canada</w:t>
            </w:r>
          </w:p>
        </w:tc>
        <w:tc>
          <w:tcPr>
            <w:tcW w:w="4645" w:type="dxa"/>
          </w:tcPr>
          <w:p w:rsidR="00245CF4" w:rsidRPr="004E279A" w:rsidRDefault="00245CF4">
            <w:pPr>
              <w:rPr>
                <w:rStyle w:val="Hyperlink"/>
              </w:rPr>
            </w:pPr>
            <w:r w:rsidRPr="00245CF4">
              <w:rPr>
                <w:rStyle w:val="Hyperlink"/>
              </w:rPr>
              <w:t>http://www.hc-sc.gc.ca/index-eng.php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 w:rsidP="00C155C6">
            <w:r>
              <w:t>Colorectal Cancer Centre of Canada</w:t>
            </w:r>
          </w:p>
        </w:tc>
        <w:tc>
          <w:tcPr>
            <w:tcW w:w="4645" w:type="dxa"/>
          </w:tcPr>
          <w:p w:rsidR="006E2FA5" w:rsidRPr="004E279A" w:rsidRDefault="006E2FA5" w:rsidP="00C155C6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http://www.colorectal-cancer.ca/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rPr>
                <w:lang w:eastAsia="en-AU"/>
              </w:rPr>
              <w:t>Canadian Agency for Drugs and Technologies in Health</w:t>
            </w:r>
          </w:p>
        </w:tc>
        <w:tc>
          <w:tcPr>
            <w:tcW w:w="4645" w:type="dxa"/>
          </w:tcPr>
          <w:p w:rsidR="006E2FA5" w:rsidRPr="004E279A" w:rsidRDefault="006E2FA5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http://www.cadth.ca/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Canadian Cancer Society</w:t>
            </w:r>
          </w:p>
        </w:tc>
        <w:tc>
          <w:tcPr>
            <w:tcW w:w="4645" w:type="dxa"/>
          </w:tcPr>
          <w:p w:rsidR="006E2FA5" w:rsidRPr="004E279A" w:rsidRDefault="006E2FA5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http://www.cancer.ca/en/?region=bc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Cancer Care Ontario</w:t>
            </w:r>
          </w:p>
        </w:tc>
        <w:tc>
          <w:tcPr>
            <w:tcW w:w="4645" w:type="dxa"/>
          </w:tcPr>
          <w:p w:rsidR="006E2FA5" w:rsidRPr="004E279A" w:rsidRDefault="006E2FA5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https://www.cancercare.on.ca/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Ministry for Long term Health and Care Ontario</w:t>
            </w:r>
          </w:p>
        </w:tc>
        <w:tc>
          <w:tcPr>
            <w:tcW w:w="4645" w:type="dxa"/>
          </w:tcPr>
          <w:p w:rsidR="006E2FA5" w:rsidRPr="004E279A" w:rsidRDefault="006E2FA5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http://www.health.gov.on.ca/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Health Quality Ontario</w:t>
            </w:r>
          </w:p>
        </w:tc>
        <w:tc>
          <w:tcPr>
            <w:tcW w:w="4645" w:type="dxa"/>
          </w:tcPr>
          <w:p w:rsidR="006E2FA5" w:rsidRPr="004E279A" w:rsidRDefault="006E2FA5">
            <w:pPr>
              <w:rPr>
                <w:rStyle w:val="Hyperlink"/>
              </w:rPr>
            </w:pPr>
            <w:r w:rsidRPr="004E279A">
              <w:rPr>
                <w:rStyle w:val="Hyperlink"/>
              </w:rPr>
              <w:t>http://www.hqontario.ca/</w:t>
            </w:r>
          </w:p>
        </w:tc>
      </w:tr>
      <w:tr w:rsidR="006E2FA5" w:rsidTr="00A33B48">
        <w:tc>
          <w:tcPr>
            <w:tcW w:w="4823" w:type="dxa"/>
          </w:tcPr>
          <w:p w:rsidR="006E2FA5" w:rsidRPr="00342049" w:rsidRDefault="006E2FA5">
            <w:pPr>
              <w:rPr>
                <w:b/>
              </w:rPr>
            </w:pPr>
            <w:r w:rsidRPr="00342049">
              <w:rPr>
                <w:b/>
              </w:rPr>
              <w:t>Netherlands</w:t>
            </w:r>
          </w:p>
        </w:tc>
        <w:tc>
          <w:tcPr>
            <w:tcW w:w="4645" w:type="dxa"/>
          </w:tcPr>
          <w:p w:rsidR="006E2FA5" w:rsidRPr="006E2FA5" w:rsidRDefault="006E2FA5">
            <w:pPr>
              <w:rPr>
                <w:rStyle w:val="Hyperlink"/>
              </w:rPr>
            </w:pP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E2FA5">
              <w:t>The Care Institute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4645" w:type="dxa"/>
          </w:tcPr>
          <w:p w:rsidR="006E2FA5" w:rsidRPr="006E2FA5" w:rsidRDefault="00BB7A78">
            <w:pPr>
              <w:rPr>
                <w:rStyle w:val="Hyperlink"/>
              </w:rPr>
            </w:pPr>
            <w:hyperlink r:id="rId8" w:history="1">
              <w:r w:rsidR="006E2FA5" w:rsidRPr="00A928A2">
                <w:rPr>
                  <w:rStyle w:val="Hyperlink"/>
                </w:rPr>
                <w:t>http://www.zorginstituutnederland.nl/</w:t>
              </w:r>
            </w:hyperlink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The Netherlands Organisations for Health Research and Development</w:t>
            </w:r>
          </w:p>
        </w:tc>
        <w:tc>
          <w:tcPr>
            <w:tcW w:w="4645" w:type="dxa"/>
          </w:tcPr>
          <w:p w:rsidR="006E2FA5" w:rsidRPr="006E2FA5" w:rsidRDefault="00BB7A78">
            <w:pPr>
              <w:rPr>
                <w:rStyle w:val="Hyperlink"/>
              </w:rPr>
            </w:pPr>
            <w:hyperlink r:id="rId9" w:history="1">
              <w:r w:rsidR="006E2FA5" w:rsidRPr="00A928A2">
                <w:rPr>
                  <w:rStyle w:val="Hyperlink"/>
                </w:rPr>
                <w:t>http://www.zonmw.nl/nl/</w:t>
              </w:r>
            </w:hyperlink>
          </w:p>
        </w:tc>
      </w:tr>
      <w:tr w:rsidR="006E2FA5" w:rsidTr="00A33B48">
        <w:tc>
          <w:tcPr>
            <w:tcW w:w="4823" w:type="dxa"/>
          </w:tcPr>
          <w:p w:rsidR="006E2FA5" w:rsidRDefault="006E2FA5">
            <w:r w:rsidRPr="009829AA">
              <w:t>The National Institute for Health and Environment</w:t>
            </w:r>
          </w:p>
        </w:tc>
        <w:tc>
          <w:tcPr>
            <w:tcW w:w="4645" w:type="dxa"/>
          </w:tcPr>
          <w:p w:rsidR="006E2FA5" w:rsidRPr="009829AA" w:rsidRDefault="00BB7A78">
            <w:pPr>
              <w:rPr>
                <w:rStyle w:val="Hyperlink"/>
              </w:rPr>
            </w:pPr>
            <w:hyperlink r:id="rId10" w:history="1">
              <w:r w:rsidR="006E2FA5" w:rsidRPr="00A206CE">
                <w:rPr>
                  <w:rStyle w:val="Hyperlink"/>
                </w:rPr>
                <w:t>http://www.rivm.nl/</w:t>
              </w:r>
            </w:hyperlink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The Health Council</w:t>
            </w:r>
          </w:p>
        </w:tc>
        <w:tc>
          <w:tcPr>
            <w:tcW w:w="4645" w:type="dxa"/>
          </w:tcPr>
          <w:p w:rsidR="006E2FA5" w:rsidRPr="009829AA" w:rsidRDefault="006E2FA5">
            <w:pPr>
              <w:rPr>
                <w:rStyle w:val="Hyperlink"/>
              </w:rPr>
            </w:pPr>
            <w:r w:rsidRPr="009829AA">
              <w:rPr>
                <w:rStyle w:val="Hyperlink"/>
              </w:rPr>
              <w:t>http://www.gezondheidsraad.nl/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>
            <w:r>
              <w:t>Institute for Health and Care Research</w:t>
            </w:r>
          </w:p>
        </w:tc>
        <w:tc>
          <w:tcPr>
            <w:tcW w:w="4645" w:type="dxa"/>
          </w:tcPr>
          <w:p w:rsidR="006E2FA5" w:rsidRPr="006E2FA5" w:rsidRDefault="006E2FA5">
            <w:pPr>
              <w:rPr>
                <w:rStyle w:val="Hyperlink"/>
              </w:rPr>
            </w:pPr>
            <w:r w:rsidRPr="0024084A">
              <w:rPr>
                <w:rStyle w:val="Hyperlink"/>
              </w:rPr>
              <w:t>http://www.emgo.nl/home/</w:t>
            </w:r>
          </w:p>
        </w:tc>
      </w:tr>
      <w:tr w:rsidR="006E2FA5" w:rsidTr="00A33B48">
        <w:tc>
          <w:tcPr>
            <w:tcW w:w="4823" w:type="dxa"/>
          </w:tcPr>
          <w:p w:rsidR="006E2FA5" w:rsidRDefault="006E2FA5"/>
        </w:tc>
        <w:tc>
          <w:tcPr>
            <w:tcW w:w="4645" w:type="dxa"/>
          </w:tcPr>
          <w:p w:rsidR="006E2FA5" w:rsidRPr="006E2FA5" w:rsidRDefault="006E2FA5">
            <w:pPr>
              <w:rPr>
                <w:rStyle w:val="Hyperlink"/>
              </w:rPr>
            </w:pPr>
          </w:p>
        </w:tc>
      </w:tr>
      <w:tr w:rsidR="006E2FA5" w:rsidTr="00A33B48">
        <w:tc>
          <w:tcPr>
            <w:tcW w:w="4823" w:type="dxa"/>
          </w:tcPr>
          <w:p w:rsidR="006E2FA5" w:rsidRDefault="006E2FA5"/>
        </w:tc>
        <w:tc>
          <w:tcPr>
            <w:tcW w:w="4645" w:type="dxa"/>
          </w:tcPr>
          <w:p w:rsidR="006E2FA5" w:rsidRPr="006E2FA5" w:rsidRDefault="006E2FA5">
            <w:pPr>
              <w:rPr>
                <w:rStyle w:val="Hyperlink"/>
              </w:rPr>
            </w:pPr>
          </w:p>
        </w:tc>
      </w:tr>
    </w:tbl>
    <w:p w:rsidR="00AF2FAB" w:rsidRDefault="00AF2FAB"/>
    <w:sectPr w:rsidR="00AF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B"/>
    <w:rsid w:val="00002150"/>
    <w:rsid w:val="000177AC"/>
    <w:rsid w:val="000D2FEC"/>
    <w:rsid w:val="0024084A"/>
    <w:rsid w:val="00245CF4"/>
    <w:rsid w:val="00314632"/>
    <w:rsid w:val="00342049"/>
    <w:rsid w:val="00470A0B"/>
    <w:rsid w:val="004E279A"/>
    <w:rsid w:val="006E2FA5"/>
    <w:rsid w:val="00812CB4"/>
    <w:rsid w:val="009829AA"/>
    <w:rsid w:val="00A33B48"/>
    <w:rsid w:val="00AF2FAB"/>
    <w:rsid w:val="00BB7A78"/>
    <w:rsid w:val="00D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FA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5C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45C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2FA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FA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5C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45C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2FA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ginstituutnederland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mrc.gov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ac.gov.a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rk.ac.uk/CRDweb" TargetMode="External"/><Relationship Id="rId10" Type="http://schemas.openxmlformats.org/officeDocument/2006/relationships/hyperlink" Target="http://www.rivm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mw.nl/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Wortley</dc:creator>
  <cp:lastModifiedBy>Jonathan Geffner</cp:lastModifiedBy>
  <cp:revision>2</cp:revision>
  <dcterms:created xsi:type="dcterms:W3CDTF">2015-07-20T14:14:00Z</dcterms:created>
  <dcterms:modified xsi:type="dcterms:W3CDTF">2015-07-20T14:14:00Z</dcterms:modified>
</cp:coreProperties>
</file>