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EE43B" w14:textId="3880146C" w:rsidR="00107F32" w:rsidRPr="00501A8D" w:rsidRDefault="005D77C7" w:rsidP="00E22240">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Supplementary File 1: </w:t>
      </w:r>
      <w:r w:rsidR="00107F32" w:rsidRPr="00501A8D">
        <w:rPr>
          <w:rFonts w:ascii="Times New Roman" w:hAnsi="Times New Roman" w:cs="Times New Roman"/>
          <w:b/>
          <w:sz w:val="24"/>
          <w:szCs w:val="24"/>
          <w:lang w:val="en-US"/>
        </w:rPr>
        <w:t>Protocol for Systematic Review</w:t>
      </w:r>
    </w:p>
    <w:p w14:paraId="1E569A8E" w14:textId="77777777" w:rsidR="00107F32" w:rsidRPr="00501A8D" w:rsidRDefault="00107F32" w:rsidP="00E22240">
      <w:pPr>
        <w:spacing w:line="480" w:lineRule="auto"/>
        <w:jc w:val="center"/>
        <w:rPr>
          <w:rFonts w:ascii="Times New Roman" w:hAnsi="Times New Roman" w:cs="Times New Roman"/>
          <w:b/>
          <w:sz w:val="24"/>
          <w:szCs w:val="24"/>
          <w:lang w:val="en-US"/>
        </w:rPr>
      </w:pPr>
    </w:p>
    <w:p w14:paraId="392F4A54" w14:textId="6AC81382" w:rsidR="000421A2" w:rsidRPr="00501A8D" w:rsidRDefault="00107F32" w:rsidP="00107F32">
      <w:pPr>
        <w:spacing w:line="480" w:lineRule="auto"/>
        <w:rPr>
          <w:rFonts w:ascii="Times New Roman" w:hAnsi="Times New Roman" w:cs="Times New Roman"/>
          <w:b/>
          <w:sz w:val="24"/>
          <w:szCs w:val="24"/>
          <w:lang w:val="en-US"/>
        </w:rPr>
      </w:pPr>
      <w:r w:rsidRPr="00501A8D">
        <w:rPr>
          <w:rFonts w:ascii="Times New Roman" w:hAnsi="Times New Roman" w:cs="Times New Roman"/>
          <w:b/>
          <w:sz w:val="24"/>
          <w:szCs w:val="24"/>
          <w:lang w:val="en-US"/>
        </w:rPr>
        <w:t xml:space="preserve">Title: </w:t>
      </w:r>
      <w:r w:rsidR="004E435E" w:rsidRPr="00501A8D">
        <w:rPr>
          <w:rFonts w:ascii="Times New Roman" w:hAnsi="Times New Roman" w:cs="Times New Roman"/>
          <w:b/>
          <w:sz w:val="24"/>
          <w:szCs w:val="24"/>
          <w:lang w:val="en-US"/>
        </w:rPr>
        <w:t>Electronic devices for cognitive impairment screening: A systematic review</w:t>
      </w:r>
    </w:p>
    <w:p w14:paraId="0AD0DED1" w14:textId="000D90F4" w:rsidR="005553AB" w:rsidRPr="00501A8D" w:rsidRDefault="005553AB" w:rsidP="005553AB">
      <w:pPr>
        <w:autoSpaceDE w:val="0"/>
        <w:autoSpaceDN w:val="0"/>
        <w:adjustRightInd w:val="0"/>
        <w:spacing w:after="0" w:line="240" w:lineRule="auto"/>
        <w:rPr>
          <w:rFonts w:ascii="Times New Roman" w:hAnsi="Times New Roman" w:cs="Times New Roman"/>
          <w:color w:val="000000"/>
          <w:sz w:val="24"/>
          <w:szCs w:val="24"/>
          <w:lang w:val="es-ES_tradnl"/>
        </w:rPr>
      </w:pPr>
      <w:r w:rsidRPr="00501A8D">
        <w:rPr>
          <w:rFonts w:ascii="Times New Roman" w:hAnsi="Times New Roman" w:cs="Times New Roman"/>
          <w:b/>
          <w:bCs/>
          <w:color w:val="000000"/>
          <w:sz w:val="24"/>
          <w:szCs w:val="24"/>
          <w:lang w:val="es-ES_tradnl"/>
        </w:rPr>
        <w:t xml:space="preserve">Authors: </w:t>
      </w:r>
      <w:r w:rsidRPr="00501A8D">
        <w:rPr>
          <w:rFonts w:ascii="Times New Roman" w:hAnsi="Times New Roman" w:cs="Times New Roman"/>
          <w:sz w:val="24"/>
          <w:szCs w:val="24"/>
          <w:lang w:val="es-ES_tradnl"/>
        </w:rPr>
        <w:t>J. Antonio García-Casal, J. Miguel Toribio-Guzmán, Manuel Franco-Martín, M. Victoria Perea-Bartolomé, Carlos García-Moja, Miguel Goñi-Imizcoz, Emese Csipke</w:t>
      </w:r>
    </w:p>
    <w:p w14:paraId="53E4E972" w14:textId="77777777" w:rsidR="005553AB" w:rsidRPr="00501A8D" w:rsidRDefault="005553AB" w:rsidP="005553AB">
      <w:pPr>
        <w:autoSpaceDE w:val="0"/>
        <w:autoSpaceDN w:val="0"/>
        <w:adjustRightInd w:val="0"/>
        <w:spacing w:after="0" w:line="240" w:lineRule="auto"/>
        <w:rPr>
          <w:rFonts w:ascii="Times New Roman" w:hAnsi="Times New Roman" w:cs="Times New Roman"/>
          <w:b/>
          <w:bCs/>
          <w:color w:val="000000"/>
          <w:sz w:val="24"/>
          <w:szCs w:val="24"/>
          <w:lang w:val="es-ES_tradnl"/>
        </w:rPr>
      </w:pPr>
    </w:p>
    <w:p w14:paraId="0A00BAFD" w14:textId="0FDCA5B7" w:rsidR="005553AB" w:rsidRPr="00501A8D" w:rsidRDefault="005553AB" w:rsidP="005553AB">
      <w:pPr>
        <w:autoSpaceDE w:val="0"/>
        <w:autoSpaceDN w:val="0"/>
        <w:adjustRightInd w:val="0"/>
        <w:spacing w:after="0" w:line="240" w:lineRule="auto"/>
        <w:rPr>
          <w:rFonts w:ascii="Times New Roman" w:hAnsi="Times New Roman" w:cs="Times New Roman"/>
          <w:b/>
          <w:bCs/>
          <w:color w:val="000000"/>
          <w:sz w:val="24"/>
          <w:szCs w:val="24"/>
        </w:rPr>
      </w:pPr>
      <w:r w:rsidRPr="00501A8D">
        <w:rPr>
          <w:rFonts w:ascii="Times New Roman" w:hAnsi="Times New Roman" w:cs="Times New Roman"/>
          <w:b/>
          <w:bCs/>
          <w:color w:val="000000"/>
          <w:sz w:val="24"/>
          <w:szCs w:val="24"/>
        </w:rPr>
        <w:t xml:space="preserve">Commenced: </w:t>
      </w:r>
      <w:r w:rsidRPr="00501A8D">
        <w:rPr>
          <w:rFonts w:ascii="Times New Roman" w:hAnsi="Times New Roman" w:cs="Times New Roman"/>
          <w:bCs/>
          <w:color w:val="000000"/>
          <w:sz w:val="24"/>
          <w:szCs w:val="24"/>
        </w:rPr>
        <w:t>1st July 2015</w:t>
      </w:r>
    </w:p>
    <w:p w14:paraId="5E829D99" w14:textId="77777777" w:rsidR="005553AB" w:rsidRPr="00501A8D" w:rsidRDefault="005553AB" w:rsidP="005553AB">
      <w:pPr>
        <w:autoSpaceDE w:val="0"/>
        <w:autoSpaceDN w:val="0"/>
        <w:adjustRightInd w:val="0"/>
        <w:spacing w:after="0" w:line="240" w:lineRule="auto"/>
        <w:rPr>
          <w:rFonts w:ascii="Times New Roman" w:hAnsi="Times New Roman" w:cs="Times New Roman"/>
          <w:b/>
          <w:bCs/>
          <w:color w:val="000000"/>
          <w:sz w:val="24"/>
          <w:szCs w:val="24"/>
        </w:rPr>
      </w:pPr>
    </w:p>
    <w:p w14:paraId="59124530" w14:textId="33B1D662" w:rsidR="005553AB" w:rsidRPr="00501A8D" w:rsidRDefault="005553AB" w:rsidP="005553AB">
      <w:pPr>
        <w:autoSpaceDE w:val="0"/>
        <w:autoSpaceDN w:val="0"/>
        <w:adjustRightInd w:val="0"/>
        <w:spacing w:after="0" w:line="240" w:lineRule="auto"/>
        <w:rPr>
          <w:rFonts w:ascii="Times New Roman" w:hAnsi="Times New Roman" w:cs="Times New Roman"/>
          <w:b/>
          <w:bCs/>
          <w:color w:val="000000"/>
          <w:sz w:val="24"/>
          <w:szCs w:val="24"/>
        </w:rPr>
      </w:pPr>
      <w:r w:rsidRPr="00501A8D">
        <w:rPr>
          <w:rFonts w:ascii="Times New Roman" w:hAnsi="Times New Roman" w:cs="Times New Roman"/>
          <w:b/>
          <w:bCs/>
          <w:color w:val="000000"/>
          <w:sz w:val="24"/>
          <w:szCs w:val="24"/>
        </w:rPr>
        <w:t>Lead reviewer’s contact details:</w:t>
      </w:r>
    </w:p>
    <w:p w14:paraId="5FCC7173" w14:textId="487A3695" w:rsidR="005553AB" w:rsidRPr="00501A8D" w:rsidRDefault="005553AB" w:rsidP="005553AB">
      <w:pPr>
        <w:autoSpaceDE w:val="0"/>
        <w:autoSpaceDN w:val="0"/>
        <w:adjustRightInd w:val="0"/>
        <w:spacing w:after="0" w:line="240" w:lineRule="auto"/>
        <w:rPr>
          <w:rFonts w:ascii="Times New Roman" w:hAnsi="Times New Roman" w:cs="Times New Roman"/>
          <w:color w:val="000000"/>
          <w:sz w:val="24"/>
          <w:szCs w:val="24"/>
        </w:rPr>
      </w:pPr>
      <w:r w:rsidRPr="00501A8D">
        <w:rPr>
          <w:rFonts w:ascii="Times New Roman" w:hAnsi="Times New Roman" w:cs="Times New Roman"/>
          <w:color w:val="000000"/>
          <w:sz w:val="24"/>
          <w:szCs w:val="24"/>
        </w:rPr>
        <w:t>J. Antonio García-Casal</w:t>
      </w:r>
    </w:p>
    <w:p w14:paraId="1B010033" w14:textId="77777777" w:rsidR="005553AB" w:rsidRPr="00501A8D" w:rsidRDefault="005553AB" w:rsidP="005553AB">
      <w:pPr>
        <w:autoSpaceDE w:val="0"/>
        <w:autoSpaceDN w:val="0"/>
        <w:adjustRightInd w:val="0"/>
        <w:spacing w:after="0" w:line="240" w:lineRule="auto"/>
        <w:rPr>
          <w:rFonts w:ascii="Times New Roman" w:hAnsi="Times New Roman" w:cs="Times New Roman"/>
          <w:color w:val="000000"/>
          <w:sz w:val="24"/>
          <w:szCs w:val="24"/>
        </w:rPr>
      </w:pPr>
      <w:r w:rsidRPr="00501A8D">
        <w:rPr>
          <w:rFonts w:ascii="Times New Roman" w:hAnsi="Times New Roman" w:cs="Times New Roman"/>
          <w:color w:val="000000"/>
          <w:sz w:val="24"/>
          <w:szCs w:val="24"/>
        </w:rPr>
        <w:t>Department of Basic psychology, psychobiology and methods.</w:t>
      </w:r>
    </w:p>
    <w:p w14:paraId="41292C48" w14:textId="77777777" w:rsidR="005553AB" w:rsidRPr="00AD6696" w:rsidRDefault="005553AB" w:rsidP="005553AB">
      <w:pPr>
        <w:autoSpaceDE w:val="0"/>
        <w:autoSpaceDN w:val="0"/>
        <w:adjustRightInd w:val="0"/>
        <w:spacing w:after="0" w:line="240" w:lineRule="auto"/>
        <w:rPr>
          <w:rFonts w:ascii="Times New Roman" w:hAnsi="Times New Roman" w:cs="Times New Roman"/>
          <w:color w:val="000000"/>
          <w:sz w:val="24"/>
          <w:szCs w:val="24"/>
          <w:lang w:val="es-ES_tradnl"/>
        </w:rPr>
      </w:pPr>
      <w:r w:rsidRPr="00AD6696">
        <w:rPr>
          <w:rFonts w:ascii="Times New Roman" w:hAnsi="Times New Roman" w:cs="Times New Roman"/>
          <w:color w:val="000000"/>
          <w:sz w:val="24"/>
          <w:szCs w:val="24"/>
          <w:lang w:val="es-ES_tradnl"/>
        </w:rPr>
        <w:t>University of Salamanca</w:t>
      </w:r>
    </w:p>
    <w:p w14:paraId="58B4C2D7" w14:textId="77777777" w:rsidR="005553AB" w:rsidRPr="00501A8D" w:rsidRDefault="005553AB" w:rsidP="005553AB">
      <w:pPr>
        <w:autoSpaceDE w:val="0"/>
        <w:autoSpaceDN w:val="0"/>
        <w:adjustRightInd w:val="0"/>
        <w:spacing w:after="0" w:line="240" w:lineRule="auto"/>
        <w:rPr>
          <w:rFonts w:ascii="Times New Roman" w:hAnsi="Times New Roman" w:cs="Times New Roman"/>
          <w:color w:val="000000"/>
          <w:sz w:val="24"/>
          <w:szCs w:val="24"/>
        </w:rPr>
      </w:pPr>
      <w:r w:rsidRPr="00501A8D">
        <w:rPr>
          <w:rFonts w:ascii="Times New Roman" w:hAnsi="Times New Roman" w:cs="Times New Roman"/>
          <w:color w:val="000000"/>
          <w:sz w:val="24"/>
          <w:szCs w:val="24"/>
          <w:lang w:val="es-ES_tradnl"/>
        </w:rPr>
        <w:t xml:space="preserve">Campus Ciudad Jardín. </w:t>
      </w:r>
      <w:r w:rsidRPr="00A56164">
        <w:rPr>
          <w:rFonts w:ascii="Times New Roman" w:hAnsi="Times New Roman" w:cs="Times New Roman"/>
          <w:color w:val="000000"/>
          <w:sz w:val="24"/>
          <w:szCs w:val="24"/>
        </w:rPr>
        <w:t xml:space="preserve">Avda. de la Merced 109-131. </w:t>
      </w:r>
      <w:r w:rsidRPr="00501A8D">
        <w:rPr>
          <w:rFonts w:ascii="Times New Roman" w:hAnsi="Times New Roman" w:cs="Times New Roman"/>
          <w:color w:val="000000"/>
          <w:sz w:val="24"/>
          <w:szCs w:val="24"/>
        </w:rPr>
        <w:t>37005 Salamanca</w:t>
      </w:r>
    </w:p>
    <w:p w14:paraId="06C8C036" w14:textId="77777777" w:rsidR="005553AB" w:rsidRPr="00501A8D" w:rsidRDefault="005553AB" w:rsidP="005553AB">
      <w:pPr>
        <w:autoSpaceDE w:val="0"/>
        <w:autoSpaceDN w:val="0"/>
        <w:adjustRightInd w:val="0"/>
        <w:spacing w:after="0" w:line="240" w:lineRule="auto"/>
        <w:rPr>
          <w:rFonts w:ascii="Times New Roman" w:hAnsi="Times New Roman" w:cs="Times New Roman"/>
          <w:color w:val="000000"/>
          <w:sz w:val="24"/>
          <w:szCs w:val="24"/>
        </w:rPr>
      </w:pPr>
    </w:p>
    <w:p w14:paraId="1F39E04E" w14:textId="29A3AA4B" w:rsidR="005553AB" w:rsidRPr="00501A8D" w:rsidRDefault="005553AB" w:rsidP="005553AB">
      <w:pPr>
        <w:autoSpaceDE w:val="0"/>
        <w:autoSpaceDN w:val="0"/>
        <w:adjustRightInd w:val="0"/>
        <w:spacing w:after="0" w:line="240" w:lineRule="auto"/>
        <w:rPr>
          <w:rFonts w:ascii="Times New Roman" w:hAnsi="Times New Roman" w:cs="Times New Roman"/>
          <w:b/>
          <w:bCs/>
          <w:color w:val="000000"/>
          <w:sz w:val="24"/>
          <w:szCs w:val="24"/>
        </w:rPr>
      </w:pPr>
      <w:r w:rsidRPr="00501A8D">
        <w:rPr>
          <w:rFonts w:ascii="Times New Roman" w:hAnsi="Times New Roman" w:cs="Times New Roman"/>
          <w:b/>
          <w:bCs/>
          <w:color w:val="000000"/>
          <w:sz w:val="24"/>
          <w:szCs w:val="24"/>
        </w:rPr>
        <w:t>Sources of support</w:t>
      </w:r>
    </w:p>
    <w:p w14:paraId="1BC3E9A2" w14:textId="77777777" w:rsidR="005553AB" w:rsidRPr="00501A8D" w:rsidRDefault="005553AB" w:rsidP="005553AB">
      <w:pPr>
        <w:spacing w:line="36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t xml:space="preserve">This review is part of EhcoBUTLER, a project funded by H2020 Grant 643566. </w:t>
      </w:r>
    </w:p>
    <w:p w14:paraId="023E683B" w14:textId="77777777" w:rsidR="00107F32" w:rsidRPr="00501A8D" w:rsidRDefault="00107F32">
      <w:pPr>
        <w:rPr>
          <w:rFonts w:ascii="Times New Roman" w:hAnsi="Times New Roman" w:cs="Times New Roman"/>
          <w:b/>
          <w:sz w:val="24"/>
          <w:szCs w:val="24"/>
          <w:lang w:val="en-US"/>
        </w:rPr>
      </w:pPr>
      <w:r w:rsidRPr="00501A8D">
        <w:rPr>
          <w:rFonts w:ascii="Times New Roman" w:hAnsi="Times New Roman" w:cs="Times New Roman"/>
          <w:b/>
          <w:sz w:val="24"/>
          <w:szCs w:val="24"/>
          <w:lang w:val="en-US"/>
        </w:rPr>
        <w:br w:type="page"/>
      </w:r>
    </w:p>
    <w:p w14:paraId="35D55B4D" w14:textId="18A16222" w:rsidR="000421A2" w:rsidRPr="00501A8D" w:rsidRDefault="000421A2" w:rsidP="00E22240">
      <w:pPr>
        <w:spacing w:line="480" w:lineRule="auto"/>
        <w:rPr>
          <w:rFonts w:ascii="Times New Roman" w:hAnsi="Times New Roman" w:cs="Times New Roman"/>
          <w:b/>
          <w:sz w:val="24"/>
          <w:szCs w:val="24"/>
          <w:lang w:val="en-US"/>
        </w:rPr>
      </w:pPr>
      <w:r w:rsidRPr="00501A8D">
        <w:rPr>
          <w:rFonts w:ascii="Times New Roman" w:hAnsi="Times New Roman" w:cs="Times New Roman"/>
          <w:b/>
          <w:sz w:val="24"/>
          <w:szCs w:val="24"/>
          <w:lang w:val="en-US"/>
        </w:rPr>
        <w:lastRenderedPageBreak/>
        <w:t>Introduction</w:t>
      </w:r>
    </w:p>
    <w:p w14:paraId="551C5D28" w14:textId="5993D5D8" w:rsidR="000421A2" w:rsidRPr="00501A8D" w:rsidRDefault="000421A2" w:rsidP="00E22240">
      <w:pPr>
        <w:spacing w:line="48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t>Recent studies suggest that slowing  the progression of dementia by one year would lead to a better quality of life for people living with dementia</w:t>
      </w:r>
      <w:r w:rsidR="00F02134" w:rsidRPr="00501A8D">
        <w:rPr>
          <w:rFonts w:ascii="Times New Roman" w:hAnsi="Times New Roman" w:cs="Times New Roman"/>
          <w:sz w:val="24"/>
          <w:szCs w:val="24"/>
          <w:lang w:val="en-US"/>
        </w:rPr>
        <w:t xml:space="preserve"> </w:t>
      </w:r>
      <w:r w:rsidRPr="00501A8D">
        <w:rPr>
          <w:rFonts w:ascii="Times New Roman" w:hAnsi="Times New Roman" w:cs="Times New Roman"/>
          <w:sz w:val="24"/>
          <w:szCs w:val="24"/>
          <w:lang w:val="en-US"/>
        </w:rPr>
        <w:fldChar w:fldCharType="begin">
          <w:fldData xml:space="preserve">PEVuZE5vdGU+PENpdGU+PEF1dGhvcj5NYXJzaGFsbDwvQXV0aG9yPjxZZWFyPjIwMTU8L1llYXI+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=
</w:fldData>
        </w:fldChar>
      </w:r>
      <w:r w:rsidR="00820BB9" w:rsidRPr="00501A8D">
        <w:rPr>
          <w:rFonts w:ascii="Times New Roman" w:hAnsi="Times New Roman" w:cs="Times New Roman"/>
          <w:sz w:val="24"/>
          <w:szCs w:val="24"/>
          <w:lang w:val="en-US"/>
        </w:rPr>
        <w:instrText xml:space="preserve"> ADDIN EN.CITE </w:instrText>
      </w:r>
      <w:r w:rsidR="00820BB9" w:rsidRPr="00501A8D">
        <w:rPr>
          <w:rFonts w:ascii="Times New Roman" w:hAnsi="Times New Roman" w:cs="Times New Roman"/>
          <w:sz w:val="24"/>
          <w:szCs w:val="24"/>
          <w:lang w:val="en-US"/>
        </w:rPr>
        <w:fldChar w:fldCharType="begin">
          <w:fldData xml:space="preserve">PEVuZE5vdGU+PENpdGU+PEF1dGhvcj5NYXJzaGFsbDwvQXV0aG9yPjxZZWFyPjIwMTU8L1llYXI+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=
</w:fldData>
        </w:fldChar>
      </w:r>
      <w:r w:rsidR="00820BB9" w:rsidRPr="00501A8D">
        <w:rPr>
          <w:rFonts w:ascii="Times New Roman" w:hAnsi="Times New Roman" w:cs="Times New Roman"/>
          <w:sz w:val="24"/>
          <w:szCs w:val="24"/>
          <w:lang w:val="en-US"/>
        </w:rPr>
        <w:instrText xml:space="preserve"> ADDIN EN.CITE.DATA </w:instrText>
      </w:r>
      <w:r w:rsidR="00820BB9" w:rsidRPr="00501A8D">
        <w:rPr>
          <w:rFonts w:ascii="Times New Roman" w:hAnsi="Times New Roman" w:cs="Times New Roman"/>
          <w:sz w:val="24"/>
          <w:szCs w:val="24"/>
          <w:lang w:val="en-US"/>
        </w:rPr>
      </w:r>
      <w:r w:rsidR="00820BB9"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r>
      <w:r w:rsidRPr="00501A8D">
        <w:rPr>
          <w:rFonts w:ascii="Times New Roman" w:hAnsi="Times New Roman" w:cs="Times New Roman"/>
          <w:sz w:val="24"/>
          <w:szCs w:val="24"/>
          <w:lang w:val="en-US"/>
        </w:rPr>
        <w:fldChar w:fldCharType="separate"/>
      </w:r>
      <w:r w:rsidR="00820BB9" w:rsidRPr="00501A8D">
        <w:rPr>
          <w:rFonts w:ascii="Times New Roman" w:hAnsi="Times New Roman" w:cs="Times New Roman"/>
          <w:noProof/>
          <w:sz w:val="24"/>
          <w:szCs w:val="24"/>
          <w:lang w:val="en-US"/>
        </w:rPr>
        <w:t>(</w:t>
      </w:r>
      <w:hyperlink w:anchor="_ENREF_1" w:tooltip="Marshall, 2015 #144" w:history="1">
        <w:r w:rsidR="00A56164" w:rsidRPr="00501A8D">
          <w:rPr>
            <w:rFonts w:ascii="Times New Roman" w:hAnsi="Times New Roman" w:cs="Times New Roman"/>
            <w:noProof/>
            <w:sz w:val="24"/>
            <w:szCs w:val="24"/>
            <w:lang w:val="en-US"/>
          </w:rPr>
          <w:t>1</w:t>
        </w:r>
      </w:hyperlink>
      <w:r w:rsidR="00820BB9" w:rsidRPr="00501A8D">
        <w:rPr>
          <w:rFonts w:ascii="Times New Roman" w:hAnsi="Times New Roman" w:cs="Times New Roman"/>
          <w:noProof/>
          <w:sz w:val="24"/>
          <w:szCs w:val="24"/>
          <w:lang w:val="en-US"/>
        </w:rPr>
        <w:t>)</w:t>
      </w:r>
      <w:r w:rsidRPr="00501A8D">
        <w:rPr>
          <w:rFonts w:ascii="Times New Roman" w:hAnsi="Times New Roman" w:cs="Times New Roman"/>
          <w:sz w:val="24"/>
          <w:szCs w:val="24"/>
          <w:lang w:val="en-US"/>
        </w:rPr>
        <w:fldChar w:fldCharType="end"/>
      </w:r>
      <w:r w:rsidR="001E1E68" w:rsidRPr="00501A8D">
        <w:rPr>
          <w:rFonts w:ascii="Times New Roman" w:hAnsi="Times New Roman" w:cs="Times New Roman"/>
          <w:sz w:val="24"/>
          <w:szCs w:val="24"/>
          <w:lang w:val="en-US"/>
        </w:rPr>
        <w:t xml:space="preserve"> and a significant</w:t>
      </w:r>
      <w:r w:rsidRPr="00501A8D">
        <w:rPr>
          <w:rFonts w:ascii="Times New Roman" w:hAnsi="Times New Roman" w:cs="Times New Roman"/>
          <w:sz w:val="24"/>
          <w:szCs w:val="24"/>
          <w:lang w:val="en-US"/>
        </w:rPr>
        <w:t xml:space="preserve"> cut in the related socioeconomic costs </w:t>
      </w:r>
      <w:r w:rsidRPr="00501A8D">
        <w:rPr>
          <w:rFonts w:ascii="Times New Roman" w:hAnsi="Times New Roman" w:cs="Times New Roman"/>
          <w:sz w:val="24"/>
          <w:szCs w:val="24"/>
          <w:lang w:val="en-US"/>
        </w:rPr>
        <w:fldChar w:fldCharType="begin">
          <w:fldData xml:space="preserve">PEVuZE5vdGU+PENpdGU+PEF1dGhvcj5HZWxkbWFjaGVyPC9BdXRob3I+PFllYXI+MjAxNDwvWWVh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</w:fldData>
        </w:fldChar>
      </w:r>
      <w:r w:rsidR="00820BB9" w:rsidRPr="00501A8D">
        <w:rPr>
          <w:rFonts w:ascii="Times New Roman" w:hAnsi="Times New Roman" w:cs="Times New Roman"/>
          <w:sz w:val="24"/>
          <w:szCs w:val="24"/>
          <w:lang w:val="en-US"/>
        </w:rPr>
        <w:instrText xml:space="preserve"> ADDIN EN.CITE </w:instrText>
      </w:r>
      <w:r w:rsidR="00820BB9" w:rsidRPr="00501A8D">
        <w:rPr>
          <w:rFonts w:ascii="Times New Roman" w:hAnsi="Times New Roman" w:cs="Times New Roman"/>
          <w:sz w:val="24"/>
          <w:szCs w:val="24"/>
          <w:lang w:val="en-US"/>
        </w:rPr>
        <w:fldChar w:fldCharType="begin">
          <w:fldData xml:space="preserve">PEVuZE5vdGU+PENpdGU+PEF1dGhvcj5HZWxkbWFjaGVyPC9BdXRob3I+PFllYXI+MjAxNDwvWWVh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</w:fldData>
        </w:fldChar>
      </w:r>
      <w:r w:rsidR="00820BB9" w:rsidRPr="00501A8D">
        <w:rPr>
          <w:rFonts w:ascii="Times New Roman" w:hAnsi="Times New Roman" w:cs="Times New Roman"/>
          <w:sz w:val="24"/>
          <w:szCs w:val="24"/>
          <w:lang w:val="en-US"/>
        </w:rPr>
        <w:instrText xml:space="preserve"> ADDIN EN.CITE.DATA </w:instrText>
      </w:r>
      <w:r w:rsidR="00820BB9" w:rsidRPr="00501A8D">
        <w:rPr>
          <w:rFonts w:ascii="Times New Roman" w:hAnsi="Times New Roman" w:cs="Times New Roman"/>
          <w:sz w:val="24"/>
          <w:szCs w:val="24"/>
          <w:lang w:val="en-US"/>
        </w:rPr>
      </w:r>
      <w:r w:rsidR="00820BB9"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r>
      <w:r w:rsidRPr="00501A8D">
        <w:rPr>
          <w:rFonts w:ascii="Times New Roman" w:hAnsi="Times New Roman" w:cs="Times New Roman"/>
          <w:sz w:val="24"/>
          <w:szCs w:val="24"/>
          <w:lang w:val="en-US"/>
        </w:rPr>
        <w:fldChar w:fldCharType="separate"/>
      </w:r>
      <w:r w:rsidR="00820BB9" w:rsidRPr="00501A8D">
        <w:rPr>
          <w:rFonts w:ascii="Times New Roman" w:hAnsi="Times New Roman" w:cs="Times New Roman"/>
          <w:noProof/>
          <w:sz w:val="24"/>
          <w:szCs w:val="24"/>
          <w:lang w:val="en-US"/>
        </w:rPr>
        <w:t>(</w:t>
      </w:r>
      <w:hyperlink w:anchor="_ENREF_2" w:tooltip="Geldmacher, 2014 #87" w:history="1">
        <w:r w:rsidR="00A56164" w:rsidRPr="00501A8D">
          <w:rPr>
            <w:rFonts w:ascii="Times New Roman" w:hAnsi="Times New Roman" w:cs="Times New Roman"/>
            <w:noProof/>
            <w:sz w:val="24"/>
            <w:szCs w:val="24"/>
            <w:lang w:val="en-US"/>
          </w:rPr>
          <w:t>2</w:t>
        </w:r>
      </w:hyperlink>
      <w:r w:rsidR="00820BB9" w:rsidRPr="00501A8D">
        <w:rPr>
          <w:rFonts w:ascii="Times New Roman" w:hAnsi="Times New Roman" w:cs="Times New Roman"/>
          <w:noProof/>
          <w:sz w:val="24"/>
          <w:szCs w:val="24"/>
          <w:lang w:val="en-US"/>
        </w:rPr>
        <w:t>)</w:t>
      </w:r>
      <w:r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t xml:space="preserve">. In this context, the early detection of dementia is the first step to initiate timely treatments, to manage the disease and to reduce morbidity </w:t>
      </w:r>
      <w:r w:rsidRPr="00501A8D">
        <w:rPr>
          <w:rFonts w:ascii="Times New Roman" w:hAnsi="Times New Roman" w:cs="Times New Roman"/>
          <w:sz w:val="24"/>
          <w:szCs w:val="24"/>
          <w:lang w:val="en-US"/>
        </w:rPr>
        <w:fldChar w:fldCharType="begin"/>
      </w:r>
      <w:r w:rsidR="00820BB9" w:rsidRPr="00501A8D">
        <w:rPr>
          <w:rFonts w:ascii="Times New Roman" w:hAnsi="Times New Roman" w:cs="Times New Roman"/>
          <w:sz w:val="24"/>
          <w:szCs w:val="24"/>
          <w:lang w:val="en-US"/>
        </w:rPr>
        <w:instrText xml:space="preserve"> ADDIN EN.CITE &lt;EndNote&gt;&lt;Cite&gt;&lt;Author&gt;Huntley&lt;/Author&gt;&lt;Year&gt;2015&lt;/Year&gt;&lt;RecNum&gt;53577&lt;/RecNum&gt;&lt;DisplayText&gt;(3)&lt;/DisplayText&gt;&lt;record&gt;&lt;rec-number&gt;53577&lt;/rec-number&gt;&lt;foreign-keys&gt;&lt;key app="EN" db-id="fstdz5rd9wa5e2exzthxzx2ffrxe0e5fsvap"&gt;53577&lt;/key&gt;&lt;/foreign-keys&gt;&lt;ref-type name="Journal Article"&gt;17&lt;/ref-type&gt;&lt;contributors&gt;&lt;authors&gt;&lt;author&gt;Huntley, JD&lt;/author&gt;&lt;author&gt;Gould, RL&lt;/author&gt;&lt;author&gt;Liu, K&lt;/author&gt;&lt;author&gt;Smith, M&lt;/author&gt;&lt;author&gt;Howard, RJ&lt;/author&gt;&lt;/authors&gt;&lt;/contributors&gt;&lt;titles&gt;&lt;title&gt;Do cognitive interventions improve general cognition in dementia? A meta-analysis and meta-regression&lt;/title&gt;&lt;secondary-title&gt;BMJ open&lt;/secondary-title&gt;&lt;/titles&gt;&lt;periodical&gt;&lt;full-title&gt;Bmj Open&lt;/full-title&gt;&lt;abbr-1&gt;Bmj Open&lt;/abbr-1&gt;&lt;/periodical&gt;&lt;pages&gt;e005247&lt;/pages&gt;&lt;volume&gt;5&lt;/volume&gt;&lt;number&gt;4&lt;/number&gt;&lt;dates&gt;&lt;year&gt;2015&lt;/year&gt;&lt;/dates&gt;&lt;isbn&gt;2044-6055&lt;/isbn&gt;&lt;urls&gt;&lt;/urls&gt;&lt;/record&gt;&lt;/Cite&gt;&lt;/EndNote&gt;</w:instrText>
      </w:r>
      <w:r w:rsidRPr="00501A8D">
        <w:rPr>
          <w:rFonts w:ascii="Times New Roman" w:hAnsi="Times New Roman" w:cs="Times New Roman"/>
          <w:sz w:val="24"/>
          <w:szCs w:val="24"/>
          <w:lang w:val="en-US"/>
        </w:rPr>
        <w:fldChar w:fldCharType="separate"/>
      </w:r>
      <w:r w:rsidR="00820BB9" w:rsidRPr="00501A8D">
        <w:rPr>
          <w:rFonts w:ascii="Times New Roman" w:hAnsi="Times New Roman" w:cs="Times New Roman"/>
          <w:noProof/>
          <w:sz w:val="24"/>
          <w:szCs w:val="24"/>
          <w:lang w:val="en-US"/>
        </w:rPr>
        <w:t>(</w:t>
      </w:r>
      <w:hyperlink w:anchor="_ENREF_3" w:tooltip="Huntley, 2015 #53577" w:history="1">
        <w:r w:rsidR="00A56164" w:rsidRPr="00501A8D">
          <w:rPr>
            <w:rFonts w:ascii="Times New Roman" w:hAnsi="Times New Roman" w:cs="Times New Roman"/>
            <w:noProof/>
            <w:sz w:val="24"/>
            <w:szCs w:val="24"/>
            <w:lang w:val="en-US"/>
          </w:rPr>
          <w:t>3</w:t>
        </w:r>
      </w:hyperlink>
      <w:r w:rsidR="00820BB9" w:rsidRPr="00501A8D">
        <w:rPr>
          <w:rFonts w:ascii="Times New Roman" w:hAnsi="Times New Roman" w:cs="Times New Roman"/>
          <w:noProof/>
          <w:sz w:val="24"/>
          <w:szCs w:val="24"/>
          <w:lang w:val="en-US"/>
        </w:rPr>
        <w:t>)</w:t>
      </w:r>
      <w:r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t xml:space="preserve">, as the pathophysiological process of Alzheimer's disease (AD) starts years before diagnosis. There is no evidence to support screening of asymptomatic individuals, but the monitoring and evaluation of persons suspected of cognitive impairment is justified as they have an increased risk for developing dementia </w:t>
      </w:r>
      <w:r w:rsidRPr="00501A8D">
        <w:rPr>
          <w:rFonts w:ascii="Times New Roman" w:hAnsi="Times New Roman" w:cs="Times New Roman"/>
          <w:sz w:val="24"/>
          <w:szCs w:val="24"/>
          <w:lang w:val="en-US"/>
        </w:rPr>
        <w:fldChar w:fldCharType="begin">
          <w:fldData xml:space="preserve">PEVuZE5vdGU+PENpdGU+PEF1dGhvcj5ZdTwvQXV0aG9yPjxZZWFyPjIwMTU8L1llYXI+PFJlY051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</w:fldData>
        </w:fldChar>
      </w:r>
      <w:r w:rsidR="002F3105" w:rsidRPr="00501A8D">
        <w:rPr>
          <w:rFonts w:ascii="Times New Roman" w:hAnsi="Times New Roman" w:cs="Times New Roman"/>
          <w:sz w:val="24"/>
          <w:szCs w:val="24"/>
          <w:lang w:val="en-US"/>
        </w:rPr>
        <w:instrText xml:space="preserve"> ADDIN EN.CITE </w:instrText>
      </w:r>
      <w:r w:rsidR="002F3105" w:rsidRPr="00501A8D">
        <w:rPr>
          <w:rFonts w:ascii="Times New Roman" w:hAnsi="Times New Roman" w:cs="Times New Roman"/>
          <w:sz w:val="24"/>
          <w:szCs w:val="24"/>
          <w:lang w:val="en-US"/>
        </w:rPr>
        <w:fldChar w:fldCharType="begin">
          <w:fldData xml:space="preserve">PEVuZE5vdGU+PENpdGU+PEF1dGhvcj5ZdTwvQXV0aG9yPjxZZWFyPjIwMTU8L1llYXI+PFJlY051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</w:fldData>
        </w:fldChar>
      </w:r>
      <w:r w:rsidR="002F3105" w:rsidRPr="00501A8D">
        <w:rPr>
          <w:rFonts w:ascii="Times New Roman" w:hAnsi="Times New Roman" w:cs="Times New Roman"/>
          <w:sz w:val="24"/>
          <w:szCs w:val="24"/>
          <w:lang w:val="en-US"/>
        </w:rPr>
        <w:instrText xml:space="preserve"> ADDIN EN.CITE.DATA </w:instrText>
      </w:r>
      <w:r w:rsidR="002F3105" w:rsidRPr="00501A8D">
        <w:rPr>
          <w:rFonts w:ascii="Times New Roman" w:hAnsi="Times New Roman" w:cs="Times New Roman"/>
          <w:sz w:val="24"/>
          <w:szCs w:val="24"/>
          <w:lang w:val="en-US"/>
        </w:rPr>
      </w:r>
      <w:r w:rsidR="002F3105"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r>
      <w:r w:rsidRPr="00501A8D">
        <w:rPr>
          <w:rFonts w:ascii="Times New Roman" w:hAnsi="Times New Roman" w:cs="Times New Roman"/>
          <w:sz w:val="24"/>
          <w:szCs w:val="24"/>
          <w:lang w:val="en-US"/>
        </w:rPr>
        <w:fldChar w:fldCharType="separate"/>
      </w:r>
      <w:r w:rsidR="002F3105" w:rsidRPr="00501A8D">
        <w:rPr>
          <w:rFonts w:ascii="Times New Roman" w:hAnsi="Times New Roman" w:cs="Times New Roman"/>
          <w:noProof/>
          <w:sz w:val="24"/>
          <w:szCs w:val="24"/>
          <w:lang w:val="en-US"/>
        </w:rPr>
        <w:t>(</w:t>
      </w:r>
      <w:hyperlink w:anchor="_ENREF_4" w:tooltip="Yu, 2015 #243" w:history="1">
        <w:r w:rsidR="00A56164" w:rsidRPr="00501A8D">
          <w:rPr>
            <w:rFonts w:ascii="Times New Roman" w:hAnsi="Times New Roman" w:cs="Times New Roman"/>
            <w:noProof/>
            <w:sz w:val="24"/>
            <w:szCs w:val="24"/>
            <w:lang w:val="en-US"/>
          </w:rPr>
          <w:t>4</w:t>
        </w:r>
      </w:hyperlink>
      <w:r w:rsidR="002F3105" w:rsidRPr="00501A8D">
        <w:rPr>
          <w:rFonts w:ascii="Times New Roman" w:hAnsi="Times New Roman" w:cs="Times New Roman"/>
          <w:noProof/>
          <w:sz w:val="24"/>
          <w:szCs w:val="24"/>
          <w:lang w:val="en-US"/>
        </w:rPr>
        <w:t>)</w:t>
      </w:r>
      <w:r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t xml:space="preserve">. A computational model-based prediction found that the reduction in cognitive decline and dementia depends on initial screening age, screening frequency, and specificity </w:t>
      </w:r>
      <w:r w:rsidRPr="00501A8D">
        <w:rPr>
          <w:rFonts w:ascii="Times New Roman" w:hAnsi="Times New Roman" w:cs="Times New Roman"/>
          <w:sz w:val="24"/>
          <w:szCs w:val="24"/>
          <w:lang w:val="en-US"/>
        </w:rPr>
        <w:fldChar w:fldCharType="begin">
          <w:fldData xml:space="preserve">PEVuZE5vdGU+PENpdGU+PEF1dGhvcj5GdXJpYWs8L0F1dGhvcj48WWVhcj4yMDEyPC9ZZWFyPjxS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==
</w:fldData>
        </w:fldChar>
      </w:r>
      <w:r w:rsidR="002F3105" w:rsidRPr="00501A8D">
        <w:rPr>
          <w:rFonts w:ascii="Times New Roman" w:hAnsi="Times New Roman" w:cs="Times New Roman"/>
          <w:sz w:val="24"/>
          <w:szCs w:val="24"/>
          <w:lang w:val="en-US"/>
        </w:rPr>
        <w:instrText xml:space="preserve"> ADDIN EN.CITE </w:instrText>
      </w:r>
      <w:r w:rsidR="002F3105" w:rsidRPr="00501A8D">
        <w:rPr>
          <w:rFonts w:ascii="Times New Roman" w:hAnsi="Times New Roman" w:cs="Times New Roman"/>
          <w:sz w:val="24"/>
          <w:szCs w:val="24"/>
          <w:lang w:val="en-US"/>
        </w:rPr>
        <w:fldChar w:fldCharType="begin">
          <w:fldData xml:space="preserve">PEVuZE5vdGU+PENpdGU+PEF1dGhvcj5GdXJpYWs8L0F1dGhvcj48WWVhcj4yMDEyPC9ZZWFyPjxS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==
</w:fldData>
        </w:fldChar>
      </w:r>
      <w:r w:rsidR="002F3105" w:rsidRPr="00501A8D">
        <w:rPr>
          <w:rFonts w:ascii="Times New Roman" w:hAnsi="Times New Roman" w:cs="Times New Roman"/>
          <w:sz w:val="24"/>
          <w:szCs w:val="24"/>
          <w:lang w:val="en-US"/>
        </w:rPr>
        <w:instrText xml:space="preserve"> ADDIN EN.CITE.DATA </w:instrText>
      </w:r>
      <w:r w:rsidR="002F3105" w:rsidRPr="00501A8D">
        <w:rPr>
          <w:rFonts w:ascii="Times New Roman" w:hAnsi="Times New Roman" w:cs="Times New Roman"/>
          <w:sz w:val="24"/>
          <w:szCs w:val="24"/>
          <w:lang w:val="en-US"/>
        </w:rPr>
      </w:r>
      <w:r w:rsidR="002F3105"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r>
      <w:r w:rsidRPr="00501A8D">
        <w:rPr>
          <w:rFonts w:ascii="Times New Roman" w:hAnsi="Times New Roman" w:cs="Times New Roman"/>
          <w:sz w:val="24"/>
          <w:szCs w:val="24"/>
          <w:lang w:val="en-US"/>
        </w:rPr>
        <w:fldChar w:fldCharType="separate"/>
      </w:r>
      <w:r w:rsidR="002F3105" w:rsidRPr="00501A8D">
        <w:rPr>
          <w:rFonts w:ascii="Times New Roman" w:hAnsi="Times New Roman" w:cs="Times New Roman"/>
          <w:noProof/>
          <w:sz w:val="24"/>
          <w:szCs w:val="24"/>
          <w:lang w:val="en-US"/>
        </w:rPr>
        <w:t>(</w:t>
      </w:r>
      <w:hyperlink w:anchor="_ENREF_5" w:tooltip="Furiak, 2012 #52324" w:history="1">
        <w:r w:rsidR="00A56164" w:rsidRPr="00501A8D">
          <w:rPr>
            <w:rFonts w:ascii="Times New Roman" w:hAnsi="Times New Roman" w:cs="Times New Roman"/>
            <w:noProof/>
            <w:sz w:val="24"/>
            <w:szCs w:val="24"/>
            <w:lang w:val="en-US"/>
          </w:rPr>
          <w:t>5</w:t>
        </w:r>
      </w:hyperlink>
      <w:r w:rsidR="002F3105" w:rsidRPr="00501A8D">
        <w:rPr>
          <w:rFonts w:ascii="Times New Roman" w:hAnsi="Times New Roman" w:cs="Times New Roman"/>
          <w:noProof/>
          <w:sz w:val="24"/>
          <w:szCs w:val="24"/>
          <w:lang w:val="en-US"/>
        </w:rPr>
        <w:t>)</w:t>
      </w:r>
      <w:r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t>.</w:t>
      </w:r>
    </w:p>
    <w:p w14:paraId="3C2EAC9C" w14:textId="5E8F8A8C" w:rsidR="000421A2" w:rsidRPr="00501A8D" w:rsidRDefault="000421A2" w:rsidP="00E22240">
      <w:pPr>
        <w:spacing w:line="48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t xml:space="preserve">Several markers of dementia have been proposed (neuroimaging, biomarkers, risk factors, cognitive performance in specific domains, etc.). However, Gomar and colleagues have demonstrated that cognitive markers are more robust predictors of conversion to AD than most biomarkers </w:t>
      </w:r>
      <w:r w:rsidRPr="00501A8D">
        <w:rPr>
          <w:rFonts w:ascii="Times New Roman" w:hAnsi="Times New Roman" w:cs="Times New Roman"/>
          <w:sz w:val="24"/>
          <w:szCs w:val="24"/>
          <w:lang w:val="en-US"/>
        </w:rPr>
        <w:fldChar w:fldCharType="begin"/>
      </w:r>
      <w:r w:rsidR="002F3105" w:rsidRPr="00501A8D">
        <w:rPr>
          <w:rFonts w:ascii="Times New Roman" w:hAnsi="Times New Roman" w:cs="Times New Roman"/>
          <w:sz w:val="24"/>
          <w:szCs w:val="24"/>
          <w:lang w:val="en-US"/>
        </w:rPr>
        <w:instrText xml:space="preserve"> ADDIN EN.CITE &lt;EndNote&gt;&lt;Cite&gt;&lt;Author&gt;Gomar&lt;/Author&gt;&lt;Year&gt;2011&lt;/Year&gt;&lt;RecNum&gt;53587&lt;/RecNum&gt;&lt;DisplayText&gt;(6)&lt;/DisplayText&gt;&lt;record&gt;&lt;rec-number&gt;53587&lt;/rec-number&gt;&lt;foreign-keys&gt;&lt;key app="EN" db-id="fstdz5rd9wa5e2exzthxzx2ffrxe0e5fsvap" timestamp="1420884650"&gt;53587&lt;/key&gt;&lt;/foreign-keys&gt;&lt;ref-type name="Journal Article"&gt;17&lt;/ref-type&gt;&lt;contributors&gt;&lt;authors&gt;&lt;author&gt;Gomar, Jesus J&lt;/author&gt;&lt;author&gt;Bobes-Bascaran, Maria T&lt;/author&gt;&lt;author&gt;Conejero-Goldberg, Concepcion&lt;/author&gt;&lt;author&gt;Davies, Peter&lt;/author&gt;&lt;author&gt;Goldberg, Terry E&lt;/author&gt;&lt;author&gt;Alzheimer&amp;apos;s Disease Neuroimaging Initiative&lt;/author&gt;&lt;/authors&gt;&lt;/contributors&gt;&lt;titles&gt;&lt;title&gt;Utility of combinations of biomarkers, cognitive markers, and risk factors to predict conversion from mild cognitive impairment to Alzheimer disease in patients in the Alzheimer&amp;apos;s disease neuroimaging initiative&lt;/title&gt;&lt;secondary-title&gt;Archives of General Psychiatry&lt;/secondary-title&gt;&lt;/titles&gt;&lt;periodical&gt;&lt;full-title&gt;Arch Gen Psychiatry&lt;/full-title&gt;&lt;abbr-1&gt;Archives of general psychiatry&lt;/abbr-1&gt;&lt;/periodical&gt;&lt;pages&gt;961-969&lt;/pages&gt;&lt;volume&gt;68&lt;/volume&gt;&lt;number&gt;9&lt;/number&gt;&lt;dates&gt;&lt;year&gt;2011&lt;/year&gt;&lt;/dates&gt;&lt;isbn&gt;0003-990X&lt;/isbn&gt;&lt;urls&gt;&lt;/urls&gt;&lt;/record&gt;&lt;/Cite&gt;&lt;/EndNote&gt;</w:instrText>
      </w:r>
      <w:r w:rsidRPr="00501A8D">
        <w:rPr>
          <w:rFonts w:ascii="Times New Roman" w:hAnsi="Times New Roman" w:cs="Times New Roman"/>
          <w:sz w:val="24"/>
          <w:szCs w:val="24"/>
          <w:lang w:val="en-US"/>
        </w:rPr>
        <w:fldChar w:fldCharType="separate"/>
      </w:r>
      <w:r w:rsidR="002F3105" w:rsidRPr="00501A8D">
        <w:rPr>
          <w:rFonts w:ascii="Times New Roman" w:hAnsi="Times New Roman" w:cs="Times New Roman"/>
          <w:noProof/>
          <w:sz w:val="24"/>
          <w:szCs w:val="24"/>
          <w:lang w:val="en-US"/>
        </w:rPr>
        <w:t>(</w:t>
      </w:r>
      <w:hyperlink w:anchor="_ENREF_6" w:tooltip="Gomar, 2011 #53587" w:history="1">
        <w:r w:rsidR="00A56164" w:rsidRPr="00501A8D">
          <w:rPr>
            <w:rFonts w:ascii="Times New Roman" w:hAnsi="Times New Roman" w:cs="Times New Roman"/>
            <w:noProof/>
            <w:sz w:val="24"/>
            <w:szCs w:val="24"/>
            <w:lang w:val="en-US"/>
          </w:rPr>
          <w:t>6</w:t>
        </w:r>
      </w:hyperlink>
      <w:r w:rsidR="002F3105" w:rsidRPr="00501A8D">
        <w:rPr>
          <w:rFonts w:ascii="Times New Roman" w:hAnsi="Times New Roman" w:cs="Times New Roman"/>
          <w:noProof/>
          <w:sz w:val="24"/>
          <w:szCs w:val="24"/>
          <w:lang w:val="en-US"/>
        </w:rPr>
        <w:t>)</w:t>
      </w:r>
      <w:r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t>.  In the neuropsychological assessment field, new screen</w:t>
      </w:r>
      <w:r w:rsidR="00575831" w:rsidRPr="00501A8D">
        <w:rPr>
          <w:rFonts w:ascii="Times New Roman" w:hAnsi="Times New Roman" w:cs="Times New Roman"/>
          <w:sz w:val="24"/>
          <w:szCs w:val="24"/>
          <w:lang w:val="en-US"/>
        </w:rPr>
        <w:t xml:space="preserve">ing instruments should </w:t>
      </w:r>
      <w:r w:rsidR="00C521D7" w:rsidRPr="00501A8D">
        <w:rPr>
          <w:rFonts w:ascii="Times New Roman" w:hAnsi="Times New Roman" w:cs="Times New Roman"/>
          <w:sz w:val="24"/>
          <w:szCs w:val="24"/>
          <w:lang w:val="en-US"/>
        </w:rPr>
        <w:t>capitalize</w:t>
      </w:r>
      <w:r w:rsidRPr="00501A8D">
        <w:rPr>
          <w:rFonts w:ascii="Times New Roman" w:hAnsi="Times New Roman" w:cs="Times New Roman"/>
          <w:sz w:val="24"/>
          <w:szCs w:val="24"/>
          <w:lang w:val="en-US"/>
        </w:rPr>
        <w:t xml:space="preserve"> on new technological advances, as they provide </w:t>
      </w:r>
      <w:r w:rsidR="00C521D7" w:rsidRPr="00501A8D">
        <w:rPr>
          <w:rFonts w:ascii="Times New Roman" w:hAnsi="Times New Roman" w:cs="Times New Roman"/>
          <w:sz w:val="24"/>
          <w:szCs w:val="24"/>
          <w:lang w:val="en-US"/>
        </w:rPr>
        <w:t>standardization</w:t>
      </w:r>
      <w:r w:rsidRPr="00501A8D">
        <w:rPr>
          <w:rFonts w:ascii="Times New Roman" w:hAnsi="Times New Roman" w:cs="Times New Roman"/>
          <w:sz w:val="24"/>
          <w:szCs w:val="24"/>
          <w:lang w:val="en-US"/>
        </w:rPr>
        <w:t xml:space="preserve"> of administration, the automatic collection of a wealth of data and a reduction of human error in administration </w:t>
      </w:r>
      <w:r w:rsidRPr="00501A8D">
        <w:rPr>
          <w:rFonts w:ascii="Times New Roman" w:hAnsi="Times New Roman" w:cs="Times New Roman"/>
          <w:sz w:val="24"/>
          <w:szCs w:val="24"/>
          <w:lang w:val="en-US"/>
        </w:rPr>
        <w:fldChar w:fldCharType="begin">
          <w:fldData xml:space="preserve">PEVuZE5vdGU+PENpdGU+PEF1dGhvcj5TbnlkZXI8L0F1dGhvcj48WWVhcj4yMDExPC9ZZWFyPjxS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</w:fldData>
        </w:fldChar>
      </w:r>
      <w:r w:rsidR="002F3105" w:rsidRPr="00501A8D">
        <w:rPr>
          <w:rFonts w:ascii="Times New Roman" w:hAnsi="Times New Roman" w:cs="Times New Roman"/>
          <w:sz w:val="24"/>
          <w:szCs w:val="24"/>
          <w:lang w:val="en-US"/>
        </w:rPr>
        <w:instrText xml:space="preserve"> ADDIN EN.CITE </w:instrText>
      </w:r>
      <w:r w:rsidR="002F3105" w:rsidRPr="00501A8D">
        <w:rPr>
          <w:rFonts w:ascii="Times New Roman" w:hAnsi="Times New Roman" w:cs="Times New Roman"/>
          <w:sz w:val="24"/>
          <w:szCs w:val="24"/>
          <w:lang w:val="en-US"/>
        </w:rPr>
        <w:fldChar w:fldCharType="begin">
          <w:fldData xml:space="preserve">PEVuZE5vdGU+PENpdGU+PEF1dGhvcj5TbnlkZXI8L0F1dGhvcj48WWVhcj4yMDExPC9ZZWFyPjxS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</w:fldData>
        </w:fldChar>
      </w:r>
      <w:r w:rsidR="002F3105" w:rsidRPr="00501A8D">
        <w:rPr>
          <w:rFonts w:ascii="Times New Roman" w:hAnsi="Times New Roman" w:cs="Times New Roman"/>
          <w:sz w:val="24"/>
          <w:szCs w:val="24"/>
          <w:lang w:val="en-US"/>
        </w:rPr>
        <w:instrText xml:space="preserve"> ADDIN EN.CITE.DATA </w:instrText>
      </w:r>
      <w:r w:rsidR="002F3105" w:rsidRPr="00501A8D">
        <w:rPr>
          <w:rFonts w:ascii="Times New Roman" w:hAnsi="Times New Roman" w:cs="Times New Roman"/>
          <w:sz w:val="24"/>
          <w:szCs w:val="24"/>
          <w:lang w:val="en-US"/>
        </w:rPr>
      </w:r>
      <w:r w:rsidR="002F3105"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r>
      <w:r w:rsidRPr="00501A8D">
        <w:rPr>
          <w:rFonts w:ascii="Times New Roman" w:hAnsi="Times New Roman" w:cs="Times New Roman"/>
          <w:sz w:val="24"/>
          <w:szCs w:val="24"/>
          <w:lang w:val="en-US"/>
        </w:rPr>
        <w:fldChar w:fldCharType="separate"/>
      </w:r>
      <w:r w:rsidR="002F3105" w:rsidRPr="00501A8D">
        <w:rPr>
          <w:rFonts w:ascii="Times New Roman" w:hAnsi="Times New Roman" w:cs="Times New Roman"/>
          <w:noProof/>
          <w:sz w:val="24"/>
          <w:szCs w:val="24"/>
          <w:lang w:val="en-US"/>
        </w:rPr>
        <w:t>(</w:t>
      </w:r>
      <w:hyperlink w:anchor="_ENREF_7" w:tooltip="Snyder, 2011 #75122" w:history="1">
        <w:r w:rsidR="00A56164" w:rsidRPr="00501A8D">
          <w:rPr>
            <w:rFonts w:ascii="Times New Roman" w:hAnsi="Times New Roman" w:cs="Times New Roman"/>
            <w:noProof/>
            <w:sz w:val="24"/>
            <w:szCs w:val="24"/>
            <w:lang w:val="en-US"/>
          </w:rPr>
          <w:t>7</w:t>
        </w:r>
      </w:hyperlink>
      <w:r w:rsidR="002F3105" w:rsidRPr="00501A8D">
        <w:rPr>
          <w:rFonts w:ascii="Times New Roman" w:hAnsi="Times New Roman" w:cs="Times New Roman"/>
          <w:noProof/>
          <w:sz w:val="24"/>
          <w:szCs w:val="24"/>
          <w:lang w:val="en-US"/>
        </w:rPr>
        <w:t>)</w:t>
      </w:r>
      <w:r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t xml:space="preserve">. </w:t>
      </w:r>
    </w:p>
    <w:p w14:paraId="6FA6632A" w14:textId="425C2BDF" w:rsidR="00575831" w:rsidRPr="00501A8D" w:rsidRDefault="000421A2" w:rsidP="00E22240">
      <w:pPr>
        <w:spacing w:line="48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t xml:space="preserve">Information and communication technologies (ICT) is an umbrella term that refers to any communication device or application comprising computer and network hardware and software, radio, television, mobile phones, wireless signals and the various services and applications associated with them (videoconferencing, tele-healthcare, distance learning, etc.). ICT devices have been increasingly used for neuropsychological assessment, with good correlations with well-established paper and pencil assessment tools </w:t>
      </w:r>
      <w:r w:rsidRPr="00501A8D">
        <w:rPr>
          <w:rFonts w:ascii="Times New Roman" w:hAnsi="Times New Roman" w:cs="Times New Roman"/>
          <w:sz w:val="24"/>
          <w:szCs w:val="24"/>
          <w:lang w:val="en-US"/>
        </w:rPr>
        <w:fldChar w:fldCharType="begin"/>
      </w:r>
      <w:r w:rsidR="002F3105" w:rsidRPr="00501A8D">
        <w:rPr>
          <w:rFonts w:ascii="Times New Roman" w:hAnsi="Times New Roman" w:cs="Times New Roman"/>
          <w:sz w:val="24"/>
          <w:szCs w:val="24"/>
          <w:lang w:val="en-US"/>
        </w:rPr>
        <w:instrText xml:space="preserve"> ADDIN EN.CITE &lt;EndNote&gt;&lt;Cite&gt;&lt;Author&gt;Adler&lt;/Author&gt;&lt;Year&gt;2012&lt;/Year&gt;&lt;RecNum&gt;35773&lt;/RecNum&gt;&lt;DisplayText&gt;(8)&lt;/DisplayText&gt;&lt;record&gt;&lt;rec-number&gt;35773&lt;/rec-number&gt;&lt;foreign-keys&gt;&lt;key app="EN" db-id="fstdz5rd9wa5e2exzthxzx2ffrxe0e5fsvap"&gt;35773&lt;/key&gt;&lt;/foreign-keys&gt;&lt;ref-type name="Journal Article"&gt;17&lt;/ref-type&gt;&lt;contributors&gt;&lt;authors&gt;&lt;author&gt;Adler, G.&lt;/author&gt;&lt;author&gt;Bektas, M.&lt;/author&gt;&lt;author&gt;Feger, M.&lt;/author&gt;&lt;author&gt;Lembach, Y.&lt;/author&gt;&lt;/authors&gt;&lt;/contributors&gt;&lt;auth-address&gt;Adler, G&amp;#xD;ISPG, Friedrichspl 12, D-68165 Mannheim, Germany&amp;#xD;ISPG, Friedrichspl 12, D-68165 Mannheim, Germany&amp;#xD;ISPG, D-68165 Mannheim, Germany&lt;/auth-address&gt;&lt;titles&gt;&lt;title&gt;Computer-Based Assessment of Memory and Attention: Evaluation of the Memory and Attention Test (MAT)&lt;/title&gt;&lt;secondary-title&gt;Psychiatrische Praxis&lt;/secondary-title&gt;&lt;alt-title&gt;Psychiat Prax&lt;/alt-title&gt;&lt;/titles&gt;&lt;periodical&gt;&lt;full-title&gt;Psychiatr Prax&lt;/full-title&gt;&lt;abbr-1&gt;Psychiatrische Praxis&lt;/abbr-1&gt;&lt;/periodical&gt;&lt;pages&gt;79-83&lt;/pages&gt;&lt;volume&gt;39&lt;/volume&gt;&lt;number&gt;2&lt;/number&gt;&lt;keywords&gt;&lt;keyword&gt;computer-based testing&lt;/keyword&gt;&lt;keyword&gt;memory&lt;/keyword&gt;&lt;keyword&gt;attention&lt;/keyword&gt;&lt;keyword&gt;alzheimer&amp;apos;s disease&lt;/keyword&gt;&lt;keyword&gt;alzheimers-disease&lt;/keyword&gt;&lt;keyword&gt;diagnosis&lt;/keyword&gt;&lt;/keywords&gt;&lt;dates&gt;&lt;year&gt;2012&lt;/year&gt;&lt;pub-dates&gt;&lt;date&gt;Mar&lt;/date&gt;&lt;/pub-dates&gt;&lt;/dates&gt;&lt;isbn&gt;0303-4259&lt;/isbn&gt;&lt;accession-num&gt;WOS:000303145700005&lt;/accession-num&gt;&lt;urls&gt;&lt;related-urls&gt;&lt;url&gt;&amp;lt;Go to ISI&amp;gt;://WOS:000303145700005&lt;/url&gt;&lt;/related-urls&gt;&lt;/urls&gt;&lt;electronic-resource-num&gt;DOI 10.1055/s-0031-1292828&lt;/electronic-resource-num&gt;&lt;language&gt;German&lt;/language&gt;&lt;/record&gt;&lt;/Cite&gt;&lt;/EndNote&gt;</w:instrText>
      </w:r>
      <w:r w:rsidRPr="00501A8D">
        <w:rPr>
          <w:rFonts w:ascii="Times New Roman" w:hAnsi="Times New Roman" w:cs="Times New Roman"/>
          <w:sz w:val="24"/>
          <w:szCs w:val="24"/>
          <w:lang w:val="en-US"/>
        </w:rPr>
        <w:fldChar w:fldCharType="separate"/>
      </w:r>
      <w:r w:rsidR="002F3105" w:rsidRPr="00501A8D">
        <w:rPr>
          <w:rFonts w:ascii="Times New Roman" w:hAnsi="Times New Roman" w:cs="Times New Roman"/>
          <w:noProof/>
          <w:sz w:val="24"/>
          <w:szCs w:val="24"/>
          <w:lang w:val="en-US"/>
        </w:rPr>
        <w:t>(</w:t>
      </w:r>
      <w:hyperlink w:anchor="_ENREF_8" w:tooltip="Adler, 2012 #35773" w:history="1">
        <w:r w:rsidR="00A56164" w:rsidRPr="00501A8D">
          <w:rPr>
            <w:rFonts w:ascii="Times New Roman" w:hAnsi="Times New Roman" w:cs="Times New Roman"/>
            <w:noProof/>
            <w:sz w:val="24"/>
            <w:szCs w:val="24"/>
            <w:lang w:val="en-US"/>
          </w:rPr>
          <w:t>8</w:t>
        </w:r>
      </w:hyperlink>
      <w:r w:rsidR="002F3105" w:rsidRPr="00501A8D">
        <w:rPr>
          <w:rFonts w:ascii="Times New Roman" w:hAnsi="Times New Roman" w:cs="Times New Roman"/>
          <w:noProof/>
          <w:sz w:val="24"/>
          <w:szCs w:val="24"/>
          <w:lang w:val="en-US"/>
        </w:rPr>
        <w:t>)</w:t>
      </w:r>
      <w:r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t xml:space="preserve">. ICT instruments for </w:t>
      </w:r>
      <w:r w:rsidRPr="00501A8D">
        <w:rPr>
          <w:rFonts w:ascii="Times New Roman" w:hAnsi="Times New Roman" w:cs="Times New Roman"/>
          <w:sz w:val="24"/>
          <w:szCs w:val="24"/>
          <w:lang w:val="en-US"/>
        </w:rPr>
        <w:lastRenderedPageBreak/>
        <w:t>cognitive impairment early detection and assessment can be grouped into four categories: electronic devices (personal computers, laptops, mobile phones, tablets, etc.); internet based devices</w:t>
      </w:r>
      <w:r w:rsidR="00AD6696">
        <w:rPr>
          <w:rFonts w:ascii="Times New Roman" w:hAnsi="Times New Roman" w:cs="Times New Roman"/>
          <w:sz w:val="24"/>
          <w:szCs w:val="24"/>
          <w:lang w:val="en-US"/>
        </w:rPr>
        <w:t xml:space="preserve"> </w:t>
      </w:r>
      <w:r w:rsidR="00AD6696" w:rsidRPr="00AD6696">
        <w:rPr>
          <w:rFonts w:ascii="Times New Roman" w:hAnsi="Times New Roman" w:cs="Times New Roman"/>
          <w:sz w:val="24"/>
          <w:szCs w:val="24"/>
          <w:lang w:val="en-US"/>
        </w:rPr>
        <w:t>(electronic devices that need to be connected to the internet allowing online testing and data sharing)</w:t>
      </w:r>
      <w:r w:rsidRPr="00501A8D">
        <w:rPr>
          <w:rFonts w:ascii="Times New Roman" w:hAnsi="Times New Roman" w:cs="Times New Roman"/>
          <w:sz w:val="24"/>
          <w:szCs w:val="24"/>
          <w:lang w:val="en-US"/>
        </w:rPr>
        <w:t xml:space="preserve">; monitoring devices (which measure users´ </w:t>
      </w:r>
      <w:r w:rsidR="00C521D7" w:rsidRPr="00501A8D">
        <w:rPr>
          <w:rFonts w:ascii="Times New Roman" w:hAnsi="Times New Roman" w:cs="Times New Roman"/>
          <w:sz w:val="24"/>
          <w:szCs w:val="24"/>
          <w:lang w:val="en-US"/>
        </w:rPr>
        <w:t>behavior</w:t>
      </w:r>
      <w:r w:rsidRPr="00501A8D">
        <w:rPr>
          <w:rFonts w:ascii="Times New Roman" w:hAnsi="Times New Roman" w:cs="Times New Roman"/>
          <w:sz w:val="24"/>
          <w:szCs w:val="24"/>
          <w:lang w:val="en-US"/>
        </w:rPr>
        <w:t xml:space="preserve"> in different areas) and virtual reality (which immerse the user in a more complex and integral sensorial experience). </w:t>
      </w:r>
      <w:r w:rsidR="00C521D7" w:rsidRPr="00501A8D">
        <w:rPr>
          <w:rFonts w:ascii="Times New Roman" w:hAnsi="Times New Roman" w:cs="Times New Roman"/>
          <w:sz w:val="24"/>
          <w:szCs w:val="24"/>
          <w:lang w:val="en-US"/>
        </w:rPr>
        <w:t>Computerized</w:t>
      </w:r>
      <w:r w:rsidRPr="00501A8D">
        <w:rPr>
          <w:rFonts w:ascii="Times New Roman" w:hAnsi="Times New Roman" w:cs="Times New Roman"/>
          <w:sz w:val="24"/>
          <w:szCs w:val="24"/>
          <w:lang w:val="en-US"/>
        </w:rPr>
        <w:t xml:space="preserve"> test batteries have been reported to have advantages compared to paper and pencil batteries in areas such as the </w:t>
      </w:r>
      <w:r w:rsidR="00C521D7" w:rsidRPr="00501A8D">
        <w:rPr>
          <w:rFonts w:ascii="Times New Roman" w:hAnsi="Times New Roman" w:cs="Times New Roman"/>
          <w:sz w:val="24"/>
          <w:szCs w:val="24"/>
          <w:lang w:val="en-US"/>
        </w:rPr>
        <w:t>standardization</w:t>
      </w:r>
      <w:r w:rsidRPr="00501A8D">
        <w:rPr>
          <w:rFonts w:ascii="Times New Roman" w:hAnsi="Times New Roman" w:cs="Times New Roman"/>
          <w:sz w:val="24"/>
          <w:szCs w:val="24"/>
          <w:lang w:val="en-US"/>
        </w:rPr>
        <w:t xml:space="preserve"> of administration and stimulus presentation; accurate measures of response latencies; automated comparison with an individual’s prior performance and with age-related norms; efficiencies of staffing and cost; tailoring tests to the examinee´s level of performance; </w:t>
      </w:r>
      <w:r w:rsidR="00C521D7" w:rsidRPr="00501A8D">
        <w:rPr>
          <w:rFonts w:ascii="Times New Roman" w:hAnsi="Times New Roman" w:cs="Times New Roman"/>
          <w:sz w:val="24"/>
          <w:szCs w:val="24"/>
          <w:lang w:val="en-US"/>
        </w:rPr>
        <w:t>minimizing</w:t>
      </w:r>
      <w:r w:rsidRPr="00501A8D">
        <w:rPr>
          <w:rFonts w:ascii="Times New Roman" w:hAnsi="Times New Roman" w:cs="Times New Roman"/>
          <w:sz w:val="24"/>
          <w:szCs w:val="24"/>
          <w:lang w:val="en-US"/>
        </w:rPr>
        <w:t xml:space="preserve"> floor and ceiling effects </w:t>
      </w:r>
      <w:r w:rsidRPr="00501A8D">
        <w:rPr>
          <w:rFonts w:ascii="Times New Roman" w:hAnsi="Times New Roman" w:cs="Times New Roman"/>
          <w:sz w:val="24"/>
          <w:szCs w:val="24"/>
          <w:lang w:val="en-US"/>
        </w:rPr>
        <w:fldChar w:fldCharType="begin"/>
      </w:r>
      <w:r w:rsidR="002F3105" w:rsidRPr="00501A8D">
        <w:rPr>
          <w:rFonts w:ascii="Times New Roman" w:hAnsi="Times New Roman" w:cs="Times New Roman"/>
          <w:sz w:val="24"/>
          <w:szCs w:val="24"/>
          <w:lang w:val="en-US"/>
        </w:rPr>
        <w:instrText xml:space="preserve"> ADDIN EN.CITE &lt;EndNote&gt;&lt;Cite&gt;&lt;Author&gt;Wild&lt;/Author&gt;&lt;Year&gt;2008&lt;/Year&gt;&lt;RecNum&gt;54144&lt;/RecNum&gt;&lt;DisplayText&gt;(9)&lt;/DisplayText&gt;&lt;record&gt;&lt;rec-number&gt;54144&lt;/rec-number&gt;&lt;foreign-keys&gt;&lt;key app="EN" db-id="fstdz5rd9wa5e2exzthxzx2ffrxe0e5fsvap" timestamp="1436258749"&gt;54144&lt;/key&gt;&lt;/foreign-keys&gt;&lt;ref-type name="Journal Article"&gt;17&lt;/ref-type&gt;&lt;contributors&gt;&lt;authors&gt;&lt;author&gt;Wild, Katherine&lt;/author&gt;&lt;author&gt;Howieson, Diane&lt;/author&gt;&lt;author&gt;Webbe, Frank&lt;/author&gt;&lt;author&gt;Seelye, Adriana&lt;/author&gt;&lt;author&gt;Kaye, Jeffrey&lt;/author&gt;&lt;/authors&gt;&lt;/contributors&gt;&lt;auth-address&gt;Wild, Katherine&lt;/auth-address&gt;&lt;titles&gt;&lt;title&gt;Status of computerized cognitive testing in aging: A systematic review&lt;/title&gt;&lt;secondary-title&gt;Alzheimer&amp;apos;s &amp;amp; Dementia: The Journal of the Alzheimer&amp;apos;s Association&lt;/secondary-title&gt;&lt;/titles&gt;&lt;periodical&gt;&lt;full-title&gt;Alzheimer&amp;apos;s &amp;amp; dementia: the journal of the Alzheimer&amp;apos;s Association&lt;/full-title&gt;&lt;/periodical&gt;&lt;pages&gt;428-437&lt;/pages&gt;&lt;volume&gt;4&lt;/volume&gt;&lt;number&gt;6&lt;/number&gt;&lt;keywords&gt;&lt;keyword&gt;computerized cognitive testing&lt;/keyword&gt;&lt;keyword&gt;aging&lt;/keyword&gt;&lt;keyword&gt;cognitive decline&lt;/keyword&gt;&lt;keyword&gt;Cognitive Ability&lt;/keyword&gt;&lt;keyword&gt;Computer Applications&lt;/keyword&gt;&lt;keyword&gt;Testing&lt;/keyword&gt;&lt;/keywords&gt;&lt;dates&gt;&lt;year&gt;2008&lt;/year&gt;&lt;/dates&gt;&lt;pub-location&gt;Netherlands&lt;/pub-location&gt;&lt;publisher&gt;Elsevier Science&lt;/publisher&gt;&lt;isbn&gt;1552-5260&amp;#xD;1552-5279&lt;/isbn&gt;&lt;accession-num&gt;2008-16698-014&lt;/accession-num&gt;&lt;urls&gt;&lt;related-urls&gt;&lt;url&gt;http://search.ebscohost.com/login.aspx?direct=true&amp;amp;db=psyh&amp;amp;AN=2008-16698-014&amp;amp;lang=es&amp;amp;site=ehost-live&lt;/url&gt;&lt;url&gt;wildk@ohsu.edu&lt;/url&gt;&lt;/related-urls&gt;&lt;/urls&gt;&lt;electronic-resource-num&gt;10.1016/j.jalz.2008.07.003&lt;/electronic-resource-num&gt;&lt;remote-database-name&gt;psyh&lt;/remote-database-name&gt;&lt;remote-database-provider&gt;EBSCOhost&lt;/remote-database-provider&gt;&lt;/record&gt;&lt;/Cite&gt;&lt;/EndNote&gt;</w:instrText>
      </w:r>
      <w:r w:rsidRPr="00501A8D">
        <w:rPr>
          <w:rFonts w:ascii="Times New Roman" w:hAnsi="Times New Roman" w:cs="Times New Roman"/>
          <w:sz w:val="24"/>
          <w:szCs w:val="24"/>
          <w:lang w:val="en-US"/>
        </w:rPr>
        <w:fldChar w:fldCharType="separate"/>
      </w:r>
      <w:r w:rsidR="002F3105" w:rsidRPr="00501A8D">
        <w:rPr>
          <w:rFonts w:ascii="Times New Roman" w:hAnsi="Times New Roman" w:cs="Times New Roman"/>
          <w:noProof/>
          <w:sz w:val="24"/>
          <w:szCs w:val="24"/>
          <w:lang w:val="en-US"/>
        </w:rPr>
        <w:t>(</w:t>
      </w:r>
      <w:hyperlink w:anchor="_ENREF_9" w:tooltip="Wild, 2008 #54144" w:history="1">
        <w:r w:rsidR="00A56164" w:rsidRPr="00501A8D">
          <w:rPr>
            <w:rFonts w:ascii="Times New Roman" w:hAnsi="Times New Roman" w:cs="Times New Roman"/>
            <w:noProof/>
            <w:sz w:val="24"/>
            <w:szCs w:val="24"/>
            <w:lang w:val="en-US"/>
          </w:rPr>
          <w:t>9</w:t>
        </w:r>
      </w:hyperlink>
      <w:r w:rsidR="002F3105" w:rsidRPr="00501A8D">
        <w:rPr>
          <w:rFonts w:ascii="Times New Roman" w:hAnsi="Times New Roman" w:cs="Times New Roman"/>
          <w:noProof/>
          <w:sz w:val="24"/>
          <w:szCs w:val="24"/>
          <w:lang w:val="en-US"/>
        </w:rPr>
        <w:t>)</w:t>
      </w:r>
      <w:r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t xml:space="preserve">; and their potential to capture time-related information such as spatial planning strategies </w:t>
      </w:r>
      <w:r w:rsidRPr="00501A8D">
        <w:rPr>
          <w:rFonts w:ascii="Times New Roman" w:hAnsi="Times New Roman" w:cs="Times New Roman"/>
          <w:sz w:val="24"/>
          <w:szCs w:val="24"/>
          <w:lang w:val="en-US"/>
        </w:rPr>
        <w:fldChar w:fldCharType="begin">
          <w:fldData xml:space="preserve">PEVuZE5vdGU+PENpdGU+PEF1dGhvcj5LaW08L0F1dGhvcj48WWVhcj4yMDEyPC9ZZWFyPjxSZWNO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</w:fldData>
        </w:fldChar>
      </w:r>
      <w:r w:rsidR="002F3105" w:rsidRPr="00501A8D">
        <w:rPr>
          <w:rFonts w:ascii="Times New Roman" w:hAnsi="Times New Roman" w:cs="Times New Roman"/>
          <w:sz w:val="24"/>
          <w:szCs w:val="24"/>
          <w:lang w:val="en-US"/>
        </w:rPr>
        <w:instrText xml:space="preserve"> ADDIN EN.CITE </w:instrText>
      </w:r>
      <w:r w:rsidR="002F3105" w:rsidRPr="00501A8D">
        <w:rPr>
          <w:rFonts w:ascii="Times New Roman" w:hAnsi="Times New Roman" w:cs="Times New Roman"/>
          <w:sz w:val="24"/>
          <w:szCs w:val="24"/>
          <w:lang w:val="en-US"/>
        </w:rPr>
        <w:fldChar w:fldCharType="begin">
          <w:fldData xml:space="preserve">PEVuZE5vdGU+PENpdGU+PEF1dGhvcj5LaW08L0F1dGhvcj48WWVhcj4yMDEyPC9ZZWFyPjxSZWNO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</w:fldData>
        </w:fldChar>
      </w:r>
      <w:r w:rsidR="002F3105" w:rsidRPr="00501A8D">
        <w:rPr>
          <w:rFonts w:ascii="Times New Roman" w:hAnsi="Times New Roman" w:cs="Times New Roman"/>
          <w:sz w:val="24"/>
          <w:szCs w:val="24"/>
          <w:lang w:val="en-US"/>
        </w:rPr>
        <w:instrText xml:space="preserve"> ADDIN EN.CITE.DATA </w:instrText>
      </w:r>
      <w:r w:rsidR="002F3105" w:rsidRPr="00501A8D">
        <w:rPr>
          <w:rFonts w:ascii="Times New Roman" w:hAnsi="Times New Roman" w:cs="Times New Roman"/>
          <w:sz w:val="24"/>
          <w:szCs w:val="24"/>
          <w:lang w:val="en-US"/>
        </w:rPr>
      </w:r>
      <w:r w:rsidR="002F3105"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r>
      <w:r w:rsidRPr="00501A8D">
        <w:rPr>
          <w:rFonts w:ascii="Times New Roman" w:hAnsi="Times New Roman" w:cs="Times New Roman"/>
          <w:sz w:val="24"/>
          <w:szCs w:val="24"/>
          <w:lang w:val="en-US"/>
        </w:rPr>
        <w:fldChar w:fldCharType="separate"/>
      </w:r>
      <w:r w:rsidR="002F3105" w:rsidRPr="00501A8D">
        <w:rPr>
          <w:rFonts w:ascii="Times New Roman" w:hAnsi="Times New Roman" w:cs="Times New Roman"/>
          <w:noProof/>
          <w:sz w:val="24"/>
          <w:szCs w:val="24"/>
          <w:lang w:val="en-US"/>
        </w:rPr>
        <w:t>(</w:t>
      </w:r>
      <w:hyperlink w:anchor="_ENREF_10" w:tooltip="Kim, 2012 #50637" w:history="1">
        <w:r w:rsidR="00A56164" w:rsidRPr="00501A8D">
          <w:rPr>
            <w:rFonts w:ascii="Times New Roman" w:hAnsi="Times New Roman" w:cs="Times New Roman"/>
            <w:noProof/>
            <w:sz w:val="24"/>
            <w:szCs w:val="24"/>
            <w:lang w:val="en-US"/>
          </w:rPr>
          <w:t>10</w:t>
        </w:r>
      </w:hyperlink>
      <w:r w:rsidR="002F3105" w:rsidRPr="00501A8D">
        <w:rPr>
          <w:rFonts w:ascii="Times New Roman" w:hAnsi="Times New Roman" w:cs="Times New Roman"/>
          <w:noProof/>
          <w:sz w:val="24"/>
          <w:szCs w:val="24"/>
          <w:lang w:val="en-US"/>
        </w:rPr>
        <w:t>)</w:t>
      </w:r>
      <w:r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t xml:space="preserve">. On the other hand, older adults’ limited familiarity with computers </w:t>
      </w:r>
      <w:r w:rsidRPr="00501A8D">
        <w:rPr>
          <w:rFonts w:ascii="Times New Roman" w:hAnsi="Times New Roman" w:cs="Times New Roman"/>
          <w:sz w:val="24"/>
          <w:szCs w:val="24"/>
          <w:lang w:val="en-US"/>
        </w:rPr>
        <w:fldChar w:fldCharType="begin"/>
      </w:r>
      <w:r w:rsidR="002F3105" w:rsidRPr="00501A8D">
        <w:rPr>
          <w:rFonts w:ascii="Times New Roman" w:hAnsi="Times New Roman" w:cs="Times New Roman"/>
          <w:sz w:val="24"/>
          <w:szCs w:val="24"/>
          <w:lang w:val="en-US"/>
        </w:rPr>
        <w:instrText xml:space="preserve"> ADDIN EN.CITE &lt;EndNote&gt;&lt;Cite&gt;&lt;Author&gt;Zygouris&lt;/Author&gt;&lt;Year&gt;2015&lt;/Year&gt;&lt;RecNum&gt;71199&lt;/RecNum&gt;&lt;DisplayText&gt;(11)&lt;/DisplayText&gt;&lt;record&gt;&lt;rec-number&gt;71199&lt;/rec-number&gt;&lt;foreign-keys&gt;&lt;key app="EN" db-id="fstdz5rd9wa5e2exzthxzx2ffrxe0e5fsvap" timestamp="1436273020"&gt;71199&lt;/key&gt;&lt;/foreign-keys&gt;&lt;ref-type name="Journal Article"&gt;17&lt;/ref-type&gt;&lt;contributors&gt;&lt;authors&gt;&lt;author&gt;Zygouris, Stelios&lt;/author&gt;&lt;author&gt;Tsolaki, Magda&lt;/author&gt;&lt;/authors&gt;&lt;/contributors&gt;&lt;auth-address&gt;Zygouris, Stelios, 3rd Department of Neurology, Aristotle University of Thessaloniki, Egnatia 123, Thessaloniki, Greece, 54621&lt;/auth-address&gt;&lt;titles&gt;&lt;title&gt;Computerized cognitive testing for older adults: A review&lt;/title&gt;&lt;secondary-title&gt;American Journal of Alzheimer&amp;apos;s Disease and Other Dementias&lt;/secondary-title&gt;&lt;/titles&gt;&lt;periodical&gt;&lt;full-title&gt;Am J Alzheimers Dis Other Demen&lt;/full-title&gt;&lt;abbr-1&gt;American journal of Alzheimer&amp;apos;s disease and other dementias&lt;/abbr-1&gt;&lt;/periodical&gt;&lt;pages&gt;13-28&lt;/pages&gt;&lt;volume&gt;30&lt;/volume&gt;&lt;number&gt;1&lt;/number&gt;&lt;keywords&gt;&lt;keyword&gt;Alzheimer’s disease&lt;/keyword&gt;&lt;keyword&gt;cognitive impairment&lt;/keyword&gt;&lt;keyword&gt;dementia&lt;/keyword&gt;&lt;keyword&gt;computerized testing&lt;/keyword&gt;&lt;keyword&gt;older adults&lt;/keyword&gt;&lt;keyword&gt;Alzheimer&amp;apos;s Disease&lt;/keyword&gt;&lt;keyword&gt;Cognitive Assessment&lt;/keyword&gt;&lt;keyword&gt;Computer Assisted Testing&lt;/keyword&gt;&lt;keyword&gt;Aging&lt;/keyword&gt;&lt;/keywords&gt;&lt;dates&gt;&lt;year&gt;2015&lt;/year&gt;&lt;/dates&gt;&lt;pub-location&gt;US&lt;/pub-location&gt;&lt;publisher&gt;Sage Publications&lt;/publisher&gt;&lt;isbn&gt;1533-3175&amp;#xD;1938-2731&lt;/isbn&gt;&lt;accession-num&gt;2015-06475-003&lt;/accession-num&gt;&lt;urls&gt;&lt;related-urls&gt;&lt;url&gt;http://search.ebscohost.com/login.aspx?direct=true&amp;amp;db=psyh&amp;amp;AN=2015-06475-003&amp;amp;lang=es&amp;amp;site=ehost-live&lt;/url&gt;&lt;url&gt;szygouris@uclmail.net&lt;/url&gt;&lt;/related-urls&gt;&lt;/urls&gt;&lt;electronic-resource-num&gt;10.1177/1533317514522852&lt;/electronic-resource-num&gt;&lt;remote-database-name&gt;psyh&lt;/remote-database-name&gt;&lt;remote-database-provider&gt;EBSCOhost&lt;/remote-database-provider&gt;&lt;/record&gt;&lt;/Cite&gt;&lt;/EndNote&gt;</w:instrText>
      </w:r>
      <w:r w:rsidRPr="00501A8D">
        <w:rPr>
          <w:rFonts w:ascii="Times New Roman" w:hAnsi="Times New Roman" w:cs="Times New Roman"/>
          <w:sz w:val="24"/>
          <w:szCs w:val="24"/>
          <w:lang w:val="en-US"/>
        </w:rPr>
        <w:fldChar w:fldCharType="separate"/>
      </w:r>
      <w:r w:rsidR="002F3105" w:rsidRPr="00501A8D">
        <w:rPr>
          <w:rFonts w:ascii="Times New Roman" w:hAnsi="Times New Roman" w:cs="Times New Roman"/>
          <w:noProof/>
          <w:sz w:val="24"/>
          <w:szCs w:val="24"/>
          <w:lang w:val="en-US"/>
        </w:rPr>
        <w:t>(</w:t>
      </w:r>
      <w:hyperlink w:anchor="_ENREF_11" w:tooltip="Zygouris, 2015 #71199" w:history="1">
        <w:r w:rsidR="00A56164" w:rsidRPr="00501A8D">
          <w:rPr>
            <w:rFonts w:ascii="Times New Roman" w:hAnsi="Times New Roman" w:cs="Times New Roman"/>
            <w:noProof/>
            <w:sz w:val="24"/>
            <w:szCs w:val="24"/>
            <w:lang w:val="en-US"/>
          </w:rPr>
          <w:t>11</w:t>
        </w:r>
      </w:hyperlink>
      <w:r w:rsidR="002F3105" w:rsidRPr="00501A8D">
        <w:rPr>
          <w:rFonts w:ascii="Times New Roman" w:hAnsi="Times New Roman" w:cs="Times New Roman"/>
          <w:noProof/>
          <w:sz w:val="24"/>
          <w:szCs w:val="24"/>
          <w:lang w:val="en-US"/>
        </w:rPr>
        <w:t>)</w:t>
      </w:r>
      <w:r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t xml:space="preserve"> and a general lack of psychometric standards </w:t>
      </w:r>
      <w:r w:rsidRPr="00501A8D">
        <w:rPr>
          <w:rFonts w:ascii="Times New Roman" w:hAnsi="Times New Roman" w:cs="Times New Roman"/>
          <w:sz w:val="24"/>
          <w:szCs w:val="24"/>
          <w:lang w:val="en-US"/>
        </w:rPr>
        <w:fldChar w:fldCharType="begin"/>
      </w:r>
      <w:r w:rsidR="002F3105" w:rsidRPr="00501A8D">
        <w:rPr>
          <w:rFonts w:ascii="Times New Roman" w:hAnsi="Times New Roman" w:cs="Times New Roman"/>
          <w:sz w:val="24"/>
          <w:szCs w:val="24"/>
          <w:lang w:val="en-US"/>
        </w:rPr>
        <w:instrText xml:space="preserve"> ADDIN EN.CITE &lt;EndNote&gt;&lt;Cite&gt;&lt;Author&gt;Schlegel&lt;/Author&gt;&lt;Year&gt;2007&lt;/Year&gt;&lt;RecNum&gt;75140&lt;/RecNum&gt;&lt;DisplayText&gt;(12)&lt;/DisplayText&gt;&lt;record&gt;&lt;rec-number&gt;75140&lt;/rec-number&gt;&lt;foreign-keys&gt;&lt;key app="EN" db-id="fstdz5rd9wa5e2exzthxzx2ffrxe0e5fsvap" timestamp="1439810091"&gt;75140&lt;/key&gt;&lt;/foreign-keys&gt;&lt;ref-type name="Journal Article"&gt;17&lt;/ref-type&gt;&lt;contributors&gt;&lt;authors&gt;&lt;author&gt;Schlegel, Robert E.&lt;/author&gt;&lt;author&gt;Gilliland, Kirby&lt;/author&gt;&lt;/authors&gt;&lt;/contributors&gt;&lt;auth-address&gt;Schlegel, Robert E., Center for the Study of Human Operator Performance (C-SHOP), University of Oklahoma, 3200 Marshall Avenue, Suite 260, Norman, OK, US, 73072&lt;/auth-address&gt;&lt;titles&gt;&lt;title&gt;Development and quality assurance of computer-based assessment batteries&lt;/title&gt;&lt;secondary-title&gt;Archives of Clinical Neuropsychology&lt;/secondary-title&gt;&lt;/titles&gt;&lt;periodical&gt;&lt;full-title&gt;Archives of Clinical Neuropsychology&lt;/full-title&gt;&lt;abbr-1&gt;Arch Clin Neuropsych&lt;/abbr-1&gt;&lt;/periodical&gt;&lt;pages&gt;S49-S61&lt;/pages&gt;&lt;volume&gt;22&lt;/volume&gt;&lt;number&gt;S&lt;/number&gt;&lt;keywords&gt;&lt;keyword&gt;development&lt;/keyword&gt;&lt;keyword&gt;quality assurance&lt;/keyword&gt;&lt;keyword&gt;computer based assessment batteries&lt;/keyword&gt;&lt;keyword&gt;Computer Applications&lt;/keyword&gt;&lt;keyword&gt;Computer Assisted Testing&lt;/keyword&gt;&lt;keyword&gt;Quality Control&lt;/keyword&gt;&lt;keyword&gt;Test Construction&lt;/keyword&gt;&lt;/keywords&gt;&lt;dates&gt;&lt;year&gt;2007&lt;/year&gt;&lt;/dates&gt;&lt;pub-location&gt;Netherlands&lt;/pub-location&gt;&lt;publisher&gt;Elsevier Science&lt;/publisher&gt;&lt;isbn&gt;0887-6177&amp;#xD;1873-5843&lt;/isbn&gt;&lt;accession-num&gt;2007-04261-005&lt;/accession-num&gt;&lt;urls&gt;&lt;related-urls&gt;&lt;url&gt;http://search.ebscohost.com/login.aspx?direct=true&amp;amp;db=psyh&amp;amp;AN=2007-04261-005&amp;amp;site=ehost-live&lt;/url&gt;&lt;url&gt;schlegel@ou.edu&lt;/url&gt;&lt;/related-urls&gt;&lt;/urls&gt;&lt;electronic-resource-num&gt;10.1016/j.acn.2006.10.005&lt;/electronic-resource-num&gt;&lt;remote-database-name&gt;psyh&lt;/remote-database-name&gt;&lt;remote-database-provider&gt;EBSCOhost&lt;/remote-database-provider&gt;&lt;/record&gt;&lt;/Cite&gt;&lt;/EndNote&gt;</w:instrText>
      </w:r>
      <w:r w:rsidRPr="00501A8D">
        <w:rPr>
          <w:rFonts w:ascii="Times New Roman" w:hAnsi="Times New Roman" w:cs="Times New Roman"/>
          <w:sz w:val="24"/>
          <w:szCs w:val="24"/>
          <w:lang w:val="en-US"/>
        </w:rPr>
        <w:fldChar w:fldCharType="separate"/>
      </w:r>
      <w:r w:rsidR="002F3105" w:rsidRPr="00501A8D">
        <w:rPr>
          <w:rFonts w:ascii="Times New Roman" w:hAnsi="Times New Roman" w:cs="Times New Roman"/>
          <w:noProof/>
          <w:sz w:val="24"/>
          <w:szCs w:val="24"/>
          <w:lang w:val="en-US"/>
        </w:rPr>
        <w:t>(</w:t>
      </w:r>
      <w:hyperlink w:anchor="_ENREF_12" w:tooltip="Schlegel, 2007 #75140" w:history="1">
        <w:r w:rsidR="00A56164" w:rsidRPr="00501A8D">
          <w:rPr>
            <w:rFonts w:ascii="Times New Roman" w:hAnsi="Times New Roman" w:cs="Times New Roman"/>
            <w:noProof/>
            <w:sz w:val="24"/>
            <w:szCs w:val="24"/>
            <w:lang w:val="en-US"/>
          </w:rPr>
          <w:t>12</w:t>
        </w:r>
      </w:hyperlink>
      <w:r w:rsidR="002F3105" w:rsidRPr="00501A8D">
        <w:rPr>
          <w:rFonts w:ascii="Times New Roman" w:hAnsi="Times New Roman" w:cs="Times New Roman"/>
          <w:noProof/>
          <w:sz w:val="24"/>
          <w:szCs w:val="24"/>
          <w:lang w:val="en-US"/>
        </w:rPr>
        <w:t>)</w:t>
      </w:r>
      <w:r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t xml:space="preserve"> have been raised as an obs</w:t>
      </w:r>
      <w:r w:rsidR="00575831" w:rsidRPr="00501A8D">
        <w:rPr>
          <w:rFonts w:ascii="Times New Roman" w:hAnsi="Times New Roman" w:cs="Times New Roman"/>
          <w:sz w:val="24"/>
          <w:szCs w:val="24"/>
          <w:lang w:val="en-US"/>
        </w:rPr>
        <w:t>tacle for these kinds of tests.</w:t>
      </w:r>
    </w:p>
    <w:p w14:paraId="61B76F10" w14:textId="2FB26D61" w:rsidR="000421A2" w:rsidRPr="00501A8D" w:rsidRDefault="000421A2" w:rsidP="00E22240">
      <w:pPr>
        <w:spacing w:line="48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t xml:space="preserve">In a recent review about </w:t>
      </w:r>
      <w:r w:rsidR="00C521D7" w:rsidRPr="00501A8D">
        <w:rPr>
          <w:rFonts w:ascii="Times New Roman" w:hAnsi="Times New Roman" w:cs="Times New Roman"/>
          <w:sz w:val="24"/>
          <w:szCs w:val="24"/>
          <w:lang w:val="en-US"/>
        </w:rPr>
        <w:t>computerized</w:t>
      </w:r>
      <w:r w:rsidRPr="00501A8D">
        <w:rPr>
          <w:rFonts w:ascii="Times New Roman" w:hAnsi="Times New Roman" w:cs="Times New Roman"/>
          <w:sz w:val="24"/>
          <w:szCs w:val="24"/>
          <w:lang w:val="en-US"/>
        </w:rPr>
        <w:t xml:space="preserve"> cognitive testing for older adults </w:t>
      </w:r>
      <w:r w:rsidRPr="00501A8D">
        <w:rPr>
          <w:rFonts w:ascii="Times New Roman" w:hAnsi="Times New Roman" w:cs="Times New Roman"/>
          <w:sz w:val="24"/>
          <w:szCs w:val="24"/>
          <w:lang w:val="en-US"/>
        </w:rPr>
        <w:fldChar w:fldCharType="begin"/>
      </w:r>
      <w:r w:rsidR="002F3105" w:rsidRPr="00501A8D">
        <w:rPr>
          <w:rFonts w:ascii="Times New Roman" w:hAnsi="Times New Roman" w:cs="Times New Roman"/>
          <w:sz w:val="24"/>
          <w:szCs w:val="24"/>
          <w:lang w:val="en-US"/>
        </w:rPr>
        <w:instrText xml:space="preserve"> ADDIN EN.CITE &lt;EndNote&gt;&lt;Cite&gt;&lt;Author&gt;Zygouris&lt;/Author&gt;&lt;Year&gt;2015&lt;/Year&gt;&lt;RecNum&gt;71199&lt;/RecNum&gt;&lt;DisplayText&gt;(11)&lt;/DisplayText&gt;&lt;record&gt;&lt;rec-number&gt;71199&lt;/rec-number&gt;&lt;foreign-keys&gt;&lt;key app="EN" db-id="fstdz5rd9wa5e2exzthxzx2ffrxe0e5fsvap" timestamp="1436273020"&gt;71199&lt;/key&gt;&lt;/foreign-keys&gt;&lt;ref-type name="Journal Article"&gt;17&lt;/ref-type&gt;&lt;contributors&gt;&lt;authors&gt;&lt;author&gt;Zygouris, Stelios&lt;/author&gt;&lt;author&gt;Tsolaki, Magda&lt;/author&gt;&lt;/authors&gt;&lt;/contributors&gt;&lt;auth-address&gt;Zygouris, Stelios, 3rd Department of Neurology, Aristotle University of Thessaloniki, Egnatia 123, Thessaloniki, Greece, 54621&lt;/auth-address&gt;&lt;titles&gt;&lt;title&gt;Computerized cognitive testing for older adults: A review&lt;/title&gt;&lt;secondary-title&gt;American Journal of Alzheimer&amp;apos;s Disease and Other Dementias&lt;/secondary-title&gt;&lt;/titles&gt;&lt;periodical&gt;&lt;full-title&gt;Am J Alzheimers Dis Other Demen&lt;/full-title&gt;&lt;abbr-1&gt;American journal of Alzheimer&amp;apos;s disease and other dementias&lt;/abbr-1&gt;&lt;/periodical&gt;&lt;pages&gt;13-28&lt;/pages&gt;&lt;volume&gt;30&lt;/volume&gt;&lt;number&gt;1&lt;/number&gt;&lt;keywords&gt;&lt;keyword&gt;Alzheimer’s disease&lt;/keyword&gt;&lt;keyword&gt;cognitive impairment&lt;/keyword&gt;&lt;keyword&gt;dementia&lt;/keyword&gt;&lt;keyword&gt;computerized testing&lt;/keyword&gt;&lt;keyword&gt;older adults&lt;/keyword&gt;&lt;keyword&gt;Alzheimer&amp;apos;s Disease&lt;/keyword&gt;&lt;keyword&gt;Cognitive Assessment&lt;/keyword&gt;&lt;keyword&gt;Computer Assisted Testing&lt;/keyword&gt;&lt;keyword&gt;Aging&lt;/keyword&gt;&lt;/keywords&gt;&lt;dates&gt;&lt;year&gt;2015&lt;/year&gt;&lt;/dates&gt;&lt;pub-location&gt;US&lt;/pub-location&gt;&lt;publisher&gt;Sage Publications&lt;/publisher&gt;&lt;isbn&gt;1533-3175&amp;#xD;1938-2731&lt;/isbn&gt;&lt;accession-num&gt;2015-06475-003&lt;/accession-num&gt;&lt;urls&gt;&lt;related-urls&gt;&lt;url&gt;http://search.ebscohost.com/login.aspx?direct=true&amp;amp;db=psyh&amp;amp;AN=2015-06475-003&amp;amp;lang=es&amp;amp;site=ehost-live&lt;/url&gt;&lt;url&gt;szygouris@uclmail.net&lt;/url&gt;&lt;/related-urls&gt;&lt;/urls&gt;&lt;electronic-resource-num&gt;10.1177/1533317514522852&lt;/electronic-resource-num&gt;&lt;remote-database-name&gt;psyh&lt;/remote-database-name&gt;&lt;remote-database-provider&gt;EBSCOhost&lt;/remote-database-provider&gt;&lt;/record&gt;&lt;/Cite&gt;&lt;/EndNote&gt;</w:instrText>
      </w:r>
      <w:r w:rsidRPr="00501A8D">
        <w:rPr>
          <w:rFonts w:ascii="Times New Roman" w:hAnsi="Times New Roman" w:cs="Times New Roman"/>
          <w:sz w:val="24"/>
          <w:szCs w:val="24"/>
          <w:lang w:val="en-US"/>
        </w:rPr>
        <w:fldChar w:fldCharType="separate"/>
      </w:r>
      <w:r w:rsidR="002F3105" w:rsidRPr="00501A8D">
        <w:rPr>
          <w:rFonts w:ascii="Times New Roman" w:hAnsi="Times New Roman" w:cs="Times New Roman"/>
          <w:noProof/>
          <w:sz w:val="24"/>
          <w:szCs w:val="24"/>
          <w:lang w:val="en-US"/>
        </w:rPr>
        <w:t>(</w:t>
      </w:r>
      <w:hyperlink w:anchor="_ENREF_11" w:tooltip="Zygouris, 2015 #71199" w:history="1">
        <w:r w:rsidR="00A56164" w:rsidRPr="00501A8D">
          <w:rPr>
            <w:rFonts w:ascii="Times New Roman" w:hAnsi="Times New Roman" w:cs="Times New Roman"/>
            <w:noProof/>
            <w:sz w:val="24"/>
            <w:szCs w:val="24"/>
            <w:lang w:val="en-US"/>
          </w:rPr>
          <w:t>11</w:t>
        </w:r>
      </w:hyperlink>
      <w:r w:rsidR="002F3105" w:rsidRPr="00501A8D">
        <w:rPr>
          <w:rFonts w:ascii="Times New Roman" w:hAnsi="Times New Roman" w:cs="Times New Roman"/>
          <w:noProof/>
          <w:sz w:val="24"/>
          <w:szCs w:val="24"/>
          <w:lang w:val="en-US"/>
        </w:rPr>
        <w:t>)</w:t>
      </w:r>
      <w:r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t xml:space="preserve"> 17 test batteries were identified which had adequate discriminant validity and test-retest reliability</w:t>
      </w:r>
      <w:r w:rsidR="00575831" w:rsidRPr="00501A8D">
        <w:rPr>
          <w:rFonts w:ascii="Times New Roman" w:hAnsi="Times New Roman" w:cs="Times New Roman"/>
          <w:sz w:val="24"/>
          <w:szCs w:val="24"/>
          <w:lang w:val="en-US"/>
        </w:rPr>
        <w:t xml:space="preserve">; however, the authors warn </w:t>
      </w:r>
      <w:r w:rsidRPr="00501A8D">
        <w:rPr>
          <w:rFonts w:ascii="Times New Roman" w:hAnsi="Times New Roman" w:cs="Times New Roman"/>
          <w:sz w:val="24"/>
          <w:szCs w:val="24"/>
          <w:lang w:val="en-US"/>
        </w:rPr>
        <w:t>clinicians about the necessity to choose the correct battery for each application</w:t>
      </w:r>
      <w:r w:rsidR="001C657A" w:rsidRPr="00501A8D">
        <w:rPr>
          <w:rFonts w:ascii="Times New Roman" w:hAnsi="Times New Roman" w:cs="Times New Roman"/>
          <w:sz w:val="24"/>
          <w:szCs w:val="24"/>
          <w:lang w:val="en-US"/>
        </w:rPr>
        <w:t xml:space="preserve"> considering variables such as its cost, the need for a specialist either for administration or for scoring, and the length of administration</w:t>
      </w:r>
      <w:r w:rsidRPr="00501A8D">
        <w:rPr>
          <w:rFonts w:ascii="Times New Roman" w:hAnsi="Times New Roman" w:cs="Times New Roman"/>
          <w:sz w:val="24"/>
          <w:szCs w:val="24"/>
          <w:lang w:val="en-US"/>
        </w:rPr>
        <w:t xml:space="preserve">.  In a previous review </w:t>
      </w:r>
      <w:r w:rsidRPr="00501A8D">
        <w:rPr>
          <w:rFonts w:ascii="Times New Roman" w:hAnsi="Times New Roman" w:cs="Times New Roman"/>
          <w:sz w:val="24"/>
          <w:szCs w:val="24"/>
          <w:lang w:val="en-US"/>
        </w:rPr>
        <w:fldChar w:fldCharType="begin"/>
      </w:r>
      <w:r w:rsidR="002F3105" w:rsidRPr="00501A8D">
        <w:rPr>
          <w:rFonts w:ascii="Times New Roman" w:hAnsi="Times New Roman" w:cs="Times New Roman"/>
          <w:sz w:val="24"/>
          <w:szCs w:val="24"/>
          <w:lang w:val="en-US"/>
        </w:rPr>
        <w:instrText xml:space="preserve"> ADDIN EN.CITE &lt;EndNote&gt;&lt;Cite&gt;&lt;Author&gt;Wild&lt;/Author&gt;&lt;Year&gt;2008&lt;/Year&gt;&lt;RecNum&gt;54144&lt;/RecNum&gt;&lt;DisplayText&gt;(9)&lt;/DisplayText&gt;&lt;record&gt;&lt;rec-number&gt;54144&lt;/rec-number&gt;&lt;foreign-keys&gt;&lt;key app="EN" db-id="fstdz5rd9wa5e2exzthxzx2ffrxe0e5fsvap" timestamp="1436258749"&gt;54144&lt;/key&gt;&lt;/foreign-keys&gt;&lt;ref-type name="Journal Article"&gt;17&lt;/ref-type&gt;&lt;contributors&gt;&lt;authors&gt;&lt;author&gt;Wild, Katherine&lt;/author&gt;&lt;author&gt;Howieson, Diane&lt;/author&gt;&lt;author&gt;Webbe, Frank&lt;/author&gt;&lt;author&gt;Seelye, Adriana&lt;/author&gt;&lt;author&gt;Kaye, Jeffrey&lt;/author&gt;&lt;/authors&gt;&lt;/contributors&gt;&lt;auth-address&gt;Wild, Katherine&lt;/auth-address&gt;&lt;titles&gt;&lt;title&gt;Status of computerized cognitive testing in aging: A systematic review&lt;/title&gt;&lt;secondary-title&gt;Alzheimer&amp;apos;s &amp;amp; Dementia: The Journal of the Alzheimer&amp;apos;s Association&lt;/secondary-title&gt;&lt;/titles&gt;&lt;periodical&gt;&lt;full-title&gt;Alzheimer&amp;apos;s &amp;amp; dementia: the journal of the Alzheimer&amp;apos;s Association&lt;/full-title&gt;&lt;/periodical&gt;&lt;pages&gt;428-437&lt;/pages&gt;&lt;volume&gt;4&lt;/volume&gt;&lt;number&gt;6&lt;/number&gt;&lt;keywords&gt;&lt;keyword&gt;computerized cognitive testing&lt;/keyword&gt;&lt;keyword&gt;aging&lt;/keyword&gt;&lt;keyword&gt;cognitive decline&lt;/keyword&gt;&lt;keyword&gt;Cognitive Ability&lt;/keyword&gt;&lt;keyword&gt;Computer Applications&lt;/keyword&gt;&lt;keyword&gt;Testing&lt;/keyword&gt;&lt;/keywords&gt;&lt;dates&gt;&lt;year&gt;2008&lt;/year&gt;&lt;/dates&gt;&lt;pub-location&gt;Netherlands&lt;/pub-location&gt;&lt;publisher&gt;Elsevier Science&lt;/publisher&gt;&lt;isbn&gt;1552-5260&amp;#xD;1552-5279&lt;/isbn&gt;&lt;accession-num&gt;2008-16698-014&lt;/accession-num&gt;&lt;urls&gt;&lt;related-urls&gt;&lt;url&gt;http://search.ebscohost.com/login.aspx?direct=true&amp;amp;db=psyh&amp;amp;AN=2008-16698-014&amp;amp;lang=es&amp;amp;site=ehost-live&lt;/url&gt;&lt;url&gt;wildk@ohsu.edu&lt;/url&gt;&lt;/related-urls&gt;&lt;/urls&gt;&lt;electronic-resource-num&gt;10.1016/j.jalz.2008.07.003&lt;/electronic-resource-num&gt;&lt;remote-database-name&gt;psyh&lt;/remote-database-name&gt;&lt;remote-database-provider&gt;EBSCOhost&lt;/remote-database-provider&gt;&lt;/record&gt;&lt;/Cite&gt;&lt;/EndNote&gt;</w:instrText>
      </w:r>
      <w:r w:rsidRPr="00501A8D">
        <w:rPr>
          <w:rFonts w:ascii="Times New Roman" w:hAnsi="Times New Roman" w:cs="Times New Roman"/>
          <w:sz w:val="24"/>
          <w:szCs w:val="24"/>
          <w:lang w:val="en-US"/>
        </w:rPr>
        <w:fldChar w:fldCharType="separate"/>
      </w:r>
      <w:r w:rsidR="002F3105" w:rsidRPr="00501A8D">
        <w:rPr>
          <w:rFonts w:ascii="Times New Roman" w:hAnsi="Times New Roman" w:cs="Times New Roman"/>
          <w:noProof/>
          <w:sz w:val="24"/>
          <w:szCs w:val="24"/>
          <w:lang w:val="en-US"/>
        </w:rPr>
        <w:t>(</w:t>
      </w:r>
      <w:hyperlink w:anchor="_ENREF_9" w:tooltip="Wild, 2008 #54144" w:history="1">
        <w:r w:rsidR="00A56164" w:rsidRPr="00501A8D">
          <w:rPr>
            <w:rFonts w:ascii="Times New Roman" w:hAnsi="Times New Roman" w:cs="Times New Roman"/>
            <w:noProof/>
            <w:sz w:val="24"/>
            <w:szCs w:val="24"/>
            <w:lang w:val="en-US"/>
          </w:rPr>
          <w:t>9</w:t>
        </w:r>
      </w:hyperlink>
      <w:r w:rsidR="002F3105" w:rsidRPr="00501A8D">
        <w:rPr>
          <w:rFonts w:ascii="Times New Roman" w:hAnsi="Times New Roman" w:cs="Times New Roman"/>
          <w:noProof/>
          <w:sz w:val="24"/>
          <w:szCs w:val="24"/>
          <w:lang w:val="en-US"/>
        </w:rPr>
        <w:t>)</w:t>
      </w:r>
      <w:r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t xml:space="preserve"> the authors identified 18 </w:t>
      </w:r>
      <w:r w:rsidR="00C521D7" w:rsidRPr="00501A8D">
        <w:rPr>
          <w:rFonts w:ascii="Times New Roman" w:hAnsi="Times New Roman" w:cs="Times New Roman"/>
          <w:sz w:val="24"/>
          <w:szCs w:val="24"/>
          <w:lang w:val="en-US"/>
        </w:rPr>
        <w:t>computerized</w:t>
      </w:r>
      <w:r w:rsidRPr="00501A8D">
        <w:rPr>
          <w:rFonts w:ascii="Times New Roman" w:hAnsi="Times New Roman" w:cs="Times New Roman"/>
          <w:sz w:val="24"/>
          <w:szCs w:val="24"/>
          <w:lang w:val="en-US"/>
        </w:rPr>
        <w:t xml:space="preserve"> test batteries, of which 11 were appropriate for older adults; they recommended that test batteries should be evaluated on a one to one basis due to the variability they display</w:t>
      </w:r>
      <w:r w:rsidR="00575831" w:rsidRPr="00501A8D">
        <w:rPr>
          <w:rFonts w:ascii="Times New Roman" w:hAnsi="Times New Roman" w:cs="Times New Roman"/>
          <w:sz w:val="24"/>
          <w:szCs w:val="24"/>
          <w:lang w:val="en-US"/>
        </w:rPr>
        <w:t>ed</w:t>
      </w:r>
      <w:r w:rsidRPr="00501A8D">
        <w:rPr>
          <w:rFonts w:ascii="Times New Roman" w:hAnsi="Times New Roman" w:cs="Times New Roman"/>
          <w:sz w:val="24"/>
          <w:szCs w:val="24"/>
          <w:lang w:val="en-US"/>
        </w:rPr>
        <w:t xml:space="preserve">. </w:t>
      </w:r>
      <w:r w:rsidR="0047502D" w:rsidRPr="00501A8D">
        <w:rPr>
          <w:rFonts w:ascii="Times New Roman" w:hAnsi="Times New Roman" w:cs="Times New Roman"/>
          <w:sz w:val="24"/>
          <w:szCs w:val="24"/>
          <w:lang w:val="en-US"/>
        </w:rPr>
        <w:t xml:space="preserve">In a comparative study of tools for the assessment of cognition in mild cognitive impairment (MCI) the authors reviewed 16 assessment instruments, of which 14 were computer based </w:t>
      </w:r>
      <w:r w:rsidR="0047502D" w:rsidRPr="00501A8D">
        <w:rPr>
          <w:rFonts w:ascii="Times New Roman" w:hAnsi="Times New Roman" w:cs="Times New Roman"/>
          <w:sz w:val="24"/>
          <w:szCs w:val="24"/>
          <w:lang w:val="en-US"/>
        </w:rPr>
        <w:fldChar w:fldCharType="begin">
          <w:fldData xml:space="preserve">PEVuZE5vdGU+PENpdGU+PEF1dGhvcj5TbnlkZXI8L0F1dGhvcj48WWVhcj4yMDExPC9ZZWFyPjxS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</w:fldData>
        </w:fldChar>
      </w:r>
      <w:r w:rsidR="002F3105" w:rsidRPr="00501A8D">
        <w:rPr>
          <w:rFonts w:ascii="Times New Roman" w:hAnsi="Times New Roman" w:cs="Times New Roman"/>
          <w:sz w:val="24"/>
          <w:szCs w:val="24"/>
          <w:lang w:val="en-US"/>
        </w:rPr>
        <w:instrText xml:space="preserve"> ADDIN EN.CITE </w:instrText>
      </w:r>
      <w:r w:rsidR="002F3105" w:rsidRPr="00501A8D">
        <w:rPr>
          <w:rFonts w:ascii="Times New Roman" w:hAnsi="Times New Roman" w:cs="Times New Roman"/>
          <w:sz w:val="24"/>
          <w:szCs w:val="24"/>
          <w:lang w:val="en-US"/>
        </w:rPr>
        <w:fldChar w:fldCharType="begin">
          <w:fldData xml:space="preserve">PEVuZE5vdGU+PENpdGU+PEF1dGhvcj5TbnlkZXI8L0F1dGhvcj48WWVhcj4yMDExPC9ZZWFyPjxS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</w:fldData>
        </w:fldChar>
      </w:r>
      <w:r w:rsidR="002F3105" w:rsidRPr="00501A8D">
        <w:rPr>
          <w:rFonts w:ascii="Times New Roman" w:hAnsi="Times New Roman" w:cs="Times New Roman"/>
          <w:sz w:val="24"/>
          <w:szCs w:val="24"/>
          <w:lang w:val="en-US"/>
        </w:rPr>
        <w:instrText xml:space="preserve"> ADDIN EN.CITE.DATA </w:instrText>
      </w:r>
      <w:r w:rsidR="002F3105" w:rsidRPr="00501A8D">
        <w:rPr>
          <w:rFonts w:ascii="Times New Roman" w:hAnsi="Times New Roman" w:cs="Times New Roman"/>
          <w:sz w:val="24"/>
          <w:szCs w:val="24"/>
          <w:lang w:val="en-US"/>
        </w:rPr>
      </w:r>
      <w:r w:rsidR="002F3105" w:rsidRPr="00501A8D">
        <w:rPr>
          <w:rFonts w:ascii="Times New Roman" w:hAnsi="Times New Roman" w:cs="Times New Roman"/>
          <w:sz w:val="24"/>
          <w:szCs w:val="24"/>
          <w:lang w:val="en-US"/>
        </w:rPr>
        <w:fldChar w:fldCharType="end"/>
      </w:r>
      <w:r w:rsidR="0047502D" w:rsidRPr="00501A8D">
        <w:rPr>
          <w:rFonts w:ascii="Times New Roman" w:hAnsi="Times New Roman" w:cs="Times New Roman"/>
          <w:sz w:val="24"/>
          <w:szCs w:val="24"/>
          <w:lang w:val="en-US"/>
        </w:rPr>
      </w:r>
      <w:r w:rsidR="0047502D" w:rsidRPr="00501A8D">
        <w:rPr>
          <w:rFonts w:ascii="Times New Roman" w:hAnsi="Times New Roman" w:cs="Times New Roman"/>
          <w:sz w:val="24"/>
          <w:szCs w:val="24"/>
          <w:lang w:val="en-US"/>
        </w:rPr>
        <w:fldChar w:fldCharType="separate"/>
      </w:r>
      <w:r w:rsidR="002F3105" w:rsidRPr="00501A8D">
        <w:rPr>
          <w:rFonts w:ascii="Times New Roman" w:hAnsi="Times New Roman" w:cs="Times New Roman"/>
          <w:noProof/>
          <w:sz w:val="24"/>
          <w:szCs w:val="24"/>
          <w:lang w:val="en-US"/>
        </w:rPr>
        <w:t>(</w:t>
      </w:r>
      <w:hyperlink w:anchor="_ENREF_7" w:tooltip="Snyder, 2011 #75122" w:history="1">
        <w:r w:rsidR="00A56164" w:rsidRPr="00501A8D">
          <w:rPr>
            <w:rFonts w:ascii="Times New Roman" w:hAnsi="Times New Roman" w:cs="Times New Roman"/>
            <w:noProof/>
            <w:sz w:val="24"/>
            <w:szCs w:val="24"/>
            <w:lang w:val="en-US"/>
          </w:rPr>
          <w:t>7</w:t>
        </w:r>
      </w:hyperlink>
      <w:r w:rsidR="002F3105" w:rsidRPr="00501A8D">
        <w:rPr>
          <w:rFonts w:ascii="Times New Roman" w:hAnsi="Times New Roman" w:cs="Times New Roman"/>
          <w:noProof/>
          <w:sz w:val="24"/>
          <w:szCs w:val="24"/>
          <w:lang w:val="en-US"/>
        </w:rPr>
        <w:t>)</w:t>
      </w:r>
      <w:r w:rsidR="0047502D" w:rsidRPr="00501A8D">
        <w:rPr>
          <w:rFonts w:ascii="Times New Roman" w:hAnsi="Times New Roman" w:cs="Times New Roman"/>
          <w:sz w:val="24"/>
          <w:szCs w:val="24"/>
          <w:lang w:val="en-US"/>
        </w:rPr>
        <w:fldChar w:fldCharType="end"/>
      </w:r>
      <w:r w:rsidR="0047502D" w:rsidRPr="00501A8D">
        <w:rPr>
          <w:rFonts w:ascii="Times New Roman" w:hAnsi="Times New Roman" w:cs="Times New Roman"/>
          <w:sz w:val="24"/>
          <w:szCs w:val="24"/>
          <w:lang w:val="en-US"/>
        </w:rPr>
        <w:t xml:space="preserve">; they collected data directly from technicians, including detailed information about sensitivity and specificity. </w:t>
      </w:r>
      <w:r w:rsidRPr="00501A8D">
        <w:rPr>
          <w:rFonts w:ascii="Times New Roman" w:hAnsi="Times New Roman" w:cs="Times New Roman"/>
          <w:sz w:val="24"/>
          <w:szCs w:val="24"/>
          <w:lang w:val="en-US"/>
        </w:rPr>
        <w:t xml:space="preserve">A review of </w:t>
      </w:r>
      <w:r w:rsidR="00C521D7" w:rsidRPr="00501A8D">
        <w:rPr>
          <w:rFonts w:ascii="Times New Roman" w:hAnsi="Times New Roman" w:cs="Times New Roman"/>
          <w:sz w:val="24"/>
          <w:szCs w:val="24"/>
          <w:lang w:val="en-US"/>
        </w:rPr>
        <w:t>computerized</w:t>
      </w:r>
      <w:r w:rsidRPr="00501A8D">
        <w:rPr>
          <w:rFonts w:ascii="Times New Roman" w:hAnsi="Times New Roman" w:cs="Times New Roman"/>
          <w:sz w:val="24"/>
          <w:szCs w:val="24"/>
          <w:lang w:val="en-US"/>
        </w:rPr>
        <w:t xml:space="preserve"> tests for older adults in primary care settings </w:t>
      </w:r>
      <w:r w:rsidRPr="00501A8D">
        <w:rPr>
          <w:rFonts w:ascii="Times New Roman" w:hAnsi="Times New Roman" w:cs="Times New Roman"/>
          <w:sz w:val="24"/>
          <w:szCs w:val="24"/>
          <w:lang w:val="en-US"/>
        </w:rPr>
        <w:fldChar w:fldCharType="begin"/>
      </w:r>
      <w:r w:rsidR="002F3105" w:rsidRPr="00501A8D">
        <w:rPr>
          <w:rFonts w:ascii="Times New Roman" w:hAnsi="Times New Roman" w:cs="Times New Roman"/>
          <w:sz w:val="24"/>
          <w:szCs w:val="24"/>
          <w:lang w:val="en-US"/>
        </w:rPr>
        <w:instrText xml:space="preserve"> ADDIN EN.CITE &lt;EndNote&gt;&lt;Cite&gt;&lt;Author&gt;Tierney&lt;/Author&gt;&lt;Year&gt;2010&lt;/Year&gt;&lt;RecNum&gt;74754&lt;/RecNum&gt;&lt;DisplayText&gt;(13)&lt;/DisplayText&gt;&lt;record&gt;&lt;rec-number&gt;74754&lt;/rec-number&gt;&lt;foreign-keys&gt;&lt;key app="EN" db-id="fstdz5rd9wa5e2exzthxzx2ffrxe0e5fsvap" timestamp="1437655237"&gt;74754&lt;/key&gt;&lt;/foreign-keys&gt;&lt;ref-type name="Journal Article"&gt;17&lt;/ref-type&gt;&lt;contributors&gt;&lt;authors&gt;&lt;author&gt;Tierney&lt;/author&gt;&lt;author&gt;Lermer, M. A.&lt;/author&gt;&lt;/authors&gt;&lt;/contributors&gt;&lt;auth-address&gt;Geriatric Research Unit, Brain Sciences Program, Sunnybrook Health Sciences Centre, Department of Family &amp;amp; Community Medicine, University of Toronto, Toronto, ON, Canada. mary.tierney@sunnybrook.ca&lt;/auth-address&gt;&lt;titles&gt;&lt;title&gt;Computerized cognitive assessment in primary care to identify patients with suspected cognitive impairment&lt;/title&gt;&lt;secondary-title&gt;J Alzheimers Dis&lt;/secondary-title&gt;&lt;alt-title&gt;Journal of Alzheimer&amp;apos;s disease : JAD&lt;/alt-title&gt;&lt;/titles&gt;&lt;periodical&gt;&lt;full-title&gt;J Alzheimers Dis&lt;/full-title&gt;&lt;abbr-1&gt;Journal of Alzheimer&amp;apos;s disease : JAD&lt;/abbr-1&gt;&lt;/periodical&gt;&lt;alt-periodical&gt;&lt;full-title&gt;J Alzheimers Dis&lt;/full-title&gt;&lt;abbr-1&gt;Journal of Alzheimer&amp;apos;s disease : JAD&lt;/abbr-1&gt;&lt;/alt-periodical&gt;&lt;pages&gt;823-32&lt;/pages&gt;&lt;volume&gt;20&lt;/volume&gt;&lt;number&gt;3&lt;/number&gt;&lt;keywords&gt;&lt;keyword&gt;Cognition Disorders/*diagnosis&lt;/keyword&gt;&lt;keyword&gt;Diagnosis, Computer-Assisted/*methods&lt;/keyword&gt;&lt;keyword&gt;Humans&lt;/keyword&gt;&lt;keyword&gt;*Neuropsychological Tests&lt;/keyword&gt;&lt;keyword&gt;Primary Health Care/*methods&lt;/keyword&gt;&lt;/keywords&gt;&lt;dates&gt;&lt;year&gt;2010&lt;/year&gt;&lt;/dates&gt;&lt;isbn&gt;1875-8908 (Electronic)&amp;#xD;1387-2877 (Linking)&lt;/isbn&gt;&lt;accession-num&gt;20413868&lt;/accession-num&gt;&lt;urls&gt;&lt;related-urls&gt;&lt;url&gt;http://www.ncbi.nlm.nih.gov/pubmed/20413868&lt;/url&gt;&lt;/related-urls&gt;&lt;/urls&gt;&lt;electronic-resource-num&gt;10.3233/JAD-2010-091672&lt;/electronic-resource-num&gt;&lt;/record&gt;&lt;/Cite&gt;&lt;/EndNote&gt;</w:instrText>
      </w:r>
      <w:r w:rsidRPr="00501A8D">
        <w:rPr>
          <w:rFonts w:ascii="Times New Roman" w:hAnsi="Times New Roman" w:cs="Times New Roman"/>
          <w:sz w:val="24"/>
          <w:szCs w:val="24"/>
          <w:lang w:val="en-US"/>
        </w:rPr>
        <w:fldChar w:fldCharType="separate"/>
      </w:r>
      <w:r w:rsidR="002F3105" w:rsidRPr="00501A8D">
        <w:rPr>
          <w:rFonts w:ascii="Times New Roman" w:hAnsi="Times New Roman" w:cs="Times New Roman"/>
          <w:noProof/>
          <w:sz w:val="24"/>
          <w:szCs w:val="24"/>
          <w:lang w:val="en-US"/>
        </w:rPr>
        <w:t>(</w:t>
      </w:r>
      <w:hyperlink w:anchor="_ENREF_13" w:tooltip="Tierney, 2010 #74754" w:history="1">
        <w:r w:rsidR="00A56164" w:rsidRPr="00501A8D">
          <w:rPr>
            <w:rFonts w:ascii="Times New Roman" w:hAnsi="Times New Roman" w:cs="Times New Roman"/>
            <w:noProof/>
            <w:sz w:val="24"/>
            <w:szCs w:val="24"/>
            <w:lang w:val="en-US"/>
          </w:rPr>
          <w:t>13</w:t>
        </w:r>
      </w:hyperlink>
      <w:r w:rsidR="002F3105" w:rsidRPr="00501A8D">
        <w:rPr>
          <w:rFonts w:ascii="Times New Roman" w:hAnsi="Times New Roman" w:cs="Times New Roman"/>
          <w:noProof/>
          <w:sz w:val="24"/>
          <w:szCs w:val="24"/>
          <w:lang w:val="en-US"/>
        </w:rPr>
        <w:t>)</w:t>
      </w:r>
      <w:r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t xml:space="preserve"> identified 11 test batteries from which three were </w:t>
      </w:r>
      <w:r w:rsidRPr="00501A8D">
        <w:rPr>
          <w:rFonts w:ascii="Times New Roman" w:hAnsi="Times New Roman" w:cs="Times New Roman"/>
          <w:sz w:val="24"/>
          <w:szCs w:val="24"/>
          <w:lang w:val="en-US"/>
        </w:rPr>
        <w:lastRenderedPageBreak/>
        <w:t>judged potentially appropriate for assessment in primary care</w:t>
      </w:r>
      <w:r w:rsidR="0047502D" w:rsidRPr="00501A8D">
        <w:rPr>
          <w:rFonts w:ascii="Times New Roman" w:hAnsi="Times New Roman" w:cs="Times New Roman"/>
          <w:sz w:val="24"/>
          <w:szCs w:val="24"/>
          <w:lang w:val="en-US"/>
        </w:rPr>
        <w:t xml:space="preserve"> based on good test-retest reliability, large normative samples, a comprehensive description of patient cognitive performance, and the provision of an overall score or probability of MCI.</w:t>
      </w:r>
      <w:r w:rsidRPr="00501A8D">
        <w:rPr>
          <w:rFonts w:ascii="Times New Roman" w:hAnsi="Times New Roman" w:cs="Times New Roman"/>
          <w:sz w:val="24"/>
          <w:szCs w:val="24"/>
          <w:lang w:val="en-US"/>
        </w:rPr>
        <w:t xml:space="preserve"> </w:t>
      </w:r>
      <w:r w:rsidR="00575831" w:rsidRPr="00501A8D">
        <w:rPr>
          <w:rFonts w:ascii="Times New Roman" w:hAnsi="Times New Roman" w:cs="Times New Roman"/>
          <w:sz w:val="24"/>
          <w:szCs w:val="24"/>
          <w:lang w:val="en-US"/>
        </w:rPr>
        <w:t>Finally, a</w:t>
      </w:r>
      <w:r w:rsidRPr="00501A8D">
        <w:rPr>
          <w:rFonts w:ascii="Times New Roman" w:hAnsi="Times New Roman" w:cs="Times New Roman"/>
          <w:sz w:val="24"/>
          <w:szCs w:val="24"/>
          <w:lang w:val="en-US"/>
        </w:rPr>
        <w:t xml:space="preserve"> descriptive review on this subject </w:t>
      </w:r>
      <w:r w:rsidR="00C521D7" w:rsidRPr="00501A8D">
        <w:rPr>
          <w:rFonts w:ascii="Times New Roman" w:hAnsi="Times New Roman" w:cs="Times New Roman"/>
          <w:sz w:val="24"/>
          <w:szCs w:val="24"/>
          <w:lang w:val="en-US"/>
        </w:rPr>
        <w:t>summarizes</w:t>
      </w:r>
      <w:r w:rsidRPr="00501A8D">
        <w:rPr>
          <w:rFonts w:ascii="Times New Roman" w:hAnsi="Times New Roman" w:cs="Times New Roman"/>
          <w:sz w:val="24"/>
          <w:szCs w:val="24"/>
          <w:lang w:val="en-US"/>
        </w:rPr>
        <w:t xml:space="preserve"> the cognitive functions assessed in 19 </w:t>
      </w:r>
      <w:r w:rsidR="00C521D7" w:rsidRPr="00501A8D">
        <w:rPr>
          <w:rFonts w:ascii="Times New Roman" w:hAnsi="Times New Roman" w:cs="Times New Roman"/>
          <w:sz w:val="24"/>
          <w:szCs w:val="24"/>
          <w:lang w:val="en-US"/>
        </w:rPr>
        <w:t>computerized</w:t>
      </w:r>
      <w:r w:rsidRPr="00501A8D">
        <w:rPr>
          <w:rFonts w:ascii="Times New Roman" w:hAnsi="Times New Roman" w:cs="Times New Roman"/>
          <w:sz w:val="24"/>
          <w:szCs w:val="24"/>
          <w:lang w:val="en-US"/>
        </w:rPr>
        <w:t xml:space="preserve"> tests </w:t>
      </w:r>
      <w:r w:rsidRPr="00501A8D">
        <w:rPr>
          <w:rFonts w:ascii="Times New Roman" w:hAnsi="Times New Roman" w:cs="Times New Roman"/>
          <w:sz w:val="24"/>
          <w:szCs w:val="24"/>
          <w:lang w:val="en-US"/>
        </w:rPr>
        <w:fldChar w:fldCharType="begin"/>
      </w:r>
      <w:r w:rsidR="002F3105" w:rsidRPr="00501A8D">
        <w:rPr>
          <w:rFonts w:ascii="Times New Roman" w:hAnsi="Times New Roman" w:cs="Times New Roman"/>
          <w:sz w:val="24"/>
          <w:szCs w:val="24"/>
          <w:lang w:val="en-US"/>
        </w:rPr>
        <w:instrText xml:space="preserve"> ADDIN EN.CITE &lt;EndNote&gt;&lt;Cite&gt;&lt;Author&gt;de Oliveira&lt;/Author&gt;&lt;Year&gt;2014&lt;/Year&gt;&lt;RecNum&gt;74723&lt;/RecNum&gt;&lt;DisplayText&gt;(14)&lt;/DisplayText&gt;&lt;record&gt;&lt;rec-number&gt;74723&lt;/rec-number&gt;&lt;foreign-keys&gt;&lt;key app="EN" db-id="fstdz5rd9wa5e2exzthxzx2ffrxe0e5fsvap" timestamp="1437566209"&gt;74723&lt;/key&gt;&lt;/foreign-keys&gt;&lt;ref-type name="Journal Article"&gt;17&lt;/ref-type&gt;&lt;contributors&gt;&lt;authors&gt;&lt;author&gt;de Oliveira, Rafaela Sanches&lt;/author&gt;&lt;author&gt;Trezza, Beatriz Maria&lt;/author&gt;&lt;author&gt;Busse, Alexandre Leopold&lt;/author&gt;&lt;author&gt;Filho, Wilson Jacob&lt;/author&gt;&lt;/authors&gt;&lt;/contributors&gt;&lt;auth-address&gt;de Oliveira, Rafaela Sanches, Servico de Geriatria – HC/FMUSP, Av. Dr. Eneas de Carvalho Aguiar 647, 05403-000, Sao Paulo, Brazil&lt;/auth-address&gt;&lt;titles&gt;&lt;title&gt;Use of computerized tests to assess the cognitive impact of interventions in the elderly&lt;/title&gt;&lt;secondary-title&gt;Dementia &amp;amp; Neuropsychologia&lt;/secondary-title&gt;&lt;/titles&gt;&lt;periodical&gt;&lt;full-title&gt;Dementia &amp;amp; Neuropsychologia&lt;/full-title&gt;&lt;/periodical&gt;&lt;pages&gt;107-111&lt;/pages&gt;&lt;volume&gt;8&lt;/volume&gt;&lt;number&gt;2&lt;/number&gt;&lt;keywords&gt;&lt;keyword&gt;elderly&lt;/keyword&gt;&lt;keyword&gt;neuropsychological tests&lt;/keyword&gt;&lt;keyword&gt;diagnosis by computer&lt;/keyword&gt;&lt;keyword&gt;intervention studies&lt;/keyword&gt;&lt;keyword&gt;Aging&lt;/keyword&gt;&lt;keyword&gt;Computer Assisted Diagnosis&lt;/keyword&gt;&lt;keyword&gt;Intervention&lt;/keyword&gt;&lt;keyword&gt;Cognitive Ability&lt;/keyword&gt;&lt;keyword&gt;Neuropsychological Assessment&lt;/keyword&gt;&lt;/keywords&gt;&lt;dates&gt;&lt;year&gt;2014&lt;/year&gt;&lt;/dates&gt;&lt;pub-location&gt;Brazil&lt;/pub-location&gt;&lt;publisher&gt;Associação Neurologia Cognitiva e do Comportamento&lt;/publisher&gt;&lt;isbn&gt;1980-5764&lt;/isbn&gt;&lt;accession-num&gt;2014-43999-003&lt;/accession-num&gt;&lt;urls&gt;&lt;related-urls&gt;&lt;url&gt;http://search.ebscohost.com/login.aspx?direct=true&amp;amp;db=psyh&amp;amp;AN=2014-43999-003&amp;amp;lang=es&amp;amp;site=ehost-live&lt;/url&gt;&lt;url&gt;rafaela_sanches@yahoo.com.br&lt;/url&gt;&lt;/related-urls&gt;&lt;/urls&gt;&lt;remote-database-name&gt;psyh&lt;/remote-database-name&gt;&lt;remote-database-provider&gt;EBSCOhost&lt;/remote-database-provider&gt;&lt;/record&gt;&lt;/Cite&gt;&lt;/EndNote&gt;</w:instrText>
      </w:r>
      <w:r w:rsidRPr="00501A8D">
        <w:rPr>
          <w:rFonts w:ascii="Times New Roman" w:hAnsi="Times New Roman" w:cs="Times New Roman"/>
          <w:sz w:val="24"/>
          <w:szCs w:val="24"/>
          <w:lang w:val="en-US"/>
        </w:rPr>
        <w:fldChar w:fldCharType="separate"/>
      </w:r>
      <w:r w:rsidR="002F3105" w:rsidRPr="00501A8D">
        <w:rPr>
          <w:rFonts w:ascii="Times New Roman" w:hAnsi="Times New Roman" w:cs="Times New Roman"/>
          <w:noProof/>
          <w:sz w:val="24"/>
          <w:szCs w:val="24"/>
          <w:lang w:val="en-US"/>
        </w:rPr>
        <w:t>(</w:t>
      </w:r>
      <w:hyperlink w:anchor="_ENREF_14" w:tooltip="de Oliveira, 2014 #74723" w:history="1">
        <w:r w:rsidR="00A56164" w:rsidRPr="00501A8D">
          <w:rPr>
            <w:rFonts w:ascii="Times New Roman" w:hAnsi="Times New Roman" w:cs="Times New Roman"/>
            <w:noProof/>
            <w:sz w:val="24"/>
            <w:szCs w:val="24"/>
            <w:lang w:val="en-US"/>
          </w:rPr>
          <w:t>14</w:t>
        </w:r>
      </w:hyperlink>
      <w:r w:rsidR="002F3105" w:rsidRPr="00501A8D">
        <w:rPr>
          <w:rFonts w:ascii="Times New Roman" w:hAnsi="Times New Roman" w:cs="Times New Roman"/>
          <w:noProof/>
          <w:sz w:val="24"/>
          <w:szCs w:val="24"/>
          <w:lang w:val="en-US"/>
        </w:rPr>
        <w:t>)</w:t>
      </w:r>
      <w:r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t xml:space="preserve">. </w:t>
      </w:r>
    </w:p>
    <w:p w14:paraId="552C98DF" w14:textId="17C09CC5" w:rsidR="000421A2" w:rsidRPr="00501A8D" w:rsidRDefault="000421A2" w:rsidP="00E22240">
      <w:pPr>
        <w:spacing w:line="48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t xml:space="preserve">Usability </w:t>
      </w:r>
      <w:r w:rsidR="00C521D7" w:rsidRPr="00501A8D">
        <w:rPr>
          <w:rFonts w:ascii="Times New Roman" w:hAnsi="Times New Roman" w:cs="Times New Roman"/>
          <w:sz w:val="24"/>
          <w:szCs w:val="24"/>
          <w:lang w:val="en-US"/>
        </w:rPr>
        <w:t>is a key aspect of ICT programs</w:t>
      </w:r>
      <w:r w:rsidRPr="00501A8D">
        <w:rPr>
          <w:rFonts w:ascii="Times New Roman" w:hAnsi="Times New Roman" w:cs="Times New Roman"/>
          <w:sz w:val="24"/>
          <w:szCs w:val="24"/>
          <w:lang w:val="en-US"/>
        </w:rPr>
        <w:t xml:space="preserve"> development.</w:t>
      </w:r>
      <w:r w:rsidR="002F3105" w:rsidRPr="00501A8D">
        <w:rPr>
          <w:rFonts w:ascii="Times New Roman" w:hAnsi="Times New Roman" w:cs="Times New Roman"/>
          <w:sz w:val="24"/>
          <w:szCs w:val="24"/>
          <w:lang w:val="en-US"/>
        </w:rPr>
        <w:t xml:space="preserve"> It can be defined </w:t>
      </w:r>
      <w:r w:rsidRPr="00501A8D">
        <w:rPr>
          <w:rFonts w:ascii="Times New Roman" w:hAnsi="Times New Roman" w:cs="Times New Roman"/>
          <w:sz w:val="24"/>
          <w:szCs w:val="24"/>
          <w:lang w:val="en-US"/>
        </w:rPr>
        <w:t>as understandability, learnability,</w:t>
      </w:r>
      <w:r w:rsidR="00575831" w:rsidRPr="00501A8D">
        <w:rPr>
          <w:rFonts w:ascii="Times New Roman" w:hAnsi="Times New Roman" w:cs="Times New Roman"/>
          <w:sz w:val="24"/>
          <w:szCs w:val="24"/>
          <w:lang w:val="en-US"/>
        </w:rPr>
        <w:t xml:space="preserve"> operability and attractiveness</w:t>
      </w:r>
      <w:r w:rsidR="002F3105" w:rsidRPr="00501A8D">
        <w:rPr>
          <w:rFonts w:ascii="Times New Roman" w:hAnsi="Times New Roman" w:cs="Times New Roman"/>
          <w:sz w:val="24"/>
          <w:szCs w:val="24"/>
          <w:lang w:val="en-US"/>
        </w:rPr>
        <w:t xml:space="preserve"> </w:t>
      </w:r>
      <w:r w:rsidRPr="00501A8D">
        <w:rPr>
          <w:rFonts w:ascii="Times New Roman" w:hAnsi="Times New Roman" w:cs="Times New Roman"/>
          <w:sz w:val="24"/>
          <w:szCs w:val="24"/>
          <w:lang w:val="en-US"/>
        </w:rPr>
        <w:fldChar w:fldCharType="begin"/>
      </w:r>
      <w:r w:rsidR="005553AB" w:rsidRPr="00501A8D">
        <w:rPr>
          <w:rFonts w:ascii="Times New Roman" w:hAnsi="Times New Roman" w:cs="Times New Roman"/>
          <w:sz w:val="24"/>
          <w:szCs w:val="24"/>
          <w:lang w:val="en-US"/>
        </w:rPr>
        <w:instrText xml:space="preserve"> ADDIN EN.CITE &lt;EndNote&gt;&lt;Cite&gt;&lt;Author&gt;Zapata&lt;/Author&gt;&lt;Year&gt;2015&lt;/Year&gt;&lt;RecNum&gt;75185&lt;/RecNum&gt;&lt;DisplayText&gt;(15)&lt;/DisplayText&gt;&lt;record&gt;&lt;rec-number&gt;75185&lt;/rec-number&gt;&lt;foreign-keys&gt;&lt;key app="EN" db-id="fstdz5rd9wa5e2exzthxzx2ffrxe0e5fsvap" timestamp="1450862325"&gt;75185&lt;/key&gt;&lt;/foreign-keys&gt;&lt;ref-type name="Journal Article"&gt;17&lt;/ref-type&gt;&lt;contributors&gt;&lt;authors&gt;&lt;author&gt;Zapata, B. C.&lt;/author&gt;&lt;author&gt;Fernandez-Aleman, J. L.&lt;/author&gt;&lt;author&gt;Idri, A.&lt;/author&gt;&lt;author&gt;Toval, A.&lt;/author&gt;&lt;/authors&gt;&lt;/contributors&gt;&lt;auth-address&gt;Department of Informatics and Systems, Faculty of Computer Science, University of Murcia, Campus de Espinardo, 30080, Murcia, Spain, b.cruzzapata@um.es.&lt;/auth-address&gt;&lt;titles&gt;&lt;title&gt;Empirical studies on usability of mHealth apps: a systematic literature review&lt;/title&gt;&lt;secondary-title&gt;J Med Syst&lt;/secondary-title&gt;&lt;alt-title&gt;Journal of medical systems&lt;/alt-title&gt;&lt;/titles&gt;&lt;periodical&gt;&lt;full-title&gt;J Med Syst&lt;/full-title&gt;&lt;/periodical&gt;&lt;alt-periodical&gt;&lt;full-title&gt;Journal of medical systems&lt;/full-title&gt;&lt;/alt-periodical&gt;&lt;pages&gt;1&lt;/pages&gt;&lt;volume&gt;39&lt;/volume&gt;&lt;number&gt;2&lt;/number&gt;&lt;dates&gt;&lt;year&gt;2015&lt;/year&gt;&lt;pub-dates&gt;&lt;date&gt;Feb&lt;/date&gt;&lt;/pub-dates&gt;&lt;/dates&gt;&lt;isbn&gt;1573-689X (Electronic)&amp;#xD;0148-5598 (Linking)&lt;/isbn&gt;&lt;accession-num&gt;25600193&lt;/accession-num&gt;&lt;urls&gt;&lt;related-urls&gt;&lt;url&gt;http://www.ncbi.nlm.nih.gov/pubmed/25600193&lt;/url&gt;&lt;/related-urls&gt;&lt;/urls&gt;&lt;electronic-resource-num&gt;10.1007/s10916-014-0182-2&lt;/electronic-resource-num&gt;&lt;/record&gt;&lt;/Cite&gt;&lt;/EndNote&gt;</w:instrText>
      </w:r>
      <w:r w:rsidRPr="00501A8D">
        <w:rPr>
          <w:rFonts w:ascii="Times New Roman" w:hAnsi="Times New Roman" w:cs="Times New Roman"/>
          <w:sz w:val="24"/>
          <w:szCs w:val="24"/>
          <w:lang w:val="en-US"/>
        </w:rPr>
        <w:fldChar w:fldCharType="separate"/>
      </w:r>
      <w:r w:rsidR="002F3105" w:rsidRPr="00501A8D">
        <w:rPr>
          <w:rFonts w:ascii="Times New Roman" w:hAnsi="Times New Roman" w:cs="Times New Roman"/>
          <w:noProof/>
          <w:sz w:val="24"/>
          <w:szCs w:val="24"/>
          <w:lang w:val="en-US"/>
        </w:rPr>
        <w:t>(</w:t>
      </w:r>
      <w:hyperlink w:anchor="_ENREF_15" w:tooltip="Zapata, 2015 #75185" w:history="1">
        <w:r w:rsidR="00A56164" w:rsidRPr="00501A8D">
          <w:rPr>
            <w:rFonts w:ascii="Times New Roman" w:hAnsi="Times New Roman" w:cs="Times New Roman"/>
            <w:noProof/>
            <w:sz w:val="24"/>
            <w:szCs w:val="24"/>
            <w:lang w:val="en-US"/>
          </w:rPr>
          <w:t>15</w:t>
        </w:r>
      </w:hyperlink>
      <w:r w:rsidR="002F3105" w:rsidRPr="00501A8D">
        <w:rPr>
          <w:rFonts w:ascii="Times New Roman" w:hAnsi="Times New Roman" w:cs="Times New Roman"/>
          <w:noProof/>
          <w:sz w:val="24"/>
          <w:szCs w:val="24"/>
          <w:lang w:val="en-US"/>
        </w:rPr>
        <w:t>)</w:t>
      </w:r>
      <w:r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t xml:space="preserve">. The necessity of including tests of performance validity in the batteries has been highlighted, as the validity of the assessment relies on the examinee’s full motivation and effort to perform as well as possible </w:t>
      </w:r>
      <w:r w:rsidRPr="00501A8D">
        <w:rPr>
          <w:rFonts w:ascii="Times New Roman" w:hAnsi="Times New Roman" w:cs="Times New Roman"/>
          <w:sz w:val="24"/>
          <w:szCs w:val="24"/>
          <w:lang w:val="en-US"/>
        </w:rPr>
        <w:fldChar w:fldCharType="begin">
          <w:fldData xml:space="preserve">PEVuZE5vdGU+PENpdGU+PEF1dGhvcj5Sb2VidWNrLVNwZW5jZXI8L0F1dGhvcj48WWVhcj4yMDEz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</w:fldData>
        </w:fldChar>
      </w:r>
      <w:r w:rsidR="002F3105" w:rsidRPr="00501A8D">
        <w:rPr>
          <w:rFonts w:ascii="Times New Roman" w:hAnsi="Times New Roman" w:cs="Times New Roman"/>
          <w:sz w:val="24"/>
          <w:szCs w:val="24"/>
          <w:lang w:val="en-US"/>
        </w:rPr>
        <w:instrText xml:space="preserve"> ADDIN EN.CITE </w:instrText>
      </w:r>
      <w:r w:rsidR="002F3105" w:rsidRPr="00501A8D">
        <w:rPr>
          <w:rFonts w:ascii="Times New Roman" w:hAnsi="Times New Roman" w:cs="Times New Roman"/>
          <w:sz w:val="24"/>
          <w:szCs w:val="24"/>
          <w:lang w:val="en-US"/>
        </w:rPr>
        <w:fldChar w:fldCharType="begin">
          <w:fldData xml:space="preserve">PEVuZE5vdGU+PENpdGU+PEF1dGhvcj5Sb2VidWNrLVNwZW5jZXI8L0F1dGhvcj48WWVhcj4yMDEz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</w:fldData>
        </w:fldChar>
      </w:r>
      <w:r w:rsidR="002F3105" w:rsidRPr="00501A8D">
        <w:rPr>
          <w:rFonts w:ascii="Times New Roman" w:hAnsi="Times New Roman" w:cs="Times New Roman"/>
          <w:sz w:val="24"/>
          <w:szCs w:val="24"/>
          <w:lang w:val="en-US"/>
        </w:rPr>
        <w:instrText xml:space="preserve"> ADDIN EN.CITE.DATA </w:instrText>
      </w:r>
      <w:r w:rsidR="002F3105" w:rsidRPr="00501A8D">
        <w:rPr>
          <w:rFonts w:ascii="Times New Roman" w:hAnsi="Times New Roman" w:cs="Times New Roman"/>
          <w:sz w:val="24"/>
          <w:szCs w:val="24"/>
          <w:lang w:val="en-US"/>
        </w:rPr>
      </w:r>
      <w:r w:rsidR="002F3105"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r>
      <w:r w:rsidRPr="00501A8D">
        <w:rPr>
          <w:rFonts w:ascii="Times New Roman" w:hAnsi="Times New Roman" w:cs="Times New Roman"/>
          <w:sz w:val="24"/>
          <w:szCs w:val="24"/>
          <w:lang w:val="en-US"/>
        </w:rPr>
        <w:fldChar w:fldCharType="separate"/>
      </w:r>
      <w:r w:rsidR="002F3105" w:rsidRPr="00501A8D">
        <w:rPr>
          <w:rFonts w:ascii="Times New Roman" w:hAnsi="Times New Roman" w:cs="Times New Roman"/>
          <w:noProof/>
          <w:sz w:val="24"/>
          <w:szCs w:val="24"/>
          <w:lang w:val="en-US"/>
        </w:rPr>
        <w:t>(</w:t>
      </w:r>
      <w:hyperlink w:anchor="_ENREF_16" w:tooltip="Roebuck-Spencer, 2013 #73912" w:history="1">
        <w:r w:rsidR="00A56164" w:rsidRPr="00501A8D">
          <w:rPr>
            <w:rFonts w:ascii="Times New Roman" w:hAnsi="Times New Roman" w:cs="Times New Roman"/>
            <w:noProof/>
            <w:sz w:val="24"/>
            <w:szCs w:val="24"/>
            <w:lang w:val="en-US"/>
          </w:rPr>
          <w:t>16</w:t>
        </w:r>
      </w:hyperlink>
      <w:r w:rsidR="002F3105" w:rsidRPr="00501A8D">
        <w:rPr>
          <w:rFonts w:ascii="Times New Roman" w:hAnsi="Times New Roman" w:cs="Times New Roman"/>
          <w:noProof/>
          <w:sz w:val="24"/>
          <w:szCs w:val="24"/>
          <w:lang w:val="en-US"/>
        </w:rPr>
        <w:t>)</w:t>
      </w:r>
      <w:r w:rsidRPr="00501A8D">
        <w:rPr>
          <w:rFonts w:ascii="Times New Roman" w:hAnsi="Times New Roman" w:cs="Times New Roman"/>
          <w:sz w:val="24"/>
          <w:szCs w:val="24"/>
          <w:lang w:val="en-US"/>
        </w:rPr>
        <w:fldChar w:fldCharType="end"/>
      </w:r>
      <w:r w:rsidRPr="00501A8D">
        <w:rPr>
          <w:rFonts w:ascii="Times New Roman" w:hAnsi="Times New Roman" w:cs="Times New Roman"/>
          <w:sz w:val="24"/>
          <w:szCs w:val="24"/>
          <w:lang w:val="en-US"/>
        </w:rPr>
        <w:t>.</w:t>
      </w:r>
      <w:r w:rsidR="002F3105" w:rsidRPr="00501A8D">
        <w:rPr>
          <w:rFonts w:ascii="Times New Roman" w:hAnsi="Times New Roman" w:cs="Times New Roman"/>
          <w:sz w:val="24"/>
          <w:szCs w:val="24"/>
          <w:lang w:val="en-US"/>
        </w:rPr>
        <w:t xml:space="preserve"> Consultation with people with dementia (PWD) and their carers is crucial to address the issue of usability in the design of ICT based instruments. Their involvement in all phases of the development process is of great importance to obtain valuable and user-friendly products </w:t>
      </w:r>
      <w:r w:rsidR="002F3105" w:rsidRPr="00501A8D">
        <w:rPr>
          <w:rFonts w:ascii="Times New Roman" w:hAnsi="Times New Roman" w:cs="Times New Roman"/>
          <w:sz w:val="24"/>
          <w:szCs w:val="24"/>
          <w:lang w:val="en-US"/>
        </w:rPr>
        <w:fldChar w:fldCharType="begin"/>
      </w:r>
      <w:r w:rsidR="002F3105" w:rsidRPr="00501A8D">
        <w:rPr>
          <w:rFonts w:ascii="Times New Roman" w:hAnsi="Times New Roman" w:cs="Times New Roman"/>
          <w:sz w:val="24"/>
          <w:szCs w:val="24"/>
          <w:lang w:val="en-US"/>
        </w:rPr>
        <w:instrText xml:space="preserve"> ADDIN EN.CITE &lt;EndNote&gt;&lt;Cite&gt;&lt;Author&gt;Span&lt;/Author&gt;&lt;Year&gt;2013&lt;/Year&gt;&lt;RecNum&gt;75181&lt;/RecNum&gt;&lt;DisplayText&gt;(17)&lt;/DisplayText&gt;&lt;record&gt;&lt;rec-number&gt;75181&lt;/rec-number&gt;&lt;foreign-keys&gt;&lt;key app="EN" db-id="fstdz5rd9wa5e2exzthxzx2ffrxe0e5fsvap" timestamp="1443023019"&gt;75181&lt;/key&gt;&lt;/foreign-keys&gt;&lt;ref-type name="Journal Article"&gt;17&lt;/ref-type&gt;&lt;contributors&gt;&lt;authors&gt;&lt;author&gt;Span, Marijke&lt;/author&gt;&lt;author&gt;Hettinga, Marike&lt;/author&gt;&lt;author&gt;Vernooij-Dassen, Myrra&lt;/author&gt;&lt;author&gt;Eefsting, Jan&lt;/author&gt;&lt;author&gt;Smits, Carolien&lt;/author&gt;&lt;/authors&gt;&lt;/contributors&gt;&lt;titles&gt;&lt;title&gt;Involving people with dementia in the development of supportive IT applications: A systematic review&lt;/title&gt;&lt;secondary-title&gt;Ageing research reviews&lt;/secondary-title&gt;&lt;/titles&gt;&lt;periodical&gt;&lt;full-title&gt;Ageing Research Reviews&lt;/full-title&gt;&lt;abbr-1&gt;Ageing Res Rev&lt;/abbr-1&gt;&lt;/periodical&gt;&lt;pages&gt;535-551&lt;/pages&gt;&lt;volume&gt;12&lt;/volume&gt;&lt;number&gt;2&lt;/number&gt;&lt;dates&gt;&lt;year&gt;2013&lt;/year&gt;&lt;/dates&gt;&lt;isbn&gt;1568-1637&lt;/isbn&gt;&lt;urls&gt;&lt;/urls&gt;&lt;/record&gt;&lt;/Cite&gt;&lt;/EndNote&gt;</w:instrText>
      </w:r>
      <w:r w:rsidR="002F3105" w:rsidRPr="00501A8D">
        <w:rPr>
          <w:rFonts w:ascii="Times New Roman" w:hAnsi="Times New Roman" w:cs="Times New Roman"/>
          <w:sz w:val="24"/>
          <w:szCs w:val="24"/>
          <w:lang w:val="en-US"/>
        </w:rPr>
        <w:fldChar w:fldCharType="separate"/>
      </w:r>
      <w:r w:rsidR="002F3105" w:rsidRPr="00501A8D">
        <w:rPr>
          <w:rFonts w:ascii="Times New Roman" w:hAnsi="Times New Roman" w:cs="Times New Roman"/>
          <w:noProof/>
          <w:sz w:val="24"/>
          <w:szCs w:val="24"/>
          <w:lang w:val="en-US"/>
        </w:rPr>
        <w:t>(</w:t>
      </w:r>
      <w:hyperlink w:anchor="_ENREF_17" w:tooltip="Span, 2013 #75181" w:history="1">
        <w:r w:rsidR="00A56164" w:rsidRPr="00501A8D">
          <w:rPr>
            <w:rFonts w:ascii="Times New Roman" w:hAnsi="Times New Roman" w:cs="Times New Roman"/>
            <w:noProof/>
            <w:sz w:val="24"/>
            <w:szCs w:val="24"/>
            <w:lang w:val="en-US"/>
          </w:rPr>
          <w:t>17</w:t>
        </w:r>
      </w:hyperlink>
      <w:r w:rsidR="002F3105" w:rsidRPr="00501A8D">
        <w:rPr>
          <w:rFonts w:ascii="Times New Roman" w:hAnsi="Times New Roman" w:cs="Times New Roman"/>
          <w:noProof/>
          <w:sz w:val="24"/>
          <w:szCs w:val="24"/>
          <w:lang w:val="en-US"/>
        </w:rPr>
        <w:t>)</w:t>
      </w:r>
      <w:r w:rsidR="002F3105" w:rsidRPr="00501A8D">
        <w:rPr>
          <w:rFonts w:ascii="Times New Roman" w:hAnsi="Times New Roman" w:cs="Times New Roman"/>
          <w:sz w:val="24"/>
          <w:szCs w:val="24"/>
          <w:lang w:val="en-US"/>
        </w:rPr>
        <w:fldChar w:fldCharType="end"/>
      </w:r>
      <w:r w:rsidR="002F3105" w:rsidRPr="00501A8D">
        <w:rPr>
          <w:rFonts w:ascii="Times New Roman" w:hAnsi="Times New Roman" w:cs="Times New Roman"/>
          <w:sz w:val="24"/>
          <w:szCs w:val="24"/>
          <w:lang w:val="en-US"/>
        </w:rPr>
        <w:t>.</w:t>
      </w:r>
    </w:p>
    <w:p w14:paraId="0C8651EC" w14:textId="7B0DB15B" w:rsidR="000421A2" w:rsidRPr="00501A8D" w:rsidRDefault="000421A2" w:rsidP="00E22240">
      <w:pPr>
        <w:spacing w:line="48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t xml:space="preserve">Despite the previous reviews of this subject, two fundamental aspects remain conspicuous by their absence: usability and the possibility of home based self-administration. Thus, it is </w:t>
      </w:r>
      <w:r w:rsidR="002F3105" w:rsidRPr="00501A8D">
        <w:rPr>
          <w:rFonts w:ascii="Times New Roman" w:hAnsi="Times New Roman" w:cs="Times New Roman"/>
          <w:sz w:val="24"/>
          <w:szCs w:val="24"/>
          <w:lang w:val="en-US"/>
        </w:rPr>
        <w:t>necessary</w:t>
      </w:r>
      <w:r w:rsidRPr="00501A8D">
        <w:rPr>
          <w:rFonts w:ascii="Times New Roman" w:hAnsi="Times New Roman" w:cs="Times New Roman"/>
          <w:sz w:val="24"/>
          <w:szCs w:val="24"/>
          <w:lang w:val="en-US"/>
        </w:rPr>
        <w:t xml:space="preserve"> to </w:t>
      </w:r>
      <w:r w:rsidR="00C521D7" w:rsidRPr="00501A8D">
        <w:rPr>
          <w:rFonts w:ascii="Times New Roman" w:hAnsi="Times New Roman" w:cs="Times New Roman"/>
          <w:sz w:val="24"/>
          <w:szCs w:val="24"/>
          <w:lang w:val="en-US"/>
        </w:rPr>
        <w:t>analyze</w:t>
      </w:r>
      <w:r w:rsidRPr="00501A8D">
        <w:rPr>
          <w:rFonts w:ascii="Times New Roman" w:hAnsi="Times New Roman" w:cs="Times New Roman"/>
          <w:sz w:val="24"/>
          <w:szCs w:val="24"/>
          <w:lang w:val="en-US"/>
        </w:rPr>
        <w:t xml:space="preserve"> the state of the art of this area in the available instruments to address this issue if necessary. The aim of this literature review is to </w:t>
      </w:r>
      <w:r w:rsidR="00C521D7" w:rsidRPr="00501A8D">
        <w:rPr>
          <w:rFonts w:ascii="Times New Roman" w:hAnsi="Times New Roman" w:cs="Times New Roman"/>
          <w:sz w:val="24"/>
          <w:szCs w:val="24"/>
          <w:lang w:val="en-US"/>
        </w:rPr>
        <w:t>analyze</w:t>
      </w:r>
      <w:r w:rsidRPr="00501A8D">
        <w:rPr>
          <w:rFonts w:ascii="Times New Roman" w:hAnsi="Times New Roman" w:cs="Times New Roman"/>
          <w:sz w:val="24"/>
          <w:szCs w:val="24"/>
          <w:lang w:val="en-US"/>
        </w:rPr>
        <w:t xml:space="preserve"> the current available ICT based instruments for cognitive decline early screening and detection in terms of validity, reliability and usability.</w:t>
      </w:r>
    </w:p>
    <w:p w14:paraId="180191B2" w14:textId="77777777" w:rsidR="000421A2" w:rsidRDefault="000421A2" w:rsidP="00E22240">
      <w:pPr>
        <w:spacing w:line="480" w:lineRule="auto"/>
        <w:rPr>
          <w:rFonts w:ascii="Times New Roman" w:hAnsi="Times New Roman" w:cs="Times New Roman"/>
          <w:sz w:val="24"/>
          <w:szCs w:val="24"/>
          <w:lang w:val="en-US"/>
        </w:rPr>
      </w:pPr>
    </w:p>
    <w:p w14:paraId="164342C9" w14:textId="77777777" w:rsidR="00AD6696" w:rsidRDefault="00AD6696" w:rsidP="00E22240">
      <w:pPr>
        <w:spacing w:line="480" w:lineRule="auto"/>
        <w:rPr>
          <w:rFonts w:ascii="Times New Roman" w:hAnsi="Times New Roman" w:cs="Times New Roman"/>
          <w:sz w:val="24"/>
          <w:szCs w:val="24"/>
          <w:lang w:val="en-US"/>
        </w:rPr>
      </w:pPr>
    </w:p>
    <w:p w14:paraId="2D65C9CD" w14:textId="77777777" w:rsidR="00AD6696" w:rsidRDefault="00AD6696" w:rsidP="00E22240">
      <w:pPr>
        <w:spacing w:line="480" w:lineRule="auto"/>
        <w:rPr>
          <w:rFonts w:ascii="Times New Roman" w:hAnsi="Times New Roman" w:cs="Times New Roman"/>
          <w:sz w:val="24"/>
          <w:szCs w:val="24"/>
          <w:lang w:val="en-US"/>
        </w:rPr>
      </w:pPr>
    </w:p>
    <w:p w14:paraId="34FB7A77" w14:textId="77777777" w:rsidR="00AD6696" w:rsidRPr="00501A8D" w:rsidRDefault="00AD6696" w:rsidP="00E22240">
      <w:pPr>
        <w:spacing w:line="480" w:lineRule="auto"/>
        <w:rPr>
          <w:rFonts w:ascii="Times New Roman" w:hAnsi="Times New Roman" w:cs="Times New Roman"/>
          <w:sz w:val="24"/>
          <w:szCs w:val="24"/>
          <w:lang w:val="en-US"/>
        </w:rPr>
      </w:pPr>
    </w:p>
    <w:p w14:paraId="0F3F0DAB" w14:textId="77777777" w:rsidR="000421A2" w:rsidRPr="00501A8D" w:rsidRDefault="000421A2" w:rsidP="00E22240">
      <w:pPr>
        <w:spacing w:line="480" w:lineRule="auto"/>
        <w:rPr>
          <w:rFonts w:ascii="Times New Roman" w:hAnsi="Times New Roman" w:cs="Times New Roman"/>
          <w:b/>
          <w:sz w:val="24"/>
          <w:szCs w:val="24"/>
          <w:lang w:val="en-US"/>
        </w:rPr>
      </w:pPr>
      <w:r w:rsidRPr="00501A8D">
        <w:rPr>
          <w:rFonts w:ascii="Times New Roman" w:hAnsi="Times New Roman" w:cs="Times New Roman"/>
          <w:b/>
          <w:sz w:val="24"/>
          <w:szCs w:val="24"/>
          <w:lang w:val="en-US"/>
        </w:rPr>
        <w:lastRenderedPageBreak/>
        <w:t>Method</w:t>
      </w:r>
    </w:p>
    <w:p w14:paraId="6EE4FC65" w14:textId="0E058B82" w:rsidR="00955A8A" w:rsidRPr="00955A8A" w:rsidRDefault="00955A8A" w:rsidP="00E22240">
      <w:pPr>
        <w:autoSpaceDE w:val="0"/>
        <w:autoSpaceDN w:val="0"/>
        <w:adjustRightInd w:val="0"/>
        <w:spacing w:before="240"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systematic review will follow the PRISMA reporting guidelines for systematic literature reviews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&lt;EndNote&gt;&lt;Cite&gt;&lt;Author&gt;Moher&lt;/Author&gt;&lt;Year&gt;2009&lt;/Year&gt;&lt;RecNum&gt;75324&lt;/RecNum&gt;&lt;DisplayText&gt;(18)&lt;/DisplayText&gt;&lt;record&gt;&lt;rec-number&gt;75324&lt;/rec-number&gt;&lt;foreign-keys&gt;&lt;key app="EN" db-id="fstdz5rd9wa5e2exzthxzx2ffrxe0e5fsvap" timestamp="1486671430"&gt;75324&lt;/key&gt;&lt;/foreign-keys&gt;&lt;ref-type name="Journal Article"&gt;17&lt;/ref-type&gt;&lt;contributors&gt;&lt;authors&gt;&lt;author&gt;Moher, David&lt;/author&gt;&lt;author&gt;Liberati, Alessandro&lt;/author&gt;&lt;author&gt;Tetzlaff, Jennifer&lt;/author&gt;&lt;author&gt;Altman, Douglas G&lt;/author&gt;&lt;author&gt;Prisma Group&lt;/author&gt;&lt;/authors&gt;&lt;/contributors&gt;&lt;titles&gt;&lt;title&gt;Preferred reporting items for systematic reviews and meta-analyses: the PRISMA statement&lt;/title&gt;&lt;secondary-title&gt;PLoS med&lt;/secondary-title&gt;&lt;/titles&gt;&lt;periodical&gt;&lt;full-title&gt;PLoS Med&lt;/full-title&gt;&lt;abbr-1&gt;PLoS medicine&lt;/abbr-1&gt;&lt;/periodical&gt;&lt;pages&gt;e1000097&lt;/pages&gt;&lt;volume&gt;6&lt;/volume&gt;&lt;number&gt;7&lt;/number&gt;&lt;dates&gt;&lt;year&gt;2009&lt;/year&gt;&lt;/dates&gt;&lt;isbn&gt;1549-1676&lt;/isbn&gt;&lt;urls&gt;&lt;/urls&gt;&lt;/record&gt;&lt;/Cite&gt;&lt;/EndNote&gt;</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18" w:tooltip="Moher, 2009 #75324" w:history="1">
        <w:r w:rsidR="00A56164">
          <w:rPr>
            <w:rFonts w:ascii="Times New Roman" w:hAnsi="Times New Roman" w:cs="Times New Roman"/>
            <w:noProof/>
            <w:sz w:val="24"/>
            <w:szCs w:val="24"/>
            <w:lang w:val="en-US"/>
          </w:rPr>
          <w:t>18</w:t>
        </w:r>
      </w:hyperlink>
      <w:r>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00FC0ED9" w14:textId="77777777" w:rsidR="000421A2" w:rsidRPr="00501A8D" w:rsidRDefault="000421A2" w:rsidP="00E22240">
      <w:pPr>
        <w:autoSpaceDE w:val="0"/>
        <w:autoSpaceDN w:val="0"/>
        <w:adjustRightInd w:val="0"/>
        <w:spacing w:before="240" w:after="0" w:line="480" w:lineRule="auto"/>
        <w:rPr>
          <w:rFonts w:ascii="Times New Roman" w:hAnsi="Times New Roman" w:cs="Times New Roman"/>
          <w:i/>
          <w:sz w:val="24"/>
          <w:szCs w:val="24"/>
          <w:lang w:val="en-US"/>
        </w:rPr>
      </w:pPr>
      <w:r w:rsidRPr="00501A8D">
        <w:rPr>
          <w:rFonts w:ascii="Times New Roman" w:hAnsi="Times New Roman" w:cs="Times New Roman"/>
          <w:i/>
          <w:sz w:val="24"/>
          <w:szCs w:val="24"/>
          <w:lang w:val="en-US"/>
        </w:rPr>
        <w:t>Types of interventions</w:t>
      </w:r>
    </w:p>
    <w:p w14:paraId="60D2575F" w14:textId="590CC181" w:rsidR="000421A2" w:rsidRPr="00501A8D" w:rsidRDefault="000421A2" w:rsidP="00E22240">
      <w:pPr>
        <w:spacing w:before="240" w:line="48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t xml:space="preserve">This review </w:t>
      </w:r>
      <w:r w:rsidR="005553AB" w:rsidRPr="00501A8D">
        <w:rPr>
          <w:rFonts w:ascii="Times New Roman" w:hAnsi="Times New Roman" w:cs="Times New Roman"/>
          <w:sz w:val="24"/>
          <w:szCs w:val="24"/>
          <w:lang w:val="en-US"/>
        </w:rPr>
        <w:t xml:space="preserve">will </w:t>
      </w:r>
      <w:r w:rsidR="00C521D7" w:rsidRPr="00501A8D">
        <w:rPr>
          <w:rFonts w:ascii="Times New Roman" w:hAnsi="Times New Roman" w:cs="Times New Roman"/>
          <w:sz w:val="24"/>
          <w:szCs w:val="24"/>
          <w:lang w:val="en-US"/>
        </w:rPr>
        <w:t>center</w:t>
      </w:r>
      <w:r w:rsidRPr="00501A8D">
        <w:rPr>
          <w:rFonts w:ascii="Times New Roman" w:hAnsi="Times New Roman" w:cs="Times New Roman"/>
          <w:sz w:val="24"/>
          <w:szCs w:val="24"/>
          <w:lang w:val="en-US"/>
        </w:rPr>
        <w:t xml:space="preserve"> on ICT based instruments assessing or monitoring older adults with potential cognitive or functional decline. This includes electronic devices (ED) (personal computers, laptops, tablets</w:t>
      </w:r>
      <w:r w:rsidR="0056478E" w:rsidRPr="00501A8D">
        <w:rPr>
          <w:rFonts w:ascii="Times New Roman" w:hAnsi="Times New Roman" w:cs="Times New Roman"/>
          <w:sz w:val="24"/>
          <w:szCs w:val="24"/>
          <w:lang w:val="en-US"/>
        </w:rPr>
        <w:t>, phones</w:t>
      </w:r>
      <w:r w:rsidRPr="00501A8D">
        <w:rPr>
          <w:rFonts w:ascii="Times New Roman" w:hAnsi="Times New Roman" w:cs="Times New Roman"/>
          <w:sz w:val="24"/>
          <w:szCs w:val="24"/>
          <w:lang w:val="en-US"/>
        </w:rPr>
        <w:t xml:space="preserve"> or mobile phones, etc.), internet (I), monitoring devices (MD) and virtual reality (VR). </w:t>
      </w:r>
    </w:p>
    <w:p w14:paraId="006ECEBA" w14:textId="77777777" w:rsidR="000421A2" w:rsidRPr="00501A8D" w:rsidRDefault="000421A2" w:rsidP="00E22240">
      <w:pPr>
        <w:spacing w:before="240" w:line="480" w:lineRule="auto"/>
        <w:rPr>
          <w:rFonts w:ascii="Times New Roman" w:hAnsi="Times New Roman" w:cs="Times New Roman"/>
          <w:i/>
          <w:sz w:val="24"/>
          <w:szCs w:val="24"/>
          <w:lang w:val="en-US"/>
        </w:rPr>
      </w:pPr>
      <w:r w:rsidRPr="00501A8D">
        <w:rPr>
          <w:rFonts w:ascii="Times New Roman" w:hAnsi="Times New Roman" w:cs="Times New Roman"/>
          <w:i/>
          <w:sz w:val="24"/>
          <w:szCs w:val="24"/>
          <w:lang w:val="en-US"/>
        </w:rPr>
        <w:t>Inclusion criteria</w:t>
      </w:r>
    </w:p>
    <w:p w14:paraId="35FD7423" w14:textId="77777777" w:rsidR="000421A2" w:rsidRPr="00501A8D" w:rsidRDefault="000421A2" w:rsidP="00E22240">
      <w:pPr>
        <w:pStyle w:val="ListParagraph"/>
        <w:numPr>
          <w:ilvl w:val="0"/>
          <w:numId w:val="2"/>
        </w:numPr>
        <w:spacing w:before="240" w:line="48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t xml:space="preserve">Articles describing ICT based instruments for the screening, evaluation and assessment of cognitive and functional decline in older adults </w:t>
      </w:r>
    </w:p>
    <w:p w14:paraId="575D2FE4" w14:textId="77777777" w:rsidR="000421A2" w:rsidRPr="00501A8D" w:rsidRDefault="000421A2" w:rsidP="00E22240">
      <w:pPr>
        <w:pStyle w:val="ListParagraph"/>
        <w:numPr>
          <w:ilvl w:val="0"/>
          <w:numId w:val="2"/>
        </w:numPr>
        <w:spacing w:before="240" w:line="48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t>Articles published between 2010 and 2015 (previous studies might be based on outdated technologies which would not be comparable to current available ICT).</w:t>
      </w:r>
    </w:p>
    <w:p w14:paraId="2D032694" w14:textId="77777777" w:rsidR="000421A2" w:rsidRPr="00501A8D" w:rsidRDefault="000421A2" w:rsidP="00E22240">
      <w:pPr>
        <w:autoSpaceDE w:val="0"/>
        <w:autoSpaceDN w:val="0"/>
        <w:adjustRightInd w:val="0"/>
        <w:spacing w:before="240" w:after="0" w:line="480" w:lineRule="auto"/>
        <w:rPr>
          <w:rFonts w:ascii="Times New Roman" w:hAnsi="Times New Roman" w:cs="Times New Roman"/>
          <w:i/>
          <w:sz w:val="24"/>
          <w:szCs w:val="24"/>
          <w:lang w:val="en-US"/>
        </w:rPr>
      </w:pPr>
      <w:r w:rsidRPr="00501A8D">
        <w:rPr>
          <w:rFonts w:ascii="Times New Roman" w:hAnsi="Times New Roman" w:cs="Times New Roman"/>
          <w:i/>
          <w:sz w:val="24"/>
          <w:szCs w:val="24"/>
          <w:lang w:val="en-US"/>
        </w:rPr>
        <w:t>Exclusion criteria</w:t>
      </w:r>
    </w:p>
    <w:p w14:paraId="7BBC6F48" w14:textId="77777777" w:rsidR="00AD6696" w:rsidRPr="004133BA" w:rsidRDefault="00AD6696" w:rsidP="0006713A">
      <w:pPr>
        <w:pStyle w:val="ListParagraph"/>
        <w:numPr>
          <w:ilvl w:val="0"/>
          <w:numId w:val="2"/>
        </w:numPr>
        <w:autoSpaceDE w:val="0"/>
        <w:autoSpaceDN w:val="0"/>
        <w:adjustRightInd w:val="0"/>
        <w:spacing w:after="0" w:line="480" w:lineRule="auto"/>
        <w:rPr>
          <w:rFonts w:ascii="Times New Roman" w:hAnsi="Times New Roman" w:cs="Times New Roman"/>
          <w:b/>
          <w:sz w:val="24"/>
          <w:szCs w:val="24"/>
        </w:rPr>
      </w:pPr>
      <w:r w:rsidRPr="00AA3A61">
        <w:rPr>
          <w:rFonts w:ascii="Times New Roman" w:hAnsi="Times New Roman" w:cs="Times New Roman"/>
          <w:sz w:val="24"/>
          <w:szCs w:val="24"/>
        </w:rPr>
        <w:t>Screening and Assessment instruments not validated for older adults</w:t>
      </w:r>
      <w:r>
        <w:rPr>
          <w:rFonts w:ascii="Times New Roman" w:hAnsi="Times New Roman" w:cs="Times New Roman"/>
          <w:sz w:val="24"/>
          <w:szCs w:val="24"/>
        </w:rPr>
        <w:t xml:space="preserve"> (over 60 years old)</w:t>
      </w:r>
      <w:r w:rsidRPr="00AA3A61">
        <w:rPr>
          <w:rFonts w:ascii="Times New Roman" w:hAnsi="Times New Roman" w:cs="Times New Roman"/>
          <w:sz w:val="24"/>
          <w:szCs w:val="24"/>
        </w:rPr>
        <w:t>.</w:t>
      </w:r>
    </w:p>
    <w:p w14:paraId="2E0CB161" w14:textId="77777777" w:rsidR="000421A2" w:rsidRPr="00501A8D" w:rsidRDefault="000421A2" w:rsidP="0006713A">
      <w:pPr>
        <w:pStyle w:val="ListParagraph"/>
        <w:numPr>
          <w:ilvl w:val="0"/>
          <w:numId w:val="2"/>
        </w:numPr>
        <w:autoSpaceDE w:val="0"/>
        <w:autoSpaceDN w:val="0"/>
        <w:adjustRightInd w:val="0"/>
        <w:spacing w:before="240" w:after="0" w:line="48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t>Studies not discriminating results for older adults.</w:t>
      </w:r>
    </w:p>
    <w:p w14:paraId="37FDA24B" w14:textId="5179462D" w:rsidR="000421A2" w:rsidRPr="00501A8D" w:rsidRDefault="000421A2" w:rsidP="0006713A">
      <w:pPr>
        <w:pStyle w:val="ListParagraph"/>
        <w:numPr>
          <w:ilvl w:val="0"/>
          <w:numId w:val="2"/>
        </w:numPr>
        <w:autoSpaceDE w:val="0"/>
        <w:autoSpaceDN w:val="0"/>
        <w:adjustRightInd w:val="0"/>
        <w:spacing w:before="240" w:after="0" w:line="48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t>Studies which do not provide minimum normative data (</w:t>
      </w:r>
      <w:r w:rsidR="00AB7C3B" w:rsidRPr="00501A8D">
        <w:rPr>
          <w:rFonts w:ascii="Times New Roman" w:hAnsi="Times New Roman" w:cs="Times New Roman"/>
          <w:sz w:val="24"/>
          <w:szCs w:val="24"/>
          <w:lang w:val="en-US"/>
        </w:rPr>
        <w:t xml:space="preserve">e.g. </w:t>
      </w:r>
      <w:r w:rsidRPr="00501A8D">
        <w:rPr>
          <w:rFonts w:ascii="Times New Roman" w:hAnsi="Times New Roman" w:cs="Times New Roman"/>
          <w:sz w:val="24"/>
          <w:szCs w:val="24"/>
          <w:lang w:val="en-US"/>
        </w:rPr>
        <w:t>mean age of participants</w:t>
      </w:r>
      <w:r w:rsidR="001E1E68" w:rsidRPr="00501A8D">
        <w:rPr>
          <w:rFonts w:ascii="Times New Roman" w:hAnsi="Times New Roman" w:cs="Times New Roman"/>
          <w:sz w:val="24"/>
          <w:szCs w:val="24"/>
          <w:lang w:val="en-US"/>
        </w:rPr>
        <w:t>, diagnosis</w:t>
      </w:r>
      <w:r w:rsidR="00AB7C3B" w:rsidRPr="00501A8D">
        <w:rPr>
          <w:rFonts w:ascii="Times New Roman" w:hAnsi="Times New Roman" w:cs="Times New Roman"/>
          <w:sz w:val="24"/>
          <w:szCs w:val="24"/>
          <w:lang w:val="en-US"/>
        </w:rPr>
        <w:t>, etc.</w:t>
      </w:r>
      <w:r w:rsidRPr="00501A8D">
        <w:rPr>
          <w:rFonts w:ascii="Times New Roman" w:hAnsi="Times New Roman" w:cs="Times New Roman"/>
          <w:sz w:val="24"/>
          <w:szCs w:val="24"/>
          <w:lang w:val="en-US"/>
        </w:rPr>
        <w:t>).</w:t>
      </w:r>
    </w:p>
    <w:p w14:paraId="1847D8BC" w14:textId="77777777" w:rsidR="000421A2" w:rsidRPr="00501A8D" w:rsidRDefault="000421A2" w:rsidP="00E22240">
      <w:pPr>
        <w:pStyle w:val="ListParagraph"/>
        <w:numPr>
          <w:ilvl w:val="0"/>
          <w:numId w:val="2"/>
        </w:numPr>
        <w:autoSpaceDE w:val="0"/>
        <w:autoSpaceDN w:val="0"/>
        <w:adjustRightInd w:val="0"/>
        <w:spacing w:before="240" w:after="0" w:line="48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t>Screening and assessment instruments based on neuroimaging algorithms.</w:t>
      </w:r>
    </w:p>
    <w:p w14:paraId="5153A6AE" w14:textId="132A1333" w:rsidR="000421A2" w:rsidRPr="00501A8D" w:rsidRDefault="005B6956" w:rsidP="00E22240">
      <w:pPr>
        <w:spacing w:before="240" w:line="480" w:lineRule="auto"/>
        <w:rPr>
          <w:rFonts w:ascii="Times New Roman" w:hAnsi="Times New Roman" w:cs="Times New Roman"/>
          <w:i/>
          <w:sz w:val="24"/>
          <w:szCs w:val="24"/>
          <w:lang w:val="en-US"/>
        </w:rPr>
      </w:pPr>
      <w:r w:rsidRPr="00501A8D">
        <w:rPr>
          <w:rFonts w:ascii="Times New Roman" w:hAnsi="Times New Roman" w:cs="Times New Roman"/>
          <w:i/>
          <w:sz w:val="24"/>
          <w:szCs w:val="24"/>
          <w:lang w:val="en-US"/>
        </w:rPr>
        <w:t xml:space="preserve">Electronic search strategy and search terms for electronic databases </w:t>
      </w:r>
    </w:p>
    <w:p w14:paraId="56B073FA" w14:textId="721D45A1" w:rsidR="005B6956" w:rsidRPr="00501A8D" w:rsidRDefault="000421A2" w:rsidP="005B6956">
      <w:pPr>
        <w:spacing w:before="240" w:line="48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lastRenderedPageBreak/>
        <w:t xml:space="preserve">A search </w:t>
      </w:r>
      <w:r w:rsidR="005553AB" w:rsidRPr="00501A8D">
        <w:rPr>
          <w:rFonts w:ascii="Times New Roman" w:hAnsi="Times New Roman" w:cs="Times New Roman"/>
          <w:sz w:val="24"/>
          <w:szCs w:val="24"/>
          <w:lang w:val="en-US"/>
        </w:rPr>
        <w:t>will be</w:t>
      </w:r>
      <w:r w:rsidRPr="00501A8D">
        <w:rPr>
          <w:rFonts w:ascii="Times New Roman" w:hAnsi="Times New Roman" w:cs="Times New Roman"/>
          <w:sz w:val="24"/>
          <w:szCs w:val="24"/>
          <w:lang w:val="en-US"/>
        </w:rPr>
        <w:t xml:space="preserve"> performed in July 2015 of the databases Medline and PsycINFO with the search terms (Dementia OR Alzheimer) AND (computer OR ICT) AND (screening OR diagnosis OR assessment OR evaluation). </w:t>
      </w:r>
      <w:r w:rsidR="005B6956" w:rsidRPr="00501A8D">
        <w:rPr>
          <w:rFonts w:ascii="Times New Roman" w:hAnsi="Times New Roman" w:cs="Times New Roman"/>
          <w:sz w:val="24"/>
          <w:szCs w:val="24"/>
          <w:lang w:val="en-US"/>
        </w:rPr>
        <w:t>The initial selection criteria will be broad to ensure that as many studies as possible are assessed as to their relevance to the review. Any articles that are obviously unsuitable can be excluded in the early stages or the search (e.g. on the basis of abstracts and titles presented in electronic catalogues), whilst the decision to exclude or include other articles will only be made once the article has been read. The number of articles included and excluded at the various stages will be noted. F</w:t>
      </w:r>
      <w:r w:rsidRPr="00501A8D">
        <w:rPr>
          <w:rFonts w:ascii="Times New Roman" w:hAnsi="Times New Roman" w:cs="Times New Roman"/>
          <w:sz w:val="24"/>
          <w:szCs w:val="24"/>
          <w:lang w:val="en-US"/>
        </w:rPr>
        <w:t xml:space="preserve">urther studies </w:t>
      </w:r>
      <w:r w:rsidR="005B6956" w:rsidRPr="00501A8D">
        <w:rPr>
          <w:rFonts w:ascii="Times New Roman" w:hAnsi="Times New Roman" w:cs="Times New Roman"/>
          <w:sz w:val="24"/>
          <w:szCs w:val="24"/>
          <w:lang w:val="en-US"/>
        </w:rPr>
        <w:t>might be included</w:t>
      </w:r>
      <w:r w:rsidRPr="00501A8D">
        <w:rPr>
          <w:rFonts w:ascii="Times New Roman" w:hAnsi="Times New Roman" w:cs="Times New Roman"/>
          <w:sz w:val="24"/>
          <w:szCs w:val="24"/>
          <w:lang w:val="en-US"/>
        </w:rPr>
        <w:t xml:space="preserve"> through hand search, tracking cited references in other studies and relevant previous literature reviews in this area. </w:t>
      </w:r>
      <w:r w:rsidR="005B6956" w:rsidRPr="00501A8D">
        <w:rPr>
          <w:rFonts w:ascii="Times New Roman" w:hAnsi="Times New Roman" w:cs="Times New Roman"/>
          <w:sz w:val="24"/>
          <w:szCs w:val="24"/>
          <w:lang w:val="en-US"/>
        </w:rPr>
        <w:t>A ‘search diary’ will be kept detailing the names of the databases searched, the keywords used and the search results. Titles and abstracts of studies to be considered for retrieval will be recorded on an Endnote database, along with details of where the reference has been found. Inclusion/exclusion decisions will be recorded on that database. Retrieved studies will be filed according to inclusion/exclusion criteria.</w:t>
      </w:r>
    </w:p>
    <w:p w14:paraId="19FA5AD3" w14:textId="2118D43B" w:rsidR="005B6956" w:rsidRPr="00501A8D" w:rsidRDefault="005B6956" w:rsidP="005B6956">
      <w:pPr>
        <w:spacing w:before="240" w:line="480" w:lineRule="auto"/>
        <w:rPr>
          <w:rFonts w:ascii="Times New Roman" w:hAnsi="Times New Roman" w:cs="Times New Roman"/>
          <w:i/>
          <w:sz w:val="24"/>
          <w:szCs w:val="24"/>
          <w:lang w:val="en-US"/>
        </w:rPr>
      </w:pPr>
      <w:r w:rsidRPr="00501A8D">
        <w:rPr>
          <w:rFonts w:ascii="Times New Roman" w:hAnsi="Times New Roman" w:cs="Times New Roman"/>
          <w:i/>
          <w:sz w:val="24"/>
          <w:szCs w:val="24"/>
          <w:lang w:val="en-US"/>
        </w:rPr>
        <w:t>Selection Procedure</w:t>
      </w:r>
    </w:p>
    <w:p w14:paraId="112E4F22" w14:textId="6DDA4704" w:rsidR="000421A2" w:rsidRPr="00501A8D" w:rsidRDefault="005B6956" w:rsidP="005B6956">
      <w:pPr>
        <w:spacing w:before="240" w:line="48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t xml:space="preserve">The selection procedure is depicted in Figure 1. Studies will be selected for retrieval after abstracts and titles identified in electronic searches have been appraised by the lead reviewer for relevance (note that abstracts and titles that are clearly unrelated to Information and Communication Technologies will be excluded by the </w:t>
      </w:r>
      <w:r w:rsidR="00182935" w:rsidRPr="00501A8D">
        <w:rPr>
          <w:rFonts w:ascii="Times New Roman" w:hAnsi="Times New Roman" w:cs="Times New Roman"/>
          <w:sz w:val="24"/>
          <w:szCs w:val="24"/>
          <w:lang w:val="en-US"/>
        </w:rPr>
        <w:t>lead reviewer</w:t>
      </w:r>
      <w:r w:rsidRPr="00501A8D">
        <w:rPr>
          <w:rFonts w:ascii="Times New Roman" w:hAnsi="Times New Roman" w:cs="Times New Roman"/>
          <w:sz w:val="24"/>
          <w:szCs w:val="24"/>
          <w:lang w:val="en-US"/>
        </w:rPr>
        <w:t>). All retrieved studies will be examined by the lead rev</w:t>
      </w:r>
      <w:r w:rsidR="00182935" w:rsidRPr="00501A8D">
        <w:rPr>
          <w:rFonts w:ascii="Times New Roman" w:hAnsi="Times New Roman" w:cs="Times New Roman"/>
          <w:sz w:val="24"/>
          <w:szCs w:val="24"/>
          <w:lang w:val="en-US"/>
        </w:rPr>
        <w:t xml:space="preserve">iewer who will exclude those </w:t>
      </w:r>
      <w:r w:rsidRPr="00501A8D">
        <w:rPr>
          <w:rFonts w:ascii="Times New Roman" w:hAnsi="Times New Roman" w:cs="Times New Roman"/>
          <w:sz w:val="24"/>
          <w:szCs w:val="24"/>
          <w:lang w:val="en-US"/>
        </w:rPr>
        <w:t>that make no reference to cognitive impairment screening. Studies</w:t>
      </w:r>
      <w:r w:rsidR="00182935" w:rsidRPr="00501A8D">
        <w:rPr>
          <w:rFonts w:ascii="Times New Roman" w:hAnsi="Times New Roman" w:cs="Times New Roman"/>
          <w:sz w:val="24"/>
          <w:szCs w:val="24"/>
          <w:lang w:val="en-US"/>
        </w:rPr>
        <w:t xml:space="preserve"> </w:t>
      </w:r>
      <w:r w:rsidRPr="00501A8D">
        <w:rPr>
          <w:rFonts w:ascii="Times New Roman" w:hAnsi="Times New Roman" w:cs="Times New Roman"/>
          <w:sz w:val="24"/>
          <w:szCs w:val="24"/>
          <w:lang w:val="en-US"/>
        </w:rPr>
        <w:t xml:space="preserve">that do make a reference to </w:t>
      </w:r>
      <w:r w:rsidR="00182935" w:rsidRPr="00501A8D">
        <w:rPr>
          <w:rFonts w:ascii="Times New Roman" w:hAnsi="Times New Roman" w:cs="Times New Roman"/>
          <w:sz w:val="24"/>
          <w:szCs w:val="24"/>
          <w:lang w:val="en-US"/>
        </w:rPr>
        <w:t>Information and Communication Technologies and cognitive impairment screening</w:t>
      </w:r>
      <w:r w:rsidRPr="00501A8D">
        <w:rPr>
          <w:rFonts w:ascii="Times New Roman" w:hAnsi="Times New Roman" w:cs="Times New Roman"/>
          <w:sz w:val="24"/>
          <w:szCs w:val="24"/>
          <w:lang w:val="en-US"/>
        </w:rPr>
        <w:t xml:space="preserve"> will be assessed for relevance</w:t>
      </w:r>
      <w:r w:rsidR="00182935" w:rsidRPr="00501A8D">
        <w:rPr>
          <w:rFonts w:ascii="Times New Roman" w:hAnsi="Times New Roman" w:cs="Times New Roman"/>
          <w:sz w:val="24"/>
          <w:szCs w:val="24"/>
          <w:lang w:val="en-US"/>
        </w:rPr>
        <w:t xml:space="preserve"> </w:t>
      </w:r>
      <w:r w:rsidRPr="00501A8D">
        <w:rPr>
          <w:rFonts w:ascii="Times New Roman" w:hAnsi="Times New Roman" w:cs="Times New Roman"/>
          <w:sz w:val="24"/>
          <w:szCs w:val="24"/>
          <w:lang w:val="en-US"/>
        </w:rPr>
        <w:t>independently by three reviewers.</w:t>
      </w:r>
      <w:r w:rsidR="00182935" w:rsidRPr="00501A8D">
        <w:rPr>
          <w:rFonts w:ascii="Times New Roman" w:hAnsi="Times New Roman" w:cs="Times New Roman"/>
          <w:sz w:val="24"/>
          <w:szCs w:val="24"/>
          <w:lang w:val="en-US"/>
        </w:rPr>
        <w:t xml:space="preserve"> </w:t>
      </w:r>
      <w:r w:rsidRPr="00501A8D">
        <w:rPr>
          <w:rFonts w:ascii="Times New Roman" w:hAnsi="Times New Roman" w:cs="Times New Roman"/>
          <w:sz w:val="24"/>
          <w:szCs w:val="24"/>
          <w:lang w:val="en-US"/>
        </w:rPr>
        <w:t>Any disagreement about the inclusion of papers will be discussed in a consensus meeting.</w:t>
      </w:r>
    </w:p>
    <w:p w14:paraId="389E90BC" w14:textId="77777777" w:rsidR="000421A2" w:rsidRPr="00501A8D" w:rsidRDefault="000421A2" w:rsidP="00E22240">
      <w:pPr>
        <w:spacing w:line="480" w:lineRule="auto"/>
        <w:rPr>
          <w:rFonts w:ascii="Times New Roman" w:hAnsi="Times New Roman" w:cs="Times New Roman"/>
          <w:i/>
          <w:sz w:val="24"/>
          <w:szCs w:val="24"/>
          <w:lang w:val="en-US"/>
        </w:rPr>
      </w:pPr>
      <w:r w:rsidRPr="00501A8D">
        <w:rPr>
          <w:rFonts w:ascii="Times New Roman" w:hAnsi="Times New Roman" w:cs="Times New Roman"/>
          <w:i/>
          <w:sz w:val="24"/>
          <w:szCs w:val="24"/>
          <w:lang w:val="en-US"/>
        </w:rPr>
        <w:lastRenderedPageBreak/>
        <w:t>Data management</w:t>
      </w:r>
    </w:p>
    <w:p w14:paraId="4CCB85E9" w14:textId="37882400" w:rsidR="000421A2" w:rsidRPr="00501A8D" w:rsidRDefault="000421A2" w:rsidP="00E22240">
      <w:pPr>
        <w:autoSpaceDE w:val="0"/>
        <w:autoSpaceDN w:val="0"/>
        <w:adjustRightInd w:val="0"/>
        <w:spacing w:after="0" w:line="48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t xml:space="preserve">The selected studies </w:t>
      </w:r>
      <w:r w:rsidR="00182935" w:rsidRPr="00501A8D">
        <w:rPr>
          <w:rFonts w:ascii="Times New Roman" w:hAnsi="Times New Roman" w:cs="Times New Roman"/>
          <w:sz w:val="24"/>
          <w:szCs w:val="24"/>
          <w:lang w:val="en-US"/>
        </w:rPr>
        <w:t>will be</w:t>
      </w:r>
      <w:r w:rsidRPr="00501A8D">
        <w:rPr>
          <w:rFonts w:ascii="Times New Roman" w:hAnsi="Times New Roman" w:cs="Times New Roman"/>
          <w:sz w:val="24"/>
          <w:szCs w:val="24"/>
          <w:lang w:val="en-US"/>
        </w:rPr>
        <w:t xml:space="preserve"> </w:t>
      </w:r>
      <w:r w:rsidR="00C521D7" w:rsidRPr="00501A8D">
        <w:rPr>
          <w:rFonts w:ascii="Times New Roman" w:hAnsi="Times New Roman" w:cs="Times New Roman"/>
          <w:sz w:val="24"/>
          <w:szCs w:val="24"/>
          <w:lang w:val="en-US"/>
        </w:rPr>
        <w:t>analyzed</w:t>
      </w:r>
      <w:r w:rsidRPr="00501A8D">
        <w:rPr>
          <w:rFonts w:ascii="Times New Roman" w:hAnsi="Times New Roman" w:cs="Times New Roman"/>
          <w:sz w:val="24"/>
          <w:szCs w:val="24"/>
          <w:lang w:val="en-US"/>
        </w:rPr>
        <w:t xml:space="preserve"> with a </w:t>
      </w:r>
      <w:r w:rsidR="00C521D7" w:rsidRPr="00501A8D">
        <w:rPr>
          <w:rFonts w:ascii="Times New Roman" w:hAnsi="Times New Roman" w:cs="Times New Roman"/>
          <w:sz w:val="24"/>
          <w:szCs w:val="24"/>
          <w:lang w:val="en-US"/>
        </w:rPr>
        <w:t>standardized</w:t>
      </w:r>
      <w:r w:rsidRPr="00501A8D">
        <w:rPr>
          <w:rFonts w:ascii="Times New Roman" w:hAnsi="Times New Roman" w:cs="Times New Roman"/>
          <w:sz w:val="24"/>
          <w:szCs w:val="24"/>
          <w:lang w:val="en-US"/>
        </w:rPr>
        <w:t xml:space="preserve"> data extraction form</w:t>
      </w:r>
      <w:r w:rsidR="007B0AE7">
        <w:rPr>
          <w:rFonts w:ascii="Times New Roman" w:hAnsi="Times New Roman" w:cs="Times New Roman"/>
          <w:sz w:val="24"/>
          <w:szCs w:val="24"/>
          <w:lang w:val="en-US"/>
        </w:rPr>
        <w:t xml:space="preserve"> (Annex 1)</w:t>
      </w:r>
      <w:r w:rsidRPr="00501A8D">
        <w:rPr>
          <w:rFonts w:ascii="Times New Roman" w:hAnsi="Times New Roman" w:cs="Times New Roman"/>
          <w:sz w:val="24"/>
          <w:szCs w:val="24"/>
          <w:lang w:val="en-US"/>
        </w:rPr>
        <w:t>, as suggested by the Cochrane Handbook for Systematic Reviews of Interventions.</w:t>
      </w:r>
      <w:r w:rsidR="00C30BF5" w:rsidRPr="00501A8D">
        <w:rPr>
          <w:rFonts w:ascii="Times New Roman" w:hAnsi="Times New Roman" w:cs="Times New Roman"/>
          <w:sz w:val="24"/>
          <w:szCs w:val="24"/>
          <w:lang w:val="en-US"/>
        </w:rPr>
        <w:t xml:space="preserve"> </w:t>
      </w:r>
      <w:r w:rsidRPr="00501A8D">
        <w:rPr>
          <w:rFonts w:ascii="Times New Roman" w:hAnsi="Times New Roman" w:cs="Times New Roman"/>
          <w:sz w:val="24"/>
          <w:szCs w:val="24"/>
          <w:lang w:val="en-US"/>
        </w:rPr>
        <w:t xml:space="preserve">Tests, early detection tools and screening instruments </w:t>
      </w:r>
      <w:r w:rsidR="00182935" w:rsidRPr="00501A8D">
        <w:rPr>
          <w:rFonts w:ascii="Times New Roman" w:hAnsi="Times New Roman" w:cs="Times New Roman"/>
          <w:sz w:val="24"/>
          <w:szCs w:val="24"/>
          <w:lang w:val="en-US"/>
        </w:rPr>
        <w:t>will be</w:t>
      </w:r>
      <w:r w:rsidRPr="00501A8D">
        <w:rPr>
          <w:rFonts w:ascii="Times New Roman" w:hAnsi="Times New Roman" w:cs="Times New Roman"/>
          <w:sz w:val="24"/>
          <w:szCs w:val="24"/>
          <w:lang w:val="en-US"/>
        </w:rPr>
        <w:t xml:space="preserve"> grouped according to their main purpose into cognitive test batteries, measures of isolated tasks, </w:t>
      </w:r>
      <w:r w:rsidR="00C521D7" w:rsidRPr="00501A8D">
        <w:rPr>
          <w:rFonts w:ascii="Times New Roman" w:hAnsi="Times New Roman" w:cs="Times New Roman"/>
          <w:sz w:val="24"/>
          <w:szCs w:val="24"/>
          <w:lang w:val="en-US"/>
        </w:rPr>
        <w:t>behavioral</w:t>
      </w:r>
      <w:r w:rsidRPr="00501A8D">
        <w:rPr>
          <w:rFonts w:ascii="Times New Roman" w:hAnsi="Times New Roman" w:cs="Times New Roman"/>
          <w:sz w:val="24"/>
          <w:szCs w:val="24"/>
          <w:lang w:val="en-US"/>
        </w:rPr>
        <w:t xml:space="preserve"> measures (measures of motor and sensory processes) and diagnostic tools (used by clinicians to help them in the diagnostic process).</w:t>
      </w:r>
    </w:p>
    <w:p w14:paraId="59B9514A" w14:textId="0AAD5183" w:rsidR="000421A2" w:rsidRPr="00501A8D" w:rsidRDefault="0057635D" w:rsidP="00E22240">
      <w:pPr>
        <w:autoSpaceDE w:val="0"/>
        <w:autoSpaceDN w:val="0"/>
        <w:adjustRightInd w:val="0"/>
        <w:spacing w:after="0" w:line="48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t>S</w:t>
      </w:r>
      <w:r w:rsidR="000421A2" w:rsidRPr="00501A8D">
        <w:rPr>
          <w:rFonts w:ascii="Times New Roman" w:hAnsi="Times New Roman" w:cs="Times New Roman"/>
          <w:sz w:val="24"/>
          <w:szCs w:val="24"/>
          <w:lang w:val="en-US"/>
        </w:rPr>
        <w:t>elf-administration</w:t>
      </w:r>
      <w:r w:rsidRPr="00501A8D">
        <w:rPr>
          <w:rFonts w:ascii="Times New Roman" w:hAnsi="Times New Roman" w:cs="Times New Roman"/>
          <w:sz w:val="24"/>
          <w:szCs w:val="24"/>
          <w:lang w:val="en-US"/>
        </w:rPr>
        <w:t xml:space="preserve"> </w:t>
      </w:r>
      <w:r w:rsidR="00182935" w:rsidRPr="00501A8D">
        <w:rPr>
          <w:rFonts w:ascii="Times New Roman" w:hAnsi="Times New Roman" w:cs="Times New Roman"/>
          <w:sz w:val="24"/>
          <w:szCs w:val="24"/>
          <w:lang w:val="en-US"/>
        </w:rPr>
        <w:t>is</w:t>
      </w:r>
      <w:r w:rsidR="000421A2" w:rsidRPr="00501A8D">
        <w:rPr>
          <w:rFonts w:ascii="Times New Roman" w:hAnsi="Times New Roman" w:cs="Times New Roman"/>
          <w:sz w:val="24"/>
          <w:szCs w:val="24"/>
          <w:lang w:val="en-US"/>
        </w:rPr>
        <w:t xml:space="preserve"> define</w:t>
      </w:r>
      <w:r w:rsidRPr="00501A8D">
        <w:rPr>
          <w:rFonts w:ascii="Times New Roman" w:hAnsi="Times New Roman" w:cs="Times New Roman"/>
          <w:sz w:val="24"/>
          <w:szCs w:val="24"/>
          <w:lang w:val="en-US"/>
        </w:rPr>
        <w:t>d</w:t>
      </w:r>
      <w:r w:rsidR="000421A2" w:rsidRPr="00501A8D">
        <w:rPr>
          <w:rFonts w:ascii="Times New Roman" w:hAnsi="Times New Roman" w:cs="Times New Roman"/>
          <w:sz w:val="24"/>
          <w:szCs w:val="24"/>
          <w:lang w:val="en-US"/>
        </w:rPr>
        <w:t xml:space="preserve"> </w:t>
      </w:r>
      <w:r w:rsidR="00182935" w:rsidRPr="00501A8D">
        <w:rPr>
          <w:rFonts w:ascii="Times New Roman" w:hAnsi="Times New Roman" w:cs="Times New Roman"/>
          <w:sz w:val="24"/>
          <w:szCs w:val="24"/>
          <w:lang w:val="en-US"/>
        </w:rPr>
        <w:t xml:space="preserve">in the context of this Systematic Review </w:t>
      </w:r>
      <w:r w:rsidR="000421A2" w:rsidRPr="00501A8D">
        <w:rPr>
          <w:rFonts w:ascii="Times New Roman" w:hAnsi="Times New Roman" w:cs="Times New Roman"/>
          <w:sz w:val="24"/>
          <w:szCs w:val="24"/>
          <w:lang w:val="en-US"/>
        </w:rPr>
        <w:t>as “</w:t>
      </w:r>
      <w:r w:rsidR="000421A2" w:rsidRPr="00501A8D">
        <w:rPr>
          <w:rFonts w:ascii="Times New Roman" w:hAnsi="Times New Roman" w:cs="Times New Roman"/>
          <w:i/>
          <w:sz w:val="24"/>
          <w:szCs w:val="24"/>
          <w:lang w:val="en-US"/>
        </w:rPr>
        <w:t>test-taking that is unsupervised after the test platform has been set up, and can occur in the clinic or home setting</w:t>
      </w:r>
      <w:r w:rsidR="000421A2" w:rsidRPr="00501A8D">
        <w:rPr>
          <w:rFonts w:ascii="Times New Roman" w:hAnsi="Times New Roman" w:cs="Times New Roman"/>
          <w:sz w:val="24"/>
          <w:szCs w:val="24"/>
          <w:lang w:val="en-US"/>
        </w:rPr>
        <w:t xml:space="preserve">” </w:t>
      </w:r>
      <w:r w:rsidR="000421A2" w:rsidRPr="00501A8D">
        <w:rPr>
          <w:rFonts w:ascii="Times New Roman" w:hAnsi="Times New Roman" w:cs="Times New Roman"/>
          <w:sz w:val="24"/>
          <w:szCs w:val="24"/>
          <w:lang w:val="en-US"/>
        </w:rPr>
        <w:fldChar w:fldCharType="begin"/>
      </w:r>
      <w:r w:rsidR="00955A8A">
        <w:rPr>
          <w:rFonts w:ascii="Times New Roman" w:hAnsi="Times New Roman" w:cs="Times New Roman"/>
          <w:sz w:val="24"/>
          <w:szCs w:val="24"/>
          <w:lang w:val="en-US"/>
        </w:rPr>
        <w:instrText xml:space="preserve"> ADDIN EN.CITE &lt;EndNote&gt;&lt;Cite&gt;&lt;Author&gt;Jacova&lt;/Author&gt;&lt;Year&gt;2014&lt;/Year&gt;&lt;RecNum&gt;71682&lt;/RecNum&gt;&lt;DisplayText&gt;(19)&lt;/DisplayText&gt;&lt;record&gt;&lt;rec-number&gt;71682&lt;/rec-number&gt;&lt;foreign-keys&gt;&lt;key app="EN" db-id="fstdz5rd9wa5e2exzthxzx2ffrxe0e5fsvap" timestamp="1436273029"&gt;71682&lt;/key&gt;&lt;/foreign-keys&gt;&lt;ref-type name="Journal Article"&gt;17&lt;/ref-type&gt;&lt;contributors&gt;&lt;authors&gt;&lt;author&gt;Jacova, C.&lt;/author&gt;&lt;author&gt;McGrenere, J.&lt;/author&gt;&lt;author&gt;Lee, H. S.&lt;/author&gt;&lt;author&gt;Wang, W. W.&lt;/author&gt;&lt;author&gt;Le Huray, S.&lt;/author&gt;&lt;author&gt;Corenblith, E. F.&lt;/author&gt;&lt;author&gt;Brehmer, M.&lt;/author&gt;&lt;author&gt;Tang, C.&lt;/author&gt;&lt;author&gt;Hayden, S.&lt;/author&gt;&lt;author&gt;Beattie, B. L.&lt;/author&gt;&lt;author&gt;Hsiung, G. Y.&lt;/author&gt;&lt;/authors&gt;&lt;/contributors&gt;&lt;auth-address&gt;*Division of Neurology Department of Medicine; parallelDivision of Geriatrics, Department of Medicine, University of British Columbia double daggerComputer Science, University of British Columbia daggerHospital Clinic for Alzheimer Disease and Related Disorders, Vancouver Coastal Health, University of British Columbia, Vancouver, BC, Canada section signDepartment of Computer Science, University of Michigan Flint, Flint Township, MI.&lt;/auth-address&gt;&lt;titles&gt;&lt;title&gt;C-TOC (Cognitive Testing on Computer): Investigating the Usability and Validity of a Novel Self-administered Cognitive Assessment Tool in Aging and Early Dementia&lt;/title&gt;&lt;secondary-title&gt;Alzheimer Dis Assoc Disord&lt;/secondary-title&gt;&lt;alt-title&gt;Alzheimer disease and associated disorders&lt;/alt-title&gt;&lt;/titles&gt;&lt;periodical&gt;&lt;full-title&gt;Alzheimer Dis Assoc Disord&lt;/full-title&gt;&lt;/periodical&gt;&lt;alt-periodical&gt;&lt;full-title&gt;Alzheimer disease and associated disorders&lt;/full-title&gt;&lt;/alt-periodical&gt;&lt;dates&gt;&lt;year&gt;2014&lt;/year&gt;&lt;pub-dates&gt;&lt;date&gt;Sep 1&lt;/date&gt;&lt;/pub-dates&gt;&lt;/dates&gt;&lt;isbn&gt;1546-4156 (Electronic)&amp;#xD;0893-0341 (Linking)&lt;/isbn&gt;&lt;accession-num&gt;25187218&lt;/accession-num&gt;&lt;urls&gt;&lt;related-urls&gt;&lt;url&gt;http://www.ncbi.nlm.nih.gov/pubmed/25187218&lt;/url&gt;&lt;/related-urls&gt;&lt;/urls&gt;&lt;electronic-resource-num&gt;10.1097/WAD.0000000000000055&lt;/electronic-resource-num&gt;&lt;/record&gt;&lt;/Cite&gt;&lt;/EndNote&gt;</w:instrText>
      </w:r>
      <w:r w:rsidR="000421A2" w:rsidRPr="00501A8D">
        <w:rPr>
          <w:rFonts w:ascii="Times New Roman" w:hAnsi="Times New Roman" w:cs="Times New Roman"/>
          <w:sz w:val="24"/>
          <w:szCs w:val="24"/>
          <w:lang w:val="en-US"/>
        </w:rPr>
        <w:fldChar w:fldCharType="separate"/>
      </w:r>
      <w:r w:rsidR="00955A8A">
        <w:rPr>
          <w:rFonts w:ascii="Times New Roman" w:hAnsi="Times New Roman" w:cs="Times New Roman"/>
          <w:noProof/>
          <w:sz w:val="24"/>
          <w:szCs w:val="24"/>
          <w:lang w:val="en-US"/>
        </w:rPr>
        <w:t>(</w:t>
      </w:r>
      <w:hyperlink w:anchor="_ENREF_19" w:tooltip="Jacova, 2014 #71682" w:history="1">
        <w:r w:rsidR="00A56164">
          <w:rPr>
            <w:rFonts w:ascii="Times New Roman" w:hAnsi="Times New Roman" w:cs="Times New Roman"/>
            <w:noProof/>
            <w:sz w:val="24"/>
            <w:szCs w:val="24"/>
            <w:lang w:val="en-US"/>
          </w:rPr>
          <w:t>19</w:t>
        </w:r>
      </w:hyperlink>
      <w:r w:rsidR="00955A8A">
        <w:rPr>
          <w:rFonts w:ascii="Times New Roman" w:hAnsi="Times New Roman" w:cs="Times New Roman"/>
          <w:noProof/>
          <w:sz w:val="24"/>
          <w:szCs w:val="24"/>
          <w:lang w:val="en-US"/>
        </w:rPr>
        <w:t>)</w:t>
      </w:r>
      <w:r w:rsidR="000421A2" w:rsidRPr="00501A8D">
        <w:rPr>
          <w:rFonts w:ascii="Times New Roman" w:hAnsi="Times New Roman" w:cs="Times New Roman"/>
          <w:sz w:val="24"/>
          <w:szCs w:val="24"/>
          <w:lang w:val="en-US"/>
        </w:rPr>
        <w:fldChar w:fldCharType="end"/>
      </w:r>
      <w:r w:rsidR="000421A2" w:rsidRPr="00501A8D">
        <w:rPr>
          <w:rFonts w:ascii="Times New Roman" w:hAnsi="Times New Roman" w:cs="Times New Roman"/>
          <w:sz w:val="24"/>
          <w:szCs w:val="24"/>
          <w:lang w:val="en-US"/>
        </w:rPr>
        <w:t xml:space="preserve">. Cognitive domains </w:t>
      </w:r>
      <w:r w:rsidR="00182935" w:rsidRPr="00501A8D">
        <w:rPr>
          <w:rFonts w:ascii="Times New Roman" w:hAnsi="Times New Roman" w:cs="Times New Roman"/>
          <w:sz w:val="24"/>
          <w:szCs w:val="24"/>
          <w:lang w:val="en-US"/>
        </w:rPr>
        <w:t xml:space="preserve">will be </w:t>
      </w:r>
      <w:r w:rsidR="000421A2" w:rsidRPr="00501A8D">
        <w:rPr>
          <w:rFonts w:ascii="Times New Roman" w:hAnsi="Times New Roman" w:cs="Times New Roman"/>
          <w:sz w:val="24"/>
          <w:szCs w:val="24"/>
          <w:lang w:val="en-US"/>
        </w:rPr>
        <w:t xml:space="preserve">depicted as described by the authors in the article. Concurrent validity </w:t>
      </w:r>
      <w:r w:rsidR="00182935" w:rsidRPr="00501A8D">
        <w:rPr>
          <w:rFonts w:ascii="Times New Roman" w:hAnsi="Times New Roman" w:cs="Times New Roman"/>
          <w:sz w:val="24"/>
          <w:szCs w:val="24"/>
          <w:lang w:val="en-US"/>
        </w:rPr>
        <w:t>will be</w:t>
      </w:r>
      <w:r w:rsidR="000421A2" w:rsidRPr="00501A8D">
        <w:rPr>
          <w:rFonts w:ascii="Times New Roman" w:hAnsi="Times New Roman" w:cs="Times New Roman"/>
          <w:sz w:val="24"/>
          <w:szCs w:val="24"/>
          <w:lang w:val="en-US"/>
        </w:rPr>
        <w:t xml:space="preserve"> </w:t>
      </w:r>
      <w:r w:rsidR="00182935" w:rsidRPr="00501A8D">
        <w:rPr>
          <w:rFonts w:ascii="Times New Roman" w:hAnsi="Times New Roman" w:cs="Times New Roman"/>
          <w:sz w:val="24"/>
          <w:szCs w:val="24"/>
          <w:lang w:val="en-US"/>
        </w:rPr>
        <w:t>considered</w:t>
      </w:r>
      <w:r w:rsidR="000421A2" w:rsidRPr="00501A8D">
        <w:rPr>
          <w:rFonts w:ascii="Times New Roman" w:hAnsi="Times New Roman" w:cs="Times New Roman"/>
          <w:sz w:val="24"/>
          <w:szCs w:val="24"/>
          <w:lang w:val="en-US"/>
        </w:rPr>
        <w:t xml:space="preserve"> as correlations with other previously validated instruments. Discriminant Validity </w:t>
      </w:r>
      <w:r w:rsidR="00182935" w:rsidRPr="00501A8D">
        <w:rPr>
          <w:rFonts w:ascii="Times New Roman" w:hAnsi="Times New Roman" w:cs="Times New Roman"/>
          <w:sz w:val="24"/>
          <w:szCs w:val="24"/>
          <w:lang w:val="en-US"/>
        </w:rPr>
        <w:t xml:space="preserve">will be considered </w:t>
      </w:r>
      <w:r w:rsidR="000421A2" w:rsidRPr="00501A8D">
        <w:rPr>
          <w:rFonts w:ascii="Times New Roman" w:hAnsi="Times New Roman" w:cs="Times New Roman"/>
          <w:sz w:val="24"/>
          <w:szCs w:val="24"/>
          <w:lang w:val="en-US"/>
        </w:rPr>
        <w:t xml:space="preserve">as sensitivity and specificity rates and/or capacity to distinguish people with and without cognitive impairment. When discriminant validity </w:t>
      </w:r>
      <w:r w:rsidR="00182935" w:rsidRPr="00501A8D">
        <w:rPr>
          <w:rFonts w:ascii="Times New Roman" w:hAnsi="Times New Roman" w:cs="Times New Roman"/>
          <w:sz w:val="24"/>
          <w:szCs w:val="24"/>
          <w:lang w:val="en-US"/>
        </w:rPr>
        <w:t>is</w:t>
      </w:r>
      <w:r w:rsidR="000421A2" w:rsidRPr="00501A8D">
        <w:rPr>
          <w:rFonts w:ascii="Times New Roman" w:hAnsi="Times New Roman" w:cs="Times New Roman"/>
          <w:sz w:val="24"/>
          <w:szCs w:val="24"/>
          <w:lang w:val="en-US"/>
        </w:rPr>
        <w:t xml:space="preserve"> reported as lack of correlation with unrelated measures </w:t>
      </w:r>
      <w:r w:rsidR="00182935" w:rsidRPr="00501A8D">
        <w:rPr>
          <w:rFonts w:ascii="Times New Roman" w:hAnsi="Times New Roman" w:cs="Times New Roman"/>
          <w:sz w:val="24"/>
          <w:szCs w:val="24"/>
          <w:lang w:val="en-US"/>
        </w:rPr>
        <w:t xml:space="preserve">in the retrieved articles, </w:t>
      </w:r>
      <w:r w:rsidR="000421A2" w:rsidRPr="00501A8D">
        <w:rPr>
          <w:rFonts w:ascii="Times New Roman" w:hAnsi="Times New Roman" w:cs="Times New Roman"/>
          <w:sz w:val="24"/>
          <w:szCs w:val="24"/>
          <w:lang w:val="en-US"/>
        </w:rPr>
        <w:t xml:space="preserve">the information </w:t>
      </w:r>
      <w:r w:rsidR="00182935" w:rsidRPr="00501A8D">
        <w:rPr>
          <w:rFonts w:ascii="Times New Roman" w:hAnsi="Times New Roman" w:cs="Times New Roman"/>
          <w:sz w:val="24"/>
          <w:szCs w:val="24"/>
          <w:lang w:val="en-US"/>
        </w:rPr>
        <w:t>will be</w:t>
      </w:r>
      <w:r w:rsidR="000421A2" w:rsidRPr="00501A8D">
        <w:rPr>
          <w:rFonts w:ascii="Times New Roman" w:hAnsi="Times New Roman" w:cs="Times New Roman"/>
          <w:sz w:val="24"/>
          <w:szCs w:val="24"/>
          <w:lang w:val="en-US"/>
        </w:rPr>
        <w:t xml:space="preserve"> also included.</w:t>
      </w:r>
    </w:p>
    <w:p w14:paraId="65BC0189" w14:textId="4597B477" w:rsidR="00AD6696" w:rsidRDefault="00AD6696" w:rsidP="00501A8D">
      <w:pPr>
        <w:spacing w:line="480" w:lineRule="auto"/>
        <w:rPr>
          <w:rFonts w:ascii="Times New Roman" w:hAnsi="Times New Roman" w:cs="Times New Roman"/>
          <w:sz w:val="24"/>
          <w:szCs w:val="24"/>
        </w:rPr>
      </w:pPr>
      <w:r w:rsidRPr="00AD6696">
        <w:rPr>
          <w:rFonts w:ascii="Times New Roman" w:hAnsi="Times New Roman" w:cs="Times New Roman"/>
          <w:sz w:val="24"/>
          <w:szCs w:val="24"/>
        </w:rPr>
        <w:t xml:space="preserve">Understandability, even though considered a component of usability, </w:t>
      </w:r>
      <w:r>
        <w:rPr>
          <w:rFonts w:ascii="Times New Roman" w:hAnsi="Times New Roman" w:cs="Times New Roman"/>
          <w:sz w:val="24"/>
          <w:szCs w:val="24"/>
        </w:rPr>
        <w:t>will be</w:t>
      </w:r>
      <w:r w:rsidRPr="00AD6696">
        <w:rPr>
          <w:rFonts w:ascii="Times New Roman" w:hAnsi="Times New Roman" w:cs="Times New Roman"/>
          <w:sz w:val="24"/>
          <w:szCs w:val="24"/>
        </w:rPr>
        <w:t xml:space="preserve"> reported in a different category as it is the most basic expression of the concept defined as the ability of subjects to understand the instructions and whether a training session was provided before the assessment period. </w:t>
      </w:r>
    </w:p>
    <w:p w14:paraId="67F32307" w14:textId="1BAB03F8" w:rsidR="00AD6696" w:rsidRDefault="00AD6696" w:rsidP="00501A8D">
      <w:pPr>
        <w:spacing w:line="480" w:lineRule="auto"/>
        <w:rPr>
          <w:rFonts w:ascii="Times New Roman" w:hAnsi="Times New Roman" w:cs="Times New Roman"/>
          <w:sz w:val="24"/>
          <w:szCs w:val="24"/>
        </w:rPr>
      </w:pPr>
      <w:r w:rsidRPr="00743481">
        <w:rPr>
          <w:rFonts w:ascii="Times New Roman" w:hAnsi="Times New Roman" w:cs="Times New Roman"/>
          <w:sz w:val="24"/>
          <w:szCs w:val="24"/>
        </w:rPr>
        <w:t xml:space="preserve">Usability </w:t>
      </w:r>
      <w:r>
        <w:rPr>
          <w:rFonts w:ascii="Times New Roman" w:hAnsi="Times New Roman" w:cs="Times New Roman"/>
          <w:sz w:val="24"/>
          <w:szCs w:val="24"/>
        </w:rPr>
        <w:t>is</w:t>
      </w:r>
      <w:r w:rsidRPr="00743481">
        <w:rPr>
          <w:rFonts w:ascii="Times New Roman" w:hAnsi="Times New Roman" w:cs="Times New Roman"/>
          <w:sz w:val="24"/>
          <w:szCs w:val="24"/>
        </w:rPr>
        <w:t xml:space="preserve"> defined </w:t>
      </w:r>
      <w:r>
        <w:rPr>
          <w:rFonts w:ascii="Times New Roman" w:hAnsi="Times New Roman" w:cs="Times New Roman"/>
          <w:sz w:val="24"/>
          <w:szCs w:val="24"/>
        </w:rPr>
        <w:t xml:space="preserve">for data extraction </w:t>
      </w:r>
      <w:r w:rsidRPr="00743481">
        <w:rPr>
          <w:rFonts w:ascii="Times New Roman" w:hAnsi="Times New Roman" w:cs="Times New Roman"/>
          <w:sz w:val="24"/>
          <w:szCs w:val="24"/>
        </w:rPr>
        <w:t>as  ‘</w:t>
      </w:r>
      <w:r w:rsidRPr="00743481">
        <w:rPr>
          <w:rFonts w:ascii="Times New Roman" w:hAnsi="Times New Roman" w:cs="Times New Roman"/>
          <w:i/>
          <w:sz w:val="24"/>
          <w:szCs w:val="24"/>
        </w:rPr>
        <w:t>the extent to which a product can be used by specified users to achieve specified goals with effectiveness, efficiency and satisfaction in a specified context of use</w:t>
      </w:r>
      <w:r w:rsidRPr="00743481">
        <w:rPr>
          <w:rFonts w:ascii="Times New Roman" w:hAnsi="Times New Roman" w:cs="Times New Roman"/>
          <w:sz w:val="24"/>
          <w:szCs w:val="24"/>
        </w:rPr>
        <w:t xml:space="preserve">’ </w:t>
      </w:r>
      <w:r w:rsidRPr="00743481">
        <w:rPr>
          <w:rFonts w:ascii="Times New Roman" w:hAnsi="Times New Roman" w:cs="Times New Roman"/>
          <w:sz w:val="24"/>
          <w:szCs w:val="24"/>
        </w:rPr>
        <w:fldChar w:fldCharType="begin"/>
      </w:r>
      <w:r w:rsidR="00955A8A">
        <w:rPr>
          <w:rFonts w:ascii="Times New Roman" w:hAnsi="Times New Roman" w:cs="Times New Roman"/>
          <w:sz w:val="24"/>
          <w:szCs w:val="24"/>
        </w:rPr>
        <w:instrText xml:space="preserve"> ADDIN EN.CITE &lt;EndNote&gt;&lt;Cite&gt;&lt;Author&gt;ISO 9241-210&lt;/Author&gt;&lt;Year&gt;2010&lt;/Year&gt;&lt;RecNum&gt;83&lt;/RecNum&gt;&lt;DisplayText&gt;(20)&lt;/DisplayText&gt;&lt;record&gt;&lt;rec-number&gt;83&lt;/rec-number&gt;&lt;foreign-keys&gt;&lt;key app="EN" db-id="59fxd2pr929s5wesddrp9dxrze9x2rv52zx9"&gt;83&lt;/key&gt;&lt;/foreign-keys&gt;&lt;ref-type name="Book"&gt;6&lt;/ref-type&gt;&lt;contributors&gt;&lt;authors&gt;&lt;author&gt;ISO 9241-210,&lt;/author&gt;&lt;/authors&gt;&lt;tertiary-authors&gt;&lt;author&gt;International Organization for Standardization&lt;/author&gt;&lt;/tertiary-authors&gt;&lt;/contributors&gt;&lt;titles&gt;&lt;title&gt;Ergonomics of human-system interaction - Part 210: Human-centred design for interactive systems&lt;/title&gt;&lt;/titles&gt;&lt;dates&gt;&lt;year&gt;2010&lt;/year&gt;&lt;/dates&gt;&lt;publisher&gt;International Organization for Standardization&lt;/publisher&gt;&lt;urls&gt;&lt;/urls&gt;&lt;/record&gt;&lt;/Cite&gt;&lt;/EndNote&gt;</w:instrText>
      </w:r>
      <w:r w:rsidRPr="00743481">
        <w:rPr>
          <w:rFonts w:ascii="Times New Roman" w:hAnsi="Times New Roman" w:cs="Times New Roman"/>
          <w:sz w:val="24"/>
          <w:szCs w:val="24"/>
        </w:rPr>
        <w:fldChar w:fldCharType="separate"/>
      </w:r>
      <w:r w:rsidR="00955A8A">
        <w:rPr>
          <w:rFonts w:ascii="Times New Roman" w:hAnsi="Times New Roman" w:cs="Times New Roman"/>
          <w:noProof/>
          <w:sz w:val="24"/>
          <w:szCs w:val="24"/>
        </w:rPr>
        <w:t>(</w:t>
      </w:r>
      <w:hyperlink w:anchor="_ENREF_20" w:tooltip="ISO 9241-210, 2010 #83" w:history="1">
        <w:r w:rsidR="00A56164">
          <w:rPr>
            <w:rFonts w:ascii="Times New Roman" w:hAnsi="Times New Roman" w:cs="Times New Roman"/>
            <w:noProof/>
            <w:sz w:val="24"/>
            <w:szCs w:val="24"/>
          </w:rPr>
          <w:t>20</w:t>
        </w:r>
      </w:hyperlink>
      <w:r w:rsidR="00955A8A">
        <w:rPr>
          <w:rFonts w:ascii="Times New Roman" w:hAnsi="Times New Roman" w:cs="Times New Roman"/>
          <w:noProof/>
          <w:sz w:val="24"/>
          <w:szCs w:val="24"/>
        </w:rPr>
        <w:t>)</w:t>
      </w:r>
      <w:r w:rsidRPr="00743481">
        <w:rPr>
          <w:rFonts w:ascii="Times New Roman" w:hAnsi="Times New Roman" w:cs="Times New Roman"/>
          <w:sz w:val="24"/>
          <w:szCs w:val="24"/>
        </w:rPr>
        <w:fldChar w:fldCharType="end"/>
      </w:r>
      <w:r w:rsidRPr="00743481">
        <w:rPr>
          <w:rFonts w:ascii="Times New Roman" w:hAnsi="Times New Roman" w:cs="Times New Roman"/>
          <w:sz w:val="24"/>
          <w:szCs w:val="24"/>
        </w:rPr>
        <w:t>.</w:t>
      </w:r>
      <w:r w:rsidRPr="00743481">
        <w:t xml:space="preserve"> </w:t>
      </w:r>
      <w:r>
        <w:rPr>
          <w:rFonts w:ascii="Times New Roman" w:hAnsi="Times New Roman" w:cs="Times New Roman"/>
          <w:sz w:val="24"/>
          <w:szCs w:val="24"/>
          <w:lang w:val="en-US"/>
        </w:rPr>
        <w:t>It</w:t>
      </w:r>
      <w:r w:rsidRPr="00743481">
        <w:rPr>
          <w:rFonts w:ascii="Times New Roman" w:hAnsi="Times New Roman" w:cs="Times New Roman"/>
          <w:sz w:val="24"/>
          <w:szCs w:val="24"/>
          <w:lang w:val="en-US"/>
        </w:rPr>
        <w:t xml:space="preserve"> is a multidimensional </w:t>
      </w:r>
      <w:r>
        <w:rPr>
          <w:rFonts w:ascii="Times New Roman" w:hAnsi="Times New Roman" w:cs="Times New Roman"/>
          <w:sz w:val="24"/>
          <w:szCs w:val="24"/>
          <w:lang w:val="en-US"/>
        </w:rPr>
        <w:t>construct</w:t>
      </w:r>
      <w:r w:rsidRPr="00743481">
        <w:rPr>
          <w:rFonts w:ascii="Times New Roman" w:hAnsi="Times New Roman" w:cs="Times New Roman"/>
          <w:sz w:val="24"/>
          <w:szCs w:val="24"/>
          <w:lang w:val="en-US"/>
        </w:rPr>
        <w:t xml:space="preserve"> composed of different attributes</w:t>
      </w:r>
      <w:r>
        <w:rPr>
          <w:rFonts w:ascii="Times New Roman" w:hAnsi="Times New Roman" w:cs="Times New Roman"/>
          <w:sz w:val="24"/>
          <w:szCs w:val="24"/>
          <w:lang w:val="en-US"/>
        </w:rPr>
        <w:t xml:space="preserve">; </w:t>
      </w:r>
      <w:r w:rsidRPr="00743481">
        <w:rPr>
          <w:rFonts w:ascii="Times New Roman" w:hAnsi="Times New Roman" w:cs="Times New Roman"/>
          <w:sz w:val="24"/>
          <w:szCs w:val="24"/>
          <w:lang w:val="en-US"/>
        </w:rPr>
        <w:t xml:space="preserve">a usable system must </w:t>
      </w:r>
      <w:r>
        <w:rPr>
          <w:rFonts w:ascii="Times New Roman" w:hAnsi="Times New Roman" w:cs="Times New Roman"/>
          <w:sz w:val="24"/>
          <w:szCs w:val="24"/>
          <w:lang w:val="en-US"/>
        </w:rPr>
        <w:t>address the following aspects</w:t>
      </w:r>
      <w:r w:rsidRPr="00743481">
        <w:rPr>
          <w:rFonts w:ascii="Times New Roman" w:hAnsi="Times New Roman" w:cs="Times New Roman"/>
          <w:sz w:val="24"/>
          <w:szCs w:val="24"/>
          <w:lang w:val="en-US"/>
        </w:rPr>
        <w:t xml:space="preserve">: learnability, efficiency, memorization, error prevention and satisfaction </w:t>
      </w:r>
      <w:r w:rsidRPr="00743481">
        <w:rPr>
          <w:rFonts w:ascii="Times New Roman" w:hAnsi="Times New Roman" w:cs="Times New Roman"/>
          <w:sz w:val="24"/>
          <w:szCs w:val="24"/>
          <w:lang w:val="es-ES"/>
        </w:rPr>
        <w:fldChar w:fldCharType="begin"/>
      </w:r>
      <w:r w:rsidR="00955A8A" w:rsidRPr="00955A8A">
        <w:rPr>
          <w:rFonts w:ascii="Times New Roman" w:hAnsi="Times New Roman" w:cs="Times New Roman"/>
          <w:sz w:val="24"/>
          <w:szCs w:val="24"/>
        </w:rPr>
        <w:instrText xml:space="preserve"> ADDIN EN.CITE &lt;EndNote&gt;&lt;Cite&gt;&lt;Author&gt;Nielsen&lt;/Author&gt;&lt;Year&gt;1993&lt;/Year&gt;&lt;RecNum&gt;4&lt;/RecNum&gt;&lt;DisplayText&gt;(21)&lt;/DisplayText&gt;&lt;record&gt;&lt;rec-number&gt;4&lt;/rec-number&gt;&lt;foreign-keys&gt;&lt;key app="EN" db-id="asrsaev0pxadt4e2ff2vds0mtvevseawxtzt"&gt;4&lt;/key&gt;&lt;/foreign-keys&gt;&lt;ref-type name="Book"&gt;6&lt;/ref-type&gt;&lt;contributors&gt;&lt;authors&gt;&lt;author&gt;Nielsen, J.    &lt;/author&gt;&lt;/authors&gt;&lt;/contributors&gt;&lt;titles&gt;&lt;title&gt;Usability engineering.&lt;/title&gt;&lt;/titles&gt;&lt;dates&gt;&lt;year&gt;1993&lt;/year&gt;&lt;/dates&gt;&lt;pub-location&gt;Boston&lt;/pub-location&gt;&lt;publisher&gt;Academic Press&lt;/publisher&gt;&lt;urls&gt;&lt;/urls&gt;&lt;/record&gt;&lt;/Cite&gt;&lt;/EndNote&gt;</w:instrText>
      </w:r>
      <w:r w:rsidRPr="00743481">
        <w:rPr>
          <w:rFonts w:ascii="Times New Roman" w:hAnsi="Times New Roman" w:cs="Times New Roman"/>
          <w:sz w:val="24"/>
          <w:szCs w:val="24"/>
          <w:lang w:val="es-ES"/>
        </w:rPr>
        <w:fldChar w:fldCharType="separate"/>
      </w:r>
      <w:r w:rsidR="00955A8A" w:rsidRPr="00955A8A">
        <w:rPr>
          <w:rFonts w:ascii="Times New Roman" w:hAnsi="Times New Roman" w:cs="Times New Roman"/>
          <w:noProof/>
          <w:sz w:val="24"/>
          <w:szCs w:val="24"/>
        </w:rPr>
        <w:t>(</w:t>
      </w:r>
      <w:hyperlink w:anchor="_ENREF_21" w:tooltip="Nielsen, 1993 #4" w:history="1">
        <w:r w:rsidR="00A56164" w:rsidRPr="00955A8A">
          <w:rPr>
            <w:rFonts w:ascii="Times New Roman" w:hAnsi="Times New Roman" w:cs="Times New Roman"/>
            <w:noProof/>
            <w:sz w:val="24"/>
            <w:szCs w:val="24"/>
          </w:rPr>
          <w:t>21</w:t>
        </w:r>
      </w:hyperlink>
      <w:r w:rsidR="00955A8A" w:rsidRPr="00955A8A">
        <w:rPr>
          <w:rFonts w:ascii="Times New Roman" w:hAnsi="Times New Roman" w:cs="Times New Roman"/>
          <w:noProof/>
          <w:sz w:val="24"/>
          <w:szCs w:val="24"/>
        </w:rPr>
        <w:t>)</w:t>
      </w:r>
      <w:r w:rsidRPr="00743481">
        <w:rPr>
          <w:rFonts w:ascii="Times New Roman" w:hAnsi="Times New Roman" w:cs="Times New Roman"/>
          <w:sz w:val="24"/>
          <w:szCs w:val="24"/>
          <w:lang w:val="es-ES"/>
        </w:rPr>
        <w:fldChar w:fldCharType="end"/>
      </w:r>
      <w:r w:rsidRPr="00743481">
        <w:rPr>
          <w:rFonts w:ascii="Times New Roman" w:hAnsi="Times New Roman" w:cs="Times New Roman"/>
          <w:sz w:val="24"/>
          <w:szCs w:val="24"/>
          <w:lang w:val="en-US"/>
        </w:rPr>
        <w:t>.</w:t>
      </w:r>
    </w:p>
    <w:p w14:paraId="5AA981B9" w14:textId="7893C619" w:rsidR="00501A8D" w:rsidRDefault="00501A8D" w:rsidP="00501A8D">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Categorizing studies:</w:t>
      </w:r>
    </w:p>
    <w:p w14:paraId="66064F6D" w14:textId="65F7F141" w:rsidR="00501A8D" w:rsidRPr="00AD6696" w:rsidRDefault="00501A8D" w:rsidP="00AD6696">
      <w:pPr>
        <w:spacing w:line="48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t xml:space="preserve">We intend to categorize by </w:t>
      </w:r>
      <w:r>
        <w:rPr>
          <w:rFonts w:ascii="Times New Roman" w:hAnsi="Times New Roman" w:cs="Times New Roman"/>
          <w:sz w:val="24"/>
          <w:szCs w:val="24"/>
          <w:lang w:val="en-US"/>
        </w:rPr>
        <w:t xml:space="preserve">ICT type into </w:t>
      </w:r>
      <w:r w:rsidRPr="00501A8D">
        <w:rPr>
          <w:rFonts w:ascii="Times New Roman" w:hAnsi="Times New Roman" w:cs="Times New Roman"/>
          <w:sz w:val="24"/>
          <w:szCs w:val="24"/>
          <w:lang w:val="en-US"/>
        </w:rPr>
        <w:t>electronic devices (ED) (personal computers, laptops, tablets, phones or mobile phones, etc.), internet (I), monitoring device</w:t>
      </w:r>
      <w:r>
        <w:rPr>
          <w:rFonts w:ascii="Times New Roman" w:hAnsi="Times New Roman" w:cs="Times New Roman"/>
          <w:sz w:val="24"/>
          <w:szCs w:val="24"/>
          <w:lang w:val="en-US"/>
        </w:rPr>
        <w:t xml:space="preserve">s (MD) and virtual reality (VR). Three </w:t>
      </w:r>
      <w:r w:rsidRPr="00501A8D">
        <w:rPr>
          <w:rFonts w:ascii="Times New Roman" w:hAnsi="Times New Roman" w:cs="Times New Roman"/>
          <w:sz w:val="24"/>
          <w:szCs w:val="24"/>
          <w:lang w:val="en-US"/>
        </w:rPr>
        <w:t xml:space="preserve">reviewers will do this independently. When the studies themselves </w:t>
      </w:r>
      <w:r w:rsidRPr="00AD6696">
        <w:rPr>
          <w:rFonts w:ascii="Times New Roman" w:hAnsi="Times New Roman" w:cs="Times New Roman"/>
          <w:sz w:val="24"/>
          <w:szCs w:val="24"/>
          <w:lang w:val="en-US"/>
        </w:rPr>
        <w:t>do not provide sufficient information to categorize, the authors will consult with each other.</w:t>
      </w:r>
    </w:p>
    <w:p w14:paraId="04690B6C" w14:textId="5468B735" w:rsidR="00AD6696" w:rsidRPr="00AD6696" w:rsidRDefault="00AD6696" w:rsidP="00AD6696">
      <w:pPr>
        <w:autoSpaceDE w:val="0"/>
        <w:autoSpaceDN w:val="0"/>
        <w:adjustRightInd w:val="0"/>
        <w:spacing w:before="240" w:after="0" w:line="480" w:lineRule="auto"/>
        <w:rPr>
          <w:rFonts w:ascii="Times New Roman" w:hAnsi="Times New Roman" w:cs="Times New Roman"/>
          <w:sz w:val="24"/>
          <w:szCs w:val="24"/>
        </w:rPr>
      </w:pPr>
      <w:r w:rsidRPr="00AD6696">
        <w:rPr>
          <w:rFonts w:ascii="Times New Roman" w:hAnsi="Times New Roman" w:cs="Times New Roman"/>
          <w:sz w:val="24"/>
          <w:szCs w:val="24"/>
        </w:rPr>
        <w:t xml:space="preserve">Internet based instruments, usually require a PC, tablet, etc., but we included them under this category when it was compulsory to be connected to the internet to perform the test (online only assessments) or to submit the results. Finally, monitoring devices usually need to be connected to a WIFI network that transmits the monitored information, the instruments included in this category collect information automatically, without any intentional input from the monitored person. Tests, early detection tools and screening instruments </w:t>
      </w:r>
      <w:r w:rsidR="005C182F">
        <w:rPr>
          <w:rFonts w:ascii="Times New Roman" w:hAnsi="Times New Roman" w:cs="Times New Roman"/>
          <w:sz w:val="24"/>
          <w:szCs w:val="24"/>
        </w:rPr>
        <w:t>will be</w:t>
      </w:r>
      <w:r w:rsidRPr="00AD6696">
        <w:rPr>
          <w:rFonts w:ascii="Times New Roman" w:hAnsi="Times New Roman" w:cs="Times New Roman"/>
          <w:sz w:val="24"/>
          <w:szCs w:val="24"/>
        </w:rPr>
        <w:t xml:space="preserve"> grouped according to their main purpose into cognitive test batteries, measures of isolated tasks, behavioural measures of motor and sensory processes, surveys (forms and checklists) and diagnostic tools (used by clinicians to help them in the diagnostic process).</w:t>
      </w:r>
    </w:p>
    <w:p w14:paraId="399DBC32" w14:textId="2475901B" w:rsidR="00AD6696" w:rsidRDefault="00AD6696" w:rsidP="00AD6696">
      <w:pPr>
        <w:spacing w:before="240" w:line="480" w:lineRule="auto"/>
        <w:rPr>
          <w:rFonts w:ascii="Times New Roman" w:hAnsi="Times New Roman" w:cs="Times New Roman"/>
          <w:sz w:val="24"/>
          <w:szCs w:val="24"/>
        </w:rPr>
      </w:pPr>
      <w:r>
        <w:rPr>
          <w:rFonts w:ascii="Times New Roman" w:hAnsi="Times New Roman" w:cs="Times New Roman"/>
          <w:sz w:val="24"/>
          <w:szCs w:val="24"/>
        </w:rPr>
        <w:t>When the authors control</w:t>
      </w:r>
      <w:r w:rsidRPr="00AD6696">
        <w:rPr>
          <w:rFonts w:ascii="Times New Roman" w:hAnsi="Times New Roman" w:cs="Times New Roman"/>
          <w:sz w:val="24"/>
          <w:szCs w:val="24"/>
        </w:rPr>
        <w:t xml:space="preserve"> the confounding variable “education” in their results, either by ensuring their groups </w:t>
      </w:r>
      <w:r>
        <w:rPr>
          <w:rFonts w:ascii="Times New Roman" w:hAnsi="Times New Roman" w:cs="Times New Roman"/>
          <w:sz w:val="24"/>
          <w:szCs w:val="24"/>
        </w:rPr>
        <w:t>are</w:t>
      </w:r>
      <w:r w:rsidRPr="00AD6696">
        <w:rPr>
          <w:rFonts w:ascii="Times New Roman" w:hAnsi="Times New Roman" w:cs="Times New Roman"/>
          <w:sz w:val="24"/>
          <w:szCs w:val="24"/>
        </w:rPr>
        <w:t xml:space="preserve"> equivalent or introducing it as a covariate in the analyses, it </w:t>
      </w:r>
      <w:r>
        <w:rPr>
          <w:rFonts w:ascii="Times New Roman" w:hAnsi="Times New Roman" w:cs="Times New Roman"/>
          <w:sz w:val="24"/>
          <w:szCs w:val="24"/>
        </w:rPr>
        <w:t>will be</w:t>
      </w:r>
      <w:r w:rsidRPr="00AD6696">
        <w:rPr>
          <w:rFonts w:ascii="Times New Roman" w:hAnsi="Times New Roman" w:cs="Times New Roman"/>
          <w:sz w:val="24"/>
          <w:szCs w:val="24"/>
        </w:rPr>
        <w:t xml:space="preserve"> stated as “yes” in the </w:t>
      </w:r>
      <w:r>
        <w:rPr>
          <w:rFonts w:ascii="Times New Roman" w:hAnsi="Times New Roman" w:cs="Times New Roman"/>
          <w:sz w:val="24"/>
          <w:szCs w:val="24"/>
        </w:rPr>
        <w:t>data extraction form</w:t>
      </w:r>
      <w:r w:rsidRPr="00AD6696">
        <w:rPr>
          <w:rFonts w:ascii="Times New Roman" w:hAnsi="Times New Roman" w:cs="Times New Roman"/>
          <w:sz w:val="24"/>
          <w:szCs w:val="24"/>
        </w:rPr>
        <w:t>.</w:t>
      </w:r>
    </w:p>
    <w:p w14:paraId="012434A5" w14:textId="77777777" w:rsidR="005D698B" w:rsidRPr="00453863" w:rsidRDefault="005D698B" w:rsidP="00453863">
      <w:pPr>
        <w:spacing w:line="480" w:lineRule="auto"/>
        <w:rPr>
          <w:rFonts w:ascii="Times New Roman" w:hAnsi="Times New Roman" w:cs="Times New Roman"/>
          <w:b/>
          <w:sz w:val="24"/>
          <w:szCs w:val="24"/>
        </w:rPr>
      </w:pPr>
      <w:r w:rsidRPr="00453863">
        <w:rPr>
          <w:rFonts w:ascii="Times New Roman" w:hAnsi="Times New Roman" w:cs="Times New Roman"/>
          <w:b/>
          <w:sz w:val="24"/>
          <w:szCs w:val="24"/>
        </w:rPr>
        <w:t>Quality assessment</w:t>
      </w:r>
    </w:p>
    <w:p w14:paraId="4B691590" w14:textId="2DE54F4C" w:rsidR="00453863" w:rsidRPr="00453863" w:rsidRDefault="00453863" w:rsidP="0022195B">
      <w:pPr>
        <w:pStyle w:val="PlainText"/>
        <w:spacing w:line="480" w:lineRule="auto"/>
        <w:rPr>
          <w:rFonts w:ascii="Times New Roman" w:hAnsi="Times New Roman" w:cs="Times New Roman"/>
          <w:sz w:val="24"/>
          <w:szCs w:val="24"/>
          <w:lang w:val="en-GB"/>
        </w:rPr>
      </w:pPr>
      <w:r w:rsidRPr="00453863">
        <w:rPr>
          <w:rFonts w:ascii="Times New Roman" w:hAnsi="Times New Roman" w:cs="Times New Roman"/>
          <w:sz w:val="24"/>
          <w:szCs w:val="24"/>
          <w:lang w:val="en-GB"/>
        </w:rPr>
        <w:t xml:space="preserve">Schlegel and Gilliland </w:t>
      </w:r>
      <w:r w:rsidRPr="00453863">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&lt;EndNote&gt;&lt;Cite&gt;&lt;Author&gt;Schlegel&lt;/Author&gt;&lt;Year&gt;2007&lt;/Year&gt;&lt;RecNum&gt;75328&lt;/RecNum&gt;&lt;DisplayText&gt;(22)&lt;/DisplayText&gt;&lt;record&gt;&lt;rec-number&gt;75328&lt;/rec-number&gt;&lt;foreign-keys&gt;&lt;key app="EN" db-id="fstdz5rd9wa5e2exzthxzx2ffrxe0e5fsvap" timestamp="1489340821"&gt;75328&lt;/key&gt;&lt;/foreign-keys&gt;&lt;ref-type name="Journal Article"&gt;17&lt;/ref-type&gt;&lt;contributors&gt;&lt;authors&gt;&lt;author&gt;Schlegel, Robert E.&lt;/author&gt;&lt;author&gt;Gilliland, Kirby&lt;/author&gt;&lt;/authors&gt;&lt;/contributors&gt;&lt;titles&gt;&lt;title&gt;Development and quality assurance of computer-based assessment batteries&lt;/title&gt;&lt;secondary-title&gt;Archives of Clinical Neuropsychology&lt;/secondary-title&gt;&lt;/titles&gt;&lt;periodical&gt;&lt;full-title&gt;Archives of Clinical Neuropsychology&lt;/full-title&gt;&lt;abbr-1&gt;Arch Clin Neuropsych&lt;/abbr-1&gt;&lt;/periodical&gt;&lt;pages&gt;49-61&lt;/pages&gt;&lt;volume&gt;22, Supplement 1&lt;/volume&gt;&lt;keywords&gt;&lt;keyword&gt;Quality assurance&lt;/keyword&gt;&lt;keyword&gt;Computer-based assessment battery&lt;/keyword&gt;&lt;keyword&gt;Test battery&lt;/keyword&gt;&lt;/keywords&gt;&lt;dates&gt;&lt;year&gt;2007&lt;/year&gt;&lt;pub-dates&gt;&lt;date&gt;2//&lt;/date&gt;&lt;/pub-dates&gt;&lt;/dates&gt;&lt;isbn&gt;0887-6177&lt;/isbn&gt;&lt;urls&gt;&lt;related-urls&gt;&lt;url&gt;http://www.sciencedirect.com/science/article/pii/S0887617706001569&lt;/url&gt;&lt;/related-urls&gt;&lt;/urls&gt;&lt;electronic-resource-num&gt;http://dx.doi.org/10.1016/j.acn.2006.10.005&lt;/electronic-resource-num&gt;&lt;/record&gt;&lt;/Cite&gt;&lt;/EndNote&gt;</w:instrText>
      </w:r>
      <w:r w:rsidRPr="00453863">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w:t>
      </w:r>
      <w:hyperlink w:anchor="_ENREF_22" w:tooltip="Schlegel, 2007 #75328" w:history="1">
        <w:r w:rsidR="00A56164">
          <w:rPr>
            <w:rFonts w:ascii="Times New Roman" w:hAnsi="Times New Roman" w:cs="Times New Roman"/>
            <w:noProof/>
            <w:sz w:val="24"/>
            <w:szCs w:val="24"/>
            <w:lang w:val="en-GB"/>
          </w:rPr>
          <w:t>22</w:t>
        </w:r>
      </w:hyperlink>
      <w:r>
        <w:rPr>
          <w:rFonts w:ascii="Times New Roman" w:hAnsi="Times New Roman" w:cs="Times New Roman"/>
          <w:noProof/>
          <w:sz w:val="24"/>
          <w:szCs w:val="24"/>
          <w:lang w:val="en-GB"/>
        </w:rPr>
        <w:t>)</w:t>
      </w:r>
      <w:r w:rsidRPr="00453863">
        <w:rPr>
          <w:rFonts w:ascii="Times New Roman" w:hAnsi="Times New Roman" w:cs="Times New Roman"/>
          <w:sz w:val="24"/>
          <w:szCs w:val="24"/>
          <w:lang w:val="en-GB"/>
        </w:rPr>
        <w:fldChar w:fldCharType="end"/>
      </w:r>
      <w:r w:rsidRPr="00453863">
        <w:rPr>
          <w:rFonts w:ascii="Times New Roman" w:hAnsi="Times New Roman" w:cs="Times New Roman"/>
          <w:sz w:val="24"/>
          <w:szCs w:val="24"/>
          <w:lang w:val="en-GB"/>
        </w:rPr>
        <w:t xml:space="preserve"> have outlined the necessary elements of quality assurance assessments for computer-based batteries.</w:t>
      </w:r>
      <w:r w:rsidR="0022195B">
        <w:rPr>
          <w:rFonts w:ascii="Times New Roman" w:hAnsi="Times New Roman" w:cs="Times New Roman"/>
          <w:sz w:val="24"/>
          <w:szCs w:val="24"/>
          <w:lang w:val="en-GB"/>
        </w:rPr>
        <w:t xml:space="preserve"> These authors d</w:t>
      </w:r>
      <w:r w:rsidR="0022195B" w:rsidRPr="0022195B">
        <w:rPr>
          <w:rFonts w:ascii="Times New Roman" w:hAnsi="Times New Roman" w:cs="Times New Roman"/>
          <w:sz w:val="24"/>
          <w:szCs w:val="24"/>
          <w:lang w:val="en-GB"/>
        </w:rPr>
        <w:t>etail</w:t>
      </w:r>
      <w:r w:rsidR="0022195B">
        <w:rPr>
          <w:rFonts w:ascii="Times New Roman" w:hAnsi="Times New Roman" w:cs="Times New Roman"/>
          <w:sz w:val="24"/>
          <w:szCs w:val="24"/>
          <w:lang w:val="en-GB"/>
        </w:rPr>
        <w:t xml:space="preserve">ed </w:t>
      </w:r>
      <w:r w:rsidR="006E4BCA">
        <w:rPr>
          <w:rFonts w:ascii="Times New Roman" w:hAnsi="Times New Roman" w:cs="Times New Roman"/>
          <w:sz w:val="24"/>
          <w:szCs w:val="24"/>
          <w:lang w:val="en-GB"/>
        </w:rPr>
        <w:t xml:space="preserve">20 </w:t>
      </w:r>
      <w:r w:rsidR="0022195B" w:rsidRPr="0022195B">
        <w:rPr>
          <w:rFonts w:ascii="Times New Roman" w:hAnsi="Times New Roman" w:cs="Times New Roman"/>
          <w:sz w:val="24"/>
          <w:szCs w:val="24"/>
          <w:lang w:val="en-GB"/>
        </w:rPr>
        <w:t xml:space="preserve">critical elements that constitute a competent quality assessment </w:t>
      </w:r>
      <w:r w:rsidR="0022195B">
        <w:rPr>
          <w:rFonts w:ascii="Times New Roman" w:hAnsi="Times New Roman" w:cs="Times New Roman"/>
          <w:sz w:val="24"/>
          <w:szCs w:val="24"/>
          <w:lang w:val="en-GB"/>
        </w:rPr>
        <w:t xml:space="preserve">grouped in 4 clusters (module information, test functionality, data recording and others). Quality assessment will be carried out analysing </w:t>
      </w:r>
      <w:r w:rsidR="0022195B">
        <w:rPr>
          <w:rFonts w:ascii="Times New Roman" w:hAnsi="Times New Roman" w:cs="Times New Roman"/>
          <w:sz w:val="24"/>
          <w:szCs w:val="24"/>
          <w:lang w:val="en-GB"/>
        </w:rPr>
        <w:lastRenderedPageBreak/>
        <w:t xml:space="preserve">each selected screening instrument for these </w:t>
      </w:r>
      <w:r w:rsidR="006E4BCA">
        <w:rPr>
          <w:rFonts w:ascii="Times New Roman" w:hAnsi="Times New Roman" w:cs="Times New Roman"/>
          <w:sz w:val="24"/>
          <w:szCs w:val="24"/>
          <w:lang w:val="en-GB"/>
        </w:rPr>
        <w:t xml:space="preserve">20 </w:t>
      </w:r>
      <w:r w:rsidR="0022195B">
        <w:rPr>
          <w:rFonts w:ascii="Times New Roman" w:hAnsi="Times New Roman" w:cs="Times New Roman"/>
          <w:sz w:val="24"/>
          <w:szCs w:val="24"/>
          <w:lang w:val="en-GB"/>
        </w:rPr>
        <w:t xml:space="preserve">items with a checklist. </w:t>
      </w:r>
      <w:r w:rsidRPr="00453863">
        <w:rPr>
          <w:rFonts w:ascii="Times New Roman" w:hAnsi="Times New Roman" w:cs="Times New Roman"/>
          <w:sz w:val="24"/>
          <w:szCs w:val="24"/>
          <w:lang w:val="en-GB"/>
        </w:rPr>
        <w:t xml:space="preserve">Inter-rater agreement will be evaluated using Cohen´s Kappa concordance index and Landis and Koch criteria </w:t>
      </w:r>
      <w:r w:rsidRPr="005D698B">
        <w:rPr>
          <w:rFonts w:ascii="Times New Roman" w:hAnsi="Times New Roman" w:cs="Times New Roman"/>
          <w:sz w:val="24"/>
          <w:szCs w:val="24"/>
        </w:rPr>
        <w:fldChar w:fldCharType="begin"/>
      </w:r>
      <w:r w:rsidRPr="00453863">
        <w:rPr>
          <w:rFonts w:ascii="Times New Roman" w:hAnsi="Times New Roman" w:cs="Times New Roman"/>
          <w:sz w:val="24"/>
          <w:szCs w:val="24"/>
          <w:lang w:val="en-GB"/>
        </w:rPr>
        <w:instrText xml:space="preserve"> ADDIN EN.CITE &lt;EndNote&gt;&lt;Cite&gt;&lt;Author&gt;Landis&lt;/Author&gt;&lt;Year&gt;1977&lt;/Year&gt;&lt;RecNum&gt;53525&lt;/RecNum&gt;&lt;DisplayText&gt;(23)&lt;/DisplayText&gt;&lt;record&gt;&lt;rec-number&gt;53525&lt;/rec-number&gt;&lt;foreign-keys&gt;&lt;key app="EN" db-id="fstdz5rd9wa5e2exzthxzx2ffrxe0e5fsvap"&gt;53525&lt;/key&gt;&lt;/foreign-keys&gt;&lt;ref-type name="Journal Article"&gt;17&lt;/ref-type&gt;&lt;contributors&gt;&lt;authors&gt;&lt;author&gt;Landis, J Richard&lt;/author&gt;&lt;author&gt;Koch, Gary G&lt;/author&gt;&lt;/authors&gt;&lt;/contributors&gt;&lt;titles&gt;&lt;title&gt;The measurement of observer agreement for categorical data&lt;/title&gt;&lt;secondary-title&gt;biometrics&lt;/secondary-title&gt;&lt;/titles&gt;&lt;periodical&gt;&lt;full-title&gt;Biometrics&lt;/full-title&gt;&lt;abbr-1&gt;Biometrics&lt;/abbr-1&gt;&lt;/periodical&gt;&lt;pages&gt;159-174&lt;/pages&gt;&lt;dates&gt;&lt;year&gt;1977&lt;/year&gt;&lt;/dates&gt;&lt;isbn&gt;0006-341X&lt;/isbn&gt;&lt;urls&gt;&lt;/urls&gt;&lt;/record&gt;&lt;/Cite&gt;&lt;/EndNote&gt;</w:instrText>
      </w:r>
      <w:r w:rsidRPr="005D698B">
        <w:rPr>
          <w:rFonts w:ascii="Times New Roman" w:hAnsi="Times New Roman" w:cs="Times New Roman"/>
          <w:sz w:val="24"/>
          <w:szCs w:val="24"/>
        </w:rPr>
        <w:fldChar w:fldCharType="separate"/>
      </w:r>
      <w:r w:rsidRPr="00453863">
        <w:rPr>
          <w:rFonts w:ascii="Times New Roman" w:hAnsi="Times New Roman" w:cs="Times New Roman"/>
          <w:noProof/>
          <w:sz w:val="24"/>
          <w:szCs w:val="24"/>
          <w:lang w:val="en-GB"/>
        </w:rPr>
        <w:t>(</w:t>
      </w:r>
      <w:hyperlink w:anchor="_ENREF_23" w:tooltip="Landis, 1977 #53525" w:history="1">
        <w:r w:rsidR="00A56164" w:rsidRPr="00453863">
          <w:rPr>
            <w:rFonts w:ascii="Times New Roman" w:hAnsi="Times New Roman" w:cs="Times New Roman"/>
            <w:noProof/>
            <w:sz w:val="24"/>
            <w:szCs w:val="24"/>
            <w:lang w:val="en-GB"/>
          </w:rPr>
          <w:t>23</w:t>
        </w:r>
      </w:hyperlink>
      <w:r w:rsidRPr="00453863">
        <w:rPr>
          <w:rFonts w:ascii="Times New Roman" w:hAnsi="Times New Roman" w:cs="Times New Roman"/>
          <w:noProof/>
          <w:sz w:val="24"/>
          <w:szCs w:val="24"/>
          <w:lang w:val="en-GB"/>
        </w:rPr>
        <w:t>)</w:t>
      </w:r>
      <w:r w:rsidRPr="005D698B">
        <w:rPr>
          <w:rFonts w:ascii="Times New Roman" w:hAnsi="Times New Roman" w:cs="Times New Roman"/>
          <w:sz w:val="24"/>
          <w:szCs w:val="24"/>
        </w:rPr>
        <w:fldChar w:fldCharType="end"/>
      </w:r>
      <w:r w:rsidRPr="00453863">
        <w:rPr>
          <w:rFonts w:ascii="Times New Roman" w:hAnsi="Times New Roman" w:cs="Times New Roman"/>
          <w:sz w:val="24"/>
          <w:szCs w:val="24"/>
          <w:lang w:val="en-GB"/>
        </w:rPr>
        <w:t>.</w:t>
      </w:r>
    </w:p>
    <w:p w14:paraId="11F98B3B" w14:textId="7E716D0D" w:rsidR="00501A8D" w:rsidRPr="00501A8D" w:rsidRDefault="00C46E67" w:rsidP="00501A8D">
      <w:pPr>
        <w:spacing w:line="480" w:lineRule="auto"/>
        <w:rPr>
          <w:rFonts w:ascii="Times New Roman" w:hAnsi="Times New Roman" w:cs="Times New Roman"/>
          <w:b/>
          <w:sz w:val="24"/>
          <w:szCs w:val="24"/>
          <w:lang w:val="en-US"/>
        </w:rPr>
      </w:pPr>
      <w:r w:rsidRPr="00C46E67">
        <w:rPr>
          <w:rFonts w:ascii="Times New Roman" w:hAnsi="Times New Roman" w:cs="Times New Roman"/>
          <w:sz w:val="24"/>
          <w:szCs w:val="24"/>
        </w:rPr>
        <w:t xml:space="preserve"> </w:t>
      </w:r>
      <w:r w:rsidR="00501A8D" w:rsidRPr="00501A8D">
        <w:rPr>
          <w:rFonts w:ascii="Times New Roman" w:hAnsi="Times New Roman" w:cs="Times New Roman"/>
          <w:b/>
          <w:sz w:val="24"/>
          <w:szCs w:val="24"/>
          <w:lang w:val="en-US"/>
        </w:rPr>
        <w:t>Timeframe</w:t>
      </w:r>
    </w:p>
    <w:p w14:paraId="2D5F1719" w14:textId="77777777" w:rsidR="00501A8D" w:rsidRPr="00501A8D" w:rsidRDefault="00501A8D" w:rsidP="00501A8D">
      <w:pPr>
        <w:spacing w:line="48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t>The review is expected to take 12 months to complete.</w:t>
      </w:r>
    </w:p>
    <w:p w14:paraId="554B3D3F" w14:textId="268FC63F" w:rsidR="00501A8D" w:rsidRPr="00501A8D" w:rsidRDefault="00501A8D" w:rsidP="00501A8D">
      <w:pPr>
        <w:spacing w:line="480" w:lineRule="auto"/>
        <w:rPr>
          <w:rFonts w:ascii="Times New Roman" w:hAnsi="Times New Roman" w:cs="Times New Roman"/>
          <w:b/>
          <w:sz w:val="24"/>
          <w:szCs w:val="24"/>
          <w:lang w:val="en-US"/>
        </w:rPr>
      </w:pPr>
      <w:r w:rsidRPr="00501A8D">
        <w:rPr>
          <w:rFonts w:ascii="Times New Roman" w:hAnsi="Times New Roman" w:cs="Times New Roman"/>
          <w:b/>
          <w:sz w:val="24"/>
          <w:szCs w:val="24"/>
          <w:lang w:val="en-US"/>
        </w:rPr>
        <w:t>Conflict of interests</w:t>
      </w:r>
    </w:p>
    <w:p w14:paraId="48D2FF7B" w14:textId="42796B30" w:rsidR="00820BB9" w:rsidRPr="00501A8D" w:rsidRDefault="00501A8D" w:rsidP="00501A8D">
      <w:pPr>
        <w:spacing w:line="480" w:lineRule="auto"/>
        <w:rPr>
          <w:rFonts w:ascii="Times New Roman" w:hAnsi="Times New Roman" w:cs="Times New Roman"/>
          <w:sz w:val="24"/>
          <w:szCs w:val="24"/>
          <w:lang w:val="en-US"/>
        </w:rPr>
      </w:pPr>
      <w:r w:rsidRPr="00501A8D">
        <w:rPr>
          <w:rFonts w:ascii="Times New Roman" w:hAnsi="Times New Roman" w:cs="Times New Roman"/>
          <w:sz w:val="24"/>
          <w:szCs w:val="24"/>
          <w:lang w:val="en-US"/>
        </w:rPr>
        <w:t>Reviewers are unaware of any potential conflict of interests.</w:t>
      </w:r>
    </w:p>
    <w:p w14:paraId="50DE5B5C" w14:textId="6E5C33C4" w:rsidR="0006713A" w:rsidRDefault="0006713A">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23AD518" w14:textId="292FD3A2" w:rsidR="00355552" w:rsidRPr="007B0AE7" w:rsidRDefault="0006713A" w:rsidP="007B0AE7">
      <w:pPr>
        <w:spacing w:line="480" w:lineRule="auto"/>
        <w:jc w:val="center"/>
        <w:rPr>
          <w:rFonts w:ascii="Times New Roman" w:hAnsi="Times New Roman" w:cs="Times New Roman"/>
          <w:b/>
          <w:sz w:val="24"/>
          <w:szCs w:val="24"/>
        </w:rPr>
      </w:pPr>
      <w:r w:rsidRPr="007B0AE7">
        <w:rPr>
          <w:rFonts w:ascii="Times New Roman" w:hAnsi="Times New Roman" w:cs="Times New Roman"/>
          <w:b/>
          <w:sz w:val="24"/>
          <w:szCs w:val="24"/>
          <w:lang w:val="en-US"/>
        </w:rPr>
        <w:lastRenderedPageBreak/>
        <w:t>Figure 1. Flow diagram of study selection procedure</w:t>
      </w:r>
    </w:p>
    <w:p w14:paraId="3F38C7CB" w14:textId="5138DEB7" w:rsidR="003A0A47" w:rsidRPr="00501A8D" w:rsidRDefault="0006713A" w:rsidP="00E22240">
      <w:pPr>
        <w:spacing w:line="480" w:lineRule="auto"/>
        <w:rPr>
          <w:rFonts w:ascii="Times New Roman" w:hAnsi="Times New Roman" w:cs="Times New Roman"/>
          <w:sz w:val="24"/>
          <w:szCs w:val="24"/>
          <w:lang w:val="en-US"/>
        </w:rPr>
      </w:pPr>
      <w:r>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59264" behindDoc="0" locked="0" layoutInCell="1" allowOverlap="1" wp14:anchorId="21D6E07C" wp14:editId="149AD741">
                <wp:simplePos x="0" y="0"/>
                <wp:positionH relativeFrom="column">
                  <wp:posOffset>0</wp:posOffset>
                </wp:positionH>
                <wp:positionV relativeFrom="paragraph">
                  <wp:posOffset>2540</wp:posOffset>
                </wp:positionV>
                <wp:extent cx="1965960" cy="769620"/>
                <wp:effectExtent l="0" t="0" r="15240" b="11430"/>
                <wp:wrapNone/>
                <wp:docPr id="2" name="Text Box 2"/>
                <wp:cNvGraphicFramePr/>
                <a:graphic xmlns:a="http://schemas.openxmlformats.org/drawingml/2006/main">
                  <a:graphicData uri="http://schemas.microsoft.com/office/word/2010/wordprocessingShape">
                    <wps:wsp>
                      <wps:cNvSpPr txBox="1"/>
                      <wps:spPr>
                        <a:xfrm>
                          <a:off x="0" y="0"/>
                          <a:ext cx="1965960" cy="769620"/>
                        </a:xfrm>
                        <a:prstGeom prst="rect">
                          <a:avLst/>
                        </a:prstGeom>
                        <a:ln/>
                      </wps:spPr>
                      <wps:style>
                        <a:lnRef idx="2">
                          <a:schemeClr val="dk1"/>
                        </a:lnRef>
                        <a:fillRef idx="1">
                          <a:schemeClr val="lt1"/>
                        </a:fillRef>
                        <a:effectRef idx="0">
                          <a:schemeClr val="dk1"/>
                        </a:effectRef>
                        <a:fontRef idx="minor">
                          <a:schemeClr val="dk1"/>
                        </a:fontRef>
                      </wps:style>
                      <wps:txbx>
                        <w:txbxContent>
                          <w:p w14:paraId="4665EAEB" w14:textId="4810B82E" w:rsidR="0006713A" w:rsidRPr="007B0AE7" w:rsidRDefault="0006713A" w:rsidP="0006713A">
                            <w:pPr>
                              <w:autoSpaceDE w:val="0"/>
                              <w:autoSpaceDN w:val="0"/>
                              <w:adjustRightInd w:val="0"/>
                              <w:spacing w:after="0" w:line="240" w:lineRule="auto"/>
                              <w:rPr>
                                <w:rFonts w:ascii="Times New Roman" w:hAnsi="Times New Roman" w:cs="Times New Roman"/>
                              </w:rPr>
                            </w:pPr>
                            <w:r w:rsidRPr="007B0AE7">
                              <w:rPr>
                                <w:rFonts w:ascii="Times New Roman" w:hAnsi="Times New Roman" w:cs="Times New Roman"/>
                              </w:rPr>
                              <w:t>Potentially relevant citations identified after screening of the electronic 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pt;width:154.8pt;height:6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" fillcolor="white [3201]" strokecolor="black [3200]" strokeweight="2pt">
                <v:textbox>
                  <w:txbxContent>
                    <w:p w14:paraId="4665EAEB" w14:textId="4810B82E" w:rsidR="0006713A" w:rsidRPr="007B0AE7" w:rsidRDefault="0006713A" w:rsidP="0006713A">
                      <w:pPr>
                        <w:autoSpaceDE w:val="0"/>
                        <w:autoSpaceDN w:val="0"/>
                        <w:adjustRightInd w:val="0"/>
                        <w:spacing w:after="0" w:line="240" w:lineRule="auto"/>
                        <w:rPr>
                          <w:rFonts w:ascii="Times New Roman" w:hAnsi="Times New Roman" w:cs="Times New Roman"/>
                        </w:rPr>
                      </w:pPr>
                      <w:r w:rsidRPr="007B0AE7">
                        <w:rPr>
                          <w:rFonts w:ascii="Times New Roman" w:hAnsi="Times New Roman" w:cs="Times New Roman"/>
                        </w:rPr>
                        <w:t>Potentially relevant citations identified after screening of the electronic search</w:t>
                      </w:r>
                    </w:p>
                  </w:txbxContent>
                </v:textbox>
              </v:shape>
            </w:pict>
          </mc:Fallback>
        </mc:AlternateContent>
      </w:r>
    </w:p>
    <w:p w14:paraId="4739CADD" w14:textId="70A6817C" w:rsidR="000421A2" w:rsidRPr="00501A8D" w:rsidRDefault="00730BD4" w:rsidP="00E22240">
      <w:pPr>
        <w:spacing w:line="480" w:lineRule="auto"/>
        <w:rPr>
          <w:rFonts w:ascii="Times New Roman" w:hAnsi="Times New Roman" w:cs="Times New Roman"/>
          <w:sz w:val="24"/>
          <w:szCs w:val="24"/>
          <w:lang w:val="en-US"/>
        </w:rPr>
      </w:pPr>
      <w:r>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78720" behindDoc="0" locked="0" layoutInCell="1" allowOverlap="1" wp14:anchorId="3EC26A3C" wp14:editId="6571F401">
                <wp:simplePos x="0" y="0"/>
                <wp:positionH relativeFrom="column">
                  <wp:posOffset>1859280</wp:posOffset>
                </wp:positionH>
                <wp:positionV relativeFrom="paragraph">
                  <wp:posOffset>294640</wp:posOffset>
                </wp:positionV>
                <wp:extent cx="0" cy="1623060"/>
                <wp:effectExtent l="95250" t="19050" r="114300" b="91440"/>
                <wp:wrapNone/>
                <wp:docPr id="12" name="Straight Arrow Connector 12"/>
                <wp:cNvGraphicFramePr/>
                <a:graphic xmlns:a="http://schemas.openxmlformats.org/drawingml/2006/main">
                  <a:graphicData uri="http://schemas.microsoft.com/office/word/2010/wordprocessingShape">
                    <wps:wsp>
                      <wps:cNvCnPr/>
                      <wps:spPr>
                        <a:xfrm>
                          <a:off x="0" y="0"/>
                          <a:ext cx="0" cy="16230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type w14:anchorId="22ECD4A6" id="_x0000_t32" coordsize="21600,21600" o:spt="32" o:oned="t" path="m,l21600,21600e" filled="f">
                <v:path arrowok="t" fillok="f" o:connecttype="none"/>
                <o:lock v:ext="edit" shapetype="t"/>
              </v:shapetype>
              <v:shape id="Straight Arrow Connector 12" o:spid="_x0000_s1026" type="#_x0000_t32" style="position:absolute;margin-left:146.4pt;margin-top:23.2pt;width:0;height:127.8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" strokecolor="black [3200]" strokeweight="2pt">
                <v:stroke endarrow="open"/>
                <v:shadow on="t" color="black" opacity="24903f" origin=",.5" offset="0,.55556mm"/>
              </v:shape>
            </w:pict>
          </mc:Fallback>
        </mc:AlternateContent>
      </w:r>
    </w:p>
    <w:p w14:paraId="0F2857A8" w14:textId="20403606" w:rsidR="000421A2" w:rsidRPr="00501A8D" w:rsidRDefault="00730BD4" w:rsidP="00E22240">
      <w:pPr>
        <w:spacing w:line="480" w:lineRule="auto"/>
        <w:rPr>
          <w:rFonts w:ascii="Times New Roman" w:hAnsi="Times New Roman" w:cs="Times New Roman"/>
          <w:noProof/>
          <w:sz w:val="24"/>
          <w:szCs w:val="24"/>
          <w:lang w:val="en-US"/>
        </w:rPr>
      </w:pPr>
      <w:r>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85888" behindDoc="0" locked="0" layoutInCell="1" allowOverlap="1" wp14:anchorId="7D6BD03E" wp14:editId="32E491F1">
                <wp:simplePos x="0" y="0"/>
                <wp:positionH relativeFrom="column">
                  <wp:posOffset>1470660</wp:posOffset>
                </wp:positionH>
                <wp:positionV relativeFrom="paragraph">
                  <wp:posOffset>2567940</wp:posOffset>
                </wp:positionV>
                <wp:extent cx="388620" cy="0"/>
                <wp:effectExtent l="38100" t="76200" r="0" b="114300"/>
                <wp:wrapNone/>
                <wp:docPr id="19" name="Straight Arrow Connector 19"/>
                <wp:cNvGraphicFramePr/>
                <a:graphic xmlns:a="http://schemas.openxmlformats.org/drawingml/2006/main">
                  <a:graphicData uri="http://schemas.microsoft.com/office/word/2010/wordprocessingShape">
                    <wps:wsp>
                      <wps:cNvCnPr/>
                      <wps:spPr>
                        <a:xfrm flipH="1">
                          <a:off x="0" y="0"/>
                          <a:ext cx="3886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54BFE457" id="Straight Arrow Connector 19" o:spid="_x0000_s1026" type="#_x0000_t32" style="position:absolute;margin-left:115.8pt;margin-top:202.2pt;width:30.6pt;height:0;flip:x;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" strokecolor="black [3040]">
                <v:stroke endarrow="open"/>
              </v:shape>
            </w:pict>
          </mc:Fallback>
        </mc:AlternateContent>
      </w:r>
      <w:r>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86912" behindDoc="0" locked="0" layoutInCell="1" allowOverlap="1" wp14:anchorId="1A53269E" wp14:editId="5A655A6C">
                <wp:simplePos x="0" y="0"/>
                <wp:positionH relativeFrom="column">
                  <wp:posOffset>3169920</wp:posOffset>
                </wp:positionH>
                <wp:positionV relativeFrom="paragraph">
                  <wp:posOffset>2621280</wp:posOffset>
                </wp:positionV>
                <wp:extent cx="365760" cy="7620"/>
                <wp:effectExtent l="0" t="76200" r="15240" b="106680"/>
                <wp:wrapNone/>
                <wp:docPr id="20" name="Straight Arrow Connector 20"/>
                <wp:cNvGraphicFramePr/>
                <a:graphic xmlns:a="http://schemas.openxmlformats.org/drawingml/2006/main">
                  <a:graphicData uri="http://schemas.microsoft.com/office/word/2010/wordprocessingShape">
                    <wps:wsp>
                      <wps:cNvCnPr/>
                      <wps:spPr>
                        <a:xfrm>
                          <a:off x="0" y="0"/>
                          <a:ext cx="365760" cy="7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35B3989" id="Straight Arrow Connector 20" o:spid="_x0000_s1026" type="#_x0000_t32" style="position:absolute;margin-left:249.6pt;margin-top:206.4pt;width:28.8pt;height:.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" strokecolor="black [3040]">
                <v:stroke endarrow="open"/>
              </v:shape>
            </w:pict>
          </mc:Fallback>
        </mc:AlternateContent>
      </w:r>
      <w:r>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84864" behindDoc="0" locked="0" layoutInCell="1" allowOverlap="1" wp14:anchorId="2C42B9F6" wp14:editId="09B63ABC">
                <wp:simplePos x="0" y="0"/>
                <wp:positionH relativeFrom="column">
                  <wp:posOffset>1516380</wp:posOffset>
                </wp:positionH>
                <wp:positionV relativeFrom="paragraph">
                  <wp:posOffset>1089660</wp:posOffset>
                </wp:positionV>
                <wp:extent cx="342900" cy="0"/>
                <wp:effectExtent l="38100" t="76200" r="0" b="114300"/>
                <wp:wrapNone/>
                <wp:docPr id="18" name="Straight Arrow Connector 18"/>
                <wp:cNvGraphicFramePr/>
                <a:graphic xmlns:a="http://schemas.openxmlformats.org/drawingml/2006/main">
                  <a:graphicData uri="http://schemas.microsoft.com/office/word/2010/wordprocessingShape">
                    <wps:wsp>
                      <wps:cNvCnPr/>
                      <wps:spPr>
                        <a:xfrm flipH="1">
                          <a:off x="0" y="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4515AF76" id="Straight Arrow Connector 18" o:spid="_x0000_s1026" type="#_x0000_t32" style="position:absolute;margin-left:119.4pt;margin-top:85.8pt;width:27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" strokecolor="black [3040]">
                <v:stroke endarrow="open"/>
              </v:shape>
            </w:pict>
          </mc:Fallback>
        </mc:AlternateContent>
      </w:r>
      <w:r>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83840" behindDoc="0" locked="0" layoutInCell="1" allowOverlap="1" wp14:anchorId="3ACCE953" wp14:editId="5591D5C8">
                <wp:simplePos x="0" y="0"/>
                <wp:positionH relativeFrom="column">
                  <wp:posOffset>1516380</wp:posOffset>
                </wp:positionH>
                <wp:positionV relativeFrom="paragraph">
                  <wp:posOffset>327660</wp:posOffset>
                </wp:positionV>
                <wp:extent cx="342900" cy="0"/>
                <wp:effectExtent l="38100" t="76200" r="0" b="114300"/>
                <wp:wrapNone/>
                <wp:docPr id="17" name="Straight Arrow Connector 17"/>
                <wp:cNvGraphicFramePr/>
                <a:graphic xmlns:a="http://schemas.openxmlformats.org/drawingml/2006/main">
                  <a:graphicData uri="http://schemas.microsoft.com/office/word/2010/wordprocessingShape">
                    <wps:wsp>
                      <wps:cNvCnPr/>
                      <wps:spPr>
                        <a:xfrm flipH="1">
                          <a:off x="0" y="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4650FFFC" id="Straight Arrow Connector 17" o:spid="_x0000_s1026" type="#_x0000_t32" style="position:absolute;margin-left:119.4pt;margin-top:25.8pt;width:27pt;height:0;flip:x;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" strokecolor="black [3040]">
                <v:stroke endarrow="open"/>
              </v:shape>
            </w:pict>
          </mc:Fallback>
        </mc:AlternateContent>
      </w:r>
      <w:r>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82816" behindDoc="0" locked="0" layoutInCell="1" allowOverlap="1" wp14:anchorId="6B130F4D" wp14:editId="69897CC1">
                <wp:simplePos x="0" y="0"/>
                <wp:positionH relativeFrom="column">
                  <wp:posOffset>3954780</wp:posOffset>
                </wp:positionH>
                <wp:positionV relativeFrom="paragraph">
                  <wp:posOffset>3810000</wp:posOffset>
                </wp:positionV>
                <wp:extent cx="0" cy="289560"/>
                <wp:effectExtent l="95250" t="19050" r="95250" b="91440"/>
                <wp:wrapNone/>
                <wp:docPr id="16" name="Straight Arrow Connector 16"/>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7040CB86" id="Straight Arrow Connector 16" o:spid="_x0000_s1026" type="#_x0000_t32" style="position:absolute;margin-left:311.4pt;margin-top:300pt;width:0;height:22.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81792" behindDoc="0" locked="0" layoutInCell="1" allowOverlap="1" wp14:anchorId="4B5DBC0F" wp14:editId="49BF0DB9">
                <wp:simplePos x="0" y="0"/>
                <wp:positionH relativeFrom="column">
                  <wp:posOffset>967740</wp:posOffset>
                </wp:positionH>
                <wp:positionV relativeFrom="paragraph">
                  <wp:posOffset>3810000</wp:posOffset>
                </wp:positionV>
                <wp:extent cx="0" cy="289560"/>
                <wp:effectExtent l="95250" t="19050" r="95250" b="91440"/>
                <wp:wrapNone/>
                <wp:docPr id="15" name="Straight Arrow Connector 15"/>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1A33F23B" id="Straight Arrow Connector 15" o:spid="_x0000_s1026" type="#_x0000_t32" style="position:absolute;margin-left:76.2pt;margin-top:300pt;width:0;height:22.8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80768" behindDoc="0" locked="0" layoutInCell="1" allowOverlap="1" wp14:anchorId="7E7EDF52" wp14:editId="0196B8CA">
                <wp:simplePos x="0" y="0"/>
                <wp:positionH relativeFrom="column">
                  <wp:posOffset>3169920</wp:posOffset>
                </wp:positionH>
                <wp:positionV relativeFrom="paragraph">
                  <wp:posOffset>2186940</wp:posOffset>
                </wp:positionV>
                <wp:extent cx="0" cy="853440"/>
                <wp:effectExtent l="114300" t="19050" r="76200" b="99060"/>
                <wp:wrapNone/>
                <wp:docPr id="14" name="Straight Arrow Connector 14"/>
                <wp:cNvGraphicFramePr/>
                <a:graphic xmlns:a="http://schemas.openxmlformats.org/drawingml/2006/main">
                  <a:graphicData uri="http://schemas.microsoft.com/office/word/2010/wordprocessingShape">
                    <wps:wsp>
                      <wps:cNvCnPr/>
                      <wps:spPr>
                        <a:xfrm>
                          <a:off x="0" y="0"/>
                          <a:ext cx="0" cy="8534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0224BFCC" id="Straight Arrow Connector 14" o:spid="_x0000_s1026" type="#_x0000_t32" style="position:absolute;margin-left:249.6pt;margin-top:172.2pt;width:0;height:67.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79744" behindDoc="0" locked="0" layoutInCell="1" allowOverlap="1" wp14:anchorId="7E9CDC99" wp14:editId="2AD5896F">
                <wp:simplePos x="0" y="0"/>
                <wp:positionH relativeFrom="column">
                  <wp:posOffset>1859280</wp:posOffset>
                </wp:positionH>
                <wp:positionV relativeFrom="paragraph">
                  <wp:posOffset>2209800</wp:posOffset>
                </wp:positionV>
                <wp:extent cx="0" cy="830580"/>
                <wp:effectExtent l="114300" t="19050" r="76200" b="83820"/>
                <wp:wrapNone/>
                <wp:docPr id="13" name="Straight Arrow Connector 13"/>
                <wp:cNvGraphicFramePr/>
                <a:graphic xmlns:a="http://schemas.openxmlformats.org/drawingml/2006/main">
                  <a:graphicData uri="http://schemas.microsoft.com/office/word/2010/wordprocessingShape">
                    <wps:wsp>
                      <wps:cNvCnPr/>
                      <wps:spPr>
                        <a:xfrm>
                          <a:off x="0" y="0"/>
                          <a:ext cx="0" cy="83058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5A05FEB3" id="Straight Arrow Connector 13" o:spid="_x0000_s1026" type="#_x0000_t32" style="position:absolute;margin-left:146.4pt;margin-top:174pt;width:0;height:65.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77696" behindDoc="0" locked="0" layoutInCell="1" allowOverlap="1" wp14:anchorId="5AFA0B5E" wp14:editId="104D8B79">
                <wp:simplePos x="0" y="0"/>
                <wp:positionH relativeFrom="column">
                  <wp:posOffset>-45720</wp:posOffset>
                </wp:positionH>
                <wp:positionV relativeFrom="paragraph">
                  <wp:posOffset>4099560</wp:posOffset>
                </wp:positionV>
                <wp:extent cx="4991100" cy="358140"/>
                <wp:effectExtent l="0" t="0" r="19050" b="22860"/>
                <wp:wrapNone/>
                <wp:docPr id="11" name="Text Box 11"/>
                <wp:cNvGraphicFramePr/>
                <a:graphic xmlns:a="http://schemas.openxmlformats.org/drawingml/2006/main">
                  <a:graphicData uri="http://schemas.microsoft.com/office/word/2010/wordprocessingShape">
                    <wps:wsp>
                      <wps:cNvSpPr txBox="1"/>
                      <wps:spPr>
                        <a:xfrm>
                          <a:off x="0" y="0"/>
                          <a:ext cx="4991100" cy="358140"/>
                        </a:xfrm>
                        <a:prstGeom prst="rect">
                          <a:avLst/>
                        </a:prstGeom>
                        <a:ln/>
                      </wps:spPr>
                      <wps:style>
                        <a:lnRef idx="2">
                          <a:schemeClr val="dk1"/>
                        </a:lnRef>
                        <a:fillRef idx="1">
                          <a:schemeClr val="lt1"/>
                        </a:fillRef>
                        <a:effectRef idx="0">
                          <a:schemeClr val="dk1"/>
                        </a:effectRef>
                        <a:fontRef idx="minor">
                          <a:schemeClr val="dk1"/>
                        </a:fontRef>
                      </wps:style>
                      <wps:txbx>
                        <w:txbxContent>
                          <w:p w14:paraId="031B01AC" w14:textId="53532408" w:rsidR="00730BD4" w:rsidRPr="007B0AE7" w:rsidRDefault="00730BD4" w:rsidP="00730BD4">
                            <w:pPr>
                              <w:autoSpaceDE w:val="0"/>
                              <w:autoSpaceDN w:val="0"/>
                              <w:adjustRightInd w:val="0"/>
                              <w:spacing w:after="0" w:line="240" w:lineRule="auto"/>
                              <w:jc w:val="center"/>
                              <w:rPr>
                                <w:rFonts w:ascii="Times New Roman" w:hAnsi="Times New Roman" w:cs="Times New Roman"/>
                                <w:sz w:val="20"/>
                                <w:szCs w:val="20"/>
                                <w:lang w:val="en-US"/>
                              </w:rPr>
                            </w:pPr>
                            <w:r w:rsidRPr="007B0AE7">
                              <w:rPr>
                                <w:rFonts w:ascii="Times New Roman" w:hAnsi="Times New Roman" w:cs="Times New Roman"/>
                                <w:sz w:val="20"/>
                                <w:szCs w:val="20"/>
                                <w:lang w:val="en-US"/>
                              </w:rPr>
                              <w:t>Studies included in Systematic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3.6pt;margin-top:322.8pt;width:393pt;height:2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" fillcolor="white [3201]" strokecolor="black [3200]" strokeweight="2pt">
                <v:textbox>
                  <w:txbxContent>
                    <w:p w14:paraId="031B01AC" w14:textId="53532408" w:rsidR="00730BD4" w:rsidRPr="007B0AE7" w:rsidRDefault="00730BD4" w:rsidP="00730BD4">
                      <w:pPr>
                        <w:autoSpaceDE w:val="0"/>
                        <w:autoSpaceDN w:val="0"/>
                        <w:adjustRightInd w:val="0"/>
                        <w:spacing w:after="0" w:line="240" w:lineRule="auto"/>
                        <w:jc w:val="center"/>
                        <w:rPr>
                          <w:rFonts w:ascii="Times New Roman" w:hAnsi="Times New Roman" w:cs="Times New Roman"/>
                          <w:sz w:val="20"/>
                          <w:szCs w:val="20"/>
                          <w:lang w:val="en-US"/>
                        </w:rPr>
                      </w:pPr>
                      <w:r w:rsidRPr="007B0AE7">
                        <w:rPr>
                          <w:rFonts w:ascii="Times New Roman" w:hAnsi="Times New Roman" w:cs="Times New Roman"/>
                          <w:sz w:val="20"/>
                          <w:szCs w:val="20"/>
                          <w:lang w:val="en-US"/>
                        </w:rPr>
                        <w:t>Studies included in Systematic Review</w:t>
                      </w:r>
                    </w:p>
                  </w:txbxContent>
                </v:textbox>
              </v:shape>
            </w:pict>
          </mc:Fallback>
        </mc:AlternateContent>
      </w:r>
      <w:r>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61312" behindDoc="0" locked="0" layoutInCell="1" allowOverlap="1" wp14:anchorId="6A10D07D" wp14:editId="230962C2">
                <wp:simplePos x="0" y="0"/>
                <wp:positionH relativeFrom="column">
                  <wp:posOffset>3017520</wp:posOffset>
                </wp:positionH>
                <wp:positionV relativeFrom="paragraph">
                  <wp:posOffset>1417320</wp:posOffset>
                </wp:positionV>
                <wp:extent cx="1965960" cy="769620"/>
                <wp:effectExtent l="0" t="0" r="15240" b="11430"/>
                <wp:wrapNone/>
                <wp:docPr id="3" name="Text Box 3"/>
                <wp:cNvGraphicFramePr/>
                <a:graphic xmlns:a="http://schemas.openxmlformats.org/drawingml/2006/main">
                  <a:graphicData uri="http://schemas.microsoft.com/office/word/2010/wordprocessingShape">
                    <wps:wsp>
                      <wps:cNvSpPr txBox="1"/>
                      <wps:spPr>
                        <a:xfrm>
                          <a:off x="0" y="0"/>
                          <a:ext cx="1965960" cy="769620"/>
                        </a:xfrm>
                        <a:prstGeom prst="rect">
                          <a:avLst/>
                        </a:prstGeom>
                        <a:ln/>
                      </wps:spPr>
                      <wps:style>
                        <a:lnRef idx="2">
                          <a:schemeClr val="dk1"/>
                        </a:lnRef>
                        <a:fillRef idx="1">
                          <a:schemeClr val="lt1"/>
                        </a:fillRef>
                        <a:effectRef idx="0">
                          <a:schemeClr val="dk1"/>
                        </a:effectRef>
                        <a:fontRef idx="minor">
                          <a:schemeClr val="dk1"/>
                        </a:fontRef>
                      </wps:style>
                      <wps:txbx>
                        <w:txbxContent>
                          <w:p w14:paraId="386FFB4F" w14:textId="6A2F22DE" w:rsidR="0006713A" w:rsidRPr="007B0AE7" w:rsidRDefault="0006713A" w:rsidP="0006713A">
                            <w:pPr>
                              <w:rPr>
                                <w:rFonts w:ascii="Times New Roman" w:hAnsi="Times New Roman" w:cs="Times New Roman"/>
                                <w:sz w:val="20"/>
                                <w:szCs w:val="20"/>
                              </w:rPr>
                            </w:pPr>
                            <w:r w:rsidRPr="007B0AE7">
                              <w:rPr>
                                <w:rFonts w:ascii="Times New Roman" w:hAnsi="Times New Roman" w:cs="Times New Roman"/>
                                <w:sz w:val="20"/>
                                <w:szCs w:val="20"/>
                              </w:rPr>
                              <w:t>Studies from hand search retrieved for more detailed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margin-left:237.6pt;margin-top:111.6pt;width:154.8pt;height:6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" fillcolor="white [3201]" strokecolor="black [3200]" strokeweight="2pt">
                <v:textbox>
                  <w:txbxContent>
                    <w:p w14:paraId="386FFB4F" w14:textId="6A2F22DE" w:rsidR="0006713A" w:rsidRPr="007B0AE7" w:rsidRDefault="0006713A" w:rsidP="0006713A">
                      <w:pPr>
                        <w:rPr>
                          <w:rFonts w:ascii="Times New Roman" w:hAnsi="Times New Roman" w:cs="Times New Roman"/>
                          <w:sz w:val="20"/>
                          <w:szCs w:val="20"/>
                        </w:rPr>
                      </w:pPr>
                      <w:r w:rsidRPr="007B0AE7">
                        <w:rPr>
                          <w:rFonts w:ascii="Times New Roman" w:hAnsi="Times New Roman" w:cs="Times New Roman"/>
                          <w:sz w:val="20"/>
                          <w:szCs w:val="20"/>
                        </w:rPr>
                        <w:t>Studies from hand search retrieved for more detailed evaluation</w:t>
                      </w:r>
                    </w:p>
                  </w:txbxContent>
                </v:textbox>
              </v:shape>
            </w:pict>
          </mc:Fallback>
        </mc:AlternateContent>
      </w:r>
      <w:r>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73600" behindDoc="0" locked="0" layoutInCell="1" allowOverlap="1" wp14:anchorId="3903E9D6" wp14:editId="6B754540">
                <wp:simplePos x="0" y="0"/>
                <wp:positionH relativeFrom="column">
                  <wp:posOffset>3535680</wp:posOffset>
                </wp:positionH>
                <wp:positionV relativeFrom="paragraph">
                  <wp:posOffset>2324100</wp:posOffset>
                </wp:positionV>
                <wp:extent cx="1965960" cy="601980"/>
                <wp:effectExtent l="0" t="0" r="15240" b="26670"/>
                <wp:wrapNone/>
                <wp:docPr id="9" name="Text Box 9"/>
                <wp:cNvGraphicFramePr/>
                <a:graphic xmlns:a="http://schemas.openxmlformats.org/drawingml/2006/main">
                  <a:graphicData uri="http://schemas.microsoft.com/office/word/2010/wordprocessingShape">
                    <wps:wsp>
                      <wps:cNvSpPr txBox="1"/>
                      <wps:spPr>
                        <a:xfrm>
                          <a:off x="0" y="0"/>
                          <a:ext cx="1965960" cy="601980"/>
                        </a:xfrm>
                        <a:prstGeom prst="rect">
                          <a:avLst/>
                        </a:prstGeom>
                        <a:ln/>
                      </wps:spPr>
                      <wps:style>
                        <a:lnRef idx="2">
                          <a:schemeClr val="dk1"/>
                        </a:lnRef>
                        <a:fillRef idx="1">
                          <a:schemeClr val="lt1"/>
                        </a:fillRef>
                        <a:effectRef idx="0">
                          <a:schemeClr val="dk1"/>
                        </a:effectRef>
                        <a:fontRef idx="minor">
                          <a:schemeClr val="dk1"/>
                        </a:fontRef>
                      </wps:style>
                      <wps:txbx>
                        <w:txbxContent>
                          <w:p w14:paraId="7E8833E4" w14:textId="5F5A96B5" w:rsidR="0006713A" w:rsidRPr="007B0AE7" w:rsidRDefault="0006713A" w:rsidP="0006713A">
                            <w:pPr>
                              <w:autoSpaceDE w:val="0"/>
                              <w:autoSpaceDN w:val="0"/>
                              <w:adjustRightInd w:val="0"/>
                              <w:spacing w:after="0" w:line="240" w:lineRule="auto"/>
                              <w:rPr>
                                <w:rFonts w:ascii="Times New Roman" w:hAnsi="Times New Roman" w:cs="Times New Roman"/>
                                <w:sz w:val="20"/>
                                <w:szCs w:val="20"/>
                                <w:lang w:val="en-US"/>
                              </w:rPr>
                            </w:pPr>
                            <w:r w:rsidRPr="007B0AE7">
                              <w:rPr>
                                <w:rFonts w:ascii="Times New Roman" w:hAnsi="Times New Roman" w:cs="Times New Roman"/>
                                <w:sz w:val="20"/>
                                <w:szCs w:val="20"/>
                                <w:lang w:val="en-US"/>
                              </w:rPr>
                              <w:t>Studies from hand search excluded from Systematic Review with reasons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9" type="#_x0000_t202" style="position:absolute;margin-left:278.4pt;margin-top:183pt;width:154.8pt;height:47.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" fillcolor="white [3201]" strokecolor="black [3200]" strokeweight="2pt">
                <v:textbox>
                  <w:txbxContent>
                    <w:p w14:paraId="7E8833E4" w14:textId="5F5A96B5" w:rsidR="0006713A" w:rsidRPr="007B0AE7" w:rsidRDefault="0006713A" w:rsidP="0006713A">
                      <w:pPr>
                        <w:autoSpaceDE w:val="0"/>
                        <w:autoSpaceDN w:val="0"/>
                        <w:adjustRightInd w:val="0"/>
                        <w:spacing w:after="0" w:line="240" w:lineRule="auto"/>
                        <w:rPr>
                          <w:rFonts w:ascii="Times New Roman" w:hAnsi="Times New Roman" w:cs="Times New Roman"/>
                          <w:sz w:val="20"/>
                          <w:szCs w:val="20"/>
                          <w:lang w:val="en-US"/>
                        </w:rPr>
                      </w:pPr>
                      <w:r w:rsidRPr="007B0AE7">
                        <w:rPr>
                          <w:rFonts w:ascii="Times New Roman" w:hAnsi="Times New Roman" w:cs="Times New Roman"/>
                          <w:sz w:val="20"/>
                          <w:szCs w:val="20"/>
                          <w:lang w:val="en-US"/>
                        </w:rPr>
                        <w:t>Studies from hand search excluded from Systematic Review with reasons</w:t>
                      </w:r>
                    </w:p>
                  </w:txbxContent>
                </v:textbox>
              </v:shape>
            </w:pict>
          </mc:Fallback>
        </mc:AlternateContent>
      </w:r>
      <w:r>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71552" behindDoc="0" locked="0" layoutInCell="1" allowOverlap="1" wp14:anchorId="72B362CA" wp14:editId="37C2B66C">
                <wp:simplePos x="0" y="0"/>
                <wp:positionH relativeFrom="column">
                  <wp:posOffset>3017520</wp:posOffset>
                </wp:positionH>
                <wp:positionV relativeFrom="paragraph">
                  <wp:posOffset>3040380</wp:posOffset>
                </wp:positionV>
                <wp:extent cx="1965960" cy="769620"/>
                <wp:effectExtent l="0" t="0" r="15240" b="11430"/>
                <wp:wrapNone/>
                <wp:docPr id="8" name="Text Box 8"/>
                <wp:cNvGraphicFramePr/>
                <a:graphic xmlns:a="http://schemas.openxmlformats.org/drawingml/2006/main">
                  <a:graphicData uri="http://schemas.microsoft.com/office/word/2010/wordprocessingShape">
                    <wps:wsp>
                      <wps:cNvSpPr txBox="1"/>
                      <wps:spPr>
                        <a:xfrm>
                          <a:off x="0" y="0"/>
                          <a:ext cx="1965960" cy="769620"/>
                        </a:xfrm>
                        <a:prstGeom prst="rect">
                          <a:avLst/>
                        </a:prstGeom>
                        <a:ln/>
                      </wps:spPr>
                      <wps:style>
                        <a:lnRef idx="2">
                          <a:schemeClr val="dk1"/>
                        </a:lnRef>
                        <a:fillRef idx="1">
                          <a:schemeClr val="lt1"/>
                        </a:fillRef>
                        <a:effectRef idx="0">
                          <a:schemeClr val="dk1"/>
                        </a:effectRef>
                        <a:fontRef idx="minor">
                          <a:schemeClr val="dk1"/>
                        </a:fontRef>
                      </wps:style>
                      <wps:txbx>
                        <w:txbxContent>
                          <w:p w14:paraId="69C92EAF" w14:textId="77777777" w:rsidR="0006713A" w:rsidRPr="007B0AE7" w:rsidRDefault="0006713A" w:rsidP="0006713A">
                            <w:pPr>
                              <w:autoSpaceDE w:val="0"/>
                              <w:autoSpaceDN w:val="0"/>
                              <w:adjustRightInd w:val="0"/>
                              <w:spacing w:after="0" w:line="240" w:lineRule="auto"/>
                              <w:rPr>
                                <w:rFonts w:ascii="Times New Roman" w:hAnsi="Times New Roman" w:cs="Times New Roman"/>
                                <w:sz w:val="20"/>
                                <w:szCs w:val="20"/>
                              </w:rPr>
                            </w:pPr>
                            <w:r w:rsidRPr="007B0AE7">
                              <w:rPr>
                                <w:rFonts w:ascii="Times New Roman" w:hAnsi="Times New Roman" w:cs="Times New Roman"/>
                                <w:sz w:val="20"/>
                                <w:szCs w:val="20"/>
                              </w:rPr>
                              <w:t>Relevant studies included in the Systematic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0" type="#_x0000_t202" style="position:absolute;margin-left:237.6pt;margin-top:239.4pt;width:154.8pt;height:60.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" fillcolor="white [3201]" strokecolor="black [3200]" strokeweight="2pt">
                <v:textbox>
                  <w:txbxContent>
                    <w:p w14:paraId="69C92EAF" w14:textId="77777777" w:rsidR="0006713A" w:rsidRPr="007B0AE7" w:rsidRDefault="0006713A" w:rsidP="0006713A">
                      <w:pPr>
                        <w:autoSpaceDE w:val="0"/>
                        <w:autoSpaceDN w:val="0"/>
                        <w:adjustRightInd w:val="0"/>
                        <w:spacing w:after="0" w:line="240" w:lineRule="auto"/>
                        <w:rPr>
                          <w:rFonts w:ascii="Times New Roman" w:hAnsi="Times New Roman" w:cs="Times New Roman"/>
                          <w:sz w:val="20"/>
                          <w:szCs w:val="20"/>
                        </w:rPr>
                      </w:pPr>
                      <w:r w:rsidRPr="007B0AE7">
                        <w:rPr>
                          <w:rFonts w:ascii="Times New Roman" w:hAnsi="Times New Roman" w:cs="Times New Roman"/>
                          <w:sz w:val="20"/>
                          <w:szCs w:val="20"/>
                        </w:rPr>
                        <w:t>Relevant studies included in the Systematic Review</w:t>
                      </w:r>
                    </w:p>
                  </w:txbxContent>
                </v:textbox>
              </v:shape>
            </w:pict>
          </mc:Fallback>
        </mc:AlternateContent>
      </w:r>
      <w:r>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65408" behindDoc="0" locked="0" layoutInCell="1" allowOverlap="1" wp14:anchorId="4C6C770F" wp14:editId="4FBA700F">
                <wp:simplePos x="0" y="0"/>
                <wp:positionH relativeFrom="column">
                  <wp:posOffset>-495300</wp:posOffset>
                </wp:positionH>
                <wp:positionV relativeFrom="paragraph">
                  <wp:posOffset>2324100</wp:posOffset>
                </wp:positionV>
                <wp:extent cx="1965960" cy="571500"/>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1965960" cy="571500"/>
                        </a:xfrm>
                        <a:prstGeom prst="rect">
                          <a:avLst/>
                        </a:prstGeom>
                        <a:ln/>
                      </wps:spPr>
                      <wps:style>
                        <a:lnRef idx="2">
                          <a:schemeClr val="dk1"/>
                        </a:lnRef>
                        <a:fillRef idx="1">
                          <a:schemeClr val="lt1"/>
                        </a:fillRef>
                        <a:effectRef idx="0">
                          <a:schemeClr val="dk1"/>
                        </a:effectRef>
                        <a:fontRef idx="minor">
                          <a:schemeClr val="dk1"/>
                        </a:fontRef>
                      </wps:style>
                      <wps:txbx>
                        <w:txbxContent>
                          <w:p w14:paraId="7AFD1F25" w14:textId="0165445E" w:rsidR="0006713A" w:rsidRPr="007B0AE7" w:rsidRDefault="0006713A" w:rsidP="0006713A">
                            <w:pPr>
                              <w:autoSpaceDE w:val="0"/>
                              <w:autoSpaceDN w:val="0"/>
                              <w:adjustRightInd w:val="0"/>
                              <w:spacing w:after="0" w:line="240" w:lineRule="auto"/>
                              <w:rPr>
                                <w:rFonts w:ascii="Times New Roman" w:hAnsi="Times New Roman" w:cs="Times New Roman"/>
                              </w:rPr>
                            </w:pPr>
                            <w:r w:rsidRPr="007B0AE7">
                              <w:rPr>
                                <w:rFonts w:ascii="Times New Roman" w:hAnsi="Times New Roman" w:cs="Times New Roman"/>
                              </w:rPr>
                              <w:t>Studies excluded after evaluation of full text with reasons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1" type="#_x0000_t202" style="position:absolute;margin-left:-39pt;margin-top:183pt;width:154.8pt;height: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" fillcolor="white [3201]" strokecolor="black [3200]" strokeweight="2pt">
                <v:textbox>
                  <w:txbxContent>
                    <w:p w14:paraId="7AFD1F25" w14:textId="0165445E" w:rsidR="0006713A" w:rsidRPr="007B0AE7" w:rsidRDefault="0006713A" w:rsidP="0006713A">
                      <w:pPr>
                        <w:autoSpaceDE w:val="0"/>
                        <w:autoSpaceDN w:val="0"/>
                        <w:adjustRightInd w:val="0"/>
                        <w:spacing w:after="0" w:line="240" w:lineRule="auto"/>
                        <w:rPr>
                          <w:rFonts w:ascii="Times New Roman" w:hAnsi="Times New Roman" w:cs="Times New Roman"/>
                        </w:rPr>
                      </w:pPr>
                      <w:r w:rsidRPr="007B0AE7">
                        <w:rPr>
                          <w:rFonts w:ascii="Times New Roman" w:hAnsi="Times New Roman" w:cs="Times New Roman"/>
                        </w:rPr>
                        <w:t>Studies excluded after evaluation of full text with reasons</w:t>
                      </w:r>
                    </w:p>
                  </w:txbxContent>
                </v:textbox>
              </v:shape>
            </w:pict>
          </mc:Fallback>
        </mc:AlternateContent>
      </w:r>
      <w:r>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69504" behindDoc="0" locked="0" layoutInCell="1" allowOverlap="1" wp14:anchorId="2CE98EC1" wp14:editId="27318ED2">
                <wp:simplePos x="0" y="0"/>
                <wp:positionH relativeFrom="column">
                  <wp:posOffset>-7620</wp:posOffset>
                </wp:positionH>
                <wp:positionV relativeFrom="paragraph">
                  <wp:posOffset>3040380</wp:posOffset>
                </wp:positionV>
                <wp:extent cx="1965960" cy="769620"/>
                <wp:effectExtent l="0" t="0" r="15240" b="11430"/>
                <wp:wrapNone/>
                <wp:docPr id="7" name="Text Box 7"/>
                <wp:cNvGraphicFramePr/>
                <a:graphic xmlns:a="http://schemas.openxmlformats.org/drawingml/2006/main">
                  <a:graphicData uri="http://schemas.microsoft.com/office/word/2010/wordprocessingShape">
                    <wps:wsp>
                      <wps:cNvSpPr txBox="1"/>
                      <wps:spPr>
                        <a:xfrm>
                          <a:off x="0" y="0"/>
                          <a:ext cx="1965960" cy="769620"/>
                        </a:xfrm>
                        <a:prstGeom prst="rect">
                          <a:avLst/>
                        </a:prstGeom>
                        <a:ln/>
                      </wps:spPr>
                      <wps:style>
                        <a:lnRef idx="2">
                          <a:schemeClr val="dk1"/>
                        </a:lnRef>
                        <a:fillRef idx="1">
                          <a:schemeClr val="lt1"/>
                        </a:fillRef>
                        <a:effectRef idx="0">
                          <a:schemeClr val="dk1"/>
                        </a:effectRef>
                        <a:fontRef idx="minor">
                          <a:schemeClr val="dk1"/>
                        </a:fontRef>
                      </wps:style>
                      <wps:txbx>
                        <w:txbxContent>
                          <w:p w14:paraId="1F5C07B6" w14:textId="6CBE406A" w:rsidR="0006713A" w:rsidRPr="007B0AE7" w:rsidRDefault="0006713A" w:rsidP="0006713A">
                            <w:pPr>
                              <w:autoSpaceDE w:val="0"/>
                              <w:autoSpaceDN w:val="0"/>
                              <w:adjustRightInd w:val="0"/>
                              <w:spacing w:after="0" w:line="240" w:lineRule="auto"/>
                              <w:rPr>
                                <w:rFonts w:ascii="Times New Roman" w:hAnsi="Times New Roman" w:cs="Times New Roman"/>
                              </w:rPr>
                            </w:pPr>
                            <w:r w:rsidRPr="007B0AE7">
                              <w:rPr>
                                <w:rFonts w:ascii="Times New Roman" w:hAnsi="Times New Roman" w:cs="Times New Roman"/>
                              </w:rPr>
                              <w:t>Relevant studies included in the Systematic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2" type="#_x0000_t202" style="position:absolute;margin-left:-.6pt;margin-top:239.4pt;width:154.8pt;height:60.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" fillcolor="white [3201]" strokecolor="black [3200]" strokeweight="2pt">
                <v:textbox>
                  <w:txbxContent>
                    <w:p w14:paraId="1F5C07B6" w14:textId="6CBE406A" w:rsidR="0006713A" w:rsidRPr="007B0AE7" w:rsidRDefault="0006713A" w:rsidP="0006713A">
                      <w:pPr>
                        <w:autoSpaceDE w:val="0"/>
                        <w:autoSpaceDN w:val="0"/>
                        <w:adjustRightInd w:val="0"/>
                        <w:spacing w:after="0" w:line="240" w:lineRule="auto"/>
                        <w:rPr>
                          <w:rFonts w:ascii="Times New Roman" w:hAnsi="Times New Roman" w:cs="Times New Roman"/>
                        </w:rPr>
                      </w:pPr>
                      <w:r w:rsidRPr="007B0AE7">
                        <w:rPr>
                          <w:rFonts w:ascii="Times New Roman" w:hAnsi="Times New Roman" w:cs="Times New Roman"/>
                        </w:rPr>
                        <w:t>Relevant studies included in the Systematic Review</w:t>
                      </w:r>
                    </w:p>
                  </w:txbxContent>
                </v:textbox>
              </v:shape>
            </w:pict>
          </mc:Fallback>
        </mc:AlternateContent>
      </w:r>
      <w:r>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75648" behindDoc="0" locked="0" layoutInCell="1" allowOverlap="1" wp14:anchorId="475D7FFC" wp14:editId="5E6B60DF">
                <wp:simplePos x="0" y="0"/>
                <wp:positionH relativeFrom="column">
                  <wp:posOffset>0</wp:posOffset>
                </wp:positionH>
                <wp:positionV relativeFrom="paragraph">
                  <wp:posOffset>1440180</wp:posOffset>
                </wp:positionV>
                <wp:extent cx="1965960" cy="769620"/>
                <wp:effectExtent l="0" t="0" r="15240" b="11430"/>
                <wp:wrapNone/>
                <wp:docPr id="10" name="Text Box 10"/>
                <wp:cNvGraphicFramePr/>
                <a:graphic xmlns:a="http://schemas.openxmlformats.org/drawingml/2006/main">
                  <a:graphicData uri="http://schemas.microsoft.com/office/word/2010/wordprocessingShape">
                    <wps:wsp>
                      <wps:cNvSpPr txBox="1"/>
                      <wps:spPr>
                        <a:xfrm>
                          <a:off x="0" y="0"/>
                          <a:ext cx="1965960" cy="769620"/>
                        </a:xfrm>
                        <a:prstGeom prst="rect">
                          <a:avLst/>
                        </a:prstGeom>
                        <a:ln/>
                      </wps:spPr>
                      <wps:style>
                        <a:lnRef idx="2">
                          <a:schemeClr val="dk1"/>
                        </a:lnRef>
                        <a:fillRef idx="1">
                          <a:schemeClr val="lt1"/>
                        </a:fillRef>
                        <a:effectRef idx="0">
                          <a:schemeClr val="dk1"/>
                        </a:effectRef>
                        <a:fontRef idx="minor">
                          <a:schemeClr val="dk1"/>
                        </a:fontRef>
                      </wps:style>
                      <wps:txbx>
                        <w:txbxContent>
                          <w:p w14:paraId="55F52F9E" w14:textId="5D2CE3D4" w:rsidR="00730BD4" w:rsidRPr="007B0AE7" w:rsidRDefault="00730BD4" w:rsidP="00730BD4">
                            <w:pPr>
                              <w:autoSpaceDE w:val="0"/>
                              <w:autoSpaceDN w:val="0"/>
                              <w:adjustRightInd w:val="0"/>
                              <w:spacing w:after="0" w:line="240" w:lineRule="auto"/>
                              <w:rPr>
                                <w:rFonts w:ascii="Times New Roman" w:hAnsi="Times New Roman" w:cs="Times New Roman"/>
                              </w:rPr>
                            </w:pPr>
                            <w:r w:rsidRPr="007B0AE7">
                              <w:rPr>
                                <w:rFonts w:ascii="Times New Roman" w:hAnsi="Times New Roman" w:cs="Times New Roman"/>
                              </w:rPr>
                              <w:t>Studies from electronic search retrieved for more detailed evaluation based on full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3" type="#_x0000_t202" style="position:absolute;margin-left:0;margin-top:113.4pt;width:154.8pt;height:60.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" fillcolor="white [3201]" strokecolor="black [3200]" strokeweight="2pt">
                <v:textbox>
                  <w:txbxContent>
                    <w:p w14:paraId="55F52F9E" w14:textId="5D2CE3D4" w:rsidR="00730BD4" w:rsidRPr="007B0AE7" w:rsidRDefault="00730BD4" w:rsidP="00730BD4">
                      <w:pPr>
                        <w:autoSpaceDE w:val="0"/>
                        <w:autoSpaceDN w:val="0"/>
                        <w:adjustRightInd w:val="0"/>
                        <w:spacing w:after="0" w:line="240" w:lineRule="auto"/>
                        <w:rPr>
                          <w:rFonts w:ascii="Times New Roman" w:hAnsi="Times New Roman" w:cs="Times New Roman"/>
                        </w:rPr>
                      </w:pPr>
                      <w:r w:rsidRPr="007B0AE7">
                        <w:rPr>
                          <w:rFonts w:ascii="Times New Roman" w:hAnsi="Times New Roman" w:cs="Times New Roman"/>
                        </w:rPr>
                        <w:t>Studies from electronic search retrieved for more detailed evaluation based on full text</w:t>
                      </w:r>
                    </w:p>
                  </w:txbxContent>
                </v:textbox>
              </v:shape>
            </w:pict>
          </mc:Fallback>
        </mc:AlternateContent>
      </w:r>
      <w:r w:rsidR="0006713A">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67456" behindDoc="0" locked="0" layoutInCell="1" allowOverlap="1" wp14:anchorId="17F68C96" wp14:editId="2B4ACC5D">
                <wp:simplePos x="0" y="0"/>
                <wp:positionH relativeFrom="column">
                  <wp:posOffset>-449580</wp:posOffset>
                </wp:positionH>
                <wp:positionV relativeFrom="paragraph">
                  <wp:posOffset>121920</wp:posOffset>
                </wp:positionV>
                <wp:extent cx="1965960" cy="457200"/>
                <wp:effectExtent l="0" t="0" r="15240" b="19050"/>
                <wp:wrapNone/>
                <wp:docPr id="6" name="Text Box 6"/>
                <wp:cNvGraphicFramePr/>
                <a:graphic xmlns:a="http://schemas.openxmlformats.org/drawingml/2006/main">
                  <a:graphicData uri="http://schemas.microsoft.com/office/word/2010/wordprocessingShape">
                    <wps:wsp>
                      <wps:cNvSpPr txBox="1"/>
                      <wps:spPr>
                        <a:xfrm>
                          <a:off x="0" y="0"/>
                          <a:ext cx="1965960" cy="457200"/>
                        </a:xfrm>
                        <a:prstGeom prst="rect">
                          <a:avLst/>
                        </a:prstGeom>
                        <a:ln/>
                      </wps:spPr>
                      <wps:style>
                        <a:lnRef idx="2">
                          <a:schemeClr val="dk1"/>
                        </a:lnRef>
                        <a:fillRef idx="1">
                          <a:schemeClr val="lt1"/>
                        </a:fillRef>
                        <a:effectRef idx="0">
                          <a:schemeClr val="dk1"/>
                        </a:effectRef>
                        <a:fontRef idx="minor">
                          <a:schemeClr val="dk1"/>
                        </a:fontRef>
                      </wps:style>
                      <wps:txbx>
                        <w:txbxContent>
                          <w:p w14:paraId="1D67ED2C" w14:textId="7AAF09E3" w:rsidR="0006713A" w:rsidRPr="007B0AE7" w:rsidRDefault="0006713A" w:rsidP="0006713A">
                            <w:pPr>
                              <w:autoSpaceDE w:val="0"/>
                              <w:autoSpaceDN w:val="0"/>
                              <w:adjustRightInd w:val="0"/>
                              <w:spacing w:after="0" w:line="240" w:lineRule="auto"/>
                              <w:rPr>
                                <w:rFonts w:ascii="Times New Roman" w:hAnsi="Times New Roman" w:cs="Times New Roman"/>
                                <w:lang w:val="en-US"/>
                              </w:rPr>
                            </w:pPr>
                            <w:r w:rsidRPr="007B0AE7">
                              <w:rPr>
                                <w:rFonts w:ascii="Times New Roman" w:hAnsi="Times New Roman" w:cs="Times New Roman"/>
                                <w:lang w:val="en-US"/>
                              </w:rPr>
                              <w:t>Exclusion of duplicates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4" type="#_x0000_t202" style="position:absolute;margin-left:-35.4pt;margin-top:9.6pt;width:154.8pt;height:3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" fillcolor="white [3201]" strokecolor="black [3200]" strokeweight="2pt">
                <v:textbox>
                  <w:txbxContent>
                    <w:p w14:paraId="1D67ED2C" w14:textId="7AAF09E3" w:rsidR="0006713A" w:rsidRPr="007B0AE7" w:rsidRDefault="0006713A" w:rsidP="0006713A">
                      <w:pPr>
                        <w:autoSpaceDE w:val="0"/>
                        <w:autoSpaceDN w:val="0"/>
                        <w:adjustRightInd w:val="0"/>
                        <w:spacing w:after="0" w:line="240" w:lineRule="auto"/>
                        <w:rPr>
                          <w:rFonts w:ascii="Times New Roman" w:hAnsi="Times New Roman" w:cs="Times New Roman"/>
                          <w:lang w:val="en-US"/>
                        </w:rPr>
                      </w:pPr>
                      <w:r w:rsidRPr="007B0AE7">
                        <w:rPr>
                          <w:rFonts w:ascii="Times New Roman" w:hAnsi="Times New Roman" w:cs="Times New Roman"/>
                          <w:lang w:val="en-US"/>
                        </w:rPr>
                        <w:t>Exclusion of duplicates</w:t>
                      </w:r>
                    </w:p>
                  </w:txbxContent>
                </v:textbox>
              </v:shape>
            </w:pict>
          </mc:Fallback>
        </mc:AlternateContent>
      </w:r>
      <w:r w:rsidR="0006713A">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63360" behindDoc="0" locked="0" layoutInCell="1" allowOverlap="1" wp14:anchorId="2DAE5D73" wp14:editId="296E6125">
                <wp:simplePos x="0" y="0"/>
                <wp:positionH relativeFrom="column">
                  <wp:posOffset>-449580</wp:posOffset>
                </wp:positionH>
                <wp:positionV relativeFrom="paragraph">
                  <wp:posOffset>861060</wp:posOffset>
                </wp:positionV>
                <wp:extent cx="1965960" cy="457200"/>
                <wp:effectExtent l="0" t="0" r="15240" b="19050"/>
                <wp:wrapNone/>
                <wp:docPr id="4" name="Text Box 4"/>
                <wp:cNvGraphicFramePr/>
                <a:graphic xmlns:a="http://schemas.openxmlformats.org/drawingml/2006/main">
                  <a:graphicData uri="http://schemas.microsoft.com/office/word/2010/wordprocessingShape">
                    <wps:wsp>
                      <wps:cNvSpPr txBox="1"/>
                      <wps:spPr>
                        <a:xfrm>
                          <a:off x="0" y="0"/>
                          <a:ext cx="1965960" cy="457200"/>
                        </a:xfrm>
                        <a:prstGeom prst="rect">
                          <a:avLst/>
                        </a:prstGeom>
                        <a:ln/>
                      </wps:spPr>
                      <wps:style>
                        <a:lnRef idx="2">
                          <a:schemeClr val="dk1"/>
                        </a:lnRef>
                        <a:fillRef idx="1">
                          <a:schemeClr val="lt1"/>
                        </a:fillRef>
                        <a:effectRef idx="0">
                          <a:schemeClr val="dk1"/>
                        </a:effectRef>
                        <a:fontRef idx="minor">
                          <a:schemeClr val="dk1"/>
                        </a:fontRef>
                      </wps:style>
                      <wps:txbx>
                        <w:txbxContent>
                          <w:p w14:paraId="5D6BB8BD" w14:textId="18A487DE" w:rsidR="0006713A" w:rsidRPr="007B0AE7" w:rsidRDefault="0006713A" w:rsidP="0006713A">
                            <w:pPr>
                              <w:autoSpaceDE w:val="0"/>
                              <w:autoSpaceDN w:val="0"/>
                              <w:adjustRightInd w:val="0"/>
                              <w:spacing w:after="0" w:line="240" w:lineRule="auto"/>
                              <w:rPr>
                                <w:rFonts w:ascii="Times New Roman" w:hAnsi="Times New Roman" w:cs="Times New Roman"/>
                                <w:lang w:val="en-US"/>
                              </w:rPr>
                            </w:pPr>
                            <w:r w:rsidRPr="007B0AE7">
                              <w:rPr>
                                <w:rFonts w:ascii="Times New Roman" w:hAnsi="Times New Roman" w:cs="Times New Roman"/>
                                <w:lang w:val="en-US"/>
                              </w:rPr>
                              <w:t>Studies excluded from electronic 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5" type="#_x0000_t202" style="position:absolute;margin-left:-35.4pt;margin-top:67.8pt;width:154.8pt;height: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" fillcolor="white [3201]" strokecolor="black [3200]" strokeweight="2pt">
                <v:textbox>
                  <w:txbxContent>
                    <w:p w14:paraId="5D6BB8BD" w14:textId="18A487DE" w:rsidR="0006713A" w:rsidRPr="007B0AE7" w:rsidRDefault="0006713A" w:rsidP="0006713A">
                      <w:pPr>
                        <w:autoSpaceDE w:val="0"/>
                        <w:autoSpaceDN w:val="0"/>
                        <w:adjustRightInd w:val="0"/>
                        <w:spacing w:after="0" w:line="240" w:lineRule="auto"/>
                        <w:rPr>
                          <w:rFonts w:ascii="Times New Roman" w:hAnsi="Times New Roman" w:cs="Times New Roman"/>
                          <w:lang w:val="en-US"/>
                        </w:rPr>
                      </w:pPr>
                      <w:r w:rsidRPr="007B0AE7">
                        <w:rPr>
                          <w:rFonts w:ascii="Times New Roman" w:hAnsi="Times New Roman" w:cs="Times New Roman"/>
                          <w:lang w:val="en-US"/>
                        </w:rPr>
                        <w:t>Studies excluded from electronic search</w:t>
                      </w:r>
                    </w:p>
                  </w:txbxContent>
                </v:textbox>
              </v:shape>
            </w:pict>
          </mc:Fallback>
        </mc:AlternateContent>
      </w:r>
      <w:r w:rsidR="000421A2" w:rsidRPr="00501A8D">
        <w:rPr>
          <w:rFonts w:ascii="Times New Roman" w:hAnsi="Times New Roman" w:cs="Times New Roman"/>
          <w:sz w:val="24"/>
          <w:szCs w:val="24"/>
          <w:lang w:val="en-US"/>
        </w:rPr>
        <w:br w:type="page"/>
      </w:r>
    </w:p>
    <w:p w14:paraId="23C462F5" w14:textId="77777777" w:rsidR="00980302" w:rsidRDefault="00980302" w:rsidP="00980302">
      <w:pPr>
        <w:jc w:val="center"/>
        <w:rPr>
          <w:rFonts w:ascii="Times New Roman" w:hAnsi="Times New Roman" w:cs="Times New Roman"/>
          <w:b/>
          <w:sz w:val="24"/>
          <w:szCs w:val="24"/>
          <w:lang w:val="en-US"/>
        </w:rPr>
        <w:sectPr w:rsidR="00980302" w:rsidSect="00A56164">
          <w:footerReference w:type="default" r:id="rId8"/>
          <w:type w:val="continuous"/>
          <w:pgSz w:w="11906" w:h="16838"/>
          <w:pgMar w:top="1440" w:right="1440" w:bottom="1440" w:left="1440" w:header="709" w:footer="709" w:gutter="0"/>
          <w:cols w:space="708"/>
          <w:docGrid w:linePitch="360"/>
        </w:sectPr>
      </w:pPr>
    </w:p>
    <w:p w14:paraId="7D9E8FA7" w14:textId="7CE62272" w:rsidR="00980302" w:rsidRPr="00980302" w:rsidRDefault="00980302" w:rsidP="00980302">
      <w:pPr>
        <w:jc w:val="center"/>
        <w:rPr>
          <w:rFonts w:ascii="Times New Roman" w:hAnsi="Times New Roman" w:cs="Times New Roman"/>
          <w:b/>
          <w:sz w:val="24"/>
          <w:szCs w:val="24"/>
          <w:lang w:val="en-US"/>
        </w:rPr>
      </w:pPr>
      <w:r w:rsidRPr="00980302">
        <w:rPr>
          <w:rFonts w:ascii="Times New Roman" w:hAnsi="Times New Roman" w:cs="Times New Roman"/>
          <w:b/>
          <w:sz w:val="24"/>
          <w:szCs w:val="24"/>
          <w:lang w:val="en-US"/>
        </w:rPr>
        <w:lastRenderedPageBreak/>
        <w:t>Annex 1</w:t>
      </w:r>
    </w:p>
    <w:p w14:paraId="01DDEE69" w14:textId="0F2DD356" w:rsidR="00980302" w:rsidRDefault="00980302" w:rsidP="00980302">
      <w:pPr>
        <w:jc w:val="center"/>
        <w:rPr>
          <w:rFonts w:ascii="Times New Roman" w:hAnsi="Times New Roman" w:cs="Times New Roman"/>
          <w:b/>
          <w:sz w:val="24"/>
          <w:szCs w:val="24"/>
          <w:lang w:val="en-US"/>
        </w:rPr>
      </w:pPr>
      <w:r w:rsidRPr="00980302">
        <w:rPr>
          <w:rFonts w:ascii="Times New Roman" w:hAnsi="Times New Roman" w:cs="Times New Roman"/>
          <w:b/>
          <w:sz w:val="24"/>
          <w:szCs w:val="24"/>
          <w:lang w:val="en-US"/>
        </w:rPr>
        <w:t>S</w:t>
      </w:r>
      <w:r w:rsidR="007B0AE7" w:rsidRPr="00980302">
        <w:rPr>
          <w:rFonts w:ascii="Times New Roman" w:hAnsi="Times New Roman" w:cs="Times New Roman"/>
          <w:b/>
          <w:sz w:val="24"/>
          <w:szCs w:val="24"/>
          <w:lang w:val="en-US"/>
        </w:rPr>
        <w:t>tandardized data extraction form</w:t>
      </w:r>
    </w:p>
    <w:p w14:paraId="6C87ECDE" w14:textId="77777777" w:rsidR="00980302" w:rsidRDefault="00980302" w:rsidP="00980302">
      <w:pPr>
        <w:rPr>
          <w:rFonts w:ascii="Times New Roman" w:hAnsi="Times New Roman" w:cs="Times New Roman"/>
          <w:b/>
          <w:sz w:val="24"/>
          <w:szCs w:val="24"/>
          <w:lang w:val="en-US"/>
        </w:rPr>
      </w:pPr>
    </w:p>
    <w:p w14:paraId="3596EBDF" w14:textId="3BEF6A19" w:rsidR="00980302" w:rsidRDefault="00980302" w:rsidP="00980302">
      <w:pPr>
        <w:rPr>
          <w:rFonts w:ascii="Times New Roman" w:hAnsi="Times New Roman" w:cs="Times New Roman"/>
          <w:b/>
          <w:sz w:val="24"/>
          <w:szCs w:val="24"/>
          <w:lang w:val="en-US"/>
        </w:rPr>
      </w:pPr>
      <w:r w:rsidRPr="00980302">
        <w:rPr>
          <w:noProof/>
          <w:lang w:val="es-ES_tradnl" w:eastAsia="es-ES_tradnl"/>
        </w:rPr>
        <w:drawing>
          <wp:inline distT="0" distB="0" distL="0" distR="0" wp14:anchorId="50DBFD05" wp14:editId="1B28CCCD">
            <wp:extent cx="8863330" cy="48645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63330" cy="486453"/>
                    </a:xfrm>
                    <a:prstGeom prst="rect">
                      <a:avLst/>
                    </a:prstGeom>
                    <a:noFill/>
                    <a:ln>
                      <a:noFill/>
                    </a:ln>
                  </pic:spPr>
                </pic:pic>
              </a:graphicData>
            </a:graphic>
          </wp:inline>
        </w:drawing>
      </w:r>
    </w:p>
    <w:p w14:paraId="11F321A6" w14:textId="77777777" w:rsidR="00980302" w:rsidRDefault="00980302" w:rsidP="00980302">
      <w:pPr>
        <w:rPr>
          <w:rFonts w:ascii="Times New Roman" w:hAnsi="Times New Roman" w:cs="Times New Roman"/>
          <w:b/>
          <w:sz w:val="24"/>
          <w:szCs w:val="24"/>
          <w:lang w:val="en-US"/>
        </w:rPr>
      </w:pPr>
    </w:p>
    <w:p w14:paraId="375EA72F" w14:textId="207F7D22" w:rsidR="00980302" w:rsidRDefault="00980302" w:rsidP="00980302">
      <w:pPr>
        <w:rPr>
          <w:rFonts w:ascii="Times New Roman" w:hAnsi="Times New Roman" w:cs="Times New Roman"/>
          <w:b/>
          <w:sz w:val="24"/>
          <w:szCs w:val="24"/>
          <w:lang w:val="en-US"/>
        </w:rPr>
      </w:pPr>
      <w:r w:rsidRPr="00980302">
        <w:rPr>
          <w:noProof/>
          <w:lang w:val="es-ES_tradnl" w:eastAsia="es-ES_tradnl"/>
        </w:rPr>
        <w:drawing>
          <wp:inline distT="0" distB="0" distL="0" distR="0" wp14:anchorId="03D0C0D6" wp14:editId="30ADA618">
            <wp:extent cx="8863330" cy="56654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3330" cy="566541"/>
                    </a:xfrm>
                    <a:prstGeom prst="rect">
                      <a:avLst/>
                    </a:prstGeom>
                    <a:noFill/>
                    <a:ln>
                      <a:noFill/>
                    </a:ln>
                  </pic:spPr>
                </pic:pic>
              </a:graphicData>
            </a:graphic>
          </wp:inline>
        </w:drawing>
      </w:r>
    </w:p>
    <w:p w14:paraId="07458B06" w14:textId="77777777" w:rsidR="00980302" w:rsidRPr="00980302" w:rsidRDefault="00980302" w:rsidP="00980302">
      <w:pPr>
        <w:rPr>
          <w:rFonts w:ascii="Times New Roman" w:hAnsi="Times New Roman" w:cs="Times New Roman"/>
          <w:b/>
          <w:sz w:val="24"/>
          <w:szCs w:val="24"/>
          <w:lang w:val="en-US"/>
        </w:rPr>
        <w:sectPr w:rsidR="00980302" w:rsidRPr="00980302" w:rsidSect="00980302">
          <w:type w:val="continuous"/>
          <w:pgSz w:w="16838" w:h="11906" w:orient="landscape"/>
          <w:pgMar w:top="1440" w:right="1440" w:bottom="1440" w:left="1440" w:header="709" w:footer="709" w:gutter="0"/>
          <w:cols w:space="708"/>
          <w:docGrid w:linePitch="360"/>
        </w:sectPr>
      </w:pPr>
    </w:p>
    <w:bookmarkStart w:id="0" w:name="_GoBack"/>
    <w:bookmarkEnd w:id="0"/>
    <w:p w14:paraId="226A3110" w14:textId="77777777" w:rsidR="00A56164" w:rsidRPr="00A56164" w:rsidRDefault="000421A2" w:rsidP="00A56164">
      <w:pPr>
        <w:pStyle w:val="EndNoteBibliographyTitle"/>
      </w:pPr>
      <w:r w:rsidRPr="00501A8D">
        <w:lastRenderedPageBreak/>
        <w:fldChar w:fldCharType="begin"/>
      </w:r>
      <w:r w:rsidRPr="00501A8D">
        <w:instrText xml:space="preserve"> ADDIN EN.REFLIST </w:instrText>
      </w:r>
      <w:r w:rsidRPr="00501A8D">
        <w:fldChar w:fldCharType="separate"/>
      </w:r>
      <w:r w:rsidR="00A56164" w:rsidRPr="00A56164">
        <w:t>References</w:t>
      </w:r>
    </w:p>
    <w:p w14:paraId="2832027C" w14:textId="77777777" w:rsidR="00A56164" w:rsidRPr="00A56164" w:rsidRDefault="00A56164" w:rsidP="00A56164">
      <w:pPr>
        <w:pStyle w:val="EndNoteBibliographyTitle"/>
      </w:pPr>
    </w:p>
    <w:p w14:paraId="21BCD002" w14:textId="77777777" w:rsidR="00A56164" w:rsidRPr="00A56164" w:rsidRDefault="00A56164" w:rsidP="00A56164">
      <w:pPr>
        <w:pStyle w:val="EndNoteBibliography"/>
        <w:spacing w:after="0"/>
      </w:pPr>
      <w:bookmarkStart w:id="1" w:name="_ENREF_1"/>
      <w:r w:rsidRPr="00A56164">
        <w:t>1.</w:t>
      </w:r>
      <w:r w:rsidRPr="00A56164">
        <w:tab/>
        <w:t>Marshall A, Spreadbury J, Cheston R, Coleman P, Ballinger C, Mullee M, Pritchard J, Russell C, Bartlett E. A pilot randomised controlled trial to compare changes in quality of life for participants with early diagnosis dementia who attend a 'Living Well with Dementia' group compared to waiting-list control. Aging &amp; mental health. 2015;19(6):526-35. doi: 10.1080/13607863.2014.954527. PubMed PMID: 25196239.</w:t>
      </w:r>
      <w:bookmarkEnd w:id="1"/>
    </w:p>
    <w:p w14:paraId="5DB1E3C7" w14:textId="77777777" w:rsidR="00A56164" w:rsidRPr="00A56164" w:rsidRDefault="00A56164" w:rsidP="00A56164">
      <w:pPr>
        <w:pStyle w:val="EndNoteBibliography"/>
        <w:spacing w:after="0"/>
      </w:pPr>
      <w:bookmarkStart w:id="2" w:name="_ENREF_2"/>
      <w:r w:rsidRPr="00A56164">
        <w:t>2.</w:t>
      </w:r>
      <w:r w:rsidRPr="00A56164">
        <w:tab/>
        <w:t>Geldmacher DS, Kirson NY, Birnbaum HG, Eapen S, Kantor E, Cummings AK, Joish VN. Implications of early treatment among Medicaid patients with Alzheimer's disease. Alzheimer's &amp; dementia : the journal of the Alzheimer's Association. 2014;10(2):214-24. doi: 10.1016/j.jalz.2013.01.015. PubMed PMID: 23643457.</w:t>
      </w:r>
      <w:bookmarkEnd w:id="2"/>
    </w:p>
    <w:p w14:paraId="465FD3BE" w14:textId="77777777" w:rsidR="00A56164" w:rsidRPr="00A56164" w:rsidRDefault="00A56164" w:rsidP="00A56164">
      <w:pPr>
        <w:pStyle w:val="EndNoteBibliography"/>
        <w:spacing w:after="0"/>
      </w:pPr>
      <w:bookmarkStart w:id="3" w:name="_ENREF_3"/>
      <w:r w:rsidRPr="00A56164">
        <w:t>3.</w:t>
      </w:r>
      <w:r w:rsidRPr="00A56164">
        <w:tab/>
        <w:t>Huntley J, Gould R, Liu K, Smith M, Howard R. Do cognitive interventions improve general cognition in dementia? A meta-analysis and meta-regression. Bmj Open. 2015;5(4):e005247.</w:t>
      </w:r>
      <w:bookmarkEnd w:id="3"/>
    </w:p>
    <w:p w14:paraId="0CF89B20" w14:textId="77777777" w:rsidR="00A56164" w:rsidRPr="00A56164" w:rsidRDefault="00A56164" w:rsidP="00A56164">
      <w:pPr>
        <w:pStyle w:val="EndNoteBibliography"/>
        <w:spacing w:after="0"/>
      </w:pPr>
      <w:bookmarkStart w:id="4" w:name="_ENREF_4"/>
      <w:r w:rsidRPr="00A56164">
        <w:t>4.</w:t>
      </w:r>
      <w:r w:rsidRPr="00A56164">
        <w:tab/>
        <w:t>Yu SY, Lee TJ, Jang SH, Han JW, Kim TH, Kim KW. Cost-effectiveness of nationwide opportunistic screening program for dementia in South Korea. Journal of Alzheimer's disease : JAD. 2015;44(1):195-204. doi: 10.3233/JAD-141632. PubMed PMID: 25208621.</w:t>
      </w:r>
      <w:bookmarkEnd w:id="4"/>
    </w:p>
    <w:p w14:paraId="5F5B95EA" w14:textId="77777777" w:rsidR="00A56164" w:rsidRPr="00A56164" w:rsidRDefault="00A56164" w:rsidP="00A56164">
      <w:pPr>
        <w:pStyle w:val="EndNoteBibliography"/>
        <w:spacing w:after="0"/>
      </w:pPr>
      <w:bookmarkStart w:id="5" w:name="_ENREF_5"/>
      <w:r w:rsidRPr="00A56164">
        <w:t>5.</w:t>
      </w:r>
      <w:r w:rsidRPr="00A56164">
        <w:tab/>
        <w:t>Furiak NM, Kahle-Wrobleski K, Callahan C, Klein TM, Klein RW, Siemers ER. Screening and treatment for Alzheimer's disease: Predicting population-level outcomes. Alzheimers Dement. 2012;8(1):31-8. doi: DOI 10.1016/j.jalz.2011.05.2415. PubMed PMID: WOS:000299586900004.</w:t>
      </w:r>
      <w:bookmarkEnd w:id="5"/>
    </w:p>
    <w:p w14:paraId="76540957" w14:textId="77777777" w:rsidR="00A56164" w:rsidRPr="00A56164" w:rsidRDefault="00A56164" w:rsidP="00A56164">
      <w:pPr>
        <w:pStyle w:val="EndNoteBibliography"/>
        <w:spacing w:after="0"/>
      </w:pPr>
      <w:bookmarkStart w:id="6" w:name="_ENREF_6"/>
      <w:r w:rsidRPr="00A56164">
        <w:t>6.</w:t>
      </w:r>
      <w:r w:rsidRPr="00A56164">
        <w:tab/>
        <w:t>Gomar JJ, Bobes-Bascaran MT, Conejero-Goldberg C, Davies P, Goldberg TE, Initiative AsDN. Utility of combinations of biomarkers, cognitive markers, and risk factors to predict conversion from mild cognitive impairment to Alzheimer disease in patients in the Alzheimer's disease neuroimaging initiative. Archives of general psychiatry. 2011;68(9):961-9.</w:t>
      </w:r>
      <w:bookmarkEnd w:id="6"/>
    </w:p>
    <w:p w14:paraId="3168E2B5" w14:textId="77777777" w:rsidR="00A56164" w:rsidRPr="00A56164" w:rsidRDefault="00A56164" w:rsidP="00A56164">
      <w:pPr>
        <w:pStyle w:val="EndNoteBibliography"/>
        <w:spacing w:after="0"/>
      </w:pPr>
      <w:bookmarkStart w:id="7" w:name="_ENREF_7"/>
      <w:r w:rsidRPr="00A56164">
        <w:t>7.</w:t>
      </w:r>
      <w:r w:rsidRPr="00A56164">
        <w:tab/>
        <w:t>Snyder PJ, Jackson CE, Petersen RC, Khachaturian AS, Kaye J, Albert MS, Weintraub S. Assessment of cognition in mild cognitive impairment: A comparative study. Alzheimers Dement. 2011;7(3):338-55. doi: DOI 10.1016/j.jalz.2011.03.009. PubMed PMID: WOS:000291239600014.</w:t>
      </w:r>
      <w:bookmarkEnd w:id="7"/>
    </w:p>
    <w:p w14:paraId="5ECFC210" w14:textId="77777777" w:rsidR="00A56164" w:rsidRPr="00A56164" w:rsidRDefault="00A56164" w:rsidP="00A56164">
      <w:pPr>
        <w:pStyle w:val="EndNoteBibliography"/>
        <w:spacing w:after="0"/>
      </w:pPr>
      <w:bookmarkStart w:id="8" w:name="_ENREF_8"/>
      <w:r w:rsidRPr="00A56164">
        <w:t>8.</w:t>
      </w:r>
      <w:r w:rsidRPr="00A56164">
        <w:tab/>
        <w:t>Adler G, Bektas M, Feger M, Lembach Y. Computer-Based Assessment of Memory and Attention: Evaluation of the Memory and Attention Test (MAT). Psychiatrische Praxis. 2012;39(2):79-83. doi: DOI 10.1055/s-0031-1292828. PubMed PMID: WOS:000303145700005.</w:t>
      </w:r>
      <w:bookmarkEnd w:id="8"/>
    </w:p>
    <w:p w14:paraId="4039A541" w14:textId="77777777" w:rsidR="00A56164" w:rsidRPr="00A56164" w:rsidRDefault="00A56164" w:rsidP="00A56164">
      <w:pPr>
        <w:pStyle w:val="EndNoteBibliography"/>
        <w:spacing w:after="0"/>
      </w:pPr>
      <w:bookmarkStart w:id="9" w:name="_ENREF_9"/>
      <w:r w:rsidRPr="00A56164">
        <w:t>9.</w:t>
      </w:r>
      <w:r w:rsidRPr="00A56164">
        <w:tab/>
        <w:t>Wild K, Howieson D, Webbe F, Seelye A, Kaye J. Status of computerized cognitive testing in aging: A systematic review. Alzheimer's &amp; Dementia: The Journal of the Alzheimer's Association. 2008;4(6):428-37. doi: 10.1016/j.jalz.2008.07.003. PubMed PMID: 2008-16698-014.</w:t>
      </w:r>
      <w:bookmarkEnd w:id="9"/>
    </w:p>
    <w:p w14:paraId="62410DC9" w14:textId="77777777" w:rsidR="00A56164" w:rsidRPr="00A56164" w:rsidRDefault="00A56164" w:rsidP="00A56164">
      <w:pPr>
        <w:pStyle w:val="EndNoteBibliography"/>
        <w:spacing w:after="0"/>
      </w:pPr>
      <w:bookmarkStart w:id="10" w:name="_ENREF_10"/>
      <w:r w:rsidRPr="00A56164">
        <w:t>10.</w:t>
      </w:r>
      <w:r w:rsidRPr="00A56164">
        <w:tab/>
        <w:t>Kim H, Hsiao CP, Do EYL. Home-based computerized cognitive assessment tool for dementia screening. J Amb Intel Smart En. 2012;4(5):429-42. doi: Doi 10.3233/Ais-2012-0165. PubMed PMID: WOS:000310414400005.</w:t>
      </w:r>
      <w:bookmarkEnd w:id="10"/>
    </w:p>
    <w:p w14:paraId="22B0DB01" w14:textId="77777777" w:rsidR="00A56164" w:rsidRPr="00A56164" w:rsidRDefault="00A56164" w:rsidP="00A56164">
      <w:pPr>
        <w:pStyle w:val="EndNoteBibliography"/>
        <w:spacing w:after="0"/>
      </w:pPr>
      <w:bookmarkStart w:id="11" w:name="_ENREF_11"/>
      <w:r w:rsidRPr="00A56164">
        <w:t>11.</w:t>
      </w:r>
      <w:r w:rsidRPr="00A56164">
        <w:tab/>
        <w:t>Zygouris S, Tsolaki M. Computerized cognitive testing for older adults: A review. American journal of Alzheimer's disease and other dementias. 2015;30(1):13-28. doi: 10.1177/1533317514522852. PubMed PMID: 2015-06475-003.</w:t>
      </w:r>
      <w:bookmarkEnd w:id="11"/>
    </w:p>
    <w:p w14:paraId="44E38997" w14:textId="77777777" w:rsidR="00A56164" w:rsidRPr="00A56164" w:rsidRDefault="00A56164" w:rsidP="00A56164">
      <w:pPr>
        <w:pStyle w:val="EndNoteBibliography"/>
        <w:spacing w:after="0"/>
      </w:pPr>
      <w:bookmarkStart w:id="12" w:name="_ENREF_12"/>
      <w:r w:rsidRPr="00A56164">
        <w:t>12.</w:t>
      </w:r>
      <w:r w:rsidRPr="00A56164">
        <w:tab/>
        <w:t>Schlegel RE, Gilliland K. Development and quality assurance of computer-based assessment batteries. Arch Clin Neuropsych. 2007;22(S):S49-S61. doi: 10.1016/j.acn.2006.10.005. PubMed PMID: 2007-04261-005.</w:t>
      </w:r>
      <w:bookmarkEnd w:id="12"/>
    </w:p>
    <w:p w14:paraId="45964090" w14:textId="77777777" w:rsidR="00A56164" w:rsidRPr="00A56164" w:rsidRDefault="00A56164" w:rsidP="00A56164">
      <w:pPr>
        <w:pStyle w:val="EndNoteBibliography"/>
        <w:spacing w:after="0"/>
      </w:pPr>
      <w:bookmarkStart w:id="13" w:name="_ENREF_13"/>
      <w:r w:rsidRPr="00A56164">
        <w:t>13.</w:t>
      </w:r>
      <w:r w:rsidRPr="00A56164">
        <w:tab/>
        <w:t>Tierney, Lermer MA. Computerized cognitive assessment in primary care to identify patients with suspected cognitive impairment. Journal of Alzheimer's disease : JAD. 2010;20(3):823-32. doi: 10.3233/JAD-2010-091672. PubMed PMID: 20413868.</w:t>
      </w:r>
      <w:bookmarkEnd w:id="13"/>
    </w:p>
    <w:p w14:paraId="151CCA0E" w14:textId="77777777" w:rsidR="00A56164" w:rsidRPr="00A56164" w:rsidRDefault="00A56164" w:rsidP="00A56164">
      <w:pPr>
        <w:pStyle w:val="EndNoteBibliography"/>
        <w:spacing w:after="0"/>
      </w:pPr>
      <w:bookmarkStart w:id="14" w:name="_ENREF_14"/>
      <w:r w:rsidRPr="00A56164">
        <w:t>14.</w:t>
      </w:r>
      <w:r w:rsidRPr="00A56164">
        <w:tab/>
        <w:t>de Oliveira RS, Trezza BM, Busse AL, Filho WJ. Use of computerized tests to assess the cognitive impact of interventions in the elderly. Dementia &amp; Neuropsychologia. 2014;8(2):107-11. PubMed PMID: 2014-43999-003.</w:t>
      </w:r>
      <w:bookmarkEnd w:id="14"/>
    </w:p>
    <w:p w14:paraId="18C66AB7" w14:textId="77777777" w:rsidR="00A56164" w:rsidRPr="00A56164" w:rsidRDefault="00A56164" w:rsidP="00A56164">
      <w:pPr>
        <w:pStyle w:val="EndNoteBibliography"/>
        <w:spacing w:after="0"/>
      </w:pPr>
      <w:bookmarkStart w:id="15" w:name="_ENREF_15"/>
      <w:r w:rsidRPr="00A56164">
        <w:t>15.</w:t>
      </w:r>
      <w:r w:rsidRPr="00A56164">
        <w:tab/>
        <w:t>Zapata BC, Fernandez-Aleman JL, Idri A, Toval A. Empirical studies on usability of mHealth apps: a systematic literature review. J Med Syst. 2015;39(2):1. doi: 10.1007/s10916-014-0182-2. PubMed PMID: 25600193.</w:t>
      </w:r>
      <w:bookmarkEnd w:id="15"/>
    </w:p>
    <w:p w14:paraId="338FE406" w14:textId="77777777" w:rsidR="00A56164" w:rsidRPr="00A56164" w:rsidRDefault="00A56164" w:rsidP="00A56164">
      <w:pPr>
        <w:pStyle w:val="EndNoteBibliography"/>
        <w:spacing w:after="0"/>
      </w:pPr>
      <w:bookmarkStart w:id="16" w:name="_ENREF_16"/>
      <w:r w:rsidRPr="00A56164">
        <w:lastRenderedPageBreak/>
        <w:t>16.</w:t>
      </w:r>
      <w:r w:rsidRPr="00A56164">
        <w:tab/>
        <w:t>Roebuck-Spencer TM, Vincent AS, Gilliland K, Johnson DR, Cooper DB. Initial clinical validation of an embedded performance validity measure within the Automated Neuropsychological Metrics (ANAM). Arch Clin Neuropsych. 2013;28(7):700-10. doi: 10.1093/arclin/act055. PubMed PMID: 2013-38013-008.</w:t>
      </w:r>
      <w:bookmarkEnd w:id="16"/>
    </w:p>
    <w:p w14:paraId="32A37A8A" w14:textId="77777777" w:rsidR="00A56164" w:rsidRPr="00A56164" w:rsidRDefault="00A56164" w:rsidP="00A56164">
      <w:pPr>
        <w:pStyle w:val="EndNoteBibliography"/>
        <w:spacing w:after="0"/>
      </w:pPr>
      <w:bookmarkStart w:id="17" w:name="_ENREF_17"/>
      <w:r w:rsidRPr="00A56164">
        <w:t>17.</w:t>
      </w:r>
      <w:r w:rsidRPr="00A56164">
        <w:tab/>
        <w:t>Span M, Hettinga M, Vernooij-Dassen M, Eefsting J, Smits C. Involving people with dementia in the development of supportive IT applications: A systematic review. Ageing Res Rev. 2013;12(2):535-51.</w:t>
      </w:r>
      <w:bookmarkEnd w:id="17"/>
    </w:p>
    <w:p w14:paraId="667B7DCC" w14:textId="77777777" w:rsidR="00A56164" w:rsidRPr="00A56164" w:rsidRDefault="00A56164" w:rsidP="00A56164">
      <w:pPr>
        <w:pStyle w:val="EndNoteBibliography"/>
        <w:spacing w:after="0"/>
      </w:pPr>
      <w:bookmarkStart w:id="18" w:name="_ENREF_18"/>
      <w:r w:rsidRPr="00A56164">
        <w:t>18.</w:t>
      </w:r>
      <w:r w:rsidRPr="00A56164">
        <w:tab/>
        <w:t>Moher D, Liberati A, Tetzlaff J, Altman DG, Group P. Preferred reporting items for systematic reviews and meta-analyses: the PRISMA statement. PLoS medicine. 2009;6(7):e1000097.</w:t>
      </w:r>
      <w:bookmarkEnd w:id="18"/>
    </w:p>
    <w:p w14:paraId="5726777F" w14:textId="77777777" w:rsidR="00A56164" w:rsidRPr="00A56164" w:rsidRDefault="00A56164" w:rsidP="00A56164">
      <w:pPr>
        <w:pStyle w:val="EndNoteBibliography"/>
        <w:spacing w:after="0"/>
      </w:pPr>
      <w:bookmarkStart w:id="19" w:name="_ENREF_19"/>
      <w:r w:rsidRPr="00A56164">
        <w:t>19.</w:t>
      </w:r>
      <w:r w:rsidRPr="00A56164">
        <w:tab/>
        <w:t>Jacova C, McGrenere J, Lee HS, Wang WW, Le Huray S, Corenblith EF, Brehmer M, Tang C, Hayden S, Beattie BL, Hsiung GY. C-TOC (Cognitive Testing on Computer): Investigating the Usability and Validity of a Novel Self-administered Cognitive Assessment Tool in Aging and Early Dementia. Alzheimer Dis Assoc Disord. 2014. doi: 10.1097/WAD.0000000000000055. PubMed PMID: 25187218.</w:t>
      </w:r>
      <w:bookmarkEnd w:id="19"/>
    </w:p>
    <w:p w14:paraId="492E8C8C" w14:textId="77777777" w:rsidR="00A56164" w:rsidRPr="00A56164" w:rsidRDefault="00A56164" w:rsidP="00A56164">
      <w:pPr>
        <w:pStyle w:val="EndNoteBibliography"/>
        <w:spacing w:after="0"/>
      </w:pPr>
      <w:bookmarkStart w:id="20" w:name="_ENREF_20"/>
      <w:r w:rsidRPr="00A56164">
        <w:t>20.</w:t>
      </w:r>
      <w:r w:rsidRPr="00A56164">
        <w:tab/>
        <w:t>ISO 9241-210. Ergonomics of human-system interaction - Part 210: Human-centred design for interactive systems: International Organization for Standardization; 2010.</w:t>
      </w:r>
      <w:bookmarkEnd w:id="20"/>
    </w:p>
    <w:p w14:paraId="41A98205" w14:textId="77777777" w:rsidR="00A56164" w:rsidRPr="00A56164" w:rsidRDefault="00A56164" w:rsidP="00A56164">
      <w:pPr>
        <w:pStyle w:val="EndNoteBibliography"/>
        <w:spacing w:after="0"/>
      </w:pPr>
      <w:bookmarkStart w:id="21" w:name="_ENREF_21"/>
      <w:r w:rsidRPr="00A56164">
        <w:t>21.</w:t>
      </w:r>
      <w:r w:rsidRPr="00A56164">
        <w:tab/>
        <w:t>Nielsen J. Usability engineering. Boston: Academic Press; 1993.</w:t>
      </w:r>
      <w:bookmarkEnd w:id="21"/>
    </w:p>
    <w:p w14:paraId="0797EED5" w14:textId="2783B633" w:rsidR="00A56164" w:rsidRPr="00A56164" w:rsidRDefault="00A56164" w:rsidP="00A56164">
      <w:pPr>
        <w:pStyle w:val="EndNoteBibliography"/>
        <w:spacing w:after="0"/>
      </w:pPr>
      <w:bookmarkStart w:id="22" w:name="_ENREF_22"/>
      <w:r w:rsidRPr="00A56164">
        <w:t>22.</w:t>
      </w:r>
      <w:r w:rsidRPr="00A56164">
        <w:tab/>
        <w:t xml:space="preserve">Schlegel RE, Gilliland K. Development and quality assurance of computer-based assessment batteries. Arch Clin Neuropsych. 2007;22, Supplement 1:49-61. doi: </w:t>
      </w:r>
      <w:hyperlink r:id="rId11" w:history="1">
        <w:r w:rsidRPr="00A56164">
          <w:rPr>
            <w:rStyle w:val="Hyperlink"/>
          </w:rPr>
          <w:t>http://dx.doi.org/10.1016/j.acn.2006.10.005</w:t>
        </w:r>
      </w:hyperlink>
      <w:r w:rsidRPr="00A56164">
        <w:t>.</w:t>
      </w:r>
      <w:bookmarkEnd w:id="22"/>
    </w:p>
    <w:p w14:paraId="4C9D69D1" w14:textId="77777777" w:rsidR="00A56164" w:rsidRPr="00A56164" w:rsidRDefault="00A56164" w:rsidP="00A56164">
      <w:pPr>
        <w:pStyle w:val="EndNoteBibliography"/>
      </w:pPr>
      <w:bookmarkStart w:id="23" w:name="_ENREF_23"/>
      <w:r w:rsidRPr="00A56164">
        <w:t>23.</w:t>
      </w:r>
      <w:r w:rsidRPr="00A56164">
        <w:tab/>
        <w:t>Landis JR, Koch GG. The measurement of observer agreement for categorical data. Biometrics. 1977:159-74.</w:t>
      </w:r>
      <w:bookmarkEnd w:id="23"/>
    </w:p>
    <w:p w14:paraId="184F2C9B" w14:textId="6AB2135B" w:rsidR="003A0388" w:rsidRPr="00501A8D" w:rsidRDefault="000421A2" w:rsidP="00E22240">
      <w:pPr>
        <w:spacing w:line="480" w:lineRule="auto"/>
        <w:rPr>
          <w:rFonts w:ascii="Times New Roman" w:hAnsi="Times New Roman" w:cs="Times New Roman"/>
          <w:b/>
          <w:sz w:val="24"/>
          <w:szCs w:val="24"/>
          <w:lang w:val="en-US"/>
        </w:rPr>
      </w:pPr>
      <w:r w:rsidRPr="00501A8D">
        <w:rPr>
          <w:rFonts w:ascii="Times New Roman" w:hAnsi="Times New Roman" w:cs="Times New Roman"/>
          <w:sz w:val="24"/>
          <w:szCs w:val="24"/>
          <w:lang w:val="en-US"/>
        </w:rPr>
        <w:fldChar w:fldCharType="end"/>
      </w:r>
    </w:p>
    <w:sectPr w:rsidR="003A0388" w:rsidRPr="00501A8D" w:rsidSect="0098030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D7232" w14:textId="77777777" w:rsidR="005B5240" w:rsidRDefault="005B5240">
      <w:pPr>
        <w:spacing w:after="0" w:line="240" w:lineRule="auto"/>
      </w:pPr>
      <w:r>
        <w:separator/>
      </w:r>
    </w:p>
  </w:endnote>
  <w:endnote w:type="continuationSeparator" w:id="0">
    <w:p w14:paraId="3E0B31F7" w14:textId="77777777" w:rsidR="005B5240" w:rsidRDefault="005B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59137"/>
      <w:docPartObj>
        <w:docPartGallery w:val="Page Numbers (Bottom of Page)"/>
        <w:docPartUnique/>
      </w:docPartObj>
    </w:sdtPr>
    <w:sdtEndPr>
      <w:rPr>
        <w:noProof/>
      </w:rPr>
    </w:sdtEndPr>
    <w:sdtContent>
      <w:p w14:paraId="1B56A50C" w14:textId="77777777" w:rsidR="002F3105" w:rsidRDefault="002F3105">
        <w:pPr>
          <w:pStyle w:val="Footer"/>
          <w:jc w:val="right"/>
        </w:pPr>
        <w:r>
          <w:fldChar w:fldCharType="begin"/>
        </w:r>
        <w:r>
          <w:instrText xml:space="preserve"> PAGE   \* MERGEFORMAT </w:instrText>
        </w:r>
        <w:r>
          <w:fldChar w:fldCharType="separate"/>
        </w:r>
        <w:r w:rsidR="00A56164">
          <w:rPr>
            <w:noProof/>
          </w:rPr>
          <w:t>12</w:t>
        </w:r>
        <w:r>
          <w:rPr>
            <w:noProof/>
          </w:rPr>
          <w:fldChar w:fldCharType="end"/>
        </w:r>
      </w:p>
    </w:sdtContent>
  </w:sdt>
  <w:p w14:paraId="66066B83" w14:textId="77777777" w:rsidR="002F3105" w:rsidRDefault="002F3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0E3CD" w14:textId="77777777" w:rsidR="005B5240" w:rsidRDefault="005B5240">
      <w:pPr>
        <w:spacing w:after="0" w:line="240" w:lineRule="auto"/>
      </w:pPr>
      <w:r>
        <w:separator/>
      </w:r>
    </w:p>
  </w:footnote>
  <w:footnote w:type="continuationSeparator" w:id="0">
    <w:p w14:paraId="3E08B76E" w14:textId="77777777" w:rsidR="005B5240" w:rsidRDefault="005B5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9214F"/>
    <w:multiLevelType w:val="multilevel"/>
    <w:tmpl w:val="30327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DEB1A93"/>
    <w:multiLevelType w:val="hybridMultilevel"/>
    <w:tmpl w:val="4C280122"/>
    <w:lvl w:ilvl="0" w:tplc="74E60E26">
      <w:start w:val="1"/>
      <w:numFmt w:val="bullet"/>
      <w:lvlText w:val="-"/>
      <w:lvlJc w:val="left"/>
      <w:pPr>
        <w:ind w:left="397" w:hanging="153"/>
      </w:pPr>
      <w:rPr>
        <w:rFonts w:ascii="Helvetica" w:hAnsi="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7BF004E"/>
    <w:multiLevelType w:val="hybridMultilevel"/>
    <w:tmpl w:val="88D6E756"/>
    <w:lvl w:ilvl="0" w:tplc="ACF6D286">
      <w:numFmt w:val="bullet"/>
      <w:lvlText w:val="-"/>
      <w:lvlJc w:val="left"/>
      <w:pPr>
        <w:ind w:left="397" w:hanging="153"/>
      </w:pPr>
      <w:rPr>
        <w:rFonts w:ascii="Calibri" w:eastAsiaTheme="minorEastAsia" w:hAnsi="Calibri" w:cstheme="minorBidi" w:hint="default"/>
      </w:rPr>
    </w:lvl>
    <w:lvl w:ilvl="1" w:tplc="ACF6D286">
      <w:numFmt w:val="bullet"/>
      <w:lvlText w:val="-"/>
      <w:lvlJc w:val="left"/>
      <w:pPr>
        <w:ind w:left="1440" w:hanging="360"/>
      </w:pPr>
      <w:rPr>
        <w:rFonts w:ascii="Calibri" w:eastAsiaTheme="minorEastAsia"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01E35C4"/>
    <w:multiLevelType w:val="hybridMultilevel"/>
    <w:tmpl w:val="B9C89C18"/>
    <w:lvl w:ilvl="0" w:tplc="4838F0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IH&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stdz5rd9wa5e2exzthxzx2ffrxe0e5fsvap&quot;&gt;Diagnosis and Assessment-Saved&lt;record-ids&gt;&lt;item&gt;50637&lt;/item&gt;&lt;item&gt;52324&lt;/item&gt;&lt;item&gt;53587&lt;/item&gt;&lt;item&gt;54144&lt;/item&gt;&lt;item&gt;71199&lt;/item&gt;&lt;item&gt;71682&lt;/item&gt;&lt;item&gt;73912&lt;/item&gt;&lt;item&gt;74723&lt;/item&gt;&lt;item&gt;74754&lt;/item&gt;&lt;item&gt;75122&lt;/item&gt;&lt;item&gt;75140&lt;/item&gt;&lt;item&gt;75181&lt;/item&gt;&lt;item&gt;75185&lt;/item&gt;&lt;item&gt;75324&lt;/item&gt;&lt;item&gt;75328&lt;/item&gt;&lt;/record-ids&gt;&lt;/item&gt;&lt;/Libraries&gt;"/>
  </w:docVars>
  <w:rsids>
    <w:rsidRoot w:val="000421A2"/>
    <w:rsid w:val="00002DB6"/>
    <w:rsid w:val="00007F95"/>
    <w:rsid w:val="00012972"/>
    <w:rsid w:val="000167C1"/>
    <w:rsid w:val="00020691"/>
    <w:rsid w:val="00025772"/>
    <w:rsid w:val="0002626F"/>
    <w:rsid w:val="00030471"/>
    <w:rsid w:val="0003266E"/>
    <w:rsid w:val="0003360B"/>
    <w:rsid w:val="00034F60"/>
    <w:rsid w:val="00042077"/>
    <w:rsid w:val="000421A2"/>
    <w:rsid w:val="000424BF"/>
    <w:rsid w:val="00043C8C"/>
    <w:rsid w:val="00052DED"/>
    <w:rsid w:val="00053358"/>
    <w:rsid w:val="00056267"/>
    <w:rsid w:val="00060C49"/>
    <w:rsid w:val="000652D5"/>
    <w:rsid w:val="0006713A"/>
    <w:rsid w:val="00070932"/>
    <w:rsid w:val="00075932"/>
    <w:rsid w:val="00091BEA"/>
    <w:rsid w:val="000A1340"/>
    <w:rsid w:val="000A161D"/>
    <w:rsid w:val="000A5372"/>
    <w:rsid w:val="000A565D"/>
    <w:rsid w:val="000A5D12"/>
    <w:rsid w:val="000A61C8"/>
    <w:rsid w:val="000C565E"/>
    <w:rsid w:val="000C656F"/>
    <w:rsid w:val="000D0BF8"/>
    <w:rsid w:val="000D29CA"/>
    <w:rsid w:val="000E0B2A"/>
    <w:rsid w:val="000E2F6B"/>
    <w:rsid w:val="000F2A70"/>
    <w:rsid w:val="000F5C61"/>
    <w:rsid w:val="000F6585"/>
    <w:rsid w:val="000F707A"/>
    <w:rsid w:val="00100A9C"/>
    <w:rsid w:val="00101096"/>
    <w:rsid w:val="00102427"/>
    <w:rsid w:val="00107F32"/>
    <w:rsid w:val="00113676"/>
    <w:rsid w:val="001318D0"/>
    <w:rsid w:val="00135A6C"/>
    <w:rsid w:val="00136806"/>
    <w:rsid w:val="001378EB"/>
    <w:rsid w:val="001404E2"/>
    <w:rsid w:val="00143BD2"/>
    <w:rsid w:val="0015252F"/>
    <w:rsid w:val="001542BA"/>
    <w:rsid w:val="0017024B"/>
    <w:rsid w:val="001715C2"/>
    <w:rsid w:val="001728C9"/>
    <w:rsid w:val="00177601"/>
    <w:rsid w:val="00182935"/>
    <w:rsid w:val="00192378"/>
    <w:rsid w:val="00194F7D"/>
    <w:rsid w:val="001A0822"/>
    <w:rsid w:val="001B27D2"/>
    <w:rsid w:val="001C657A"/>
    <w:rsid w:val="001D6881"/>
    <w:rsid w:val="001E1E68"/>
    <w:rsid w:val="001E3DBE"/>
    <w:rsid w:val="001E7BD8"/>
    <w:rsid w:val="001F534F"/>
    <w:rsid w:val="002054E1"/>
    <w:rsid w:val="002146B7"/>
    <w:rsid w:val="00220AE4"/>
    <w:rsid w:val="0022195B"/>
    <w:rsid w:val="00231080"/>
    <w:rsid w:val="002431A5"/>
    <w:rsid w:val="00243F19"/>
    <w:rsid w:val="00244718"/>
    <w:rsid w:val="00246AD8"/>
    <w:rsid w:val="002625D4"/>
    <w:rsid w:val="002642F0"/>
    <w:rsid w:val="002676E3"/>
    <w:rsid w:val="00281BF5"/>
    <w:rsid w:val="002823FA"/>
    <w:rsid w:val="0028641C"/>
    <w:rsid w:val="002A377C"/>
    <w:rsid w:val="002A5D2A"/>
    <w:rsid w:val="002A6CFE"/>
    <w:rsid w:val="002B3CBB"/>
    <w:rsid w:val="002B75B4"/>
    <w:rsid w:val="002B7EDE"/>
    <w:rsid w:val="002C5D1D"/>
    <w:rsid w:val="002D111F"/>
    <w:rsid w:val="002D4FB3"/>
    <w:rsid w:val="002E3DC9"/>
    <w:rsid w:val="002E79C3"/>
    <w:rsid w:val="002F3105"/>
    <w:rsid w:val="003072D2"/>
    <w:rsid w:val="00307F3E"/>
    <w:rsid w:val="00311131"/>
    <w:rsid w:val="00315D55"/>
    <w:rsid w:val="00320498"/>
    <w:rsid w:val="003240A8"/>
    <w:rsid w:val="00324FA1"/>
    <w:rsid w:val="00327A05"/>
    <w:rsid w:val="00327D2D"/>
    <w:rsid w:val="00327EFB"/>
    <w:rsid w:val="0033527E"/>
    <w:rsid w:val="00340F10"/>
    <w:rsid w:val="00341ED5"/>
    <w:rsid w:val="00343835"/>
    <w:rsid w:val="003513AA"/>
    <w:rsid w:val="00351C0B"/>
    <w:rsid w:val="0035327A"/>
    <w:rsid w:val="00353554"/>
    <w:rsid w:val="00354399"/>
    <w:rsid w:val="00355552"/>
    <w:rsid w:val="003602F6"/>
    <w:rsid w:val="00373C61"/>
    <w:rsid w:val="0037481B"/>
    <w:rsid w:val="00380874"/>
    <w:rsid w:val="00380F9F"/>
    <w:rsid w:val="00382751"/>
    <w:rsid w:val="0038642E"/>
    <w:rsid w:val="003A0388"/>
    <w:rsid w:val="003A0A47"/>
    <w:rsid w:val="003A4245"/>
    <w:rsid w:val="003A56B6"/>
    <w:rsid w:val="003B08C6"/>
    <w:rsid w:val="003B28AD"/>
    <w:rsid w:val="003B4C40"/>
    <w:rsid w:val="003C11E0"/>
    <w:rsid w:val="003C331F"/>
    <w:rsid w:val="003C3334"/>
    <w:rsid w:val="003D2A5D"/>
    <w:rsid w:val="003D4563"/>
    <w:rsid w:val="003D5925"/>
    <w:rsid w:val="003E1B99"/>
    <w:rsid w:val="003E44F4"/>
    <w:rsid w:val="003F2EC5"/>
    <w:rsid w:val="004244B4"/>
    <w:rsid w:val="00426FDB"/>
    <w:rsid w:val="00442524"/>
    <w:rsid w:val="00444EFA"/>
    <w:rsid w:val="00450013"/>
    <w:rsid w:val="0045052E"/>
    <w:rsid w:val="004525CB"/>
    <w:rsid w:val="00453863"/>
    <w:rsid w:val="00453F75"/>
    <w:rsid w:val="00455003"/>
    <w:rsid w:val="004602DB"/>
    <w:rsid w:val="00461235"/>
    <w:rsid w:val="004661A3"/>
    <w:rsid w:val="00466457"/>
    <w:rsid w:val="0047502D"/>
    <w:rsid w:val="00481CF6"/>
    <w:rsid w:val="00490425"/>
    <w:rsid w:val="004A11FF"/>
    <w:rsid w:val="004B1F7E"/>
    <w:rsid w:val="004B441B"/>
    <w:rsid w:val="004D1C37"/>
    <w:rsid w:val="004D1F4C"/>
    <w:rsid w:val="004D7067"/>
    <w:rsid w:val="004E3CDB"/>
    <w:rsid w:val="004E435E"/>
    <w:rsid w:val="004E4521"/>
    <w:rsid w:val="004F1152"/>
    <w:rsid w:val="004F13D3"/>
    <w:rsid w:val="004F2C8E"/>
    <w:rsid w:val="004F3C86"/>
    <w:rsid w:val="004F6996"/>
    <w:rsid w:val="00501A8D"/>
    <w:rsid w:val="00501AC4"/>
    <w:rsid w:val="00503401"/>
    <w:rsid w:val="00505B63"/>
    <w:rsid w:val="00513C15"/>
    <w:rsid w:val="0051642D"/>
    <w:rsid w:val="0052199B"/>
    <w:rsid w:val="00521BB6"/>
    <w:rsid w:val="00524C3B"/>
    <w:rsid w:val="005268FC"/>
    <w:rsid w:val="005306B6"/>
    <w:rsid w:val="005331FE"/>
    <w:rsid w:val="00537EFA"/>
    <w:rsid w:val="00540E1C"/>
    <w:rsid w:val="00547FD9"/>
    <w:rsid w:val="005553AB"/>
    <w:rsid w:val="00563039"/>
    <w:rsid w:val="0056478E"/>
    <w:rsid w:val="0057211C"/>
    <w:rsid w:val="00574CD2"/>
    <w:rsid w:val="00575831"/>
    <w:rsid w:val="0057635D"/>
    <w:rsid w:val="00583636"/>
    <w:rsid w:val="00592708"/>
    <w:rsid w:val="00594807"/>
    <w:rsid w:val="005A3928"/>
    <w:rsid w:val="005A6CB6"/>
    <w:rsid w:val="005B1E0A"/>
    <w:rsid w:val="005B5240"/>
    <w:rsid w:val="005B6956"/>
    <w:rsid w:val="005C182F"/>
    <w:rsid w:val="005C34CA"/>
    <w:rsid w:val="005C429C"/>
    <w:rsid w:val="005D698B"/>
    <w:rsid w:val="005D713D"/>
    <w:rsid w:val="005D77C7"/>
    <w:rsid w:val="005E6C2A"/>
    <w:rsid w:val="005F4851"/>
    <w:rsid w:val="005F6009"/>
    <w:rsid w:val="00601DF5"/>
    <w:rsid w:val="006045F0"/>
    <w:rsid w:val="0060498F"/>
    <w:rsid w:val="006109B3"/>
    <w:rsid w:val="00631DF2"/>
    <w:rsid w:val="00645BE5"/>
    <w:rsid w:val="0064719E"/>
    <w:rsid w:val="00657E95"/>
    <w:rsid w:val="00660388"/>
    <w:rsid w:val="006810E0"/>
    <w:rsid w:val="00683DE7"/>
    <w:rsid w:val="00690468"/>
    <w:rsid w:val="0069209E"/>
    <w:rsid w:val="0069466F"/>
    <w:rsid w:val="006D24EB"/>
    <w:rsid w:val="006D680C"/>
    <w:rsid w:val="006E4191"/>
    <w:rsid w:val="006E4BCA"/>
    <w:rsid w:val="006E65AC"/>
    <w:rsid w:val="006F427A"/>
    <w:rsid w:val="006F78FE"/>
    <w:rsid w:val="0070103D"/>
    <w:rsid w:val="0070393F"/>
    <w:rsid w:val="007046CC"/>
    <w:rsid w:val="0071101F"/>
    <w:rsid w:val="00716274"/>
    <w:rsid w:val="00721994"/>
    <w:rsid w:val="0072528D"/>
    <w:rsid w:val="00730BD4"/>
    <w:rsid w:val="00731DB2"/>
    <w:rsid w:val="00732AAC"/>
    <w:rsid w:val="0074617B"/>
    <w:rsid w:val="00752DED"/>
    <w:rsid w:val="00761134"/>
    <w:rsid w:val="00761402"/>
    <w:rsid w:val="00765FAA"/>
    <w:rsid w:val="00770C64"/>
    <w:rsid w:val="007755F6"/>
    <w:rsid w:val="007764B6"/>
    <w:rsid w:val="00782485"/>
    <w:rsid w:val="00787A30"/>
    <w:rsid w:val="00790EF0"/>
    <w:rsid w:val="00791E2B"/>
    <w:rsid w:val="00797009"/>
    <w:rsid w:val="007A3670"/>
    <w:rsid w:val="007A6E5F"/>
    <w:rsid w:val="007B0AE7"/>
    <w:rsid w:val="007B1F4C"/>
    <w:rsid w:val="007C060C"/>
    <w:rsid w:val="007C1E4A"/>
    <w:rsid w:val="007C7283"/>
    <w:rsid w:val="007C789E"/>
    <w:rsid w:val="007D45A5"/>
    <w:rsid w:val="007D5B9C"/>
    <w:rsid w:val="007E0A20"/>
    <w:rsid w:val="007E38E0"/>
    <w:rsid w:val="007E58B6"/>
    <w:rsid w:val="007E7635"/>
    <w:rsid w:val="007F5311"/>
    <w:rsid w:val="007F60B9"/>
    <w:rsid w:val="007F76B8"/>
    <w:rsid w:val="00801780"/>
    <w:rsid w:val="00801B84"/>
    <w:rsid w:val="0081785E"/>
    <w:rsid w:val="00820BB9"/>
    <w:rsid w:val="00822238"/>
    <w:rsid w:val="00826537"/>
    <w:rsid w:val="008322B1"/>
    <w:rsid w:val="00835BA3"/>
    <w:rsid w:val="00835EA1"/>
    <w:rsid w:val="0084480F"/>
    <w:rsid w:val="00847C67"/>
    <w:rsid w:val="00850A10"/>
    <w:rsid w:val="0085624A"/>
    <w:rsid w:val="00861565"/>
    <w:rsid w:val="0086221B"/>
    <w:rsid w:val="00864D6C"/>
    <w:rsid w:val="008705AE"/>
    <w:rsid w:val="0088394A"/>
    <w:rsid w:val="008847C3"/>
    <w:rsid w:val="00884EBA"/>
    <w:rsid w:val="00887B6F"/>
    <w:rsid w:val="008917A5"/>
    <w:rsid w:val="00891F19"/>
    <w:rsid w:val="00894B6A"/>
    <w:rsid w:val="00895367"/>
    <w:rsid w:val="008A350E"/>
    <w:rsid w:val="008B1F87"/>
    <w:rsid w:val="008B7B59"/>
    <w:rsid w:val="008C3D96"/>
    <w:rsid w:val="008C6C78"/>
    <w:rsid w:val="008C7FFD"/>
    <w:rsid w:val="008D2497"/>
    <w:rsid w:val="008D41F7"/>
    <w:rsid w:val="008E3D8A"/>
    <w:rsid w:val="008E4623"/>
    <w:rsid w:val="008F1932"/>
    <w:rsid w:val="00901D5C"/>
    <w:rsid w:val="00904737"/>
    <w:rsid w:val="00905711"/>
    <w:rsid w:val="009060BD"/>
    <w:rsid w:val="009122B2"/>
    <w:rsid w:val="00914A3F"/>
    <w:rsid w:val="00940519"/>
    <w:rsid w:val="009412D8"/>
    <w:rsid w:val="0094220E"/>
    <w:rsid w:val="00951ADD"/>
    <w:rsid w:val="00952919"/>
    <w:rsid w:val="00955A8A"/>
    <w:rsid w:val="00956701"/>
    <w:rsid w:val="009630A9"/>
    <w:rsid w:val="00964F34"/>
    <w:rsid w:val="0097041A"/>
    <w:rsid w:val="00975D0B"/>
    <w:rsid w:val="00975F05"/>
    <w:rsid w:val="00980302"/>
    <w:rsid w:val="009849D7"/>
    <w:rsid w:val="00987CFA"/>
    <w:rsid w:val="00991D0E"/>
    <w:rsid w:val="00993DDE"/>
    <w:rsid w:val="009A0B25"/>
    <w:rsid w:val="009A17E8"/>
    <w:rsid w:val="009B06F3"/>
    <w:rsid w:val="009B5F67"/>
    <w:rsid w:val="009C03E3"/>
    <w:rsid w:val="009D2854"/>
    <w:rsid w:val="009E0562"/>
    <w:rsid w:val="009E5555"/>
    <w:rsid w:val="009E79CC"/>
    <w:rsid w:val="009F1B96"/>
    <w:rsid w:val="009F210A"/>
    <w:rsid w:val="00A01BBC"/>
    <w:rsid w:val="00A03340"/>
    <w:rsid w:val="00A06A87"/>
    <w:rsid w:val="00A11F39"/>
    <w:rsid w:val="00A12CBE"/>
    <w:rsid w:val="00A14B28"/>
    <w:rsid w:val="00A20202"/>
    <w:rsid w:val="00A2278D"/>
    <w:rsid w:val="00A24356"/>
    <w:rsid w:val="00A26017"/>
    <w:rsid w:val="00A34BEA"/>
    <w:rsid w:val="00A3524F"/>
    <w:rsid w:val="00A50A43"/>
    <w:rsid w:val="00A50C78"/>
    <w:rsid w:val="00A50FD5"/>
    <w:rsid w:val="00A55C38"/>
    <w:rsid w:val="00A56164"/>
    <w:rsid w:val="00A62B47"/>
    <w:rsid w:val="00A63891"/>
    <w:rsid w:val="00A67E43"/>
    <w:rsid w:val="00A70B05"/>
    <w:rsid w:val="00A81D9C"/>
    <w:rsid w:val="00A84ADD"/>
    <w:rsid w:val="00A94CC6"/>
    <w:rsid w:val="00A97D79"/>
    <w:rsid w:val="00AA29DA"/>
    <w:rsid w:val="00AA42E0"/>
    <w:rsid w:val="00AB16BB"/>
    <w:rsid w:val="00AB7C3B"/>
    <w:rsid w:val="00AB7E6B"/>
    <w:rsid w:val="00AC46D1"/>
    <w:rsid w:val="00AC62FE"/>
    <w:rsid w:val="00AD6696"/>
    <w:rsid w:val="00AE0514"/>
    <w:rsid w:val="00AE2942"/>
    <w:rsid w:val="00AF368E"/>
    <w:rsid w:val="00AF4229"/>
    <w:rsid w:val="00AF53A8"/>
    <w:rsid w:val="00AF73EF"/>
    <w:rsid w:val="00B138EF"/>
    <w:rsid w:val="00B14A16"/>
    <w:rsid w:val="00B14FE6"/>
    <w:rsid w:val="00B20029"/>
    <w:rsid w:val="00B2490A"/>
    <w:rsid w:val="00B27B11"/>
    <w:rsid w:val="00B33E94"/>
    <w:rsid w:val="00B3712C"/>
    <w:rsid w:val="00B37F3A"/>
    <w:rsid w:val="00B413D4"/>
    <w:rsid w:val="00B4236F"/>
    <w:rsid w:val="00B475A6"/>
    <w:rsid w:val="00B52EA6"/>
    <w:rsid w:val="00B55D8F"/>
    <w:rsid w:val="00B56132"/>
    <w:rsid w:val="00B569F1"/>
    <w:rsid w:val="00B62098"/>
    <w:rsid w:val="00B742C9"/>
    <w:rsid w:val="00B80D1A"/>
    <w:rsid w:val="00B81BF2"/>
    <w:rsid w:val="00B820FD"/>
    <w:rsid w:val="00B8287A"/>
    <w:rsid w:val="00B8303B"/>
    <w:rsid w:val="00BA1902"/>
    <w:rsid w:val="00BA48CD"/>
    <w:rsid w:val="00BB508E"/>
    <w:rsid w:val="00BC37AE"/>
    <w:rsid w:val="00BC5459"/>
    <w:rsid w:val="00BC59DD"/>
    <w:rsid w:val="00BC77D1"/>
    <w:rsid w:val="00BD1D36"/>
    <w:rsid w:val="00BE1484"/>
    <w:rsid w:val="00BF2C18"/>
    <w:rsid w:val="00BF3DCC"/>
    <w:rsid w:val="00BF7393"/>
    <w:rsid w:val="00C01E6F"/>
    <w:rsid w:val="00C0627D"/>
    <w:rsid w:val="00C06DF4"/>
    <w:rsid w:val="00C103A8"/>
    <w:rsid w:val="00C1532A"/>
    <w:rsid w:val="00C23272"/>
    <w:rsid w:val="00C24401"/>
    <w:rsid w:val="00C30BF5"/>
    <w:rsid w:val="00C33567"/>
    <w:rsid w:val="00C34E1A"/>
    <w:rsid w:val="00C42448"/>
    <w:rsid w:val="00C42B47"/>
    <w:rsid w:val="00C4465D"/>
    <w:rsid w:val="00C46963"/>
    <w:rsid w:val="00C46E67"/>
    <w:rsid w:val="00C52101"/>
    <w:rsid w:val="00C521D7"/>
    <w:rsid w:val="00C523EC"/>
    <w:rsid w:val="00C55089"/>
    <w:rsid w:val="00C57AC9"/>
    <w:rsid w:val="00C57DE7"/>
    <w:rsid w:val="00C64F09"/>
    <w:rsid w:val="00C7262F"/>
    <w:rsid w:val="00C77B15"/>
    <w:rsid w:val="00C81098"/>
    <w:rsid w:val="00C8503C"/>
    <w:rsid w:val="00C87B37"/>
    <w:rsid w:val="00C903A8"/>
    <w:rsid w:val="00C930CD"/>
    <w:rsid w:val="00C93E39"/>
    <w:rsid w:val="00C96E42"/>
    <w:rsid w:val="00C97685"/>
    <w:rsid w:val="00CA369B"/>
    <w:rsid w:val="00CA6372"/>
    <w:rsid w:val="00CB0FF2"/>
    <w:rsid w:val="00CB366F"/>
    <w:rsid w:val="00CB668F"/>
    <w:rsid w:val="00CC5446"/>
    <w:rsid w:val="00CD1169"/>
    <w:rsid w:val="00CD1DBD"/>
    <w:rsid w:val="00CD206B"/>
    <w:rsid w:val="00CD2B0A"/>
    <w:rsid w:val="00CE4A92"/>
    <w:rsid w:val="00CF1D38"/>
    <w:rsid w:val="00CF39B1"/>
    <w:rsid w:val="00CF44B6"/>
    <w:rsid w:val="00CF4922"/>
    <w:rsid w:val="00CF4E1D"/>
    <w:rsid w:val="00CF579A"/>
    <w:rsid w:val="00D02965"/>
    <w:rsid w:val="00D16466"/>
    <w:rsid w:val="00D16739"/>
    <w:rsid w:val="00D20F84"/>
    <w:rsid w:val="00D22013"/>
    <w:rsid w:val="00D31C2D"/>
    <w:rsid w:val="00D365E5"/>
    <w:rsid w:val="00D47EFA"/>
    <w:rsid w:val="00D569C2"/>
    <w:rsid w:val="00D65CFD"/>
    <w:rsid w:val="00D65F5D"/>
    <w:rsid w:val="00D71EC2"/>
    <w:rsid w:val="00D83FA5"/>
    <w:rsid w:val="00D858C7"/>
    <w:rsid w:val="00D91E64"/>
    <w:rsid w:val="00D972AC"/>
    <w:rsid w:val="00DA0210"/>
    <w:rsid w:val="00DA7932"/>
    <w:rsid w:val="00DA7BF4"/>
    <w:rsid w:val="00DB35B4"/>
    <w:rsid w:val="00DB390A"/>
    <w:rsid w:val="00DB42CB"/>
    <w:rsid w:val="00DB7F53"/>
    <w:rsid w:val="00DC0FCB"/>
    <w:rsid w:val="00DC2057"/>
    <w:rsid w:val="00DE5DE1"/>
    <w:rsid w:val="00DE72D5"/>
    <w:rsid w:val="00DF4BA2"/>
    <w:rsid w:val="00DF6BAB"/>
    <w:rsid w:val="00DF76B9"/>
    <w:rsid w:val="00E00976"/>
    <w:rsid w:val="00E01D04"/>
    <w:rsid w:val="00E033F1"/>
    <w:rsid w:val="00E06285"/>
    <w:rsid w:val="00E06397"/>
    <w:rsid w:val="00E14970"/>
    <w:rsid w:val="00E22240"/>
    <w:rsid w:val="00E24D37"/>
    <w:rsid w:val="00E270EA"/>
    <w:rsid w:val="00E30863"/>
    <w:rsid w:val="00E32F42"/>
    <w:rsid w:val="00E45CCE"/>
    <w:rsid w:val="00E53764"/>
    <w:rsid w:val="00E55E7B"/>
    <w:rsid w:val="00E562DB"/>
    <w:rsid w:val="00E61415"/>
    <w:rsid w:val="00E614C1"/>
    <w:rsid w:val="00E626EB"/>
    <w:rsid w:val="00E67975"/>
    <w:rsid w:val="00E749B5"/>
    <w:rsid w:val="00E81E75"/>
    <w:rsid w:val="00E82BAE"/>
    <w:rsid w:val="00E833F2"/>
    <w:rsid w:val="00E91F42"/>
    <w:rsid w:val="00E930A6"/>
    <w:rsid w:val="00E933BB"/>
    <w:rsid w:val="00E94576"/>
    <w:rsid w:val="00EA2560"/>
    <w:rsid w:val="00EB1AA3"/>
    <w:rsid w:val="00EB788B"/>
    <w:rsid w:val="00ED3BCF"/>
    <w:rsid w:val="00ED4188"/>
    <w:rsid w:val="00EE239B"/>
    <w:rsid w:val="00EE47CD"/>
    <w:rsid w:val="00EE65C8"/>
    <w:rsid w:val="00F003EF"/>
    <w:rsid w:val="00F0104E"/>
    <w:rsid w:val="00F02134"/>
    <w:rsid w:val="00F072B0"/>
    <w:rsid w:val="00F178C2"/>
    <w:rsid w:val="00F26184"/>
    <w:rsid w:val="00F31E40"/>
    <w:rsid w:val="00F32B2A"/>
    <w:rsid w:val="00F419EB"/>
    <w:rsid w:val="00F47D95"/>
    <w:rsid w:val="00F52031"/>
    <w:rsid w:val="00F600A9"/>
    <w:rsid w:val="00F60D6F"/>
    <w:rsid w:val="00F67FC2"/>
    <w:rsid w:val="00F812E7"/>
    <w:rsid w:val="00F82753"/>
    <w:rsid w:val="00F84B0D"/>
    <w:rsid w:val="00F871DD"/>
    <w:rsid w:val="00F901CB"/>
    <w:rsid w:val="00FA0B65"/>
    <w:rsid w:val="00FA37C4"/>
    <w:rsid w:val="00FA65D4"/>
    <w:rsid w:val="00FB3FC2"/>
    <w:rsid w:val="00FB4797"/>
    <w:rsid w:val="00FB55B5"/>
    <w:rsid w:val="00FD46E5"/>
    <w:rsid w:val="00FD5B12"/>
    <w:rsid w:val="00FE6D3F"/>
    <w:rsid w:val="00FF04E6"/>
    <w:rsid w:val="00FF5C3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1A2"/>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421A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421A2"/>
    <w:rPr>
      <w:rFonts w:ascii="Calibri" w:hAnsi="Calibri"/>
      <w:noProof/>
      <w:lang w:val="en-US"/>
    </w:rPr>
  </w:style>
  <w:style w:type="paragraph" w:customStyle="1" w:styleId="EndNoteBibliography">
    <w:name w:val="EndNote Bibliography"/>
    <w:basedOn w:val="Normal"/>
    <w:link w:val="EndNoteBibliographyChar"/>
    <w:rsid w:val="000421A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421A2"/>
    <w:rPr>
      <w:rFonts w:ascii="Calibri" w:hAnsi="Calibri"/>
      <w:noProof/>
      <w:lang w:val="en-US"/>
    </w:rPr>
  </w:style>
  <w:style w:type="character" w:styleId="Hyperlink">
    <w:name w:val="Hyperlink"/>
    <w:basedOn w:val="DefaultParagraphFont"/>
    <w:uiPriority w:val="99"/>
    <w:unhideWhenUsed/>
    <w:rsid w:val="000421A2"/>
    <w:rPr>
      <w:color w:val="0000FF" w:themeColor="hyperlink"/>
      <w:u w:val="single"/>
    </w:rPr>
  </w:style>
  <w:style w:type="paragraph" w:styleId="ListParagraph">
    <w:name w:val="List Paragraph"/>
    <w:basedOn w:val="Normal"/>
    <w:uiPriority w:val="34"/>
    <w:qFormat/>
    <w:rsid w:val="000421A2"/>
    <w:pPr>
      <w:ind w:left="720"/>
      <w:contextualSpacing/>
    </w:pPr>
  </w:style>
  <w:style w:type="paragraph" w:styleId="Header">
    <w:name w:val="header"/>
    <w:basedOn w:val="Normal"/>
    <w:link w:val="HeaderChar"/>
    <w:uiPriority w:val="99"/>
    <w:unhideWhenUsed/>
    <w:rsid w:val="000421A2"/>
    <w:pPr>
      <w:tabs>
        <w:tab w:val="center" w:pos="4252"/>
        <w:tab w:val="right" w:pos="8504"/>
      </w:tabs>
      <w:spacing w:after="0" w:line="240" w:lineRule="auto"/>
    </w:pPr>
  </w:style>
  <w:style w:type="character" w:customStyle="1" w:styleId="HeaderChar">
    <w:name w:val="Header Char"/>
    <w:basedOn w:val="DefaultParagraphFont"/>
    <w:link w:val="Header"/>
    <w:uiPriority w:val="99"/>
    <w:rsid w:val="000421A2"/>
    <w:rPr>
      <w:lang w:val="en-GB"/>
    </w:rPr>
  </w:style>
  <w:style w:type="paragraph" w:styleId="Footer">
    <w:name w:val="footer"/>
    <w:basedOn w:val="Normal"/>
    <w:link w:val="FooterChar"/>
    <w:uiPriority w:val="99"/>
    <w:unhideWhenUsed/>
    <w:rsid w:val="000421A2"/>
    <w:pPr>
      <w:tabs>
        <w:tab w:val="center" w:pos="4252"/>
        <w:tab w:val="right" w:pos="8504"/>
      </w:tabs>
      <w:spacing w:after="0" w:line="240" w:lineRule="auto"/>
    </w:pPr>
  </w:style>
  <w:style w:type="character" w:customStyle="1" w:styleId="FooterChar">
    <w:name w:val="Footer Char"/>
    <w:basedOn w:val="DefaultParagraphFont"/>
    <w:link w:val="Footer"/>
    <w:uiPriority w:val="99"/>
    <w:rsid w:val="000421A2"/>
    <w:rPr>
      <w:lang w:val="en-GB"/>
    </w:rPr>
  </w:style>
  <w:style w:type="paragraph" w:styleId="BalloonText">
    <w:name w:val="Balloon Text"/>
    <w:basedOn w:val="Normal"/>
    <w:link w:val="BalloonTextChar"/>
    <w:uiPriority w:val="99"/>
    <w:semiHidden/>
    <w:unhideWhenUsed/>
    <w:rsid w:val="00042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1A2"/>
    <w:rPr>
      <w:rFonts w:ascii="Tahoma" w:hAnsi="Tahoma" w:cs="Tahoma"/>
      <w:sz w:val="16"/>
      <w:szCs w:val="16"/>
      <w:lang w:val="en-GB"/>
    </w:rPr>
  </w:style>
  <w:style w:type="character" w:styleId="CommentReference">
    <w:name w:val="annotation reference"/>
    <w:basedOn w:val="DefaultParagraphFont"/>
    <w:uiPriority w:val="99"/>
    <w:semiHidden/>
    <w:unhideWhenUsed/>
    <w:rsid w:val="000421A2"/>
    <w:rPr>
      <w:sz w:val="16"/>
      <w:szCs w:val="16"/>
    </w:rPr>
  </w:style>
  <w:style w:type="paragraph" w:styleId="CommentText">
    <w:name w:val="annotation text"/>
    <w:basedOn w:val="Normal"/>
    <w:link w:val="CommentTextChar"/>
    <w:uiPriority w:val="99"/>
    <w:semiHidden/>
    <w:unhideWhenUsed/>
    <w:rsid w:val="000421A2"/>
    <w:pPr>
      <w:spacing w:line="240" w:lineRule="auto"/>
    </w:pPr>
    <w:rPr>
      <w:sz w:val="20"/>
      <w:szCs w:val="20"/>
    </w:rPr>
  </w:style>
  <w:style w:type="character" w:customStyle="1" w:styleId="CommentTextChar">
    <w:name w:val="Comment Text Char"/>
    <w:basedOn w:val="DefaultParagraphFont"/>
    <w:link w:val="CommentText"/>
    <w:uiPriority w:val="99"/>
    <w:semiHidden/>
    <w:rsid w:val="000421A2"/>
    <w:rPr>
      <w:sz w:val="20"/>
      <w:szCs w:val="20"/>
      <w:lang w:val="en-GB"/>
    </w:rPr>
  </w:style>
  <w:style w:type="character" w:customStyle="1" w:styleId="CommentSubjectChar">
    <w:name w:val="Comment Subject Char"/>
    <w:basedOn w:val="CommentTextChar"/>
    <w:link w:val="CommentSubject"/>
    <w:uiPriority w:val="99"/>
    <w:semiHidden/>
    <w:rsid w:val="000421A2"/>
    <w:rPr>
      <w:b/>
      <w:bCs/>
      <w:sz w:val="20"/>
      <w:szCs w:val="20"/>
      <w:lang w:val="en-GB"/>
    </w:rPr>
  </w:style>
  <w:style w:type="paragraph" w:styleId="CommentSubject">
    <w:name w:val="annotation subject"/>
    <w:basedOn w:val="CommentText"/>
    <w:next w:val="CommentText"/>
    <w:link w:val="CommentSubjectChar"/>
    <w:uiPriority w:val="99"/>
    <w:semiHidden/>
    <w:unhideWhenUsed/>
    <w:rsid w:val="000421A2"/>
    <w:rPr>
      <w:b/>
      <w:bCs/>
    </w:rPr>
  </w:style>
  <w:style w:type="character" w:customStyle="1" w:styleId="st">
    <w:name w:val="st"/>
    <w:basedOn w:val="DefaultParagraphFont"/>
    <w:rsid w:val="00327EFB"/>
  </w:style>
  <w:style w:type="paragraph" w:styleId="PlainText">
    <w:name w:val="Plain Text"/>
    <w:basedOn w:val="Normal"/>
    <w:link w:val="PlainTextChar"/>
    <w:uiPriority w:val="99"/>
    <w:semiHidden/>
    <w:unhideWhenUsed/>
    <w:rsid w:val="00453863"/>
    <w:pPr>
      <w:spacing w:after="0" w:line="240" w:lineRule="auto"/>
    </w:pPr>
    <w:rPr>
      <w:rFonts w:ascii="Calibri" w:hAnsi="Calibri"/>
      <w:szCs w:val="21"/>
      <w:lang w:val="es-ES_tradnl"/>
    </w:rPr>
  </w:style>
  <w:style w:type="character" w:customStyle="1" w:styleId="PlainTextChar">
    <w:name w:val="Plain Text Char"/>
    <w:basedOn w:val="DefaultParagraphFont"/>
    <w:link w:val="PlainText"/>
    <w:uiPriority w:val="99"/>
    <w:semiHidden/>
    <w:rsid w:val="0045386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1A2"/>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421A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421A2"/>
    <w:rPr>
      <w:rFonts w:ascii="Calibri" w:hAnsi="Calibri"/>
      <w:noProof/>
      <w:lang w:val="en-US"/>
    </w:rPr>
  </w:style>
  <w:style w:type="paragraph" w:customStyle="1" w:styleId="EndNoteBibliography">
    <w:name w:val="EndNote Bibliography"/>
    <w:basedOn w:val="Normal"/>
    <w:link w:val="EndNoteBibliographyChar"/>
    <w:rsid w:val="000421A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421A2"/>
    <w:rPr>
      <w:rFonts w:ascii="Calibri" w:hAnsi="Calibri"/>
      <w:noProof/>
      <w:lang w:val="en-US"/>
    </w:rPr>
  </w:style>
  <w:style w:type="character" w:styleId="Hyperlink">
    <w:name w:val="Hyperlink"/>
    <w:basedOn w:val="DefaultParagraphFont"/>
    <w:uiPriority w:val="99"/>
    <w:unhideWhenUsed/>
    <w:rsid w:val="000421A2"/>
    <w:rPr>
      <w:color w:val="0000FF" w:themeColor="hyperlink"/>
      <w:u w:val="single"/>
    </w:rPr>
  </w:style>
  <w:style w:type="paragraph" w:styleId="ListParagraph">
    <w:name w:val="List Paragraph"/>
    <w:basedOn w:val="Normal"/>
    <w:uiPriority w:val="34"/>
    <w:qFormat/>
    <w:rsid w:val="000421A2"/>
    <w:pPr>
      <w:ind w:left="720"/>
      <w:contextualSpacing/>
    </w:pPr>
  </w:style>
  <w:style w:type="paragraph" w:styleId="Header">
    <w:name w:val="header"/>
    <w:basedOn w:val="Normal"/>
    <w:link w:val="HeaderChar"/>
    <w:uiPriority w:val="99"/>
    <w:unhideWhenUsed/>
    <w:rsid w:val="000421A2"/>
    <w:pPr>
      <w:tabs>
        <w:tab w:val="center" w:pos="4252"/>
        <w:tab w:val="right" w:pos="8504"/>
      </w:tabs>
      <w:spacing w:after="0" w:line="240" w:lineRule="auto"/>
    </w:pPr>
  </w:style>
  <w:style w:type="character" w:customStyle="1" w:styleId="HeaderChar">
    <w:name w:val="Header Char"/>
    <w:basedOn w:val="DefaultParagraphFont"/>
    <w:link w:val="Header"/>
    <w:uiPriority w:val="99"/>
    <w:rsid w:val="000421A2"/>
    <w:rPr>
      <w:lang w:val="en-GB"/>
    </w:rPr>
  </w:style>
  <w:style w:type="paragraph" w:styleId="Footer">
    <w:name w:val="footer"/>
    <w:basedOn w:val="Normal"/>
    <w:link w:val="FooterChar"/>
    <w:uiPriority w:val="99"/>
    <w:unhideWhenUsed/>
    <w:rsid w:val="000421A2"/>
    <w:pPr>
      <w:tabs>
        <w:tab w:val="center" w:pos="4252"/>
        <w:tab w:val="right" w:pos="8504"/>
      </w:tabs>
      <w:spacing w:after="0" w:line="240" w:lineRule="auto"/>
    </w:pPr>
  </w:style>
  <w:style w:type="character" w:customStyle="1" w:styleId="FooterChar">
    <w:name w:val="Footer Char"/>
    <w:basedOn w:val="DefaultParagraphFont"/>
    <w:link w:val="Footer"/>
    <w:uiPriority w:val="99"/>
    <w:rsid w:val="000421A2"/>
    <w:rPr>
      <w:lang w:val="en-GB"/>
    </w:rPr>
  </w:style>
  <w:style w:type="paragraph" w:styleId="BalloonText">
    <w:name w:val="Balloon Text"/>
    <w:basedOn w:val="Normal"/>
    <w:link w:val="BalloonTextChar"/>
    <w:uiPriority w:val="99"/>
    <w:semiHidden/>
    <w:unhideWhenUsed/>
    <w:rsid w:val="00042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1A2"/>
    <w:rPr>
      <w:rFonts w:ascii="Tahoma" w:hAnsi="Tahoma" w:cs="Tahoma"/>
      <w:sz w:val="16"/>
      <w:szCs w:val="16"/>
      <w:lang w:val="en-GB"/>
    </w:rPr>
  </w:style>
  <w:style w:type="character" w:styleId="CommentReference">
    <w:name w:val="annotation reference"/>
    <w:basedOn w:val="DefaultParagraphFont"/>
    <w:uiPriority w:val="99"/>
    <w:semiHidden/>
    <w:unhideWhenUsed/>
    <w:rsid w:val="000421A2"/>
    <w:rPr>
      <w:sz w:val="16"/>
      <w:szCs w:val="16"/>
    </w:rPr>
  </w:style>
  <w:style w:type="paragraph" w:styleId="CommentText">
    <w:name w:val="annotation text"/>
    <w:basedOn w:val="Normal"/>
    <w:link w:val="CommentTextChar"/>
    <w:uiPriority w:val="99"/>
    <w:semiHidden/>
    <w:unhideWhenUsed/>
    <w:rsid w:val="000421A2"/>
    <w:pPr>
      <w:spacing w:line="240" w:lineRule="auto"/>
    </w:pPr>
    <w:rPr>
      <w:sz w:val="20"/>
      <w:szCs w:val="20"/>
    </w:rPr>
  </w:style>
  <w:style w:type="character" w:customStyle="1" w:styleId="CommentTextChar">
    <w:name w:val="Comment Text Char"/>
    <w:basedOn w:val="DefaultParagraphFont"/>
    <w:link w:val="CommentText"/>
    <w:uiPriority w:val="99"/>
    <w:semiHidden/>
    <w:rsid w:val="000421A2"/>
    <w:rPr>
      <w:sz w:val="20"/>
      <w:szCs w:val="20"/>
      <w:lang w:val="en-GB"/>
    </w:rPr>
  </w:style>
  <w:style w:type="character" w:customStyle="1" w:styleId="CommentSubjectChar">
    <w:name w:val="Comment Subject Char"/>
    <w:basedOn w:val="CommentTextChar"/>
    <w:link w:val="CommentSubject"/>
    <w:uiPriority w:val="99"/>
    <w:semiHidden/>
    <w:rsid w:val="000421A2"/>
    <w:rPr>
      <w:b/>
      <w:bCs/>
      <w:sz w:val="20"/>
      <w:szCs w:val="20"/>
      <w:lang w:val="en-GB"/>
    </w:rPr>
  </w:style>
  <w:style w:type="paragraph" w:styleId="CommentSubject">
    <w:name w:val="annotation subject"/>
    <w:basedOn w:val="CommentText"/>
    <w:next w:val="CommentText"/>
    <w:link w:val="CommentSubjectChar"/>
    <w:uiPriority w:val="99"/>
    <w:semiHidden/>
    <w:unhideWhenUsed/>
    <w:rsid w:val="000421A2"/>
    <w:rPr>
      <w:b/>
      <w:bCs/>
    </w:rPr>
  </w:style>
  <w:style w:type="character" w:customStyle="1" w:styleId="st">
    <w:name w:val="st"/>
    <w:basedOn w:val="DefaultParagraphFont"/>
    <w:rsid w:val="00327EFB"/>
  </w:style>
  <w:style w:type="paragraph" w:styleId="PlainText">
    <w:name w:val="Plain Text"/>
    <w:basedOn w:val="Normal"/>
    <w:link w:val="PlainTextChar"/>
    <w:uiPriority w:val="99"/>
    <w:semiHidden/>
    <w:unhideWhenUsed/>
    <w:rsid w:val="00453863"/>
    <w:pPr>
      <w:spacing w:after="0" w:line="240" w:lineRule="auto"/>
    </w:pPr>
    <w:rPr>
      <w:rFonts w:ascii="Calibri" w:hAnsi="Calibri"/>
      <w:szCs w:val="21"/>
      <w:lang w:val="es-ES_tradnl"/>
    </w:rPr>
  </w:style>
  <w:style w:type="character" w:customStyle="1" w:styleId="PlainTextChar">
    <w:name w:val="Plain Text Char"/>
    <w:basedOn w:val="DefaultParagraphFont"/>
    <w:link w:val="PlainText"/>
    <w:uiPriority w:val="99"/>
    <w:semiHidden/>
    <w:rsid w:val="0045386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6218">
      <w:bodyDiv w:val="1"/>
      <w:marLeft w:val="0"/>
      <w:marRight w:val="0"/>
      <w:marTop w:val="0"/>
      <w:marBottom w:val="0"/>
      <w:divBdr>
        <w:top w:val="none" w:sz="0" w:space="0" w:color="auto"/>
        <w:left w:val="none" w:sz="0" w:space="0" w:color="auto"/>
        <w:bottom w:val="none" w:sz="0" w:space="0" w:color="auto"/>
        <w:right w:val="none" w:sz="0" w:space="0" w:color="auto"/>
      </w:divBdr>
    </w:div>
    <w:div w:id="293954040">
      <w:bodyDiv w:val="1"/>
      <w:marLeft w:val="0"/>
      <w:marRight w:val="0"/>
      <w:marTop w:val="0"/>
      <w:marBottom w:val="0"/>
      <w:divBdr>
        <w:top w:val="none" w:sz="0" w:space="0" w:color="auto"/>
        <w:left w:val="none" w:sz="0" w:space="0" w:color="auto"/>
        <w:bottom w:val="none" w:sz="0" w:space="0" w:color="auto"/>
        <w:right w:val="none" w:sz="0" w:space="0" w:color="auto"/>
      </w:divBdr>
    </w:div>
    <w:div w:id="383725362">
      <w:bodyDiv w:val="1"/>
      <w:marLeft w:val="0"/>
      <w:marRight w:val="0"/>
      <w:marTop w:val="0"/>
      <w:marBottom w:val="0"/>
      <w:divBdr>
        <w:top w:val="none" w:sz="0" w:space="0" w:color="auto"/>
        <w:left w:val="none" w:sz="0" w:space="0" w:color="auto"/>
        <w:bottom w:val="none" w:sz="0" w:space="0" w:color="auto"/>
        <w:right w:val="none" w:sz="0" w:space="0" w:color="auto"/>
      </w:divBdr>
    </w:div>
    <w:div w:id="430055794">
      <w:bodyDiv w:val="1"/>
      <w:marLeft w:val="0"/>
      <w:marRight w:val="0"/>
      <w:marTop w:val="0"/>
      <w:marBottom w:val="0"/>
      <w:divBdr>
        <w:top w:val="none" w:sz="0" w:space="0" w:color="auto"/>
        <w:left w:val="none" w:sz="0" w:space="0" w:color="auto"/>
        <w:bottom w:val="none" w:sz="0" w:space="0" w:color="auto"/>
        <w:right w:val="none" w:sz="0" w:space="0" w:color="auto"/>
      </w:divBdr>
    </w:div>
    <w:div w:id="716049589">
      <w:bodyDiv w:val="1"/>
      <w:marLeft w:val="0"/>
      <w:marRight w:val="0"/>
      <w:marTop w:val="0"/>
      <w:marBottom w:val="0"/>
      <w:divBdr>
        <w:top w:val="none" w:sz="0" w:space="0" w:color="auto"/>
        <w:left w:val="none" w:sz="0" w:space="0" w:color="auto"/>
        <w:bottom w:val="none" w:sz="0" w:space="0" w:color="auto"/>
        <w:right w:val="none" w:sz="0" w:space="0" w:color="auto"/>
      </w:divBdr>
    </w:div>
    <w:div w:id="885534053">
      <w:bodyDiv w:val="1"/>
      <w:marLeft w:val="0"/>
      <w:marRight w:val="0"/>
      <w:marTop w:val="0"/>
      <w:marBottom w:val="0"/>
      <w:divBdr>
        <w:top w:val="none" w:sz="0" w:space="0" w:color="auto"/>
        <w:left w:val="none" w:sz="0" w:space="0" w:color="auto"/>
        <w:bottom w:val="none" w:sz="0" w:space="0" w:color="auto"/>
        <w:right w:val="none" w:sz="0" w:space="0" w:color="auto"/>
      </w:divBdr>
    </w:div>
    <w:div w:id="969556901">
      <w:bodyDiv w:val="1"/>
      <w:marLeft w:val="0"/>
      <w:marRight w:val="0"/>
      <w:marTop w:val="0"/>
      <w:marBottom w:val="0"/>
      <w:divBdr>
        <w:top w:val="none" w:sz="0" w:space="0" w:color="auto"/>
        <w:left w:val="none" w:sz="0" w:space="0" w:color="auto"/>
        <w:bottom w:val="none" w:sz="0" w:space="0" w:color="auto"/>
        <w:right w:val="none" w:sz="0" w:space="0" w:color="auto"/>
      </w:divBdr>
    </w:div>
    <w:div w:id="1174490348">
      <w:bodyDiv w:val="1"/>
      <w:marLeft w:val="0"/>
      <w:marRight w:val="0"/>
      <w:marTop w:val="0"/>
      <w:marBottom w:val="0"/>
      <w:divBdr>
        <w:top w:val="none" w:sz="0" w:space="0" w:color="auto"/>
        <w:left w:val="none" w:sz="0" w:space="0" w:color="auto"/>
        <w:bottom w:val="none" w:sz="0" w:space="0" w:color="auto"/>
        <w:right w:val="none" w:sz="0" w:space="0" w:color="auto"/>
      </w:divBdr>
    </w:div>
    <w:div w:id="1400784343">
      <w:bodyDiv w:val="1"/>
      <w:marLeft w:val="0"/>
      <w:marRight w:val="0"/>
      <w:marTop w:val="0"/>
      <w:marBottom w:val="0"/>
      <w:divBdr>
        <w:top w:val="none" w:sz="0" w:space="0" w:color="auto"/>
        <w:left w:val="none" w:sz="0" w:space="0" w:color="auto"/>
        <w:bottom w:val="none" w:sz="0" w:space="0" w:color="auto"/>
        <w:right w:val="none" w:sz="0" w:space="0" w:color="auto"/>
      </w:divBdr>
    </w:div>
    <w:div w:id="1577471439">
      <w:bodyDiv w:val="1"/>
      <w:marLeft w:val="0"/>
      <w:marRight w:val="0"/>
      <w:marTop w:val="0"/>
      <w:marBottom w:val="0"/>
      <w:divBdr>
        <w:top w:val="none" w:sz="0" w:space="0" w:color="auto"/>
        <w:left w:val="none" w:sz="0" w:space="0" w:color="auto"/>
        <w:bottom w:val="none" w:sz="0" w:space="0" w:color="auto"/>
        <w:right w:val="none" w:sz="0" w:space="0" w:color="auto"/>
      </w:divBdr>
    </w:div>
    <w:div w:id="1814717090">
      <w:bodyDiv w:val="1"/>
      <w:marLeft w:val="0"/>
      <w:marRight w:val="0"/>
      <w:marTop w:val="0"/>
      <w:marBottom w:val="0"/>
      <w:divBdr>
        <w:top w:val="none" w:sz="0" w:space="0" w:color="auto"/>
        <w:left w:val="none" w:sz="0" w:space="0" w:color="auto"/>
        <w:bottom w:val="none" w:sz="0" w:space="0" w:color="auto"/>
        <w:right w:val="none" w:sz="0" w:space="0" w:color="auto"/>
      </w:divBdr>
    </w:div>
    <w:div w:id="2028751462">
      <w:bodyDiv w:val="1"/>
      <w:marLeft w:val="0"/>
      <w:marRight w:val="0"/>
      <w:marTop w:val="0"/>
      <w:marBottom w:val="0"/>
      <w:divBdr>
        <w:top w:val="none" w:sz="0" w:space="0" w:color="auto"/>
        <w:left w:val="none" w:sz="0" w:space="0" w:color="auto"/>
        <w:bottom w:val="none" w:sz="0" w:space="0" w:color="auto"/>
        <w:right w:val="none" w:sz="0" w:space="0" w:color="auto"/>
      </w:divBdr>
    </w:div>
    <w:div w:id="207365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x.doi.org/10.1016/j.acn.2006.10.005"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13</Pages>
  <Words>7191</Words>
  <Characters>39556</Characters>
  <Application>Microsoft Office Word</Application>
  <DocSecurity>0</DocSecurity>
  <Lines>329</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Antonio García Casal</dc:creator>
  <cp:lastModifiedBy>Jesús Antonio García Casal</cp:lastModifiedBy>
  <cp:revision>17</cp:revision>
  <dcterms:created xsi:type="dcterms:W3CDTF">2017-02-09T17:51:00Z</dcterms:created>
  <dcterms:modified xsi:type="dcterms:W3CDTF">2017-07-03T11:20:00Z</dcterms:modified>
</cp:coreProperties>
</file>