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B3" w:rsidRDefault="004C23B3" w:rsidP="009F79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9F7901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Study Protocol</w:t>
      </w:r>
      <w:r w:rsidR="00637146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</w:p>
    <w:p w:rsidR="00637146" w:rsidRPr="009F7901" w:rsidRDefault="00637146" w:rsidP="009F79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Learning curve and transcatheter aortic valve implantation (TAVI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)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a systematic review.</w:t>
      </w:r>
    </w:p>
    <w:p w:rsidR="00D46E1F" w:rsidRPr="00D46E1F" w:rsidRDefault="00D46E1F" w:rsidP="009F7901">
      <w:pPr>
        <w:jc w:val="both"/>
        <w:rPr>
          <w:rFonts w:ascii="Times New Roman" w:hAnsi="Times New Roman" w:cs="Times New Roman"/>
          <w:b/>
          <w:sz w:val="10"/>
          <w:szCs w:val="32"/>
          <w:u w:val="single"/>
          <w:lang w:val="en-GB"/>
        </w:rPr>
      </w:pPr>
    </w:p>
    <w:p w:rsidR="00BB6E5F" w:rsidRPr="00B253E4" w:rsidRDefault="00BB6E5F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Aims</w:t>
      </w:r>
    </w:p>
    <w:p w:rsidR="00B253E4" w:rsidRPr="00B253E4" w:rsidRDefault="00B253E4" w:rsidP="00F46415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To identify</w:t>
      </w:r>
      <w:r w:rsidR="00B432AB">
        <w:rPr>
          <w:rFonts w:ascii="Times New Roman" w:hAnsi="Times New Roman" w:cs="Times New Roman"/>
          <w:lang w:val="en-GB"/>
        </w:rPr>
        <w:t xml:space="preserve"> studies </w:t>
      </w:r>
      <w:r w:rsidR="00275407">
        <w:rPr>
          <w:rFonts w:ascii="Times New Roman" w:hAnsi="Times New Roman" w:cs="Times New Roman"/>
          <w:lang w:val="en-GB"/>
        </w:rPr>
        <w:t xml:space="preserve">mentioning </w:t>
      </w:r>
      <w:r w:rsidR="00F46415">
        <w:rPr>
          <w:rFonts w:ascii="Times New Roman" w:hAnsi="Times New Roman" w:cs="Times New Roman"/>
          <w:lang w:val="en-GB"/>
        </w:rPr>
        <w:t xml:space="preserve">or analysing </w:t>
      </w:r>
      <w:r w:rsidR="00275407">
        <w:rPr>
          <w:rFonts w:ascii="Times New Roman" w:hAnsi="Times New Roman" w:cs="Times New Roman"/>
          <w:lang w:val="en-GB"/>
        </w:rPr>
        <w:t>learning curve for transcatheter aortic valve i</w:t>
      </w:r>
      <w:r w:rsidR="00275407" w:rsidRPr="00275407">
        <w:rPr>
          <w:rFonts w:ascii="Times New Roman" w:hAnsi="Times New Roman" w:cs="Times New Roman"/>
          <w:lang w:val="en-GB"/>
        </w:rPr>
        <w:t>mplantation</w:t>
      </w:r>
      <w:r w:rsidR="00275407">
        <w:rPr>
          <w:rFonts w:ascii="Times New Roman" w:hAnsi="Times New Roman" w:cs="Times New Roman"/>
          <w:lang w:val="en-GB"/>
        </w:rPr>
        <w:t xml:space="preserve"> (TAVI).</w:t>
      </w:r>
      <w:r w:rsidRPr="00B253E4">
        <w:rPr>
          <w:rFonts w:ascii="Times New Roman" w:hAnsi="Times New Roman" w:cs="Times New Roman"/>
          <w:lang w:val="en-GB"/>
        </w:rPr>
        <w:t xml:space="preserve"> </w:t>
      </w:r>
    </w:p>
    <w:p w:rsidR="00B432AB" w:rsidRPr="00637146" w:rsidRDefault="00275407" w:rsidP="00F46415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637146">
        <w:rPr>
          <w:rFonts w:ascii="Times New Roman" w:hAnsi="Times New Roman" w:cs="Times New Roman"/>
          <w:lang w:val="en-US"/>
        </w:rPr>
        <w:t>To determine the level of detail for learning</w:t>
      </w:r>
      <w:r w:rsidR="00637146">
        <w:rPr>
          <w:rFonts w:ascii="Times New Roman" w:hAnsi="Times New Roman" w:cs="Times New Roman"/>
          <w:lang w:val="en-US"/>
        </w:rPr>
        <w:t>,</w:t>
      </w:r>
      <w:r w:rsidR="0012299A">
        <w:rPr>
          <w:rFonts w:ascii="Times New Roman" w:hAnsi="Times New Roman" w:cs="Times New Roman"/>
          <w:lang w:val="en-US"/>
        </w:rPr>
        <w:t xml:space="preserve"> and </w:t>
      </w:r>
      <w:r w:rsidR="00637146" w:rsidRPr="00637146">
        <w:rPr>
          <w:rFonts w:ascii="Times New Roman" w:hAnsi="Times New Roman" w:cs="Times New Roman"/>
          <w:lang w:val="en-US"/>
        </w:rPr>
        <w:t>confront general characteristics</w:t>
      </w:r>
      <w:r w:rsidR="00637146">
        <w:rPr>
          <w:rFonts w:ascii="Times New Roman" w:hAnsi="Times New Roman" w:cs="Times New Roman"/>
          <w:lang w:val="en-US"/>
        </w:rPr>
        <w:t xml:space="preserve"> of the articles with</w:t>
      </w:r>
      <w:r w:rsidR="00637146" w:rsidRPr="00637146">
        <w:rPr>
          <w:rFonts w:ascii="Times New Roman" w:hAnsi="Times New Roman" w:cs="Times New Roman"/>
          <w:lang w:val="en-US"/>
        </w:rPr>
        <w:t xml:space="preserve"> </w:t>
      </w:r>
      <w:r w:rsidR="00637146">
        <w:rPr>
          <w:rFonts w:ascii="Times New Roman" w:hAnsi="Times New Roman" w:cs="Times New Roman"/>
          <w:lang w:val="en-US"/>
        </w:rPr>
        <w:t>learning curve data.</w:t>
      </w:r>
    </w:p>
    <w:p w:rsidR="00BB6E5F" w:rsidRPr="00B253E4" w:rsidRDefault="00BB6E5F" w:rsidP="00BB6E5F">
      <w:p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253E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Methods</w:t>
      </w:r>
    </w:p>
    <w:p w:rsidR="00EE29D3" w:rsidRPr="0012299A" w:rsidRDefault="00BB6E5F" w:rsidP="00EE29D3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12299A">
        <w:rPr>
          <w:rFonts w:ascii="Times New Roman" w:hAnsi="Times New Roman" w:cs="Times New Roman"/>
          <w:b/>
          <w:color w:val="943634" w:themeColor="accent2" w:themeShade="BF"/>
          <w:lang w:val="en-GB"/>
        </w:rPr>
        <w:t>Data sources</w:t>
      </w:r>
    </w:p>
    <w:p w:rsidR="00BB6E5F" w:rsidRPr="0070657A" w:rsidRDefault="00BB6E5F" w:rsidP="00EE29D3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70657A">
        <w:rPr>
          <w:rFonts w:ascii="Times New Roman" w:hAnsi="Times New Roman" w:cs="Times New Roman"/>
          <w:lang w:val="en-GB"/>
        </w:rPr>
        <w:t>PubMed</w:t>
      </w:r>
      <w:r w:rsidR="00A677F7" w:rsidRPr="0070657A">
        <w:rPr>
          <w:rFonts w:ascii="Times New Roman" w:hAnsi="Times New Roman" w:cs="Times New Roman"/>
          <w:lang w:val="en-GB"/>
        </w:rPr>
        <w:t xml:space="preserve"> and Embase</w:t>
      </w:r>
    </w:p>
    <w:p w:rsidR="0012299A" w:rsidRPr="0035747B" w:rsidRDefault="00BB6E5F" w:rsidP="0035747B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12299A">
        <w:rPr>
          <w:rFonts w:ascii="Times New Roman" w:hAnsi="Times New Roman" w:cs="Times New Roman"/>
          <w:b/>
          <w:color w:val="943634" w:themeColor="accent2" w:themeShade="BF"/>
          <w:lang w:val="en-GB"/>
        </w:rPr>
        <w:t xml:space="preserve">Search </w:t>
      </w:r>
      <w:r w:rsidR="0035747B">
        <w:rPr>
          <w:rFonts w:ascii="Times New Roman" w:hAnsi="Times New Roman" w:cs="Times New Roman"/>
          <w:b/>
          <w:color w:val="943634" w:themeColor="accent2" w:themeShade="BF"/>
          <w:lang w:val="en-GB"/>
        </w:rPr>
        <w:t>terms</w:t>
      </w:r>
    </w:p>
    <w:p w:rsidR="0070657A" w:rsidRPr="0012299A" w:rsidRDefault="0070657A" w:rsidP="00F2521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12299A">
        <w:rPr>
          <w:rFonts w:ascii="Times New Roman" w:hAnsi="Times New Roman" w:cs="Times New Roman"/>
          <w:b/>
          <w:color w:val="0070C0"/>
          <w:lang w:val="en-GB"/>
        </w:rPr>
        <w:t>Pubmed</w:t>
      </w:r>
      <w:r w:rsidRPr="0012299A">
        <w:rPr>
          <w:rFonts w:ascii="Times New Roman" w:hAnsi="Times New Roman" w:cs="Times New Roman"/>
          <w:lang w:val="en-GB"/>
        </w:rPr>
        <w:t xml:space="preserve"> :  “Prospective study” [Mesh] AND (percutaneous OR transcatheter OR transapical OR transsubclavian OR transaortic OR transaxillary) AND (aortic valve) AND (replacement OR implantation)</w:t>
      </w:r>
    </w:p>
    <w:p w:rsidR="0070657A" w:rsidRPr="0012299A" w:rsidRDefault="0070657A" w:rsidP="00F2521E">
      <w:pPr>
        <w:pStyle w:val="Paragraphedeliste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70657A" w:rsidRPr="0012299A" w:rsidRDefault="0070657A" w:rsidP="00F2521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12299A">
        <w:rPr>
          <w:rFonts w:ascii="Times New Roman" w:hAnsi="Times New Roman" w:cs="Times New Roman"/>
          <w:b/>
          <w:color w:val="0070C0"/>
          <w:lang w:val="en-GB"/>
        </w:rPr>
        <w:t>Embase</w:t>
      </w:r>
      <w:r w:rsidRPr="0012299A">
        <w:rPr>
          <w:rFonts w:ascii="Times New Roman" w:hAnsi="Times New Roman" w:cs="Times New Roman"/>
          <w:lang w:val="en-GB"/>
        </w:rPr>
        <w:t xml:space="preserve"> : (percutaneous OR transcatheter OR transapical OR transsubclavian OR transaortic OR transaxillary) AND (aortic valve) AND (replacement OR implantation)</w:t>
      </w:r>
    </w:p>
    <w:p w:rsidR="0070657A" w:rsidRPr="0012299A" w:rsidRDefault="0070657A" w:rsidP="00F2521E">
      <w:pPr>
        <w:pStyle w:val="Paragraphedeliste"/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12299A" w:rsidRPr="005F4C55" w:rsidRDefault="0012299A" w:rsidP="005F4C55">
      <w:pPr>
        <w:ind w:firstLine="360"/>
        <w:rPr>
          <w:rFonts w:ascii="Times New Roman" w:hAnsi="Times New Roman" w:cs="Times New Roman"/>
          <w:b/>
          <w:lang w:val="en-GB"/>
        </w:rPr>
      </w:pPr>
      <w:r w:rsidRPr="005F4C55">
        <w:rPr>
          <w:rFonts w:ascii="Times New Roman" w:hAnsi="Times New Roman" w:cs="Times New Roman"/>
          <w:b/>
          <w:lang w:val="en-GB"/>
        </w:rPr>
        <w:t>Supplementary criteria:</w:t>
      </w:r>
    </w:p>
    <w:p w:rsidR="0012299A" w:rsidRDefault="0012299A" w:rsidP="0012299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Prospective study</w:t>
      </w:r>
    </w:p>
    <w:p w:rsidR="0012299A" w:rsidRDefault="0012299A" w:rsidP="003574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Period of 10 years</w:t>
      </w:r>
      <w:r w:rsidR="00267E7E">
        <w:rPr>
          <w:rFonts w:ascii="Times New Roman" w:hAnsi="Times New Roman" w:cs="Times New Roman"/>
          <w:lang w:val="en-GB"/>
        </w:rPr>
        <w:t xml:space="preserve"> (200</w:t>
      </w:r>
      <w:r w:rsidR="003F3718">
        <w:rPr>
          <w:rFonts w:ascii="Times New Roman" w:hAnsi="Times New Roman" w:cs="Times New Roman"/>
          <w:lang w:val="en-GB"/>
        </w:rPr>
        <w:t>6</w:t>
      </w:r>
      <w:r w:rsidR="00267E7E">
        <w:rPr>
          <w:rFonts w:ascii="Times New Roman" w:hAnsi="Times New Roman" w:cs="Times New Roman"/>
          <w:lang w:val="en-GB"/>
        </w:rPr>
        <w:t>-2017)</w:t>
      </w:r>
    </w:p>
    <w:p w:rsidR="00D46E1F" w:rsidRDefault="00D46E1F" w:rsidP="003574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Articles</w:t>
      </w:r>
    </w:p>
    <w:p w:rsidR="00FD2349" w:rsidRPr="0012299A" w:rsidRDefault="00FD2349" w:rsidP="00FD2349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12299A">
        <w:rPr>
          <w:rFonts w:ascii="Times New Roman" w:hAnsi="Times New Roman" w:cs="Times New Roman"/>
          <w:b/>
          <w:color w:val="943634" w:themeColor="accent2" w:themeShade="BF"/>
          <w:lang w:val="en-GB"/>
        </w:rPr>
        <w:t>L</w:t>
      </w:r>
      <w:r w:rsidR="009070B7" w:rsidRPr="0012299A">
        <w:rPr>
          <w:rFonts w:ascii="Times New Roman" w:hAnsi="Times New Roman" w:cs="Times New Roman"/>
          <w:b/>
          <w:color w:val="943634" w:themeColor="accent2" w:themeShade="BF"/>
          <w:lang w:val="en-GB"/>
        </w:rPr>
        <w:t>imitations</w:t>
      </w:r>
    </w:p>
    <w:p w:rsidR="00FD2349" w:rsidRPr="00B253E4" w:rsidRDefault="009070B7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 xml:space="preserve">Language : </w:t>
      </w:r>
      <w:r w:rsidR="00FD2349" w:rsidRPr="00B253E4">
        <w:rPr>
          <w:rFonts w:ascii="Times New Roman" w:hAnsi="Times New Roman" w:cs="Times New Roman"/>
          <w:lang w:val="en-GB"/>
        </w:rPr>
        <w:t>English</w:t>
      </w:r>
      <w:r w:rsidRPr="00B253E4">
        <w:rPr>
          <w:rFonts w:ascii="Times New Roman" w:hAnsi="Times New Roman" w:cs="Times New Roman"/>
          <w:lang w:val="en-GB"/>
        </w:rPr>
        <w:t xml:space="preserve"> and French</w:t>
      </w:r>
    </w:p>
    <w:p w:rsidR="00FD2349" w:rsidRDefault="00D46E1F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Human</w:t>
      </w:r>
      <w:r w:rsidR="0035747B">
        <w:rPr>
          <w:rFonts w:ascii="Times New Roman" w:hAnsi="Times New Roman" w:cs="Times New Roman"/>
          <w:lang w:val="en-GB"/>
        </w:rPr>
        <w:t xml:space="preserve"> study</w:t>
      </w:r>
    </w:p>
    <w:p w:rsidR="00FD2349" w:rsidRPr="00E778FB" w:rsidRDefault="00EC3C20" w:rsidP="00FD2349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E778FB">
        <w:rPr>
          <w:rFonts w:ascii="Times New Roman" w:hAnsi="Times New Roman" w:cs="Times New Roman"/>
          <w:b/>
          <w:color w:val="943634" w:themeColor="accent2" w:themeShade="BF"/>
          <w:lang w:val="en-GB"/>
        </w:rPr>
        <w:t>Study designs</w:t>
      </w:r>
    </w:p>
    <w:p w:rsidR="000A5D7C" w:rsidRPr="00B253E4" w:rsidRDefault="000A5D7C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Case report</w:t>
      </w:r>
    </w:p>
    <w:p w:rsidR="000A5D7C" w:rsidRPr="00B253E4" w:rsidRDefault="000A5D7C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Case series</w:t>
      </w:r>
    </w:p>
    <w:p w:rsidR="000A5D7C" w:rsidRPr="00B253E4" w:rsidRDefault="00CD36DA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Comparative study</w:t>
      </w:r>
    </w:p>
    <w:p w:rsidR="00CD36DA" w:rsidRPr="00B253E4" w:rsidRDefault="00D46E1F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Randomized study</w:t>
      </w:r>
    </w:p>
    <w:p w:rsidR="009028EB" w:rsidRPr="00E778FB" w:rsidRDefault="00EC3C20" w:rsidP="00BF7A14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E778FB">
        <w:rPr>
          <w:rFonts w:ascii="Times New Roman" w:hAnsi="Times New Roman" w:cs="Times New Roman"/>
          <w:b/>
          <w:color w:val="943634" w:themeColor="accent2" w:themeShade="BF"/>
          <w:lang w:val="en-GB"/>
        </w:rPr>
        <w:t>Inclusion process</w:t>
      </w:r>
    </w:p>
    <w:p w:rsidR="009028EB" w:rsidRPr="00B253E4" w:rsidRDefault="004A0B23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Screening</w:t>
      </w:r>
      <w:r w:rsidR="009028EB" w:rsidRPr="00B253E4">
        <w:rPr>
          <w:rFonts w:ascii="Times New Roman" w:hAnsi="Times New Roman" w:cs="Times New Roman"/>
          <w:lang w:val="en-GB"/>
        </w:rPr>
        <w:t xml:space="preserve"> based on titles and abstracts</w:t>
      </w:r>
    </w:p>
    <w:p w:rsidR="004A0B23" w:rsidRPr="00B253E4" w:rsidRDefault="00190B75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4A0B23" w:rsidRPr="00B253E4">
        <w:rPr>
          <w:rFonts w:ascii="Times New Roman" w:hAnsi="Times New Roman" w:cs="Times New Roman"/>
          <w:lang w:val="en-GB"/>
        </w:rPr>
        <w:t>wo independent reviewers</w:t>
      </w:r>
    </w:p>
    <w:p w:rsidR="002B2F07" w:rsidRPr="00E778FB" w:rsidRDefault="002B2F07" w:rsidP="00BF7A14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E778FB">
        <w:rPr>
          <w:rFonts w:ascii="Times New Roman" w:hAnsi="Times New Roman" w:cs="Times New Roman"/>
          <w:b/>
          <w:color w:val="943634" w:themeColor="accent2" w:themeShade="BF"/>
          <w:lang w:val="en-GB"/>
        </w:rPr>
        <w:lastRenderedPageBreak/>
        <w:t>Exclusion criteria</w:t>
      </w:r>
    </w:p>
    <w:p w:rsidR="007E3D1C" w:rsidRPr="00B253E4" w:rsidRDefault="007E3D1C" w:rsidP="00D97C1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GB"/>
        </w:rPr>
      </w:pPr>
      <w:r w:rsidRPr="00B253E4">
        <w:rPr>
          <w:rFonts w:ascii="Times New Roman" w:hAnsi="Times New Roman" w:cs="Times New Roman"/>
          <w:b/>
          <w:lang w:val="en-GB"/>
        </w:rPr>
        <w:t>Study design</w:t>
      </w:r>
      <w:r w:rsidR="00D46E1F">
        <w:rPr>
          <w:rFonts w:ascii="Times New Roman" w:hAnsi="Times New Roman" w:cs="Times New Roman"/>
          <w:b/>
          <w:lang w:val="en-GB"/>
        </w:rPr>
        <w:t xml:space="preserve"> </w:t>
      </w:r>
      <w:r w:rsidRPr="00B253E4">
        <w:rPr>
          <w:rFonts w:ascii="Times New Roman" w:hAnsi="Times New Roman" w:cs="Times New Roman"/>
          <w:b/>
          <w:lang w:val="en-GB"/>
        </w:rPr>
        <w:t xml:space="preserve">: </w:t>
      </w:r>
      <w:r w:rsidR="00267E7E">
        <w:rPr>
          <w:rFonts w:ascii="Times New Roman" w:hAnsi="Times New Roman" w:cs="Times New Roman"/>
          <w:lang w:val="en-GB"/>
        </w:rPr>
        <w:t>registries</w:t>
      </w:r>
      <w:r w:rsidR="00CC4383">
        <w:rPr>
          <w:rFonts w:ascii="Times New Roman" w:hAnsi="Times New Roman" w:cs="Times New Roman"/>
          <w:lang w:val="en-GB"/>
        </w:rPr>
        <w:t>, met</w:t>
      </w:r>
      <w:r w:rsidR="00F46415">
        <w:rPr>
          <w:rFonts w:ascii="Times New Roman" w:hAnsi="Times New Roman" w:cs="Times New Roman"/>
          <w:lang w:val="en-GB"/>
        </w:rPr>
        <w:t xml:space="preserve">a-analysis, retrospective </w:t>
      </w:r>
      <w:r w:rsidR="00267E7E">
        <w:rPr>
          <w:rFonts w:ascii="Times New Roman" w:hAnsi="Times New Roman" w:cs="Times New Roman"/>
          <w:lang w:val="en-GB"/>
        </w:rPr>
        <w:t>studies</w:t>
      </w:r>
    </w:p>
    <w:p w:rsidR="00D46E1F" w:rsidRPr="008F06F4" w:rsidRDefault="006E2BDF" w:rsidP="00D97C1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Subject</w:t>
      </w:r>
      <w:r w:rsidR="005E60B2" w:rsidRPr="00D46E1F">
        <w:rPr>
          <w:rFonts w:ascii="Times New Roman" w:hAnsi="Times New Roman" w:cs="Times New Roman"/>
          <w:b/>
          <w:lang w:val="en-GB"/>
        </w:rPr>
        <w:t>:</w:t>
      </w:r>
      <w:r w:rsidR="00190B75" w:rsidRPr="00D46E1F">
        <w:rPr>
          <w:rFonts w:ascii="Times New Roman" w:hAnsi="Times New Roman" w:cs="Times New Roman"/>
          <w:lang w:val="en-GB"/>
        </w:rPr>
        <w:t xml:space="preserve"> </w:t>
      </w:r>
      <w:r w:rsidR="00CC4383">
        <w:rPr>
          <w:rFonts w:ascii="Times New Roman" w:hAnsi="Times New Roman" w:cs="Times New Roman"/>
          <w:lang w:val="en-GB"/>
        </w:rPr>
        <w:t xml:space="preserve">adverse </w:t>
      </w:r>
      <w:r w:rsidR="00F46415">
        <w:rPr>
          <w:rFonts w:ascii="Times New Roman" w:hAnsi="Times New Roman" w:cs="Times New Roman"/>
          <w:lang w:val="en-GB"/>
        </w:rPr>
        <w:t>event reporting studies, biomarker studies</w:t>
      </w:r>
      <w:r w:rsidR="00CC4383">
        <w:rPr>
          <w:rFonts w:ascii="Times New Roman" w:hAnsi="Times New Roman" w:cs="Times New Roman"/>
          <w:lang w:val="en-GB"/>
        </w:rPr>
        <w:t>, outcome monitoring</w:t>
      </w:r>
      <w:r w:rsidR="00F46415">
        <w:rPr>
          <w:rFonts w:ascii="Times New Roman" w:hAnsi="Times New Roman" w:cs="Times New Roman"/>
          <w:lang w:val="en-GB"/>
        </w:rPr>
        <w:t xml:space="preserve"> studies</w:t>
      </w:r>
      <w:r w:rsidR="00CC4383">
        <w:rPr>
          <w:rFonts w:ascii="Times New Roman" w:hAnsi="Times New Roman" w:cs="Times New Roman"/>
          <w:lang w:val="en-GB"/>
        </w:rPr>
        <w:t>,</w:t>
      </w:r>
      <w:r w:rsidR="00F46415">
        <w:rPr>
          <w:rFonts w:ascii="Times New Roman" w:hAnsi="Times New Roman" w:cs="Times New Roman"/>
          <w:lang w:val="en-GB"/>
        </w:rPr>
        <w:t xml:space="preserve"> drug studies, studies that are not on TAVI</w:t>
      </w:r>
      <w:r w:rsidR="00CC4383">
        <w:rPr>
          <w:rFonts w:ascii="Times New Roman" w:hAnsi="Times New Roman" w:cs="Times New Roman"/>
          <w:lang w:val="en-GB"/>
        </w:rPr>
        <w:t xml:space="preserve"> or not on TAVI</w:t>
      </w:r>
      <w:r w:rsidR="00F46415">
        <w:rPr>
          <w:rFonts w:ascii="Times New Roman" w:hAnsi="Times New Roman" w:cs="Times New Roman"/>
          <w:lang w:val="en-GB"/>
        </w:rPr>
        <w:t xml:space="preserve"> alone</w:t>
      </w:r>
      <w:r w:rsidR="00CC4383">
        <w:rPr>
          <w:rFonts w:ascii="Times New Roman" w:hAnsi="Times New Roman" w:cs="Times New Roman"/>
          <w:lang w:val="en-GB"/>
        </w:rPr>
        <w:t>, medical imaging</w:t>
      </w:r>
      <w:r w:rsidR="00F46415">
        <w:rPr>
          <w:rFonts w:ascii="Times New Roman" w:hAnsi="Times New Roman" w:cs="Times New Roman"/>
          <w:lang w:val="en-GB"/>
        </w:rPr>
        <w:t xml:space="preserve"> studies</w:t>
      </w:r>
      <w:r w:rsidR="00CC4383">
        <w:rPr>
          <w:rFonts w:ascii="Times New Roman" w:hAnsi="Times New Roman" w:cs="Times New Roman"/>
          <w:lang w:val="en-GB"/>
        </w:rPr>
        <w:t>.</w:t>
      </w:r>
    </w:p>
    <w:p w:rsidR="008F06F4" w:rsidRPr="00D46E1F" w:rsidRDefault="008F06F4" w:rsidP="00D97C1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No </w:t>
      </w:r>
      <w:r w:rsidR="00C352E9">
        <w:rPr>
          <w:rFonts w:ascii="Times New Roman" w:hAnsi="Times New Roman" w:cs="Times New Roman"/>
          <w:b/>
          <w:lang w:val="en-GB"/>
        </w:rPr>
        <w:t>so</w:t>
      </w:r>
      <w:bookmarkStart w:id="0" w:name="_GoBack"/>
      <w:bookmarkEnd w:id="0"/>
      <w:r w:rsidR="00C352E9">
        <w:rPr>
          <w:rFonts w:ascii="Times New Roman" w:hAnsi="Times New Roman" w:cs="Times New Roman"/>
          <w:b/>
          <w:lang w:val="en-GB"/>
        </w:rPr>
        <w:t>urce</w:t>
      </w:r>
      <w:r>
        <w:rPr>
          <w:rFonts w:ascii="Times New Roman" w:hAnsi="Times New Roman" w:cs="Times New Roman"/>
          <w:b/>
          <w:lang w:val="en-GB"/>
        </w:rPr>
        <w:t xml:space="preserve"> study</w:t>
      </w:r>
    </w:p>
    <w:p w:rsidR="009028EB" w:rsidRDefault="009028EB" w:rsidP="00D97C1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GB"/>
        </w:rPr>
      </w:pPr>
      <w:r w:rsidRPr="00D46E1F">
        <w:rPr>
          <w:rFonts w:ascii="Times New Roman" w:hAnsi="Times New Roman" w:cs="Times New Roman"/>
          <w:b/>
          <w:lang w:val="en-GB"/>
        </w:rPr>
        <w:t>No full text available</w:t>
      </w:r>
    </w:p>
    <w:p w:rsidR="00267E7E" w:rsidRPr="00D46E1F" w:rsidRDefault="00267E7E" w:rsidP="00267E7E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Reviews, letters, editorials</w:t>
      </w:r>
    </w:p>
    <w:p w:rsidR="00BF7A14" w:rsidRPr="00E778FB" w:rsidRDefault="00BF7A14" w:rsidP="00BF7A14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E778FB">
        <w:rPr>
          <w:rFonts w:ascii="Times New Roman" w:hAnsi="Times New Roman" w:cs="Times New Roman"/>
          <w:b/>
          <w:color w:val="943634" w:themeColor="accent2" w:themeShade="BF"/>
          <w:lang w:val="en-GB"/>
        </w:rPr>
        <w:t>Data extraction</w:t>
      </w:r>
    </w:p>
    <w:p w:rsidR="000A5D7C" w:rsidRDefault="00B60FC8" w:rsidP="00B00CC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B253E4">
        <w:rPr>
          <w:rFonts w:ascii="Times New Roman" w:hAnsi="Times New Roman" w:cs="Times New Roman"/>
          <w:lang w:val="en-GB"/>
        </w:rPr>
        <w:t>First author, year of publication, country of origin, study design</w:t>
      </w:r>
      <w:r w:rsidR="004465E0">
        <w:rPr>
          <w:rFonts w:ascii="Times New Roman" w:hAnsi="Times New Roman" w:cs="Times New Roman"/>
          <w:lang w:val="en-GB"/>
        </w:rPr>
        <w:t xml:space="preserve"> (randomized/controlled study)</w:t>
      </w:r>
      <w:r w:rsidRPr="00B253E4">
        <w:rPr>
          <w:rFonts w:ascii="Times New Roman" w:hAnsi="Times New Roman" w:cs="Times New Roman"/>
          <w:lang w:val="en-GB"/>
        </w:rPr>
        <w:t xml:space="preserve">, </w:t>
      </w:r>
      <w:r w:rsidR="005F4C55">
        <w:rPr>
          <w:rFonts w:ascii="Times New Roman" w:hAnsi="Times New Roman" w:cs="Times New Roman"/>
          <w:lang w:val="en-GB"/>
        </w:rPr>
        <w:t xml:space="preserve">comparator if concerned, </w:t>
      </w:r>
      <w:r w:rsidRPr="00B253E4">
        <w:rPr>
          <w:rFonts w:ascii="Times New Roman" w:hAnsi="Times New Roman" w:cs="Times New Roman"/>
          <w:lang w:val="en-GB"/>
        </w:rPr>
        <w:t>number of patients</w:t>
      </w:r>
      <w:r w:rsidR="005E672B">
        <w:rPr>
          <w:rFonts w:ascii="Times New Roman" w:hAnsi="Times New Roman" w:cs="Times New Roman"/>
          <w:lang w:val="en-GB"/>
        </w:rPr>
        <w:t xml:space="preserve">, </w:t>
      </w:r>
      <w:r w:rsidR="005F4C55">
        <w:rPr>
          <w:rFonts w:ascii="Times New Roman" w:hAnsi="Times New Roman" w:cs="Times New Roman"/>
          <w:lang w:val="en-GB"/>
        </w:rPr>
        <w:t>original study</w:t>
      </w:r>
      <w:r w:rsidR="00B76086">
        <w:rPr>
          <w:rFonts w:ascii="Times New Roman" w:hAnsi="Times New Roman" w:cs="Times New Roman"/>
          <w:lang w:val="en-GB"/>
        </w:rPr>
        <w:t>/sub</w:t>
      </w:r>
      <w:r w:rsidR="00F46415">
        <w:rPr>
          <w:rFonts w:ascii="Times New Roman" w:hAnsi="Times New Roman" w:cs="Times New Roman"/>
          <w:lang w:val="en-GB"/>
        </w:rPr>
        <w:t>-</w:t>
      </w:r>
      <w:r w:rsidR="00B76086">
        <w:rPr>
          <w:rFonts w:ascii="Times New Roman" w:hAnsi="Times New Roman" w:cs="Times New Roman"/>
          <w:lang w:val="en-GB"/>
        </w:rPr>
        <w:t>study</w:t>
      </w:r>
      <w:r w:rsidR="005F4C55">
        <w:rPr>
          <w:rFonts w:ascii="Times New Roman" w:hAnsi="Times New Roman" w:cs="Times New Roman"/>
          <w:lang w:val="en-GB"/>
        </w:rPr>
        <w:t>.</w:t>
      </w:r>
    </w:p>
    <w:p w:rsidR="00B76086" w:rsidRDefault="00B76086" w:rsidP="00B00CC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B76086">
        <w:rPr>
          <w:rFonts w:ascii="Times New Roman" w:hAnsi="Times New Roman" w:cs="Times New Roman"/>
          <w:lang w:val="en-GB"/>
        </w:rPr>
        <w:t>Brand name of TAVI</w:t>
      </w:r>
      <w:r>
        <w:rPr>
          <w:rFonts w:ascii="Times New Roman" w:hAnsi="Times New Roman" w:cs="Times New Roman"/>
          <w:lang w:val="en-GB"/>
        </w:rPr>
        <w:t>, a</w:t>
      </w:r>
      <w:r w:rsidRPr="00B76086">
        <w:rPr>
          <w:rFonts w:ascii="Times New Roman" w:hAnsi="Times New Roman" w:cs="Times New Roman"/>
          <w:lang w:val="en-GB"/>
        </w:rPr>
        <w:t>ccess type of TAVI</w:t>
      </w:r>
      <w:r>
        <w:rPr>
          <w:rFonts w:ascii="Times New Roman" w:hAnsi="Times New Roman" w:cs="Times New Roman"/>
          <w:lang w:val="en-GB"/>
        </w:rPr>
        <w:t xml:space="preserve">, funding, author </w:t>
      </w:r>
      <w:r w:rsidR="00267E7E">
        <w:rPr>
          <w:rFonts w:ascii="Times New Roman" w:hAnsi="Times New Roman" w:cs="Times New Roman"/>
          <w:lang w:val="en-GB"/>
        </w:rPr>
        <w:t xml:space="preserve">being a </w:t>
      </w:r>
      <w:r>
        <w:rPr>
          <w:rFonts w:ascii="Times New Roman" w:hAnsi="Times New Roman" w:cs="Times New Roman"/>
          <w:lang w:val="en-GB"/>
        </w:rPr>
        <w:t>proctor</w:t>
      </w:r>
      <w:r w:rsidR="00F46415">
        <w:rPr>
          <w:rFonts w:ascii="Times New Roman" w:hAnsi="Times New Roman" w:cs="Times New Roman"/>
          <w:lang w:val="en-GB"/>
        </w:rPr>
        <w:t>.</w:t>
      </w:r>
    </w:p>
    <w:p w:rsidR="005F4C55" w:rsidRPr="005F4C55" w:rsidRDefault="00B76086" w:rsidP="00B00CC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Learning curve mentioned in the article (in backgrou</w:t>
      </w:r>
      <w:r w:rsidR="006E2C24">
        <w:rPr>
          <w:rFonts w:ascii="Times New Roman" w:hAnsi="Times New Roman" w:cs="Times New Roman"/>
          <w:lang w:val="en-GB"/>
        </w:rPr>
        <w:t xml:space="preserve">nd, results and/or discussion) or other article </w:t>
      </w:r>
      <w:r w:rsidR="00D97C10">
        <w:rPr>
          <w:rFonts w:ascii="Times New Roman" w:hAnsi="Times New Roman" w:cs="Times New Roman"/>
          <w:lang w:val="en-GB"/>
        </w:rPr>
        <w:t>linked</w:t>
      </w:r>
      <w:r w:rsidR="006E2C24">
        <w:rPr>
          <w:rFonts w:ascii="Times New Roman" w:hAnsi="Times New Roman" w:cs="Times New Roman"/>
          <w:lang w:val="en-GB"/>
        </w:rPr>
        <w:t xml:space="preserve"> (methodological references), </w:t>
      </w:r>
      <w:r>
        <w:rPr>
          <w:rFonts w:ascii="Times New Roman" w:hAnsi="Times New Roman" w:cs="Times New Roman"/>
          <w:lang w:val="en-GB"/>
        </w:rPr>
        <w:t>proctorship, roll-in</w:t>
      </w:r>
      <w:r w:rsidR="00D97C10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number </w:t>
      </w:r>
      <w:r w:rsidR="00D97C10">
        <w:rPr>
          <w:rFonts w:ascii="Times New Roman" w:hAnsi="Times New Roman" w:cs="Times New Roman"/>
          <w:lang w:val="en-GB"/>
        </w:rPr>
        <w:t>of patients to maintain skills.</w:t>
      </w:r>
    </w:p>
    <w:p w:rsidR="007B17FC" w:rsidRPr="00E778FB" w:rsidRDefault="007B17FC" w:rsidP="007B17FC">
      <w:pPr>
        <w:rPr>
          <w:rFonts w:ascii="Times New Roman" w:hAnsi="Times New Roman" w:cs="Times New Roman"/>
          <w:b/>
          <w:color w:val="943634" w:themeColor="accent2" w:themeShade="BF"/>
          <w:lang w:val="en-GB"/>
        </w:rPr>
      </w:pPr>
      <w:r w:rsidRPr="00E778FB">
        <w:rPr>
          <w:rFonts w:ascii="Times New Roman" w:hAnsi="Times New Roman" w:cs="Times New Roman"/>
          <w:b/>
          <w:color w:val="943634" w:themeColor="accent2" w:themeShade="BF"/>
          <w:lang w:val="en-GB"/>
        </w:rPr>
        <w:t>Data synthesis</w:t>
      </w:r>
    </w:p>
    <w:p w:rsidR="00171FE0" w:rsidRDefault="00171FE0" w:rsidP="00B00C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Distribution of articles accordin</w:t>
      </w:r>
      <w:r w:rsidR="001740D6">
        <w:rPr>
          <w:rFonts w:ascii="Times New Roman" w:hAnsi="Times New Roman" w:cs="Times New Roman"/>
          <w:lang w:val="en-GB"/>
        </w:rPr>
        <w:t>g to the year of publication,</w:t>
      </w:r>
      <w:r>
        <w:rPr>
          <w:rFonts w:ascii="Times New Roman" w:hAnsi="Times New Roman" w:cs="Times New Roman"/>
          <w:lang w:val="en-GB"/>
        </w:rPr>
        <w:t xml:space="preserve"> </w:t>
      </w:r>
      <w:r w:rsidR="00604B9A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country of origin</w:t>
      </w:r>
      <w:r w:rsidR="00604B9A">
        <w:rPr>
          <w:rFonts w:ascii="Times New Roman" w:hAnsi="Times New Roman" w:cs="Times New Roman"/>
          <w:lang w:val="en-GB"/>
        </w:rPr>
        <w:t xml:space="preserve"> and the design study.</w:t>
      </w:r>
    </w:p>
    <w:p w:rsidR="00F77A5F" w:rsidRDefault="00F77A5F" w:rsidP="00B00C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Studies characteristics according to the learning curve</w:t>
      </w:r>
      <w:r w:rsidR="00171FE0">
        <w:rPr>
          <w:rFonts w:ascii="Times New Roman" w:hAnsi="Times New Roman" w:cs="Times New Roman"/>
          <w:lang w:val="en-GB"/>
        </w:rPr>
        <w:t xml:space="preserve"> </w:t>
      </w:r>
      <w:r w:rsidR="001740D6">
        <w:rPr>
          <w:rFonts w:ascii="Times New Roman" w:hAnsi="Times New Roman" w:cs="Times New Roman"/>
          <w:lang w:val="en-GB"/>
        </w:rPr>
        <w:t>(learning curve mentioned or not, roll-in mentioned or not, proctorship mentioned or not, author being a proctor or not, number of patients specified to maintain skills)</w:t>
      </w:r>
      <w:r w:rsidR="00604B9A">
        <w:rPr>
          <w:rFonts w:ascii="Times New Roman" w:hAnsi="Times New Roman" w:cs="Times New Roman"/>
          <w:lang w:val="en-GB"/>
        </w:rPr>
        <w:t>.</w:t>
      </w:r>
    </w:p>
    <w:p w:rsidR="009F7901" w:rsidRDefault="005F4C55" w:rsidP="00B00C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Focus on</w:t>
      </w:r>
      <w:r w:rsidR="009F7901" w:rsidRPr="009F790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articles </w:t>
      </w:r>
      <w:r w:rsidR="00B876CF">
        <w:rPr>
          <w:rFonts w:ascii="Times New Roman" w:hAnsi="Times New Roman" w:cs="Times New Roman"/>
          <w:lang w:val="en-GB"/>
        </w:rPr>
        <w:t xml:space="preserve">mentioning roll-in period </w:t>
      </w:r>
      <w:r>
        <w:rPr>
          <w:rFonts w:ascii="Times New Roman" w:hAnsi="Times New Roman" w:cs="Times New Roman"/>
          <w:lang w:val="en-GB"/>
        </w:rPr>
        <w:t xml:space="preserve">(number of patient to roll-in, </w:t>
      </w:r>
      <w:r w:rsidR="00B76086">
        <w:rPr>
          <w:rFonts w:ascii="Times New Roman" w:hAnsi="Times New Roman" w:cs="Times New Roman"/>
          <w:lang w:val="en-GB"/>
        </w:rPr>
        <w:t>roll-in with human or animal)</w:t>
      </w:r>
      <w:r w:rsidR="00CE30F1">
        <w:rPr>
          <w:rFonts w:ascii="Times New Roman" w:hAnsi="Times New Roman" w:cs="Times New Roman"/>
          <w:lang w:val="en-GB"/>
        </w:rPr>
        <w:t>.</w:t>
      </w:r>
    </w:p>
    <w:p w:rsidR="00604B9A" w:rsidRDefault="00604B9A" w:rsidP="00B00C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Proportion of the</w:t>
      </w:r>
      <w:r w:rsidR="002C1BCA">
        <w:rPr>
          <w:rFonts w:ascii="Times New Roman" w:hAnsi="Times New Roman" w:cs="Times New Roman"/>
          <w:lang w:val="en-GB"/>
        </w:rPr>
        <w:t xml:space="preserve"> studies with roll-in period when</w:t>
      </w:r>
      <w:r>
        <w:rPr>
          <w:rFonts w:ascii="Times New Roman" w:hAnsi="Times New Roman" w:cs="Times New Roman"/>
          <w:lang w:val="en-GB"/>
        </w:rPr>
        <w:t xml:space="preserve"> learning curve</w:t>
      </w:r>
      <w:r w:rsidR="002C1BCA">
        <w:rPr>
          <w:rFonts w:ascii="Times New Roman" w:hAnsi="Times New Roman" w:cs="Times New Roman"/>
          <w:lang w:val="en-GB"/>
        </w:rPr>
        <w:t xml:space="preserve"> is </w:t>
      </w:r>
      <w:r w:rsidR="00B62F1B">
        <w:rPr>
          <w:rFonts w:ascii="Times New Roman" w:hAnsi="Times New Roman" w:cs="Times New Roman"/>
          <w:lang w:val="en-GB"/>
        </w:rPr>
        <w:t>mentioned</w:t>
      </w:r>
      <w:r w:rsidR="00CE30F1">
        <w:rPr>
          <w:rFonts w:ascii="Times New Roman" w:hAnsi="Times New Roman" w:cs="Times New Roman"/>
          <w:lang w:val="en-GB"/>
        </w:rPr>
        <w:t>.</w:t>
      </w:r>
    </w:p>
    <w:p w:rsidR="002C1BCA" w:rsidRDefault="002C1BCA" w:rsidP="00B00C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Proportion of the </w:t>
      </w:r>
      <w:r w:rsidR="00B62F1B">
        <w:rPr>
          <w:rFonts w:ascii="Times New Roman" w:hAnsi="Times New Roman" w:cs="Times New Roman"/>
          <w:lang w:val="en-GB"/>
        </w:rPr>
        <w:t>articles with proctorship as compared to the proportion of the articles with author being a proctor.</w:t>
      </w:r>
    </w:p>
    <w:p w:rsidR="00B876CF" w:rsidRDefault="00B876CF" w:rsidP="00B62F1B">
      <w:pPr>
        <w:pStyle w:val="Paragraphedeliste"/>
        <w:rPr>
          <w:rFonts w:ascii="Times New Roman" w:hAnsi="Times New Roman" w:cs="Times New Roman"/>
          <w:lang w:val="en-GB"/>
        </w:rPr>
      </w:pPr>
    </w:p>
    <w:p w:rsidR="009F7901" w:rsidRPr="009F7901" w:rsidRDefault="009F7901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sectPr w:rsidR="009F7901" w:rsidRPr="009F79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1E" w:rsidRDefault="00F2521E" w:rsidP="009D315E">
      <w:pPr>
        <w:spacing w:after="0" w:line="240" w:lineRule="auto"/>
      </w:pPr>
      <w:r>
        <w:separator/>
      </w:r>
    </w:p>
  </w:endnote>
  <w:endnote w:type="continuationSeparator" w:id="0">
    <w:p w:rsidR="00F2521E" w:rsidRDefault="00F2521E" w:rsidP="009D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1E" w:rsidRDefault="00F2521E" w:rsidP="009D315E">
      <w:pPr>
        <w:spacing w:after="0" w:line="240" w:lineRule="auto"/>
      </w:pPr>
      <w:r>
        <w:separator/>
      </w:r>
    </w:p>
  </w:footnote>
  <w:footnote w:type="continuationSeparator" w:id="0">
    <w:p w:rsidR="00F2521E" w:rsidRDefault="00F2521E" w:rsidP="009D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91136"/>
      <w:docPartObj>
        <w:docPartGallery w:val="Page Numbers (Top of Page)"/>
        <w:docPartUnique/>
      </w:docPartObj>
    </w:sdtPr>
    <w:sdtEndPr/>
    <w:sdtContent>
      <w:p w:rsidR="00F2521E" w:rsidRDefault="00F2521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5A6">
          <w:rPr>
            <w:noProof/>
          </w:rPr>
          <w:t>2</w:t>
        </w:r>
        <w:r>
          <w:fldChar w:fldCharType="end"/>
        </w:r>
      </w:p>
    </w:sdtContent>
  </w:sdt>
  <w:p w:rsidR="00F2521E" w:rsidRDefault="00F252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C60"/>
    <w:multiLevelType w:val="hybridMultilevel"/>
    <w:tmpl w:val="C044A24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79E6"/>
    <w:multiLevelType w:val="hybridMultilevel"/>
    <w:tmpl w:val="268637E4"/>
    <w:lvl w:ilvl="0" w:tplc="F49A5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91827"/>
    <w:multiLevelType w:val="hybridMultilevel"/>
    <w:tmpl w:val="7FBA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7D1E"/>
    <w:multiLevelType w:val="hybridMultilevel"/>
    <w:tmpl w:val="8842B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F2203"/>
    <w:multiLevelType w:val="hybridMultilevel"/>
    <w:tmpl w:val="26FE3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4EC5"/>
    <w:multiLevelType w:val="hybridMultilevel"/>
    <w:tmpl w:val="C73E26E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488D"/>
    <w:multiLevelType w:val="hybridMultilevel"/>
    <w:tmpl w:val="33629F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2177B"/>
    <w:multiLevelType w:val="hybridMultilevel"/>
    <w:tmpl w:val="E6E0D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72A2"/>
    <w:multiLevelType w:val="hybridMultilevel"/>
    <w:tmpl w:val="7982D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6D11"/>
    <w:multiLevelType w:val="hybridMultilevel"/>
    <w:tmpl w:val="09A45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F2B05"/>
    <w:multiLevelType w:val="hybridMultilevel"/>
    <w:tmpl w:val="315AC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161C8"/>
    <w:multiLevelType w:val="hybridMultilevel"/>
    <w:tmpl w:val="E8E68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D61CE"/>
    <w:multiLevelType w:val="hybridMultilevel"/>
    <w:tmpl w:val="EA08C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42EF4"/>
    <w:multiLevelType w:val="hybridMultilevel"/>
    <w:tmpl w:val="E74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114D8"/>
    <w:rsid w:val="000140ED"/>
    <w:rsid w:val="00037108"/>
    <w:rsid w:val="000554CB"/>
    <w:rsid w:val="00082C8C"/>
    <w:rsid w:val="000A5D7C"/>
    <w:rsid w:val="0012299A"/>
    <w:rsid w:val="001515A6"/>
    <w:rsid w:val="00151FEB"/>
    <w:rsid w:val="00154C9E"/>
    <w:rsid w:val="00171FE0"/>
    <w:rsid w:val="001740D6"/>
    <w:rsid w:val="00182148"/>
    <w:rsid w:val="00190B75"/>
    <w:rsid w:val="001B3D15"/>
    <w:rsid w:val="0025761C"/>
    <w:rsid w:val="00267E7E"/>
    <w:rsid w:val="00275407"/>
    <w:rsid w:val="002854FD"/>
    <w:rsid w:val="00285791"/>
    <w:rsid w:val="002A4282"/>
    <w:rsid w:val="002B2F07"/>
    <w:rsid w:val="002C1BCA"/>
    <w:rsid w:val="002D4530"/>
    <w:rsid w:val="003124CE"/>
    <w:rsid w:val="0035747B"/>
    <w:rsid w:val="003F3718"/>
    <w:rsid w:val="004465E0"/>
    <w:rsid w:val="004A0B23"/>
    <w:rsid w:val="004C23B3"/>
    <w:rsid w:val="004E1B44"/>
    <w:rsid w:val="005032E7"/>
    <w:rsid w:val="005A7FAE"/>
    <w:rsid w:val="005E0B4F"/>
    <w:rsid w:val="005E60B2"/>
    <w:rsid w:val="005E672B"/>
    <w:rsid w:val="005F4C55"/>
    <w:rsid w:val="00604B9A"/>
    <w:rsid w:val="00637146"/>
    <w:rsid w:val="0066499C"/>
    <w:rsid w:val="0067570D"/>
    <w:rsid w:val="00692056"/>
    <w:rsid w:val="006E2BDF"/>
    <w:rsid w:val="006E2C24"/>
    <w:rsid w:val="0070657A"/>
    <w:rsid w:val="007B17FC"/>
    <w:rsid w:val="007E3D1C"/>
    <w:rsid w:val="008007B8"/>
    <w:rsid w:val="008011FE"/>
    <w:rsid w:val="00831E53"/>
    <w:rsid w:val="008B122D"/>
    <w:rsid w:val="008F06F4"/>
    <w:rsid w:val="009028EB"/>
    <w:rsid w:val="009070B7"/>
    <w:rsid w:val="00970AC1"/>
    <w:rsid w:val="00975272"/>
    <w:rsid w:val="0099687F"/>
    <w:rsid w:val="009A788D"/>
    <w:rsid w:val="009B0A6B"/>
    <w:rsid w:val="009D315E"/>
    <w:rsid w:val="009F27B3"/>
    <w:rsid w:val="009F6DDF"/>
    <w:rsid w:val="009F7901"/>
    <w:rsid w:val="00A07CEE"/>
    <w:rsid w:val="00A52988"/>
    <w:rsid w:val="00A65E25"/>
    <w:rsid w:val="00A677F7"/>
    <w:rsid w:val="00AA228C"/>
    <w:rsid w:val="00B00CC1"/>
    <w:rsid w:val="00B253E4"/>
    <w:rsid w:val="00B432AB"/>
    <w:rsid w:val="00B60FC8"/>
    <w:rsid w:val="00B62F1B"/>
    <w:rsid w:val="00B76086"/>
    <w:rsid w:val="00B876CF"/>
    <w:rsid w:val="00BB6E5F"/>
    <w:rsid w:val="00BD458C"/>
    <w:rsid w:val="00BF7A14"/>
    <w:rsid w:val="00C31279"/>
    <w:rsid w:val="00C32335"/>
    <w:rsid w:val="00C33F35"/>
    <w:rsid w:val="00C352E9"/>
    <w:rsid w:val="00C56843"/>
    <w:rsid w:val="00C67352"/>
    <w:rsid w:val="00CA0792"/>
    <w:rsid w:val="00CC4383"/>
    <w:rsid w:val="00CD36DA"/>
    <w:rsid w:val="00CE30F1"/>
    <w:rsid w:val="00CE6361"/>
    <w:rsid w:val="00D1571F"/>
    <w:rsid w:val="00D46E1F"/>
    <w:rsid w:val="00D85517"/>
    <w:rsid w:val="00D97C10"/>
    <w:rsid w:val="00DB6305"/>
    <w:rsid w:val="00DC4681"/>
    <w:rsid w:val="00E037C7"/>
    <w:rsid w:val="00E42DAC"/>
    <w:rsid w:val="00E611FA"/>
    <w:rsid w:val="00E778FB"/>
    <w:rsid w:val="00EC3C20"/>
    <w:rsid w:val="00EC7EAF"/>
    <w:rsid w:val="00EE29D3"/>
    <w:rsid w:val="00F20307"/>
    <w:rsid w:val="00F2521E"/>
    <w:rsid w:val="00F366DE"/>
    <w:rsid w:val="00F44EC0"/>
    <w:rsid w:val="00F46415"/>
    <w:rsid w:val="00F52FE2"/>
    <w:rsid w:val="00F77A5F"/>
    <w:rsid w:val="00F86CB6"/>
    <w:rsid w:val="00F91C6C"/>
    <w:rsid w:val="00F936E2"/>
    <w:rsid w:val="00FA7BAC"/>
    <w:rsid w:val="00FD2349"/>
    <w:rsid w:val="00FE5CC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HEGP (APHP)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 PH Dispositif Medico Steril HEGP</dc:creator>
  <cp:lastModifiedBy>MARTELLI Nicolas</cp:lastModifiedBy>
  <cp:revision>34</cp:revision>
  <dcterms:created xsi:type="dcterms:W3CDTF">2017-10-25T07:29:00Z</dcterms:created>
  <dcterms:modified xsi:type="dcterms:W3CDTF">2018-07-23T15:20:00Z</dcterms:modified>
</cp:coreProperties>
</file>