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30" w:rsidRPr="00213EA5" w:rsidRDefault="00AC2A30" w:rsidP="00AC2A30">
      <w:pPr>
        <w:spacing w:before="240" w:after="240" w:line="480" w:lineRule="auto"/>
        <w:rPr>
          <w:rFonts w:ascii="Times New Roman" w:hAnsi="Times New Roman" w:cs="Times New Roman"/>
          <w:lang w:val="en-GB"/>
        </w:rPr>
      </w:pPr>
      <w:r w:rsidRPr="00213EA5">
        <w:rPr>
          <w:rFonts w:ascii="Times New Roman" w:hAnsi="Times New Roman" w:cs="Times New Roman"/>
          <w:lang w:val="en-GB"/>
        </w:rPr>
        <w:t xml:space="preserve">Figure S1: Spectrograms of the four vocalization types of </w:t>
      </w:r>
      <w:r w:rsidRPr="00213EA5">
        <w:rPr>
          <w:rFonts w:ascii="Times New Roman" w:hAnsi="Times New Roman" w:cs="Times New Roman"/>
          <w:i/>
          <w:lang w:val="en-GB"/>
        </w:rPr>
        <w:t>P. mocinno</w:t>
      </w:r>
      <w:r w:rsidRPr="00213EA5">
        <w:rPr>
          <w:rFonts w:ascii="Times New Roman" w:hAnsi="Times New Roman" w:cs="Times New Roman"/>
          <w:lang w:val="en-GB"/>
        </w:rPr>
        <w:t xml:space="preserve"> (short-time Fourier transform parameters: Hann window made of 2048 samples and 87.5% of overlap between consecutive windows</w:t>
      </w:r>
      <w:r>
        <w:rPr>
          <w:rFonts w:ascii="Times New Roman" w:hAnsi="Times New Roman" w:cs="Times New Roman"/>
          <w:lang w:val="en-GB"/>
        </w:rPr>
        <w:t xml:space="preserve">, figure obtained from </w:t>
      </w:r>
      <w:r w:rsidRPr="00213EA5">
        <w:rPr>
          <w:rFonts w:ascii="Times New Roman" w:hAnsi="Times New Roman" w:cs="Times New Roman"/>
          <w:lang w:val="en-GB"/>
        </w:rPr>
        <w:t xml:space="preserve">Bolaños 2019). </w:t>
      </w:r>
      <w:r>
        <w:rPr>
          <w:rFonts w:ascii="Times New Roman" w:hAnsi="Times New Roman" w:cs="Times New Roman"/>
          <w:lang w:val="en-GB"/>
        </w:rPr>
        <w:t>The c</w:t>
      </w:r>
      <w:r w:rsidRPr="00213EA5">
        <w:rPr>
          <w:rFonts w:ascii="Times New Roman" w:hAnsi="Times New Roman" w:cs="Times New Roman"/>
          <w:lang w:val="en-GB"/>
        </w:rPr>
        <w:t>ontact vocalization</w:t>
      </w:r>
      <w:r>
        <w:rPr>
          <w:rFonts w:ascii="Times New Roman" w:hAnsi="Times New Roman" w:cs="Times New Roman"/>
          <w:lang w:val="en-GB"/>
        </w:rPr>
        <w:t xml:space="preserve"> type</w:t>
      </w:r>
      <w:r w:rsidRPr="00213EA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was not identified in the recordings. </w:t>
      </w:r>
      <w:bookmarkStart w:id="0" w:name="_GoBack"/>
      <w:bookmarkEnd w:id="0"/>
    </w:p>
    <w:p w:rsidR="00E63FAE" w:rsidRPr="00AC2A30" w:rsidRDefault="00E63FAE">
      <w:pPr>
        <w:rPr>
          <w:lang w:val="en-GB"/>
        </w:rPr>
      </w:pPr>
    </w:p>
    <w:sectPr w:rsidR="00E63FAE" w:rsidRPr="00AC2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30"/>
    <w:rsid w:val="001F29E9"/>
    <w:rsid w:val="00AC2A30"/>
    <w:rsid w:val="00E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75C62-8134-4897-8F0B-4D50F48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A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BOLANOS</dc:creator>
  <cp:keywords/>
  <dc:description/>
  <cp:lastModifiedBy>PABLO BOLANOS</cp:lastModifiedBy>
  <cp:revision>1</cp:revision>
  <dcterms:created xsi:type="dcterms:W3CDTF">2021-07-05T14:08:00Z</dcterms:created>
  <dcterms:modified xsi:type="dcterms:W3CDTF">2021-07-05T14:13:00Z</dcterms:modified>
</cp:coreProperties>
</file>