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6" w:rsidRPr="00722635" w:rsidRDefault="00110C66" w:rsidP="00110C66">
      <w:pPr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S2.</w:t>
      </w:r>
      <w:r w:rsidRPr="00722635">
        <w:rPr>
          <w:rFonts w:ascii="Times New Roman" w:hAnsi="Times New Roman" w:cs="Times New Roman"/>
        </w:rPr>
        <w:t xml:space="preserve"> Effects of ENSO and the environmental factor that best explained the number of eggs laid, </w:t>
      </w:r>
      <w:r>
        <w:rPr>
          <w:rFonts w:ascii="Times New Roman" w:hAnsi="Times New Roman" w:cs="Times New Roman"/>
        </w:rPr>
        <w:t xml:space="preserve">the </w:t>
      </w:r>
      <w:r w:rsidRPr="00722635">
        <w:rPr>
          <w:rFonts w:ascii="Times New Roman" w:hAnsi="Times New Roman" w:cs="Times New Roman"/>
        </w:rPr>
        <w:t xml:space="preserve">proportion parasitized, and </w:t>
      </w:r>
      <w:r>
        <w:rPr>
          <w:rFonts w:ascii="Times New Roman" w:hAnsi="Times New Roman" w:cs="Times New Roman"/>
        </w:rPr>
        <w:t xml:space="preserve">the </w:t>
      </w:r>
      <w:r w:rsidRPr="00722635">
        <w:rPr>
          <w:rFonts w:ascii="Times New Roman" w:hAnsi="Times New Roman" w:cs="Times New Roman"/>
        </w:rPr>
        <w:t xml:space="preserve">proportion </w:t>
      </w:r>
      <w:r>
        <w:rPr>
          <w:rFonts w:ascii="Times New Roman" w:hAnsi="Times New Roman" w:cs="Times New Roman"/>
        </w:rPr>
        <w:t xml:space="preserve">of eggs </w:t>
      </w:r>
      <w:r w:rsidRPr="00722635">
        <w:rPr>
          <w:rFonts w:ascii="Times New Roman" w:hAnsi="Times New Roman" w:cs="Times New Roman"/>
        </w:rPr>
        <w:t>hatching.</w:t>
      </w:r>
    </w:p>
    <w:p w:rsidR="00110C66" w:rsidRPr="00722635" w:rsidRDefault="00110C66" w:rsidP="00110C66">
      <w:pPr>
        <w:tabs>
          <w:tab w:val="left" w:pos="198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  <w:u w:val="single"/>
          <w:lang w:val="pt-BR"/>
        </w:rPr>
      </w:pPr>
      <w:proofErr w:type="spellStart"/>
      <w:r w:rsidRPr="00722635">
        <w:rPr>
          <w:rFonts w:ascii="Times New Roman" w:hAnsi="Times New Roman" w:cs="Times New Roman"/>
          <w:u w:val="single"/>
          <w:lang w:val="pt-BR"/>
        </w:rPr>
        <w:t>Dependent</w:t>
      </w:r>
      <w:proofErr w:type="spellEnd"/>
      <w:r w:rsidRPr="00722635">
        <w:rPr>
          <w:rFonts w:ascii="Times New Roman" w:hAnsi="Times New Roman" w:cs="Times New Roman"/>
          <w:u w:val="single"/>
          <w:lang w:val="pt-BR"/>
        </w:rPr>
        <w:t xml:space="preserve"> </w:t>
      </w:r>
      <w:proofErr w:type="spellStart"/>
      <w:r w:rsidRPr="00722635">
        <w:rPr>
          <w:rFonts w:ascii="Times New Roman" w:hAnsi="Times New Roman" w:cs="Times New Roman"/>
          <w:u w:val="single"/>
          <w:lang w:val="pt-BR"/>
        </w:rPr>
        <w:t>variable</w:t>
      </w:r>
      <w:proofErr w:type="spellEnd"/>
      <w:r w:rsidRPr="00722635">
        <w:rPr>
          <w:rFonts w:ascii="Times New Roman" w:hAnsi="Times New Roman" w:cs="Times New Roman"/>
          <w:u w:val="single"/>
          <w:lang w:val="pt-BR"/>
        </w:rPr>
        <w:t xml:space="preserve"> </w:t>
      </w:r>
      <w:r w:rsidRPr="00722635">
        <w:rPr>
          <w:rFonts w:ascii="Times New Roman" w:hAnsi="Times New Roman" w:cs="Times New Roman"/>
          <w:u w:val="single"/>
          <w:lang w:val="pt-BR"/>
        </w:rPr>
        <w:tab/>
        <w:t xml:space="preserve">  </w:t>
      </w:r>
      <w:proofErr w:type="spellStart"/>
      <w:r>
        <w:rPr>
          <w:rFonts w:ascii="Times New Roman" w:hAnsi="Times New Roman" w:cs="Times New Roman"/>
          <w:u w:val="single"/>
          <w:lang w:val="pt-BR"/>
        </w:rPr>
        <w:t>Regressor</w:t>
      </w:r>
      <w:proofErr w:type="spellEnd"/>
      <w:r>
        <w:rPr>
          <w:rFonts w:ascii="Times New Roman" w:hAnsi="Times New Roman" w:cs="Times New Roman"/>
          <w:u w:val="single"/>
          <w:lang w:val="pt-BR"/>
        </w:rPr>
        <w:tab/>
      </w:r>
      <w:r w:rsidRPr="00722635">
        <w:rPr>
          <w:rFonts w:ascii="Times New Roman" w:hAnsi="Times New Roman" w:cs="Times New Roman"/>
          <w:u w:val="single"/>
          <w:lang w:val="pt-BR"/>
        </w:rPr>
        <w:t>n</w:t>
      </w:r>
      <w:r w:rsidRPr="00722635">
        <w:rPr>
          <w:rFonts w:ascii="Times New Roman" w:hAnsi="Times New Roman" w:cs="Times New Roman"/>
          <w:u w:val="single"/>
          <w:lang w:val="pt-BR"/>
        </w:rPr>
        <w:tab/>
        <w:t>X</w:t>
      </w:r>
      <w:r w:rsidRPr="00722635">
        <w:rPr>
          <w:rFonts w:ascii="Times New Roman" w:hAnsi="Times New Roman" w:cs="Times New Roman"/>
          <w:u w:val="single"/>
          <w:vertAlign w:val="superscript"/>
          <w:lang w:val="pt-BR"/>
        </w:rPr>
        <w:t>2</w:t>
      </w:r>
      <w:r w:rsidRPr="00722635">
        <w:rPr>
          <w:rFonts w:ascii="Times New Roman" w:hAnsi="Times New Roman" w:cs="Times New Roman"/>
          <w:u w:val="single"/>
          <w:lang w:val="pt-BR"/>
        </w:rPr>
        <w:tab/>
      </w:r>
      <w:proofErr w:type="spellStart"/>
      <w:r w:rsidRPr="00722635">
        <w:rPr>
          <w:rFonts w:ascii="Times New Roman" w:hAnsi="Times New Roman" w:cs="Times New Roman"/>
          <w:u w:val="single"/>
          <w:lang w:val="pt-BR"/>
        </w:rPr>
        <w:t>d.f</w:t>
      </w:r>
      <w:proofErr w:type="spellEnd"/>
      <w:r w:rsidRPr="00722635">
        <w:rPr>
          <w:rFonts w:ascii="Times New Roman" w:hAnsi="Times New Roman" w:cs="Times New Roman"/>
          <w:u w:val="single"/>
          <w:lang w:val="pt-BR"/>
        </w:rPr>
        <w:t>.</w:t>
      </w:r>
      <w:r w:rsidRPr="00722635">
        <w:rPr>
          <w:rFonts w:ascii="Times New Roman" w:hAnsi="Times New Roman" w:cs="Times New Roman"/>
          <w:u w:val="single"/>
          <w:lang w:val="pt-BR"/>
        </w:rPr>
        <w:tab/>
        <w:t>P</w:t>
      </w:r>
      <w:r w:rsidRPr="00722635">
        <w:rPr>
          <w:rFonts w:ascii="Times New Roman" w:hAnsi="Times New Roman" w:cs="Times New Roman"/>
          <w:u w:val="single"/>
          <w:lang w:val="pt-BR"/>
        </w:rPr>
        <w:tab/>
      </w:r>
      <w:r w:rsidRPr="00722635">
        <w:rPr>
          <w:rFonts w:ascii="Times New Roman" w:hAnsi="Times New Roman" w:cs="Times New Roman"/>
          <w:u w:val="single"/>
          <w:lang w:val="pt-BR"/>
        </w:rPr>
        <w:tab/>
        <w:t>AIC</w:t>
      </w:r>
    </w:p>
    <w:p w:rsidR="00110C66" w:rsidRPr="00722635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Clutch size</w:t>
      </w:r>
      <w:r>
        <w:rPr>
          <w:rFonts w:ascii="Times New Roman" w:hAnsi="Times New Roman" w:cs="Times New Roman"/>
        </w:rPr>
        <w:tab/>
      </w:r>
      <w:r w:rsidRPr="00547206">
        <w:rPr>
          <w:rFonts w:ascii="Times New Roman" w:hAnsi="Times New Roman" w:cs="Times New Roman"/>
          <w:b/>
        </w:rPr>
        <w:t>ENSO</w:t>
      </w:r>
      <w:r>
        <w:rPr>
          <w:rFonts w:ascii="Times New Roman" w:hAnsi="Times New Roman" w:cs="Times New Roman"/>
        </w:rPr>
        <w:tab/>
        <w:t>91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 xml:space="preserve"> 1</w:t>
      </w:r>
      <w:r>
        <w:rPr>
          <w:rFonts w:ascii="Times New Roman" w:hAnsi="Times New Roman" w:cs="Times New Roman"/>
        </w:rPr>
        <w:tab/>
        <w:t>0.022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549</w:t>
      </w:r>
    </w:p>
    <w:p w:rsidR="00110C66" w:rsidRPr="00722635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Clutch size</w:t>
      </w:r>
      <w:r>
        <w:rPr>
          <w:rFonts w:ascii="Times New Roman" w:hAnsi="Times New Roman" w:cs="Times New Roman"/>
        </w:rPr>
        <w:tab/>
        <w:t>Rainfall Q2</w:t>
      </w:r>
      <w:r>
        <w:rPr>
          <w:rFonts w:ascii="Times New Roman" w:hAnsi="Times New Roman" w:cs="Times New Roman"/>
        </w:rPr>
        <w:tab/>
        <w:t>91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 xml:space="preserve"> 1</w:t>
      </w:r>
      <w:r>
        <w:rPr>
          <w:rFonts w:ascii="Times New Roman" w:hAnsi="Times New Roman" w:cs="Times New Roman"/>
        </w:rPr>
        <w:tab/>
        <w:t>0.042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550</w:t>
      </w:r>
    </w:p>
    <w:p w:rsidR="00110C66" w:rsidRPr="00722635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Parasitism</w:t>
      </w:r>
      <w:r>
        <w:rPr>
          <w:rFonts w:ascii="Times New Roman" w:hAnsi="Times New Roman" w:cs="Times New Roman"/>
        </w:rPr>
        <w:tab/>
      </w:r>
      <w:r w:rsidRPr="00547206">
        <w:rPr>
          <w:rFonts w:ascii="Times New Roman" w:hAnsi="Times New Roman" w:cs="Times New Roman"/>
          <w:b/>
        </w:rPr>
        <w:t>ENSO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87</w:t>
      </w:r>
      <w:r w:rsidRPr="00722635">
        <w:rPr>
          <w:rFonts w:ascii="Times New Roman" w:hAnsi="Times New Roman" w:cs="Times New Roman"/>
        </w:rPr>
        <w:tab/>
        <w:t>28.2</w:t>
      </w:r>
      <w:r w:rsidRPr="00722635">
        <w:rPr>
          <w:rFonts w:ascii="Times New Roman" w:hAnsi="Times New Roman" w:cs="Times New Roman"/>
        </w:rPr>
        <w:tab/>
        <w:t xml:space="preserve"> 1</w:t>
      </w:r>
      <w:r w:rsidRPr="00722635">
        <w:rPr>
          <w:rFonts w:ascii="Times New Roman" w:hAnsi="Times New Roman" w:cs="Times New Roman"/>
        </w:rPr>
        <w:tab/>
        <w:t>&lt;0.0001</w:t>
      </w:r>
      <w:r w:rsidRPr="00722635">
        <w:rPr>
          <w:rFonts w:ascii="Times New Roman" w:hAnsi="Times New Roman" w:cs="Times New Roman"/>
        </w:rPr>
        <w:tab/>
        <w:t>811</w:t>
      </w:r>
    </w:p>
    <w:p w:rsidR="00110C66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Parasitism</w:t>
      </w:r>
      <w:r>
        <w:rPr>
          <w:rFonts w:ascii="Times New Roman" w:hAnsi="Times New Roman" w:cs="Times New Roman"/>
        </w:rPr>
        <w:tab/>
        <w:t>Ta Q1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87</w:t>
      </w:r>
      <w:r w:rsidRPr="00722635">
        <w:rPr>
          <w:rFonts w:ascii="Times New Roman" w:hAnsi="Times New Roman" w:cs="Times New Roman"/>
        </w:rPr>
        <w:tab/>
        <w:t>38.2</w:t>
      </w:r>
      <w:r w:rsidRPr="00722635">
        <w:rPr>
          <w:rFonts w:ascii="Times New Roman" w:hAnsi="Times New Roman" w:cs="Times New Roman"/>
        </w:rPr>
        <w:tab/>
        <w:t xml:space="preserve"> 1</w:t>
      </w:r>
      <w:r w:rsidRPr="00722635">
        <w:rPr>
          <w:rFonts w:ascii="Times New Roman" w:hAnsi="Times New Roman" w:cs="Times New Roman"/>
        </w:rPr>
        <w:tab/>
        <w:t>&lt;0.0001</w:t>
      </w:r>
      <w:r w:rsidRPr="00722635">
        <w:rPr>
          <w:rFonts w:ascii="Times New Roman" w:hAnsi="Times New Roman" w:cs="Times New Roman"/>
        </w:rPr>
        <w:tab/>
        <w:t>801</w:t>
      </w:r>
    </w:p>
    <w:p w:rsidR="00110C66" w:rsidRPr="00722635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Parasitism</w:t>
      </w:r>
      <w:r>
        <w:rPr>
          <w:rFonts w:ascii="Times New Roman" w:hAnsi="Times New Roman" w:cs="Times New Roman"/>
        </w:rPr>
        <w:tab/>
        <w:t>Ta Q2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ab/>
        <w:t>29.2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&lt;0.0001</w:t>
      </w:r>
      <w:r>
        <w:rPr>
          <w:rFonts w:ascii="Times New Roman" w:hAnsi="Times New Roman" w:cs="Times New Roman"/>
        </w:rPr>
        <w:tab/>
        <w:t>810</w:t>
      </w:r>
    </w:p>
    <w:p w:rsidR="00110C66" w:rsidRPr="00722635" w:rsidRDefault="00110C66" w:rsidP="00110C66">
      <w:pP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Hatching</w:t>
      </w:r>
      <w:r>
        <w:rPr>
          <w:rFonts w:ascii="Times New Roman" w:hAnsi="Times New Roman" w:cs="Times New Roman"/>
        </w:rPr>
        <w:tab/>
      </w:r>
      <w:r w:rsidRPr="00547206">
        <w:rPr>
          <w:rFonts w:ascii="Times New Roman" w:hAnsi="Times New Roman" w:cs="Times New Roman"/>
          <w:b/>
        </w:rPr>
        <w:t>ENSO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91</w:t>
      </w:r>
      <w:r w:rsidRPr="00722635">
        <w:rPr>
          <w:rFonts w:ascii="Times New Roman" w:hAnsi="Times New Roman" w:cs="Times New Roman"/>
        </w:rPr>
        <w:tab/>
        <w:t>23.2</w:t>
      </w:r>
      <w:r w:rsidRPr="00722635">
        <w:rPr>
          <w:rFonts w:ascii="Times New Roman" w:hAnsi="Times New Roman" w:cs="Times New Roman"/>
        </w:rPr>
        <w:tab/>
        <w:t xml:space="preserve"> 1</w:t>
      </w:r>
      <w:r w:rsidRPr="00722635">
        <w:rPr>
          <w:rFonts w:ascii="Times New Roman" w:hAnsi="Times New Roman" w:cs="Times New Roman"/>
        </w:rPr>
        <w:tab/>
        <w:t>&lt;0.0001</w:t>
      </w:r>
      <w:r w:rsidRPr="00722635">
        <w:rPr>
          <w:rFonts w:ascii="Times New Roman" w:hAnsi="Times New Roman" w:cs="Times New Roman"/>
        </w:rPr>
        <w:tab/>
        <w:t>1386</w:t>
      </w:r>
    </w:p>
    <w:p w:rsidR="00110C66" w:rsidRDefault="00110C66" w:rsidP="00110C66">
      <w:pPr>
        <w:pBdr>
          <w:bottom w:val="single" w:sz="4" w:space="1" w:color="auto"/>
        </w:pBd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Hatching</w:t>
      </w:r>
      <w:r>
        <w:rPr>
          <w:rFonts w:ascii="Times New Roman" w:hAnsi="Times New Roman" w:cs="Times New Roman"/>
        </w:rPr>
        <w:tab/>
        <w:t>Ta Q1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91</w:t>
      </w:r>
      <w:r w:rsidRPr="00722635">
        <w:rPr>
          <w:rFonts w:ascii="Times New Roman" w:hAnsi="Times New Roman" w:cs="Times New Roman"/>
        </w:rPr>
        <w:tab/>
        <w:t xml:space="preserve"> 42.3</w:t>
      </w:r>
      <w:r w:rsidRPr="00722635">
        <w:rPr>
          <w:rFonts w:ascii="Times New Roman" w:hAnsi="Times New Roman" w:cs="Times New Roman"/>
        </w:rPr>
        <w:tab/>
        <w:t xml:space="preserve"> 1</w:t>
      </w:r>
      <w:r w:rsidRPr="00722635">
        <w:rPr>
          <w:rFonts w:ascii="Times New Roman" w:hAnsi="Times New Roman" w:cs="Times New Roman"/>
        </w:rPr>
        <w:tab/>
        <w:t>&lt;0.0001</w:t>
      </w:r>
      <w:r w:rsidRPr="00722635">
        <w:rPr>
          <w:rFonts w:ascii="Times New Roman" w:hAnsi="Times New Roman" w:cs="Times New Roman"/>
        </w:rPr>
        <w:tab/>
        <w:t>1367</w:t>
      </w:r>
    </w:p>
    <w:p w:rsidR="00110C66" w:rsidRDefault="00110C66" w:rsidP="00110C66">
      <w:pPr>
        <w:pBdr>
          <w:bottom w:val="single" w:sz="4" w:space="1" w:color="auto"/>
        </w:pBd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</w:rPr>
        <w:t>Hatching</w:t>
      </w:r>
      <w:r>
        <w:rPr>
          <w:rFonts w:ascii="Times New Roman" w:hAnsi="Times New Roman" w:cs="Times New Roman"/>
        </w:rPr>
        <w:tab/>
        <w:t>Ta Q2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ab/>
        <w:t>35.6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1</w:t>
      </w:r>
      <w:r w:rsidRPr="00722635">
        <w:rPr>
          <w:rFonts w:ascii="Times New Roman" w:hAnsi="Times New Roman" w:cs="Times New Roman"/>
        </w:rPr>
        <w:tab/>
        <w:t>&lt;0.0001</w:t>
      </w:r>
      <w:r>
        <w:rPr>
          <w:rFonts w:ascii="Times New Roman" w:hAnsi="Times New Roman" w:cs="Times New Roman"/>
        </w:rPr>
        <w:tab/>
        <w:t>1374</w:t>
      </w:r>
    </w:p>
    <w:p w:rsidR="00110C66" w:rsidRPr="00722635" w:rsidRDefault="00110C66" w:rsidP="00110C66">
      <w:pPr>
        <w:pBdr>
          <w:bottom w:val="single" w:sz="4" w:space="1" w:color="auto"/>
        </w:pBdr>
        <w:tabs>
          <w:tab w:val="left" w:pos="2250"/>
          <w:tab w:val="left" w:pos="4320"/>
          <w:tab w:val="left" w:pos="5040"/>
          <w:tab w:val="left" w:pos="5760"/>
          <w:tab w:val="left" w:pos="6750"/>
        </w:tabs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</w:rPr>
        <w:t>Hatching</w:t>
      </w:r>
      <w:r>
        <w:rPr>
          <w:rFonts w:ascii="Times New Roman" w:hAnsi="Times New Roman" w:cs="Times New Roman"/>
        </w:rPr>
        <w:tab/>
        <w:t>Rain Q1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ab/>
        <w:t>31.5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&lt;0.0001</w:t>
      </w:r>
      <w:r>
        <w:rPr>
          <w:rFonts w:ascii="Times New Roman" w:hAnsi="Times New Roman" w:cs="Times New Roman"/>
        </w:rPr>
        <w:tab/>
        <w:t>1378</w:t>
      </w:r>
    </w:p>
    <w:p w:rsidR="00110C66" w:rsidRPr="00722635" w:rsidRDefault="00110C66" w:rsidP="00110C66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Regressor</w:t>
      </w:r>
      <w:proofErr w:type="spellEnd"/>
      <w:r>
        <w:rPr>
          <w:rFonts w:ascii="Times New Roman" w:hAnsi="Times New Roman" w:cs="Times New Roman"/>
        </w:rPr>
        <w:t xml:space="preserve"> abbreviations: ENSO=El Niño Southern Ocean Oscillation; Ta=ambient temperature; Q1=first quarter (January-March); Q2=second quarter (April-June).</w:t>
      </w:r>
    </w:p>
    <w:p w:rsidR="00274D28" w:rsidRDefault="00274D28">
      <w:bookmarkStart w:id="0" w:name="_GoBack"/>
      <w:bookmarkEnd w:id="0"/>
    </w:p>
    <w:sectPr w:rsidR="00274D28" w:rsidSect="00274D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66"/>
    <w:rsid w:val="00110C66"/>
    <w:rsid w:val="002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F3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Macintosh Word</Application>
  <DocSecurity>0</DocSecurity>
  <Lines>5</Lines>
  <Paragraphs>1</Paragraphs>
  <ScaleCrop>false</ScaleCrop>
  <Company>Down House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Darwin</dc:creator>
  <cp:keywords/>
  <dc:description/>
  <cp:lastModifiedBy>Charles Darwin</cp:lastModifiedBy>
  <cp:revision>1</cp:revision>
  <dcterms:created xsi:type="dcterms:W3CDTF">2023-04-17T17:04:00Z</dcterms:created>
  <dcterms:modified xsi:type="dcterms:W3CDTF">2023-04-17T17:04:00Z</dcterms:modified>
</cp:coreProperties>
</file>