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D569" w14:textId="4160B1DF" w:rsidR="00D66141" w:rsidRDefault="005D25DF" w:rsidP="005D25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Supplementary Materials – Additional Results from Corpus Search</w:t>
      </w:r>
    </w:p>
    <w:p w14:paraId="35949C91" w14:textId="21473760" w:rsidR="005D25DF" w:rsidRDefault="005D25DF" w:rsidP="005D25DF">
      <w:pPr>
        <w:rPr>
          <w:rFonts w:ascii="Times New Roman" w:hAnsi="Times New Roman" w:cs="Times New Roman"/>
          <w:sz w:val="24"/>
          <w:szCs w:val="24"/>
        </w:rPr>
      </w:pPr>
    </w:p>
    <w:p w14:paraId="5CAFBCB2" w14:textId="32506E66" w:rsidR="005D25DF" w:rsidRPr="00615786" w:rsidRDefault="005D25DF" w:rsidP="005D25DF">
      <w:pPr>
        <w:rPr>
          <w:rFonts w:ascii="Times New Roman" w:hAnsi="Times New Roman" w:cs="Times New Roman"/>
          <w:sz w:val="24"/>
          <w:szCs w:val="24"/>
        </w:rPr>
      </w:pPr>
      <w:r w:rsidRPr="00E96C08">
        <w:rPr>
          <w:rFonts w:ascii="Times New Roman" w:hAnsi="Times New Roman" w:cs="Times New Roman"/>
          <w:i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. Partial summary of</w:t>
      </w:r>
      <w:r w:rsidRPr="00E96C0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search of</w:t>
      </w:r>
      <w:r w:rsidRPr="00615786">
        <w:rPr>
          <w:rFonts w:ascii="Times New Roman" w:hAnsi="Times New Roman" w:cs="Times New Roman"/>
          <w:sz w:val="24"/>
          <w:szCs w:val="24"/>
        </w:rPr>
        <w:t xml:space="preserve"> </w:t>
      </w:r>
      <w:r w:rsidRPr="00615786">
        <w:rPr>
          <w:rFonts w:ascii="Times New Roman" w:hAnsi="Times New Roman" w:cs="Times New Roman"/>
          <w:i/>
          <w:iCs/>
          <w:sz w:val="24"/>
          <w:szCs w:val="24"/>
        </w:rPr>
        <w:t xml:space="preserve">es/está </w:t>
      </w:r>
      <w:r w:rsidRPr="00615786">
        <w:rPr>
          <w:rFonts w:ascii="Times New Roman" w:hAnsi="Times New Roman" w:cs="Times New Roman"/>
          <w:sz w:val="24"/>
          <w:szCs w:val="24"/>
        </w:rPr>
        <w:t>+ ADJ</w:t>
      </w:r>
      <w:r w:rsidRPr="006157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6C08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786">
        <w:rPr>
          <w:rFonts w:ascii="Times New Roman" w:hAnsi="Times New Roman" w:cs="Times New Roman"/>
          <w:i/>
          <w:iCs/>
          <w:sz w:val="24"/>
          <w:szCs w:val="24"/>
        </w:rPr>
        <w:t xml:space="preserve">Corpus del español </w:t>
      </w:r>
      <w:r>
        <w:rPr>
          <w:rFonts w:ascii="Times New Roman" w:hAnsi="Times New Roman" w:cs="Times New Roman"/>
          <w:sz w:val="24"/>
          <w:szCs w:val="24"/>
        </w:rPr>
        <w:t>(Davies, 2015-2016 2 billion-word web corpus)</w:t>
      </w:r>
    </w:p>
    <w:tbl>
      <w:tblPr>
        <w:tblStyle w:val="PlainTable21"/>
        <w:tblW w:w="9832" w:type="dxa"/>
        <w:tblLook w:val="04A0" w:firstRow="1" w:lastRow="0" w:firstColumn="1" w:lastColumn="0" w:noHBand="0" w:noVBand="1"/>
      </w:tblPr>
      <w:tblGrid>
        <w:gridCol w:w="2572"/>
        <w:gridCol w:w="2474"/>
        <w:gridCol w:w="1015"/>
        <w:gridCol w:w="940"/>
        <w:gridCol w:w="1459"/>
        <w:gridCol w:w="1372"/>
      </w:tblGrid>
      <w:tr w:rsidR="005D25DF" w:rsidRPr="00D36CEB" w14:paraId="3B0E7529" w14:textId="77777777" w:rsidTr="0033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5CE6E22A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Adjective</w:t>
            </w:r>
          </w:p>
        </w:tc>
        <w:tc>
          <w:tcPr>
            <w:tcW w:w="2474" w:type="dxa"/>
            <w:hideMark/>
          </w:tcPr>
          <w:p w14:paraId="207F43E5" w14:textId="77777777" w:rsidR="005D25DF" w:rsidRPr="00615786" w:rsidRDefault="005D25DF" w:rsidP="00335973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Type</w:t>
            </w:r>
          </w:p>
        </w:tc>
        <w:tc>
          <w:tcPr>
            <w:tcW w:w="1015" w:type="dxa"/>
            <w:hideMark/>
          </w:tcPr>
          <w:p w14:paraId="4D5C6B7A" w14:textId="77777777" w:rsidR="005D25DF" w:rsidRPr="00615786" w:rsidRDefault="005D25DF" w:rsidP="00335973">
            <w:pPr>
              <w:spacing w:line="25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ser</w:t>
            </w: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count</w:t>
            </w:r>
          </w:p>
        </w:tc>
        <w:tc>
          <w:tcPr>
            <w:tcW w:w="940" w:type="dxa"/>
            <w:hideMark/>
          </w:tcPr>
          <w:p w14:paraId="6D940581" w14:textId="77777777" w:rsidR="005D25DF" w:rsidRPr="00615786" w:rsidRDefault="005D25DF" w:rsidP="00335973">
            <w:pPr>
              <w:spacing w:line="25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78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ser</w:t>
            </w: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%</w:t>
            </w:r>
            <w:proofErr w:type="gramEnd"/>
          </w:p>
        </w:tc>
        <w:tc>
          <w:tcPr>
            <w:tcW w:w="1459" w:type="dxa"/>
            <w:hideMark/>
          </w:tcPr>
          <w:p w14:paraId="62A40C10" w14:textId="77777777" w:rsidR="005D25DF" w:rsidRPr="00615786" w:rsidRDefault="005D25DF" w:rsidP="00335973">
            <w:pPr>
              <w:spacing w:line="25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estar</w:t>
            </w: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count</w:t>
            </w:r>
          </w:p>
        </w:tc>
        <w:tc>
          <w:tcPr>
            <w:tcW w:w="1372" w:type="dxa"/>
            <w:hideMark/>
          </w:tcPr>
          <w:p w14:paraId="4A6FB8B9" w14:textId="77777777" w:rsidR="005D25DF" w:rsidRPr="00615786" w:rsidRDefault="005D25DF" w:rsidP="00335973">
            <w:pPr>
              <w:spacing w:line="25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786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>estar</w:t>
            </w: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%</w:t>
            </w:r>
            <w:proofErr w:type="gramEnd"/>
          </w:p>
        </w:tc>
      </w:tr>
      <w:tr w:rsidR="005D25DF" w:rsidRPr="00D36CEB" w14:paraId="2C6BDA03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34B18B93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interesante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interesting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1A444C8A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personal characteristic</w:t>
            </w:r>
          </w:p>
        </w:tc>
        <w:tc>
          <w:tcPr>
            <w:tcW w:w="1015" w:type="dxa"/>
            <w:hideMark/>
          </w:tcPr>
          <w:p w14:paraId="4938FE35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21053</w:t>
            </w:r>
          </w:p>
        </w:tc>
        <w:tc>
          <w:tcPr>
            <w:tcW w:w="940" w:type="dxa"/>
            <w:hideMark/>
          </w:tcPr>
          <w:p w14:paraId="2A7D1A50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98.58</w:t>
            </w:r>
          </w:p>
        </w:tc>
        <w:tc>
          <w:tcPr>
            <w:tcW w:w="1459" w:type="dxa"/>
            <w:hideMark/>
          </w:tcPr>
          <w:p w14:paraId="1C67277C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304</w:t>
            </w:r>
          </w:p>
        </w:tc>
        <w:tc>
          <w:tcPr>
            <w:tcW w:w="1372" w:type="dxa"/>
            <w:hideMark/>
          </w:tcPr>
          <w:p w14:paraId="3C629145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1.42</w:t>
            </w:r>
          </w:p>
        </w:tc>
      </w:tr>
      <w:tr w:rsidR="005D25DF" w:rsidRPr="00D36CEB" w14:paraId="2514D970" w14:textId="77777777" w:rsidTr="0033597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409765AE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pobre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poor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0B248DB8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personal characteristic</w:t>
            </w:r>
          </w:p>
        </w:tc>
        <w:tc>
          <w:tcPr>
            <w:tcW w:w="1015" w:type="dxa"/>
            <w:hideMark/>
          </w:tcPr>
          <w:p w14:paraId="145D869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3150</w:t>
            </w:r>
          </w:p>
        </w:tc>
        <w:tc>
          <w:tcPr>
            <w:tcW w:w="940" w:type="dxa"/>
            <w:hideMark/>
          </w:tcPr>
          <w:p w14:paraId="630111EA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98.68</w:t>
            </w:r>
          </w:p>
        </w:tc>
        <w:tc>
          <w:tcPr>
            <w:tcW w:w="1459" w:type="dxa"/>
            <w:hideMark/>
          </w:tcPr>
          <w:p w14:paraId="3B192DA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42</w:t>
            </w:r>
          </w:p>
        </w:tc>
        <w:tc>
          <w:tcPr>
            <w:tcW w:w="1372" w:type="dxa"/>
            <w:hideMark/>
          </w:tcPr>
          <w:p w14:paraId="4FF92BDF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1.32</w:t>
            </w:r>
          </w:p>
        </w:tc>
      </w:tr>
      <w:tr w:rsidR="005D25DF" w:rsidRPr="00D36CEB" w14:paraId="6C744020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2BE665D8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diligente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diligent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40DDE63C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personal characteristic</w:t>
            </w:r>
          </w:p>
        </w:tc>
        <w:tc>
          <w:tcPr>
            <w:tcW w:w="1015" w:type="dxa"/>
            <w:hideMark/>
          </w:tcPr>
          <w:p w14:paraId="1BD672AD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76</w:t>
            </w:r>
          </w:p>
        </w:tc>
        <w:tc>
          <w:tcPr>
            <w:tcW w:w="940" w:type="dxa"/>
            <w:hideMark/>
          </w:tcPr>
          <w:p w14:paraId="0CFA1963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100.00</w:t>
            </w:r>
          </w:p>
        </w:tc>
        <w:tc>
          <w:tcPr>
            <w:tcW w:w="1459" w:type="dxa"/>
            <w:hideMark/>
          </w:tcPr>
          <w:p w14:paraId="71ACA9D4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1372" w:type="dxa"/>
            <w:hideMark/>
          </w:tcPr>
          <w:p w14:paraId="07FC131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0.00</w:t>
            </w:r>
          </w:p>
        </w:tc>
      </w:tr>
      <w:tr w:rsidR="005D25DF" w:rsidRPr="00D36CEB" w14:paraId="6B8311D8" w14:textId="77777777" w:rsidTr="0033597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42CCFA5F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contento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happy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4CADD3F8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mental/physical states</w:t>
            </w:r>
          </w:p>
        </w:tc>
        <w:tc>
          <w:tcPr>
            <w:tcW w:w="1015" w:type="dxa"/>
            <w:hideMark/>
          </w:tcPr>
          <w:p w14:paraId="43A9B98B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940" w:type="dxa"/>
            <w:hideMark/>
          </w:tcPr>
          <w:p w14:paraId="613FEB4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0.54</w:t>
            </w:r>
          </w:p>
        </w:tc>
        <w:tc>
          <w:tcPr>
            <w:tcW w:w="1459" w:type="dxa"/>
            <w:hideMark/>
          </w:tcPr>
          <w:p w14:paraId="6C31DE34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1851</w:t>
            </w:r>
          </w:p>
        </w:tc>
        <w:tc>
          <w:tcPr>
            <w:tcW w:w="1372" w:type="dxa"/>
            <w:hideMark/>
          </w:tcPr>
          <w:p w14:paraId="502661CF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99.46</w:t>
            </w:r>
          </w:p>
        </w:tc>
      </w:tr>
      <w:tr w:rsidR="005D25DF" w:rsidRPr="00D36CEB" w14:paraId="70D1387F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1E508EE5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enojado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angry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1386B1C0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mental/physical states</w:t>
            </w:r>
          </w:p>
        </w:tc>
        <w:tc>
          <w:tcPr>
            <w:tcW w:w="1015" w:type="dxa"/>
            <w:hideMark/>
          </w:tcPr>
          <w:p w14:paraId="315DBBF6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940" w:type="dxa"/>
            <w:hideMark/>
          </w:tcPr>
          <w:p w14:paraId="7400A275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1.15</w:t>
            </w:r>
          </w:p>
        </w:tc>
        <w:tc>
          <w:tcPr>
            <w:tcW w:w="1459" w:type="dxa"/>
            <w:hideMark/>
          </w:tcPr>
          <w:p w14:paraId="57655764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518</w:t>
            </w:r>
          </w:p>
        </w:tc>
        <w:tc>
          <w:tcPr>
            <w:tcW w:w="1372" w:type="dxa"/>
            <w:hideMark/>
          </w:tcPr>
          <w:p w14:paraId="65D67EF4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98.85</w:t>
            </w:r>
          </w:p>
        </w:tc>
      </w:tr>
      <w:tr w:rsidR="005D25DF" w:rsidRPr="00D36CEB" w14:paraId="418865EA" w14:textId="77777777" w:rsidTr="0033597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25714285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embarazada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pregnant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0511AED4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mental/physical states</w:t>
            </w:r>
          </w:p>
        </w:tc>
        <w:tc>
          <w:tcPr>
            <w:tcW w:w="1015" w:type="dxa"/>
            <w:hideMark/>
          </w:tcPr>
          <w:p w14:paraId="126CAB93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940" w:type="dxa"/>
            <w:hideMark/>
          </w:tcPr>
          <w:p w14:paraId="6DFECE7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0.20</w:t>
            </w:r>
          </w:p>
        </w:tc>
        <w:tc>
          <w:tcPr>
            <w:tcW w:w="1459" w:type="dxa"/>
            <w:hideMark/>
          </w:tcPr>
          <w:p w14:paraId="63447211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4501</w:t>
            </w:r>
          </w:p>
        </w:tc>
        <w:tc>
          <w:tcPr>
            <w:tcW w:w="1372" w:type="dxa"/>
            <w:hideMark/>
          </w:tcPr>
          <w:p w14:paraId="53D8DC4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99.80</w:t>
            </w:r>
          </w:p>
        </w:tc>
      </w:tr>
      <w:tr w:rsidR="005D25DF" w:rsidRPr="00D36CEB" w14:paraId="5E5FE16F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28BAAA16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calvo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bald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1C1BCCEF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 description</w:t>
            </w:r>
          </w:p>
        </w:tc>
        <w:tc>
          <w:tcPr>
            <w:tcW w:w="1015" w:type="dxa"/>
            <w:hideMark/>
          </w:tcPr>
          <w:p w14:paraId="7191B67A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109</w:t>
            </w:r>
          </w:p>
        </w:tc>
        <w:tc>
          <w:tcPr>
            <w:tcW w:w="940" w:type="dxa"/>
            <w:hideMark/>
          </w:tcPr>
          <w:p w14:paraId="7E12555C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85.16</w:t>
            </w:r>
          </w:p>
        </w:tc>
        <w:tc>
          <w:tcPr>
            <w:tcW w:w="1459" w:type="dxa"/>
            <w:hideMark/>
          </w:tcPr>
          <w:p w14:paraId="2061B21F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19</w:t>
            </w:r>
          </w:p>
        </w:tc>
        <w:tc>
          <w:tcPr>
            <w:tcW w:w="1372" w:type="dxa"/>
            <w:hideMark/>
          </w:tcPr>
          <w:p w14:paraId="5EFB00F0" w14:textId="77777777" w:rsidR="005D25DF" w:rsidRPr="00335973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97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14.84</w:t>
            </w:r>
          </w:p>
        </w:tc>
      </w:tr>
      <w:tr w:rsidR="005D25DF" w:rsidRPr="00D36CEB" w14:paraId="5EC33DEB" w14:textId="77777777" w:rsidTr="0033597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1F584EE5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flaco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thin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19D76C6E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 description</w:t>
            </w:r>
          </w:p>
        </w:tc>
        <w:tc>
          <w:tcPr>
            <w:tcW w:w="1015" w:type="dxa"/>
            <w:hideMark/>
          </w:tcPr>
          <w:p w14:paraId="78676524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94</w:t>
            </w:r>
          </w:p>
        </w:tc>
        <w:tc>
          <w:tcPr>
            <w:tcW w:w="940" w:type="dxa"/>
            <w:hideMark/>
          </w:tcPr>
          <w:p w14:paraId="31A00439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75.81</w:t>
            </w:r>
          </w:p>
        </w:tc>
        <w:tc>
          <w:tcPr>
            <w:tcW w:w="1459" w:type="dxa"/>
            <w:hideMark/>
          </w:tcPr>
          <w:p w14:paraId="62CED925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30</w:t>
            </w:r>
          </w:p>
        </w:tc>
        <w:tc>
          <w:tcPr>
            <w:tcW w:w="1372" w:type="dxa"/>
            <w:hideMark/>
          </w:tcPr>
          <w:p w14:paraId="346D437F" w14:textId="77777777" w:rsidR="005D25DF" w:rsidRPr="00335973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97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24.19</w:t>
            </w:r>
          </w:p>
        </w:tc>
      </w:tr>
      <w:tr w:rsidR="005D25DF" w:rsidRPr="00D36CEB" w14:paraId="3417C317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032B57F6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gordo</w:t>
            </w:r>
            <w:proofErr w:type="spellEnd"/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</w:t>
            </w:r>
            <w:r w:rsidRPr="006B39D9"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fat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’</w:t>
            </w:r>
          </w:p>
        </w:tc>
        <w:tc>
          <w:tcPr>
            <w:tcW w:w="2474" w:type="dxa"/>
            <w:hideMark/>
          </w:tcPr>
          <w:p w14:paraId="30DA27F3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 description</w:t>
            </w:r>
          </w:p>
        </w:tc>
        <w:tc>
          <w:tcPr>
            <w:tcW w:w="1015" w:type="dxa"/>
            <w:hideMark/>
          </w:tcPr>
          <w:p w14:paraId="3C3B55DE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241</w:t>
            </w:r>
          </w:p>
        </w:tc>
        <w:tc>
          <w:tcPr>
            <w:tcW w:w="940" w:type="dxa"/>
            <w:hideMark/>
          </w:tcPr>
          <w:p w14:paraId="4B5A0628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66.94</w:t>
            </w:r>
          </w:p>
        </w:tc>
        <w:tc>
          <w:tcPr>
            <w:tcW w:w="1459" w:type="dxa"/>
            <w:hideMark/>
          </w:tcPr>
          <w:p w14:paraId="57AB049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119</w:t>
            </w:r>
          </w:p>
        </w:tc>
        <w:tc>
          <w:tcPr>
            <w:tcW w:w="1372" w:type="dxa"/>
            <w:hideMark/>
          </w:tcPr>
          <w:p w14:paraId="56DB3F49" w14:textId="77777777" w:rsidR="005D25DF" w:rsidRPr="00335973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973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33.06</w:t>
            </w:r>
          </w:p>
        </w:tc>
      </w:tr>
      <w:tr w:rsidR="005D25DF" w:rsidRPr="00D36CEB" w14:paraId="6022ADA7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0EA40E98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rubio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‘blond’</w:t>
            </w:r>
          </w:p>
        </w:tc>
        <w:tc>
          <w:tcPr>
            <w:tcW w:w="2474" w:type="dxa"/>
            <w:hideMark/>
          </w:tcPr>
          <w:p w14:paraId="46D08A67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495A5933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289</w:t>
            </w:r>
          </w:p>
        </w:tc>
        <w:tc>
          <w:tcPr>
            <w:tcW w:w="940" w:type="dxa"/>
            <w:hideMark/>
          </w:tcPr>
          <w:p w14:paraId="2A1CD3D1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98.30</w:t>
            </w:r>
          </w:p>
        </w:tc>
        <w:tc>
          <w:tcPr>
            <w:tcW w:w="1459" w:type="dxa"/>
            <w:hideMark/>
          </w:tcPr>
          <w:p w14:paraId="2EF6CE0C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372" w:type="dxa"/>
            <w:hideMark/>
          </w:tcPr>
          <w:p w14:paraId="4D4B6306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1.70</w:t>
            </w:r>
          </w:p>
        </w:tc>
      </w:tr>
      <w:tr w:rsidR="005D25DF" w:rsidRPr="00D36CEB" w14:paraId="1C1C4C6E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2D6CBCA8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alto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‘tall’</w:t>
            </w:r>
          </w:p>
        </w:tc>
        <w:tc>
          <w:tcPr>
            <w:tcW w:w="2474" w:type="dxa"/>
            <w:hideMark/>
          </w:tcPr>
          <w:p w14:paraId="3F8E3C78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4EB28D5A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3138</w:t>
            </w:r>
          </w:p>
        </w:tc>
        <w:tc>
          <w:tcPr>
            <w:tcW w:w="940" w:type="dxa"/>
            <w:hideMark/>
          </w:tcPr>
          <w:p w14:paraId="32E593A8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94.75</w:t>
            </w:r>
          </w:p>
        </w:tc>
        <w:tc>
          <w:tcPr>
            <w:tcW w:w="1459" w:type="dxa"/>
            <w:hideMark/>
          </w:tcPr>
          <w:p w14:paraId="2C5E6554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174</w:t>
            </w:r>
          </w:p>
        </w:tc>
        <w:tc>
          <w:tcPr>
            <w:tcW w:w="1372" w:type="dxa"/>
            <w:hideMark/>
          </w:tcPr>
          <w:p w14:paraId="3C62246D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5.25</w:t>
            </w:r>
          </w:p>
        </w:tc>
      </w:tr>
      <w:tr w:rsidR="005D25DF" w:rsidRPr="00D36CEB" w14:paraId="386A545E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04ACE1D8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delgado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‘thin’</w:t>
            </w:r>
          </w:p>
        </w:tc>
        <w:tc>
          <w:tcPr>
            <w:tcW w:w="2474" w:type="dxa"/>
            <w:hideMark/>
          </w:tcPr>
          <w:p w14:paraId="7760D2B0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587FA51E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273</w:t>
            </w:r>
          </w:p>
        </w:tc>
        <w:tc>
          <w:tcPr>
            <w:tcW w:w="940" w:type="dxa"/>
            <w:hideMark/>
          </w:tcPr>
          <w:p w14:paraId="33EE616A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88.06</w:t>
            </w:r>
          </w:p>
        </w:tc>
        <w:tc>
          <w:tcPr>
            <w:tcW w:w="1459" w:type="dxa"/>
            <w:hideMark/>
          </w:tcPr>
          <w:p w14:paraId="5B1C007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37</w:t>
            </w:r>
          </w:p>
        </w:tc>
        <w:tc>
          <w:tcPr>
            <w:tcW w:w="1372" w:type="dxa"/>
            <w:hideMark/>
          </w:tcPr>
          <w:p w14:paraId="5C4AB0B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11.94</w:t>
            </w:r>
          </w:p>
        </w:tc>
      </w:tr>
      <w:tr w:rsidR="005D25DF" w:rsidRPr="00D36CEB" w14:paraId="1FFAAE2B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62336599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guapo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‘handsome’</w:t>
            </w:r>
          </w:p>
        </w:tc>
        <w:tc>
          <w:tcPr>
            <w:tcW w:w="2474" w:type="dxa"/>
            <w:hideMark/>
          </w:tcPr>
          <w:p w14:paraId="68CD9B69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32CFFC83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638</w:t>
            </w:r>
          </w:p>
        </w:tc>
        <w:tc>
          <w:tcPr>
            <w:tcW w:w="940" w:type="dxa"/>
            <w:hideMark/>
          </w:tcPr>
          <w:p w14:paraId="7017009C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92.60</w:t>
            </w:r>
          </w:p>
        </w:tc>
        <w:tc>
          <w:tcPr>
            <w:tcW w:w="1459" w:type="dxa"/>
            <w:hideMark/>
          </w:tcPr>
          <w:p w14:paraId="3D7F4467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51</w:t>
            </w:r>
          </w:p>
        </w:tc>
        <w:tc>
          <w:tcPr>
            <w:tcW w:w="1372" w:type="dxa"/>
            <w:hideMark/>
          </w:tcPr>
          <w:p w14:paraId="566FF444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7.40</w:t>
            </w:r>
          </w:p>
        </w:tc>
      </w:tr>
      <w:tr w:rsidR="005D25DF" w:rsidRPr="00D36CEB" w14:paraId="668F0331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6EF87CD0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bonito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‘pretty’</w:t>
            </w:r>
          </w:p>
        </w:tc>
        <w:tc>
          <w:tcPr>
            <w:tcW w:w="2474" w:type="dxa"/>
            <w:hideMark/>
          </w:tcPr>
          <w:p w14:paraId="4DD9258F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1E82AB4E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3199</w:t>
            </w:r>
          </w:p>
        </w:tc>
        <w:tc>
          <w:tcPr>
            <w:tcW w:w="940" w:type="dxa"/>
            <w:hideMark/>
          </w:tcPr>
          <w:p w14:paraId="15F28656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94.62</w:t>
            </w:r>
          </w:p>
        </w:tc>
        <w:tc>
          <w:tcPr>
            <w:tcW w:w="1459" w:type="dxa"/>
            <w:hideMark/>
          </w:tcPr>
          <w:p w14:paraId="14185129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182</w:t>
            </w:r>
          </w:p>
        </w:tc>
        <w:tc>
          <w:tcPr>
            <w:tcW w:w="1372" w:type="dxa"/>
            <w:hideMark/>
          </w:tcPr>
          <w:p w14:paraId="03EE430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5.38</w:t>
            </w:r>
          </w:p>
        </w:tc>
      </w:tr>
      <w:tr w:rsidR="005D25DF" w:rsidRPr="00D36CEB" w14:paraId="1D397942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177A54DB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lindo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‘cute’</w:t>
            </w:r>
          </w:p>
        </w:tc>
        <w:tc>
          <w:tcPr>
            <w:tcW w:w="2474" w:type="dxa"/>
            <w:hideMark/>
          </w:tcPr>
          <w:p w14:paraId="4B16182B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29AA15D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2928</w:t>
            </w:r>
          </w:p>
        </w:tc>
        <w:tc>
          <w:tcPr>
            <w:tcW w:w="940" w:type="dxa"/>
            <w:hideMark/>
          </w:tcPr>
          <w:p w14:paraId="7D13D7DA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95.44</w:t>
            </w:r>
          </w:p>
        </w:tc>
        <w:tc>
          <w:tcPr>
            <w:tcW w:w="1459" w:type="dxa"/>
            <w:hideMark/>
          </w:tcPr>
          <w:p w14:paraId="7D4CB9BB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140</w:t>
            </w:r>
          </w:p>
        </w:tc>
        <w:tc>
          <w:tcPr>
            <w:tcW w:w="1372" w:type="dxa"/>
            <w:hideMark/>
          </w:tcPr>
          <w:p w14:paraId="037E3EBD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4.56</w:t>
            </w:r>
          </w:p>
        </w:tc>
      </w:tr>
      <w:tr w:rsidR="005D25DF" w:rsidRPr="00D36CEB" w14:paraId="4AFF0065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40ED8CFA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igual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 xml:space="preserve"> ‘equal’</w:t>
            </w:r>
          </w:p>
        </w:tc>
        <w:tc>
          <w:tcPr>
            <w:tcW w:w="2474" w:type="dxa"/>
            <w:hideMark/>
          </w:tcPr>
          <w:p w14:paraId="74462EE8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physical/other</w:t>
            </w:r>
          </w:p>
        </w:tc>
        <w:tc>
          <w:tcPr>
            <w:tcW w:w="1015" w:type="dxa"/>
            <w:hideMark/>
          </w:tcPr>
          <w:p w14:paraId="43825D30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31753</w:t>
            </w:r>
          </w:p>
        </w:tc>
        <w:tc>
          <w:tcPr>
            <w:tcW w:w="940" w:type="dxa"/>
            <w:hideMark/>
          </w:tcPr>
          <w:p w14:paraId="7B3DCB48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97.62</w:t>
            </w:r>
          </w:p>
        </w:tc>
        <w:tc>
          <w:tcPr>
            <w:tcW w:w="1459" w:type="dxa"/>
            <w:hideMark/>
          </w:tcPr>
          <w:p w14:paraId="0CAC88F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775</w:t>
            </w:r>
          </w:p>
        </w:tc>
        <w:tc>
          <w:tcPr>
            <w:tcW w:w="1372" w:type="dxa"/>
            <w:hideMark/>
          </w:tcPr>
          <w:p w14:paraId="521000E4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2.38</w:t>
            </w:r>
          </w:p>
        </w:tc>
      </w:tr>
      <w:tr w:rsidR="005D25DF" w:rsidRPr="00D36CEB" w14:paraId="3551B3B0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33BF0D2A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fuerte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‘strong’</w:t>
            </w:r>
          </w:p>
        </w:tc>
        <w:tc>
          <w:tcPr>
            <w:tcW w:w="2474" w:type="dxa"/>
            <w:hideMark/>
          </w:tcPr>
          <w:p w14:paraId="4368E25E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physical/other</w:t>
            </w:r>
          </w:p>
        </w:tc>
        <w:tc>
          <w:tcPr>
            <w:tcW w:w="1015" w:type="dxa"/>
            <w:hideMark/>
          </w:tcPr>
          <w:p w14:paraId="29C10F6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5417</w:t>
            </w:r>
          </w:p>
        </w:tc>
        <w:tc>
          <w:tcPr>
            <w:tcW w:w="940" w:type="dxa"/>
            <w:hideMark/>
          </w:tcPr>
          <w:p w14:paraId="6E77F745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93.48</w:t>
            </w:r>
          </w:p>
        </w:tc>
        <w:tc>
          <w:tcPr>
            <w:tcW w:w="1459" w:type="dxa"/>
            <w:hideMark/>
          </w:tcPr>
          <w:p w14:paraId="0B55F5A6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378</w:t>
            </w:r>
          </w:p>
        </w:tc>
        <w:tc>
          <w:tcPr>
            <w:tcW w:w="1372" w:type="dxa"/>
            <w:hideMark/>
          </w:tcPr>
          <w:p w14:paraId="7BBDA436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6.52</w:t>
            </w:r>
          </w:p>
        </w:tc>
      </w:tr>
      <w:tr w:rsidR="005D25DF" w:rsidRPr="00D36CEB" w14:paraId="4217008F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1A673B62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débil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‘weak’</w:t>
            </w:r>
          </w:p>
        </w:tc>
        <w:tc>
          <w:tcPr>
            <w:tcW w:w="2474" w:type="dxa"/>
            <w:hideMark/>
          </w:tcPr>
          <w:p w14:paraId="055DED48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physical/other</w:t>
            </w:r>
          </w:p>
        </w:tc>
        <w:tc>
          <w:tcPr>
            <w:tcW w:w="1015" w:type="dxa"/>
            <w:hideMark/>
          </w:tcPr>
          <w:p w14:paraId="7F648BF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2436</w:t>
            </w:r>
          </w:p>
        </w:tc>
        <w:tc>
          <w:tcPr>
            <w:tcW w:w="940" w:type="dxa"/>
            <w:hideMark/>
          </w:tcPr>
          <w:p w14:paraId="4F5B68E3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90.59</w:t>
            </w:r>
          </w:p>
        </w:tc>
        <w:tc>
          <w:tcPr>
            <w:tcW w:w="1459" w:type="dxa"/>
            <w:hideMark/>
          </w:tcPr>
          <w:p w14:paraId="00D3AF99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253</w:t>
            </w:r>
          </w:p>
        </w:tc>
        <w:tc>
          <w:tcPr>
            <w:tcW w:w="1372" w:type="dxa"/>
            <w:hideMark/>
          </w:tcPr>
          <w:p w14:paraId="54043FF8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9.41</w:t>
            </w:r>
          </w:p>
        </w:tc>
      </w:tr>
      <w:tr w:rsidR="005D25DF" w:rsidRPr="00D36CEB" w14:paraId="6F390B8B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077D4FBC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chiquito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‘tiny’</w:t>
            </w:r>
          </w:p>
        </w:tc>
        <w:tc>
          <w:tcPr>
            <w:tcW w:w="2474" w:type="dxa"/>
            <w:hideMark/>
          </w:tcPr>
          <w:p w14:paraId="6D689458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600FE4E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201</w:t>
            </w:r>
          </w:p>
        </w:tc>
        <w:tc>
          <w:tcPr>
            <w:tcW w:w="940" w:type="dxa"/>
            <w:hideMark/>
          </w:tcPr>
          <w:p w14:paraId="5CCCA81D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94.81</w:t>
            </w:r>
          </w:p>
        </w:tc>
        <w:tc>
          <w:tcPr>
            <w:tcW w:w="1459" w:type="dxa"/>
            <w:hideMark/>
          </w:tcPr>
          <w:p w14:paraId="325A3D99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372" w:type="dxa"/>
            <w:hideMark/>
          </w:tcPr>
          <w:p w14:paraId="4AF9E0FC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5.19</w:t>
            </w:r>
          </w:p>
        </w:tc>
      </w:tr>
      <w:tr w:rsidR="005D25DF" w:rsidRPr="00D36CEB" w14:paraId="32751C34" w14:textId="77777777" w:rsidTr="0033597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7A7CD831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grande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‘big’</w:t>
            </w:r>
          </w:p>
        </w:tc>
        <w:tc>
          <w:tcPr>
            <w:tcW w:w="2474" w:type="dxa"/>
            <w:hideMark/>
          </w:tcPr>
          <w:p w14:paraId="227EC404" w14:textId="77777777" w:rsidR="005D25DF" w:rsidRPr="00615786" w:rsidRDefault="005D25DF" w:rsidP="003359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74329CCD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10403</w:t>
            </w:r>
          </w:p>
        </w:tc>
        <w:tc>
          <w:tcPr>
            <w:tcW w:w="940" w:type="dxa"/>
            <w:hideMark/>
          </w:tcPr>
          <w:p w14:paraId="54B64C06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98.63</w:t>
            </w:r>
          </w:p>
        </w:tc>
        <w:tc>
          <w:tcPr>
            <w:tcW w:w="1459" w:type="dxa"/>
            <w:hideMark/>
          </w:tcPr>
          <w:p w14:paraId="708F5D37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145</w:t>
            </w:r>
          </w:p>
        </w:tc>
        <w:tc>
          <w:tcPr>
            <w:tcW w:w="1372" w:type="dxa"/>
            <w:hideMark/>
          </w:tcPr>
          <w:p w14:paraId="46F7FB6B" w14:textId="77777777" w:rsidR="005D25DF" w:rsidRPr="00615786" w:rsidRDefault="005D25DF" w:rsidP="00335973">
            <w:pPr>
              <w:spacing w:line="25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1.37</w:t>
            </w:r>
          </w:p>
        </w:tc>
      </w:tr>
      <w:tr w:rsidR="005D25DF" w:rsidRPr="00D36CEB" w14:paraId="2B945C92" w14:textId="77777777" w:rsidTr="0033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hideMark/>
          </w:tcPr>
          <w:p w14:paraId="51C7B2AF" w14:textId="77777777" w:rsidR="005D25DF" w:rsidRPr="00615786" w:rsidRDefault="005D25DF" w:rsidP="0033597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joven</w:t>
            </w:r>
            <w:proofErr w:type="spellEnd"/>
            <w:r w:rsidRPr="00615786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24"/>
                <w:sz w:val="24"/>
                <w:szCs w:val="24"/>
              </w:rPr>
              <w:t>‘young’</w:t>
            </w:r>
          </w:p>
        </w:tc>
        <w:tc>
          <w:tcPr>
            <w:tcW w:w="2474" w:type="dxa"/>
            <w:hideMark/>
          </w:tcPr>
          <w:p w14:paraId="751EBB76" w14:textId="77777777" w:rsidR="005D25DF" w:rsidRPr="00615786" w:rsidRDefault="005D25DF" w:rsidP="0033597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physical</w:t>
            </w:r>
          </w:p>
        </w:tc>
        <w:tc>
          <w:tcPr>
            <w:tcW w:w="1015" w:type="dxa"/>
            <w:hideMark/>
          </w:tcPr>
          <w:p w14:paraId="370AA08B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2915</w:t>
            </w:r>
          </w:p>
        </w:tc>
        <w:tc>
          <w:tcPr>
            <w:tcW w:w="940" w:type="dxa"/>
            <w:hideMark/>
          </w:tcPr>
          <w:p w14:paraId="2DBDC5F2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97.20</w:t>
            </w:r>
          </w:p>
        </w:tc>
        <w:tc>
          <w:tcPr>
            <w:tcW w:w="1459" w:type="dxa"/>
            <w:hideMark/>
          </w:tcPr>
          <w:p w14:paraId="645F9966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84</w:t>
            </w:r>
          </w:p>
        </w:tc>
        <w:tc>
          <w:tcPr>
            <w:tcW w:w="1372" w:type="dxa"/>
            <w:hideMark/>
          </w:tcPr>
          <w:p w14:paraId="428CB8A5" w14:textId="77777777" w:rsidR="005D25DF" w:rsidRPr="00615786" w:rsidRDefault="005D25DF" w:rsidP="00335973">
            <w:pPr>
              <w:spacing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2.80</w:t>
            </w:r>
          </w:p>
        </w:tc>
      </w:tr>
    </w:tbl>
    <w:p w14:paraId="44242967" w14:textId="77777777" w:rsidR="005D25DF" w:rsidRPr="005D25DF" w:rsidRDefault="005D25DF" w:rsidP="005D25DF">
      <w:pPr>
        <w:rPr>
          <w:rFonts w:ascii="Times New Roman" w:hAnsi="Times New Roman" w:cs="Times New Roman"/>
          <w:sz w:val="24"/>
          <w:szCs w:val="24"/>
        </w:rPr>
      </w:pPr>
    </w:p>
    <w:sectPr w:rsidR="005D25DF" w:rsidRPr="005D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F"/>
    <w:rsid w:val="00321B32"/>
    <w:rsid w:val="005D25DF"/>
    <w:rsid w:val="005E087A"/>
    <w:rsid w:val="00D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0D06"/>
  <w15:chartTrackingRefBased/>
  <w15:docId w15:val="{78C697C9-29F1-49EE-9E6D-F29CE2F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5DF"/>
    <w:rPr>
      <w:sz w:val="20"/>
      <w:szCs w:val="20"/>
    </w:rPr>
  </w:style>
  <w:style w:type="table" w:customStyle="1" w:styleId="PlainTable21">
    <w:name w:val="Plain Table 21"/>
    <w:basedOn w:val="TableNormal"/>
    <w:uiPriority w:val="42"/>
    <w:rsid w:val="005D25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2019-06-18T15:13:00Z</dcterms:created>
  <dcterms:modified xsi:type="dcterms:W3CDTF">2019-06-18T15:15:00Z</dcterms:modified>
</cp:coreProperties>
</file>