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CD" w:rsidRDefault="00002FCD" w:rsidP="00002FCD">
      <w:pPr>
        <w:outlineLvl w:val="0"/>
        <w:rPr>
          <w:b/>
        </w:rPr>
      </w:pPr>
      <w:bookmarkStart w:id="0" w:name="_GoBack"/>
      <w:bookmarkEnd w:id="0"/>
      <w:r w:rsidRPr="009E299A">
        <w:rPr>
          <w:b/>
        </w:rPr>
        <w:t>Semi-structured Interview Guide</w:t>
      </w:r>
      <w:r>
        <w:rPr>
          <w:b/>
        </w:rPr>
        <w:t xml:space="preserve"> </w:t>
      </w:r>
      <w:r w:rsidRPr="00947627">
        <w:rPr>
          <w:b/>
          <w:vertAlign w:val="superscript"/>
        </w:rPr>
        <w:t>1</w:t>
      </w:r>
    </w:p>
    <w:p w:rsidR="00002FCD" w:rsidRPr="00B83636" w:rsidRDefault="00002FCD" w:rsidP="00002FCD">
      <w:pPr>
        <w:outlineLvl w:val="0"/>
        <w:rPr>
          <w:b/>
          <w:u w:val="single"/>
        </w:rPr>
      </w:pPr>
      <w:r w:rsidRPr="00947627">
        <w:rPr>
          <w:b/>
          <w:u w:val="single"/>
        </w:rPr>
        <w:t>Warm up and establishing rapport</w:t>
      </w:r>
    </w:p>
    <w:p w:rsidR="00002FCD" w:rsidRDefault="00002FCD" w:rsidP="00002FCD">
      <w:r>
        <w:t>Thank patient for participating in this study, go over consent form, explain the process and how confidentiality and anonymity will be protected.</w:t>
      </w:r>
    </w:p>
    <w:p w:rsidR="00002FCD" w:rsidRDefault="00002FCD" w:rsidP="00002FCD">
      <w:r>
        <w:t>We’re interested in your experiences with having muscle cramps.</w:t>
      </w:r>
    </w:p>
    <w:p w:rsidR="00002FCD" w:rsidRDefault="00002FCD" w:rsidP="00002FC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>
        <w:t xml:space="preserve">  Can you tell about what you were experiencing around the time you started experiencing cramps? </w:t>
      </w:r>
    </w:p>
    <w:p w:rsidR="00002FCD" w:rsidRDefault="00002FCD" w:rsidP="00002FCD">
      <w:pPr>
        <w:tabs>
          <w:tab w:val="num" w:pos="284"/>
          <w:tab w:val="left" w:pos="567"/>
        </w:tabs>
      </w:pPr>
      <w:r>
        <w:t xml:space="preserve">       Probes:  How long did you experience this for? How often did this happen? </w:t>
      </w:r>
    </w:p>
    <w:p w:rsidR="00002FCD" w:rsidRDefault="00002FCD" w:rsidP="00002FCD">
      <w:pPr>
        <w:tabs>
          <w:tab w:val="num" w:pos="284"/>
          <w:tab w:val="left" w:pos="567"/>
        </w:tabs>
        <w:ind w:left="426" w:hanging="437"/>
      </w:pPr>
      <w:r>
        <w:tab/>
        <w:t xml:space="preserve">                   What else were you experiencing?</w:t>
      </w:r>
    </w:p>
    <w:p w:rsidR="00002FCD" w:rsidRDefault="00002FCD" w:rsidP="00002FCD">
      <w:pPr>
        <w:numPr>
          <w:ilvl w:val="0"/>
          <w:numId w:val="2"/>
        </w:numPr>
        <w:tabs>
          <w:tab w:val="clear" w:pos="720"/>
          <w:tab w:val="left" w:pos="426"/>
        </w:tabs>
        <w:spacing w:after="120" w:line="240" w:lineRule="auto"/>
        <w:ind w:left="426" w:hanging="437"/>
      </w:pPr>
      <w:r>
        <w:t xml:space="preserve"> What did you do to try to manage what you experienced (can use participants own language of what they experience)</w:t>
      </w:r>
    </w:p>
    <w:p w:rsidR="00002FCD" w:rsidRDefault="00002FCD" w:rsidP="00002FCD">
      <w:pPr>
        <w:tabs>
          <w:tab w:val="num" w:pos="426"/>
          <w:tab w:val="left" w:pos="567"/>
        </w:tabs>
      </w:pPr>
      <w:r>
        <w:t xml:space="preserve">         Probes: Was it beneficial? How?</w:t>
      </w:r>
    </w:p>
    <w:p w:rsidR="00002FCD" w:rsidRDefault="00002FCD" w:rsidP="00002FCD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120" w:line="240" w:lineRule="auto"/>
        <w:ind w:left="426" w:hanging="437"/>
      </w:pPr>
      <w:r>
        <w:t xml:space="preserve">   What made you decide to seek help from a health professional?</w:t>
      </w:r>
    </w:p>
    <w:p w:rsidR="00002FCD" w:rsidRDefault="00002FCD" w:rsidP="00002FCD">
      <w:pPr>
        <w:tabs>
          <w:tab w:val="num" w:pos="284"/>
          <w:tab w:val="left" w:pos="426"/>
        </w:tabs>
      </w:pPr>
      <w:r>
        <w:t xml:space="preserve">        Probes: Who did you see? What were you told? How long ago were you  diagnosed? </w:t>
      </w:r>
    </w:p>
    <w:p w:rsidR="00002FCD" w:rsidRDefault="00002FCD" w:rsidP="00002FCD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426" w:hanging="437"/>
      </w:pPr>
      <w:r>
        <w:t xml:space="preserve">   Can you tell me something about your treatment since your diagnosis?</w:t>
      </w:r>
    </w:p>
    <w:p w:rsidR="00002FCD" w:rsidRDefault="00002FCD" w:rsidP="00002FCD">
      <w:pPr>
        <w:tabs>
          <w:tab w:val="num" w:pos="284"/>
          <w:tab w:val="left" w:pos="567"/>
        </w:tabs>
        <w:spacing w:after="0" w:line="240" w:lineRule="auto"/>
        <w:ind w:left="426"/>
      </w:pPr>
    </w:p>
    <w:p w:rsidR="00002FCD" w:rsidRDefault="00002FCD" w:rsidP="00002FCD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426" w:hanging="437"/>
      </w:pPr>
      <w:r>
        <w:t xml:space="preserve">   You previously mentioned that you had other symptoms in addition (weakness, pain). Can you tell me more about what you are experiencing?</w:t>
      </w:r>
    </w:p>
    <w:p w:rsidR="00002FCD" w:rsidRDefault="00002FCD" w:rsidP="00002FCD">
      <w:pPr>
        <w:tabs>
          <w:tab w:val="num" w:pos="284"/>
          <w:tab w:val="left" w:pos="567"/>
        </w:tabs>
        <w:ind w:left="426" w:hanging="142"/>
      </w:pPr>
      <w:r>
        <w:t xml:space="preserve">   Probes: have these experiences changed since your diagnosis and treatment? e.g. improvement/worsening of symptoms; new symptoms</w:t>
      </w:r>
    </w:p>
    <w:p w:rsidR="00002FCD" w:rsidRDefault="00002FCD" w:rsidP="00002FC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</w:pPr>
      <w:r>
        <w:t>If you indicated to have changed treatments since diagnosis, can you tell me    what was happening that led to a change in treatment?</w:t>
      </w:r>
    </w:p>
    <w:p w:rsidR="00002FCD" w:rsidRDefault="00002FCD" w:rsidP="00002FCD">
      <w:pPr>
        <w:ind w:left="426"/>
      </w:pPr>
    </w:p>
    <w:p w:rsidR="00002FCD" w:rsidRPr="00DC3B90" w:rsidRDefault="00002FCD" w:rsidP="00002FC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</w:pPr>
      <w:r>
        <w:t>How have these experiences related to muscle cramps affected your daily life?</w:t>
      </w:r>
    </w:p>
    <w:p w:rsidR="00002FCD" w:rsidRDefault="00002FCD" w:rsidP="00002FCD">
      <w:pPr>
        <w:spacing w:before="60" w:after="60"/>
      </w:pPr>
    </w:p>
    <w:p w:rsidR="00002FCD" w:rsidRPr="00947627" w:rsidRDefault="00002FCD" w:rsidP="00002FCD">
      <w:pPr>
        <w:outlineLvl w:val="0"/>
        <w:rPr>
          <w:b/>
          <w:u w:val="single"/>
        </w:rPr>
      </w:pPr>
      <w:r w:rsidRPr="00947627">
        <w:rPr>
          <w:b/>
          <w:u w:val="single"/>
        </w:rPr>
        <w:t>Wrap-up questions:</w:t>
      </w:r>
    </w:p>
    <w:p w:rsidR="00002FCD" w:rsidRDefault="00002FCD" w:rsidP="00002FCD">
      <w:pPr>
        <w:numPr>
          <w:ilvl w:val="0"/>
          <w:numId w:val="1"/>
        </w:numPr>
        <w:spacing w:after="0" w:line="240" w:lineRule="auto"/>
        <w:contextualSpacing/>
      </w:pPr>
      <w:r>
        <w:t>Is there anything else I haven’t asked you that you would like to add?</w:t>
      </w:r>
    </w:p>
    <w:p w:rsidR="00002FCD" w:rsidRDefault="00002FCD" w:rsidP="00002FCD">
      <w:pPr>
        <w:numPr>
          <w:ilvl w:val="0"/>
          <w:numId w:val="1"/>
        </w:numPr>
        <w:spacing w:after="0" w:line="240" w:lineRule="auto"/>
        <w:contextualSpacing/>
      </w:pPr>
      <w:r>
        <w:t>The responses you have provided might stimulate some additional questions or clarification. If so, may we contact you in the future?</w:t>
      </w:r>
    </w:p>
    <w:p w:rsidR="00002FCD" w:rsidRDefault="00002FCD" w:rsidP="00002FCD">
      <w:pPr>
        <w:spacing w:after="0" w:line="240" w:lineRule="auto"/>
      </w:pPr>
    </w:p>
    <w:p w:rsidR="00002FCD" w:rsidRPr="00BA6335" w:rsidRDefault="00002FCD" w:rsidP="00BA6335">
      <w:pPr>
        <w:rPr>
          <w:i/>
        </w:rPr>
      </w:pPr>
      <w:r w:rsidRPr="00947627">
        <w:rPr>
          <w:i/>
        </w:rPr>
        <w:t xml:space="preserve">  </w:t>
      </w:r>
      <w:r w:rsidRPr="00947627">
        <w:rPr>
          <w:i/>
          <w:vertAlign w:val="superscript"/>
        </w:rPr>
        <w:t>1.</w:t>
      </w:r>
      <w:r w:rsidRPr="00947627">
        <w:rPr>
          <w:i/>
        </w:rPr>
        <w:t xml:space="preserve"> Please note that this is only a guide of the main themes to be discussed, and does not include all the various probes that might be used</w:t>
      </w:r>
    </w:p>
    <w:p w:rsidR="00345289" w:rsidRDefault="006F1B37"/>
    <w:sectPr w:rsidR="00345289" w:rsidSect="00971C9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69" w:rsidRDefault="00BA6335">
      <w:pPr>
        <w:spacing w:after="0" w:line="240" w:lineRule="auto"/>
      </w:pPr>
      <w:r>
        <w:separator/>
      </w:r>
    </w:p>
  </w:endnote>
  <w:endnote w:type="continuationSeparator" w:id="0">
    <w:p w:rsidR="000D0C69" w:rsidRDefault="00BA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92" w:rsidRDefault="00002FCD">
    <w:pPr>
      <w:pStyle w:val="Footer"/>
      <w:rPr>
        <w:rFonts w:ascii="Times New Roman" w:hAnsi="Times New Roman"/>
        <w:sz w:val="18"/>
        <w:szCs w:val="18"/>
      </w:rPr>
    </w:pPr>
    <w:r w:rsidRPr="00C66FC6">
      <w:rPr>
        <w:rFonts w:ascii="Times New Roman" w:hAnsi="Times New Roman"/>
        <w:sz w:val="18"/>
        <w:szCs w:val="18"/>
      </w:rPr>
      <w:t xml:space="preserve">Version Date: </w:t>
    </w:r>
    <w:r>
      <w:rPr>
        <w:rFonts w:ascii="Times New Roman" w:hAnsi="Times New Roman"/>
        <w:sz w:val="18"/>
        <w:szCs w:val="18"/>
      </w:rPr>
      <w:t>Oct 9</w:t>
    </w:r>
  </w:p>
  <w:p w:rsidR="00971C92" w:rsidRPr="008E03EF" w:rsidRDefault="00002FCD">
    <w:pPr>
      <w:pStyle w:val="Footer"/>
      <w:rPr>
        <w:rFonts w:ascii="Times New Roman" w:hAnsi="Times New Roman"/>
        <w:sz w:val="20"/>
        <w:szCs w:val="20"/>
      </w:rPr>
    </w:pPr>
    <w:r w:rsidRPr="00C66FC6">
      <w:rPr>
        <w:rFonts w:ascii="Times New Roman" w:hAnsi="Times New Roman"/>
        <w:sz w:val="18"/>
        <w:szCs w:val="18"/>
      </w:rPr>
      <w:t xml:space="preserve"> 2014, Version 1.</w:t>
    </w:r>
    <w:r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8E03EF">
      <w:rPr>
        <w:rFonts w:ascii="Times New Roman" w:hAnsi="Times New Roman"/>
        <w:sz w:val="20"/>
        <w:szCs w:val="20"/>
      </w:rPr>
      <w:t xml:space="preserve">Page </w:t>
    </w:r>
    <w:r w:rsidRPr="008E03EF">
      <w:rPr>
        <w:rFonts w:ascii="Times New Roman" w:hAnsi="Times New Roman"/>
        <w:sz w:val="20"/>
        <w:szCs w:val="20"/>
      </w:rPr>
      <w:fldChar w:fldCharType="begin"/>
    </w:r>
    <w:r w:rsidRPr="008E03EF">
      <w:rPr>
        <w:rFonts w:ascii="Times New Roman" w:hAnsi="Times New Roman"/>
        <w:sz w:val="20"/>
        <w:szCs w:val="20"/>
      </w:rPr>
      <w:instrText xml:space="preserve"> PAGE </w:instrText>
    </w:r>
    <w:r w:rsidRPr="008E03EF">
      <w:rPr>
        <w:rFonts w:ascii="Times New Roman" w:hAnsi="Times New Roman"/>
        <w:sz w:val="20"/>
        <w:szCs w:val="20"/>
      </w:rPr>
      <w:fldChar w:fldCharType="separate"/>
    </w:r>
    <w:r w:rsidR="006F1B37">
      <w:rPr>
        <w:rFonts w:ascii="Times New Roman" w:hAnsi="Times New Roman"/>
        <w:noProof/>
        <w:sz w:val="20"/>
        <w:szCs w:val="20"/>
      </w:rPr>
      <w:t>1</w:t>
    </w:r>
    <w:r w:rsidRPr="008E03EF">
      <w:rPr>
        <w:rFonts w:ascii="Times New Roman" w:hAnsi="Times New Roman"/>
        <w:sz w:val="20"/>
        <w:szCs w:val="20"/>
      </w:rPr>
      <w:fldChar w:fldCharType="end"/>
    </w:r>
    <w:r w:rsidRPr="008E03EF">
      <w:rPr>
        <w:rFonts w:ascii="Times New Roman" w:hAnsi="Times New Roman"/>
        <w:sz w:val="20"/>
        <w:szCs w:val="20"/>
      </w:rPr>
      <w:t xml:space="preserve"> of </w:t>
    </w:r>
    <w:r w:rsidRPr="008E03EF">
      <w:rPr>
        <w:rFonts w:ascii="Times New Roman" w:hAnsi="Times New Roman"/>
        <w:sz w:val="20"/>
        <w:szCs w:val="20"/>
      </w:rPr>
      <w:fldChar w:fldCharType="begin"/>
    </w:r>
    <w:r w:rsidRPr="008E03EF">
      <w:rPr>
        <w:rFonts w:ascii="Times New Roman" w:hAnsi="Times New Roman"/>
        <w:sz w:val="20"/>
        <w:szCs w:val="20"/>
      </w:rPr>
      <w:instrText xml:space="preserve"> NUMPAGES </w:instrText>
    </w:r>
    <w:r w:rsidRPr="008E03EF">
      <w:rPr>
        <w:rFonts w:ascii="Times New Roman" w:hAnsi="Times New Roman"/>
        <w:sz w:val="20"/>
        <w:szCs w:val="20"/>
      </w:rPr>
      <w:fldChar w:fldCharType="separate"/>
    </w:r>
    <w:r w:rsidR="006F1B37">
      <w:rPr>
        <w:rFonts w:ascii="Times New Roman" w:hAnsi="Times New Roman"/>
        <w:noProof/>
        <w:sz w:val="20"/>
        <w:szCs w:val="20"/>
      </w:rPr>
      <w:t>1</w:t>
    </w:r>
    <w:r w:rsidRPr="008E03E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69" w:rsidRDefault="00BA6335">
      <w:pPr>
        <w:spacing w:after="0" w:line="240" w:lineRule="auto"/>
      </w:pPr>
      <w:r>
        <w:separator/>
      </w:r>
    </w:p>
  </w:footnote>
  <w:footnote w:type="continuationSeparator" w:id="0">
    <w:p w:rsidR="000D0C69" w:rsidRDefault="00BA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92" w:rsidRPr="008E03EF" w:rsidRDefault="00516934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4"/>
        <w:szCs w:val="24"/>
      </w:rPr>
      <w:t>Development of a Novel Tool for Assessment of Cramp Severity: The Toronto Clinical Cramp Index (TCCI)</w:t>
    </w:r>
    <w:r w:rsidR="00002FCD" w:rsidRPr="005555D8">
      <w:rPr>
        <w:rFonts w:ascii="Times New Roman" w:hAnsi="Times New Roman"/>
        <w:sz w:val="20"/>
        <w:szCs w:val="20"/>
      </w:rPr>
      <w:tab/>
    </w:r>
    <w:r w:rsidR="00002FCD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F14"/>
    <w:multiLevelType w:val="hybridMultilevel"/>
    <w:tmpl w:val="481A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E08F2"/>
    <w:multiLevelType w:val="hybridMultilevel"/>
    <w:tmpl w:val="3766BCFA"/>
    <w:lvl w:ilvl="0" w:tplc="7E9EF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CD"/>
    <w:rsid w:val="00002FCD"/>
    <w:rsid w:val="0003764A"/>
    <w:rsid w:val="000D0C69"/>
    <w:rsid w:val="00516934"/>
    <w:rsid w:val="006F1B37"/>
    <w:rsid w:val="00BA6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er" w:uiPriority="99"/>
    <w:lsdException w:name="footer" w:uiPriority="99"/>
  </w:latentStyles>
  <w:style w:type="paragraph" w:default="1" w:styleId="Normal">
    <w:name w:val="Normal"/>
    <w:qFormat/>
    <w:rsid w:val="00002FC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CD"/>
    <w:rPr>
      <w:rFonts w:ascii="Calibri" w:eastAsia="Calibri" w:hAnsi="Calibri" w:cs="Times New Roman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02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CD"/>
    <w:rPr>
      <w:rFonts w:ascii="Calibri" w:eastAsia="Calibri" w:hAnsi="Calibri" w:cs="Times New Roman"/>
      <w:sz w:val="22"/>
      <w:szCs w:val="22"/>
      <w:lang w:val="en-CA"/>
    </w:rPr>
  </w:style>
  <w:style w:type="paragraph" w:styleId="BalloonText">
    <w:name w:val="Balloon Text"/>
    <w:basedOn w:val="Normal"/>
    <w:link w:val="BalloonTextChar"/>
    <w:rsid w:val="00002F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2FCD"/>
    <w:rPr>
      <w:rFonts w:ascii="Lucida Grande" w:eastAsia="Calibri" w:hAnsi="Lucida Grande" w:cs="Times New Roman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er" w:uiPriority="99"/>
    <w:lsdException w:name="footer" w:uiPriority="99"/>
  </w:latentStyles>
  <w:style w:type="paragraph" w:default="1" w:styleId="Normal">
    <w:name w:val="Normal"/>
    <w:qFormat/>
    <w:rsid w:val="00002FC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CD"/>
    <w:rPr>
      <w:rFonts w:ascii="Calibri" w:eastAsia="Calibri" w:hAnsi="Calibri" w:cs="Times New Roman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02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CD"/>
    <w:rPr>
      <w:rFonts w:ascii="Calibri" w:eastAsia="Calibri" w:hAnsi="Calibri" w:cs="Times New Roman"/>
      <w:sz w:val="22"/>
      <w:szCs w:val="22"/>
      <w:lang w:val="en-CA"/>
    </w:rPr>
  </w:style>
  <w:style w:type="paragraph" w:styleId="BalloonText">
    <w:name w:val="Balloon Text"/>
    <w:basedOn w:val="Normal"/>
    <w:link w:val="BalloonTextChar"/>
    <w:rsid w:val="00002F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2FCD"/>
    <w:rPr>
      <w:rFonts w:ascii="Lucida Grande" w:eastAsia="Calibri" w:hAnsi="Lucida Grande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Macintosh Word</Application>
  <DocSecurity>0</DocSecurity>
  <Lines>12</Lines>
  <Paragraphs>3</Paragraphs>
  <ScaleCrop>false</ScaleCrop>
  <Company>UHN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H</dc:creator>
  <cp:keywords/>
  <cp:lastModifiedBy>Hans Katzberg</cp:lastModifiedBy>
  <cp:revision>2</cp:revision>
  <dcterms:created xsi:type="dcterms:W3CDTF">2019-05-28T15:32:00Z</dcterms:created>
  <dcterms:modified xsi:type="dcterms:W3CDTF">2019-05-28T15:32:00Z</dcterms:modified>
</cp:coreProperties>
</file>