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8D" w:rsidRPr="00EE4E37" w:rsidRDefault="001D328D" w:rsidP="001D328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VIDEO LEGENDS</w:t>
      </w:r>
    </w:p>
    <w:p w:rsidR="001D328D" w:rsidRDefault="001D328D" w:rsidP="001D328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Video 1: Demonstrates repeated groping of the right hand by the left hand with no volitional control </w:t>
      </w:r>
    </w:p>
    <w:p w:rsidR="001D328D" w:rsidRDefault="001D328D" w:rsidP="001D328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D328D" w:rsidRDefault="001D328D" w:rsidP="001D328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Video 2: Demonstrates involuntary </w:t>
      </w:r>
      <w:r w:rsidRPr="00EE4E37">
        <w:rPr>
          <w:rFonts w:ascii="Times New Roman" w:hAnsi="Times New Roman" w:cs="Times New Roman"/>
          <w:color w:val="000000" w:themeColor="text1"/>
          <w:sz w:val="18"/>
          <w:szCs w:val="18"/>
        </w:rPr>
        <w:t>lower limb levitation along with sideways turning of the body</w:t>
      </w:r>
    </w:p>
    <w:p w:rsidR="000B7E7F" w:rsidRDefault="001D328D"/>
    <w:sectPr w:rsidR="000B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8D"/>
    <w:rsid w:val="001D328D"/>
    <w:rsid w:val="007B07D1"/>
    <w:rsid w:val="00DB1C03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47987"/>
  <w15:chartTrackingRefBased/>
  <w15:docId w15:val="{14CC1C27-BC57-45FB-941B-52A705FA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2020-07-01T13:54:00Z</dcterms:created>
  <dcterms:modified xsi:type="dcterms:W3CDTF">2020-07-01T13:54:00Z</dcterms:modified>
</cp:coreProperties>
</file>