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965D2" w14:textId="3E422CBA" w:rsidR="005B5FF6" w:rsidRPr="005B5FF6" w:rsidRDefault="005B5FF6" w:rsidP="005B5FF6">
      <w:pPr>
        <w:rPr>
          <w:sz w:val="22"/>
          <w:szCs w:val="22"/>
        </w:rPr>
      </w:pPr>
      <w:r w:rsidRPr="005B5FF6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Suppl Table 1. </w:t>
      </w:r>
      <w:proofErr w:type="spellStart"/>
      <w:r w:rsidRPr="005B5FF6">
        <w:rPr>
          <w:rFonts w:ascii="Calibri" w:eastAsia="Times New Roman" w:hAnsi="Calibri" w:cs="Calibri"/>
          <w:color w:val="000000"/>
          <w:sz w:val="22"/>
          <w:szCs w:val="22"/>
        </w:rPr>
        <w:t>ExpansionHunter</w:t>
      </w:r>
      <w:proofErr w:type="spellEnd"/>
      <w:r w:rsidRPr="005B5FF6">
        <w:rPr>
          <w:rFonts w:ascii="Calibri" w:eastAsia="Times New Roman" w:hAnsi="Calibri" w:cs="Calibri"/>
          <w:color w:val="000000"/>
          <w:sz w:val="22"/>
          <w:szCs w:val="22"/>
        </w:rPr>
        <w:t xml:space="preserve"> results in the family</w:t>
      </w:r>
      <w:r w:rsidR="009A2108">
        <w:rPr>
          <w:rFonts w:ascii="Calibri" w:eastAsia="Times New Roman" w:hAnsi="Calibri" w:cs="Calibri"/>
          <w:color w:val="000000"/>
          <w:sz w:val="22"/>
          <w:szCs w:val="22"/>
        </w:rPr>
        <w:t xml:space="preserve">. </w:t>
      </w:r>
      <w:r w:rsidR="009A2108" w:rsidRPr="005B5FF6">
        <w:rPr>
          <w:rFonts w:ascii="Calibri" w:eastAsia="Times New Roman" w:hAnsi="Calibri" w:cs="Calibri"/>
          <w:color w:val="000000"/>
          <w:sz w:val="22"/>
          <w:szCs w:val="22"/>
        </w:rPr>
        <w:t xml:space="preserve">24 genes </w:t>
      </w:r>
      <w:proofErr w:type="gramStart"/>
      <w:r w:rsidR="009A2108" w:rsidRPr="005B5FF6">
        <w:rPr>
          <w:rFonts w:ascii="Calibri" w:eastAsia="Times New Roman" w:hAnsi="Calibri" w:cs="Calibri"/>
          <w:color w:val="000000"/>
          <w:sz w:val="22"/>
          <w:szCs w:val="22"/>
        </w:rPr>
        <w:t>were analyzed</w:t>
      </w:r>
      <w:proofErr w:type="gramEnd"/>
      <w:r w:rsidR="009A2108">
        <w:rPr>
          <w:rFonts w:ascii="Calibri" w:eastAsia="Times New Roman" w:hAnsi="Calibri" w:cs="Calibri"/>
          <w:color w:val="000000"/>
          <w:sz w:val="22"/>
          <w:szCs w:val="22"/>
        </w:rPr>
        <w:t xml:space="preserve"> for</w:t>
      </w:r>
      <w:r w:rsidRPr="005B5FF6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 w:rsidR="009A2108">
        <w:rPr>
          <w:rFonts w:ascii="Calibri" w:eastAsia="Times New Roman" w:hAnsi="Calibri" w:cs="Calibri"/>
          <w:color w:val="000000"/>
          <w:sz w:val="22"/>
          <w:szCs w:val="22"/>
        </w:rPr>
        <w:t>p</w:t>
      </w:r>
      <w:r w:rsidRPr="005B5FF6">
        <w:rPr>
          <w:rFonts w:ascii="Calibri" w:eastAsia="Times New Roman" w:hAnsi="Calibri" w:cs="Calibri"/>
          <w:color w:val="000000"/>
          <w:sz w:val="22"/>
          <w:szCs w:val="22"/>
        </w:rPr>
        <w:t>athogenic repeat expansion</w:t>
      </w:r>
      <w:r w:rsidR="009A2108">
        <w:rPr>
          <w:rFonts w:ascii="Calibri" w:eastAsia="Times New Roman" w:hAnsi="Calibri" w:cs="Calibri"/>
          <w:color w:val="000000"/>
          <w:sz w:val="22"/>
          <w:szCs w:val="22"/>
        </w:rPr>
        <w:t>s</w:t>
      </w:r>
      <w:r w:rsidRPr="005B5FF6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98"/>
        <w:gridCol w:w="1278"/>
        <w:gridCol w:w="710"/>
        <w:gridCol w:w="1276"/>
        <w:gridCol w:w="1986"/>
        <w:gridCol w:w="1276"/>
        <w:gridCol w:w="2116"/>
      </w:tblGrid>
      <w:tr w:rsidR="005B5FF6" w:rsidRPr="005B5FF6" w14:paraId="400509CB" w14:textId="77777777" w:rsidTr="005B5FF6">
        <w:trPr>
          <w:trHeight w:val="320"/>
        </w:trPr>
        <w:tc>
          <w:tcPr>
            <w:tcW w:w="374" w:type="pct"/>
            <w:tcBorders>
              <w:top w:val="single" w:sz="8" w:space="0" w:color="auto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3481C614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CHR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7198BFE9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0C0734E6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ref</w:t>
            </w:r>
          </w:p>
        </w:tc>
        <w:tc>
          <w:tcPr>
            <w:tcW w:w="683" w:type="pct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0B851AB9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1063" w:type="pct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0C5EE368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Repeat unit</w:t>
            </w:r>
          </w:p>
        </w:tc>
        <w:tc>
          <w:tcPr>
            <w:tcW w:w="683" w:type="pct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2F46C91A" w14:textId="51F3483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Repeats risk cut</w:t>
            </w:r>
            <w:r w:rsidR="005B5FF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</w:t>
            </w:r>
            <w:r w:rsidRPr="005B5FF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off</w:t>
            </w:r>
          </w:p>
        </w:tc>
        <w:tc>
          <w:tcPr>
            <w:tcW w:w="1133" w:type="pct"/>
            <w:tcBorders>
              <w:top w:val="single" w:sz="8" w:space="0" w:color="auto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499DA663" w14:textId="76C07FC9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N patients with repeats &gt; risk cut</w:t>
            </w:r>
            <w:r w:rsidR="005B5FF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-</w:t>
            </w:r>
            <w:r w:rsidRPr="005B5FF6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off</w:t>
            </w:r>
          </w:p>
        </w:tc>
      </w:tr>
      <w:tr w:rsidR="005B5FF6" w:rsidRPr="005B5FF6" w14:paraId="2C8EA690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5584D1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D51820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63898360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0B4110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CC00EA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ATXN7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4C05BF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GCA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854A39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D64BD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1762695E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8BE8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D2F1B4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128891419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8F4F25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DC2697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CNBP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C15B47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CAGG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D78644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69F85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15AD31C3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0E988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BBCA97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3076603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57E7F0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6996EF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HTT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D04A3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BC997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94B5D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2DFD000F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5ACCC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6F887A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41747989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D3660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FE96E8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PHOX2B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EFECC4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GCN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5AF4AB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91950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4558EA35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F80BCD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E994D6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146258290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F95A9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D258B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PPP2R2B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364BB1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GCT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02AB6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76489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0BB30F04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1DD8A1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0C8F7A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16327864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E8FFE0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AD3C4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ATXN1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EEF644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TGC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6A738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FFB28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bookmarkStart w:id="0" w:name="_GoBack"/>
        <w:bookmarkEnd w:id="0"/>
      </w:tr>
      <w:tr w:rsidR="005B5FF6" w:rsidRPr="005B5FF6" w14:paraId="6CEC38D2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53CBFD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C5AA4F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170870994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238D36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ED3BD7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TBP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1D7E2D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GCA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7E3A5F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226ED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5EA8CBE5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4CD19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1261A8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27573526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3939E8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6F44E2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C9ORF72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B27682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GGCCCC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5791BF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38CAF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762349EA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A3047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EFB8ED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71652202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96388F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04A556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FXN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7907D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GAA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7EC063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7598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43C35003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D7922A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0F2E59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7045879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71E50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6CD999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ATN1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48D0F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04676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04E29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758CD75A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E16A1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B0D160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50898784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5D0680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CF1FEF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DIP2B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090B73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GGC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090123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D64B2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4A98540B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E9DF8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6EF9C1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112036753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701F9A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794384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ATXN2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20005D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GCT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BAA85B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98A39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1F947EBD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DD11B2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FCC27D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70713515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BE13A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05744B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ATXN8OS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4B2DA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CTG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403D0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324B9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18ACB27B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CECE9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D9081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92537353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951B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61E720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ATXN3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C8F31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GCT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3E191B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5CD2B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54F146F0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47D394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8CA5C3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87637893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C0113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624479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JPH3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9C4B4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CTG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2BF2DA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05747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10185E4B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3B40AD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2CFE5F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53253386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274DF7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E6D333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TCF4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411688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0A326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D6354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1452EF1F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E60F62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E8D58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13318672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556FD8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B08158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CACNA1A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5ED892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CTG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A73D72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D012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23821BD6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AC2EB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89BE2A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46273462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0F8E5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694667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DMPK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BEB5C3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4FB33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BE3E2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56C5BB8B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72A633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5EDAFA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2633379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038A99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E9115B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NOP56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4BC0FA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GGCCTG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370665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D26C9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58B36F20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B8AB1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89A61F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45196324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B6AF6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74E355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CSTB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41FB96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CGCGGGGCGGGG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5D7CD0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A10CD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63394F31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BAF2C4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0048BA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46191234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30DC5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63FE55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ATXN10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20CC76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ATTCT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508C95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DEF12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1A3D0461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9FF9D9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40B4A7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66765158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F34B2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757C2F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2A0A17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GCA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D1E739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071D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1F3D0393" w14:textId="77777777" w:rsidTr="005B5FF6">
        <w:trPr>
          <w:trHeight w:val="32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DDAF97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A61018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146993568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C43333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ECF423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FMR1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5E9691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CGG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AC306D4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9B7CD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B5FF6" w:rsidRPr="005B5FF6" w14:paraId="01D20FAD" w14:textId="77777777" w:rsidTr="005B5FF6">
        <w:trPr>
          <w:trHeight w:val="340"/>
        </w:trPr>
        <w:tc>
          <w:tcPr>
            <w:tcW w:w="37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BED88D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64AE6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147582151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F443C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DA161F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AFF2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8F6666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GCC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58274E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8A36C" w14:textId="77777777" w:rsidR="00806625" w:rsidRPr="005B5FF6" w:rsidRDefault="00806625" w:rsidP="0080662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B5FF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</w:tbl>
    <w:p w14:paraId="650FBD50" w14:textId="54652982" w:rsidR="000B5603" w:rsidRDefault="000B5603" w:rsidP="005B5FF6"/>
    <w:sectPr w:rsidR="000B5603" w:rsidSect="00D05E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25"/>
    <w:rsid w:val="00036422"/>
    <w:rsid w:val="00065417"/>
    <w:rsid w:val="000777F3"/>
    <w:rsid w:val="000906A0"/>
    <w:rsid w:val="00093F6C"/>
    <w:rsid w:val="000B4214"/>
    <w:rsid w:val="000B5603"/>
    <w:rsid w:val="000E2022"/>
    <w:rsid w:val="000F18B4"/>
    <w:rsid w:val="000F2BFC"/>
    <w:rsid w:val="001074A5"/>
    <w:rsid w:val="001269CB"/>
    <w:rsid w:val="00174000"/>
    <w:rsid w:val="001B0D39"/>
    <w:rsid w:val="001E1101"/>
    <w:rsid w:val="002065F8"/>
    <w:rsid w:val="00220EB8"/>
    <w:rsid w:val="00242A7C"/>
    <w:rsid w:val="002C7026"/>
    <w:rsid w:val="002F536E"/>
    <w:rsid w:val="0030250F"/>
    <w:rsid w:val="00326190"/>
    <w:rsid w:val="00332AD2"/>
    <w:rsid w:val="003426AA"/>
    <w:rsid w:val="0035003A"/>
    <w:rsid w:val="00362203"/>
    <w:rsid w:val="00366B3E"/>
    <w:rsid w:val="00367012"/>
    <w:rsid w:val="00370045"/>
    <w:rsid w:val="00375981"/>
    <w:rsid w:val="003800D3"/>
    <w:rsid w:val="00395DF2"/>
    <w:rsid w:val="003A43F8"/>
    <w:rsid w:val="003C2171"/>
    <w:rsid w:val="003F6F4A"/>
    <w:rsid w:val="0041782D"/>
    <w:rsid w:val="00424876"/>
    <w:rsid w:val="0042605A"/>
    <w:rsid w:val="00426BD8"/>
    <w:rsid w:val="00431F98"/>
    <w:rsid w:val="004632CF"/>
    <w:rsid w:val="00465FC6"/>
    <w:rsid w:val="00491043"/>
    <w:rsid w:val="004E0747"/>
    <w:rsid w:val="005333C7"/>
    <w:rsid w:val="005402F8"/>
    <w:rsid w:val="005438C3"/>
    <w:rsid w:val="0059128D"/>
    <w:rsid w:val="0059412E"/>
    <w:rsid w:val="00596DB2"/>
    <w:rsid w:val="005B270B"/>
    <w:rsid w:val="005B5FF6"/>
    <w:rsid w:val="005F0D47"/>
    <w:rsid w:val="006125C0"/>
    <w:rsid w:val="0063658F"/>
    <w:rsid w:val="00636BEF"/>
    <w:rsid w:val="00642377"/>
    <w:rsid w:val="00642C7E"/>
    <w:rsid w:val="00672248"/>
    <w:rsid w:val="00685B98"/>
    <w:rsid w:val="006A1772"/>
    <w:rsid w:val="006B26C0"/>
    <w:rsid w:val="006C60C7"/>
    <w:rsid w:val="006D3077"/>
    <w:rsid w:val="006E5676"/>
    <w:rsid w:val="006F43E7"/>
    <w:rsid w:val="00700D93"/>
    <w:rsid w:val="0070293B"/>
    <w:rsid w:val="00732AA5"/>
    <w:rsid w:val="007345C7"/>
    <w:rsid w:val="00747409"/>
    <w:rsid w:val="00750707"/>
    <w:rsid w:val="007A2917"/>
    <w:rsid w:val="007B429E"/>
    <w:rsid w:val="007B51EB"/>
    <w:rsid w:val="007C289B"/>
    <w:rsid w:val="007C334B"/>
    <w:rsid w:val="007C3AF2"/>
    <w:rsid w:val="007E42BF"/>
    <w:rsid w:val="008009CE"/>
    <w:rsid w:val="00806625"/>
    <w:rsid w:val="00816A2F"/>
    <w:rsid w:val="008541EC"/>
    <w:rsid w:val="00855D13"/>
    <w:rsid w:val="00871499"/>
    <w:rsid w:val="0087733C"/>
    <w:rsid w:val="00884839"/>
    <w:rsid w:val="008B24D0"/>
    <w:rsid w:val="008B2CDE"/>
    <w:rsid w:val="008C50FF"/>
    <w:rsid w:val="008C780E"/>
    <w:rsid w:val="008D3CF4"/>
    <w:rsid w:val="00916137"/>
    <w:rsid w:val="00916469"/>
    <w:rsid w:val="0094165F"/>
    <w:rsid w:val="00951329"/>
    <w:rsid w:val="00967543"/>
    <w:rsid w:val="009A2108"/>
    <w:rsid w:val="009D2B2E"/>
    <w:rsid w:val="009F124A"/>
    <w:rsid w:val="009F2884"/>
    <w:rsid w:val="00A2009A"/>
    <w:rsid w:val="00A4211F"/>
    <w:rsid w:val="00A5019A"/>
    <w:rsid w:val="00AA55ED"/>
    <w:rsid w:val="00AB05B7"/>
    <w:rsid w:val="00AB614F"/>
    <w:rsid w:val="00AC171F"/>
    <w:rsid w:val="00AE656C"/>
    <w:rsid w:val="00AE6BB8"/>
    <w:rsid w:val="00AE7898"/>
    <w:rsid w:val="00AE7A60"/>
    <w:rsid w:val="00AF30F4"/>
    <w:rsid w:val="00B4209A"/>
    <w:rsid w:val="00B474CA"/>
    <w:rsid w:val="00B946FD"/>
    <w:rsid w:val="00BA7905"/>
    <w:rsid w:val="00BB7850"/>
    <w:rsid w:val="00C0669B"/>
    <w:rsid w:val="00C41574"/>
    <w:rsid w:val="00C77781"/>
    <w:rsid w:val="00C97682"/>
    <w:rsid w:val="00CA6ED6"/>
    <w:rsid w:val="00CB242E"/>
    <w:rsid w:val="00D0045D"/>
    <w:rsid w:val="00D05E9E"/>
    <w:rsid w:val="00D22CCC"/>
    <w:rsid w:val="00D31107"/>
    <w:rsid w:val="00D720BE"/>
    <w:rsid w:val="00DA1E0F"/>
    <w:rsid w:val="00DA27F4"/>
    <w:rsid w:val="00DA36B2"/>
    <w:rsid w:val="00DE48C6"/>
    <w:rsid w:val="00E05B27"/>
    <w:rsid w:val="00E3157E"/>
    <w:rsid w:val="00E46E5D"/>
    <w:rsid w:val="00E5414F"/>
    <w:rsid w:val="00E54C28"/>
    <w:rsid w:val="00E763C1"/>
    <w:rsid w:val="00ED3F89"/>
    <w:rsid w:val="00EE3952"/>
    <w:rsid w:val="00F603D0"/>
    <w:rsid w:val="00F747EA"/>
    <w:rsid w:val="00F75ADE"/>
    <w:rsid w:val="00FD2D06"/>
    <w:rsid w:val="00FE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AA22B"/>
  <w15:chartTrackingRefBased/>
  <w15:docId w15:val="{A627FFA0-1977-384A-83D0-357CD6D84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B5FF6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 Fasano</dc:creator>
  <cp:keywords/>
  <dc:description/>
  <cp:lastModifiedBy>Christine Sato</cp:lastModifiedBy>
  <cp:revision>3</cp:revision>
  <dcterms:created xsi:type="dcterms:W3CDTF">2021-01-24T00:30:00Z</dcterms:created>
  <dcterms:modified xsi:type="dcterms:W3CDTF">2021-04-21T14:57:00Z</dcterms:modified>
</cp:coreProperties>
</file>