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67" w:type="dxa"/>
        <w:tblInd w:w="93" w:type="dxa"/>
        <w:tblLook w:val="04A0" w:firstRow="1" w:lastRow="0" w:firstColumn="1" w:lastColumn="0" w:noHBand="0" w:noVBand="1"/>
      </w:tblPr>
      <w:tblGrid>
        <w:gridCol w:w="5402"/>
        <w:gridCol w:w="1434"/>
        <w:gridCol w:w="246"/>
        <w:gridCol w:w="1349"/>
        <w:gridCol w:w="1450"/>
        <w:gridCol w:w="1386"/>
      </w:tblGrid>
      <w:tr w:rsidR="00CD1A49" w:rsidRPr="00E96D64" w:rsidTr="00E60168">
        <w:trPr>
          <w:trHeight w:val="307"/>
        </w:trPr>
        <w:tc>
          <w:tcPr>
            <w:tcW w:w="112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D1A49" w:rsidRPr="00CD1A49" w:rsidRDefault="00CD1A49" w:rsidP="00173F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96D64">
              <w:rPr>
                <w:rFonts w:ascii="Times New Roman" w:eastAsia="Times New Roman" w:hAnsi="Times New Roman" w:cs="Times New Roman"/>
                <w:b/>
                <w:bCs/>
              </w:rPr>
              <w:t xml:space="preserve">Supplementary Table </w:t>
            </w:r>
            <w:r w:rsidRPr="00DB53ED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S3</w:t>
            </w:r>
            <w:r w:rsidRPr="00E96D64">
              <w:rPr>
                <w:rFonts w:ascii="Times New Roman" w:eastAsia="Times New Roman" w:hAnsi="Times New Roman" w:cs="Times New Roman"/>
                <w:b/>
                <w:bCs/>
              </w:rPr>
              <w:t>. Variants filtering steps of the whole</w:t>
            </w:r>
            <w:r w:rsidR="00173F57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bookmarkStart w:id="0" w:name="_GoBack"/>
            <w:bookmarkEnd w:id="0"/>
            <w:r w:rsidRPr="00E96D64">
              <w:rPr>
                <w:rFonts w:ascii="Times New Roman" w:eastAsia="Times New Roman" w:hAnsi="Times New Roman" w:cs="Times New Roman"/>
                <w:b/>
                <w:bCs/>
              </w:rPr>
              <w:t>exome sequencing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CD1A49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in SPG4 </w:t>
            </w:r>
            <w:proofErr w:type="spellStart"/>
            <w:r w:rsidRPr="00CD1A49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probands</w:t>
            </w:r>
            <w:proofErr w:type="spellEnd"/>
          </w:p>
        </w:tc>
      </w:tr>
      <w:tr w:rsidR="00E96D64" w:rsidRPr="00E96D64" w:rsidTr="00E60168">
        <w:trPr>
          <w:trHeight w:val="307"/>
        </w:trPr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FA7CF0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SPG4-A</w:t>
            </w:r>
            <w:r w:rsidR="00450F92" w:rsidRPr="00E96D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-IV5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0F92" w:rsidRPr="00E96D64" w:rsidRDefault="00450F92" w:rsidP="00FA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FA7CF0" w:rsidP="00FA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SPG4-C </w:t>
            </w:r>
            <w:r w:rsidR="00450F92" w:rsidRPr="00E96D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-II3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FA7CF0" w:rsidP="00FA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SPG4-D</w:t>
            </w:r>
            <w:r w:rsidR="00450F92" w:rsidRPr="00E96D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-III4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0F92" w:rsidRPr="00E96D64" w:rsidRDefault="00FA7CF0" w:rsidP="00FA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SPG4-E </w:t>
            </w:r>
            <w:r w:rsidR="00450F92" w:rsidRPr="00E96D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-III6</w:t>
            </w:r>
          </w:p>
        </w:tc>
      </w:tr>
      <w:tr w:rsidR="00E96D64" w:rsidRPr="00E96D64" w:rsidTr="00E60168">
        <w:trPr>
          <w:trHeight w:val="322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Total variants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102339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327168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368525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401044</w:t>
            </w:r>
          </w:p>
        </w:tc>
      </w:tr>
      <w:tr w:rsidR="00E96D64" w:rsidRPr="00E96D64" w:rsidTr="00E60168">
        <w:trPr>
          <w:trHeight w:val="338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Exonic</w:t>
            </w:r>
            <w:proofErr w:type="spellEnd"/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&amp; Splice variants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25688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25033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24946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25259</w:t>
            </w:r>
          </w:p>
        </w:tc>
      </w:tr>
      <w:tr w:rsidR="00E96D64" w:rsidRPr="00E96D64" w:rsidTr="00E60168">
        <w:trPr>
          <w:trHeight w:val="338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Non-synonymous, insertion/deletion, frameshift and splice variants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13117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12783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12637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12937</w:t>
            </w:r>
          </w:p>
        </w:tc>
      </w:tr>
      <w:tr w:rsidR="00E96D64" w:rsidRPr="00E96D64" w:rsidTr="00E60168">
        <w:trPr>
          <w:trHeight w:val="307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Variants with MAF &lt;0.001 in public databases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425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669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661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749</w:t>
            </w:r>
          </w:p>
        </w:tc>
      </w:tr>
      <w:tr w:rsidR="00E96D64" w:rsidRPr="00E96D64" w:rsidTr="00E60168">
        <w:trPr>
          <w:trHeight w:val="322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Heterozygous variants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408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648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635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702</w:t>
            </w:r>
          </w:p>
        </w:tc>
      </w:tr>
      <w:tr w:rsidR="00E96D64" w:rsidRPr="00E96D64" w:rsidTr="00E60168">
        <w:trPr>
          <w:trHeight w:val="322"/>
        </w:trPr>
        <w:tc>
          <w:tcPr>
            <w:tcW w:w="54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Compare with HSP &amp; other neurodegenerative causing genes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1 (</w:t>
            </w:r>
            <w:r w:rsidRPr="00E96D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SPAST</w:t>
            </w: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1 (</w:t>
            </w:r>
            <w:r w:rsidRPr="00E96D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SPAST</w:t>
            </w: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1 (</w:t>
            </w:r>
            <w:r w:rsidRPr="00E96D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SPAST</w:t>
            </w: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1 (</w:t>
            </w:r>
            <w:r w:rsidRPr="00E96D6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SPAST</w:t>
            </w:r>
            <w:r w:rsidRPr="00E96D6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96D64" w:rsidRPr="00E96D64" w:rsidTr="00E60168">
        <w:trPr>
          <w:trHeight w:val="307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96D6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MAF, minor allele frequency 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50F92" w:rsidRPr="00E96D64" w:rsidRDefault="00450F92" w:rsidP="0045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E60A81" w:rsidRDefault="00E60A81"/>
    <w:sectPr w:rsidR="00E60A81" w:rsidSect="00450F9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92"/>
    <w:rsid w:val="00173F57"/>
    <w:rsid w:val="00274E91"/>
    <w:rsid w:val="003D3B47"/>
    <w:rsid w:val="00450F92"/>
    <w:rsid w:val="00A63B97"/>
    <w:rsid w:val="00B960DF"/>
    <w:rsid w:val="00BC4945"/>
    <w:rsid w:val="00CD1A49"/>
    <w:rsid w:val="00DB53ED"/>
    <w:rsid w:val="00E60168"/>
    <w:rsid w:val="00E60A81"/>
    <w:rsid w:val="00E96D64"/>
    <w:rsid w:val="00FA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Afagh Alavi</dc:creator>
  <cp:lastModifiedBy>Afagh</cp:lastModifiedBy>
  <cp:revision>25</cp:revision>
  <dcterms:created xsi:type="dcterms:W3CDTF">2021-04-07T08:36:00Z</dcterms:created>
  <dcterms:modified xsi:type="dcterms:W3CDTF">2021-07-25T03:34:00Z</dcterms:modified>
</cp:coreProperties>
</file>