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48" w:rsidRDefault="002226EA" w:rsidP="00D462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Stands selection and simulation p</w:t>
      </w:r>
      <w:r w:rsidR="00D46248">
        <w:rPr>
          <w:rFonts w:ascii="Times New Roman" w:hAnsi="Times New Roman" w:cs="Times New Roman"/>
          <w:b/>
          <w:sz w:val="24"/>
          <w:szCs w:val="24"/>
          <w:lang w:val="en-US"/>
        </w:rPr>
        <w:t>arameters used in the study</w:t>
      </w:r>
    </w:p>
    <w:p w:rsidR="002226EA" w:rsidRDefault="002226EA" w:rsidP="002226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For</w:t>
      </w:r>
      <w:r w:rsidRPr="00447977">
        <w:rPr>
          <w:rFonts w:ascii="Times New Roman" w:hAnsi="Times New Roman" w:cs="Times New Roman"/>
          <w:sz w:val="24"/>
          <w:szCs w:val="24"/>
          <w:lang w:val="en-US"/>
        </w:rPr>
        <w:t xml:space="preserve"> </w:t>
      </w:r>
      <w:r>
        <w:rPr>
          <w:rFonts w:ascii="Times New Roman" w:hAnsi="Times New Roman" w:cs="Times New Roman"/>
          <w:sz w:val="24"/>
          <w:szCs w:val="24"/>
          <w:lang w:val="en-US"/>
        </w:rPr>
        <w:t>SM</w:t>
      </w:r>
      <w:r w:rsidRPr="00447977">
        <w:rPr>
          <w:rFonts w:ascii="Times New Roman" w:hAnsi="Times New Roman" w:cs="Times New Roman"/>
          <w:sz w:val="24"/>
          <w:szCs w:val="24"/>
          <w:lang w:val="en-US"/>
        </w:rPr>
        <w:t xml:space="preserve"> stands, </w:t>
      </w:r>
      <w:r>
        <w:rPr>
          <w:rFonts w:ascii="Times New Roman" w:hAnsi="Times New Roman" w:cs="Times New Roman"/>
          <w:sz w:val="24"/>
          <w:szCs w:val="24"/>
          <w:lang w:val="en-US"/>
        </w:rPr>
        <w:t xml:space="preserve">selection </w:t>
      </w:r>
      <w:r w:rsidRPr="00447977">
        <w:rPr>
          <w:rFonts w:ascii="Times New Roman" w:hAnsi="Times New Roman" w:cs="Times New Roman"/>
          <w:sz w:val="24"/>
          <w:szCs w:val="24"/>
          <w:lang w:val="en-US"/>
        </w:rPr>
        <w:t xml:space="preserve">criteria </w:t>
      </w:r>
      <w:r>
        <w:rPr>
          <w:rFonts w:ascii="Times New Roman" w:hAnsi="Times New Roman" w:cs="Times New Roman"/>
          <w:sz w:val="24"/>
          <w:szCs w:val="24"/>
          <w:lang w:val="en-US"/>
        </w:rPr>
        <w:t>included</w:t>
      </w:r>
      <w:r w:rsidRPr="00447977">
        <w:rPr>
          <w:rFonts w:ascii="Times New Roman" w:hAnsi="Times New Roman" w:cs="Times New Roman"/>
          <w:sz w:val="24"/>
          <w:szCs w:val="24"/>
          <w:lang w:val="en-US"/>
        </w:rPr>
        <w:t xml:space="preserve"> </w:t>
      </w:r>
      <w:r>
        <w:rPr>
          <w:rFonts w:ascii="Times New Roman" w:hAnsi="Times New Roman" w:cs="Times New Roman"/>
          <w:sz w:val="24"/>
          <w:szCs w:val="24"/>
          <w:lang w:val="en-US"/>
        </w:rPr>
        <w:t>forest type</w:t>
      </w:r>
      <w:r w:rsidRPr="00447977">
        <w:rPr>
          <w:rFonts w:ascii="Times New Roman" w:hAnsi="Times New Roman" w:cs="Times New Roman"/>
          <w:sz w:val="24"/>
          <w:szCs w:val="24"/>
          <w:lang w:val="en-US"/>
        </w:rPr>
        <w:t xml:space="preserve"> (sugar maple-beech-yellow birch), stand age (80-100 years old), basal area (minimum of 23 m</w:t>
      </w:r>
      <w:r w:rsidRPr="00447977">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sidRPr="00447977">
        <w:rPr>
          <w:rFonts w:ascii="Times New Roman" w:hAnsi="Times New Roman" w:cs="Times New Roman"/>
          <w:sz w:val="24"/>
          <w:szCs w:val="24"/>
          <w:lang w:val="en-US"/>
        </w:rPr>
        <w:t>ha</w:t>
      </w:r>
      <w:r w:rsidRPr="00466A94">
        <w:rPr>
          <w:rFonts w:ascii="Times New Roman" w:hAnsi="Times New Roman" w:cs="Times New Roman"/>
          <w:sz w:val="24"/>
          <w:szCs w:val="24"/>
          <w:vertAlign w:val="superscript"/>
          <w:lang w:val="en-US"/>
        </w:rPr>
        <w:t>-1</w:t>
      </w:r>
      <w:r w:rsidRPr="00447977">
        <w:rPr>
          <w:rFonts w:ascii="Times New Roman" w:hAnsi="Times New Roman" w:cs="Times New Roman"/>
          <w:sz w:val="24"/>
          <w:szCs w:val="24"/>
          <w:lang w:val="en-US"/>
        </w:rPr>
        <w:t>), slope (&gt;</w:t>
      </w:r>
      <w:r>
        <w:rPr>
          <w:rFonts w:ascii="Times New Roman" w:hAnsi="Times New Roman" w:cs="Times New Roman"/>
          <w:sz w:val="24"/>
          <w:szCs w:val="24"/>
          <w:lang w:val="en-US"/>
        </w:rPr>
        <w:t>50%) and stocking (at 100%</w:t>
      </w:r>
      <w:r w:rsidRPr="00447977">
        <w:rPr>
          <w:rFonts w:ascii="Times New Roman" w:hAnsi="Times New Roman" w:cs="Times New Roman"/>
          <w:sz w:val="24"/>
          <w:szCs w:val="24"/>
          <w:lang w:val="en-US"/>
        </w:rPr>
        <w:t xml:space="preserve">). Criteria for </w:t>
      </w:r>
      <w:r>
        <w:rPr>
          <w:rFonts w:ascii="Times New Roman" w:hAnsi="Times New Roman" w:cs="Times New Roman"/>
          <w:sz w:val="24"/>
          <w:szCs w:val="24"/>
          <w:lang w:val="en-US"/>
        </w:rPr>
        <w:t xml:space="preserve">SID </w:t>
      </w:r>
      <w:r w:rsidRPr="00447977">
        <w:rPr>
          <w:rFonts w:ascii="Times New Roman" w:hAnsi="Times New Roman" w:cs="Times New Roman"/>
          <w:sz w:val="24"/>
          <w:szCs w:val="24"/>
          <w:lang w:val="en-US"/>
        </w:rPr>
        <w:t xml:space="preserve">stands </w:t>
      </w:r>
      <w:r>
        <w:rPr>
          <w:rFonts w:ascii="Times New Roman" w:hAnsi="Times New Roman" w:cs="Times New Roman"/>
          <w:sz w:val="24"/>
          <w:szCs w:val="24"/>
          <w:lang w:val="en-US"/>
        </w:rPr>
        <w:t>included</w:t>
      </w:r>
      <w:r w:rsidRPr="00447977">
        <w:rPr>
          <w:rFonts w:ascii="Times New Roman" w:hAnsi="Times New Roman" w:cs="Times New Roman"/>
          <w:sz w:val="24"/>
          <w:szCs w:val="24"/>
          <w:lang w:val="en-US"/>
        </w:rPr>
        <w:t xml:space="preserve"> </w:t>
      </w:r>
      <w:r>
        <w:rPr>
          <w:rFonts w:ascii="Times New Roman" w:hAnsi="Times New Roman" w:cs="Times New Roman"/>
          <w:sz w:val="24"/>
          <w:szCs w:val="24"/>
          <w:lang w:val="en-US"/>
        </w:rPr>
        <w:t>forest type</w:t>
      </w:r>
      <w:r w:rsidRPr="00447977">
        <w:rPr>
          <w:rFonts w:ascii="Times New Roman" w:hAnsi="Times New Roman" w:cs="Times New Roman"/>
          <w:sz w:val="24"/>
          <w:szCs w:val="24"/>
          <w:lang w:val="en-US"/>
        </w:rPr>
        <w:t xml:space="preserve"> (aspen or paper birch), stand age (50-70), basal area (minimum of 18 m</w:t>
      </w:r>
      <w:r w:rsidRPr="00447977">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sidRPr="00447977">
        <w:rPr>
          <w:rFonts w:ascii="Times New Roman" w:hAnsi="Times New Roman" w:cs="Times New Roman"/>
          <w:sz w:val="24"/>
          <w:szCs w:val="24"/>
          <w:lang w:val="en-US"/>
        </w:rPr>
        <w:t>ha</w:t>
      </w:r>
      <w:r w:rsidRPr="00057C17">
        <w:rPr>
          <w:rFonts w:ascii="Times New Roman" w:hAnsi="Times New Roman" w:cs="Times New Roman"/>
          <w:sz w:val="24"/>
          <w:szCs w:val="24"/>
          <w:vertAlign w:val="superscript"/>
          <w:lang w:val="en-US"/>
        </w:rPr>
        <w:t>-1</w:t>
      </w:r>
      <w:r w:rsidRPr="00447977">
        <w:rPr>
          <w:rFonts w:ascii="Times New Roman" w:hAnsi="Times New Roman" w:cs="Times New Roman"/>
          <w:sz w:val="24"/>
          <w:szCs w:val="24"/>
          <w:lang w:val="en-US"/>
        </w:rPr>
        <w:t xml:space="preserve">), slope (&gt;50%) and </w:t>
      </w:r>
      <w:r>
        <w:rPr>
          <w:rFonts w:ascii="Times New Roman" w:hAnsi="Times New Roman" w:cs="Times New Roman"/>
          <w:sz w:val="24"/>
          <w:szCs w:val="24"/>
          <w:lang w:val="en-US"/>
        </w:rPr>
        <w:t xml:space="preserve">stocking </w:t>
      </w:r>
      <w:r w:rsidRPr="00447977">
        <w:rPr>
          <w:rFonts w:ascii="Times New Roman" w:hAnsi="Times New Roman" w:cs="Times New Roman"/>
          <w:sz w:val="24"/>
          <w:szCs w:val="24"/>
          <w:lang w:val="en-US"/>
        </w:rPr>
        <w:t>(</w:t>
      </w:r>
      <w:r>
        <w:rPr>
          <w:rFonts w:ascii="Times New Roman" w:hAnsi="Times New Roman" w:cs="Times New Roman"/>
          <w:sz w:val="24"/>
          <w:szCs w:val="24"/>
          <w:lang w:val="en-US"/>
        </w:rPr>
        <w:t xml:space="preserve">at </w:t>
      </w:r>
      <w:r w:rsidRPr="00447977">
        <w:rPr>
          <w:rFonts w:ascii="Times New Roman" w:hAnsi="Times New Roman" w:cs="Times New Roman"/>
          <w:sz w:val="24"/>
          <w:szCs w:val="24"/>
          <w:lang w:val="en-US"/>
        </w:rPr>
        <w:t>100</w:t>
      </w:r>
      <w:r>
        <w:rPr>
          <w:rFonts w:ascii="Times New Roman" w:hAnsi="Times New Roman" w:cs="Times New Roman"/>
          <w:sz w:val="24"/>
          <w:szCs w:val="24"/>
          <w:lang w:val="en-US"/>
        </w:rPr>
        <w:t>%</w:t>
      </w:r>
      <w:r w:rsidRPr="00447977">
        <w:rPr>
          <w:rFonts w:ascii="Times New Roman" w:hAnsi="Times New Roman" w:cs="Times New Roman"/>
          <w:sz w:val="24"/>
          <w:szCs w:val="24"/>
          <w:lang w:val="en-US"/>
        </w:rPr>
        <w:t>). The</w:t>
      </w:r>
      <w:r>
        <w:rPr>
          <w:rFonts w:ascii="Times New Roman" w:hAnsi="Times New Roman" w:cs="Times New Roman"/>
          <w:sz w:val="24"/>
          <w:szCs w:val="24"/>
          <w:lang w:val="en-US"/>
        </w:rPr>
        <w:t xml:space="preserve">se criteria provided us with </w:t>
      </w:r>
      <w:r w:rsidRPr="00447977">
        <w:rPr>
          <w:rFonts w:ascii="Times New Roman" w:hAnsi="Times New Roman" w:cs="Times New Roman"/>
          <w:sz w:val="24"/>
          <w:szCs w:val="24"/>
          <w:lang w:val="en-US"/>
        </w:rPr>
        <w:t xml:space="preserve">44 </w:t>
      </w:r>
      <w:r>
        <w:rPr>
          <w:rFonts w:ascii="Times New Roman" w:hAnsi="Times New Roman" w:cs="Times New Roman"/>
          <w:sz w:val="24"/>
          <w:szCs w:val="24"/>
          <w:lang w:val="en-US"/>
        </w:rPr>
        <w:t>SM</w:t>
      </w:r>
      <w:r w:rsidRPr="00447977">
        <w:rPr>
          <w:rFonts w:ascii="Times New Roman" w:hAnsi="Times New Roman" w:cs="Times New Roman"/>
          <w:sz w:val="24"/>
          <w:szCs w:val="24"/>
          <w:lang w:val="en-US"/>
        </w:rPr>
        <w:t xml:space="preserve"> and six </w:t>
      </w:r>
      <w:r>
        <w:rPr>
          <w:rFonts w:ascii="Times New Roman" w:hAnsi="Times New Roman" w:cs="Times New Roman"/>
          <w:sz w:val="24"/>
          <w:szCs w:val="24"/>
          <w:lang w:val="en-US"/>
        </w:rPr>
        <w:t xml:space="preserve">SID </w:t>
      </w:r>
      <w:r w:rsidRPr="00447977">
        <w:rPr>
          <w:rFonts w:ascii="Times New Roman" w:hAnsi="Times New Roman" w:cs="Times New Roman"/>
          <w:sz w:val="24"/>
          <w:szCs w:val="24"/>
          <w:lang w:val="en-US"/>
        </w:rPr>
        <w:t>stands.</w:t>
      </w:r>
      <w:r>
        <w:rPr>
          <w:rFonts w:ascii="Times New Roman" w:hAnsi="Times New Roman" w:cs="Times New Roman"/>
          <w:sz w:val="24"/>
          <w:szCs w:val="24"/>
          <w:lang w:val="en-US"/>
        </w:rPr>
        <w:t xml:space="preserve"> </w:t>
      </w:r>
      <w:r w:rsidRPr="00106DA8">
        <w:rPr>
          <w:rFonts w:ascii="Times New Roman" w:hAnsi="Times New Roman" w:cs="Times New Roman"/>
          <w:sz w:val="24"/>
          <w:szCs w:val="24"/>
          <w:lang w:val="en-US"/>
        </w:rPr>
        <w:t>Since the New York FIA database contained</w:t>
      </w:r>
      <w:r w:rsidRPr="004479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only one </w:t>
      </w:r>
      <w:r w:rsidRPr="00447977">
        <w:rPr>
          <w:rFonts w:ascii="Times New Roman" w:hAnsi="Times New Roman" w:cs="Times New Roman"/>
          <w:sz w:val="24"/>
          <w:szCs w:val="24"/>
          <w:lang w:val="en-US"/>
        </w:rPr>
        <w:t xml:space="preserve">white spruce plantation, </w:t>
      </w:r>
      <w:r>
        <w:rPr>
          <w:rFonts w:ascii="Times New Roman" w:hAnsi="Times New Roman" w:cs="Times New Roman"/>
          <w:sz w:val="24"/>
          <w:szCs w:val="24"/>
          <w:lang w:val="en-US"/>
        </w:rPr>
        <w:t xml:space="preserve">we used it to </w:t>
      </w:r>
      <w:r w:rsidRPr="00447977">
        <w:rPr>
          <w:rFonts w:ascii="Times New Roman" w:hAnsi="Times New Roman" w:cs="Times New Roman"/>
          <w:sz w:val="24"/>
          <w:szCs w:val="24"/>
          <w:lang w:val="en-US"/>
        </w:rPr>
        <w:t>s</w:t>
      </w:r>
      <w:r>
        <w:rPr>
          <w:rFonts w:ascii="Times New Roman" w:hAnsi="Times New Roman" w:cs="Times New Roman"/>
          <w:sz w:val="24"/>
          <w:szCs w:val="24"/>
          <w:lang w:val="en-US"/>
        </w:rPr>
        <w:t>imulate</w:t>
      </w:r>
      <w:r w:rsidRPr="00447977">
        <w:rPr>
          <w:rFonts w:ascii="Times New Roman" w:hAnsi="Times New Roman" w:cs="Times New Roman"/>
          <w:sz w:val="24"/>
          <w:szCs w:val="24"/>
          <w:lang w:val="en-US"/>
        </w:rPr>
        <w:t xml:space="preserve"> five different </w:t>
      </w:r>
      <w:r>
        <w:rPr>
          <w:rFonts w:ascii="Times New Roman" w:hAnsi="Times New Roman" w:cs="Times New Roman"/>
          <w:sz w:val="24"/>
          <w:szCs w:val="24"/>
          <w:lang w:val="en-US"/>
        </w:rPr>
        <w:t xml:space="preserve">plausible </w:t>
      </w:r>
      <w:r w:rsidRPr="00447977">
        <w:rPr>
          <w:rFonts w:ascii="Times New Roman" w:hAnsi="Times New Roman" w:cs="Times New Roman"/>
          <w:sz w:val="24"/>
          <w:szCs w:val="24"/>
          <w:lang w:val="en-US"/>
        </w:rPr>
        <w:t>densities of white spruce trees (1000, 1500, 2000, 2500 and 3000 stems</w:t>
      </w:r>
      <w:r>
        <w:rPr>
          <w:rFonts w:ascii="Times New Roman" w:hAnsi="Times New Roman" w:cs="Times New Roman"/>
          <w:sz w:val="24"/>
          <w:szCs w:val="24"/>
          <w:lang w:val="en-US"/>
        </w:rPr>
        <w:t xml:space="preserve"> </w:t>
      </w:r>
      <w:r w:rsidRPr="00447977">
        <w:rPr>
          <w:rFonts w:ascii="Times New Roman" w:hAnsi="Times New Roman" w:cs="Times New Roman"/>
          <w:sz w:val="24"/>
          <w:szCs w:val="24"/>
          <w:lang w:val="en-US"/>
        </w:rPr>
        <w:t>ha</w:t>
      </w:r>
      <w:r w:rsidRPr="00D7196C">
        <w:rPr>
          <w:rFonts w:ascii="Times New Roman" w:hAnsi="Times New Roman" w:cs="Times New Roman"/>
          <w:sz w:val="24"/>
          <w:szCs w:val="24"/>
          <w:vertAlign w:val="superscript"/>
          <w:lang w:val="en-US"/>
        </w:rPr>
        <w:t>-1</w:t>
      </w:r>
      <w:r w:rsidRPr="00447977">
        <w:rPr>
          <w:rFonts w:ascii="Times New Roman" w:hAnsi="Times New Roman" w:cs="Times New Roman"/>
          <w:sz w:val="24"/>
          <w:szCs w:val="24"/>
          <w:lang w:val="en-US"/>
        </w:rPr>
        <w:t>).</w:t>
      </w:r>
    </w:p>
    <w:p w:rsidR="002226EA" w:rsidRDefault="002226EA" w:rsidP="002226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b/>
          <w:sz w:val="24"/>
          <w:szCs w:val="24"/>
          <w:lang w:val="en-US"/>
        </w:rPr>
      </w:pPr>
    </w:p>
    <w:p w:rsidR="00D46248" w:rsidRDefault="00D46248" w:rsidP="00D4624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In this study, p</w:t>
      </w:r>
      <w:r w:rsidRPr="00447977">
        <w:rPr>
          <w:rFonts w:ascii="Times New Roman" w:hAnsi="Times New Roman" w:cs="Times New Roman"/>
          <w:sz w:val="24"/>
          <w:szCs w:val="24"/>
          <w:lang w:val="en-US"/>
        </w:rPr>
        <w:t xml:space="preserve">arameters used </w:t>
      </w:r>
      <w:r>
        <w:rPr>
          <w:rFonts w:ascii="Times New Roman" w:hAnsi="Times New Roman" w:cs="Times New Roman"/>
          <w:sz w:val="24"/>
          <w:szCs w:val="24"/>
          <w:lang w:val="en-US"/>
        </w:rPr>
        <w:t>in</w:t>
      </w:r>
      <w:r w:rsidRPr="00447977">
        <w:rPr>
          <w:rFonts w:ascii="Times New Roman" w:hAnsi="Times New Roman" w:cs="Times New Roman"/>
          <w:sz w:val="24"/>
          <w:szCs w:val="24"/>
          <w:lang w:val="en-US"/>
        </w:rPr>
        <w:t xml:space="preserve"> the regeneration submodel for </w:t>
      </w:r>
      <w:r>
        <w:rPr>
          <w:rFonts w:ascii="Times New Roman" w:hAnsi="Times New Roman" w:cs="Times New Roman"/>
          <w:sz w:val="24"/>
          <w:szCs w:val="24"/>
          <w:lang w:val="en-US"/>
        </w:rPr>
        <w:t>SM</w:t>
      </w:r>
      <w:r w:rsidRPr="00447977">
        <w:rPr>
          <w:rFonts w:ascii="Times New Roman" w:hAnsi="Times New Roman" w:cs="Times New Roman"/>
          <w:sz w:val="24"/>
          <w:szCs w:val="24"/>
          <w:lang w:val="en-US"/>
        </w:rPr>
        <w:t xml:space="preserve"> and </w:t>
      </w:r>
      <w:r>
        <w:rPr>
          <w:rFonts w:ascii="Times New Roman" w:hAnsi="Times New Roman" w:cs="Times New Roman"/>
          <w:sz w:val="24"/>
          <w:szCs w:val="24"/>
          <w:lang w:val="en-US"/>
        </w:rPr>
        <w:t>SID</w:t>
      </w:r>
      <w:r w:rsidRPr="00447977">
        <w:rPr>
          <w:rFonts w:ascii="Times New Roman" w:hAnsi="Times New Roman" w:cs="Times New Roman"/>
          <w:sz w:val="24"/>
          <w:szCs w:val="24"/>
          <w:lang w:val="en-US"/>
        </w:rPr>
        <w:t xml:space="preserve"> stands </w:t>
      </w:r>
      <w:r>
        <w:rPr>
          <w:rFonts w:ascii="Times New Roman" w:hAnsi="Times New Roman" w:cs="Times New Roman"/>
          <w:sz w:val="24"/>
          <w:szCs w:val="24"/>
          <w:lang w:val="en-US"/>
        </w:rPr>
        <w:t xml:space="preserve">followed those of </w:t>
      </w:r>
      <w:r>
        <w:rPr>
          <w:rFonts w:ascii="Times New Roman" w:hAnsi="Times New Roman" w:cs="Times New Roman"/>
          <w:noProof/>
          <w:sz w:val="24"/>
          <w:szCs w:val="24"/>
          <w:lang w:val="en-US"/>
        </w:rPr>
        <w:t xml:space="preserve">Nunery and Keeton (2010) (see </w:t>
      </w:r>
      <w:r>
        <w:rPr>
          <w:rFonts w:ascii="Times New Roman" w:hAnsi="Times New Roman" w:cs="Times New Roman"/>
          <w:sz w:val="24"/>
          <w:szCs w:val="24"/>
          <w:lang w:val="en-US"/>
        </w:rPr>
        <w:t>Table S2)</w:t>
      </w:r>
      <w:r w:rsidRPr="00447977">
        <w:rPr>
          <w:rFonts w:ascii="Times New Roman" w:hAnsi="Times New Roman" w:cs="Times New Roman"/>
          <w:sz w:val="24"/>
          <w:szCs w:val="24"/>
          <w:lang w:val="en-US"/>
        </w:rPr>
        <w:t>. For individual tree selection (ITS) and pre-commercial thinning activities, we selected</w:t>
      </w:r>
      <w:r w:rsidRPr="00D04C7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parameter values associated with </w:t>
      </w:r>
      <w:r w:rsidRPr="00447977">
        <w:rPr>
          <w:rFonts w:ascii="Times New Roman" w:hAnsi="Times New Roman" w:cs="Times New Roman"/>
          <w:sz w:val="24"/>
          <w:szCs w:val="24"/>
          <w:lang w:val="en-US"/>
        </w:rPr>
        <w:t>their “</w:t>
      </w:r>
      <w:proofErr w:type="spellStart"/>
      <w:r w:rsidRPr="00447977">
        <w:rPr>
          <w:rFonts w:ascii="Times New Roman" w:hAnsi="Times New Roman" w:cs="Times New Roman"/>
          <w:sz w:val="24"/>
          <w:szCs w:val="24"/>
          <w:lang w:val="en-US"/>
        </w:rPr>
        <w:t>ITS_High</w:t>
      </w:r>
      <w:proofErr w:type="spellEnd"/>
      <w:r w:rsidRPr="00447977">
        <w:rPr>
          <w:rFonts w:ascii="Times New Roman" w:hAnsi="Times New Roman" w:cs="Times New Roman"/>
          <w:sz w:val="24"/>
          <w:szCs w:val="24"/>
          <w:lang w:val="en-US"/>
        </w:rPr>
        <w:t xml:space="preserve"> Retention” management. For commercial thinning, we used their “</w:t>
      </w:r>
      <w:proofErr w:type="spellStart"/>
      <w:r w:rsidRPr="00447977">
        <w:rPr>
          <w:rFonts w:ascii="Times New Roman" w:hAnsi="Times New Roman" w:cs="Times New Roman"/>
          <w:sz w:val="24"/>
          <w:szCs w:val="24"/>
          <w:lang w:val="en-US"/>
        </w:rPr>
        <w:t>ITS_Low</w:t>
      </w:r>
      <w:proofErr w:type="spellEnd"/>
      <w:r w:rsidRPr="00447977">
        <w:rPr>
          <w:rFonts w:ascii="Times New Roman" w:hAnsi="Times New Roman" w:cs="Times New Roman"/>
          <w:sz w:val="24"/>
          <w:szCs w:val="24"/>
          <w:lang w:val="en-US"/>
        </w:rPr>
        <w:t xml:space="preserve"> Retention” regeneration numbers and </w:t>
      </w:r>
      <w:r>
        <w:rPr>
          <w:rFonts w:ascii="Times New Roman" w:hAnsi="Times New Roman" w:cs="Times New Roman"/>
          <w:sz w:val="24"/>
          <w:szCs w:val="24"/>
          <w:lang w:val="en-US"/>
        </w:rPr>
        <w:t xml:space="preserve">considered their “Clearcut” regeneration reduced by 20% as an approximation </w:t>
      </w:r>
      <w:r w:rsidRPr="00447977">
        <w:rPr>
          <w:rFonts w:ascii="Times New Roman" w:hAnsi="Times New Roman" w:cs="Times New Roman"/>
          <w:sz w:val="24"/>
          <w:szCs w:val="24"/>
          <w:lang w:val="en-US"/>
        </w:rPr>
        <w:t>for retention harvesting (20% of basal area retained</w:t>
      </w:r>
      <w:r>
        <w:rPr>
          <w:rFonts w:ascii="Times New Roman" w:hAnsi="Times New Roman" w:cs="Times New Roman"/>
          <w:sz w:val="24"/>
          <w:szCs w:val="24"/>
          <w:lang w:val="en-US"/>
        </w:rPr>
        <w:t xml:space="preserve">). Regeneration parameters for </w:t>
      </w:r>
      <w:r w:rsidRPr="00447977">
        <w:rPr>
          <w:rFonts w:ascii="Times New Roman" w:hAnsi="Times New Roman" w:cs="Times New Roman"/>
          <w:sz w:val="24"/>
          <w:szCs w:val="24"/>
          <w:lang w:val="en-US"/>
        </w:rPr>
        <w:t xml:space="preserve">species not calculated by </w:t>
      </w:r>
      <w:r w:rsidRPr="00447977">
        <w:rPr>
          <w:rFonts w:ascii="Times New Roman" w:hAnsi="Times New Roman" w:cs="Times New Roman"/>
          <w:noProof/>
          <w:sz w:val="24"/>
          <w:szCs w:val="24"/>
          <w:lang w:val="en-US"/>
        </w:rPr>
        <w:t>Nunery and Keeton (2010)</w:t>
      </w:r>
      <w:r>
        <w:rPr>
          <w:rFonts w:ascii="Times New Roman" w:hAnsi="Times New Roman" w:cs="Times New Roman"/>
          <w:sz w:val="24"/>
          <w:szCs w:val="24"/>
          <w:lang w:val="en-US"/>
        </w:rPr>
        <w:t xml:space="preserve"> were selected from </w:t>
      </w:r>
      <w:r w:rsidRPr="00447977">
        <w:rPr>
          <w:rFonts w:ascii="Times New Roman" w:hAnsi="Times New Roman" w:cs="Times New Roman"/>
          <w:sz w:val="24"/>
          <w:szCs w:val="24"/>
          <w:lang w:val="en-US"/>
        </w:rPr>
        <w:t xml:space="preserve">species </w:t>
      </w:r>
      <w:r>
        <w:rPr>
          <w:rFonts w:ascii="Times New Roman" w:hAnsi="Times New Roman" w:cs="Times New Roman"/>
          <w:sz w:val="24"/>
          <w:szCs w:val="24"/>
          <w:lang w:val="en-US"/>
        </w:rPr>
        <w:t>with the closest</w:t>
      </w:r>
      <w:r w:rsidRPr="00447977">
        <w:rPr>
          <w:rFonts w:ascii="Times New Roman" w:hAnsi="Times New Roman" w:cs="Times New Roman"/>
          <w:sz w:val="24"/>
          <w:szCs w:val="24"/>
          <w:lang w:val="en-US"/>
        </w:rPr>
        <w:t xml:space="preserve"> shade tolerance value (Appendix A of </w:t>
      </w:r>
      <w:r w:rsidRPr="00447977">
        <w:rPr>
          <w:rFonts w:ascii="Times New Roman" w:hAnsi="Times New Roman" w:cs="Times New Roman"/>
          <w:noProof/>
          <w:sz w:val="24"/>
          <w:szCs w:val="24"/>
          <w:lang w:val="en-US"/>
        </w:rPr>
        <w:t>Niinemets and Valladares (2006)</w:t>
      </w:r>
      <w:r w:rsidRPr="004479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Similar to </w:t>
      </w:r>
      <w:r w:rsidRPr="00447977">
        <w:rPr>
          <w:rFonts w:ascii="Times New Roman" w:hAnsi="Times New Roman" w:cs="Times New Roman"/>
          <w:sz w:val="24"/>
          <w:szCs w:val="24"/>
          <w:lang w:val="en-US"/>
        </w:rPr>
        <w:t xml:space="preserve">other studies </w:t>
      </w:r>
      <w:r>
        <w:rPr>
          <w:rFonts w:ascii="Times New Roman" w:hAnsi="Times New Roman" w:cs="Times New Roman"/>
          <w:sz w:val="24"/>
          <w:szCs w:val="24"/>
          <w:lang w:val="en-US"/>
        </w:rPr>
        <w:t xml:space="preserve">using </w:t>
      </w:r>
      <w:r w:rsidRPr="00447977">
        <w:rPr>
          <w:rFonts w:ascii="Times New Roman" w:hAnsi="Times New Roman" w:cs="Times New Roman"/>
          <w:sz w:val="24"/>
          <w:szCs w:val="24"/>
          <w:lang w:val="en-US"/>
        </w:rPr>
        <w:t>FVS, a</w:t>
      </w:r>
      <w:r w:rsidRPr="00336169">
        <w:rPr>
          <w:rFonts w:ascii="Times New Roman" w:hAnsi="Times New Roman" w:cs="Times New Roman"/>
          <w:sz w:val="24"/>
          <w:szCs w:val="24"/>
          <w:lang w:val="en-US"/>
        </w:rPr>
        <w:t xml:space="preserve"> </w:t>
      </w:r>
      <w:r w:rsidRPr="00447977">
        <w:rPr>
          <w:rFonts w:ascii="Times New Roman" w:hAnsi="Times New Roman" w:cs="Times New Roman"/>
          <w:sz w:val="24"/>
          <w:szCs w:val="24"/>
          <w:lang w:val="en-US"/>
        </w:rPr>
        <w:t xml:space="preserve">limited number of species were regenerated </w:t>
      </w:r>
      <w:r>
        <w:rPr>
          <w:rFonts w:ascii="Times New Roman" w:hAnsi="Times New Roman" w:cs="Times New Roman"/>
          <w:noProof/>
          <w:sz w:val="24"/>
          <w:szCs w:val="24"/>
          <w:lang w:val="en-US"/>
        </w:rPr>
        <w:t>(e.g., Crookston</w:t>
      </w:r>
      <w:r w:rsidRPr="00972297">
        <w:rPr>
          <w:rFonts w:ascii="Times New Roman" w:hAnsi="Times New Roman" w:cs="Times New Roman"/>
          <w:i/>
          <w:noProof/>
          <w:sz w:val="24"/>
          <w:szCs w:val="24"/>
          <w:lang w:val="en-US"/>
        </w:rPr>
        <w:t xml:space="preserve"> et al.</w:t>
      </w:r>
      <w:r>
        <w:rPr>
          <w:rFonts w:ascii="Times New Roman" w:hAnsi="Times New Roman" w:cs="Times New Roman"/>
          <w:noProof/>
          <w:sz w:val="24"/>
          <w:szCs w:val="24"/>
          <w:lang w:val="en-US"/>
        </w:rPr>
        <w:t xml:space="preserve"> 2010)</w:t>
      </w:r>
      <w:r>
        <w:rPr>
          <w:rFonts w:ascii="Times New Roman" w:hAnsi="Times New Roman" w:cs="Times New Roman"/>
          <w:sz w:val="24"/>
          <w:szCs w:val="24"/>
          <w:lang w:val="en-US"/>
        </w:rPr>
        <w:t>.</w:t>
      </w:r>
      <w:r w:rsidRPr="00336169">
        <w:rPr>
          <w:rFonts w:ascii="Times New Roman" w:hAnsi="Times New Roman" w:cs="Times New Roman"/>
          <w:sz w:val="24"/>
          <w:szCs w:val="24"/>
          <w:lang w:val="en-US"/>
        </w:rPr>
        <w:t xml:space="preserve"> </w:t>
      </w:r>
      <w:r>
        <w:rPr>
          <w:rFonts w:ascii="Times New Roman" w:hAnsi="Times New Roman" w:cs="Times New Roman"/>
          <w:sz w:val="24"/>
          <w:szCs w:val="24"/>
          <w:lang w:val="en-US"/>
        </w:rPr>
        <w:t>Only the four</w:t>
      </w:r>
      <w:r w:rsidRPr="00447977">
        <w:rPr>
          <w:rFonts w:ascii="Times New Roman" w:hAnsi="Times New Roman" w:cs="Times New Roman"/>
          <w:sz w:val="24"/>
          <w:szCs w:val="24"/>
          <w:lang w:val="en-US"/>
        </w:rPr>
        <w:t xml:space="preserve"> most abundant species in terms of adult trees </w:t>
      </w:r>
      <w:r>
        <w:rPr>
          <w:rFonts w:ascii="Times New Roman" w:hAnsi="Times New Roman" w:cs="Times New Roman"/>
          <w:sz w:val="24"/>
          <w:szCs w:val="24"/>
          <w:lang w:val="en-US"/>
        </w:rPr>
        <w:t>initially present</w:t>
      </w:r>
      <w:r w:rsidRPr="00447977">
        <w:rPr>
          <w:rFonts w:ascii="Times New Roman" w:hAnsi="Times New Roman" w:cs="Times New Roman"/>
          <w:sz w:val="24"/>
          <w:szCs w:val="24"/>
          <w:lang w:val="en-US"/>
        </w:rPr>
        <w:t xml:space="preserve"> were regenera</w:t>
      </w:r>
      <w:r>
        <w:rPr>
          <w:rFonts w:ascii="Times New Roman" w:hAnsi="Times New Roman" w:cs="Times New Roman"/>
          <w:sz w:val="24"/>
          <w:szCs w:val="24"/>
          <w:lang w:val="en-US"/>
        </w:rPr>
        <w:t xml:space="preserve">ted throughout the simulations and shrubs </w:t>
      </w:r>
      <w:r w:rsidRPr="00447977">
        <w:rPr>
          <w:rFonts w:ascii="Times New Roman" w:hAnsi="Times New Roman" w:cs="Times New Roman"/>
          <w:sz w:val="24"/>
          <w:szCs w:val="24"/>
          <w:lang w:val="en-US"/>
        </w:rPr>
        <w:t>were not considered for regeneration</w:t>
      </w:r>
      <w:r>
        <w:rPr>
          <w:rFonts w:ascii="Times New Roman" w:hAnsi="Times New Roman" w:cs="Times New Roman"/>
          <w:sz w:val="24"/>
          <w:szCs w:val="24"/>
          <w:lang w:val="en-US"/>
        </w:rPr>
        <w:t xml:space="preserve">. </w:t>
      </w:r>
      <w:r w:rsidRPr="00447977">
        <w:rPr>
          <w:rFonts w:ascii="Times New Roman" w:hAnsi="Times New Roman" w:cs="Times New Roman"/>
          <w:sz w:val="24"/>
          <w:szCs w:val="24"/>
          <w:lang w:val="en-US"/>
        </w:rPr>
        <w:t xml:space="preserve"> </w:t>
      </w:r>
    </w:p>
    <w:p w:rsidR="00924D15" w:rsidRPr="00D46248" w:rsidRDefault="00924D15">
      <w:pPr>
        <w:rPr>
          <w:lang w:val="en-US"/>
        </w:rPr>
      </w:pPr>
    </w:p>
    <w:p w:rsidR="00924D15" w:rsidRPr="00447977" w:rsidRDefault="00D46248" w:rsidP="00924D1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924D15" w:rsidRPr="00447977">
        <w:rPr>
          <w:rFonts w:ascii="Times New Roman" w:hAnsi="Times New Roman" w:cs="Times New Roman"/>
          <w:sz w:val="24"/>
          <w:szCs w:val="24"/>
          <w:lang w:val="en-US"/>
        </w:rPr>
        <w:t xml:space="preserve">djustments </w:t>
      </w:r>
      <w:r w:rsidR="00924D15">
        <w:rPr>
          <w:rFonts w:ascii="Times New Roman" w:hAnsi="Times New Roman" w:cs="Times New Roman"/>
          <w:sz w:val="24"/>
          <w:szCs w:val="24"/>
          <w:lang w:val="en-US"/>
        </w:rPr>
        <w:t>were</w:t>
      </w:r>
      <w:r w:rsidR="00924D15" w:rsidRPr="00447977">
        <w:rPr>
          <w:rFonts w:ascii="Times New Roman" w:hAnsi="Times New Roman" w:cs="Times New Roman"/>
          <w:sz w:val="24"/>
          <w:szCs w:val="24"/>
          <w:lang w:val="en-US"/>
        </w:rPr>
        <w:t xml:space="preserve"> made </w:t>
      </w:r>
      <w:r w:rsidR="00924D15">
        <w:rPr>
          <w:rFonts w:ascii="Times New Roman" w:hAnsi="Times New Roman" w:cs="Times New Roman"/>
          <w:sz w:val="24"/>
          <w:szCs w:val="24"/>
          <w:lang w:val="en-US"/>
        </w:rPr>
        <w:t>on the regeneration parameters (Table S2) of</w:t>
      </w:r>
      <w:r w:rsidR="00924D15" w:rsidRPr="00447977">
        <w:rPr>
          <w:rFonts w:ascii="Times New Roman" w:hAnsi="Times New Roman" w:cs="Times New Roman"/>
          <w:sz w:val="24"/>
          <w:szCs w:val="24"/>
          <w:lang w:val="en-US"/>
        </w:rPr>
        <w:t xml:space="preserve"> the </w:t>
      </w:r>
      <w:r w:rsidR="00924D15">
        <w:rPr>
          <w:rFonts w:ascii="Times New Roman" w:hAnsi="Times New Roman" w:cs="Times New Roman"/>
          <w:sz w:val="24"/>
          <w:szCs w:val="24"/>
          <w:lang w:val="en-US"/>
        </w:rPr>
        <w:t>SID stands s</w:t>
      </w:r>
      <w:r w:rsidR="00924D15" w:rsidRPr="00447977">
        <w:rPr>
          <w:rFonts w:ascii="Times New Roman" w:hAnsi="Times New Roman" w:cs="Times New Roman"/>
          <w:sz w:val="24"/>
          <w:szCs w:val="24"/>
          <w:lang w:val="en-US"/>
        </w:rPr>
        <w:t xml:space="preserve">ince </w:t>
      </w:r>
      <w:r w:rsidR="00924D15">
        <w:rPr>
          <w:rFonts w:ascii="Times New Roman" w:hAnsi="Times New Roman" w:cs="Times New Roman"/>
          <w:sz w:val="24"/>
          <w:szCs w:val="24"/>
          <w:lang w:val="en-US"/>
        </w:rPr>
        <w:t>values</w:t>
      </w:r>
      <w:r w:rsidR="00924D15" w:rsidRPr="00447977">
        <w:rPr>
          <w:rFonts w:ascii="Times New Roman" w:hAnsi="Times New Roman" w:cs="Times New Roman"/>
          <w:sz w:val="24"/>
          <w:szCs w:val="24"/>
          <w:lang w:val="en-US"/>
        </w:rPr>
        <w:t xml:space="preserve"> were calculated based on “site-specific average</w:t>
      </w:r>
      <w:r w:rsidR="00924D15" w:rsidRPr="00336169">
        <w:rPr>
          <w:rFonts w:ascii="Times New Roman" w:hAnsi="Times New Roman" w:cs="Times New Roman"/>
          <w:sz w:val="24"/>
          <w:szCs w:val="24"/>
          <w:lang w:val="en-US"/>
        </w:rPr>
        <w:t xml:space="preserve"> </w:t>
      </w:r>
      <w:r w:rsidR="00924D15" w:rsidRPr="00447977">
        <w:rPr>
          <w:rFonts w:ascii="Times New Roman" w:hAnsi="Times New Roman" w:cs="Times New Roman"/>
          <w:sz w:val="24"/>
          <w:szCs w:val="24"/>
          <w:lang w:val="en-US"/>
        </w:rPr>
        <w:t xml:space="preserve">overstory species proportions” </w:t>
      </w:r>
      <w:r w:rsidR="00924D15">
        <w:rPr>
          <w:rFonts w:ascii="Times New Roman" w:hAnsi="Times New Roman" w:cs="Times New Roman"/>
          <w:noProof/>
          <w:sz w:val="24"/>
          <w:szCs w:val="24"/>
          <w:lang w:val="en-US"/>
        </w:rPr>
        <w:t xml:space="preserve">(Nunery &amp; </w:t>
      </w:r>
      <w:r w:rsidR="00924D15">
        <w:rPr>
          <w:rFonts w:ascii="Times New Roman" w:hAnsi="Times New Roman" w:cs="Times New Roman"/>
          <w:noProof/>
          <w:sz w:val="24"/>
          <w:szCs w:val="24"/>
          <w:lang w:val="en-US"/>
        </w:rPr>
        <w:lastRenderedPageBreak/>
        <w:t>Keeton 2010)</w:t>
      </w:r>
      <w:r w:rsidR="00924D15" w:rsidRPr="00447977">
        <w:rPr>
          <w:rFonts w:ascii="Times New Roman" w:hAnsi="Times New Roman" w:cs="Times New Roman"/>
          <w:sz w:val="24"/>
          <w:szCs w:val="24"/>
          <w:lang w:val="en-US"/>
        </w:rPr>
        <w:t xml:space="preserve"> </w:t>
      </w:r>
      <w:r w:rsidR="00924D15">
        <w:rPr>
          <w:rFonts w:ascii="Times New Roman" w:hAnsi="Times New Roman" w:cs="Times New Roman"/>
          <w:sz w:val="24"/>
          <w:szCs w:val="24"/>
          <w:lang w:val="en-US"/>
        </w:rPr>
        <w:t xml:space="preserve">coming </w:t>
      </w:r>
      <w:r w:rsidR="00924D15" w:rsidRPr="00447977">
        <w:rPr>
          <w:rFonts w:ascii="Times New Roman" w:hAnsi="Times New Roman" w:cs="Times New Roman"/>
          <w:sz w:val="24"/>
          <w:szCs w:val="24"/>
          <w:lang w:val="en-US"/>
        </w:rPr>
        <w:t>from sugar maple-beech-yellow birch stands</w:t>
      </w:r>
      <w:r w:rsidR="00924D15">
        <w:rPr>
          <w:rFonts w:ascii="Times New Roman" w:hAnsi="Times New Roman" w:cs="Times New Roman"/>
          <w:sz w:val="24"/>
          <w:szCs w:val="24"/>
          <w:lang w:val="en-US"/>
        </w:rPr>
        <w:t>.</w:t>
      </w:r>
      <w:r w:rsidR="00924D15" w:rsidRPr="00447977">
        <w:rPr>
          <w:rFonts w:ascii="Times New Roman" w:hAnsi="Times New Roman" w:cs="Times New Roman"/>
          <w:sz w:val="24"/>
          <w:szCs w:val="24"/>
          <w:lang w:val="en-US"/>
        </w:rPr>
        <w:t xml:space="preserve"> </w:t>
      </w:r>
      <w:r w:rsidR="00924D15">
        <w:rPr>
          <w:rFonts w:ascii="Times New Roman" w:hAnsi="Times New Roman" w:cs="Times New Roman"/>
          <w:sz w:val="24"/>
          <w:szCs w:val="24"/>
          <w:lang w:val="en-US"/>
        </w:rPr>
        <w:t xml:space="preserve">We gave </w:t>
      </w:r>
      <w:r w:rsidR="00924D15" w:rsidRPr="00447977">
        <w:rPr>
          <w:rFonts w:ascii="Times New Roman" w:hAnsi="Times New Roman" w:cs="Times New Roman"/>
          <w:sz w:val="24"/>
          <w:szCs w:val="24"/>
          <w:lang w:val="en-US"/>
        </w:rPr>
        <w:t>the most abundant</w:t>
      </w:r>
      <w:r w:rsidR="00924D15">
        <w:rPr>
          <w:rFonts w:ascii="Times New Roman" w:hAnsi="Times New Roman" w:cs="Times New Roman"/>
          <w:sz w:val="24"/>
          <w:szCs w:val="24"/>
          <w:lang w:val="en-US"/>
        </w:rPr>
        <w:t xml:space="preserve"> of</w:t>
      </w:r>
      <w:r w:rsidR="00924D15" w:rsidRPr="00447977">
        <w:rPr>
          <w:rFonts w:ascii="Times New Roman" w:hAnsi="Times New Roman" w:cs="Times New Roman"/>
          <w:sz w:val="24"/>
          <w:szCs w:val="24"/>
          <w:lang w:val="en-US"/>
        </w:rPr>
        <w:t xml:space="preserve"> the </w:t>
      </w:r>
      <w:r w:rsidR="00924D15">
        <w:rPr>
          <w:rFonts w:ascii="Times New Roman" w:hAnsi="Times New Roman" w:cs="Times New Roman"/>
          <w:sz w:val="24"/>
          <w:szCs w:val="24"/>
          <w:lang w:val="en-US"/>
        </w:rPr>
        <w:t>four</w:t>
      </w:r>
      <w:r w:rsidR="00924D15" w:rsidRPr="00336169">
        <w:rPr>
          <w:rFonts w:ascii="Times New Roman" w:hAnsi="Times New Roman" w:cs="Times New Roman"/>
          <w:sz w:val="24"/>
          <w:szCs w:val="24"/>
          <w:lang w:val="en-US"/>
        </w:rPr>
        <w:t xml:space="preserve"> </w:t>
      </w:r>
      <w:r w:rsidR="00924D15" w:rsidRPr="00447977">
        <w:rPr>
          <w:rFonts w:ascii="Times New Roman" w:hAnsi="Times New Roman" w:cs="Times New Roman"/>
          <w:sz w:val="24"/>
          <w:szCs w:val="24"/>
          <w:lang w:val="en-US"/>
        </w:rPr>
        <w:t xml:space="preserve">species </w:t>
      </w:r>
      <w:r w:rsidR="00924D15">
        <w:rPr>
          <w:rFonts w:ascii="Times New Roman" w:hAnsi="Times New Roman" w:cs="Times New Roman"/>
          <w:sz w:val="24"/>
          <w:szCs w:val="24"/>
          <w:lang w:val="en-US"/>
        </w:rPr>
        <w:t>identified for</w:t>
      </w:r>
      <w:r w:rsidR="00924D15" w:rsidRPr="00447977">
        <w:rPr>
          <w:rFonts w:ascii="Times New Roman" w:hAnsi="Times New Roman" w:cs="Times New Roman"/>
          <w:sz w:val="24"/>
          <w:szCs w:val="24"/>
          <w:lang w:val="en-US"/>
        </w:rPr>
        <w:t xml:space="preserve"> regenerat</w:t>
      </w:r>
      <w:r w:rsidR="00924D15">
        <w:rPr>
          <w:rFonts w:ascii="Times New Roman" w:hAnsi="Times New Roman" w:cs="Times New Roman"/>
          <w:sz w:val="24"/>
          <w:szCs w:val="24"/>
          <w:lang w:val="en-US"/>
        </w:rPr>
        <w:t>ion</w:t>
      </w:r>
      <w:r w:rsidR="00924D15" w:rsidRPr="00447977">
        <w:rPr>
          <w:rFonts w:ascii="Times New Roman" w:hAnsi="Times New Roman" w:cs="Times New Roman"/>
          <w:sz w:val="24"/>
          <w:szCs w:val="24"/>
          <w:lang w:val="en-US"/>
        </w:rPr>
        <w:t xml:space="preserve"> the </w:t>
      </w:r>
      <w:r w:rsidR="00924D15">
        <w:rPr>
          <w:rFonts w:ascii="Times New Roman" w:hAnsi="Times New Roman" w:cs="Times New Roman"/>
          <w:sz w:val="24"/>
          <w:szCs w:val="24"/>
          <w:lang w:val="en-US"/>
        </w:rPr>
        <w:t xml:space="preserve">suggested </w:t>
      </w:r>
      <w:r w:rsidR="00924D15" w:rsidRPr="00447977">
        <w:rPr>
          <w:rFonts w:ascii="Times New Roman" w:hAnsi="Times New Roman" w:cs="Times New Roman"/>
          <w:sz w:val="24"/>
          <w:szCs w:val="24"/>
          <w:lang w:val="en-US"/>
        </w:rPr>
        <w:t xml:space="preserve">parameter </w:t>
      </w:r>
      <w:r w:rsidR="00924D15">
        <w:rPr>
          <w:rFonts w:ascii="Times New Roman" w:hAnsi="Times New Roman" w:cs="Times New Roman"/>
          <w:sz w:val="24"/>
          <w:szCs w:val="24"/>
          <w:lang w:val="en-US"/>
        </w:rPr>
        <w:t>(Table S2), but p</w:t>
      </w:r>
      <w:r w:rsidR="00924D15" w:rsidRPr="00447977">
        <w:rPr>
          <w:rFonts w:ascii="Times New Roman" w:hAnsi="Times New Roman" w:cs="Times New Roman"/>
          <w:sz w:val="24"/>
          <w:szCs w:val="24"/>
          <w:lang w:val="en-US"/>
        </w:rPr>
        <w:t xml:space="preserve">arameters for the other </w:t>
      </w:r>
      <w:r w:rsidR="00924D15">
        <w:rPr>
          <w:rFonts w:ascii="Times New Roman" w:hAnsi="Times New Roman" w:cs="Times New Roman"/>
          <w:sz w:val="24"/>
          <w:szCs w:val="24"/>
          <w:lang w:val="en-US"/>
        </w:rPr>
        <w:t>three</w:t>
      </w:r>
      <w:r w:rsidR="00924D15" w:rsidRPr="00447977">
        <w:rPr>
          <w:rFonts w:ascii="Times New Roman" w:hAnsi="Times New Roman" w:cs="Times New Roman"/>
          <w:sz w:val="24"/>
          <w:szCs w:val="24"/>
          <w:lang w:val="en-US"/>
        </w:rPr>
        <w:t xml:space="preserve"> species were adjusted proportionally </w:t>
      </w:r>
      <w:r w:rsidR="00924D15">
        <w:rPr>
          <w:rFonts w:ascii="Times New Roman" w:hAnsi="Times New Roman" w:cs="Times New Roman"/>
          <w:sz w:val="24"/>
          <w:szCs w:val="24"/>
          <w:lang w:val="en-US"/>
        </w:rPr>
        <w:t>to their relative abundance</w:t>
      </w:r>
      <w:r w:rsidR="00924D15" w:rsidRPr="00447977">
        <w:rPr>
          <w:rFonts w:ascii="Times New Roman" w:hAnsi="Times New Roman" w:cs="Times New Roman"/>
          <w:sz w:val="24"/>
          <w:szCs w:val="24"/>
          <w:lang w:val="en-US"/>
        </w:rPr>
        <w:t xml:space="preserve">. </w:t>
      </w:r>
      <w:r w:rsidR="00924D15" w:rsidRPr="00EB17CC">
        <w:rPr>
          <w:rFonts w:ascii="Times New Roman" w:hAnsi="Times New Roman" w:cs="Times New Roman"/>
          <w:sz w:val="24"/>
          <w:szCs w:val="24"/>
          <w:lang w:val="en-US"/>
        </w:rPr>
        <w:t xml:space="preserve">Since </w:t>
      </w:r>
      <w:r w:rsidR="00924D15" w:rsidRPr="00447977">
        <w:rPr>
          <w:rFonts w:ascii="Times New Roman" w:hAnsi="Times New Roman" w:cs="Times New Roman"/>
          <w:sz w:val="24"/>
          <w:szCs w:val="24"/>
          <w:lang w:val="en-US"/>
        </w:rPr>
        <w:t>the mean live canopy cover percentage</w:t>
      </w:r>
      <w:r w:rsidR="00924D15">
        <w:rPr>
          <w:rFonts w:ascii="Times New Roman" w:hAnsi="Times New Roman" w:cs="Times New Roman"/>
          <w:sz w:val="24"/>
          <w:szCs w:val="24"/>
          <w:lang w:val="en-US"/>
        </w:rPr>
        <w:t>s</w:t>
      </w:r>
      <w:r w:rsidR="00924D15" w:rsidRPr="00447977">
        <w:rPr>
          <w:rFonts w:ascii="Times New Roman" w:hAnsi="Times New Roman" w:cs="Times New Roman"/>
          <w:sz w:val="24"/>
          <w:szCs w:val="24"/>
          <w:lang w:val="en-US"/>
        </w:rPr>
        <w:t xml:space="preserve"> of the chosen </w:t>
      </w:r>
      <w:r w:rsidR="00924D15">
        <w:rPr>
          <w:rFonts w:ascii="Times New Roman" w:hAnsi="Times New Roman" w:cs="Times New Roman"/>
          <w:sz w:val="24"/>
          <w:szCs w:val="24"/>
          <w:lang w:val="en-US"/>
        </w:rPr>
        <w:t>SM and SID</w:t>
      </w:r>
      <w:r w:rsidR="00924D15" w:rsidRPr="00447977">
        <w:rPr>
          <w:rFonts w:ascii="Times New Roman" w:hAnsi="Times New Roman" w:cs="Times New Roman"/>
          <w:sz w:val="24"/>
          <w:szCs w:val="24"/>
          <w:lang w:val="en-US"/>
        </w:rPr>
        <w:t xml:space="preserve"> stands w</w:t>
      </w:r>
      <w:r w:rsidR="00924D15">
        <w:rPr>
          <w:rFonts w:ascii="Times New Roman" w:hAnsi="Times New Roman" w:cs="Times New Roman"/>
          <w:sz w:val="24"/>
          <w:szCs w:val="24"/>
          <w:lang w:val="en-US"/>
        </w:rPr>
        <w:t>ere</w:t>
      </w:r>
      <w:r w:rsidR="00924D15" w:rsidRPr="00447977">
        <w:rPr>
          <w:rFonts w:ascii="Times New Roman" w:hAnsi="Times New Roman" w:cs="Times New Roman"/>
          <w:sz w:val="24"/>
          <w:szCs w:val="24"/>
          <w:lang w:val="en-US"/>
        </w:rPr>
        <w:t xml:space="preserve"> </w:t>
      </w:r>
      <w:r w:rsidR="00924D15">
        <w:rPr>
          <w:rFonts w:ascii="Times New Roman" w:hAnsi="Times New Roman" w:cs="Times New Roman"/>
          <w:sz w:val="24"/>
          <w:szCs w:val="24"/>
          <w:lang w:val="en-US"/>
        </w:rPr>
        <w:t>identical</w:t>
      </w:r>
      <w:r w:rsidR="00924D15" w:rsidRPr="00447977">
        <w:rPr>
          <w:rFonts w:ascii="Times New Roman" w:hAnsi="Times New Roman" w:cs="Times New Roman"/>
          <w:sz w:val="24"/>
          <w:szCs w:val="24"/>
          <w:lang w:val="en-US"/>
        </w:rPr>
        <w:t xml:space="preserve">, no further </w:t>
      </w:r>
      <w:r w:rsidR="00924D15">
        <w:rPr>
          <w:rFonts w:ascii="Times New Roman" w:hAnsi="Times New Roman" w:cs="Times New Roman"/>
          <w:sz w:val="24"/>
          <w:szCs w:val="24"/>
          <w:lang w:val="en-US"/>
        </w:rPr>
        <w:t>adjustments were made regarding SID</w:t>
      </w:r>
      <w:r w:rsidR="00924D15" w:rsidRPr="00447977">
        <w:rPr>
          <w:rFonts w:ascii="Times New Roman" w:hAnsi="Times New Roman" w:cs="Times New Roman"/>
          <w:sz w:val="24"/>
          <w:szCs w:val="24"/>
          <w:lang w:val="en-US"/>
        </w:rPr>
        <w:t xml:space="preserve"> regeneration parameters.</w:t>
      </w:r>
    </w:p>
    <w:p w:rsidR="00924D15" w:rsidRDefault="002226EA" w:rsidP="00924D1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the WSP for both </w:t>
      </w:r>
      <w:r w:rsidR="00924D15">
        <w:rPr>
          <w:rFonts w:ascii="Times New Roman" w:hAnsi="Times New Roman" w:cs="Times New Roman"/>
          <w:sz w:val="24"/>
          <w:szCs w:val="24"/>
          <w:lang w:val="en-US"/>
        </w:rPr>
        <w:t>Intensive and Ecosystem, no natural regeneration was allowed to simulate the human practice of understory vegetation removal to ensure plantation success. Natural r</w:t>
      </w:r>
      <w:r>
        <w:rPr>
          <w:rFonts w:ascii="Times New Roman" w:hAnsi="Times New Roman" w:cs="Times New Roman"/>
          <w:sz w:val="24"/>
          <w:szCs w:val="24"/>
          <w:lang w:val="en-US"/>
        </w:rPr>
        <w:t xml:space="preserve">egeneration was included in </w:t>
      </w:r>
      <w:r w:rsidR="00924D15">
        <w:rPr>
          <w:rFonts w:ascii="Times New Roman" w:hAnsi="Times New Roman" w:cs="Times New Roman"/>
          <w:sz w:val="24"/>
          <w:szCs w:val="24"/>
          <w:lang w:val="en-US"/>
        </w:rPr>
        <w:t>No-management by the implementation, at the first time step, of shade-intolerant species likely to colonize such an open space such as white ash, quaking aspen and black cherry. The density gradient of white spruce seedlings was the same as in Intensive and Ecosystem (from 1000 to 3000 stems/ha), and the number of new seedlings from the three other species was divided equally to reach a final density of 3000 stems ha</w:t>
      </w:r>
      <w:r w:rsidR="00924D15">
        <w:rPr>
          <w:rFonts w:ascii="Times New Roman" w:hAnsi="Times New Roman" w:cs="Times New Roman"/>
          <w:sz w:val="24"/>
          <w:szCs w:val="24"/>
          <w:vertAlign w:val="superscript"/>
          <w:lang w:val="en-US"/>
        </w:rPr>
        <w:t>-1</w:t>
      </w:r>
      <w:r w:rsidR="00924D15">
        <w:rPr>
          <w:rFonts w:ascii="Times New Roman" w:hAnsi="Times New Roman" w:cs="Times New Roman"/>
          <w:sz w:val="24"/>
          <w:szCs w:val="24"/>
          <w:lang w:val="en-US"/>
        </w:rPr>
        <w:t xml:space="preserve">. </w:t>
      </w:r>
    </w:p>
    <w:p w:rsidR="00924D15" w:rsidRPr="00924D15" w:rsidRDefault="00924D15">
      <w:pPr>
        <w:rPr>
          <w:lang w:val="en-US"/>
        </w:rPr>
      </w:pPr>
    </w:p>
    <w:sectPr w:rsidR="00924D15" w:rsidRPr="00924D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15"/>
    <w:rsid w:val="002226EA"/>
    <w:rsid w:val="008D7FB3"/>
    <w:rsid w:val="00924D15"/>
    <w:rsid w:val="00B614C4"/>
    <w:rsid w:val="00D46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F650"/>
  <w15:chartTrackingRefBased/>
  <w15:docId w15:val="{53C46D79-2008-4AF1-BC72-EA018293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Messier</dc:creator>
  <cp:keywords/>
  <dc:description/>
  <cp:lastModifiedBy>Sophie Carpentier</cp:lastModifiedBy>
  <cp:revision>4</cp:revision>
  <dcterms:created xsi:type="dcterms:W3CDTF">2016-06-17T12:02:00Z</dcterms:created>
  <dcterms:modified xsi:type="dcterms:W3CDTF">2016-06-23T14:31:00Z</dcterms:modified>
</cp:coreProperties>
</file>