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0A" w:rsidRPr="00177077" w:rsidRDefault="00907369" w:rsidP="00845C0A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Figure S2.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P</w:t>
      </w:r>
      <w:bookmarkStart w:id="0" w:name="_GoBack"/>
      <w:bookmarkEnd w:id="0"/>
      <w:r w:rsidR="00845C0A">
        <w:rPr>
          <w:rFonts w:ascii="Arial" w:hAnsi="Arial" w:cs="Arial"/>
          <w:sz w:val="24"/>
          <w:szCs w:val="24"/>
          <w:lang w:val="en-US"/>
        </w:rPr>
        <w:t>rincipal Coordinate Analysis</w:t>
      </w:r>
      <w:r w:rsidR="00845C0A" w:rsidRPr="00177077">
        <w:rPr>
          <w:rFonts w:ascii="Arial" w:hAnsi="Arial" w:cs="Arial"/>
          <w:sz w:val="24"/>
          <w:szCs w:val="24"/>
          <w:lang w:val="en-US"/>
        </w:rPr>
        <w:t xml:space="preserve"> on the abundance of hunted species in the </w:t>
      </w:r>
      <w:proofErr w:type="spellStart"/>
      <w:r w:rsidR="00845C0A" w:rsidRPr="00177077">
        <w:rPr>
          <w:rFonts w:ascii="Arial" w:hAnsi="Arial" w:cs="Arial"/>
          <w:sz w:val="24"/>
          <w:szCs w:val="24"/>
          <w:lang w:val="en-US"/>
        </w:rPr>
        <w:t>Huni</w:t>
      </w:r>
      <w:proofErr w:type="spellEnd"/>
      <w:r w:rsidR="00845C0A" w:rsidRPr="001770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5C0A" w:rsidRPr="00177077">
        <w:rPr>
          <w:rFonts w:ascii="Arial" w:hAnsi="Arial" w:cs="Arial"/>
          <w:sz w:val="24"/>
          <w:szCs w:val="24"/>
          <w:lang w:val="en-US"/>
        </w:rPr>
        <w:t>Kuin</w:t>
      </w:r>
      <w:proofErr w:type="spellEnd"/>
      <w:r w:rsidR="00845C0A" w:rsidRPr="00177077">
        <w:rPr>
          <w:rFonts w:ascii="Arial" w:hAnsi="Arial" w:cs="Arial"/>
          <w:sz w:val="24"/>
          <w:szCs w:val="24"/>
          <w:lang w:val="en-US"/>
        </w:rPr>
        <w:t xml:space="preserve"> Indigenous Lands</w:t>
      </w:r>
      <w:r w:rsidR="00845C0A">
        <w:rPr>
          <w:rFonts w:ascii="Arial" w:hAnsi="Arial" w:cs="Arial"/>
          <w:sz w:val="24"/>
          <w:szCs w:val="24"/>
          <w:lang w:val="en-US"/>
        </w:rPr>
        <w:t xml:space="preserve"> within 2.6 km from the village</w:t>
      </w:r>
      <w:r w:rsidR="00845C0A" w:rsidRPr="00177077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845C0A" w:rsidRPr="00177077">
        <w:rPr>
          <w:rFonts w:ascii="Arial" w:hAnsi="Arial" w:cs="Arial"/>
          <w:sz w:val="24"/>
          <w:szCs w:val="24"/>
          <w:lang w:val="en-US"/>
        </w:rPr>
        <w:t xml:space="preserve"> </w:t>
      </w:r>
      <w:r w:rsidR="00845C0A">
        <w:rPr>
          <w:rFonts w:ascii="Arial" w:hAnsi="Arial" w:cs="Arial"/>
          <w:sz w:val="24"/>
          <w:szCs w:val="24"/>
          <w:lang w:val="en-US"/>
        </w:rPr>
        <w:t>Open circle</w:t>
      </w:r>
      <w:r w:rsidR="00845C0A" w:rsidRPr="00177077">
        <w:rPr>
          <w:rFonts w:ascii="Arial" w:hAnsi="Arial" w:cs="Arial"/>
          <w:sz w:val="24"/>
          <w:szCs w:val="24"/>
          <w:lang w:val="en-US"/>
        </w:rPr>
        <w:t xml:space="preserve"> – information on hunting with</w:t>
      </w:r>
      <w:r w:rsidR="00845C0A">
        <w:rPr>
          <w:rFonts w:ascii="Arial" w:hAnsi="Arial" w:cs="Arial"/>
          <w:sz w:val="24"/>
          <w:szCs w:val="24"/>
          <w:lang w:val="en-US"/>
        </w:rPr>
        <w:t>out</w:t>
      </w:r>
      <w:r w:rsidR="00845C0A" w:rsidRPr="00177077">
        <w:rPr>
          <w:rFonts w:ascii="Arial" w:hAnsi="Arial" w:cs="Arial"/>
          <w:sz w:val="24"/>
          <w:szCs w:val="24"/>
          <w:lang w:val="en-US"/>
        </w:rPr>
        <w:t xml:space="preserve"> dogs; </w:t>
      </w:r>
      <w:r w:rsidR="00845C0A">
        <w:rPr>
          <w:rFonts w:ascii="Arial" w:hAnsi="Arial" w:cs="Arial"/>
          <w:sz w:val="24"/>
          <w:szCs w:val="24"/>
          <w:lang w:val="en-US"/>
        </w:rPr>
        <w:t>Filled circle</w:t>
      </w:r>
      <w:r w:rsidR="00845C0A" w:rsidRPr="00177077">
        <w:rPr>
          <w:rFonts w:ascii="Arial" w:hAnsi="Arial" w:cs="Arial"/>
          <w:sz w:val="24"/>
          <w:szCs w:val="24"/>
          <w:lang w:val="en-US"/>
        </w:rPr>
        <w:t xml:space="preserve"> </w:t>
      </w:r>
      <w:r w:rsidR="00845C0A">
        <w:rPr>
          <w:rFonts w:ascii="Arial" w:hAnsi="Arial" w:cs="Arial"/>
          <w:sz w:val="24"/>
          <w:szCs w:val="24"/>
          <w:lang w:val="en-US"/>
        </w:rPr>
        <w:t>– information on hunting with dogs</w:t>
      </w:r>
      <w:r w:rsidR="00845C0A" w:rsidRPr="00177077">
        <w:rPr>
          <w:rFonts w:ascii="Arial" w:hAnsi="Arial" w:cs="Arial"/>
          <w:sz w:val="24"/>
          <w:szCs w:val="24"/>
          <w:lang w:val="en-US"/>
        </w:rPr>
        <w:t>.</w:t>
      </w:r>
    </w:p>
    <w:p w:rsidR="00502608" w:rsidRDefault="00845C0A">
      <w:r>
        <w:rPr>
          <w:noProof/>
          <w:lang w:eastAsia="pt-BR"/>
        </w:rPr>
        <w:drawing>
          <wp:inline distT="0" distB="0" distL="0" distR="0">
            <wp:extent cx="5286375" cy="4067175"/>
            <wp:effectExtent l="0" t="0" r="9525" b="9525"/>
            <wp:docPr id="1" name="Imagem 1" descr="C:\Users\Pedro\Documents\caça cachorro\Fig.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ocuments\caça cachorro\Fig. 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0A"/>
    <w:rsid w:val="00502608"/>
    <w:rsid w:val="00845C0A"/>
    <w:rsid w:val="0085107F"/>
    <w:rsid w:val="009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</cp:revision>
  <dcterms:created xsi:type="dcterms:W3CDTF">2018-06-08T03:05:00Z</dcterms:created>
  <dcterms:modified xsi:type="dcterms:W3CDTF">2018-07-29T00:15:00Z</dcterms:modified>
</cp:coreProperties>
</file>