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A4A48" w14:textId="77777777" w:rsidR="002A193C" w:rsidRDefault="002A193C" w:rsidP="002A193C">
      <w:pPr>
        <w:pStyle w:val="Caption"/>
        <w:jc w:val="center"/>
        <w:rPr>
          <w:rFonts w:ascii="Arial" w:hAnsi="Arial" w:cs="Arial"/>
          <w:b/>
          <w:i w:val="0"/>
          <w:color w:val="auto"/>
        </w:rPr>
      </w:pPr>
    </w:p>
    <w:p w14:paraId="1C79E460" w14:textId="1D61E090" w:rsidR="00E80E3E" w:rsidRPr="002A193C" w:rsidRDefault="002A193C" w:rsidP="002A193C">
      <w:pPr>
        <w:pStyle w:val="Caption"/>
        <w:jc w:val="center"/>
        <w:rPr>
          <w:rFonts w:ascii="Arial" w:hAnsi="Arial" w:cs="Arial"/>
          <w:b/>
          <w:i w:val="0"/>
          <w:color w:val="auto"/>
        </w:rPr>
      </w:pPr>
      <w:r w:rsidRPr="006D14B4">
        <w:rPr>
          <w:rFonts w:ascii="Arial" w:hAnsi="Arial" w:cs="Arial"/>
          <w:i w:val="0"/>
          <w:color w:val="auto"/>
        </w:rPr>
        <w:t>Table S</w:t>
      </w:r>
      <w:r w:rsidR="007A630F" w:rsidRPr="006D14B4">
        <w:rPr>
          <w:rFonts w:ascii="Arial" w:hAnsi="Arial" w:cs="Arial"/>
          <w:i w:val="0"/>
          <w:color w:val="auto"/>
        </w:rPr>
        <w:t>2</w:t>
      </w:r>
      <w:r w:rsidRPr="006D14B4">
        <w:rPr>
          <w:rFonts w:ascii="Arial" w:hAnsi="Arial" w:cs="Arial"/>
          <w:i w:val="0"/>
          <w:color w:val="auto"/>
        </w:rPr>
        <w:t>a</w:t>
      </w:r>
      <w:r w:rsidR="008D5BDA">
        <w:rPr>
          <w:rFonts w:ascii="Arial" w:hAnsi="Arial" w:cs="Arial"/>
          <w:i w:val="0"/>
          <w:color w:val="auto"/>
        </w:rPr>
        <w:t>.</w:t>
      </w:r>
      <w:bookmarkStart w:id="0" w:name="_GoBack"/>
      <w:bookmarkEnd w:id="0"/>
      <w:r w:rsidRPr="002D6DC1">
        <w:rPr>
          <w:rFonts w:ascii="Arial" w:hAnsi="Arial" w:cs="Arial"/>
          <w:b/>
          <w:i w:val="0"/>
          <w:color w:val="auto"/>
        </w:rPr>
        <w:t xml:space="preserve"> </w:t>
      </w:r>
      <w:r w:rsidRPr="002A193C">
        <w:rPr>
          <w:rFonts w:ascii="Arial" w:hAnsi="Arial" w:cs="Arial"/>
          <w:i w:val="0"/>
          <w:color w:val="auto"/>
        </w:rPr>
        <w:t xml:space="preserve">Teachers </w:t>
      </w:r>
      <w:r>
        <w:rPr>
          <w:rFonts w:ascii="Arial" w:hAnsi="Arial" w:cs="Arial"/>
          <w:i w:val="0"/>
          <w:color w:val="auto"/>
        </w:rPr>
        <w:t>usability dimensions</w:t>
      </w:r>
      <w:r w:rsidRPr="002A193C">
        <w:rPr>
          <w:rFonts w:ascii="Arial" w:hAnsi="Arial" w:cs="Arial"/>
          <w:i w:val="0"/>
          <w:color w:val="auto"/>
        </w:rPr>
        <w:t xml:space="preserve"> </w:t>
      </w:r>
      <w:r w:rsidR="00252DFB">
        <w:rPr>
          <w:rFonts w:ascii="Arial" w:hAnsi="Arial" w:cs="Arial"/>
          <w:i w:val="0"/>
          <w:color w:val="auto"/>
        </w:rPr>
        <w:t xml:space="preserve">and type </w:t>
      </w:r>
      <w:r w:rsidRPr="002A193C">
        <w:rPr>
          <w:rFonts w:ascii="Arial" w:hAnsi="Arial" w:cs="Arial"/>
          <w:i w:val="0"/>
          <w:color w:val="auto"/>
        </w:rPr>
        <w:t>of</w:t>
      </w:r>
      <w:r w:rsidR="00252DFB">
        <w:rPr>
          <w:rFonts w:ascii="Arial" w:hAnsi="Arial" w:cs="Arial"/>
          <w:i w:val="0"/>
          <w:color w:val="auto"/>
        </w:rPr>
        <w:t xml:space="preserve"> search in</w:t>
      </w:r>
      <w:r w:rsidRPr="002A193C">
        <w:rPr>
          <w:rFonts w:ascii="Arial" w:hAnsi="Arial" w:cs="Arial"/>
          <w:i w:val="0"/>
          <w:color w:val="auto"/>
        </w:rPr>
        <w:t xml:space="preserve"> biodiversity related </w:t>
      </w:r>
      <w:r w:rsidR="00252DFB">
        <w:rPr>
          <w:rFonts w:ascii="Arial" w:hAnsi="Arial" w:cs="Arial"/>
          <w:i w:val="0"/>
          <w:color w:val="auto"/>
        </w:rPr>
        <w:t xml:space="preserve">web </w:t>
      </w:r>
      <w:r w:rsidRPr="002A193C">
        <w:rPr>
          <w:rFonts w:ascii="Arial" w:hAnsi="Arial" w:cs="Arial"/>
          <w:i w:val="0"/>
          <w:color w:val="auto"/>
        </w:rPr>
        <w:t>Portals.</w:t>
      </w:r>
    </w:p>
    <w:tbl>
      <w:tblPr>
        <w:tblW w:w="8905" w:type="dxa"/>
        <w:tblInd w:w="205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5381"/>
        <w:gridCol w:w="683"/>
      </w:tblGrid>
      <w:tr w:rsidR="002D6DC1" w:rsidRPr="002D6DC1" w14:paraId="52FED5FB" w14:textId="77777777" w:rsidTr="00794981">
        <w:trPr>
          <w:trHeight w:val="266"/>
        </w:trPr>
        <w:tc>
          <w:tcPr>
            <w:tcW w:w="2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205B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Dimensions</w:t>
            </w:r>
          </w:p>
        </w:tc>
        <w:tc>
          <w:tcPr>
            <w:tcW w:w="5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0D76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Type of information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4FD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Freq.</w:t>
            </w:r>
          </w:p>
        </w:tc>
      </w:tr>
      <w:tr w:rsidR="002D6DC1" w:rsidRPr="002D6DC1" w14:paraId="1C791AE4" w14:textId="77777777" w:rsidTr="00794981">
        <w:trPr>
          <w:trHeight w:val="254"/>
        </w:trPr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F253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Taxonomic information</w:t>
            </w:r>
          </w:p>
        </w:tc>
        <w:tc>
          <w:tcPr>
            <w:tcW w:w="5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2276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 Search for species taxonomic information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C735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40</w:t>
            </w:r>
          </w:p>
        </w:tc>
      </w:tr>
      <w:tr w:rsidR="002D6DC1" w:rsidRPr="002D6DC1" w14:paraId="4E4BB7C7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6D09601C" w14:textId="19AF6F5E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Audiovisual resources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1BB916B9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17.2 Search species images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26A9771F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69</w:t>
            </w:r>
          </w:p>
        </w:tc>
      </w:tr>
      <w:tr w:rsidR="002D6DC1" w:rsidRPr="002D6DC1" w14:paraId="76CD9F7C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49D62D20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Audiovisual resources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388E0AA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17.3 Search for landscape images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3C3C77D3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56</w:t>
            </w:r>
          </w:p>
        </w:tc>
      </w:tr>
      <w:tr w:rsidR="002D6DC1" w:rsidRPr="002D6DC1" w14:paraId="64C154EF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496C3CFA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Audiovisual resources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586C1012" w14:textId="1BFDBCE2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17.7 Sea</w:t>
            </w:r>
            <w:r w:rsidR="00BD2B2B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r</w:t>
            </w: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ch and upload historic videos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44B166CB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19</w:t>
            </w:r>
          </w:p>
        </w:tc>
      </w:tr>
      <w:tr w:rsidR="002D6DC1" w:rsidRPr="002D6DC1" w14:paraId="6FDA0ACC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67E430D6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 specialized information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38325DA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17.4 Search bibliographic/specialized information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7F40B12D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25</w:t>
            </w:r>
          </w:p>
        </w:tc>
      </w:tr>
      <w:tr w:rsidR="002D6DC1" w:rsidRPr="002D6DC1" w14:paraId="4B67C837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1ADD3344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Ecological information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3304749F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17.5 Search for ecological information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4CFAC516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63</w:t>
            </w:r>
          </w:p>
        </w:tc>
      </w:tr>
      <w:tr w:rsidR="002D6DC1" w:rsidRPr="002D6DC1" w14:paraId="29737333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6778BD0C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Ecological information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1DF951C0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17.6 Search for species distribution maps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00C1E4CE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19</w:t>
            </w:r>
          </w:p>
        </w:tc>
      </w:tr>
      <w:tr w:rsidR="002D6DC1" w:rsidRPr="002D6DC1" w14:paraId="6AFFA7A1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4D17467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Pedagogical resources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10F82263" w14:textId="69442CC9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17.8 Prepare pedagogical resources to </w:t>
            </w:r>
            <w:r w:rsidR="00192DB0"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involve</w:t>
            </w: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 the students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1A4BDA3A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64</w:t>
            </w:r>
          </w:p>
        </w:tc>
      </w:tr>
      <w:tr w:rsidR="002D6DC1" w:rsidRPr="002D6DC1" w14:paraId="4BE00EC7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6CCEAD0B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Teach how to research with portals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4FD16C04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17.9 Learn how to search in the Portal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3029BA62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21</w:t>
            </w:r>
          </w:p>
        </w:tc>
      </w:tr>
      <w:tr w:rsidR="002D6DC1" w:rsidRPr="002D6DC1" w14:paraId="1BC6FF98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6DA3C594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Teach how to research with portals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3EDF9E13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17.10 Use the Portal in lessons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23C01A8B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43</w:t>
            </w:r>
          </w:p>
        </w:tc>
      </w:tr>
      <w:tr w:rsidR="002D6DC1" w:rsidRPr="002D6DC1" w14:paraId="6118AAA8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3C482D6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3803AC2E" w14:textId="0281786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17.11 Ask for </w:t>
            </w:r>
            <w:r w:rsidR="00192DB0"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additional</w:t>
            </w: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 information to Portal managers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7FF124AB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</w:tr>
      <w:tr w:rsidR="002D6DC1" w:rsidRPr="002D6DC1" w14:paraId="01790545" w14:textId="77777777" w:rsidTr="00794981">
        <w:trPr>
          <w:trHeight w:val="254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0A57D6A9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66D2CCE3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17.12 Access legislation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400B02D9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</w:tr>
      <w:tr w:rsidR="002D6DC1" w:rsidRPr="002D6DC1" w14:paraId="659DFEB2" w14:textId="77777777" w:rsidTr="00794981">
        <w:trPr>
          <w:trHeight w:val="266"/>
        </w:trPr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1ACBD1A7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Others</w:t>
            </w:r>
          </w:p>
        </w:tc>
        <w:tc>
          <w:tcPr>
            <w:tcW w:w="5381" w:type="dxa"/>
            <w:shd w:val="clear" w:color="auto" w:fill="auto"/>
            <w:noWrap/>
            <w:vAlign w:val="center"/>
            <w:hideMark/>
          </w:tcPr>
          <w:p w14:paraId="1836C63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17.13 Others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14:paraId="085FFDF3" w14:textId="77777777" w:rsidR="002D6DC1" w:rsidRPr="002D6DC1" w:rsidRDefault="002D6DC1" w:rsidP="002D6DC1">
            <w:pPr>
              <w:keepNext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</w:tr>
    </w:tbl>
    <w:p w14:paraId="09032D34" w14:textId="1AA23F82" w:rsidR="002D6DC1" w:rsidRDefault="002D6DC1" w:rsidP="002D6DC1"/>
    <w:p w14:paraId="79D5AFE1" w14:textId="04B7B683" w:rsidR="002D6DC1" w:rsidRDefault="002D6DC1" w:rsidP="002D6DC1"/>
    <w:p w14:paraId="2B0F21CE" w14:textId="7E90996C" w:rsidR="00146F0B" w:rsidRDefault="00146F0B" w:rsidP="002D6DC1"/>
    <w:p w14:paraId="0C5AD047" w14:textId="12F4FA01" w:rsidR="00146F0B" w:rsidRDefault="00146F0B" w:rsidP="002D6DC1"/>
    <w:p w14:paraId="5B27B368" w14:textId="1D1A7BB8" w:rsidR="00146F0B" w:rsidRDefault="00146F0B" w:rsidP="002D6DC1"/>
    <w:p w14:paraId="1C08FAA4" w14:textId="1F843348" w:rsidR="00146F0B" w:rsidRDefault="00146F0B" w:rsidP="002D6DC1"/>
    <w:p w14:paraId="2DB0127F" w14:textId="56C25499" w:rsidR="00146F0B" w:rsidRDefault="00146F0B" w:rsidP="002D6DC1"/>
    <w:p w14:paraId="78344FD7" w14:textId="09E7D848" w:rsidR="00146F0B" w:rsidRDefault="00146F0B" w:rsidP="002D6DC1"/>
    <w:p w14:paraId="1E60E84C" w14:textId="06BC708C" w:rsidR="00146F0B" w:rsidRDefault="00146F0B" w:rsidP="002D6DC1"/>
    <w:p w14:paraId="06366289" w14:textId="6F6ED3AB" w:rsidR="00146F0B" w:rsidRDefault="00146F0B" w:rsidP="002D6DC1"/>
    <w:p w14:paraId="09BB4647" w14:textId="7083CEB5" w:rsidR="00146F0B" w:rsidRDefault="00146F0B" w:rsidP="002D6DC1"/>
    <w:p w14:paraId="06911F87" w14:textId="5D6B2256" w:rsidR="00146F0B" w:rsidRDefault="00146F0B" w:rsidP="00146F0B"/>
    <w:p w14:paraId="0873302C" w14:textId="77777777" w:rsidR="00146F0B" w:rsidRDefault="00146F0B" w:rsidP="00146F0B"/>
    <w:p w14:paraId="460BCF51" w14:textId="42CE4459" w:rsidR="00146F0B" w:rsidRDefault="00146F0B" w:rsidP="00146F0B"/>
    <w:p w14:paraId="4E1D2D44" w14:textId="7113BDB6" w:rsidR="00146F0B" w:rsidRPr="00282E42" w:rsidRDefault="00146F0B" w:rsidP="00146F0B">
      <w:pPr>
        <w:pStyle w:val="Caption"/>
        <w:keepNext/>
        <w:jc w:val="both"/>
        <w:rPr>
          <w:rFonts w:ascii="Arial" w:hAnsi="Arial" w:cs="Arial"/>
          <w:i w:val="0"/>
          <w:color w:val="auto"/>
          <w:sz w:val="20"/>
        </w:rPr>
      </w:pPr>
      <w:r w:rsidRPr="005B05A5">
        <w:rPr>
          <w:rFonts w:ascii="Arial" w:hAnsi="Arial" w:cs="Arial"/>
          <w:i w:val="0"/>
          <w:color w:val="auto"/>
          <w:sz w:val="20"/>
        </w:rPr>
        <w:t>Table S</w:t>
      </w:r>
      <w:r w:rsidR="007A630F" w:rsidRPr="005B05A5">
        <w:rPr>
          <w:rFonts w:ascii="Arial" w:hAnsi="Arial" w:cs="Arial"/>
          <w:i w:val="0"/>
          <w:color w:val="auto"/>
          <w:sz w:val="20"/>
        </w:rPr>
        <w:t>2</w:t>
      </w:r>
      <w:r w:rsidR="008D5BDA">
        <w:rPr>
          <w:rFonts w:ascii="Arial" w:hAnsi="Arial" w:cs="Arial"/>
          <w:i w:val="0"/>
          <w:color w:val="auto"/>
          <w:sz w:val="20"/>
        </w:rPr>
        <w:t>b.</w:t>
      </w:r>
      <w:r w:rsidRPr="00282E42">
        <w:rPr>
          <w:rFonts w:ascii="Arial" w:hAnsi="Arial" w:cs="Arial"/>
          <w:i w:val="0"/>
          <w:color w:val="auto"/>
          <w:sz w:val="20"/>
        </w:rPr>
        <w:t xml:space="preserve"> Relative frequency of teachers’ portals usability, assessment, and resources and activities. RFreq, relative frequency.</w:t>
      </w:r>
    </w:p>
    <w:tbl>
      <w:tblPr>
        <w:tblW w:w="5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274"/>
        <w:gridCol w:w="1812"/>
      </w:tblGrid>
      <w:tr w:rsidR="00146F0B" w:rsidRPr="005B05A5" w14:paraId="60111FB3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778C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Portals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1AA3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RFreq. - Usabilibility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C4D2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RFreq. - Assessment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26B75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PT"/>
              </w:rPr>
              <w:t>RFreq. - Resources and Activities</w:t>
            </w:r>
          </w:p>
        </w:tc>
      </w:tr>
      <w:tr w:rsidR="00146F0B" w:rsidRPr="005B05A5" w14:paraId="3FC6BA7B" w14:textId="77777777" w:rsidTr="000D45D2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F8B6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ABAE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1A10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9746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52DC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</w:tr>
      <w:tr w:rsidR="00146F0B" w:rsidRPr="005B05A5" w14:paraId="1E8F5BB2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E490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AMIGOSAZ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4706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7B6E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16,67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2B63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33,33</w:t>
            </w:r>
          </w:p>
        </w:tc>
      </w:tr>
      <w:tr w:rsidR="00146F0B" w:rsidRPr="005B05A5" w14:paraId="56E68F83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7043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AVESAZ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A7D0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9893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25,00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1A37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</w:tr>
      <w:tr w:rsidR="00146F0B" w:rsidRPr="005B05A5" w14:paraId="1B17A150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8521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EDUCARAZ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3C72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2,00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CC1E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10,00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4130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10,00</w:t>
            </w:r>
          </w:p>
        </w:tc>
      </w:tr>
      <w:tr w:rsidR="00146F0B" w:rsidRPr="005B05A5" w14:paraId="6BF5744E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297D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ICNF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9FC9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DA22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046C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</w:tr>
      <w:tr w:rsidR="00146F0B" w:rsidRPr="005B05A5" w14:paraId="59F46FBE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C2B5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PARQUESAZ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62A9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6,36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BD1F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5,45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0BED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15,45</w:t>
            </w:r>
          </w:p>
        </w:tc>
      </w:tr>
      <w:tr w:rsidR="00146F0B" w:rsidRPr="005B05A5" w14:paraId="3039D8B6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B467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PBA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87DF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7,55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2F2F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11,32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E840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7,55</w:t>
            </w:r>
          </w:p>
        </w:tc>
      </w:tr>
      <w:tr w:rsidR="00146F0B" w:rsidRPr="005B05A5" w14:paraId="6A8E552F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8287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REDA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48AA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22,45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7081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12,24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0164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14,29</w:t>
            </w:r>
          </w:p>
        </w:tc>
      </w:tr>
      <w:tr w:rsidR="00146F0B" w:rsidRPr="005B05A5" w14:paraId="0ECA66DC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CFA7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SIARAM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22DF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8,11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7962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21,62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A388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6,76</w:t>
            </w:r>
          </w:p>
        </w:tc>
      </w:tr>
      <w:tr w:rsidR="00146F0B" w:rsidRPr="005B05A5" w14:paraId="63C8439F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C038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SPEA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E3F5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4,55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1002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13,64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0D0C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13,64</w:t>
            </w:r>
          </w:p>
        </w:tc>
      </w:tr>
      <w:tr w:rsidR="00146F0B" w:rsidRPr="005B05A5" w14:paraId="786F5DB9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28CB" w14:textId="77777777" w:rsidR="00146F0B" w:rsidRPr="005B05A5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BB28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8,00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A4FA" w14:textId="77777777" w:rsidR="00146F0B" w:rsidRPr="005B05A5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11,73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F48B" w14:textId="77777777" w:rsidR="00146F0B" w:rsidRPr="005B05A5" w:rsidRDefault="00146F0B" w:rsidP="000D45D2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</w:pPr>
            <w:r w:rsidRPr="005B05A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PT" w:eastAsia="pt-PT"/>
              </w:rPr>
              <w:t>11,47</w:t>
            </w:r>
          </w:p>
        </w:tc>
      </w:tr>
    </w:tbl>
    <w:p w14:paraId="0B9DE972" w14:textId="7211325A" w:rsidR="00146F0B" w:rsidRPr="002D6DC1" w:rsidRDefault="00146F0B" w:rsidP="002D6DC1"/>
    <w:sectPr w:rsidR="00146F0B" w:rsidRPr="002D6DC1" w:rsidSect="00146F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E3E"/>
    <w:rsid w:val="00146F0B"/>
    <w:rsid w:val="00192DB0"/>
    <w:rsid w:val="00252DFB"/>
    <w:rsid w:val="002A193C"/>
    <w:rsid w:val="002D6DC1"/>
    <w:rsid w:val="003467D4"/>
    <w:rsid w:val="00494E7B"/>
    <w:rsid w:val="005A17E8"/>
    <w:rsid w:val="005B05A5"/>
    <w:rsid w:val="00684751"/>
    <w:rsid w:val="006D14B4"/>
    <w:rsid w:val="00794981"/>
    <w:rsid w:val="007A630F"/>
    <w:rsid w:val="00805155"/>
    <w:rsid w:val="0085594E"/>
    <w:rsid w:val="008D5BDA"/>
    <w:rsid w:val="00A258DA"/>
    <w:rsid w:val="00B46951"/>
    <w:rsid w:val="00BD2B2B"/>
    <w:rsid w:val="00E15745"/>
    <w:rsid w:val="00E613A9"/>
    <w:rsid w:val="00E8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FC00B"/>
  <w15:chartTrackingRefBased/>
  <w15:docId w15:val="{A4CC9342-59EF-40BB-9EC1-072E2468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0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E3E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E3E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DC1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2D6DC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A63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A0D2F-1936-4991-98EC-BE22D146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1245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Luísa Coderniz Picanço</dc:creator>
  <cp:keywords/>
  <dc:description/>
  <cp:lastModifiedBy>Copyeditor</cp:lastModifiedBy>
  <cp:revision>3</cp:revision>
  <dcterms:created xsi:type="dcterms:W3CDTF">2020-09-30T15:46:00Z</dcterms:created>
  <dcterms:modified xsi:type="dcterms:W3CDTF">2020-09-30T15:46:00Z</dcterms:modified>
</cp:coreProperties>
</file>